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CC782A" w14:textId="3AF279EF" w:rsidR="002560DE" w:rsidRPr="00072214" w:rsidRDefault="0019750C" w:rsidP="00072214">
      <w:pPr>
        <w:pStyle w:val="StandardVorwort"/>
      </w:pPr>
      <w:r w:rsidRPr="00072214">
        <w:rPr>
          <w:noProof/>
        </w:rPr>
        <mc:AlternateContent>
          <mc:Choice Requires="wpg">
            <w:drawing>
              <wp:anchor distT="0" distB="0" distL="114300" distR="114300" simplePos="0" relativeHeight="251657728" behindDoc="0" locked="0" layoutInCell="1" allowOverlap="1" wp14:anchorId="775FF55E" wp14:editId="6238DFE7">
                <wp:simplePos x="0" y="0"/>
                <wp:positionH relativeFrom="column">
                  <wp:posOffset>0</wp:posOffset>
                </wp:positionH>
                <wp:positionV relativeFrom="paragraph">
                  <wp:posOffset>0</wp:posOffset>
                </wp:positionV>
                <wp:extent cx="6545580" cy="9431020"/>
                <wp:effectExtent l="0" t="0" r="26670" b="1778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14:paraId="44B5DF1D" w14:textId="77777777" w:rsidR="00072214" w:rsidRDefault="00072214" w:rsidP="00A9648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14:paraId="16F63865" w14:textId="77777777" w:rsidR="00072214" w:rsidRDefault="00072214" w:rsidP="00A9648D">
                                    <w:pPr>
                                      <w:rPr>
                                        <w:rFonts w:ascii="Arial Narrow" w:hAnsi="Arial Narrow"/>
                                        <w:b/>
                                        <w:sz w:val="15"/>
                                        <w:szCs w:val="15"/>
                                      </w:rPr>
                                    </w:pPr>
                                    <w:r>
                                      <w:rPr>
                                        <w:rFonts w:ascii="Arial Narrow" w:hAnsi="Arial Narrow"/>
                                        <w:b/>
                                        <w:sz w:val="15"/>
                                        <w:szCs w:val="15"/>
                                      </w:rPr>
                                      <w:t>Schulentwicklung</w:t>
                                    </w:r>
                                  </w:p>
                                  <w:p w14:paraId="7EDE3BA7" w14:textId="77777777" w:rsidR="00072214" w:rsidRDefault="00072214" w:rsidP="00A9648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14:paraId="4CF4001B" w14:textId="77777777" w:rsidR="00072214" w:rsidRDefault="00072214" w:rsidP="00A9648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14:paraId="00CF8F02" w14:textId="77777777" w:rsidR="00072214" w:rsidRDefault="00072214" w:rsidP="00A9648D">
                                    <w:pPr>
                                      <w:spacing w:before="240"/>
                                      <w:rPr>
                                        <w:rFonts w:ascii="Arial Narrow" w:hAnsi="Arial Narrow"/>
                                        <w:b/>
                                        <w:sz w:val="15"/>
                                        <w:szCs w:val="15"/>
                                      </w:rPr>
                                    </w:pPr>
                                    <w:r>
                                      <w:rPr>
                                        <w:rFonts w:ascii="Arial Narrow" w:hAnsi="Arial Narrow"/>
                                        <w:b/>
                                        <w:sz w:val="15"/>
                                        <w:szCs w:val="15"/>
                                      </w:rPr>
                                      <w:t>Landesinstitut</w:t>
                                    </w:r>
                                  </w:p>
                                  <w:p w14:paraId="35ADF261" w14:textId="77777777" w:rsidR="00072214" w:rsidRDefault="00072214" w:rsidP="00A9648D">
                                    <w:pPr>
                                      <w:rPr>
                                        <w:rFonts w:ascii="Arial Narrow" w:hAnsi="Arial Narrow"/>
                                        <w:b/>
                                        <w:sz w:val="15"/>
                                        <w:szCs w:val="15"/>
                                      </w:rPr>
                                    </w:pPr>
                                    <w:r>
                                      <w:rPr>
                                        <w:rFonts w:ascii="Arial Narrow" w:hAnsi="Arial Narrow"/>
                                        <w:b/>
                                        <w:sz w:val="15"/>
                                        <w:szCs w:val="15"/>
                                      </w:rPr>
                                      <w:t>für Schulentwicklung</w:t>
                                    </w:r>
                                  </w:p>
                                  <w:p w14:paraId="6D3844FC" w14:textId="77777777" w:rsidR="00072214" w:rsidRDefault="00072214" w:rsidP="00A9648D">
                                    <w:pPr>
                                      <w:rPr>
                                        <w:rFonts w:ascii="Arial Narrow" w:hAnsi="Arial Narrow"/>
                                        <w:b/>
                                        <w:sz w:val="15"/>
                                        <w:szCs w:val="15"/>
                                      </w:rPr>
                                    </w:pPr>
                                  </w:p>
                                  <w:p w14:paraId="22BB635F" w14:textId="77777777" w:rsidR="00072214" w:rsidRDefault="00072214"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0B03B" w14:textId="77777777" w:rsidR="00072214" w:rsidRDefault="00072214" w:rsidP="00A9648D">
                              <w:pPr>
                                <w:rPr>
                                  <w:rFonts w:ascii="Arial Narrow" w:hAnsi="Arial Narrow"/>
                                  <w:b/>
                                  <w:sz w:val="32"/>
                                  <w:szCs w:val="32"/>
                                </w:rPr>
                              </w:pPr>
                              <w:r>
                                <w:rPr>
                                  <w:rFonts w:ascii="Arial Narrow" w:hAnsi="Arial Narrow"/>
                                  <w:b/>
                                  <w:sz w:val="32"/>
                                  <w:szCs w:val="32"/>
                                </w:rPr>
                                <w:t>Klassen 7/8</w:t>
                              </w:r>
                            </w:p>
                            <w:p w14:paraId="19D5C517" w14:textId="77777777" w:rsidR="00072214" w:rsidRDefault="00072214" w:rsidP="00A9648D">
                              <w:pPr>
                                <w:rPr>
                                  <w:rFonts w:ascii="Arial Narrow" w:hAnsi="Arial Narrow"/>
                                  <w:b/>
                                  <w:sz w:val="32"/>
                                  <w:szCs w:val="32"/>
                                </w:rPr>
                              </w:pPr>
                              <w:r>
                                <w:rPr>
                                  <w:rFonts w:ascii="Arial Narrow" w:hAnsi="Arial Narrow"/>
                                  <w:b/>
                                  <w:sz w:val="32"/>
                                  <w:szCs w:val="32"/>
                                </w:rPr>
                                <w:t>Beispiel 1</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77271" w14:textId="79A90F83" w:rsidR="00072214" w:rsidRDefault="00DD1C1E" w:rsidP="00A9648D">
                              <w:pPr>
                                <w:rPr>
                                  <w:rFonts w:ascii="Arial Narrow" w:hAnsi="Arial Narrow"/>
                                  <w:b/>
                                  <w:sz w:val="44"/>
                                  <w:szCs w:val="44"/>
                                </w:rPr>
                              </w:pPr>
                              <w:r>
                                <w:rPr>
                                  <w:rFonts w:ascii="Arial Narrow" w:hAnsi="Arial Narrow"/>
                                  <w:b/>
                                  <w:sz w:val="44"/>
                                  <w:szCs w:val="44"/>
                                </w:rPr>
                                <w:t xml:space="preserve">Beispielcurriculum </w:t>
                              </w:r>
                              <w:bookmarkStart w:id="0" w:name="_GoBack"/>
                              <w:bookmarkEnd w:id="0"/>
                              <w:r w:rsidR="00072214">
                                <w:rPr>
                                  <w:rFonts w:ascii="Arial Narrow" w:hAnsi="Arial Narrow"/>
                                  <w:b/>
                                  <w:sz w:val="44"/>
                                  <w:szCs w:val="44"/>
                                </w:rPr>
                                <w:t>für das Fach Ethik</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E9580" w14:textId="77777777" w:rsidR="00072214" w:rsidRDefault="00072214" w:rsidP="00A9648D">
                              <w:pPr>
                                <w:rPr>
                                  <w:rFonts w:ascii="Arial Narrow" w:hAnsi="Arial Narrow"/>
                                  <w:b/>
                                  <w:sz w:val="32"/>
                                  <w:szCs w:val="32"/>
                                </w:rPr>
                              </w:pPr>
                              <w:r>
                                <w:rPr>
                                  <w:rFonts w:ascii="Arial Narrow" w:hAnsi="Arial Narrow"/>
                                  <w:b/>
                                  <w:sz w:val="32"/>
                                  <w:szCs w:val="32"/>
                                </w:rPr>
                                <w:t>Juli 2016</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21EDC" w14:textId="77777777" w:rsidR="00072214" w:rsidRDefault="00072214" w:rsidP="00A9648D">
                              <w:pPr>
                                <w:rPr>
                                  <w:rFonts w:ascii="Arial Narrow" w:hAnsi="Arial Narrow"/>
                                  <w:b/>
                                  <w:sz w:val="44"/>
                                  <w:szCs w:val="44"/>
                                </w:rPr>
                              </w:pPr>
                              <w:r>
                                <w:rPr>
                                  <w:rFonts w:ascii="Arial Narrow" w:hAnsi="Arial Narrow"/>
                                  <w:b/>
                                  <w:sz w:val="44"/>
                                  <w:szCs w:val="44"/>
                                </w:rPr>
                                <w:t>Bildungsplan 2016</w:t>
                              </w:r>
                            </w:p>
                            <w:p w14:paraId="63E6B37D" w14:textId="77777777" w:rsidR="00072214" w:rsidRDefault="00072214" w:rsidP="00A9648D">
                              <w:pPr>
                                <w:rPr>
                                  <w:rFonts w:ascii="Arial Narrow" w:hAnsi="Arial Narrow"/>
                                  <w:b/>
                                  <w:sz w:val="44"/>
                                  <w:szCs w:val="44"/>
                                </w:rPr>
                              </w:pPr>
                              <w:r>
                                <w:rPr>
                                  <w:rFonts w:ascii="Arial Narrow" w:hAnsi="Arial Narrow"/>
                                  <w:b/>
                                  <w:sz w:val="44"/>
                                  <w:szCs w:val="44"/>
                                </w:rPr>
                                <w:t>Gymnasium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left:0;text-align:left;margin-left:0;margin-top:0;width:515.4pt;height:742.6pt;z-index:25165772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lw1P9QgAAAw9AAAOAAAAZHJzL2Uyb0RvYy54bWzsW1tv2zgWfl9g/4Pg&#10;d9W6WpLRdJD4UgzQ2S2aLvYxkGXaFipLWkqO0y72v+93SOpiy2njjpPWHSdIIFIiRZ7Ldy48ev3b&#10;wzrR7hkv4iy96pmvjJ7G0iibx+nyqvevj1Pd72lFGabzMMlSdtX7zIreb2/+/rfX23zIrGyVJXPG&#10;NUySFsNtftVblWU+7PeLaMXWYfEqy1mKm4uMr8MSTb7sz3m4xezrpG8ZxqC/zfg851nEigK9Y3mz&#10;90bMv1iwqPznYlGwUkuuelhbKf5z8X9G//tvXofDJQ/zVRypZYTfsYp1GKd4aT3VOCxDbcPjzlTr&#10;OOJZkS3KV1G27meLRRwxsQfsxjT2dvOWZ5tc7GU53C7zmkwg7R6dvnva6B/377kWz8G7npaGa7BI&#10;vFWzTKLNNl8O8chbnt/m77ncIC7fZdGnArf7+/epvZQPa7PtH9kc84WbMhO0eVjwNU2BXWsPggWf&#10;axawh1KL0DlwHdf1wakI9wLHNg1LMSlagZM0zjRtp6fhtu8OJP+i1UQNNw3bgMTRYNPxXYvu98Oh&#10;fLNYrVqd3Jpo1LtUhLD2CCEm2d8ocfpUhOhuqKLGoe2Ew1NTIo+jIf6UeOGqI17fVkOMKjec9dQk&#10;6yfNsQ75p02uQxPysIxncRKXn4VWQ1xoUen9+zgisaNGI6l2xSDcpZdqFnrmrIig10m2zO6S4m4R&#10;8lm8vLtnn8qM393qnzLO42XMeKmnbFPyMNGh9ZvApV+SkuoV8oUhEURIuZZmo1WYLtl1kQNNpJ5U&#10;XZxn2xUL5wV1k6jtziKaO5uYJXE+jZOE1ICuFbmw8D2FPkBxCRbjLNqsWVpK9OMsAeWytFjFedHT&#10;+JCtZwzKzH+fQ58jIG8JDcx5nJZCBaOEy93QAtCY8kyoZMGXs1HCtfsQODkVP0p1Wg/h8mNGAw89&#10;Tf1hkq9COYdQWmieelRooRqPXlw1y4CwvytKGk9iL0Dzv5Z/bRiBdaOPXGOkO4Y30a8Dx9M9Y+I5&#10;huObI3P0P9qR6Qw3BQOnwmScx4qc6O0Q9CBCKlsisVdg+O7qsSCx8mqJWDpxTdIg+gB5ANOxyZKz&#10;MlrR5QLMVf20++qGkISG+SQmBQD1mxj5ODS4BqGgBDrT38E5CC8vyrcsW2t0AWnAQgX7w3tQmuS0&#10;eYQWnWYkk2IrSbrTgQdlT0WBNpMCI5j4E9/RHWswAZPGY/16OnL0wdT03LE9Ho3GZsWkVTyfs5Re&#10;8+d5JEieJfG80qRD8ih3WTSP9UlWmmVUfKXJGrkLTMsxbqxAnw58T3emjqsHnuHrhhncBAPDCZzx&#10;dHdL7+KU/fktaVtYO9dyBZdai64VSMmlQT+K2TuPreMSflQSr2EW64fCIYHTJJ0L1pZhnMjrFilo&#10;+Q0pwO6K0UJiSUZxl8QVf1+xmRDFHefBoTU+q800DGsgvQB/IABcspF8CNMxcYtUY+DjIbH5xma2&#10;BnpimWRQJ5X/0BkKkhzlPbh7lBBrexlKmEbgCWflECkczxIo0XYfalK0Rh6iRTX2UVrAdy8qW7bN&#10;YQ33rNlB8CXP/ZDXe7sKcwZFwEQtow+OSgn7SNp6kz1okrXqKXJPtfIB/WSKBUJIL/U4+92aTS7g&#10;aSh9iJC0TCWNkAkF1EIaajI2KPxEoN5R+SehHuE3gYvlOgCOryNnEDiGdKmxwp1XHYkuwmbA2y6E&#10;kZOELB9mDwITiuEsm38Gt3gG0wRPH9EjLlYZ/9LTtojErnrFfzYh+ZLJ7ylkyR4Q5mllu8HbjVm7&#10;EaYRprrqlT1NXo5KtDB+Ay9oucKbpHik2TXikkUszCEtVa4KaEcNiLNc9rPLtdeVa0+Cp5D+Hy7X&#10;WB8FU9aggo/zk+sxzLgzPoHVfEyuVfx8Ee8ubCMY34dtYYZaQPtDYVuJt2P5XSfiTGB76vrweJ5b&#10;vFUWpMLJnx+9m2wPIblKS8nLJpUQVOKpkl6BhN7nS3qZtavg+5X7eQBRfVcYgYPOWmB6Ni1zz2+t&#10;pFUNrZ2Mhg7kyyvjpiIWtJ7DVzNhbve03hZRy8+i9TJyCAbm2Sr9tXcdXI+eW+mFnBHTzsVlU5Gq&#10;Em+0OuJ9ILG2d6KAUS+WyjTrrPt7lcu00aNyme9u9X+HOU5A7mxjvSZe0/YIvChJiZCBLRj/IDKA&#10;9+wDK+IvyPVJJx8Pnnf2Ekn4bvYSQHnJFD5ymmIiOYU0OHz1xj5UhsXxVapw4AmzUtuGowPQS6aw&#10;ylBfMoWVNh7MFDZeh4iod9yvg6du5t6xm/0Cx24O1IKyhIajzhgrhfEHJgIDytkEg0EnbWbW46za&#10;S5uobE93ZK1sDUlezhGrj8roTAKnWAnT7Nqow5JQeuFgsqxzstVy3aQX+bTMWEOryqM9RGP7lAcY&#10;T013jQz6PZUL1WTOZfZVnmP9IkckkOFa20kQiPdSCo50DAPIQ53Lc1wPh/uazOWpOzKXp+6cWy7P&#10;rI9BWuqmjkLqbN5zqpvn0lG4gLQKmip18wLlA0g9rFHpaBdgJzH85Bw07bp2HvDyr5wqXo7glJsL&#10;g3GOqtbYORmwIBY5n3gMWRSZuUCMJWpLbPSoeOw2WvF4UX7ZLPU4TbN7VF7g7EK/iZP5Jl0WBeP3&#10;qObSRSoOm64jNZL9sw/IgCvdgGynjgONSzkJlSb+vOUknkHiDPvgWLI2rjkptpENky6vZQSndMeO&#10;QP5LPQlL/1L1JG1TQcbu2U9bqTBkPzMtKkTo7Soe+sZ51KkiI8+AvkEVTcNHzk/k82tfDVWwUhdt&#10;81Lb9VhlYssRbRU0yZowGbAQ9BBNVSx2cSwPO5ZUmiGOsOtQ5cioro7o6mgOFzKSw8XZRXHdkgz7&#10;yJKMU2NEYPqqjq0LEaZxSepeIOLk5Z+7sWcNEaqc8egTwV8MIrplLTKF+QPdCCcwVVlAFyNcnMjD&#10;w/j+pE+duqkyN3XH13M5F4/+F/boH4GI2p/+a3sRdWlRXbBsq+qil440qu/lbMfYRwhrAGAWtclu&#10;UJWQVZ/pXT4i6Z4NXQKN4z4ieQQianf6Z4UIkZjAJ7fCZqrPg+mb3nZbHGw3HzG/+T8A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wQKAAAAAAAAACEApkvjthuLAAAbiwAA&#10;FAAAAGRycy9tZWRpYS9pbWFnZTMucG5niVBORw0KGgoAAAANSUhEUgAAAlwAAAFACAYAAABp4KLN&#10;AAAAAXNSR0IArs4c6QAAAARnQU1BAACxjwv8YQUAAAAJcEhZcwAAIdUAACHVAQSctJ0AAIqwSURB&#10;VHhe7d0JmL1XVed7p1axEbW1r9fhqq3dyoO3W229elvta3ffvj3wtFP3ta92a08YJ5SpQQgCShKQ&#10;AGEKU0ggDCFkYAoQQggkEJIQIJCEQAKERMagzPOMddfn1Lv/7v/+7/fMVXWqan2fZz1Vdeqc97zD&#10;fvf+vWutvfZXJUmSJEmS7BRbW1s/+dd//dc/N9ip8XfhV4a3JEmSJEmSJIsQouqHwv64so8OAuso&#10;4vXPDx9JkiRJkiRJ5iEE1JPDLgi7etBUU0nBlSRJkiRJ0iFE0veG/chg/zXsQ5V9edBScxHvx2uG&#10;TSdJkiRJkhxeQhR9T9j/GOz6QS+thdjeDcPXJEmSJEmSHC5CCP1R2FMHu2jQR2sntv3RsLsOX5sk&#10;SZIkSXLwCLHzzaF7viN+/mjY2yr71LYk2nniu54/7E6SJEmSJMn+J/TNN4bA+aXKXrste/aOFFxJ&#10;kiRJkux7QtD827CTB3vioHM2htind4TdedjdJEmSJEmS/UEImJeHXTHYewdts7HEPp487HqSJEmS&#10;JMlmEULlZ8ImVdxDtzx9W77sP2L/zwr7zuGwkiRJkiRJ9o4QJXcKq6u4f3bQLPueOJbfHg4zSZIk&#10;SZJk9wkx8qwwVdzfOOiTA0cKriRJkiRJdpzQHN8XoqNUcf/DsLqK+19vy5KDSxziA+LHNw2nI0mS&#10;JEmSZD2EyPh7YaWK+83b0uPwEufgF4ZTkyRJkiRJsjwhKu4bVqq4XzpojSRIwZUkSZIkyUKEfviW&#10;MFXczSSsq7gfmET3dRPn5t1hOVsxSZIkSZI+IRTuEFZXcb9h0BHJAsR5+57hlCZJkiRJkkxE1q+G&#10;lSruTxs0Q7ICKbiSJEmS5JATeuBrQxCUCu7sA9syIVkXcU5fM5zuJEmSJEkOOjHwTyq4D/a8QQ8k&#10;O0yc688MlyBJkiRJkoNGDPT/OOxIFfdh/E92mTj3X4wf/224LEmSJEmSHARigH9B2AvD3rw95Cd7&#10;TVyL64bLkyRJkiTJfiEGcAVGSxX348OOVHEfxvhkg4jrkoIrSZIkSfYDMW7fMQbuUsX9/dtDebIf&#10;iOv1nrB/MVzKJEmSJEk2iRikHxxWqrhfMYzfyT4krt/5w2VNkiRJkmS3iYH4m2M8/o7B/mX8XVdx&#10;/7zBOtn/xLW8IH7kYtZJkiRJslvE4Pt3wkoF9yu3h+TkoBPX+qFDE0iSJEmSZCeIwfY/hZUq7s8e&#10;xuDkEJGCK0mSJEnWTIyv3xIDbF3FPWcQHnJScCVJkiTJksQ4+nUxkNZV3F++PbwmybFE+/jvQ9NJ&#10;kiRJkmQaMWj+bFip4v6nw1iaJDNJwZUkSZIkU4ix8ptisFTBnd20PXwmyWJE23lT2J2GZpUkSZIk&#10;h5MYDH8orFRxf0hYqeL+4WHMTJKViLb0T4fmliRJkiSHgxj/fiAGwFLB/X/E3x+fjIpJsnM8LNra&#10;7YYmmCRJkiQHlxjwHhmmgvsrh0EwSXaT/3VoikmSJEmyvwkxdYcY2CZV3OP3Xw2rq7h/aTLsJcne&#10;kIIrSZIk2b8YyEJMlSru122PbUmyWUTb/M9Dk02SJEmS/UEMXncJK1XcnzeMaUmysUQ7/eTQfJMk&#10;SZJkM4nB6nvD6iruHxvGsSTZF0SbTcGVJEmSbAYxLn1jDEx1FffXbg9XSbL/ifb8xqGpJ0mSJMnu&#10;EoPQPw+bVHGPMelh20NTkhw8UnAlSZIku0oMPM8LK1Xc3zmMR0lyoEnBlSRJkuwIMcD8cFip4v64&#10;sEkV92H8SZJDRbT9L4WdPtweSZIkSbIcMZgQWEequId9cRhrkiQJ4p44Z7hdkiRJkmQxYhB5Ypgq&#10;7q8ZxpUkSTrEPXJL2K8Ot06SJEmSHE2MFd8aVqq4/1ZYXcX9KwaTJElmE/fLicNtlSRJkiQTz9X/&#10;FlaquGdye5KsgRRcSZIkCZH1h2GlivuFwxiRJMmaiPvqqvjxk8MtlyRJkhwGovO/U1hdxf1T28NC&#10;kiQ7Rdxn/3W4BZMkSZKDRPTxt49Ovq7ifsN2158kyW4T999JYd883J5JkiTJfiY69H8bNqniHvbY&#10;oa9PkmQDiHvyZ4dbNUmSJNlPRB9uLcJSwZ29e7trT5Jk00jBlSRJsuFEX/3V0VmXCu7szDBV3D+8&#10;3ZUnSbLpxP366/Hja4fbOkmSJNkEonP+h2GlgvvvbnfZSZLsZ+Je/rvDLZ4kSZLsFdEff210yCq4&#10;s9dtd9FJkhwUUnAlSZLsItHvflt0vN8+2B+EHanivt0tJ0lyEIl7/I1DN5AkSZLsBNHX/mB0tqWK&#10;+we2u98kSQ4Tce9/bOgSkiRJknURnet9wkoV91cMfW6SJIeUFFxJkiRrIDrTnw6rq7h/duhnkyRJ&#10;CK4vhZ0+dBlJkiTJNKLf/NboNEsF9yu2u9IkSZLZRJ/x+qErSZIkSVqik/zVsFLF/SlD35kkSbIQ&#10;0X+8J+zfDV1LkiTJ4SY6RDMI6yrutw39ZZIkyUpEf/LsoatJkiQ5HETf93XR+dVV3M8PU8X9I9td&#10;Y5IkyXqJ/uXF8eM7hm4oSZLkYBId3U9Gh1equN9z0gMmSZLsLn82dElJkiQHhxBWdwgrVdyvGzq8&#10;JEmSvSIFV5Ik+5cQU38nrFRxv29YqeJ+89DJJQeAL3/5y1sf//jHtz70oQ8JzwyvJsn+Idrtw8O+&#10;Yei6kiRJNpvosL43rFRwZ58a+rPkAPKVr3xl6yMf+cjWq1/96q0HPvCBW3/8x388+TtJ9iPRX/3m&#10;0JUlSZJsJtFRPShMBXfJp8khgEfr0ksv3Xr84x+/dc973nPrd3/3d7fucY97bL3//e8f3pEk+4sU&#10;XEmSbBzRMf3fYXUV9y8OfVZyCHjzm9+89fCHP3zr7ne/+0Ro/c7v/M7E/uf//J9bX/xiNoVkfxL9&#10;2NvD7jR0c0mSJLtHdD5yr0oV9+uHfik5hHz2s5/devvb3771mMc8Zutud7vbEZFV7K53vevWS1/6&#10;0uHdSbI/iX7uZ4buL0mSZGeJDufXw0oV92cN/VBySIk2sPXBD35w63nPe97W/e9//6M8WsV+7/d+&#10;byLEPvGJTwyfSpL9SbT3FFxJkuwM0cF8f1hdxf3DQ9+TJFs33XTT1imnnLL1h3/4h6Ni68EPfvDk&#10;fZLok2Q/E/3fq+PH7YfuMUmSZHGiE/n66EzqKu4vC1PF/WOTniZJBsrsw/PPP3/r3ve+d1dosT/4&#10;gz+YiK1rr702xVZyYIg+8e8M3WaSJMl8RMfxT8JKFfcHDP1JkozyhS984UhSPK9WT2ixe93rXlvP&#10;fOYzt97xjndMwo5JcoD4naELTZIk6RMdxVfH4FcquLMbt/uPJJnNl770pa1rrrlm68/+7M8mocKe&#10;0GJmJ77mNa/Z+tSnssxacvCIfvPDQ5eaJElyZAZhsZPCJlXchz5j3xH7PvyW7AVCgtdff/3W8ccf&#10;PxpCNBPxT//0T7duvPHGSXX5JDmIRF+UgitJDjPRCfy9sLqK+4FRKMJY8oCuu+66yWD+l3/5l5kT&#10;tMvwbMnX6gktAux+97vf1tlnnz2ZsXiAml6SHEO070+G/dOh602S5LAQN/6fh6nifsnQHxwoFMq8&#10;/PLLJ8vCGNiFqx796EdPaj6l6Nod3vrWt456toQWTzjhhK2rrrpq69Of/vTwiSQ52ER/+9qhC06S&#10;5KAS9/qvxM1eV3E/0O6Eq6++euI9qQd7g/yJJ564dfPNN6c3ZYd529vetvXQhz50VGydfPLJW+95&#10;z3sm+V1JcliIficFV5IcFOKG/s6wUsX9luE+P1TcdtttW6eeemo3Qfv3f//3t57xjGdsffKTnxze&#10;nayTaHNb73znO7f+/M///JjzT3xZpudZz3pW5molh5a4R545dNdJkuw34h7+b3ET32ew527f1ocT&#10;ocTLLrts64/+6I+OGuxrM+jfeuutwyeSdfK+971v63GPe1xX7ArvWqbn85///PDuJDl8pOBKkn1E&#10;3LB3CquruOfaJwMf+tCHJgN+L5RVTB2oK664InO51szHP/7xifeqV2fLay94wQu2PvOZzwzvTpLD&#10;SfTXKbiSZNOIG/N2YXUV9yvDPhT37Me3b92kJs7NZDbitMKaTCXzF77whQsLLgstf/jDH57YRz/6&#10;0cksyGQbQso57S1A7bVzzjkn62slSRD91OfD7j1080mS7BVxP/6zuBlLFfeHbt+iyTwQQJaNIaja&#10;Qb824a7nPve5C+URmUmnfIFEfGbpmZe85CUTEZZsbb385S/vCl3X4rTTTpt4HpMk2Sb69gcNXX6S&#10;JLtF3Hu3j5uvruJ+KBPd18EnPvGJiRhqB/3WiADFOONcD5+czQ033DApLVFvR57Yi170ouEdmwlB&#10;+Fd/9Vc7KnjM+hyrtfWABzwg8+WSpCH6njeG/cwwDCRJsk7iHrM8Tl3F/bFhqri/Y/sWTFZFkdNZ&#10;4USmNMSiAsT6fr28MAn4ZuVtCsosvP/979969rOfPVlKRwV3P9lDHvKQrec85zmTcgzryl8TWj3l&#10;lFO654ZAdU2ijQ/vTpKkEPfFbwzDQ5IkqxI31A+HlQruvzHcZ8kOEOd3Uti0HfRb491aZqachZdb&#10;Dxfj5XrjG984vGtv4eG78MILt+55z3tOyl+0+8qEUy0gTSSuKrrkbZ155pndEK7Xzj333BRbSTKC&#10;MWEYKpIkWYa4ib4hTAV3dvlwbyU7jLDZWFirNu9RAX1R5Ic973nPm3jQajFD3Lz3ve8d3rV3ED/y&#10;0qaVwyhm/5/0pCdtfexjHxs+vTjy3yw03Qvh2r46aB/5yEeGdydJ0hLjw4vCvncYOpIkmYe4aX4z&#10;rFRwf+1wPyW7iAT2WeFE3h1FT5UvWIbPfe5zk1mQSh8IJd7rXveaiI51l5fwPYq3Cv3Nk9gvjMhr&#10;Z396x90z54qXK9rrsJXF+MAHPjBaXPYe97jH1pve9KYsu5EkM4j776eGYSRJkpq4Ob4nrFRx/+Bw&#10;zyR7jBmElpFpB/7WHvSgB02S39cB75AyB9EOhleWg6AiAN/1rndNxNtjH/vYSeiSp0o5BesNSjof&#10;E17CiOedd95cnq1iRJJkdsvvLLP/9uXVr3711l3vetdjtk3I8QTm+ohJMpu4/+4SP752GGKS5HAT&#10;N8TvhZUq7hdu3ybJJvHa17526773ve8xg39txIGcIt6jTcHyQhZvfvKTnzzxTsl7apPP/U0cST5v&#10;kbB+1llnzTVRoBixRZzKO1OVfxnUIXviE594jHfLvlrSZ5MmESTJPuBbhuEmSQ4XIap+Oqyu4p6F&#10;ljYY3hYzCMeSxBkhwFN0yy2bUXEj2tQk7+vpT3/6ZLmb3gy/2hwbgUNgFQjHM844o+tlGjMC6ZGP&#10;fOTWTTfdtLTYsu8+L2zYbp9H7sUvfnEuSJ0ki5GCKznYxMDxt8NKBfcLwz40WC6Ts48Qbjv55JO7&#10;uUTFiBKVzuPaDp9aPwSMsCDPkfyrMdHh9SuvvHKSbN6b3cdbJRGfx4uoKWJMmPHSSy+dbEMo0/JF&#10;vc/3zDZsl0AzuWCV82DygNpj7Xc7/495zGMyUT5JFufHh2EpSQ4OMdD8q7BSxf0xQ2NP9imSsi+5&#10;5JLucjK13f/+95/Uptop7IeZj3/yJ38yETZCgBdffPEx6wZ639VXX93Nt+LFUs9KWQcJ59ddd93k&#10;vaUUBdFkLUK5Yzxj84YRCaHjjz9+64ILLljLotHCoKrst99DJFo0PEmSxYix6K+GISpJ9i/RkP+X&#10;sLqK+97P30/WhoRxsw5nhRNPP/30HZ0xJ7wncb142Xwnr5rXak+X6vYPfOADj9lHZkkiM//a/bzP&#10;fe4z+b9jNDvy+c9//mSGZPv5nvmMmltveMMb1hbmE9bsnW8iM71bSbI4MS6l4Er2D9FmvyYabV3F&#10;/WlhqrjnMjkHGF4l3qt28K+N90uobxGIHiKKuJD3RSjxLEV7Gt5xNGbkEXXtd/N4vf3tb5+8x3aI&#10;nzb0SbyoCt/bPg9ZqS3mfSYG8CTVnx8zHjC1toRc1yU2bUeF/t73OdYPfvCDK4Urk+QwEvfMl8PO&#10;HoazJNk8ooH+aFip4v7bQ9tNDglypiyY3PO2FJNnJHdrXu+OBHziTGiMOPJ5woXxNI3VllLWwey8&#10;44477qjvFzoUIrSvltRp99V2Jfz3hIp9sR8l/MhrZn+m5aox7+MBU5qhTrJfFILTuVA6QikNx/7K&#10;V75yEtbsfa9jO+mkkybrKiZJshhx/18xDG1JshlEu/zWaJilivvrt5tqchjhaXnUox41KkC8/ohH&#10;PGKSwD4PEtEJHGsPEg+ES7tN3rReHS/70pu15zXbfN/73jdZdqjeV+LptNNOm+SWtWILRJqQZJuc&#10;Ps28V8mHK664Yuk6WEo+SOovazGWchVl+9P2x3l76lOfupLQS5LDSPQB7wv7j8NQlyR7QzTC3w8r&#10;VdzfMLTP5BAT7WDieemtbVjM/9TnGisYWkMQWRNwVqV2gkLNLInjNURdT/jJ1/qLv/iLyX602yaM&#10;lIZwLC1eI+LMvuwJv9Z8t1Cj2YP2ZdEQove/+93vnogsnjr7OiZkZ5nP7kT1/SQ5BDx9GPaSZOeI&#10;AUZye6ngzjanOmWycShNMK32Fi+MUCKv1TSE8i666KJJCG5egUHIWUanFnLEX68eFlHlfQRXnXtV&#10;ylTUoc5o8xORIm9L4VAV5+cRW8KS3kvY2cai/OVf/uXWC1/4wknocp7vm2XO/ate9aph60mSLEAK&#10;rmTniAHi7mH3iYZ23nZ7S5LZ8P6MLVRNNAgLvvnNbx7efSzKI6iXpW7UtBBZzwgzyej2oSC/ifCp&#10;32c/5G1Bcr99Kv8jvoT9CCxmtuVb3vKWSU4aIWnG3zwCkEiyL9ZcXBTnwH4rhDrvOfC+WaJM2FVJ&#10;iyRJFuaaGA//yTA8JslqRGP652F1Fff1zFVPDhVqb415t4r3aKzmlPAhISQJfkzUEBW2MyZE1KHi&#10;1SpYV7AVXMQQQYOy0HMRK7ZrViMhpjK7/C5CZRHx5/vkgClkuig8e5LqVbmfR9g51/K5iLuSxN8z&#10;xydvbtFZoUmSbBNj4p8Mw2WSzEc0mjuElSrul4eVKu5HJ78kyYJIJrcIdW/AJwye8IQnHJNjBbPu&#10;hPaIpV74jxEMKsCboSjZXV5XTwTxUNlWQW2sVgASJhLQEe1+Erqsc86833sWEVnMPvLuqdu1aCFT&#10;71eT62EPe9joOWC+gxAjSk1McKy8cE95ylOOiMaeOSZCUomLJEkWJ/qKR4d98zCUJkmfaCT/LqxU&#10;cT99aD9JslZ4jcaS23lsegsny1N67nOfOxE8PcHgNeKHWBOKjPY7yf/iCet5gAiLOk/JOofte9T/&#10;qhPHzdxTpHVWVfxpZh+FQYUjFy1kyhPGq1UvF9Qzxyv8qciq+mNF1DknhFrvM8V8VuL9uoqsJslh&#10;JO61nK2YHE20ix+IhlFXcV88tpEkC0DAmCU4JoKIhFrkQOhPOG/Mk2RbCoqqL6VSerTjiSlUytvV&#10;+0wruE488cRj3sOT1iLvSy2rkqQvLFiMx2maEPJ/JReIR/u3CEKXj3/846d608p5UIpCsVaexBrf&#10;K6zY+2wx++g8JkmyPHF/p+A6rMT1/7poAEequMff58VPVdwzUSPZVczEO+GEE7rCRJitTmQXQpTr&#10;xVvTE2iMcOK1EWarw3M8NL28rGK2eeONNw7v3jqmPIXtjgkP27afjuWaa645YrxWY99n/0tuVNx3&#10;w5ZmU45DCHbsHHjduZOsb5/GwpSE69iyRMw1MStTZfskSZYn7vG7xI+vG4bg5KATF/vH46KXKu73&#10;mLSCJNlDeK7kLfVyjwie173udZP3MLWoSviuJ868JjxHZPSKdH72s5/detrTntb9LIFyxhlnTKrL&#10;g7AjsOr3EE6LJo7zLLXbKSYM+JKXvGR453wIifqMPKzecTDHQiRdddVVx3gGW2YJLtdFCHbWdpIk&#10;mU2Muz8xDMfJQSOu79+KC1wquLPxOfVJsgcIaclfasUDkSJcRjgZ7G+66aZJXaqx8Jn3W/dPEvuY&#10;N4eYGkvMJ6bMLIx7ZPJe4q7Ny7L9RaqtqzY/Tczw6plZOC/Elpw1nqsxseX8yFl7xzveMXxqOkKs&#10;dWmL1pSycBxJkqxO9C8puA4acVH/OEwF96uG65wkC0G0CIcpnskLoijpMvjctddeO1k6p1cd/vLL&#10;L+8myxMOxUMjzCd3aix8RmyppC7xvs1RqpHz1EtuJ16sF1iLFOHA1usmz2zepXUc99Of/vSu5445&#10;Pt6vIvBmwTtnpuC05Hii8eyzz14oH8x1NmOxt037qMr9vNtKkmQ6cS9dG3a7YahO9gtx0b47rFRw&#10;/4XheibJ0hAJlqUx683gXcSCn2pgLeLdIUyuvvrqiZjyeaaSe+19sj0lGtqQG2FFXPCsKF0gGb3+&#10;f20EiBAikTENYu8hD3lIdxv2rRQzRdxPk4T8+j3EhzIRY96zGueRUJk2c1FIsIQvp2Ff1PuSkzYm&#10;OL3O+6bkhVDoopjp6PO16PI779yyQjtJklFuPwzjySYTF+progO+z2Av3r52SbIaJT9KOE7Ijbio&#10;B3RGlMifMuNvFoqQnnvuuUcte0MUnHLKKUeF0Hi9zKCrv8dAb/CXFP6KV7xi6/jjjx/16BBzF154&#10;4Vz1oXiv5Hf1tqM4aV3V3fbaMJvj53GbtYYjgaQExTSPnOPhVZqFbdlvifVjeWCuFSGpwv4qZRt4&#10;Gp1r+8zM5Hz9618/2YckSdZKCq5NJTq8XwwrFdxfNFywJFkLxJZyAZaCGatnVczgTnRNS6BWFHSs&#10;LhVvVEk654mRM9WKO3+rtM6bRIyN7Q8xRyTM43HyHuHAsW2pt1ULCyUe2jAnj5+Q5CwIyrESF8WI&#10;t1nrEhJ2ltIRKu0JYEaEuW5mIU67JvNArFmGSBhU5XkCLr1bSbJ+oq951jC8J3tFXIdvjQtRqriL&#10;85Yq7vMljSTJghjU5T1N8yK1Jrw3JhYs0EwoESft54gt+WAlB4pHiSerfo99EGoTPmtLMhQjZHjh&#10;iINZ3iYQIpdeeuloWNK+8rQVCEFJ5+354AWbVRrBZ4VNxzxpxQiusdmOhI+w7llnnTURlb3r4jXH&#10;QxzNWsh7EaKvmYgsAtXvSZKsn7i3bhuG/WQ3iRP/H8JKFfezhuuRJDuO5HL5UYRQO6BPM4JH+YQ2&#10;fGV7PE51GLGY76hzwHyWMOl5bogR1r7OeHSE4nh04n6ZbGsWZuERcGOCkhetPhb5TG0Sud+FQ+VS&#10;jWF/nM/e8bdG5LWV850/x2Wha/s05tVy/s0cfNnLXjYRuEmS7Ds+Hv3FnQcZkOwUcZLvFHakirsT&#10;v33+k2QxiJebb755kmcj1LVIsjSBIcGaN6k3qBMElnK54IILJuvs1aKM+CBgeIWIkzIrUNK6Mgdt&#10;KI1wsI16MWZerjZJu9iYMLIdZSJ4xuLeGbY0HZ4ahUp7HreyTblm9fZ4nk4++eSj9oPQEyadluRO&#10;QI0VIm1fs73HPe5xExEqrKrUg+07f2NCi9mO2ZRqk5m1mCTJ/iT6nMsHWZCsSpxP9a8mFdw/8YlP&#10;fPsXvvCFi2JAvCkGmvfoKA2OBqp5B44k0Va0GTP3zKizHItQIDHEI6LQpdyjnvASVithImE4YktS&#10;dCtuDPbElDIMvCe+z+LG/rb98n4eKCE2ieVKGwhrETY9seBzkuhrhPimCYvWvFdeV1miZ154jFrx&#10;VJs8M++pETaUN1V/xvcTRb2SEPbH8Y19j1ww56BNeieemG3739g+FivePR671ruYJMn+IvqNFFyr&#10;ECfw/wj7pegMfyme9h8gD8NAdeWVV04GSIm0BigDlQ7d063/eTIuXoIk6WFQN4tQ+QMD+NjgTAjJ&#10;P6pn7X3yk5+ceMEUDVVPS/5VL2fLdlUw91nfV0OkCQH2PEXylcwm7CXJy8NSGqKGaJlWaLM2+yhE&#10;R9QtmsBNlNivMWFHwFijsQ3LOc8S0evzYxtKZbSCy3l697vfPZlF2LsmxLDzJpH+4Q9/eNf7Nct8&#10;xuLd+otFvJhJkmwu0XeYgfPjg3xIZhEn7A5hR6q4f/azn3078WSautpCFr41COmsex2tDp8Z/Hxm&#10;Wn5IcniJtjUJ1xHsY+KhNm1OcjoRz1sj+VqCNbNIMrHTtkeiRrK7MKXv6yE/qZfIrg23JSCKCRvW&#10;DxOEG1HXE2et2UchOqJpmQcS9xMhNCZyVGuXeN8eL8HZVr53jAqK8vYVfI537NGPfvTk//W2GfFL&#10;KPJo8zDyTBG9vfeOmffyOCpAmzMGk+RgEX3IUwc5kYwRJ+nEMFXcX68j1bErcqjjLTWMek+708wA&#10;ZHBQ3TrDBUkND5V8n0UGaknVcoKI/uKVkq/V82xpe7w308SWds4z1hNKPFy8WPKP2v9p0zVyj3h4&#10;2/e15lh5hNSzWuZ+INA8xIzNFrR93q1eTpbPyhWrz5Pf3d+luKrzQWzxhPUS/PUBZhDWNct8Rv4Z&#10;0eUz0/oIIpFAdg3llM0zGzNJkv1FCq6BOBffFyejVHH/d9unZxtufWEHT/zyNgxo5SlaJ+p3Jpyg&#10;UrOihAYZIZvS0Y51tjwIik/m7KMEBn81onpeGu3OgCxxnmDisSn/K22w/K3d9cSSdihUNct7Yj96&#10;FeGZ7XrosJ12PyXeg9iQ2C+XqXcsxWyfB04iOaG5LML5veMtJudNnakxhAHbz7t/hWaFEE0m8P/e&#10;sbiHzeLUR/RwLoV2VdLnvfKQ5trZnrw6Ik4u3jrLPSRJsrHcb5Adh4sQVrcLK1XcXzGcjCPoKOVk&#10;CRMYFDzFHnfccZNOVsers/RkLPTA4yU/y2Co41VYUmd98cUXT5KLdcg8DmMDmAF0noKOycGGR2hM&#10;OBA4hDkxo22aCdgTANrpmDjgRZpH2PAEjSWFEwhym8xabHO87BMPFbHFQzRNbBGFQp7uFce0CgRb&#10;795iXpcL10uALwj/tTXCfI7nkOdpLLRLbPFsjYmtmuhjJh4waQjEn4kM119/fT5sJcnh4vAIruj0&#10;fj2sVHF/6XACjkEehg7R02jdkRuAPPnyNNx0002TKtuzhJKO1iAnf8Tnag9ZMYNPyf9IDieuvdpP&#10;dbsoJl+qhKuEm4TezFpsBZF2JIzYCiHGy6MNzhI3tu/hQeJ2uw3Cg0eW4JMYLqxYHkIYzw1x0ysX&#10;UZv94w2bZ9mgWdhfy+r0vsf58bBUFzrt4XhMPuhtY8wcg3y5dRxDkiSHhoMnuELkKNFQqri/M6xU&#10;cZ/6OFnyLoR12lpEPFSWwJCYrIOObQ2fmg/vF8qRCyLs2A5IBjOesHkWuE12F+2CuFbo08BMvDAh&#10;oksuuWSq92ReiHI1l+o2wbQ9+UlCTvJ7hL+ErFux5cHA/vDK9ISYRGztdhZC6E972tOO2QYj/EoB&#10;T9sSCmvzprTr3meZ191HEulXCSHWWHuwl8DPnJNe0dYeSj3Yt7F9L+b/RC2vdia2J0myCKEDPh32&#10;i4NU2b/EQfxGWKni/oLh+ObGkzJXv8609moRQgbZa6+9duXQB2LfJqJNyKYVXUIUZoCtazBKVofn&#10;yXI4Qmk9zxExY8bfqlP4xwSX9kfYlNmH7f8ZEVAEYDuz0P9KIVJtbxraNy8Y71m9DeY4tc0614hI&#10;4ZWbJVJYESqS8dcpVGyvvl9rE/YXLpwX25KH2fPO2X/n1oQGOVnr6AuSJDl8RD/8HwbZsn+Inf6p&#10;sCNV3MOWHvF0npLiDQh1JysXRqiPd2OdEHcGNvW56s5dpy6UI5yZT897S7SnSbhIAUxeo94gXIwQ&#10;40FqkdPH5oHHSN5TT7y0Iqo1+yY/q1cfioCwKPI8AsE+8KARV/U2bN+226KhPEfEYO0NHjPHQJiu&#10;O2dpmuAyQ9C9Ni+O3wxMIUrX1HHbtn7g1FNP3Xr1q189CaVqG0mSJMsQ/ccrw753kDKbRezf18fO&#10;Taq4h50TdtNg79/e/dUwEPFe6WTLoOonj4Gk951KajUQSKyXJ1YPkn733W94wxsWGiyS9UHsypOS&#10;i2TgLdeHEPEab5ck69JeGK9QK2qEnYT/hLVcT16waLfDf49FuG7MizXN5BWaEdgKH/t7/vnnz+V9&#10;s19m+xF99TaYfSJseu1RrSrHNyZ6mP8Jx+/ETLwxwcUz6H+LQkSahen6C+XKWXNeeCDzfkySZB1E&#10;f/uPBomz98TO/GzYLw3258M+rh0daDt9Xectx4oYiu8e3rlzmGHV82DwdC0SDklWh9DikbKsTD1b&#10;0OAtXPea17xmEmI0UaIUwSzthigxSNfw6GhPBBvxo5hpqe00hvYgL6r1VI2Z90kMN2O2Fh72y/59&#10;6EMfmqsdExpy1Nqwqf2W4D7mcXUPWYC5JxTtg/OoxMROPbjwOrk+7Xc7h+7hJEmSTSP65LvFj68d&#10;JM/uEl/+nWFHqriHvXt7t3aO+I4jT/RloNJxC82Yqu7/u4FK1wRfO2DYp1LXKNl5eIGEBdvK7LxG&#10;ZpdqK3Xytd+FfnmXvM9nzNCrkfNUb0v74nGaJj78j1dFEVNix+d9zu/l77I9pp3wurH6dYnkwuTz&#10;5hoJlckrrLfBhFPlHI4haV37bQUiwWPyiXO0kzWmCN9e0rzvV3YhSZJkEwmNcbtBAu0O8YWPCVPF&#10;/U3DPuwaZpbVHgo/DXIWC95t5I30ErJNs88wxs7jHKv6387+c/6FpXpV2QkZYcK6kro8p1rgtBXM&#10;GXEwq40Rcwpu8qipv2VWHy9SKwYZTyih17Yf+Yjzzp50/BaYbrdt3yXcj4k2M2o9FBCC9edsR30q&#10;3rV5Bd+y2L59qL17zD7ljN8kSfYSfZBUkauuumoSsapniu+I4Irt/mBsuFRx/43tr9pbhIWEjUoo&#10;wsAil8og1w6su4XZT+3gbBAlBA478meInp2oU2bAJnjrsK7Bmhg3WWKa4DVbrXiWXDuenhIyJHZM&#10;iijbrLdNqC3azoQ6e6EzHigTO9r/mT1Ye+TGsB8EYC+sLUxoJmIPnjgV2Fux5Tw47lI+YjfgnRS+&#10;lUcnhMkrSYTutNhLkiSp0Z8arxRNt7qEB+ySB6yvlPsrkiItJd77c4NMWo343m+LjZUq7ldu78pm&#10;IBeFx6AeYHgJFHus1eduI/zTeilcJFXoDysEFnGiLpQZZxZpXnehSTP41F8q59yAzWNSL1zcw40l&#10;ZEWol2vlZipFNtXM4jH1etk2c415rhYVAxLTWw8UkfWc5zxnUrak/R5tfB7vqPuBF6v+LPNdznkP&#10;+67+WFuDizmXvIK7LXYcqxp6vpuldytJkt2EfjAmGK+kmrT9NdNP6yNf9rKX6bPeO0im1YjB6Jil&#10;cjYBg4DE4LqKNtXJQ7DXa5nxMtSJ2sV4vg4jvI28FLwspeFqxITEuhKwnXPemCJWeEZ4SuYZrLUl&#10;3sd6SRiff8Urtps+4VWHG4sRSTxji8C7V6+dWMxDA2HXLkvDiI9ZEClm6JY8tNoIw7Gkc58xk7YV&#10;eQTYvLMikyRJDgqiIcYrfX5PaNWm39TnfuQjH1mP4Irv//EQXe/d3pXNQTK8GYhloCC2eA42YXkO&#10;g3yviGSv3MBBxlMCr5YioL0Q2qLFLAtEgM+VorJETJnZV24A617Om/ckXGeGXD07z/5KlIdjqD1n&#10;xVxPRUjnxbXncet5t3j8bKvNX3LTzxI9tltWPWjbHLP9dj95w3hiCbz2M/bvMY95zJ56iZMkSXYL&#10;fahx20O2fr3th6eZB9orrrjiK6GTXjjIptWIDd152K+NQIjoWc961pGTYsCQc7MppRfEdHtFJ9UH&#10;KyJhP2IAJmiFB4XhpmFAV/uMB7InApjrJww4a1s1zp/QLA8MkaUUiKcRfysMSnRbONr3z7tdN5vr&#10;VYtC+yxZHGbntbPn7LvFzhdZCoinzz7W2/E9kuItmixXqm0zXNrT8rfsu9ws3tOxpzGh0jqs6hwK&#10;I7YTC5jjsq11FwhOkmT/woOuj/LgNk96w37CeG0c0u+VHK26T6xNn9mKMWvQigbEeHPZIJlWY5ME&#10;lwHGsj21x4FnQkhokYF7J7EflpBpB8D9LLgM+sJSRA5Rw4M07VjMlBM6m9Z4CRxJ7ovcwISCcJ/P&#10;uzl4ycz44yGyCDlvkDayCASk/Kl63wgflelBjLUhYv9XZ2vekBux6jvsc70d54CAtA89weVGHkM7&#10;I4w8fLSfq02hUqFb51npByKuF0a0L66t8Oym3EtJkuwtHl4VflZmSeTGg/RByavUJ0p8H1sGjOmz&#10;H/WoR028X8a1Nm1DvylvPPrMtQmuvx32kGEf9xQ1hhx8GSycJGvTbZrqVjizvihsPwsuMzV4Ypx3&#10;RoAoc9Ced2LHsfcG9NY0VN6oea8d0WdZlna7ZV3AZUUCgWEmY71NYrEs8SMXrCeUeL7mnT1YkvLb&#10;fScYCUXv8fTY/p/AHIOI0vm1+9aaGTa8YK6Xa9g+obEywYCAW/Y8Jkly8NB3FW8488DrIU+pmP2M&#10;sUq6yNhYVfpE6RoiO1JXpFq0wkx0xYoW0W9+JuyEQTatRmzo7sN+7hkGN9PXDXYO1EkygCg4umkc&#10;NMFlsG4bpYG+Xl/QQC3Ep7xB/b4xM/BLSJ93gBeS6xXmlHzvKWwZ3HQSx+vJF7Yv76yUURA6bEWK&#10;Nijvax7B5SFBZfreNnjRysQBYqd9jyeqHtzgPGzt+3tPaToESfnte4t5YvMEu64JDEmSHBzMfG77&#10;XH0J7/smjr3zIOLgYb83gYnpRz3cSxkxPvmp+HN7HrzPDPAyDsR7nzJIptXYBMFFabaJzZ7wN827&#10;hYMmuHp1qDS+EnYDT1HvCWDMiJxFajxx27bJ6278VUoXuFF4quobSbvyBFeEILFZRH79nnkElxvb&#10;+9ocMN8nYV3uQMETVHt8phy3FLHV2yc3f/v6NHM/OX87URctSZL9Dw+/h7a279DPyHOd94F5XmxP&#10;yNLDu75ZKI8pOLqOBef12SYM8dq1x1TMSh0iD4QWD5+H7rYPN84ZFzkCCrFv14X9wiCblic28t1h&#10;fzO67gHyh+rB3IA9z5T5veCgCa7eLD2mwUHDJL565TB6RnAI481aj7CmV5xTSE5O37KCi6tYyK3e&#10;pmOtJ2DID2s7HEKPAJz1vbxkrnv7ZOTzkv1rocPDJL+qbuN1Dpfv8n4dYFvc1PbcH75PyN3f9f97&#10;xrMlL28TH1iSJNkMhA55/Ht9iPDitOXCFoHI4tHnSbLereiV8UTfy/RXj3zkIydLsy0ruvShxgs5&#10;W22fXEzfyblD3Ol/6YzWieBvkRzbavvP2Lf7DLJpNWJDpw7b3HWozdr952S5MLwCm8hBElwaae8J&#10;hylFUGYk9t7jOnkSahu31ySLzxPG4iUiJHpFQYkL/1v2BhQSrZMgbV+SeQ0PUPt041hr71QPeWXc&#10;8a348R2EattROc+epmrRqtPRxglaT2W90g9ufqFWHRG0McnvOsPeefdk5xh5F2cJxiRJEjlKljvr&#10;CY+eF35e9P8ebuVhS1Fpt9+avlRft0z5J8LIuGwcnvY9HAHSVNrk+GL6Z2MRUdZjnYLrl8PWI2cX&#10;pK6GbRBx0Ab5ZXN3dpoxwbUbRVk1Yu5YMyUX8SCNoaRAKziKiXMr/mmmYDu4l+vks63ocC2F2mYN&#10;+MSGBaAJjd4N2XqJFkFojtes3h4PWlvMtFeHyxOSGX/TUJi3l9DufFhPsXfspl63NdwsuG1iQB1O&#10;L+Z86IA8kNTbc97cH7blCY3IIk4VBtY2s6BpkiSL4IHOg2Lpg/Xp+mVibFH02R5YJaVLWm/Hh2nm&#10;oZHnyUPovHggFw3THy7yXa15iLXP0445vuvCsH8wyKbViA0tL2dXgHuP8jSAu8hcj1SuE7mJ9AQX&#10;UbLT4RtuWSJCfhCRwAXrCWSe5O4xxKh7al/DFUYcy9siXrii2+KafrdUjuK10yAKCDqixU1me/V2&#10;fL/yFMt6aYjR9rjsVyvgiNe2fpZjmrb/2qvrXX+mmE5rrLPgzZOrUGaEer9z2+sk/N93cGv3rq+2&#10;ZuYjL56nSPtEZCZJkiyK/oRIMttaX6xMxKIrbUD/apKOPk7fVvfp85oxYZE6iBwd9ENvnJrHfI7Y&#10;euUrXzlvSYxfGSTTauyV4IILRWU74E0PhfQEl4a6KI6Th0m9Kp4McWMNjcJuz4FZbrwhdX6Pxuxv&#10;ImxZscfDU4e5imn0XMG9UKIGSojxTrXeMeLBMUwb/F3jOoRYREd9czouXpxlxCQvII9P2RZzPNZG&#10;bM+TfZFTUL9Xh0Po9CDkuN97HQmBN+aKLhBdHijG8uZs17nQgejwNv1eSJLkYKBv1H/JX/Uwt6jD&#10;g/A588wzj8lBXcaMSSYPTcPYoP+W39p7aJ1l+lqRhdNOO22iPeYdQ+O83DXsGwbZtDyxkXuG7c/M&#10;711kLKS4CBqKsBRhUHt3iA+eqzoHiDeIq5MnqP1enyMAlp1gcOGFF3Ybq/2wX+3rjLAQMjS7xPvq&#10;/3myMSV3DJ7Lpz71qUdt2zba7QiVEUiLCi4CRY2tOtznHFnSYcxVLLG+/n7n2dMOcVRDbMkt7J0v&#10;nyF85xFIjonoOuGEEybb8t1FaPG2uda7EZ5OkiRZB/p1k4LGxoxFTH+o/5fX2kMfKzLjgdzYV/f1&#10;8xpRaOwVcVgmbSV00o8Osmk1YkObsYbOBtMTXGVG3zwosUBVU/Gt0GAG3tprRdhMa1RtCYJFEDbs&#10;7QMB0Xud8b7wuPlsLQKJBp6vsckDRKbP1KE+n3Ee2uPj7ZNkHu1x+PRs3IiEqtCh7ZZt2Ueh17Gc&#10;QMKufipz3BLT6yVzzOaRU9Z7enO9LB2xSLIn0eVp0tRo3r4SHubVyhysJEn2Cx5M9evzeLbKg2Xp&#10;n/X7ZqPX5oFcjnKvvzYeSKEQlSDuxsaoMfMZD7r6/F4kaV7WKbj6sZRkggsu3KTR1BfSoDkLDYj3&#10;hSCY1lBs2+BOoPTW6KtNwxWOXHatyTHBVQuW2sS65Q1JABfnr9+nMY8tV8Njw0XcC0ESV55o6tcd&#10;06JeOwKJS7sWgY6NQCyz/HoQj+33E4UEkOMk/MbEFuPVU+R1mZvXZ5wb+75M+DRJkmSvMB5KiZlW&#10;94oZJ4wdxgwhS7PPCR6hS/1vbVJCbLcHb5QZ8HUfP8t8t4d6ObEiFx6MlxVahdi/nxsk02rEtr52&#10;e5NJD14nDaa94Ab6MTQejUvoyqA9JmaKFcFFcCh2OUucKVC37IxOM9vmfUogqIgm50AF99Z9LB6u&#10;9lMLj40E+Pb95TPKGAj51a/zGLop50WCpWTNWhQ5z2bJuF5jN3DBWojteXCNmTy2VmAz29fRcEun&#10;WEqS5LDhQXZWQWx9pwiAKMyqlQf08/rqeQSXffKAbwwVSdiBNI2vH2TT8sRGUnBNgfuUSm5zhAz2&#10;Y1Dxln+ZV5UTJkKKPCy9cgHFfC8X7Fisex6EzmYJQOamIYws9+AJhMhrbzKeuJ5Xyv61ni1mm86L&#10;sgdt4VuzVef1cLkmkv/bpyzbl1cwz2wX+Vk8VfXnp5lzxiumBESGAJMkOWzod+VRTUt30ad7eB7L&#10;n12UeQSXft8+Gds8DO9gPc8UXDuN2XcSzWtvjcGXCOtBVVtKpjfbb8yIKEvOiFNPE0P+p7TCKuUA&#10;uHh7267N93DHyi/iKeKSbUsuMIKrFR/yuYQMe8chlu4JyY3rHNXvsa15wnT2RzjVLNF627bFazbv&#10;1GYeKk9BXM+9fW2NENYOiM8kSZLDhodU6RrT+ksRhkWWeJvFNMFlPwgtBamV+6lzcHeCGHueP8im&#10;1Yht3XF7k0mLGLIwXH3BDdI33njj8I6/gftUTtO0J4DWPBEQWnLCKPXee4oRPbxDy+Kpow3l9cz3&#10;qMhekvgJod4xuflq3BxteQbmGAkq+VGFl770pZPzWN4jNDirLIT9cd4J1Hr7bjwC0U23CMSdzoEn&#10;j6CyHfvK/M540XjldDZJkiS7gQd3k6087JZ+eFk8pBIjUjZMMtLnyRXWX89KvSjoK0UVpnmarB5z&#10;zTXXrLy/NWOCy3hk4pF82973ec14t86wYpyrdw+SaTViWym4RnDBhakMvuViEwqS/Wo0SIKhl7c0&#10;zTQkoS3hqvo7esZDtGzuEK+YdftqkdMzok/uWT0DTxitbfD21bqEBTcuEdWGEr3PU0+b60Uc1V4q&#10;Ikdy5JiHy/5zF5uh2W5fjSuJnMvCBW3b8s7UPmNucn+bocojlyRJshsQEVI4RAo81BIxy0Y1jBe2&#10;J9zmQbWMTx6qRRn0b/Ns2zgob3nMKeB12zPxa530BJc+X1kmk7l66K/lj5mIJb1lVtRkXtYpuG4f&#10;Gztpe7NJjQZESdeNi2hpL6KlYabN3NBIWPu60CMjONr/1eZGIeiWgZdOCJSw6+1DMf/jKXIT1k8+&#10;Slq07/WEIZG+IP/Kquzt9h2b/W5FixuJN6x+v3pUbZKl/XAN5MzV628WKxWD15XEbr/YqsmeSZIk&#10;y1AvWaN/FB1Q63DRBz9eLX0q4dYbX3yH/+lbZ+U9eQD34Nxug5V9bMeNddATXEyeWM97pd/28C2S&#10;Y+xx3tYouD4bdsIgm1YjNvSLw3aTCvWY2oGecq6R1yMkOCaavE7stHldGqr/zRJbjLBYNBlQ4+eJ&#10;kx/m873t1mb/eMHaBtpLLvfesj9uClXq25uCt8ssx7G8pzb8ylMllCkvzL67eTzFCPn1PGz2S9mN&#10;FEdJkmwi+jHCRyqIwtfzhLiIibav05e+613vGt4xHf230KEH4HnGFn259+prx8SJcXAsekO4WR92&#10;ldziMfTtVjhpc6gJqno5NufZcmdm+ztX3uMz0mH8b1mcD0KX08J4F2PZKwbJtBqxUym4Ooh7125U&#10;F9JSNgUXRKFSosz/yvuKafBuIGG5VnARG62Q6JltaEiLCgt5R8KDYzdKa9y0bRFTja2Xv6W2mIbM&#10;s+QpgnevPn5eQCKsDk22KATahgg9RVnd3Y3iJ49b/X/mfPj+sXUHkyRJ9hoPjm95y1smERJ9qDCe&#10;cWAaxpN26TGmD5eWMUs8+DwhYhvziK1i+m5pLWNLnBkHx7bHS6Zw6U7geG27TYUxbkr1MV45ZpOl&#10;OEJqz6AQKpG6jOAyrpjgZYUVTgPhUuPjBRdccGNs72cH2bQ88R3fFxs6Z/vrkoKLXQsWv1PcBQ2x&#10;DY3V5iYTT5Yj1AqueW8I3+nGXaTheJKS7F2LxWmmAcvBanF8bQFQ7zVjz/5IvmyfpPyuFsqsqcES&#10;Gy+55JJjzou/x8Kztk3A5rqDSZJsIvolgzUPfr3YP9ElT3UavDSEQzue+Kxq6dP6PP0xL5WZ6POO&#10;La15kLUPLXJuew/evkeeWe8z64K37qSTTjrqnPhdhEMeMUHE41Ufs3FPDu4iy/g4tzx5RKcC4cY1&#10;Y5HxzvZ4zjhX4jw/aZBNqxEbuufw3ckAYVF7oVwAhTUhVKZ+VisYimmg4uOedHqCa16zftQiDZrY&#10;4tmq93uWmaXXW6KH96r1kNmumS5yq6w12N7cvFKE2DyUZP5Z58YNRrwScsKki4jPJEmSnUafJL3C&#10;YE1otf2v8UBfNw39bbsKRvksD9eY4PLdhImH0Xkfsnvme0Rw2u+Ro9yOA0y/rMjpOmcDthBNxtnW&#10;y+W7jRv2qxZjjkEailmeLc6TB33RItfKe6SxyFMmNgk3wsq1q7fpd0JYXcrYxplhtxtk0/LERlJw&#10;NRAU5aQzF9isEQ1S2GsskZAIIQ7KKuzLCi43DwU/b7FNITyu1kXElvdyddvPFosu1w2PaZC8VzqW&#10;9nvsb89TNg3CVfhQg3aOfJ/zZ1t+Elpu6rEpwEmSJHuJ1AuhvLJAfd0nFpN2YnCfBg9YT9jYpu33&#10;+mjo93uTlnqmTyVe5My2D8s+T3i0tbRsvy3HU0xtyJ1O7SDoJM+3oqs1x0N08lIRoMoIiTAVI2g5&#10;UTgkHL/xa+x6FfN/409dmSCuw70G2bQ8sZGfClu+jPkBpM0xIghcOA2AsGkbLNNozdowi48wc5PM&#10;I7h6Nwu1rpGM3Wg1kvokLxJE7XbG7Ljjjpvsa+9pANzYbYN04/Hctcdj/zX2Rdy4BULKPphx6OnE&#10;uVX/zPeYdeLJIkmSZNPQ3+kn9aPTBI+w2LScVn2g0gu9bQifjfXR0O/PEg7GKqkaZi7aX5EaArF9&#10;H2Ho/zW8QRaZbr/DvhJcYxOj1omZ8MRg/f09kwLjuIzdbTqMc9B6r8bMe50LHr+2DNRaBBdiQ08c&#10;tnnoEe5qnzb87UnDrJMxYUOIcIGWWRurCC4uzrF6IzVuCPFs3qB5GlMxja+EPXvw5rVPFY7Da+33&#10;mAnZKwi7CDodoUrhTfuUSfFJkmwq+nhRAJGOaf0uocJDM+3B2QNzL0VDH+2zY2E7+b2zloTTXxNa&#10;vD5FHMlXIpba93vIF3Go0S8bw1rBZV+trdgKknVDqMqJM77V378T5nwZ2z34O7c9MblOwXXvsHQn&#10;BEKGrUjS+OUntUvLFPN+ZRhqATOP4HKR2xtW4+bpmVUOgvfHk1HPFT3LPPGIz49B7LVPCa3Zbx2O&#10;CQZjOQZJkiR7jb7YRCDeHWKDV0rSt/5TyoISDt4zDzxbwlOz+kf/N8ttVjqEvtaasu044EFWVKWH&#10;1I6el6oYQeSh3fjTPrzyGI3NAucxazHu+a52/+ScKXkx6/gWxXUgCqWo9MKf6zLHY9tEqePTFkx6&#10;mEXs3y8Osmk1YkOXDNs81Iint41L46X+Ca/69WJmLLYJ7hqO2L0nh95nGLHUe3qQJzWtvokOQvmF&#10;ntjyeSKv3W79/2lPTnCTjuWpFeN2NXNzmVBikiTJbkAQSM8gMvSJ7QDOq6HC+zwTfvTpZlhPyyky&#10;dvDIGEfm6RvtG2HRbkMh1J4A0G8TctMetHm+LMnTYv/HlmxzbnqzKTkR5BO3Y5/zaNwj4NYFJ4Ow&#10;ptypsbF2VXOcxke5w86jtXUdg3MzD/G+FFzrpF3o2QXi8p3m3aqLsRXc6IRNe4MXc1PxNLVuaQ2N&#10;uh9rAGZa8Kb1bhrf5WnJ1NixBuvJxM04q4FNW9LBMYtxr3tJhyRJknVBLLzsZS8brZdYTH8m9OZB&#10;dho8S3JZp22LGJPmId1jHqzI0fbV+l1jR7sNfTZBMm1JOJ/lqep5niT5twVFi/HIja1qohxPz8vl&#10;vBkbidVZ48k0CC3fTWjZj7Exkzk+46ZrOq8o8xnvVTtMiFKeNY8nQbzofsf7rw773kE2LU9sxLTH&#10;Q72AnDBd6251oTyB9MSH/2ncvYvGS8Qz1n6mmO1Z8VwsvG5gvosruAexNbY2opuBq1xcXZiv1xh9&#10;j+r485SboPrtf71vvsMToc5pNxImkyRJlkE/qJ+aFforpl+zBl+vL4f+fFrtRa/ru838nhadqPE+&#10;0YxWYHiY5klr90WfbB/GBIl9kKQ/Fr2QIzuWgC7ZXHi1h2PvlWhg9oVHjRNAKNB3t2HMguNxzB7U&#10;CR4iy/E4b4557Nwy/xNmFdlR3Ns2OA44SIxTRBjPIiOKjeNeV4BWdErBbQLWvo1d4wW44yCbViN2&#10;ZL51BA4o1oXqTYMlXtrGoKGVGh09CJJp4UQNQyNWqLTcQOWG6SXMa6gq4Jq50muY9pu72JPNmOCa&#10;9vTTolFKtrR/blJGIOqUFq1+nyRJslvwVPHAL5Lfqm+cVjSTl2damoX+V3hqkb6R6JBLVgsofbvq&#10;5u1EJP0/71SvXy+fK7m5Y4LC9/XOic8SJtMexIkpCeU9xwOzX8Y0OXJy3NQP40kqZkyyJJtZ6MZN&#10;7x87ltZ8p/HH+NeeX/nDyjDdcsstR75LxIk3kujeofziFFzrgCu4FUluhp7A8eQk/j4mXtQ0GRNc&#10;tsezZdZjPUPFTw22bfgaGaHTepyKce1q5FzoGtiY4PIkUQq4zoNtcfdyGbN53eRJkiTLoK8zUHpg&#10;XcYT4fO8Qwb/tv/TZ59xxhnHRBWYQf0Zz3jGaJqEh+Ox/pznx6zFRRaadmzEQTvr3djgIbcuSO29&#10;lqvR//fGIkZISUWZ5l1TfmdMcD3+8Y8f9UwVCJmeQ6I223JujUmOrRjvlO/ujV/TzGekt8wza3+3&#10;iOvx3PjxNYNsWp7YyB0nWzyEaGzEz1iDro2Ysc7htBwmT1hj23KDSkTUsXhqKI3QT/tQe810IJ6c&#10;xqYga8h1zoCbk6eu7Rx81lpbt9122+R9SZIkmwCR4IFSzSeeDMKCl0ehSsvLzOORLxAxvRwnAowg&#10;UWpAqLH9v4FdvlfrQSlIxej1v/psuUeLiC3wpEkPaR+M9ds8bbXY9CDdq4dVzDbMbJ9W78v2eJZ6&#10;x+DY5TbNwgO4kkEe3HvbWafZJ2FBXi1hyvp8bAhfN8im5YmNfP32tg4f4uPzVO31f65bomYMTydt&#10;8dTaNPwS79apFMFl2/ZBvBkEXa/YaDEdi5yBtpMg2NyAteiyjXluqiRJkt3AAM5zTsyMeY/kByk/&#10;MA9Cib2wn4dSnn3Chfe/7Zv1v0J7Y2UBiKNe/pa/icNFlmAryEPqlWfwmvBljVylsfCbfTdRqjdx&#10;q4aHrJeDxQioaeNZi9QVqS9l3FqX2Z52QHQbq4QKN5UQgP96kE3LE9s5tIJLfFnD6zWE2orrubcG&#10;YcHTWs+lzSj3Mv3Wkx1hVN/IZl940lJ8zfeM3SS2z/OlE+nhhuaKLWLNtsbyzZIkSXYTD4m8UR4+&#10;xzw3TN9IDM2aQUi8yU/Vv9af1//xbPk+D9W8UXV/63ciTf9vGz1EBXoP475LpGLMKzYGbw2B1ItC&#10;yKWq88jkIhF19fvq99t35YdmeQElm48JJDPwp41nLb5LjhkROu3azWP2yXnkxChlGojDRc/pbhPX&#10;8NZBNi1PbOerY0O/ub3Jw4MbzWyRWY1HA/d0ZM2mMWzLophjjZtQKsrdjUd81Tee7+C5EitvO49i&#10;tiEpcZYbm4dM4rv496wOK0mSZDfQb3koNU2/FTE90x8SRNMgYGyv/pw+WHhOPhjh0hMI+l51uMaS&#10;5WF5nZ7g4nXiMRsTamMQLCITbf9u38z2KzhPHsjHvFvebyLTtH2HSAph29sGk7+1KI7BObV/nALz&#10;XMdixZPFwcER4BxK6F82b28vWIvgQmzoR4dtHhp4fiRTzhJcGgoxNU19E1NjoUmfl/tVw33ccy23&#10;ZntuPOsWmpGxXxpmsnloO55oPbn7mW0p2S0Mqib4jKVJ9Ey/aWAf88Lw8tezvZm+Uh6t1A0TmHhQ&#10;6m2W96h3NcubQrD0Qoo+P23FjjF8n3zaeluMAOHdKe9xntqk+mL2xTbmeZCWBzUWcXEMvSKpi+Dh&#10;30QEnrhSR6ucK2Oqay00LAxpUpgIzrQ1IvcD0WfeFnanQTYtT2zkO8OeP2z3UGC2oCTNnkiqTbhv&#10;Vj5ByRHobcvNU26oghtLxzCtA7ItrmNuYXkGOUAmy6Lt6Owk4arbJuzMO7DoU3py+JCULWla2IeH&#10;RhFOD4zzJoxLoZg222/MeFDkso71ex5A24Rw3i59tZl5reeL2Qf97jz7zpvz2Mc+9pg+nZhYxsPl&#10;Ab+XKqLkj8lb9qlUxx8bkwgoIdlZ2JZ7vRaj7XYWCSeO4XtEU4g7pR946kSN1MByDa6++upJmsus&#10;mZD7iWiPFw+yaTViQ788bPPA4ybWSMbCd7URZZ52pjH29OZJQoy6N21X6QVTmSV31l42n9ExWOZB&#10;Ttes706SWRgcFNYtg56OWLvWISZJDw+Fks71QzwV+iVCQD9HtJv1N2sdOtswK2+sEKm+T2hLiIz5&#10;3UNmCZtNS6AWnhR2rLfnewiW3vfp64mCRdIsiDPHXW/H32aIO7ZFIFp7443ICHGnAOmsEhBCpfOI&#10;RddlLOJSxqQxIbss9usgCasxUnAtgZtOmG9WOJFxa8/Ck197k2vs3MWexMbQQN0cchU8HfA8eJIU&#10;2+YyX/dNkRxOdOiveMUrjvEy8MpKKk6SgoFTOE7SOkFUt5faDNxSHQgF7auFB2XMi0/wE0a8NR5G&#10;iRfmd+FHD5m9h9QaXpR5HpiZ4zADblpJnx765p6njIdIH70IZmW22zFGCG86D2PFrZlzrXTQtBIQ&#10;Na5Jb78Z8Zz3/PLEmExpP2yQTcsTG/qJsNdvb/Zgww06rYRDMTe0J6lZ8ER56qs/q6PhSteBJMle&#10;YhCVJNyGGPwtDyZJ4EFUKIinZSwcVZv3POIRjzgmZUJCNy9QT2x5yJX7ow9e5YHSxKMxgVKbB2Fp&#10;GeofLoM839594/V54WHuCSDjiwf6sVwr5rssZeMcz3u+zGDs5YE590RwjkmrEdfh8YNsWo3Y0L2H&#10;bR5YNH4Jf/PkFOgwJGDOQkdVJ1i6SSQK7vckweRgwFs6NklDZ54kPFKECa98KzCmGdFQJ2DzdpnR&#10;3ctpNeAr0UA8rJo/KAm7J+hqs2+KTC9TM6swtnqI3F4z9uaBZ60NfzLnpw1Z1ub/xK/z2fMi9hA1&#10;6c2+d03VujJ7fRWhm6TgWgjqXuhunk7FTTVv45QT5ilGQ5cfs0xiZZLsBDr8XvhFhy7XI5dv2t/o&#10;ZwzIxRbtd/SJcqbGBIx24n+sFVH+rqMAQm29XCT9rYdSKRbr6BflRAnD1d9Rm+/3fct6tgq8w7x4&#10;7fb189JA5jkW91+vOOssM/7I850nb6tgvOqluAirLrqtpE+c44+G/ZdBNi1PbOtXYkMHem1FiZga&#10;ct0Ye6aDWLRKO4+WJFFPJCm2kk1Be+w9pRuU5OHM+6SebA4GVjPA5P/IAb344ouPmL8Jn3mSmF17&#10;s/FajwjTB/LMCDvLmWoXXWbaUJl8YTCXkN3bFnE0zwy7eVElfSzJ3D56kFjHhCPn2Yx2nr/2u6SR&#10;zFsiYp4yQLURt8Kyy4wjcr0I6HIdjHfaxazaXcn8RLu4+yCbViM2dNqwzQMJ93fvab82N5YnkmXq&#10;rSTJpiExtzcweS0F1/7DgGrhZDMIXUcDqz6tmDCVpV9MlJg2K48ok8zd6w+9Ji2CSCJceM7M8mvf&#10;6+8SUlT6gDCp/88IIN8ztkLGovDIqTDf88g5F459nX03oeLYWyHpPJt8Nc9xeV/vHuyZ7SoOuopA&#10;slSc609oKTexrnOfbBM66RXx446DbFqegy64erVVWpNwKPEw3a/JKng6Fk5QbHTRaeTrxDIevXae&#10;gmt/QfjIXZJ3J0Q0qx+TjH3RRRd1216ZRdirDVW8K23+6nXXXTdJmyjfS4AQfdZGhIG9J97MjBMC&#10;XAfuKfuhqGnv+HlzCMB5c57mRS5Xr27jrFVIClJMegKxNeJUfbFVQ6HJzhNt8c6DbFqN2NClwzYP&#10;FAaWXmhFI9dRcBFbWDqLQiar4glTXSG5FDpa7WqV5N1lMVD0EnZZCq79gb7IoF7qYfWu5ZiV3J1a&#10;dPF69WpMaQ/aipptY+FIM7I9tBJaxF/thenlOjHhtHXgPPBc8WC1oc1iRCBvmnDrOiHgzOBsS2XY&#10;DyuRzJpcxcPk+tWfbc223I8e0JLNJwXXDIRWWrcw87Sk8zBVeS89EcnBwMBgQKqfhg1uqj/vdvvq&#10;Le5bLAXX5mOglyM1rXSA68grf8IJJ0xypWox4n8ET6m9pL6Vvq4VDsxryi0sW4V8rNYUcbcOiCgl&#10;JXp9eG3uNQ84hOM6PUXyf816bL/fA5Xw3bR7m4CVEzx2L9qmJH9jUD7s7w9CJz01fnzbIJuW5yAK&#10;LjeeabFtQ3cD6ICSZF3wbvVCNbyrqnfvFsKZj3zkI48SfrV53dps85Q+SXYfgzSvypiHksk11X9J&#10;ItfuLLuj/l/9Hn2c/0e/PnlPLxxHpMnZWqUtKEdQb5Np8/OE3GZBePIkzRJbxRwPAUnEEDqKgRJs&#10;q4QanT/RD+NIff787j6bVhnfZ53bXjFYx+TzKbb2H3Fdf3iQTcsT2/mW2NCBKiL10pe+tDsISvLc&#10;i1BPcjDRoQsljokcHetu4Ql/2mDNzObKhNrNQ6jOzMCeZ4uYkKtkRqAlwggzAzr85M2q38/jY/kx&#10;Ary35Ivt8ciuGsqyjmHrwSEmVn2gdXzORS8dhPlOMxadk/bY/O34eADdC84nwcQb9+IXv3hyjxA6&#10;vLwEWc/UrlK7UbkFFd97RUWJO9uZhRIsvGEWdeZ59NN2XZtyDZP9Q1yzfz3IptWIDU1fKGsfoTGb&#10;0tzejDoDtVRyumyyLm688cbR+kDaGy/AbuBJ2YBssOntSzF5N8lmYRYegUQctH2WwZ6nhydrTCjf&#10;cMMNR32m9HMS4Xs5YBK/1zGrj2DrCXxJ/st6boiQaTW3tG8POLxHkvYlnI+F7VrzWSJu1j3inHmf&#10;89j7P7MN12QRRF1y7Nn/DJJpNaKh/9awvX3P2JO+zourOZ8sknVgVqvp371BjXkCN3V+N/CQoX7S&#10;tMHE/0w/TxaHgOAZ5xkZSzBfBnlAwohChbXY8jvRwRtioB7rs7RBuar1dSZAbLM3W1VbXbTe4BjO&#10;gwWW2/ZPOKoNtozo4l2SZ9gKz2IiFGWWpO37XQkHCeqzhNS6zL4J0wrXJoePQTKtRtzQtxu2t6/h&#10;wrWyfft04mY0IGX+SrIupq3Sb9AxNXy3KLO52v2ozUPItMXVkz48UASMkJBQlppYsxZbngeCQTma&#10;XpFNYqt4taY9IPp/K6wIIPvbWz+WGCNq1gUB2k4Y8bvvFnJcJIdK32ytwbFQolwoQq49H86BGmMS&#10;5wkv4T79v/3o3ZvLWNmWfeBVU4oiywgdDqK9fS7sw8UGybQasaEDIbgki9a1Y4rJ53rNa16T3q1k&#10;bfCk9go/6pTH6iHtFNp2L9ekmAcOeSzJYsjpseZgLQL8zquySkI2CPJ2SRamr5JDNMuT5vsJtnob&#10;+j3CkCjkham3ywgS3tB1QTQqltom5vtdP2wZoFnHoU/mPfSgPOYttj0zBqcVdrUdtctEMawA4gFb&#10;Er39KCLMfeDnLPN9zLV2jwuTqubuPiPAk4NNtKVXhl0w2O8OMml9xHd8XWz4Udtftz/x1Ckxsr1p&#10;3WRuPB6JJFkXL3rRi47JH9HWzP7azYkZBl7t3kBR70ttRGCupLAYvCaSpns5QoSLGlXLIv9J6Kzd&#10;LiM8Zon16Ksns+Tk5NVCRxsQ5vM/dQbr7TLiY5poWQYeJonhbVjUvWBWLI/atPAiAShPbUxs2Q7P&#10;ohmDjnteeKB4zXyO8OP1M6NT6RQ5bmMm5GrSlXAuLx1ByZO3TIg02T9E23pt2B8P9u2DNNo54kv+&#10;4fDd+xKr0nOv1zc902GqN7PqE2mSFCS/8ny0IkfYjndiNztn4m5a/pZ9POOMM9YSBjss6EsI5zER&#10;UM7pMhBTygX0QmdE0jy5QfoyoqD1kGl/PGfRl088QvX/GKFoqaB1U5bfaWeGa5NE4Vh9LG13Vq0t&#10;27RkzTo8xrxtBKL7d8z8P8XV4SDuk98M+7nBfmiQQruDLwy7adiXfYUbZayasifJUggwSdaBp+Z2&#10;6Q+Di7DDTgxoY8T9OnkCHwsn2j/7yVtzmFg2v4aQkZYwrbo5c17NllsU2+dpMaGi3SZhYebdrAdD&#10;15zXqM3Zs09EYilsa/ZiK8i8R+X4dSf/g0iRwN96BPXJzlXxrBFOFv7nIZarVt9Drdl/Hrt8WEhW&#10;Ie6Za8OuDDt1kDubQezQvx/2cV+hA+oNOp4iCbF8YknWhbZ02WWXHTOwaGsGEQPibuFBY2z6PxNK&#10;NMAfhgRfgzLPlPCR6yDHTg7WvLiulkaSBD7N48L8n7hYFJMWTLRoxRzRceaZZ06dkVjgTeKxb/fR&#10;30JixRPkJy9s2za0WyE69bKERZ2jdYkv+8bz1/tOHjDtsEzw8J5pYsv/hRrHvGNJMkbcQ+8Ne3hl&#10;3zVInM0idmxfCi5Pbb0nUrNldKJJsi4shWJgqwc8A4dBbJW8nmWQq9NbZJe5HxRePQzeXWEgwtJy&#10;NyVBmneE4JBIPQ+Eh/M1zbNVjIeKB2kRzKAmlFqhzlzDt771rTMfDKN/nnhX5WLVn3f9hSPbKu/K&#10;kjgHve/0gMDDJCFcrhoBtuwyPzW8Vz0Pntd4D4UHe+HU1iT/HzbPbLI8g7D6ZRZ//vwgaTab2Nl/&#10;FbavSrELqbSuc6YTkoCa3q29IdrRxAMjxMYDKbfE7D0eRx28atK8ECYz7KeQAQHTLhulrclF2a26&#10;W3B+tf2xwYuHwDk+DLmL2pi1K8dEsHM1DRXcia3WazRmZuUtmlMkN6tXqoFnft5ZrQSR2m+twBaO&#10;NDOvd615iNxzhGj7OVZe014clwK6RNOyXi/3fG9CANHnGvVyy1ozMzDrXCU94l6+Lextgykq9x0s&#10;fv+GQcbsL2LH7zs5sn2ADoiLvnfT3u9+99vVATDZxjURNjCFmuD1NE4UsNp74HevEcue/HXy+wGe&#10;iNZjYNAiIndT3BsQhaF6HplabBwGeLF6i9UTEV7nXRrDLDk1nLy3/uyYOd9Pf/rTh0/Ph2vFA9d+&#10;h/0VNpvHs6RtjQlsyfJmChKe0X8Pn/gb5E/5fuFSYeae8Crm+HjchM2XKYEgrNsmzzPfKZToXPfa&#10;bDH3lpBwPigniPb8+bCnVvYzg1Q5GMQB7RvBZepub/2x8nSf7A46R1PdhQskjhNZBpN5PQY6WTPt&#10;drOcwjIYOA1E7cBp/3drGZ+CwbC3ogIzuLkO04TGQSL6rElf0LY3f2tXYwsNOz/Cw0RI/TlGFPTa&#10;r2u9aAFZglDBzFboCOlJeZgmLhyb3CeeYCHT+vO16Qclp3sg6Hm6bEey/Ktf/eqJh3bavWk/l5lx&#10;az/Ve+ttmyfPzEqlGcbErXNLzPI4JoebaK+nh90l7D8P0uRgEgf47WHrWf9hBzHAq6/Ve1rTMW36&#10;4L3f0RELHyg0aHCXQ+LJdtrTK3O9dMjt+zy5G/zWlcC7Exg4e+t0CsXIrdlNfF9PKDCD2yWXXDK8&#10;8+CjHRK8PQ8Sj0ov8dq1lMjdS0ewHYM/a//Ho75oCNyam63Xx3dcd911oyHf6IMn90JZvqYXjmxN&#10;u/SwI79sTCh53fkgvCymbL96fajX5FHNKpRqP50P+VY8rr1zZlu8Zh4SiF/3ubpddR/gWpllaTu2&#10;mRx84jp/NqxUcX9XvHTHYvH3HQZJcvCJg12uyMwuId9BzkLv5vak58nsMOSu7AU6bAnGZoN5Uu6F&#10;OGrzf+Fd4QRiRQjF4GhdP6+X9+l8/b9Ma18W192AIkSpg4+2PPxndWyzHTgNJgaK3W5v2v/YQKng&#10;5GHyEghjaV/t+SBqzOJsZ2kSW0RMr+0Sser56Ufa7Xn/1VdfvZDXB7w+9bb87vqNCTev86IJAwoN&#10;1/swj9l34cdZuD/cx7yAPtM+BBFBcsba/XRPOYe8bs7H4x73uNEcMdsg7G666eiKQ3I6TXbyOWKS&#10;WMulpw4+0Xa+FFaquB9s79W8xInYaMElCbvnoi8dROZurZ9oExOvodCNBONenkYx18HsJ8LKMiO8&#10;YISU2WS2YwCUbyIEUj6js7fdsjjtshCDtitxV1vw3YsOkGPIk2m9KES/79httP96P4rZP7lzhwXX&#10;1tp2rbdP32Agv+aaa4Z3bqPtqSDeC8cSVLy1BEQrxmzPA8ZYeHIMnnhipt6W/WpXvnAcPFruE7Wn&#10;eITatlabe8zMP/cMUVa/177yTs0769D7inBqv9N9TpwSZkSckLr9E/orD1ytUGP2wWeVidBfu+9b&#10;nEvbFQZdJl8s2R/Etb80rFRxv8cgM5JCnJS/Hzb7EWkP0GEa9NsO0U1vkJcTEfs+vDtZBwYC+Vm8&#10;CNOSboXWhGl0oAYO18q1aK+HwYUXUg5L+azrZ6bfKh4u29WBl7Zhm0Is1pxbB9pX2d9iQlKLzlhb&#10;Fd6F2jtYm0F4Py3jwzPonuU9XEYYl3AiAVKfB220LrgJ7dB3CX+3bZjQEH4kntslc5jt63cWvda2&#10;2e7bhRdeOHn4gGN2PZV04Gkinnqe+2L2S/s2488C17y5t95668TLWgsf37lIHqt7VVJ9TzzZljC1&#10;2YNElPf03lfM//QFSk14+M3++FDyK3HdSxX37x+kRTJGnKRXDyduo/BkyEXddohyApQZSNaDgdBa&#10;ZJ5oDe7toFGMp0DIxEBl8Jtn0PRk204PN4h4kl4F+yw3pRXjwhZmq/VyeebFwNFu1zkhMHcbXhvL&#10;tNT7Ukw4cb9AvAibORbnVptYNPeSUOt5q1xzA34NMa+faN/rIUL7KPvTCxvzOC1T0494q7fF2yXH&#10;SpjOg4mSDWPXsjWikFepTWYnaITs2vOgn5x2P/qfHC3CzcPUNKE3y5wj5037Ey5d5V5L9g/R9t4Q&#10;poo7+4NBPiSLEidv4wRXmSXWDv46TE+5u+1pOIjEdZ8MerxCBosxjxbvlJCdxF9Px/MILXiyNxC2&#10;nbuBZNXSEAQX0d0KozIYSNYtnoVF0e7affY9u116wfXprePIDMhXXnnl8M71YCYfgcBzuM68MPeq&#10;0B5vU/GWOCaemnlTApwL22jDYMzEmdpbyoukdEd73nxW36FdCGsR0K33xmfUp1pm4Wchv3pbhKAH&#10;C+b3+n/TzH46NxLwezhnwnz18RGJPeHjPpGc7h53Tnivevf4LHOe7BcR6aHLRI1FQ67J/iLuuZvD&#10;jlRxj5e+dZAMySrEifz5OKEblXmrU5Gb0HYO8lnm7aSTPkSTJ3hP+oSWwaDXCRMuEt4JDYPUvEIL&#10;0Z4mA4ZwQ71NYTmdv/+vgs87BqGPdt8NDhL2lxUNwp319pj9XmT5mHVARMhP610b12ydazkSW6by&#10;yzmybYPzWKL3ohDq2kErbnh71HCbB8LBrMH2XPibt6y0TT95Xdo8ryLwipAiQnozn4kK52GRtl64&#10;4oorjvGY2V7v+o2Z90swn9bW3IsmCNSCy/mtBRpBSTwTZjxR9qu3H7bBPFCUhxfXye8eOvzkEfMA&#10;Q+DzkGl3y5yfZH8QfetxYSq5H6w6WJtEnNzbhvO95/BuPe1pTzuqg9ZZCBGYpZQsj+rpZgjK/2kH&#10;wGI6WU/rZhcJHRI3i+D9EuLbsIdrKFHZ4LkObIcYtK/2uQwoBhBCcZnkXANdb7aY71jG67EszqH8&#10;n14pA9eNF2ZdXt4ygNdeGOeQaF31O3ibeLbq/S/mOLSHeQZvAqkVUcw+W0YG2gMvmLB4LS787pqW&#10;SRrOrVBtK44Y4aLdL4PvNwOPaGq3O8vso2Mptak8VBKIRCYh1Z4jHqb6GH1WEVH5YQQor7TXvKd+&#10;XzH7KOdRUrw2r1+VTM8jLVTvvtJXaPP6gEU828nmE/eANQhLFfcz46VJFffBvnaQBclOESf91DjR&#10;e07pNNvO0MCjk4n9HN6ZLIqO3Ky23sBVzMDkCd9AuUwH6/pZqkNOSb1dg6tQ4k7ke8j149XgmdJu&#10;eEGXnU1opmU708zgpIjjujw+8yDfhuDpDZbEJe/Fuu4F91uvTRDl7Zp9i+DB6fzzzz/KE1Ob181s&#10;m+e8Csv1HhCUdSgTNtQraz2Cfi8zGLVN+D5itt0v7/Uwskq4233jmMY8Sj3zPp5a4c5SC6uETx0z&#10;j5cwNyHICCOJ9PX5sA3vZ9O+1zHzLPJu8xCniDo8xD1CZJUq7v/7MPQne0Fcj9tvX5a9RcfYhqF0&#10;Ep78dtPDcJAw8BEgnnwNor0OmaDlNREyKAPTovicQY/wqQcz3+d7TelfdtuzsF35aNoPwbfMQOI8&#10;tev0MYOY7e7m4OR6ERO9ayXUvmoOXEHYkqej/Q4mpETILotQ4tgMS+Z7i3dqGrxsxHr7edfFwwF4&#10;aXp5W4QkLw4vTcGDR1svixEwPFQE3CrwThFPhPs08cP8n+eed6ru38ySLZ/1077xWLH2GOcxn/FZ&#10;YpCI3s2Hh2TvCGH12DBV3Nm/Hob7ZK+JazMRXHFRJoOmp6oXv/jFkyc2r+00vsMUdx1N/eTmd3lG&#10;BtHd2I+DhIFDbSADURtmqU1nLKQkj2fZc+y7iAT5IvX1YwYenqNNn+jgXAkdtueJh2Q3CzUSfjww&#10;BEW9H8y1kk/jvlwVAtIAPDaAe92DzjKU2mttW2DOr/aon5lHgPPm8QC12/GQYHYtMaUsQusVd/6U&#10;amhz3YjVnhCUUK7+2qoQM8JybYX11pwHolpuVDvBoycwFzXb5w0lbHm0lJRY5R5PNpe4pp8MK5Xc&#10;L4qXSiX32w9DfLJJxIX5xrBXefrzlKez9YSrQJ6OcSef7m3bgMadX3f+pUPypJydxPwQNjpXnSzP&#10;Ut0J90wYUc7GstfYgGfQcK3q7bp+Bh3hkFW9BruB2Xlt3pkBk+jYzYkavDU8ML3BmogwO3Md94Pw&#10;VOtNro0AWWYmJMFhkXKDfbvN0ibmqY4ObbL0R/V2/M0jW9peGxJ17iTF9zyB+ppWzNovIkfe0rK4&#10;JnKhCOLesZfv8T/fxZs6VotO2LA3IWSaea/j8oAjpO9BS2iSyEoOFtHWLJVTqriznx6G8mS/ENfx&#10;x3VQOqpyE+u4hDC4oXciHBQNZdIpShBtxZbvFcrxxJ/MxrkkmD3tmybeDlJjxhOxbG4VIWXA6w3c&#10;xB5PTR3O2VScO2GdthyEAUwRzJ0KhfZQs6nn0XFPELUegFZFxXEJ69PaiGvKg7QIzqMwYW+GMSM2&#10;eM7nDWkpPdCbneg6EW0ETq+4qbbXK+NBwL3uda875jr7vGKgy3phCXJ1vczo651T2+eB48FXWNgD&#10;0bQ25fzIWXUf64NZKxJr851yF4VYS1g9w4YHj7i/nhmmivvvDcN2sl+J6/njnrjk4NQdmN+FVXgA&#10;1j3wyFsQxmk7KS5/nq0UW/Pj2vESLpKwy3gKljnP2oIZVD1xYB8kTO+Xp2szGk0oaNuh2V7a4W5B&#10;wAq/toKA2TfFM9dxTpUw6F23YgZ4nr1FvZ7Cd2NhSq+ZCLCIiFNCpFcslBAhnLR3+1r/j6hzDnv7&#10;rp0T1q14sW/LFLZ1vQgcD4xCnL37zrUkCp1zeYbz3mvEn3tacrtip2YQuiZlAfn6uLVTRVKzvzxY&#10;hLD6YFip4s6+fRiuk4NAXONf85TUdmJMhyLHYR25ODoGT3meouvv8rsQ1zKVng8rPEg8kNOqWDuv&#10;BqJ2IHRNeaEWFdIlZ0vYqd6eAUdIwzb3EzwldaIyc86IhzJzbF24XkJGZtRJZOaNEYLjlTDAylls&#10;7z/7JQy1Du9WEUXtd9Qm7LfoJJUiFnueGPvPO8d7Ny9EsHBiu5+2T+DworX/I26E9Mb6KPsolFd/&#10;hhGf7aLLYxByRCMBxavUO49ec115zVzrGCiHT68OL7ayOfW9LIS4TBmUZDOI9vHFsFLF/bfipa9m&#10;w7CcHFTiIv+amWrc+O3grNMkkMw2W/TJt0aCKG8Zr1k7wOk4hArW2UEdZOT7SHjvLXlSjLdJ2FAC&#10;cZvrwpPYLh8yi/JULxm3vn5+tx9CmusQ5buJ42nFo8HbDLd1tkW1oHhSWg8WEWHQJzB6+T/OLZG0&#10;qgeDsCYA2tIXtbnvlyn+qTxHL7zHtDszHhdpF/ohIrPdnr+dr1bo2G85p9MqoAuzmdhRf44RmPNM&#10;RCC0JMQTUvahd6zOLU+eXDuidd19mfC/7dfHL18r2V9Eu7g8rFRyf+AwBCeHiWgHv6aj5WEiftoO&#10;xU3Ona/TXgYdlqf5dtaczlLnKpE33eKz0YlbmX9aKMO1IiIkrRuEeB9aES3nZJESA8SWgaQVy34n&#10;GHhA2xlXmw4RYr9rz4zjcYzLFsHsUYq09sKFxfyvFRLl9XWs5SjXiPDufQfTPoiJRdc5hFBXb7vO&#10;JU/QIkWLXRM5TO25sv3eOfId+iUzGqcJRd7FeiH1Yrxl0xDGdR8JYfJK9o5T+7EdD6TOs3t0J/CQ&#10;ZRZ5/b3rmF2Z7DzRJv5TmCru7IeHYTc5rEQj+Iawk8ImZRp6osvf3OWKEbr5PTV6/zQ86XHBCyu0&#10;T/A6UIn6XPqreM4OC843D2Ebji3mNeJHtXWlDpxT57+Xo6TjnlfgCllIIG89Qb6POPHkT5DtNwyO&#10;7Uw4bVwu4zrKLzi/hNtYQvU85pw7v6ugHdiPXpFT5pi1KUnvi9yH3usBjBDpbdf38cLO6iNq9Cse&#10;JnrCqu2PmP5Ivtes0DjB1c6mZa51D5MLhOsJxrHcSNfUeePB240yOvrluqyF8+58JZtDtAHrEJZK&#10;7veJl0oV9wwTJkcTDeT+Gg14UYiu3kDhyUpHIznakyUvSh0yIAy85n9c3u3TKiO+/E/+SjIb+URm&#10;efFqteeSGRQ8hQvL1tfC0igGjfq9rgcRNo/gMlDxTNZeIKZdyEVaNcy8l2h7bV0mx6msxqo4t8KV&#10;ZbZZ/R1FGFt8eUysFBO+HVvMeF54aXpJ5sXkAPIqLTK7LfqKSV4Wwd3bJpOTuYjHTDsiclphP2YE&#10;nWuljc7CA4GF2NtzIORecN8Ij2rTY/0WK9dPTthuVW23/zxtdX+s7SZ7S9wHt4SVKu5PjZey/lUy&#10;H9FgfizsCg1JJ6JD1VG3gy3zxOfmlwPhPWbR8HwJf+iIvKZTGhNschF4YZLZCP0ZLMY8FPKnzGSS&#10;eB3Xb/jUNpKtW5Hmb3V6Zg0UPFsSkdtr6Prtd7Hs2HtlArRnDwqr4Brw2vbEFjFx1llnTTxOJo+Y&#10;OdfL3SrmoWfREg0t7uOxtuP4JWJLyF4E+y5MOibiGE/rIvDGtjlKY6b/IVgJpHngAbNgdu96uwZy&#10;9uyvhxPnqrcPXnPv2EeibNHJBavggUvIt+yX4xciTvaGuMfvHnaX+PWfDcNnkixONCILWk4wKOnQ&#10;dMhjHTZz8zOdASt/997niZ4g282CkvsVg4QZgTra3tO28ykvhajqhfR4WYRze4MMcTYGwVBmtLWf&#10;df2I6uLVrG3eEOUmwCviIaEdWOXirJqLRiD16lHxJBFidfjJ77zF9ftqM4NyFQ+Kz7azMIs5dg9G&#10;05LNe/Ba6ROmCUXfZ5mbeXE+iNAxD25rhOuihWCF39xL9QOEc+ABgrVtgTkOx+nhUfhZPhqP4SLf&#10;uw5EHOrz7XcPDMmO8vG4zpMq7vH7eWGlijvLhZ6T1YnGdURwFeQzCGfJl6g7o3mtdFpCUGbGGZyT&#10;6fAu8VoRR+1g6W8CWK7LtMGScOjlb8lbGRNHBmiDihyvegDyncSXAUtb4BHwhF0bISakaWDbdPFF&#10;ULYzPB0j79Mq8BSZ6Vtvl7l3CIo214hQFhZr389cNx7GVfCdYyE6MwsX9VLytGhTPa93bYTTvOUW&#10;oE/o5Vj1zHkhfhaFSJIHZZKObbT3VW3+T2S5V8y+dZ/ttsgq+N66WK391i/sxILwh50417eFlSru&#10;dxqGxSTZGaKR3TnsmF7Y4M0lrxNqO6cxO+644yYds8942rV8Rmx72GIyhnMtb6o3hV9nW1b9n9Xh&#10;Esq9qfCSsHteE6/JSalDF8V09q6ln4RXb8At//N5gszsvE2duShBvPXeeShYpF5UC88H0Smfrt4u&#10;8XHRRRd1c40IU6Kqfn/9OaGrZSHa5Sj1hIXrR9AvAlFEfMzKO2NCoYtgJm3Pw9Sa/RbOXjQEWnC+&#10;lZ1wf3kAtD3tgPl+xjspEV4+2bprsS0Db3Tt+bPPHnrywXU9xJh0Wpgq7n8cf/7KMBQmye4QDW+S&#10;x9Xi6VwCrwHV4FSeuFrTIfDACGWY3aYG0TyJrcn2oCZc0wutlCdbg/c8VccNSj2BPJZ7Ii9H3lFv&#10;gPZa7/WeeZ82IKF6U8tFCJe2x0NILLuvxKpjbb3ABnC5jcRvD4nqEuPrzxSzrWmh31nI0+t5pR23&#10;e3OeNlTj3ucVnNUOHPMipSw8yPVKNrTme+VteShY9cGtTOzxUOABROhd7p5tyy3dJDFTF6t1DohZ&#10;fWqyHNF2JLofqeIeL33LMPQlye4TjfBJYVPn+cs9UaKAa1+FbJ4UJR7MXNSJZfXjxTBgS46XiNwb&#10;0HS4zrGn7nkxWLfbMnOsFRWe+nl8puXpLWuEucF3EzwFBeKn9UI5T8KiPc/fLOJemYTPlH8oAyMj&#10;OuWJCV96T4sHGCUN2n0pxpO57HkjGnozEx0n0U5c9/ZpDO+ftqJBba659jQN57nU5iMKe22+Nv8v&#10;yy0tst/7HX1pPZPWPeohNr1bs4l2YqHnUsWd/VS8nOUZks0jGudCmbQGlU3P29lUDD5ySwjXntfQ&#10;awbzW265ZfjEfMinMvjV2zITq75OOm5P94uEihc14RrrNi4bBio4T87BqrkrvTUL/a2MQ7T74V3z&#10;QxQ5vvraEQhyuaaVDfC6SRFjIbplBZe8MF7QnpeUCBQWXKQEhJy8scT73mtE3jTPnDYnl1OeoPY5&#10;S2wx7VNZhMMkNDwY1XXinCd9xCKFZA8bcf9eElaquN97GM6SZLOJxrrY1KVkaSQuj4ktnazkZuGO&#10;uCbDJ+bjggsuOGabZnYVDLrqL01bHmiW2X4JL3v69rtBXf5e/T6vGzyWqWReECITTuG5ISiWmZZP&#10;5PDE1vvGiJtlwne8VPKs2tAdr4R8sDGxVRDWGxO7ywgubWSscDEhRDgtMmA7xyYS9LxwRGpPLHp9&#10;bO1Hx8Pr5/y03rcxcxyW7lml7exHiNI61FpyAfPB9miizb8/rFRx/3vDEJYk+4douMut4ZPMTZzj&#10;yUQCOXFESj3IMAONBF5ia9bA3cOg226vDLYGUonBY+GsnhkgiSo5RxKOVRHnHSMYlfkgHoSyvCY8&#10;RzDUg75jfNKTnrRwGQLYvpCq7TEC7slPfvKkbInzOC8SptucKcclT2aZ6vJEGkFcb4/45EXrlepo&#10;kds4TXCN5X71cB6cD4KyJ969tsiC5dqIhP5eqNn5N1vxyiuvPKYN+R7nRJ4Rb6TQIQFmW16fV2gx&#10;15qncCwsexBxnDy59eQVP3kEV63Jtp+J8/L2sFLF/ffjpVLF/duGYStJ9ifRoO+gkSc7hyd2pR3G&#10;xJYE4UWXWykIR7QDIS+M8JBBUAis972tFZElpOkzhITq9bP2iZAwGJuCX3+PgVreziI5fgRCb3ac&#10;gZ23ZBFRIsewF06UOL2o58A5EKJtz6OZgfOILRB5vcR2ppzDItfedVU+YOy68irNO+uReCaoe4Lc&#10;eXeM2pL983tP4LlevtPxaUNjQstn5ZW114WZqSs0fpjQL9RlIJi2cPHFFw/vODzEOHR1WKninvlX&#10;ycEkBdfOYkDmVekNVMQWT4AE+Xm9ES1yh9ocHp04D4/wTO97a/N/g6Qp+IQTT9y8IqJg33m/bKOI&#10;AMfGwyR3aV4xYRu8HD5b76MBnMds3iK6RJ59aQd+g/oyy+eocUVA1tsiHBSpjPtneNc4BB6h1/Mg&#10;MWHmeeGNUlB47Lo6d0Kx8yxY7joLNfc8b86d/apnCvJk9Qq9zmO2xxPrXBL05Xw6Dt9vUsEionO/&#10;40FFCZ22Xbl2izxY7HN+J9rWXQb70WFISpKDSzT0b46GvzlTyw4QBpCXvvSlo+E8g7aw3Cq5GnI9&#10;WmEhH8S2pw2M/sczQQwSDnVV9GXxxF6vuWe/hEvmyckh2pyrnvfDoLTIjC0igaeuPn77wkOzaJjT&#10;BABh1Xpb9pEHcJ79cU6F/9r9KUagzuvRIDinebaY7+ANnNWm5PWZVUrstPvlXPG68jjVIsg18to8&#10;pR2K2TahKUxWJhYQjYSembpnn332RGgv+8CxH9Em5FjWhWqdJ+f1IC6DFsf7kTCV3Hmv6iru6clK&#10;Dh/R8H8yLFkjOlVhQh6s3kBLhHmqX5Wxgpdj5r08YvKieBvWnZj7yle+8ijvC3GilILzMQ0eGdW+&#10;W/FofyWA87zNizpZrdePSFm0iCQPkETyWuDYHyJVjs2sY/L/4pFqj6sYMUmIzILXQ922aWKLOffT&#10;FuUmeAhAIe6euLWfwsNj60wSRjyyBFnv88WcJ0LLtdMmFq0FdpDhZW3bpwckpSEOAtHu3xVWqrhf&#10;EC99/TDUJEkSN0QKrjVDQPTqIzGDokF7VbHDS9EmzE8zgzVvDaFHCOwEba6SQZl3atqxEgFmarWD&#10;kEFbbhAv4LweEN8jf6s97xLTr756sfkhBkAhtHo7wpJCr7XnZwz7zJMxbXYowTVrhqJjMnPToNzb&#10;Rm2Om0gk9lq0F2LJpISecPNZy+7Mqq3luCR7l1USXCfX2TYZz6m2z4vlPujty2HFeWvvWW3AJIdF&#10;SnhsInGdHxCmkvu/GYaWJEla4l65fdwkf7p92ySrIpH9RS960WgoUdhNGGVVeKjmKfVA4PlOwsds&#10;u3nEwrLwCpk9V8pFGIx54aYNJrw38npakWS/eYcW8Y7wPLWJyLYrfLVImQQ5NjxFrReHZ9BMulk4&#10;x3KeCI/6860RUbNmTZZB2rmsP+u4eJHaY5W/1u6jc6xNWkC73U75nJCWEhfzCiTt3DmVL8iLJSRs&#10;oWX76/vnFcmHBZ5F90LdpghUbX8/LvIf7eTCsLqSey70nCTzEDfMr2/fRsmqyFk67bTTjhoImYHO&#10;AKty/6KJ6S06aGGhVqTUpmPn0bKW3m4l4hpkDey1B4XnappoUt28ncHnXJXlXRZBKKzNMXKOeH3m&#10;9SDEvTCpdC7pvxYnxIqiqfMICYJDCLDdj9azxIM2dm7sBw+RQbr9HNOWJF63qxb4nuJlks8lrO38&#10;tuKxmNdtw0OA70zWi3Nawrj1/ap/MBlkmbpwu0ns/wfDShX3H4mXvpoNQ0eSJIsSN1IKrjVB3KhF&#10;VM9AKmJLgvSqyyFJ/CYgJN3WA21tBugnPOEJk9IOuwnPjrBVfexsTPAJlxGErTj1eWsTLuKNizY8&#10;Wa+vFSfEh/DWvBBAvrveJ78TUO1yST0IO0KoHlxdJ/vVih7ewLH1RyXsjyXJE7G+Q2iYh6Q9f/Oa&#10;80wIpNjaOZTV4Bmtr5H2YPmtVRZR30miLTwzrFRy//+GYSJJknUQN9X3hD17uN+SFYjzOJltRBTJ&#10;cRH2MUCq5bRM0c0C8aG6OM+FcOWY2PK68gp78eTs2HmZWmExJriIDXlD9XsZb9KiS/sQOsJatUBx&#10;LswQnDeEa/+d4zb0Zjaf5P9ZApDnUgmIVnD6u51AYQBWVLTneSPKx5LkbYNIKrM/ed3sb/u+WaZd&#10;8p5pq447WT/y83ix2uvoevGiLvJAsZPE9X9HWKni/svx0rcOQ0OSJDtB3GgP3L79knVg8DWYGagN&#10;4quE9cyu4wkSGqoH7dZ4VYSphOn2gmhDCwkuCfGtOPFZZRcWhUeISKk9Cc6HAW/egY13q17Xrphc&#10;slkhSd46g2hb14qwUVyUt6p+3XFLhq9DlNqMazdWRd7xqI9VT3rweQVjZ7UN5v/Ev5mIkv/nDbMm&#10;i+E+EFb2cFTfC86/fEozFfdCbMV+fS6sVHFnvxAvq+KeAitJdpO4+X4x7ObJnZlsDEVsGbjrwbM1&#10;T9EGaknLe/XkHO1nbsHFu2Xgr99HUPBILRN2le/ks/X2iItFxBth3J5nfwsLTcP5dty8dbXocTy8&#10;SJL5eTjr7RJcZoyWGZzEHu/Ygx/84Mnn6vcyAkzpjLFlX4RN5a+NfVYIWj0sZTOWWSw7mQ9twUQC&#10;Xub6Wvjd5IdZs0DXTdyTl4dNqriHPXDo7pMk2WvihnzmcJ8mGwJPxKzZiDpzic97KbYQ7WduweW4&#10;CKL6fUSImW7LHINjr4tJMqEbr8+LQpytYCGYpk1yKAOsCQrtAKvwq+93XoSY68W+iSC5YgQ1galO&#10;2DTBRExPy7Xi6VJew36UzxF/BnmlMiz3Q6ztZfs46GgnQrxEc+2hdE1NAjGzeJ5JF6sSbeTdYaWK&#10;+z8YuvckSTaJuDlTcG0YyjlI/C6dd8+EsXhy9nowjfYzl+DizSEgam+Q34mbecou9LBwcr09Jnwz&#10;lpTe4typ11V/3vYMoI6rB++UxOeeN8NrdeioLQrLhH951dRlKzWt6v8zn7Etom7W9TWYm8Eqf6+Y&#10;v4UOx47hsEIcrfO8aGc8lmrH1dfR9ePJXXeh4dhvqOBe7N7xcqni/gNDl54kyaYSN+09wz7qhk42&#10;AwNmO8upNoO7/2+C5yLazkSg1HlZvE516QP7KURKYNTHYSKAQqHLegCIm1awSFSfF8KpzScj2MaW&#10;AzJ48sb5jvozzKArn6tGiYs2XCkM3IrT2rzfmphEWbI+PAAo3CrESsiugvZseaxnPvOZx7Qf15dY&#10;XudsxLjHrgtTxf38odtOkmS/Ejfya4d7O9kQ1PEhqnqDs7AcAbMJGHyECmthIa+q9jLxukgmrsUR&#10;0SgZXLHQZfC9PAjtbDDhtHnhgao/yxQ/rcVigXeEOCSs2s8YdNUiIz5rnIPejLUxc119/26X9jjo&#10;COGq7G6SgXZnMsOyeBhS6oXobh+I3KuK0C5aS64l2tGXw1RwL/ZjQ1edJMl+J27oFFwbiPwbOUbt&#10;gM0LQ8RsArw+8pJKeI2oMuuvXsNQLpGaZPUxGKxe8IIXHPW+RSj5S60gFbacFx6P+rOOgbeu9RwK&#10;Q1122WVdseU4hEXHkv6JJ4nvY95K5nsJVgJwlTIiSR/3kWtU2qg8u2k5ej20CSFsArpXooXoVidt&#10;2fB49MHnhJUq7j87dM1JkhxE4ibvT4VK9gyDuFyfMlAwvytZsCkoDFpXeieAeN9K7oqBSgmDVnAo&#10;AikkuCy2TwS1IR0ho3kxQNaftU9CeXEvTP5v3w3WvdARc0zEVM8jVqOkAw8L75twK3HF5On5Tl6t&#10;rI21c5h4YFFt9w6hxAM7r2dV+9YmVPDngazvReZhSHL8tddeO1doPK7xbWGlivvl8VJWcU+Sw0bc&#10;/Cm4Ngzr1rWz8AzUi6wRuNMIn9ReJr/XXiK1sgjEVjQSksuUgiisKrgMwiYn1N5D4kdNrLgXJuFA&#10;0/nHQoKO03JOPI3ePwvv4e1Sh0uZBub397znPbsyi+0wwzNFFJVrZ6KEchzTcE20bd5bE1R6Hkr3&#10;pjagzbRe0Zq49qeHlSruvzR0uUmSHFaiI0jBtWF4qq6FiqdzpSCK92gTUNqg3kcCqM5hMdhZo7D8&#10;n60jB21ZwSVkJ3SnlILwY517ZlA1wEqMV9JBiYnWo8GILWFTld/jvhm2nGwqkuSJ6XL9CGjXr61N&#10;JrzN8yUEbkUAn+kJLW1CPpi2b3WEXhuI114SViq5/+2hm02SJPmqr4o+4ge3u4pkE+AZaksWEAe7&#10;XURxFkI19T4apITHwEvQrnVIND70oQ+dWVh0DJ4Eicvyvwi31vvEk9FiQDRL7eqrr578v+TgCOnJ&#10;h6vzcWyPiOsJLeYzQpGreOeS3UVeVZ3DxdxLRJOZs4S1dut+U/+uFzrURrQN7UVeJbH9xS9+8TPR&#10;tuoq7v84vk4Vd3b7oWtNkiQ5muggvi0s2RB4YWrvC1PDadH1BncSoqNOJDdICR8WzwFvksGp9hJ4&#10;jzDMMsinsVA2wdbLqWIGT4JPortB0TJLZlH6zjr0yQy2BKycnjGBVcwxEFt1flqyfzCLdFZtu54R&#10;WtoNoW6SxRACfn6Iq6eF3XvoPpMkSeYnOo9vCJt/Tn2yY/DiKKNQd/wGfOJlVoL2bmKWYO2Fs48E&#10;SZl5KOG89YDxElhwelF4qEzHbz1SrRFivtMaixLaJfTbr1r0MQLLFH5eODlnpvn3RJfXeDxOP/30&#10;yfFmvtX+xIOKvK2xyv61FW+W6y6H74ILLrjpOc95zl2iDU4qucfmch3CJElWIzqTn97unpK9RA2u&#10;OueEGQCExDZlwDet/glPeMJRg1fZx4Ik8bbYKS8D4TIvxKcEd+KorcwuaZnXr/VceU+x+vVixJdK&#10;4GWmmmPxHUKFzruwEuP5Ovfccyez1AjduD8m70/2J+4d95Y6XMqUaE/ajjbsZ/z9xbvd7W4fPuWU&#10;Uz4cQut34+87vuhFL7rj+9///u8busgkSZL1kIJr7zGoy09qw4lmSq1aIXudXH/99ROvUBE1fgq7&#10;qMBdEH6RL1UfByFTv2caQpOWL+JFa70SvA+SliXlP+xhDzvGg9Uz++i8nnrqqRMx2BNQxJeZh8vW&#10;B0v2B2ahajvnnXfeG0JYX3D66adfcMUVVzx06AqTJEl2lhiAvivsOUOflOwBEsLNtKu9M8QGb5Kc&#10;pE2AKOH5qT1L9tGsSjWnCmOCizdpGrZP0AkLtsKTCRuq7SWnSz6VPC0h2NbTVZvzKUm61LxKDifR&#10;v30qrK7i/iND95ckSbK7RAf0n4e+KdkDXvva105ESS0WeG8UziRENgGhuF5uln2s6xH1BBdvFTE1&#10;hnUMzznnnEkyfs9rxbOlhhWxVYg2O/mcnC0C7bjjjjvqMwQa75tyD5uUA5fsHtFG/jRMFfefHrq6&#10;JEmSvSUF195h1p/6P234jFjgxdkEiD6hPAKr7B/vkSrqbcizJ7h87qKLLjoSzitlHoQZn/WsZ01y&#10;vNrjZ8SXnCrV6WtR13LLLbdMQrLqLLHzzz9/pkctOThEu3pHmCruF8afkyrubOjekiRJNofoqH5C&#10;h6XzSnYXYkFBzlpw+F1obVM8M0RUWSal3kdlF9p9FLozq7C8jxFnjtFsRrMOzViUEM8LNZaH5X/C&#10;rAqqThNbyeEj+qrPhZUq7uwnhq4sSZJk84l+7M+2u7Nkt4iBYuuqq66aiItabPD4ECb+v9fIlzK1&#10;vs2r8jevVwuPHQ9TK6Tq/DS/9zxaxYQQearmXUInOfhEOzg3rFRxv/PQbSVJkuw/ohP7o7C/yX5O&#10;dhx1ptoiocTIIx7xiKWrsq8beVIPfvCDjxJEjMdKza0eSioIidYia5Z5LxHnuxQmzRmDh5Pogz4S&#10;Vqq4vyleKlXcv2noqpIkSfY/0cE9W6eX7A5CdW34Tb6T2YCbgFDeq171qqNytxiPnCreY/CKXXfd&#10;dRNRNhYyLMbTJedLmQfbtLxRcriIfuc5Yaq4s38/dEdJkiQHlxRcu4eCjJafacsaKM546623Du/a&#10;W3jgHvSgBx3jqTKbsF0EuIVYk5+mWjvPVTlOAoxgI+LMXlRWQlhVccpNmZGZ7DzR17w0rFRxT+9V&#10;kiSHi+j8TgvLReN2AWsOnnzyyceIGbWlNqGyfLQDy5sc46EilF74whcO75qNpHq5WMSlqu4vf/nL&#10;J1XnhR3VGJPz5buSg0dc1y+Efbiy/yteviOL3//u0O0kSZIcTqIjfN2kt0x2lDe96U3dUJ38pU1A&#10;RW7etnr/iEPL6szybiWHm+hDLgm7IOz+Q7eSJEmStKTg2nmE2x75yEd2Q3WWH9lreJ2sPdfOJCQI&#10;L7/88lzMOTmK6DNuDKsrud9h6E6SJEmSMaKz/LGwTw59abIDvOtd75rkL9Vihrfrec973kbUnLrs&#10;ssuO2T/iS1V3sxaTJPqIe4Wp4s7uNHQfSZIkySJEB5pTxXYIguqMM844xnt0r3vda7K48l5DDPK+&#10;tftHgF1zzTWZb3XIiOvNe6WKOzslXsoq7kmSJOsiOtYUXDuE+lptXSviRqFPswL3EgnuEtvbQqz2&#10;76lPfepkOZ7kYBP3/sfCjlRxj5fuOHQLSZIkybqJjvbXt7vfZN1YU1Al+VrQEDhm7u1lODGu+SRh&#10;X6J8nVvmdwtrX3HFFendOsDEtT0pTBX3/2foBpIkSZKdJvpflZ2TNfOJT3xi6wlPeMIxguZRj3rU&#10;1vvf//7hXXuDNRBPPPHEI/tVTFkI3q1NSOZPViPE1AfDShX3V8dLpYo7+/rh9k+SJEl2i+h8bx8d&#10;8rEL5SUr8brXvW4yE7EWNJLlL7zwwj0t+qky/DOe8YxjylQwlfDf+ta3Du9M9htxH386rFRx/zfD&#10;LZ4kSZJsCtE5/5Ohz07WwOc+97ljFnXm3XrgAx+4df311w/v2hve8IY3HLM4NVMd3szJLAOxv4h7&#10;97lhkyruYb8+3NJJkiTJJpKCa728853v3DrppJOOEjQlGV3V+b1CEv9DHvKQo8KczN+S+zOUuLnE&#10;PfqZsFLF/SfipVLF/duH2zhJkiTZdIaO22r9yYoIF15yySXHLJNz/PHHT5Ll9wqzEp/85CcfUwKC&#10;2HrAAx4wKRGRbBZxT1qDUBX3C+LPXxtu1yRJkmQ/E536f9nu5pNVsGbgYx/72KOEjXDd2WefPQk1&#10;7gVE4KWXXjqZgViLLWbWpDUPczHpvSfuwTeG1VXcv2G4PZMkSZKDQnTuKbhWJM7h1o033rh197vf&#10;/ShRI3nezMC9QgmIBz3oQceEEnnhnva0p2195CMfGd6Z7AXRbv5tmCruPzzcjkmSJMlBZej03zuM&#10;AckSyIF60pOedJR3S4K6EONeENdz69Zbb916+MMffkwo0d8nn3zy5P/JzhPX4s1hkyru8eefhU2q&#10;uLPhFkySJEkOCzEYnBgDQLIkt9xyy9bd7na3I6JGKNFsxb0K16kFxoPVloDg6br//e+/deWVV+as&#10;xB0k7qebwkol9+8fbrMkSZLksJOCazXOOuusI54kYuucc87ZsyV84lpuveQlLxktAfGsZz0rZyXu&#10;DPeLc6+KO/up4dZKkiRJkr8hBotvikHiBdvjxuFBMdB1CKOHPvShE8Fl8Weerb1aj5DYkrd1z3ve&#10;8xixZf8e/ehHT7xfyfLEOX5PWKnk/uR4qVRx/1vD7ZQkSZIk48TgcY4B5TBx8803bz3xiU9cWXTZ&#10;xuMe97hJlfnPf/7zw6u7jzpgiqy2YotJ4P+Lv/iL4Z3JvMR98dGwUsWd/chwyyRJkiTJ4sRAcugE&#10;12te85qJEDHDcBU+8IEPTMpC7CXvfe97t0499dTu0j3Ci5dddtnwzmQe4n54RJgq7r863CJJkiRJ&#10;sjoxsHx32FuG8eZQIPx373vfe+vqq68eXtl/xDWbVJJXzb6Xt+W18847b+szn/nM8ImkEOfOGoST&#10;Ku7x5zVhkyrug33TcGskSZIkyXoZBp1Dg5wmuU1nnnnmviwAWsTW6aeffkyFe+a1xz/+8Xvufdsk&#10;4px9KmxSxT3szkPTT5IkSZLdIwag/xq2N2XR94BSFFS9qv24xI0EeJ6tXhiRkHzYwx629Y53vGMi&#10;zA4zg7gqVdx/e2juSZIkSbJ3xIB0KKaxfeELXziy5I2w4lVXXTX8Z38Q12kitpR6aMUWEUlMWsPR&#10;TMxDys8Xi3P1XUPzTpIkSZLN4LAIrr/6q7+aJMwTKNYVvPjii4f/bD7qaD372c/uii2muKkZk4eB&#10;aK9XhU0quYf9x3gpq7gnSZIkm08MWqdMRrIDjlpZ973vfScCRfhNYvleLTK9CMTWRRddNKn51Qot&#10;Jkn+Va961dZXvvKV4RMHi2if14aVKu4Pj5e+Zmi6SZIkSbJ/iEHsO7eHtoMNQVIElxDcox71qElp&#10;hU1GztaFF144CYW2C1IznjpV5g9iGDHa5f8bpor7jw1NNUmSJEn2LzG2fUcMau/ZHuYONg95yEOO&#10;iJX73Oc+WzfccMPwn80irsek1pdlee5+97sfJbIY8aW6/HOf+9ytT3/608On9h9xnH8RVqq4PyJe&#10;KlXcWYYJkyRJkoNFDG6SjQ88FnguokUJBYVQNzEU97a3vW1Syb43G5Hd6173mtQU24/L9oSwekdY&#10;qeL+vUMTTJIkSZKDT4yDh0JwSZQv9auIGR6iTSsQam3Ek046qVtnq3i2zj333D1bv3EZQlg9OEwV&#10;d/ZPh2aXJEmSJIeLGAT/z7BPDePjgeX6668/Up2deDn55JMnsxc3AYVYL7nkkiO1wlqxxe5xj3ts&#10;nXPOOVuf+tTGXqqPRztSyd26QnUV928cmlqSJEmSHG5ikPzvMTAeaHiFjj/++COChpfr0ksv3fry&#10;l788vGP3IbQsMn3WWWdNQoVjYkuC/AUXXLCn+9oSbcZCz6WKO/v7Q3NKkiRJkqRHDJYHXnARK3VY&#10;kbh5wAMesGdeLjlYL37xi7dOPPHEbgix7CPPlvdtwmzEaCfnhJUq7r81NJ8kSZIkSeYhBs/vDHvm&#10;MK4eWN73vvdNCoUWQaMml9mAu80b3/jGyRJDPFdjXi37piTEZZddtvX5z39++OTuE+3ixvhRqrj/&#10;3aHJJEmSJEmyDDGYPnQywh5ghPAUCr3b3e52RNgoKnrdddcN79gZ4txOEvTf/va3b5166qlHfX/P&#10;eLWe8IQnbN16663DFnaW2L8vh5UK7uzO8fKkijsbmkiSJEmSJKsSg+yBF1x4z3ves/WIRzziiGfJ&#10;Tws/e30n+OhHPzpZeueZz3zmZHmhMY9WMQLw+c9//q6EOuOaXxSmivuJQzNIkiRJkmQniUH3TmFX&#10;DGPxgYWX6/LLLz9K/AjtqT5/4403TrxR6+BDH/rQJPfqMY95zCQhXoiwFVet8WxZWHunCprGsX0+&#10;TAX3icVL3zdc/iRJkiRJdosYgM+bjMwHHAnoZijWoosgsvyP5XJuu+22udZalIgvv4pAMguSyHrr&#10;W9+6dcYZZ0y2bcHpWR6tkqv1pCc9aRJCXEcx1hBTKFXcHxQvHaniPlzqJEmSJEn2ihiQD4XgAmHD&#10;00Xs1AJIuYh73/veW895znO23vCGN0zyu1p705veNPFEvfzlL58UUD3ttNO2TjjhhMnnfH4eb5b3&#10;eP9TnvKUrWuvvXbrC1/4wrBnyxHC6oawUsX9tOGSJkmSJEmyacRA/S/CDsXaiuChssRPb81CpRqE&#10;GlV3b837CSbmfbO8WK0RZU984hO3rrnmmq2Pf/zjw94sTlyrr4SVKu4/PVzGJEmSJEk2nRi4rx3G&#10;80OB8CJvFW/TWD2sVY0gI87kaFm6RxK9ivFxroe9mE6872NhqrizJ8ZLkyru8fuPDJctSZIkSZL9&#10;RAzijwnbnJLmu0Ac72SW4tlnnz2p08UD1RNOi1gRWWYdnnLKKZNtW5ha0v48xD7dGlaquH/XcHmS&#10;JEmSJDkoxAC/M9PkNhwJ8G95y1sm+Vu8UQTTcccd1xVUY+YzBNuDH/zgrfPOO2/r9a9//SSZPs7p&#10;8C3jxHseETap5B5//svhciRJkiRJchA5rIKroEip2YaElxpdcrbMOGS1ACOuLIjtp5Ck+l7nn3/+&#10;JKneTMdZFeLjPL8+fkyquLP4+3bDJUiSJEmS5KATA//lBEHyNyhgesMNN0zKRpx55plb55577tYV&#10;V1yxdfPNN88zw/DjcU6PVHKPv38gLKu4J0mSJMlhJkTBd1MJyfLEOXxBmCruD48/f2c4tUmSJEmS&#10;JNuk4FqOOG9vCSuV3DPRPUmSJEmScUI7fE0Ihl/alhFJTZyXL4WVKu5vi5d+LaxUcv+W4RQmSZIk&#10;SZLMJsTEL4SASAbifFwWpor7o4dTlCRJkiRJshqHXXDF8X8yrFRxv0u89IPDqUmSJEmSJFkPITC+&#10;KYTGAybq4wATx4hSxV2Ce6ni/g+GU5EkSZIkSbJzhOj47YkqOWDEcb09rFRxf/ZwuEmSJEmSJLtP&#10;iJF/FHbZoFP2NXEcJ4SVKu4/PxxikiRJkiTJ3hPi5GETxbIPCXH1jPhRKrn/reGQkiRJkiRJNosQ&#10;KhstuEJUyb2qq7grz5BV3JMkSZIk2T+EiLlz2NuJm00i9ulJYSq5/9awq0mSJEmSJPuXEDXPG3TO&#10;nhH7cHVYqeLOcqHnJEmSJEkODiFuTg37/KB9dpT4nk+FmUXI/k28NKniHr/fYdidJEmSJEmSg0kI&#10;njdPFNEOENt+WZgq7uxuw1cmSZIkSZIcLtYpuGJbfxl2pIp72PcMX5MkSZIkSXJ4CVF0edhfD5pp&#10;LuLtXw4rVdw/HC/9tzCV3HOZnCRJkiRJkh4hmj5HSM0i3ifBXRX304aPJkmSJEmSJPMwJrji9Y+G&#10;Taq4D/ZDw0eSJEmSJEmSRQghdURwxe+Pjx+TKu7x+08Nb0mSJEmSJFkzX/VV/z96M3Gif/A58gAA&#10;AABJRU5ErkJgglBLAwQKAAAAAAAAACEAY3KSxTAtAAAwLQAAFAAAAGRycy9tZWRpYS9pbWFnZTIu&#10;cG5niVBORw0KGgoAAAANSUhEUgAAAEoAAABnCAIAAAAogEPOAAAAAXNSR0IArs4c6QAAAARnQU1B&#10;AACxjwv8YQUAAAAJcEhZcwAAIdUAACHVAQSctJ0AACzFSURBVHhezZwHXBRJt7dhhmESM2SGJCBZ&#10;BRVMKGZlVcw5p13Du+6qG3TNOaOCq65rzgHFgICKCpJzzqAYEEmSkcxM1Xequ4mC4t793nv/v1p2&#10;pru6p54+p06dqu5WDv13FR8fz3z6r0gOf7saGhqKioqYL9+i5ORkOTk5f39/5nunBQ2VyWTMl2/R&#10;P8E7c+aMqqqqVCplvndaysrK3m7G8Pdb22pvP3D06NHMl2/RP8HjcDgW5jxtbW3me+cE7RtsK8i4&#10;a7Fwlkrfvn2ZrZ3QxIkThEIWKDAwkNnUaX0z3po1a8y6chOv82yseYaGhszWr+nAgQPglqn3+v99&#10;uH+Rj4DNlt+/fz+z74sKCgpis+SeHOTePNdFRUWlpqaG2dE5yUVGRtbX1zPfOiFoZfxNgyfXBmR7&#10;8rU0Fezs7JgdGIO7QrekP5eVlRVTgkt+/fp1OOrONrGscKW8vFzmXW6StxZs8fPzg710tZKSEvrA&#10;6upqOA90NvgMPqysLLp/RONV5GS4KGqqClOnTqWrdUYXL16U+/Dhg0QiYTZ8Tf379x89RKky1dHQ&#10;UPTmvtK7p5pd9DhCStBcdXX1ppADH/T19cFKPSy4Y0eIVs8Rv3RVKUodCNXuHVEu8lJYt1JlzDDh&#10;vFmqsGXkyJE0Dyg6Ohq2gOjTjrfnlyfYjhxp8vq2wockM9ienp5O1/yyrl27pqioKAeXCo4xNDSo&#10;rKxk9rQQXNfQ0FAvLy8bGxvwDaj59KREmjoEPlzcq1zlo//KS+R6QCMtoBubzc7Pz2cOaxT00sdX&#10;NCNOyAUclpPljj2xz8DIiL9hhWrmLfnEq+JPb+YrK3M+74eLFi3S1uZEnBdd2iIOP6kszSM/d36H&#10;uMCLM3+uOnyGllhaWt64cQOCcHl5OXNYC7m7uysosKEm6Xvwd8YUVQMDA3rfy5cvweXo4FZbWztj&#10;xgyo8PdBbY99yvc28RIuaRSHG8OWbqaKydfkq58K6t6NnzFZMmbMGPrwljp79iyLJZdwhY2DNGQf&#10;pwoF7MJ0Kw5HPvKMnOz12LxX0+A88BNM7UbBT/N4PLdjKh/ukYuSk9wHqo3ox81/wApyYXluYwVc&#10;FG/fZgAbw8LC6EPevn0LbU5NTYXPMLSy2ayUUAuowOCl3dPoaqhIvlP6+PEjdRSjXbt2wcbXXtzi&#10;F9b18d2in1qMG60MWyIucT/5dalPGsDny4MzMLVbCBoK1UJPCxoiDVHuCPic9ZCvqMhKuCZoSBh0&#10;6+/usIWp2lr29vbDbDivrsuh0umampxn7pZqKuyYc/J1vnxUe/6R1wzwC+jeTG1KLi4ucDZaW5fy&#10;00PNuVwugxd7US3zkebzv42XLJBMmDCBPqClLCwsxgzlZdxiNcQa9O8rPr5OOHua+qafNN/fF9b5&#10;EYfJzMxkqrYW7HLfK0Bvhmz/w9i+r1L+PbmJY1SuHNKseaF78WgX2MvUay0HB4fe5gq5XsqocDhE&#10;o/wX5CdCTrLroo1w7a88Hmvjxo1M1RZSU1OLd1N3362U/0jl1JEuIpGIwYu5KC5/piF948hmy7U7&#10;vECPV+TIh59iSeP0oP7Nbbz4hyT6pbpyKn11dSQKe/bsYaq2EHRsaNwLJx4umqSro+i0Vq3iMfuS&#10;s66lCafQU9Xneod4tra24/pzatO7Oe81UldmfXygoKPD9TimWh0kKXs1rKOjtm7dqqnGenuHjauW&#10;L10kacZLfSApfyapD+8KnztKR2DXi0MslGhIWnyYW/qUJxax3Y6p1vobrFogsrKyYuq1kJOTE0Tz&#10;2DPsspfD4XB/Z1H9M251giGPK598jVMSrErGic/MDtECgp73AQEqGKyvz722V7PUk3X2T5PePXjF&#10;j0QFLwd3hHfp0iUwzwdvXVTmKBSye/XqxeDBkVn3uJU+AvgMQwVdu41gV7ALK9PXWCRkP9/LKn/M&#10;OelkMHqYOOO6/IfHpN92796dqUoJ+oa8vPyLwyrVicYe16AnsLx3yWN/8SdfEVT2dhGWebF9PY21&#10;tLSYAxoFYXz2ONFLNyVUYAc1n+xUqHzCifYwhM/vXOXz403hA1O1tQ4ePMhhy1W+Ghgd3BfqwHhD&#10;6oER4SrG3VH69EiBoyC/ZcsWunZLQXTposvJvqdwYL2WlQUv4Ihcva+wJIAMFSl3ReVeColuMOyy&#10;xWLx9u3bd+/ePXjwYEijTv0iyHRTRcXzYAA8t0s7+m95HKpW5qUwfqza3t80cu+zs91ZzjvUoeb0&#10;6dMhH4Juz+UqznQQvjgkQnlDt24wsOnOe75Xrv65oDJCi8WSj7ks+Ogvhh9tN6eHvvfTRAVcPlpb&#10;mwv9c9q0aQQPhmNVVYVlC9Tz7rLeBWrAwe/fv6cPoAUpBUShgz+KpGGq48eontmvF3tODgWrFrmz&#10;xjkoH9mpV/CEL83skfdMmOgh2bRaY84U8bNLOiVBKrJU48p0u+KCTXBOj53C/IeKOFS1wosd84xE&#10;7aogSWWorjRBvyRU/cafkgMbNQ/+ppJ0WbHcW7EhyhBVbxMI2Lu/FyRflUcBEBr4mhqcHcsFZZ4K&#10;0xyFMO41ZUi0IDWFoS7PR7m6eBhcTavu/OXLlxO8nj17LpqnCb+X/kCpyIM1bxIPYObNm0cfBnaD&#10;nrB0iijltok0uQeMWjFXJFlubGIHTwX/6xLoSKuXagzuJ+jXi2/VTaCvqwgXC1wfTtgkHS1OsDOr&#10;Ic6iPrF3feakgvCezA5KMDZCfX09rp6uopUlf0BvwQxH5T07e8Gup7sVa5/zcahWGYzpszQG2fKK&#10;g+3znuv0tOJDIw8dOgQtfP369cCBA6Ej3PqDhetXLZivPWogz9yUu27dOoI3c+bMMcOFw+1Fi2co&#10;v7kt/+6O/P2jwsF9eOBs6qoKjiOEgbf0atNM4vxsz5+bDz/5ZLdiTbi57O1Eafa0T/E9h/YXzB4n&#10;+P0H5QsHJZ5ndaMfdPkYZlgcaZQXapAVZJgdahR6Wyf8rm60u1HUA6Oo+4ZR942jvHuE3NEJuqn1&#10;3l/vrY9Ojp9OYZB2znNJxA2Ne85qF/ao/rpYOMtROGqgIPECSxrVSxpuWRNoUvmWAN8/pffuhWVd&#10;tPbD0xpTHPjdzRTNDBRmDWOF/6nUkLdYVjYU6rx/pKyjzdm8eTPBA0N1M+ZUJJOwmXxLHssuQ76B&#10;pP9pqHDYv5v0Y5A8FHk5MM6pfQYlIeqyXDvpe1tpVu+30b23bzK06U2iRUtB5abC6ri0rNZGNr2U&#10;tq3TexNgVh+lXx+kVR9iVBSgumGlRo9u/Jb1f13TpSitZ0OiQZ2fkqzy1ONHPRXY8jUBQj6fxeD9&#10;9ttvxoacDw/YI4apLFugNsFRhw2/LCdnZsz9ZZHY9Zj2h3Czyjc296+a/rBIMmyIiqoKhz61uSl/&#10;5kTVfWu1jqxVublXxe+Mctod5Vf3ld+5i3O8lPOfKBf6qJUGS8oDNSpCNCuCNavCtaqjdauCNT6F&#10;aH0K1qwIUC/1UyvyFn98IsrzVPrwUOndA1HmfZWQyypuR9WObVA/uF57yRwNCzMSz0GqKgrD7YQ/&#10;TFW6dkitPESS/1T1+WnlvWvE0xxJhANZ9SCZ/dYFPGmYukDAunv3LsGDUGnURTH1Eivivg5kkkc2&#10;a2eHGBe96hMdbLfuN0PopnCMpjrH2oy7Ypayz1md5JtqGXfEuT7qNSlG+RFd47zNgh+aX3QxWr5Y&#10;MqCvSKLVnNx9q3hclrWV0g+LtOBswW5Gcff083wk1SGqH58IXrvxXz5Qj7lvsHm1Vu/ufIkmucTQ&#10;tt9/lETe1i54Kn73gB99U2N4X8WYvxSkkSTlgOST4O3duxdmbmWpdli6Ji9r2KCBqsrKCrBbW4vj&#10;skHrmbNS5kO1ylTz+px+uSm2m3/XtzTl62orwjhGWtRaZia8RTPVt6/Vdtqg7fWXvvsR7Ud/StwP&#10;abgfUHfbpeZ1WMPTScPrsPq9vWoeThqPnLW8/9L1Oqnnfd7w2A49p61dvp+vZWnO2Kql4LckWhxL&#10;E+7mNZKcCPO6WL0KX1GWOy/grMpFJ30ISFBHWcwe2FfwIdKiLkJDVjgKtmRlZRE8MCIcb2TEg019&#10;rQXr5gtT7+vkhpiXZ/a5d6Pnhl8N4dTkRyiB0Xta8maPEv46W+nSZhXfwypPd/O9tnE8NrM9t8g/&#10;2iH/dI/ci4NyAUfkQ/9khR9nxZxSiD3NSTirmHCOm3COn3CeLoKk84LYM/yY07zwk9yQ44qBzoov&#10;nDjP97G998g/2Sn/ZBf7+X5uoIso4oKGm5Pm9pWqiyYp9+sNE8DmgAyt+mOV5h1njSI/9VxP4dvH&#10;mlt/VB00gIyKpqbkGpGEHvCys7MVFOQjL6gWhJvXfpqZHDvEovESgl/yufL9rHmHfxQ/2cbz2MDy&#10;3CL3bA+0Xi7mjPyr66yCe5wqL77sqQj7qGA/deyvgQM0sb8WDpDgQG0cCH91cJAuDtLDQfo4qAsO&#10;NsDBhjjYCAd3xSFQjHGICQ42wSFmOMQch5rjYEscZI4goviZlD8zyvPQe+mqHn2WF3yM5btf/ulO&#10;Od89rIhTyrePag/uLxTwISOgWypnYcZP8O5a4SN+58ZJ9TOCLQwe5HjwZfE8ibo6YyUDXc6GGbxT&#10;/+E83sp+tlcu/ITc62vskgfcGm+hzFeMXwCJGvYHGDUcAEUdB0LRwIGaVNHCQdpUocCC9XCwPgrq&#10;smiscHAvLkEKNcahJjjUFIeZ4TBzHG6BIyxxRDcc0R1H9CAlEooVjrDGEfDXCodb43ArHGaFQno0&#10;BFlW+ZoUeuq9uqkaeUoh4LB88FGO6zb+/lVi065cuvHQLSdP0oUPgEb+o2dlKspsh37cO1tEDzey&#10;ffbJJZxjfbzPkT1Vwi9UsZ8q9ocCJKpUUct3V7m6Rain0ar78RSZaH1/nypho8BwcJeIc9r09orn&#10;RjiMogpvogIkmqQnjuyFI3vjSBscaVv4vKeXi/Gi8WpqYhIFQJOHin3+MiEVInqRygS4B5i69oXx&#10;hweqCRcUg47KBR3l+J2TTBqppEUFHgaP/A/S+ZOisBNygCR9rkx4aCSGp6moJV0WKwsZjL9+FW5Z&#10;yKc/t9RTZw2KjbiiNJDMMEDPj+vicAADKjAUWMkKR/bEUTY4yhZH9cGR/XAUlP7LJmuKBK0ynpbi&#10;c1lQB0f1pQ6Ba9GTnCesGw61QCGmDT5dMq/x00/LJb9g0u5mPO9jKpnX2YSqLRIpB1byKD9U27es&#10;ObJpKDOcn4v0sVBDHNo19CzxE9D7h6bEVpHWlJXARH2oVvbH0XY4ZtCFbab6jSOKIoe16XvD1HsD&#10;cOzIxjKiNnzYzNEkc4TOVuY/AEcPxNHACVfElpyQuEA3cu1CTEruKoU9IYtOrfDuHlJJu8zqCM/R&#10;jrNvGR/wos+S0PRV2VvzcJgxDjN5fY8kQ6ADq7QpMLAVtAnaNwhHDy70HTjnOzJGgSDbGGCtguMc&#10;cTyU8Th+Ao6fSP2FMh7HjcexjhOGkMouv5nimBE4ZgiOtidXJxIuE0CCJbvjYLPie0o+7p/jHdFI&#10;PA/zsbZgVFHbv5w4oet2IUSRxMsqZ9YpwdcvCByyASJhRDcUbkWlQETrFuoQqpghn4KGTB6moa7M&#10;RDIBn+1z3h4nTcHJ01DKdJQyA6XOosps5kPKTNiIk6c7/W4N9Wc66BDg2LE4ZjSOHQaXiUCCu0b0&#10;xiHdim8Lr5wli12t8NyOaceckcP+Kp+xQSFuOciK6eWdVNJNMypg2H4K6NNud+phJt631oo0HTDS&#10;5qH0BSh9IcpYjDKWoJdLqfI9VajPsDF9kYBH2nDkj944FWin4sRJOH4cjnGgIO2Jq4f1LnEVfr9E&#10;U1dXtxlPR0fn0EbNiFNy7TknHf3VwG5SP/UaH40Nc/n+fzJp3hc0cbC40QmHoehRxQEjpo6UWJuJ&#10;bjr1q4qdJk0GpPkoYxHV+h/Qq5Xo1Y/o1U/Tx5rweQrQ/TgKpHAV2TwuW8BXgI1NabQ0HWgXo/T5&#10;cF1wynScNJn4c8wo4q7hA0puC5cv026FB18gAwg93gov576yjRm56myW3IqJXGpwI8Pa5U1M92v6&#10;vY509BcTHOuAE8bhpIkoZSpKnYnS56KMhejlEvRqGXr1H5T5M8r8JdZjwazx5swxX1TXLiovfZfB&#10;IeRAuCJgWzA48eFpOHECjvsORwwtcxObW/DHjh3bjNenT5/5M1WDXcA5m/GYUzbK1lwh31299LEm&#10;DNnLJwpwiB5H4Wt8lLQ1eO4nB796PrkgfG5V4vefElfkhC1LerL4r90OAn5zutcZ2fftgt7vQlnb&#10;0NtN6PU6wvlyFTE+OHbqTJw0CUd+V3ZfzdiYv2DBgmY8+GJuxoVUq8l6adfEYLRl47n9LdvpNqoi&#10;Vi/Tb2vZvyWc54JynNCH/Sh7J8ragt6sR5lriSOAn4OvRk+u8CDR9datW814rq6u2hKO/2E5BAkX&#10;wWvsb1SXG9rrf4ekXfXsro8/nsUFJ3GeM8o5iLJ3o3db0Ovfod+ijKUobk7FYzLSenp6NuOFhYXB&#10;Jr9DcghSltZskEzmPySLxP9HxGLJo5IbuOgqLryAC/7GuS6UJbcTM776WZr4w6dnZMkwKiqqGY/M&#10;/AgeCz0Tt2Ej4SRIUvxEoqHSzgTvf0WR/kdR+T1U6oqKrxHI/JM414n46ps/pMmrK/3IoJecnNyM&#10;l5KSApsCnVgy70Y8wkaFymAJDtGGQAJJ1rYlZF3535WSEv/EsV9QbSDzvRPaunEBqnyCKjxRGUDe&#10;xIWXKTMeRtk76lPWVwWRINwKD6Z8sCnoiEKdl+AzNh0cog/ZI5nFhHWrCrDqa0mWNP4VHTqwSloX&#10;hqSRSMbcteyMxGIhqg1A1T4UpDsqvY2LrxDCnEP1aZtrwq2gDr3WzuDl5eXBptA/uZUekFhSbEHA&#10;poWDga0LDqUnMjB5gSR9AIyerx/b2/X8+sj+BU2ePLyhPgKhOIQSEEpEmDwT0kblFTE1tYl6+sx8&#10;qqWgBy6YN8bb6zCqeorKPVDZbVx4Cby0Nn17XbwtVCgoKGjGq66uhk1hp4SlDxQpNpjRUGyhXcgE&#10;FNjCu+Pw3jjKDscORYkOKHlibeL07ib/hNDKypSiSkIYSirCaQhnIPyS2d2oufMmIfyGLpcuH2bB&#10;MNWeREoCVPkMVTxEpbfwx/N1L3fWpw2A7UDUjEffgo46L8534zTbLVSfsMHUk0zPbEl6FT8CJY1F&#10;KVO2/UTuPHZe8vLyc+eOffbsDMJgqBSKKh2QEM6kAN4i/I6p2igZzm5R3tc3vN606SdmXwuJRALi&#10;qJXeqPw+Kr5ak779TQC5f0Iv0TN4CCEul3v/gCjrtgIOBrxGu4UCG0yl+uAYe5wwEiU5lkVNUlXu&#10;7FJfdbk/kkUiFEM8kFDRhnpFUREkhLOg9Tl5sfGJz5ljKF27cQrhfCgyUvKokivDOTL8Yc0v3wuF&#10;zXPOwYNtEPTe6heowgtiaU3q5pf+fVksFv0sAoMHAjzntcLMmwpkmYTub6Ews7bKfdRTosYRCdlC&#10;PlsoUIA0lzlxxyJPDHg4V1cFIxRL9as2tspC+D00tKgkRVNTHQzLHNYo2NIgK5DhIqoUUuUjFIQL&#10;pk4dR553aCF7extyBeuC0CfohPeqk9ffPd0dWGioZjyJRPLneuW0K4AHYwDEEnOynhFJDN0Z6eqo&#10;79y6OCb8PKoPoSwW29i1AAzM9RpsBT4GVGAEhPPAMsyRn8nR0UGGiz8vU6eNZ2q0kN3AXsQ76kNJ&#10;IK1wr0r8+dwhCz6fT0M14+np6a2Yyk+6rIBDDHCoGVmogVlwrP3RdeYuG3q4bLJ12Wznsm2oy45R&#10;x3aOO7ZnyrG9s1z2z7t5cQ0JzeD64B51wUgaTn6M6WC0HxIwygkBLJdyObAMWKPw8NFdLsf2ty4H&#10;jjrvk+EyqpRThf5cKsMlDx5ed3bZ53IMyh6XY3DsDmeXrZFRbgjFo4Zwyj89qhOWbVvbFeZ3NFQz&#10;nrW19bTh3PiLHBwCcRLY+gAbShyFUiagtLkkK3+9BmVtxjl7cf6fqPAsKrmKyt3QJw9U9Yx07oZQ&#10;hKLILxGj0a4IYG8pi0GfAXMBFRTwNHA52iAlVLtbwny5QGU4Cg6HqwO98T3l6unE/6URqMYful9V&#10;3MJlc3UtLS1pqGa8AQMGTBjKiznPwaHdyIpI3CAEsYRmy1iG3qwlbLkHcMFxXHQOld4gaVHlY+IS&#10;4PcyMBrtjRA82gUj5nqbldCaqk3rO1NoQuiHHeBFz1w8U7vpRn8z3tSpU4f240Wf5cJ8HscORAkj&#10;KLY5xG7A9n4Lzj2IC/5CxRcgD2IcstYfNYRER189cWJTUvJDOnhs37F20mToPB8aQx+AFT33dYdo&#10;tnDRnH9K1VQ6wgtHNX6o3LMqavLE79T79+9PQ7XCs7bgRp3m48j+KGE4Sh6P0mZTbGvQe7DbQfzx&#10;JCq5hMpc0aeHe3YsMTFmVvg+1y3X05TFGD+cNWsKbIRw+llb2y+Xr54ZM3Y0m91qnslWYC9fsYSy&#10;fBF1cujGEIHBTdJIktAAY4MvpC9VkY4Ow1WnTJlCQzXjnTx50tyEG3FKiKOGoKRxZOEg43v0ZjV6&#10;vwnngE/+FfR4M+Q+0NmYH5STs7Gx/H3dYuZLa1FscJmL6xoK6S1x8SFtMNqUtIwYfQPy0AwtE9Ou&#10;s+ZMP3XaBcrYcQ5KSkyi2yAD04FTQPgFPAhdKSSY1YWiqueo7GF1+Lje1sJ28Dw8PNRU2WF/Kcli&#10;RqOUaWSt5s1PKGsDzt0Pc0fwSUsLffTJE1W3Gn870rwFM+gOVlPH4CUkhrbhaSo/r14JoZyuZtun&#10;d3xiaIMMjm1VB7ZYWXeDCjo6EiquZFOJAXhmEjXuBaJPT1DJ3erICdoSxQMHDtBQzXgZGRlwcMhJ&#10;VWksdLkFKPNH9O4P/AHi5HHS38pcYW9s2GkIJMrKSnYDW937/1wKCgp0E+ulJfQWjmJb53zu69Gv&#10;P3kcDqSsLN5/YKcUfaFnwq5iqAmDfqPpIElIZUaFGiprKXKtjZmhrsY5duwYDdWMR99ICTkpqY+b&#10;iV4uR+9+wx924rxjiMTJm9DfelmbQIXBg3vHx7slJD5QVPzKCkVicjjdsjlzyDOFtLbt2Lh12x/M&#10;F5L4s6yte7Rg6KgQNuh19FGQ9FBBBcZVMF0Uqg0mg1P5A1n+1brEBVABTEVDNeNBkgY7gk51qYlf&#10;COEEZ2/DeUdR4RlUdp3Eyeqn4AAXL24zMzPoaqxvamYoEn9loXr4iCFN7Tt95ljL5AsSqw0bfw2L&#10;eNFUoWWpayh+/TaRLsWlMLoQtvSXkRoa9MOcYsotIUonk6BC8pUX6JMX+Jcs91x96hKo0/RQTzMe&#10;CHYE/W1SFb8MvdtIDQOnUOmVhDBnP+9DmWm3kAymZ5AZp5VXxDs6kqcXv6o27f5CKSrJunDxL5jF&#10;MUd2IAinLQJmApkH1waiyqeoAqYL16TZx+tSSahreiyuLV7g+e4V8T/i7F2ky5VcUFdtNlG37sZU&#10;DgnB6q2WFrmQO3c1u1m74vK4S5YuaEPSpuzes1UiYe6ifFVV1eCQwAZ/E4lb1oVQqSZMZ2Gyd6Hh&#10;7cHaDILH8HyOF3qtV2ncTzj3CLjloV1zqHM2y26gzbRpY3fu+u3c+aOvMiONTcg93k6qb18biJA/&#10;/bzi59UrRo4cpqlJnu76Vl24eKjRLSGNDiNDOWROZW6o+ApM1etfbqvLXAjVGJ7P8SLv9i2KWY3z&#10;T6DSy5t+nyaFaFsXCHkJdfL/fcHgTrHFonqIlv5krQVmsSXX8MczKMepPn19zZvZUI3h+RzP/Wyv&#10;gujVqPA0Kodo6YlqXyBZGPRgPp88N/F/QYStATJMmKFDtHSnVsrOk6Xr97vqU9fWvJsOdRieNnga&#10;Ghq3TvfMCV+FSi6SjLkKomUQQtEQf8vKY786Evx3NGniUBJOoG30+krRReJrOfvQm411qT/VvJ8A&#10;dRiez/FWrzDICl6By66RmQ6MlWA6DHMciCiZ9dK33bqRu57/P7R1+1eiVJOEQj4VKoHNFReR1TGU&#10;cwBlbUWv1tSlrHwZTt4KYHja4I0dO9beTuVNwPe43BVVQa8LQCiSmuZApIIJDpkEhIR50z/zb+ne&#10;/etUokwykk5KWg5st3HhFTJ05Tih99vRm99Rxoq61B/CnvYCIzE8bfB27dplaS7I8FmAy++Scbw+&#10;mJp6w7z7lYxMt3Op2Q2ZsG3euv7zNZJv1bz5M2kwamLBpKYtVVoWLRK1s2S8bf30/NTj1Mq0E8re&#10;Qd0kWoXS59WlLtr0q06HeCdOnICD071nY0hTanyQFCbgZBwHz2zEo+cBJJmEXPmI8376975Vg+wH&#10;lFXACWkwskYEfsHsa9SmzSshSMpkcd8vncRsai1FDntQXwP05g9yb+jlEpQ0rS5j6eJ5msOHD2d4&#10;2uBduXIFDkt5PI0s35OO14T3hpp6Q57ejBcU8ozD+ba77SKR0sJFs+ultAsQi1FsMLvJLSlLZSpR&#10;YrNZZOAmg1s4pJTv0m8ZGUqYfa2FMleT29dps3H8+PrXK3r3FE6bNo3haYPn5uYGByR5TsblXkxc&#10;aYvHOGdvm6/MGGjp6Ep69bY+fuJwTV1BIxUDRluM8giY2rx/lenPHEPp6dO/kRSSEsgn/clE7tMj&#10;VH637O05ZncLkfvPaXNw8mQcPboh6yfoMdDFGJ42eIGB5DZNoucEVP6YTH6lgAdhkzhn/sdYD8+r&#10;nl7XvR67tplHd6Rxjg5VNdD6ZqQWVHClyJpsZJTnihXz+vSx0tYmj+TQgv6G6iNQbRCqglzZm8q5&#10;7uCia7jgXID72qnjejD1KKG0ueQRifhxKGJIQ/bPsOX06dMMTxs8+i5foqejrBSmrT6oIQTG0OQU&#10;T+o8nRJkj8OG2xcUQihqompywiZzARhYLEtJ1M6jm6B9e1ZSRntG5gGQlJS5kiD58Yy6Wtsww1Fg&#10;4ZRp1GMRI1BYf2ner7Dx9u3bDE8bPJhHwO7kx2MbCh+QcRNGT1nUvHmO1Kk6FITQFf9ZkpAUVFUD&#10;7WZg6NLCVkD1gfZDatnzTVp6h7N+VOVLGe0hJJO4+Ab+CIPbX8Wpe5jdLaSuwqGe3xmJo+1lgday&#10;gt9gI3QxhqcNHj3li/MaXZsHGdkjkrDCRJis8CVTQx9ZP4cmNi7vkZVmCqBNgY1kb6OhCBUEXooK&#10;5mmQ78OcA84GqQJkjwlIFkPmNXWQH0Mu4ksW4CAZJDdfISOBke0MzvsT5RwiD0SQpyF+Q5n/IY/w&#10;QH9LAp8cj2MIG47qK/OzkOWvhvaHhIQwPG3wQGCKoLtDP705RaawZH02iPw26YFASNb5qCZCQyHS&#10;QIGmk0X1xr9NMGAiKE1IcF3gQKCCM0BPBqokMhMFsHoAC6XAXpBchICBN97Gxdepu8p/oZwj5NZ5&#10;FgxuG9DrtejVCpSxGKdSbHGOxG4xg6lnynpLfbrK8lcCXmRkJAPTLt6tE7ZFybugN5PVCwgwMKci&#10;hLEIAWHTnRAwAjQamk7T0oX+SvNAhSYkOCqtti5++fKZ5EoRc0VRET+EZMbEYpBktQS7hAtO49xj&#10;6ANlNPLgwzr0+mf0chlKX4hTZuPEqTh2HOWTg8kDeJE2OLxHg5+pLJ9M9lq+f9MWD6Ki0ybL7NBl&#10;MPmFWIwqHxFCsCG0RhZNjROQo9G3sqDR4GMZUlnGC7/rI0cNglODIDTbDyb3R5/7XKBsDoZK+PPP&#10;DbDF08OFogJzBaFqmKr5kOUtGozcQL7xIdHF9ezyuVP6mBipr1jQL8BtKSTK6PWvZF0rAwaA+Th5&#10;Jk6YTB6Wix1B7smRZzttyC26cIuGiIE12WQ21PQaLqgtnqKi4vZfur586oA/nscl18m9eQhflc/J&#10;5AqaBfGaQIIlE6iStGgRk1LExd/j8ZnHfWkFBV2gDRUVQbIFPl+RooJJGmUuMpRB8LiLS1wB7I/V&#10;48SiduZcKmIuccj0JTh1Lk6ajuMn4bgx1NOOg8jznGA3cvvREoeYNaRNz4gYB97HkFBqi2dubr5m&#10;pV7K/b447wR4Pyq5SWwIswfo8eBF0Elqg0kYqI/YsX0FNN2mN/WKagcijl0TtG0LWd6ZPmUIQwXj&#10;WPkD4vwlt/JST05xZNYCF8/skx7wK8oCb9xKUq3Xa91Pj4XtOpp8nDIXJ04jj3TGf4djh1OPcVJs&#10;kdbkKdUwcxzcVZq18sE1O/A+hoRSW7zFixf3tBLE3uguyzqA844TGxaDDW8T/4F+D/EaLAmc1f4i&#10;kUBa5b9nx3JNjQ7vsB9zWgVI/k8O0V+r8m+RhYMSV1nhtay4o3ROx+dxLjjPRNkQPyA2bqFCCHgj&#10;pJHLIYosmkKedsXxZODGcfTTm+CTA4hPErbuhC3UBAcayD5ucd7ffGePVlu80tJSOF3sNbP61A0o&#10;Zz/MgkliXniRQJa6ksbBBBku/ycvoZAHhOPG9B/3XX/S9vbUzaILce8yN7GILEIrKiqMd+jdtzfz&#10;fK6ZsUaY5yr0fi/K2oneANgf6M0vFBh441KctgAnz+luQp4+xHHQ2SBIDiU+Cf2Ntls4sFmQJ+pD&#10;umJ/PVR2YPAgJUdHR4aEUls8EJwuxdOyJGwOersNfdiHco9QZjxNICEzKr4Jlx+V3oFGu139fd3P&#10;E08dXU61tn2RQwovg5//tHSYpakWFMdR3Tyvfk/C/fvd6B1M1TbDjCbu0fwrR0Yvm9Vt5riuzhv7&#10;Xdprd9d5kMMAsoLWRZtLBZIhOGYgju5H2a1nI5sZeW0gxAgFmqIKMn2hn/doUjt4YrHY9axxpntX&#10;nLmOeAuEZvCc3MMo7xgMRP9ZMkSkxFNVEZJGF12F1lMUHcpl9wy4OijXBS4TGZ3hehEqGMdoP/xt&#10;6ncmCh081AFSVJCXRQ/HsY2PE5M42WQ3YDMBNhzYRZYwGlX8DvUZhka1g7ds2TJDfcXEa8oobRXp&#10;BtCIt1tJx8je67StOUFTEnKf3f7pQ9y+C87zitOdmK0daGAfg93rRj67vvDp1XlPr85x2jR83uRu&#10;fO7X51OLJ0jIABANnY16sr8VG9itK3nkPkBHVnrw0J4eampqDEOj2sELCwtjseTib2lUhY5BL1eS&#10;8fQNQELH2Nqrm+TG8elOW8YwP/5fEQmS0X0b2XrgMEsqnFBdLsSQvC3hq4lkbjra3O3btzMMjWoH&#10;DwQnvXdKN+u+Fk5bRO48v6SeCoacCFI+4Hy7UUnwz99i+1YFnjGn3jyh7UazgU82sgXpSlMmlBY6&#10;Q81Pnz4xAI1qH2/SpEkSLU7KNS6KnYlTFuC0JSjjBxLQyNPcP8MEuSLxRx63U7O+/7l0NDjt2c2I&#10;estFH/tpoLo7e3fa6unpMa1vofbxiovJutVbX938+wKcOAsnwZRxIU5djNO/xxk/YLBnxgpZxkoV&#10;8b9gw/ror7g6R0G+hd2ADboc2M2AvMcTpIuCTTEic6u0tDSm9S3UPh6of//+A/vwU67KyyJHkYwh&#10;cQZOmo2T5uHkBTgF8tpFhDZ1ycOTI+lG/ANF3hxInl2PI68Sflk1/uaNPkmzUXYL0iWv1NXeO3Rg&#10;vEAgaJlqNqlDPPBjOG+6t3beXQF5zSVxEk6cghOn48SZOGkmTp5NShJMTEhxHKJDt6OTGjNQA8c5&#10;ABiOGwGJCLOV0rYfdKThtuCQzPdGGWorhJ/To3wS7EaxBWqjOHuEomHvzp07mXa3Vod4IMgAxGJ2&#10;hiunwc+STBwToEzECZNIzk5Qp1JWJX+fnrZXoF6x/aosjYSFfkNx3EgcB6PZMBisc737MfsooQgY&#10;2UiQPLW+nScvmtmCdLCvGDcEL15goqqqyrT4M30JD3ogi8U6c0gr85Y8jhyB48eQxC/BESeOJ+9E&#10;JE6kyqTZY5ofZ/hcelrcuWO1f19o+Oy0DY4f3RKMzESj7XMeMyk16NI2g8bX83rQ49tYu1brMc1s&#10;/uoob8P79zdhihAeHs60+DN9CQ90+vRpOGmWn2b+PTaO/Y60L94BxX332mvIlT3W53ZYqSh96b6K&#10;RE2RQgInJC+pkWSf5I0ETBo56OgvzKt9TZKGUe8dMkGS5JMVz7sOsmqeZzFsgRIE6Qsu4nDkbW1t&#10;mba2p6/ggUaNGiUWsbO8BOUeYrKwEfv1WDL7O63nf9vISGUKidiKNhf9StogWdRApc9emho3SESB&#10;wQTHkkpKTEPPtPVPik0bQXTBuRPGmykrKzOt7EBfxwPxeLxZ09XePVCo8dbMf2bvYKfqYKf2eTmz&#10;xYLk9QSJLmAroKLNRYNBGYij7Mr9+zr0F1NFRBUlKGHnu+JwYLNgBoBQ48tbNBz68ajCpYoiedfY&#10;XwPVx/z99zJoVUf/xE+TOoUHsyQ419zpaln3WJ+8RDiK9jHKJmCZpkJvIbsakajeRb0EBgVyYijU&#10;q6GRUGypuXYv6s1f6GmU0RgwOilpDJJkfNMhD9H6ayEwnSzr3LkV0J6WS0YdqVN4oLdv3wqFwpU/&#10;aOV5C0sfQBoBzaUBPi+DG6loMJjFABXkxNS7oC3B6Dd8IYS0NlpjwtWGTVMWYS6TZp89SxZU2v2X&#10;pz5XZ/FAOTk5XC7Xwpz/8YVq4R05WVAvHNlkmZYFeJqQWlJBym9LBf0mMLqnNYE1Gi0EwBoHboZN&#10;Q5bugHDVzz/3U1RUfPLkCdOmr+kb8ED19fUSiURRUT7D36jgNrvsnjIKh7lzE0kLnmYkKGAr2lxN&#10;rghBv8kb6WkbmZU2ZyRUwkVe7A/QRBHGsuqHtXWh5uYi8KDExESmNZ3Qt+HRWrhwIZvNXvOjdskL&#10;zY+3FKoe6aAwMAvdoxqtRHsgAWs0F1mua3JFCiyMhMdGb2zNFgAWk6Boa1mZswznubqSRyYhT+zo&#10;n6nqSP8EDwQjvpaWFpstf+uscfljlY9uggoPbRxqi8NtyNsctKEIEtiKcsJmKtoVOwKDNFILwGQJ&#10;A1DV31KcmJy0lMcjc3n6fbxv1T/Eo3XhwgU+nw9z39VL1Wsijcq91Cu8tGt8TKVBVjjEGod0J88t&#10;M05IUTHmMmmcaBvhIAMcqA/TbRyoh0JNUfp4VLIXyTyQ7PyJ48Ph3HD+PXv2fP4P7XVS/yM8Wnfv&#10;3tXVZcZft3Ndc54a1PobVgf1qI4eWB83QhozFEXZkUwyDJi74xAYsoGWvI6E4gbJ0ifIclbIKg9j&#10;6U1cd7U8f0f4CwctTbJIAd1s+vTpzG/8U/0LeLSys7MPHz6so0NeZ+JyWZam3LkTVe6fNJYl20lT&#10;R0pfT5F+WCgrWi0rXS8r2yir3C6r2CIrW4+KV/m6j5k/w8imp7JQQJxQJBJNnjw5JSWFOe//TP8a&#10;Xkv5+vquX7/e3t5eSekrD0WCoA7kjatXr759+3a7c7Z/Loz/H3BWfhIuvYHjAAAAAElFTkSuQmCC&#10;UEsDBAoAAAAAAAAAIQDyZElboUMAAKFDAAAUAAAAZHJzL21lZGlhL2ltYWdlMS5wbmeJUE5HDQoa&#10;CgAAAA1JSERSAAAH0AAAAjIIAwAAAKRSoWUAAAArdEVYdENyZWF0aW9uIFRpbWUATW8gMjYgSnVu&#10;IDIwMDYgMDk6MjU6NTUgKzAxMDDWrE4/AAAAB3RJTUUH1gYaBxskKC0uBwAAAAlwSFlzAAALEgAA&#10;CxIB0t1+/AAAAARnQU1BAACxjwv8YQUAAAA/UExURf////Hx8d3d3czMzMDAwKCgpOrq6paWlufn&#10;1sxmM/+ZZrKysuPj45mZmf/78P/Mme/WxtfX18wzM8xmZpkzZkqSmFAAAEKuSURBVHja7Z1rm6Ss&#10;lmDTUCO6O8LuyZn5/7+18xJVJchlo8BGXOvDOc9baeDmIksR8OMDmuE512TSzi4AAGTmUY9RO69N&#10;U7EivrhpZxcAADKD0NtgrCt07ewCAEBuEHobzFV9/tTOLgAA5AahN8FQ1eeMuAMA9AdCbwJG3AEA&#10;4BgIvQnqjrjP2tkFAIDsIPQWqDziTk0AAPQHGmmByiPug3Z+AQAgOwi9BeqOuC/a2QUAgPwg9Aao&#10;POLONnEAAB2C0Bug8oj7XTu/AACQH4TeAIy4AwDAURC6Poy4AwDAYRC6PpVH3NkmDgCgRxC6PnVH&#10;3NkmDgCgSxC6OpVH3NkmDgCgSxC6OpVH3KkGAIAuwSTqPOsKnW3iAAC6BKGrU9fnLFoDAOgThK7N&#10;ra7Qn9r5BQCAIiB0baa6QmfRGgBAnyB0bZa6QucVOgBAnyB0Ze51fc4rdACATkHoylQecWffVwCA&#10;TkHoylTeJo5X6AAAnYLQdam8TRyv0AEAegWh61J50Rqv0AEAegWh68IrdAAAyAJC16XyojVeoQMA&#10;9ApCV4VX6AAAkAeErkrlL63xCh0AoFsQuiqVv7TGRu4AAN2C0FWp/AqdKgAA6BZsogmv0AEAIBMI&#10;XZPKr9Af2vkFAIBiIHRNKq9Cn7XzCwAAxUDomlR+hc62MgAA/YLQFan9Cp1tZQAA+gWhK/KqLHTm&#10;xAEA9AtCV4Q5cQAAkAuErkjlb6EzJw4AoGMQuiLMiQMAgFwgdD2YEwcAANlA6HrUnhN3184wAACU&#10;A6HrwZw4AADIBkLXo/Kn1vh2KgBAzyB0PZjkDgAA2UDoetT1OeUPANA1CEUNJrkDAEA+ELoa98pC&#10;Z5I7AEDPIHQ1mOQOAAD5QOhqVP4YOkIHAOgahK4Gk9wBACAfCF0NhA4AAPlA6GrU9TnFDwDQNxhF&#10;DYQOAAD5wCha1F619tLOMAAAlASha8EydAAAyAhC1+JWWeiDdoYBAKAkCF0L9pUBAICMIHQtEDoA&#10;AGQEoWtReaM4voYOANA3CF0L9pUBAICMIHQtEDoAAGQEoWuB0AEAICMIXYu6PkfoAACdg9C1QOgA&#10;AJARhK4FQgcAgIwgdC0QOgAAZASha4HQAQAgIwhdC4QOAAAZQehaIHQAAMgIQtcCoQMAQEYQuhaV&#10;hc7HWQAA+gaha1F5pziEDgDQNwhdi9pCH7QzDAAAJUHoWtQW+ks7wwAAUBKErkVtoVP8AABdg1G0&#10;qC30p3aGAQCgJAhdi7Gy0BftDAMAQEkQuha1hc6sOACArkHoWlQXOuUPANAzCEWL6kLnJToAQM8g&#10;dC2qC52tZQAAegaha1Ff6KxEBwDoGISuRX2hT9pZBgCAciB0LeoLnTF3AICOQeha3OoL/aadZwAA&#10;KAZC1+JeX+h8Ex0AoF8QuhYKQn/ctTMNAAClQOhaDApCZ1ocAEC3IHQ1FITO9q8AAN2C0NVYFITO&#10;IzoAQK8gdDVqfz/1Bx7RAQA6BaGrMWkInUd0AIBOQehqKOws8+ARHQCgVxC6Gi8VofPNNQCAPkHo&#10;amisW3uwFh0AoFMQuh46Ql+0sw0AACVA6HqoTHOnHgAA+gSR6KEyzf3rEZ15cQAAHYLQ9dCZFce8&#10;OACALkHoeijNiuMzqgAAPYLQFdHY/PUb5sUBAPQHQldE6SU6g+4AAB2C0BW5aQmdQXcAgO5A6Jqo&#10;CZ2Z7gAAvYHQNVFaif7FrJ11AADIC0LXROf7LNQGAECHoBBN1BauPdjTHQCgMxC6KloL1x6sXQMA&#10;6AyErorawrUHa9cAAPoCoauiOeZOhQAA9AT+0EVxzJ3X6AAAPYHQdVGc585rdACAnkDouqiOubMa&#10;HQCgHxC6Mk9Vo0/a2QcAgEwgdGX09nP/gU3dAQA6AaFrozot7vFgU3cAgD5A6NpoLkV/MDEOAKAX&#10;ELo2utPimBgHANAJCF0dvU+u/cLEOACAHkDo6qguRadiAAA6AW/ooy10proDAHQAQtdHeVrc47Ew&#10;1R0A4PQgdH20p8VhdACADkDoDaC7W9w3THUHADg7CL0BXto+5+PoAACnB6G3gPJucd+weA0A4Nwg&#10;9BZQ3tCd6gEAOD8YowkaeERn8RoAwKlB6E3QwiM6RgcAODMIvQ1aeERn8RoAwIlB6G3QxCM6RgcA&#10;OC8IvRFaeERnOToAwHlB6I1w15Y5RgcAODUIvRX0t4v7huXoAAAnBaG3gv6O7hgdAODEIPRmUP/o&#10;2i8sXgMAOCUIvR2amBeH0QEAzglCb4dPbZX/wuI1AIAzgtAbYtZ2OUYHADgtCL0h2li6xuI1AIAz&#10;gtBbopF5cRgdAOB8IPSmaGReHIvXAABOB0Jviia2dMfoAAAnBKG3RRv7xT1YvAYAcDYQemO0MuiO&#10;0QEAzgVCb4xmBt1ZvAYAcCoQems0M+i+aJcEAAAkgNCbo5lBdxavAQCcCITeHK1sL/N4PLWLAgAA&#10;xCD09mhlexkWrwEAnAiE3iCN7On+xad2UQAAgBCE3iBDM6/RWbwGAHAWEHqLNLN27fFg8RoAwDlA&#10;6E3SzNo1lqMDAJwEhN4m7Qy6s3gNAOAUIPQ2GbQ9jtEBAM4FQm+UT22P/4PFawAAJwCht0o7q9Ex&#10;OgDACUDozdLOanQWrwEAtA9Cb5aGVqM/7tqFAQAAERB6uzS0Gp3FawAArYPQG6ah1+h8SxUAoHEQ&#10;esu0s78Mi9cAABoHoTdNQ6/RmeoOANA0CL1pGtpfBqMDADQNQm+bhibGsXgNAKBlEHrjNDQxji+v&#10;AQA0DEJvnYYmxrF4DQCgXRB68zQ0MY6p7gAAzYLQm6elHeOe2oUBAAAeEHr7tDQxjqnuAACNgtBP&#10;wKit8RWf2oXhKJArtay7kfOzvAM5ZdAHuF+2fYIuFVVAs95NS1PdW1i8htDfnMWNpwz6AAgddKho&#10;Apr1fhr6lGoLU90R+puzuPGUQR8AoYMOFU1Asz5AQxPjGvhOC0J/cxY3njLoAyB00KGiCGjWB2hp&#10;qrt+h4zQm6kKGacM+gAIHXSo6AGa9RGY6r4Cob85ixtPGfQBEDroUFEDNOtDfNZUdgTtqe4I/c1Z&#10;3HjKoA+A0EGHihagWR+Dqe5/QehvzuLGUwZ9AIQOOlSUAM36IEx1/wNCf3MWN54y6AMgdNChogRo&#10;1kdpyeiqBYHQ35zFjacM+gAIHXSo6ACa9VGY6v4GobdQCwmcMugDIHTQoaICaNaHGWoqO4LmVHeE&#10;/uYsbjxl0AdA6KBDRQPQrI/T0uI1xYlxCP3NWdx4yqAPgNBBh4oCoFlnoKXFa3oT4xD6m7O48ZRB&#10;+7g977FD9gt9mFQ/UTyMDWwECfup2P9fqdstR0OL1/SmuiP0N2dx47xG1VhH+TLe4xEV+mBkWL5t&#10;w+2pWqf3r9M/9E4Px6nY/1+p2y3IU9vjDegEoWvXwEV5/V59UaHv4udeQfOq+p1zq3V6yEHF7v9K&#10;3W5JGlq8pjUxDqG/Qeg1Gf+sMikh9NdTtU6Hv0N/KqeHTFTs/a/U7RalocVrSnvAIvQ3CL0a99XL&#10;rvxCHxfVOr2tnhIUTg/ZqNj5X6nbLUpLy9F1XqMj9DcIvRIvY1wst9An3TodjQ6l+ukhIxX7/it1&#10;u2VpaDm6zpxYhP4GoVfCbHG5ha5cp+ZLvOqnh4xU7Puv1O0WpqHl6CpKQeiapX9FEDqcgopd/5W6&#10;3dI0tBxdY2IcQn+D0CuB0OEUVOz5r9TtFqeh5egKO8Yh9DcIvRIIHU5BxY7/St1uedoxusL+Mgj9&#10;DUKvBEKHU1Cx479St1uBdpajK0zLvW7LQugqIHQ4BRX7/St1uzVox+jVX6Mj9DcIvRIIHU5BxW7/&#10;St1uDRpajl57fxmE/gahVwKhwymo2OtfqdutQkNGr/waHaG/QeiVQOhwCip2+lfqduvQznL0yp0Q&#10;Qtcp9+uC0OEUVOz0r9TtVqIdo9d9jY7Q3yD0SiB0OAUV+/wrdbu1aGfxWtXV6Aj9DUKvBEKHU1Cx&#10;y79St1uNZr6OXnU1ehmhD/f7+MXtnq2//k3wdd9dNvf77SuBdUAHhD78CedY/u4/QX2lUuar4P7T&#10;Hq6cr5Bfv5EnVwhCh1NQsctH6CVoZvFazX4ou9CH8WkW5DzKO+0vUa7486+vaT1ncZ5eqTEZCczj&#10;20H7hD7cJnMG5Y54fotpXzJGCYVsOjiPvBvRLztiH247Il9FYg6F3Rz1nZrhdU7NyKKJuxvc/tOb&#10;TV9YU9AkFXt8hF6EZqa6V6zfzEIfnWW4TML+zPX05khySQrztkngN5w9Qr+5x3GmxAfN27w7GXHQ&#10;ZlmOnqJILEtfATwjThc1e+cvzVpyBjtKEncXbfyJOl7eotPTZZ8OUZvNA62jCO0sXqs3BJtV6IF5&#10;CDKlb4V+c9fJIi6huzOB7+X+6UK/+RvIM6HKAsnE8yUOeiv0u6cs5ZM2QpEHUxG1enf9xdsnQocC&#10;iNpsHmgdZWjm6+j1vo2eUei38P2QJOmN0KdDyX34e9tph9DDsyye0nI6low46I3Q/WUpXVixP/KH&#10;BOcvETroIGqzeaB1FKKZxWvV1q7lE3p0mYBAmbbQQ9MaREU0BaJJFPoQm2Mhm8wYHQaKJCMO2hZ6&#10;yMaisjwSeaxt/OD8JUIHHURtNg+0jlKILs4a1Bp0zyZ0wSKBuPHMaCKP/IJdckM3Gc80oQvex0iM&#10;fjgZcdBmWU7h2xGB0Q9FHm8cD4QOTSFqs3mgdRSjleXotQbdcwldVG7RTKXdT0X9GR5wMW9BYkKX&#10;zK+IV5pomkbQ6OKg08oy/h79UOSiGJy/ROigQ9L1cwxaRzlaWY5eadA9k9CF9ohZM01C0bfWKZMc&#10;I6HJmkU0ouPJiINOK8vovYgscl9Aoh87f4nQQYek6+cYtI6CtLIcvc6gex6hi2cTRtJPfOMRKaKk&#10;0Zaw0KWTKyIPup/HkxEHnViWkcilBeB5DyL6rfOXCB10SLt+DkHrKEgri9fqDLrnEfrm8e35s4uY&#10;vQfLIzZM7uobl+ln8xFHWpEH4sGR1Ot7hzPnw2ZY6Iud0PiT0iamSKUtroDu24ACyYiDTizLyAjF&#10;4kxJHPlDgvOXCB10ELXZPNA6StKK0avUchah2+p8/tP2yyrM8JuEbd+4fIb+GkzMfkD/t1J6cCg9&#10;KDTr+XRVSvbEvVtCMv/S2cyg9+/TIg7a4ZlV3J9pt1p25H+rcVOU7gIQNXjnLxE66CBqs3mgdRSl&#10;lcVrNbaLzCJ0S52mtK0ePyUae5bV5lYruD+ZdbDRGW+rOCh0s983nGXF9JQnY6RjFaE/GXHQqWUZ&#10;rPpnhsidcUVfLAmEvqt4XDVyPEH2cu+HRz0QelmkrzoLI96q5ABZhB522iw/w0ZC1j2N9xHXgWkC&#10;eyx4Y/RQX22OQEzBlAZpMtbr5jkU7Qpx0JuytJ6dN8MqoYqRRx61GEKHU/CoB0IvTCOL1wQrrY+S&#10;Q+iWGmylmV1y0Bu2hDbhWE+KCUKzzWFXsTwpO3+Bx3eTV6ggrPsP2YruFKFvCt4qgVBaZnBL6I9R&#10;RSN0OAWPeiD00rSxeK3CvLgcQg+K6sN6gA/maYzl37p3CHWwZt+6fXe/7Exqkz/zET1ww2Jtm2P9&#10;1Wxy3pcJ4qBtoQ/hpIL6cX3oxRd5rAkhdDgFj3og9OK0sXit/GL0HEIPi8p+FEyIxpF9+fiuKexX&#10;7FyzNKlt/ox0AjcsZuy2YM37Am9FiIOO508+u8GsQVvCwsidcSF0aJRHPRB6cRqZ6l58MXoOoT8j&#10;Icu7cCuaV/SIQFrGcQ7Nyh/2zSO3T7rSXjx8nNBc0qAFNWu9/Q9UTDjyQRa5My6EDo3yqAdCL08b&#10;Rpd9pfsAOYQe68XMPjk0Mz2ua+mrZkFPPEePcJ5z+/fw86u4nGQVIW4eVlk6Ssq6pdktdGHkzrgQ&#10;OjTKox4IvQJtLF6Tf6t6H/WFHjqFGY2z+zTj9fsg/umVKX4yR1Rz5O+BGgsPuRcW+pGyzBO5My6E&#10;Do3yqAdCr0ETX14rPS8uh9DNJLZ/zyp0c+BEKvRx38l+mSLHvaKn+iUyHV6WijRoSfbMgMRC3xm5&#10;My6EDo3yqAdCr0ITi9cK13XLQnceKZVQ/KTiz6fOkeOk+TND30yHl6UiDTpd6IF3IVkid8aF0KFR&#10;HvVA6HVoYqp72f3isgv9gPBOIfRxf0LWrHI7dlnGpEFLylJwyC9TQuSxl0QIHU7Box4IvRItTIwr&#10;u3Qth9Dvaxz3H3uF7lSDgtCXSEqDMKHIKvt5Te6NZY4JPUvkzrQQOjRKYj99BIReiSamuhd9RM/0&#10;PfQgZp8cukERdPZSH2QUejQlYULmu/adW/tKg84qdHub2COLLxA6nIKUPvogCL0WLUx1L7qle32h&#10;yyV0SOhxWVUX+mbAZ8/gy86yPCb0LJE7T4rQoVFS+uiDIPRqtGD0krvLIPR4WNGUpAltZlnu8OLO&#10;sjwo9E3k++8yETqcAnkHfRiEXo8GprqXfERH6PGwoimZZehPyB65/jpr8vuUnWV5UOg5IneeFKFD&#10;owh75xwg9Io08J2Wgo/oCD0eVjQlswwD+dveHS6pdbuzLA8K3RX5zj2PEDqcAmHnnAOEXhP9xWsF&#10;H9EvInSXfKRhxZVilmGoKByTLBOH3XeW5VGhZ4jceVKEDo0i6prz0J7QX0XRzVsDU93LPaIXE/r9&#10;fhvHaZ5nu/RUhO46TkPorikZaYPXO8vysNDvjsiThxdkFZNY+vuK5xeEDj6ivXI+mhP66/8XRTl3&#10;+hPjyj2iFxD6fXyGBjUuLfSPz6PX886yPCx091Ww4yEdocMpeNQDodfl83iVHaTYI3puod+iUw5O&#10;LvQ44QJyTrJMeNTdWZbHhX448sQKdJY+QodaJF72R0DolVGf6l5su7isQr9LyuniQve0JXEF7yzL&#10;DEI/GnliBTpLH6FDLRIv+yMg9NqoT4wrtV1cRqEPsvUAVxe6x4vSN+k7yzKH0D0jVYkL2BA6nILE&#10;y/4ICL062hPjSj2i5xO69Guzlxe6Z06GcBnYzrLMInTfbJJPUeSJFegsfYQOtUi87I+A0KujPdW9&#10;1HfRswldPIaB0D9u7sYkumnbWZZ5hO67DFImbSJ0OAWJl/0REHp9tKe6F6rzXEKXv5NA6F9edBeX&#10;5JsnO8syk9C9kcuH3RE6nILEy/4ICF0B5YlxhR7RMwk9YY4BQv/G3ZqWuBd3lmUuoR+IPLECnaWP&#10;0KEWiZf9ERC6Bsp7wO7caTNCHqH7i+b7C9mmAk4n9O0+5mFkRfbpHLyOv0jfWZb5hO57YSBtnwgd&#10;TkHiZX8EhK6C7mv0MpvLZBG683XEPN3evXUDW78eEXrqlS0sNM/gdcyLO8syo9D3Rp5Ygc5aQuhQ&#10;i8TL/ggIXQXliXFFVq5lEfq2XJZxFS1Cd+MevI54cWdZ5hT6zsgTK9BZSwgdapF42R8BoeugOzGu&#10;yMq1HELfLFizBo67EvpzjCEvOPfgddiLO8syr9A/7jsiT6xAZy0hdKjFox4IXQnViXFFpsXlELrd&#10;udt3Hl0JPeu1596LJ+jFnWWZWeieaRMSoyN0OAWx/jgjCF0L1R3jSkyLyyD0lxXmZiQBoYvL/4fg&#10;jPGdZZld6O6NhASvhRA6nIJof5wPhK6G5mv0EtPiMgh9ikWJ0AO4Bq9DRbSzLPMLPTly50kROjSK&#10;qE/OA0JXI3VRclYKTIvLIHSzE3O8GEDoIVxzxgNjMTvLsoDQneNV8UQQOpwCWZ+cBYSuh+anVAvU&#10;ewahR1NA6GG2MzMC0yV2lmURoadF7jwpQodGEXbKOUDoiijuL1NgWtxxoVtjFtEjEHqsEh6hR/Sd&#10;ZVlG6I51H9GJHggdToGwU84BQtdE8TV6/jH340I3+3RXl6ci9Ff0uHaEvvWif7rEzrIsJPRt5FHn&#10;IXQ4BfJu+TAIXZPUrUAzkn8p+nGhx62gIvR79LiGhL71oiwYfaFvI4/ddJ5L6ENaggi9H+Td8mEQ&#10;uip6r9Hzj7kfF7r5HvXlOAKhx7Hb1Mt34M6yLCb0jdFjY+7nErq87crSg9OQ0jEfBKHrovcaPdr/&#10;pXJc6HM0wEaFPkrDipbQcF/jSeXT2E5u8xxrtSlvRewsyyNCT4s8NoqE0OEUpPXMh0Doyqi9Rs8+&#10;5p5b6K4BV7E5ywn9Fk3piNDNlETltAncepHjfYm+syyPCD12y7aIY0qpQGc9InSoxaMeCF0ZtdXo&#10;2cfccws9fg4Vobvy9ZSGNceOGyUJxbQo/MjszrLMJ/TtvZH887gpFSiux33F48pa9PQI/UI86oHQ&#10;tVHb1D33PPcaQjePaEbo4rBKCH0b0EsWzs6yzCf07WHxhYt7KlBcj/uKx5W16OkR+oV41AOhq6O1&#10;qXvuMfcaQ+7mKZoRujisqNCjB2zLaRuQcD71zrIsKXSrJD/CnEvo8tElWXpwGh71QOjqaK1dE2yW&#10;nUSFSXE3eQ5qCn0Qh2UOx8SKwHfLZZaT4yhZODvL8ojQzfw73u6bJfkRpmGhO+5GEfpledQDoesz&#10;Hq/GXWQec88tdMfsM2sGYStCH8VhmUc6KmCOnOqH6JtmWTg7y/KI0KNSM/4em+bRsNDvsQMQ+oV4&#10;1AOhN4DSoHvmb6jmXoe+ffK01ylXEvpHJCx7tVUgLDMHt8ipfCGZgS+RVNoVukNT4pi2qb0iRxcW&#10;utkIonejCP1CPOqB0BtAadA980v03DvFbUVlL/FTEfr2pIM8LPPQKfJ33xCKdWOzPUxWzTvL8ojQ&#10;rUlv2zI3/hz7yG/ibjZlhW4GE6tahH4lHvVA6C2gM+ieeeFa7r3cN939ZiCjltCNEy+RdBK+QR5J&#10;yls/lhY38jBnube0scyQJ/K0k7qLLU3oqZ9+2xantZoFoV+IRz0QehPoDLrnfYme/Wtr1gPadlO9&#10;WkI3++LNaGrKwMEzISn/CIp5viV8krsolUpbvy7hyCdZ5M6TRgecjgg9blSr8W6urYT5Hz/Et02E&#10;s/CoB0JvAp3tZfJWviX0ZY7wuU0iEN/guOepJXRz5MC20DMlrJSk/HMcrLKwSnIInsNT2pWEHt6W&#10;1nqA/4gQnUtgckjo8Qkn5vH26wK7lSQKPf+3lKAej3og9DZQ2V4mby+R+t7A0fRmb4DOxGsJPThQ&#10;PCWFZT2oBZMSF/UyiE+xZmdZHhK6Pa/RjNys/9grdLsYYs35kNDjY+7WI7h5l7VpJYlCL/C5Y6jG&#10;ox4IvRE09nTP+xI9g9A33d4yve73++j5hE0todud63PVu05pYdnHryWU8GkSu5hWwdtDGXdZIrW+&#10;tma182X15GtHHp22bt8dRDqzQ0J/zDGl2i1hCvwtXegLg+7n5VEPhN4IKh9SzZqDDEJPnO5fTei2&#10;OZbpt3cfxiUxrE0Wl/c3x4bJTioU0EYQ09t+d/svgcfcnWV5TOibyJ/vyAf7L/Hbzc2LqmV+f8dN&#10;cHi059vOwZw8H4lz1+y/qnW1kqjQNzexy/v00fscaI1HPRB6K2g8omftGzIIPbEQqgndFdcyzzvC&#10;chbTPM/bEwQHnF13Pt+TFrb/un81ni/kg99DdxelowDib63993/OwxOF7v2y8T3hB86cxRvJR+By&#10;aq7LhhiPejTXOi4rdI15cVlrP4fQY2mIP2uWWehJ4yeRvlp40xIe4ZUWtnjcvprQpUUZfYMeKkrn&#10;0YlCv/kS97WUpPGlqNC9qTXXZUOMlIZxkOZax2WF7n8iKEfW7dxzCD1iu6f8i1V5hR5ZV5j01c9B&#10;ZPTYhSlrLcFQdpblQaEL53+K5nd4nes8OlHo3rbobSnhKyBx61dvDTfXZUMMUYvPQ3Ot47pCV3hE&#10;zzorLovQb6FfzAmfoMws9KCFp7QvYwbz+CfJaHFLti5Ygo/5O8vyqNAzRP4Xn/ScB6cK3VdP/pYS&#10;ustahN/A+4uvyTXXZUMMQYPPRXOt47pC13hEzxl+FqGHnt/mlG9KZxZ6yMJT6qeu40aXjDfHvRix&#10;4s6yPCx0QUMX+txbCM5jU4Xua9HSPQXtHKU1Em8zaa7LhhjR9p6P5lrHhYWu8Iiecy1MHqH7+8Tn&#10;h6bQ/RaeUsL6JTbqLtsgIDZ2Hbsr2FmWx4Uenyohyv8P7ubiPDRZ6J44Qy3Fd6/yfYeS2Ei+mpyz&#10;mTTXZUOMRz2aax0XFrrCRPec1Z9J6B5PLT8bdSgK3WfhMSmscCbfWZV+Bu8+H0plZ1lmEPrHPTg4&#10;/Rn7uf/Mb9wnTYvx5yeuOg9Pn3S2kp9F7MmN5GNwFVNzXTbEeNSjudZxZaFLXq62W/25hO58MHkv&#10;/NYUujOHv/t9pAt9u+z6b4opdeIVoySVnWWZQ+gHIzdL0rHM233KPU3/to0zMtti8mUpvZF87yuw&#10;yVxzXTbEeNSjudZxZaHXf0TPOc09m9C/krK+4TH9eaWqK/SNO+ZbaljG+bcP2MuUujXAMD6Xnans&#10;LMs8Qv/4duXeyDeF8BrH53oVvvOoXUL//t04Tuvl5LGWYu0R9PcOZeeVN9zM0zfXZUOMxJ7xCM21&#10;jksLvfqO7lnXreVkuE3vb7iMt6a2sf4X2JQhsC9X/P1YzTS+dib45bPpeCoanDfySL7+tJJp7CZP&#10;sBuEflGh158Wp51jAIC+QegXFXr9MXftDAMA9A1Cv6rQq4+58w0nAICSIPSrCv2F0AEAegKhX1Xo&#10;Nau+zfoHAOiKK3foFxe6ZJ/rrusfAKArrtyhX1zoqYu5jyLbZBQAAPaB0C8r9Nov0ZtdiA4A0AUI&#10;/bJCH45XKUIHAGgGhH5ZodeeFYfQAQBKgtCvK/TKs+IW7fwCAHQNQkfotdDOLwBA1yD06wq99jR3&#10;7fwCAHQNQkfoCB0AoAMQOkJH6AAAHYDQETpCBwDoAISO0BE6AEAHIHSEjtABADoAoSN0hA4A0AEI&#10;HaEjdACADkDoCB2hAwB0AEK/rtAnhA4A0A8I/bpCZ+tXAICOQOgIHaEDAHQAQr+u0Cv7HKEDAJQE&#10;oV9W6ENln/P5VACAkiD0ywr9Xlnos3aGAQC6BqFfVui1V60hdACAkiD0ywq99pw4hA4AUBKEflmh&#10;V/b5Y9LOMABA1yD0qwr9VVvozdU/AEBXXLlDv7bQa+8T1179AwB0xZU79GsLfakt9Jd2jgEAugah&#10;X1Tot9o+f9y1swwA0DUI/aJCf1YX+qCdZQCArkHo1xR67V1lHuz8CgBQFoR+TaHXf0Bn51cAgKIg&#10;9EsKXeEBnX1lAACKgtAvKfTau8Q92FcGAKAwCP2KQv+s7/P2qh8AoC+u3KNfVuhD9TXoD5ahAwAU&#10;BqFfUOgKA+6sWgMAKAxCv57Qq2/6+oN2rgEAOgehX07o9feI+4ZJ7gAAZUHoVxO6js+Z5A4AUBiE&#10;fjGhK/m8vdoHAOiMK3fpVxS6ls/5NAsAQGGuLPT7/yuKdvZcqPm86Jy4+/1+G8fX1/9pl2/BPI7j&#10;/MXy+P7fabx1nFUA2MmVhX49dOa3f1NsTtztaS6q/5Kddiln5zW5Ng6Yp8pL+4f7Gu1C+ce90bi6&#10;oWrFmyfbv9i11dZaGIR+HQaV9ee/FJoTN7pM19fVe5/82wAtU83V/XOjpWyWiXY0HTLWrHjzZPul&#10;UTXodqjYpyN0XW4a+8P94VYkS+47lJ4u3nvss3jPerlF6BcFoZ+Hin06QtdkqP/B1DVFniQ9Iw79&#10;XLyiSnvWekpH6BcFoZ+Hin06Qldk1Hw8L/Qx9NFzMv/FO7hfz7X6uk06pvJZJxyEflEQ+nmo2Kkj&#10;dDU+dXVe5hX64DuZ/+I1lDS7/7kdI8inMD6rxIPQLwpCPw8VO3WEroTy0/k3JV6h+x7QexF6ypKE&#10;KhvrIvSLgtDPQ8VOHaFrcNdbqraixGte721KH0JPq7caRkfoFwWhn4eKnTpCr84w6T+cf1PiFbp3&#10;xL0PoaduAVRhr3yEflEQ+nmo2Ksj9LrcGrH5o4xtbOMt0+3+s2VcYG32eYQ+xIp0Q/mZcQj9oiD0&#10;81CxV0fo1biP7cj8mxJbmlmv0EXzws4j9PQ9gJbiq9cQ+kVB6OehYq+O0Ivz84A6N+Xyb4osWpt3&#10;nOI0QncNuC/T66dbGu7usZfiU90R+kVB6OehZrc+N8B6YPI//m9JjI+zFM9XcxJfU0Q1pl5k0+hP&#10;I/RtdS5mDl1L1Et3Wgj9oiD086Dd19dm3UAqCl0727oU2ffVPIXsN2cR+vYBfduxbTeRKz0vDqHX&#10;oeb+/CIQ+nnQ7utrg9AVKN9yhau2ziL0zRt01y3RVKecfVG100VWLYTS3Kf23k0i9POg3dfXBqHX&#10;p8iIuzkNvC+hb6a4u4c4nrLDsoHQi/PzJqU5oVfdGhmhH0K7s68NQq9PEc/cjVMIR5tPInR7Dzxf&#10;7uz36IWnxSH0svzZNaI5oVcFoR9Cu7OvDUKvT5GGawpdeN2fROjWiLt3Bv/9ITywRFjtdJEVWlsF&#10;bn8HXBB68oUdTaed1loY7c6+Ngi9OmXmau0S+nO9MODp/ucq26KHsQrQnzl70L3sdCqEXgxjS0eE&#10;nqMsEPolQOjVKbGrzE6hnwP7Fbpf0/YjetmX6Ai9FJ/9NuZkEPohtHv72iD02hQaB+5Y6C+zAEND&#10;BtZb9LLFgNBLkUtiPYDQD6Hd3dcGodem0OrojoU+ygvQWrpWdlYcQi8FQs9fFgj9EiD02hR6r9ux&#10;0C1Lh/Jmub/s+3+EXgqEnr8sEPolQOiVKfXQ2LHQrUnuob7IeomO0BH62UHoh9Du72uD0CtTap4W&#10;Qt+WQmGbIfRSIPT8ZYHQLwFCr0uxpdEIfVsKCL10ERQCoecvC4R+CRC6XnlnBaH/YBV3xbja6SIr&#10;FkEhEHr+skDolwCh16XYVicI/QeruCvG1U4XWbEICoHQ85cFQr8ECL0q5b7oeR2hB2chWOVdMa52&#10;usiKRVAIhJ6/LBD6JUDoVSm3F+l1hB7Mm1XeFeNqp4usWASFQOj5ywKhXwKEXpOCG510LHRrHXpw&#10;LZpV4EXjQuilQOj5ywKhXwKEXpOCl1HHQre/nho81qRoXAi9FAg9f1kg9EuA0CtScifS9oQ+3Mb3&#10;99oOvmiw9nIvsZT/Pv6JdRpf0nB9Qv+b2DSq9Jtmacl/N7zGKb0UAnwVxLgruU6F/lUezz/le5M2&#10;jS6F/t0ynu+C2NfQ/lxkXwmlzJLtHoRekfxX0epDp8aZltj3TwfjC6mfjiM+jSNCV51x4J+z3ZZs&#10;+ba/tpZ5Lf8wzXZFPUdJL+MU+n0yPxAzy24/ctaHmRdhKdyei13MT+md09MV2sv6lu0yRcp0lYQZ&#10;yrJtXe5C8d8wmxH+iEAQhu/TwfKq+McwblrZLGplcaFbmbtJ0gldktEyjTdWd2h/W8aS1jI23J7O&#10;BFyffS7Rj7cMQq9HgQf0WXJe1w/jD/TyDsBxtmGW/liCnaHPg+kZBWF/Q/1PZcWDdgh9cKS2SJ6q&#10;CtdHhGFaHk4EpeAuiJsrwWew4xZdQ9ZvbmZJe9PeRuObiXEXJJj+sHufHk4Et3tRoX/KMraz/biS&#10;k48GiltGShcxOlKYtmdzZOYCIPR6FBjmalTowyL+8Z5cLtkWCwwenX/zjJ1l21uN7pSWeLetKnRP&#10;2LJScBWEt1hDyzYlTdnOjTV444t1iKfkLIun4BhJ6/bo/KdtxH4eE7p1rXmvjUaEvqdlhPK7zjdC&#10;R+gVKfEGvU2h29fcUaFvhJProys3z4Ppm8hIwKa38t8dRB/SFYU+RBpRfDzELoi7v1gDF4GkKW9y&#10;Y57Jd+N0c6TkKUGjDj3Vlij0IdzKIiqLCd1qdJ+ydJSEHmgZwmv65vv9l9EROkKvSIl5KG0K3Y7q&#10;aM63D1h5Nujxdg6y09i91bw7JU2hR3QjKWyrIILF6u+3Y2E4c2PqzBep6wnZ4yHJu6I0od9iBRxW&#10;WUTo1oD7U5iOjtB3toxITb5ZBoSO0OtRZIp7k0LfPFAfvpXZPvrmMHrU55HTWL1VuC4io+5qQo/7&#10;PF7YZs6nnYnF43DkxiyVWRRg8FhJ2SUJ3TXcLwvFdTK7ZUgH3JsQ+t6W8Y/wHQFCR+j1KLJJXItC&#10;3yrisNDv20wdvz9yJLpF3ltFxBh5768mdIHPE989xPDd2oh+bP9oCP85lHS8Ho7PLxMWcKgxh4Uu&#10;HXBvQuh7W4bnxKKmkhRAByD0SpTZxb1FoW/vw4+/bHC8nT66ul2mstB9WFpvFW4AWkJ/xsKOlkJy&#10;Qfjmoot+HPmVO063B5xFaJSyr8pShC4r4IDKgkIXD7ifQujR9aiyS9ZoKkkBdABCr0Oh76A3KHTH&#10;EONxobu6ZMHc8RCOqd2zo8MI9JG+wp/dfwhKUUnojiFMZ/Th8ZDEgvDU20NC5NzupN2z+J0imuKp&#10;JQnd0XBdpRLoHkJCtwfcQ5E0JfS0luGsnHeWZ6/kHZm5AAi9DjmXTgsuGAPXD8sJxHHVZZgO6Hz9&#10;dmjY3eoIlt9dPl5PefCujnl6H/7aBhyc6a4kdKsQnq/ffx42S32DVZhYEJ5qkzTlbW7MYpmk8fnC&#10;MA49vgLMfkB/t7JhUyh+lYWE/pQmkhS0cWB2oYdaRnhe3OBJ6e7eRcGRmQuA0KtQ6AF9/05x5QTi&#10;IMf8fmenLNqzxY311Pavd7dX1viHyrchrR2xWYsd7K10hG7ty7IWgtXbBu+dIgWx6W49qezYKc4u&#10;OHcZrwp2nWys7LwXrbwqrAf0f6+J7LWC/sYREHrCgHszQl/va7BdMBnMgf2RplVKrpUEjsxcAIRe&#10;hfJbJyfu5V5e6PN4zzkP0LefxN5xd2uD1vWZrDN4k9h0R5b77SeQUHHoCN285zCLcpIHHysIu+pe&#10;scpJ2b88nttVhRqfBRiChwYEKa8KsxCNpmQVyiA72bosUgbcWxH6FP57sGUsocC2tw6OzFwAhF6D&#10;MjPidl5kwsOPCT15e+YovhUr0a22nIS2GBsDf1tj9yFz5IBQb6Uj9GAjXaIhSQvCHiuNts4UoZsn&#10;H8KpGTl23Au+ROfdWxXGCW+Bv8nKImXAvRGh2zcdKS3jFUzpw/O0/7gYCL0CpQbc911kwsOPCH2f&#10;ZCN416AmbQTtzJ3lMjN5/2c8rDg2YdyFCRWtD3GJDsEThsZzowWRMn6/PXW4MZtpu6z2T3yLEeoU&#10;ObG3jMVVEXSQecM0yU62KgtrwD320NCE0GMtI/RaKtYo7HEgR2YuAEKvQIHvfR64yISHHxB6oRsY&#10;/64S6eMB5tON9exsbYfhSyP+GlTYZxetj8CBUzh8cZ1GC2KIHRDMa7gxm63CVcbL6sTPcBhGToTh&#10;BaoimA/TZXNqGmkD7m0IfRtkQsuIDcXYaxkcmbkACL08JT+DvuMiEx6+X+j5vp1iB+1fh5r6UsNM&#10;KZh1bydj9VaO2zZhn120PgIHzuFzxgez3QUxxo5IlE+4MZtKmIMHjGbK22OXcFKpVTGHDowMIcfK&#10;whpwj45StSD0aMsItdYlFtbiSupxMRB6cWoMuDcl9P1Tz2MEviOSOOHd+K3dO0hmTn9s+iKH8W6y&#10;hIrWh/TA7Rv+MfL3hIIYxTE5Do/U7BJJelUJN9Oi2yyt/+q/R9wpdOuPsk3ufGWROODehtAPtYxo&#10;WE9XUo+LgdCLU2PAvSWhF72BCWy8lTLh3exMn8G/ejuZ+GPnXZZQ0fqQFsK2s71FYypQEI68Rhrz&#10;M5KN1TDJ3czzJmEjTOnS8EBVGMfNwb8mCn1YwmkfCLqc0A+1DLO1um5gnPcGj4uB0EtTYYZ72kUm&#10;PHy30Ms9oH/zGdj+UfLtblH2zWR9iZi9lbNPlSVUtD6k54z9PdCOcxaEI69jysFbDc/GeYORGkll&#10;+M5JuFxmUTLusrBubAUNvwGhC1qGPyPxkzrvDR4XA6EXps6Ae0tCL/UG/c0Q2h1bevdUQOjOIpcl&#10;VLQ+/MeNseOMvwceApMLItZEkoQeu+8wr0XjftA+dAr9Mb0qIq/3DwjdGnCX3EM3IPQperZAXPGT&#10;OgfWHhcDoRemsN52XGTCw/cKpPwdTOghXbhgLmIMWVfbldDnWELHhC4rUWH1JIW5emv+tAOx45hD&#10;CaVXRaRS9ws9fcC9CaEfahmCk7oa/uNiIPSyFNrD/chFJjx8917u5fN6/CE9Mt9rj9Bf8UNU6sN/&#10;XGTVmnzdmqC4Sgo9XMijmdAYSll41kxCnx6S87nKIn3AvQmh3+KH+OMStAlXw39cDIRelCor1hIv&#10;MuHhewVS9hX6n/ADD+mS55VI5vYIXeAxlfrwH2cEFxW6NKH6QjfFaNttdebvey5jmrt1eRpjtoFZ&#10;/ZmELsul46gdA+5NCP1QyxCUlutqe1wMhF4S0VhYHpoRevlt638IjLsL1sFHMjfc1/gS6V7osQVh&#10;uwsir9DNBd32Y+DqT9/twpC2NepgTOsXh7db6GYrk33a7TsRa8Bd+NCA0C8BQi9IsR1WDl1kwsN3&#10;fw+9Vo7dX7n+KffoAraED2D66V7o0uiVhR7ckn5VsL/6NmxoNtb1o35oKkgmocvYloU54C7tZFoV&#10;+iSMC6GLQOgFqbMCPfUiEx5e5PvbWRmcH0kXlTxC/+hI6KE9xEb7L0YkZjuJbPSeXBVlhG7tgCyd&#10;pdOq0KVxIXQRCL0c1SbEpV1kwsPbF3podly2T08FOLvQo3tpnkXoUyDOVQuZtgeb2l6EJ83ooDib&#10;RHYNuPcmdPHV9rgYCL0YlXaUSb7IhIefQehf+fBtBhseiEToH4KOW2phbaHfAomv9HfbHmwMrA/S&#10;EFWFvm/AHaFfBIReinoT3BMvMuHh5xD6Vwftnh0XXg4vfXEXBKHvLYjMQh/8h6//NDgOXh/78v1h&#10;b1WUELr0M+q7g0bopwahF6LiBPfEi0x4+FmEvvmm8pvgDVWaX/YngtB3FXiqCY17OmNkbO0/V7Zf&#10;nrMGL19FoU87B9wR+kVA6GWotePrjotMePh5hO5ZlR6awoDQ7ePm+5bTCN0YhjYUNG3/3Qhl8qQS&#10;fF+mKHSTlF4GoV8ChF6EmgvWUi8y4eEnErr7IT3U2yH0j+SLsGGh+3elX533j6O9G+Stbwtf8tMp&#10;Cj1lGQ1CvwQIvQT1fX5xoTvfpIs/+InQJTQs9Ls3dUcy5ltoT3kEL+BWhJ40TQehXwKEXgAFn19d&#10;6Pb2WT/V4D8aoX/0JPQP3/Evx0kHTyjrKgiPZSsK3WjlSe/1EPolQOj50fD55YXuMrp/RBKhf3Ql&#10;dN978XVCf/9xcSe+Pjb87JvRQXFCk+JSVsaeXeg7r7bERn56EHp2VHyO0B1G909VFos2BELfWxDZ&#10;he57Lz67/tWI5elMI3xKRaGPt71pIvRLgNBzM6v4HKG7jO6tCoT+0ZXQze+zOLM4uVP/N2w9iwPU&#10;FHp8f7/DwTxiZ0Do7YLQM1N7/Xn6RSY8/HxCtz8rGRhzR+gfXQnd81787kzFLGtncaSEV1no5iO6&#10;fHtphH4JEHpeKu8Pt+ciEx5+QqF/2Fu7e98xIvSProTueS++Tmc1WuOMZX1PELkrVxW62cjl8+IQ&#10;+iVA6Fmpu3/7votMeHgjQrf2ag9nzMxVoGNG6NuijdG00N2fXFm5b22+2ZX6y5WAJLzaQjebirjH&#10;ObvQBbs1I3SEnpea30vdfZEJDz+j0DeP6LJUs4SG0OUFkV/oxi/+Smhx/Jt98OT4x0zf6isjdKuR&#10;S5M9u9BZtiYCoedj2XnJZgGhf2N9usI7Kw6h28EdmfvRgNCdn1wZPIncXRlfazIyr1VZ6GZepRWH&#10;0C8BQs+G0vT25ItMePgphW43rLso1SyhIXR5QeQXuvO9+M13SuON+zbC2ItpZaFbo8/CeXEI/RIg&#10;9FzovT5PvMiEhzcidKuUYxmz/P8SHXbRjWW6ErrrvfjkK4anI5iEstAWuvmILpwXh9AvAULPw6L4&#10;+jzxIhMe3oXQR9FhCP38Qne9F5992TMOvm1KLXZCbaHbu8ftSAehdwpCz8JTdbg97SITHn5OoY+y&#10;w7N0tQh9b0EUELrrvfjqX0zpDdvk77vDUxC6+c5AljJCvwQIPXcpKoHQHVEj9MsI3cj17yj0WtvW&#10;u5dlk/P1+/bYqaRVYU7R3DmG5ywL8x9FdYfQLwFCP47ubLjki0x4OEKPgdD3FkQJoc+bTK9XlluX&#10;6Pol+mKfMvpSWloViddkSlmYj+iSeXEI/RIg9KxFqMdFhB7biQ+hX1Xo0+YEAUcbJ7B/Hn0n3YDQ&#10;zYd/yby4voTuHO4w73IcmbkACP0gTTyeJ11kwsMbEbo1yy1tAjJCv47QDcXdrHPajh420cwJ52tA&#10;6Ja8BPPi+hK686Suhv+4GAj9EIv84wiFQeg/mEt0Efp1hL6d6LZy3uaBbgkcHL1Fb0Ho1hZK8ceK&#10;swtdcFJXw39cDIR+BOW15/suMuHhjQhdupnrG8v/vrDN7nC7Wv1zXjNIzlVa6IK9rBPrIyr0YVwz&#10;yBLSErrh6O83M2vDb2KfrIPXhRY9Uy4Hma3sU3Kyf4mYF0b8o1AI/RIg9P08Nbd63X+RCQ+X7xht&#10;lkrmfFlj6LFHEeuT6L6wY9kXGaWu0OVKlNZHVOhmUK0L/WnlZhX99h3zzTp4MP8zJTx/ZoZINkTZ&#10;9B1kfYgoOoc+o9Bfkrh/qCp0q0QcmbkACH0v6lvJpLb3xMPzC2QX9u7s4VIfHrJgYtl/Rv4uLaGm&#10;hW4887vmVY3ChNoQuj3RbfXf2+fXwTr4nnI6sRuN4+ZIOolCt9potqn5VtTxdlFJ6B/Rk1pdheNX&#10;FwCh76Odl+dvDgndNWDXiNBtRYfHFq3neW8vFyutOfJ3aQk1LfSor88l9LsV7DOYwmKGszrjK3qm&#10;NoRuXRmx138ZX6E1IHTXwMHkCvxxMRD6HpY2lqqtOSR01+Uh34zKLJvcGbMG0cPpi6fQGYdNkXRe&#10;kpPlFHqd+kgTeuARsA2hf1hnWILnW/f+N+M/M84vM+ost9BtgWX6RJyg/UySuH/IKfRIYW4ufldm&#10;+gehp9OgzgsI3cyzntDtWXGhrN3Fx0ayL7JnXaHnr49bLMUxFtPegigj9Nn8TbgMbubB/34rWNMt&#10;dpCR6yX853ShW4/okXlxcqG7lnOnx+048pjQn5Gw3K/bHhcDoafSpM7Tl8gYhzs6a+vy0BO6PSsu&#10;1OFa9+jSeVzb7Isyn1Po0W9c30UhJdVHtMkYT2KBId1GhD4a0a5y55zBbxb3P4nF54tnc5BZKDfJ&#10;yUb/nyLTS+RCN8NyXEOLP6RgUseEHttZxu4ofv/1cTEQehpzW1Ph/nFI6I5e35phoid0+8Y70OMm&#10;uD9s2rsoSzmFHi1EK2856sMsWYewXZ8kzVIQZYS+nnw9rxuw815kZaVlXWaCs+100EaNoioNlYVp&#10;1vDYwl6hb4+0rshaQjcvym1m3e/mHhcDoacwtbRQLdTcU4W+vQ23Rrr1hL4Zc/c+idgT4kMPleGu&#10;Vvbti4JCr1MfRhe4RBKSjizrCf3DyE1smpvxsfRBHttHgoPM9V234F8fopONgb+F58XJhR5b4iHc&#10;jfGbnEKPDAxsuonff35cDIQuZhkb2eXVSarQzUtt0xXYz8WKQt942vMtiu1xgfoyi8vOfqRwnEcd&#10;FHrkvWSR+jD7wI32pJPcSwtdvH3T+iTr/3AevNbp/R45OBReIDNmrdlDS+bcsll0MqthWE+loQ5K&#10;Ls7Y7ax10mpCtyYB3kJ/fCB0hB5kiq9mUSVV6OYFsHk8s+93FYW+GUtzj7pPoqPcQVvZt0bcfTWf&#10;VeiRVcVF6sO8BdoUV3Ra8e6CSBO6eFfadRMYotPc1pfLmHSyvQ+VQ+iPk+hk1oVt3cSGWrw86Mjb&#10;NvvGuZrQrREN475+e/UjdITupdk35/9IFXp43GzztKsp9O2j93a0ZNxaP6yN0LiicMuOrEJXqQ/z&#10;SKuRizbX2VcQMaEnTODw/Wx1PXhUuf52yxQ7OFBX8ofKZ+Bv3qfr8OsHq9kH+il50OHZ84N9pVUT&#10;+ubO/u9WnTfH1Y/QEbqbuemh9j+kCt0ewzW6gu0Foin0zeT1H57jn5ju49N5QDBNyxnr7Fs97SQL&#10;66DQw/WxyVye+rCGaQb/34KjudmFbg2RSB/R12W48oTHcqsMznPsYIPdblxflladzrKT2Re2lUpg&#10;Xtx+cRoXwLC5GOsJfXsZLPM4Ts7uAaEjdBfPU9j8Y8eXnezLYHXZOsavVIV+f/hYZv+fIol63wTa&#10;ufc2gKxC3zx+1KgPq2BX2x/erXCCd0elhf6Yhe+7VkGvTuipwPUI7hI72CDBQVb7nDxpBG4kIhME&#10;n74THAjabm+rrxM5noXrCf3Df7U7+P1Jyi96AKH7Wab2R9r/kiz07e3udLsPw/02ucavVIW+6f0k&#10;xOpus8ZtvA8f99cUEKtFXqFv8rhMr+L18XSfc5xTzpdf6Julit+h/XySLPw750iN984u6WB/VSU9&#10;VH4V8Fcru2/qdBaebHNh2/c+gyydYNDb4n96Lg5nSGnVniJ0/529A38l9wxCd7Oc5tHc2dYlK32W&#10;lPLQFbq7pw4Sfxcqy3/OHU/bq49BeNLw64vsQveXRfhnY1Lsc8rB/tNkeai8C08W+46QPwMpQU+x&#10;cMMhJVV7SlzhO/vZdbWl5KQHEPqW08n8m3Sh31LKRFnoaYNtD9Hcpk9RQjdpTIeFrlIfskKIDETn&#10;F7rXKOGfOZ/gxpSTiNa853+oFO+YsI0vOPliZ9DS+7xokeUWeuhWY/5A6AjdZp5u55P5N+lCjzz2&#10;mpeOttATjS5auix57J/EIR0WejiepVB9iB7GIp8WzC90r1Eiv3P9xHuye8rBa/I9VL6RLzeLbdDr&#10;H1JKCjp8n5d1/UOa0P3tdf5A6A+E/o9lHl/ndPkPO4QelOQt49eZspAy6i7cWyx+kzDJf35c6Dr1&#10;IbhTit0e5Re6d7hiR2akBSVvvdkeKt/M8pM5Wrb9iD5J0jkS9CTva/IL3RfZ9IHQv0HoXyZ/jq92&#10;93QVskfogc78lvNzi3kQz4xbxJUZk9mU8OsMQtepj6hwosMdBYTuiyr9V+KvxEUOXpHroVJUvvFt&#10;cO0LYxCkcyDoKaGvKSD0zQKMb5bb9my/Rz8uxnWFvszzNH5P3uyDXUL3Pvbesn4/OROD7CFdvFPo&#10;R6SvXSIT5fML3VcfS9H6iLxH/4wmUELonqgiP3ptfyF+PS1vO6kOCt6KLp8pP3Ze2KIlhrmCnlL6&#10;mhJC366d+3OhIvRrCH3+x5fCx6/H8W40/o99Qv/4dL2s/NlhpD2he3aEMpnSqjaQYv4H0731MReu&#10;j9Cd0lNQnkWE7o4q9qPtLwJL2Lcv0WXrVNMfKv0FHC1fgdBFa9rTg3aNF/24U1voX21jnN8Xyrya&#10;wey62u4XQ8lsF8hi7RIVX2QWm01T3x98b1HoX9kMP1PvWJ5wc45zL4IbgxJCV6oPX7HKPi9YRug/&#10;3bYdUOwn2/uh0NGbg2XNZ4eDXu4l8oJWJvnynP3Emino7d3ub7z6Qv/FLrwdVxtAmwzzmvgw6Yrb&#10;c73D1p/b+08jweDOnwbFc+reaeXAFr3/bvf/pCT7Es8zXkLPPUVj1MezVn3c7C00Z/G+SskFkVBR&#10;w9ct+U2eG/M8XzyTjpbFJK+KdUbG565WZp7sU3DM7Pz0xK6gjR1w/l5g8r5GUO274nKD0AF+GO7f&#10;7yLG21nmBt7Haf5r4a9eezy82PBLGz9F0MaIzvBSqY/7/c95myiF/vjXys5ypf3pGsYTBIzQAQAA&#10;OgChAwAAdABCBwAA6ACEDgAA0AEIHQAAoH1MX8+xA7TDBQAAABdpQhd92R4AAABqY+2TEDmg/IYY&#10;AAAAsIOo0GNP8AAAAKBPmtATdr/ulf/+n5L8H+3sAQDASbG+N7DZum5A6Cb/8Z8l+S/t7AEAwEmx&#10;Pio3hv9+gq1qS4PQAQCgRayv3W4+u2N+0E472gZA6AAA0CSm0G1l38K6vyAIHQAAmsSaFTcZfxzM&#10;j9OKPk3bOQgdAACaxHqJ/lh/9v1u+pxtZT4QOgAAtMpiGf05vP9wfwZcf1kQOgAAtIn9iP71JP4c&#10;x2m2Rc8b9B8QOgAANMrG3G6W4fipOgChAwBAo9xkQmcN+g8IHQAAWmWS+JwX6L8gdAAAaJa40Rlv&#10;/wNCBwCAdhkjPmc+3F8QOgAANMw9NDNuYbj9HwgdAACaZvQp/YnO1yB0AABonNtza/N54uW5CUIH&#10;AID2uY/P+c/m7vM8vrD5BoQOAADQAQgdAACgAxA6AABAByB0AACADkDoAAAAHYDQAQAAOgChAwAA&#10;dABCBwAA6ACEDgAA0AEIHQAAoAMQOgAAQAcgdAAAgA5A6AAAAB2A0AEAADoAoQMAAHQAQgcAAOgA&#10;hA4AANABCB0AAKADEDoAAEAHIHQAAIAOQOgAAAAdgNABAAA6AKEDAAB0AEIHAADoAIQOAADQAQgd&#10;AACgAxA6AABAByB0AACADkDoAAAAHYDQAQAAOgChAwAAdABCBwAA6ACEDgAA0AEIHQAAoAMQOgAA&#10;QAcgdAAAgA5A6AAAAB2A0AEAADoAoQMAAHQAQgcAAOgAhA4AANABCB0AAKADEDoAAEAHIHQAAIAO&#10;QOgAAAAdgNABAAA6AKEDAAB0AEIHAADoAIQOAADQAQgdAACgAxA6AABAByB0AACADkDoAAAAHYDQ&#10;AQAAOgChAwAAdABCBwAA6ACEDgAA0AEIHQAAoAMQOgAAQAcgdAAAgA5A6AAAAB2A0AEAADoAoQMA&#10;AHQAQgcAAOgAhA4AANABCB0AAKADEDoAAEAHIHQAAIAOQOgAAAAdgNABABpg1A4ATg9CBwAA6ACE&#10;DgAA0AEIHQAAoAMQOgAAQAcgdAAAgA5A6AAAAAAAAAAAAAAAcGUe2gEAAADAYe7aAQAAAAAAAAAA&#10;AAAAAAAAAAAAAAAAAAAAAAAAAAAAAAAAAAAAAAAAAAAAAAAAAAAAAAAAAAAAAAAAAACAOsNtnOb5&#10;42Mab4N2LAAAAAAATfO/GsoRV61oHUIAAAAASUVORK5CYIJQSwMEFAAGAAgAAAAhAMllwzjeAAAA&#10;BwEAAA8AAABkcnMvZG93bnJldi54bWxMj0FrwkAQhe+F/odlCr3V3WgtErMRkbYnKVQLxduYHZNg&#10;djdk1yT++469tJdhhvd4871sNdpG9NSF2jsNyUSBIFd4U7tSw9f+7WkBIkR0BhvvSMOVAqzy+7sM&#10;U+MH90n9LpaCQ1xIUUMVY5tKGYqKLIaJb8mxdvKdxchnV0rT4cDhtpFTpV6kxdrxhwpb2lRUnHcX&#10;q+F9wGE9S1777fm0uR7284/vbUJaPz6M6yWISGP8M8MNn9EhZ6ajvzgTRKOBi8TfedPUTHGPI2/P&#10;i/kUZJ7J//z5DwAAAP//AwBQSwECLQAUAAYACAAAACEAsYJntgoBAAATAgAAEwAAAAAAAAAAAAAA&#10;AAAAAAAAW0NvbnRlbnRfVHlwZXNdLnhtbFBLAQItABQABgAIAAAAIQA4/SH/1gAAAJQBAAALAAAA&#10;AAAAAAAAAAAAADsBAABfcmVscy8ucmVsc1BLAQItABQABgAIAAAAIQCZlw1P9QgAAAw9AAAOAAAA&#10;AAAAAAAAAAAAADoCAABkcnMvZTJvRG9jLnhtbFBLAQItABQABgAIAAAAIQA3J0dhzAAAACkCAAAZ&#10;AAAAAAAAAAAAAAAAAFsLAABkcnMvX3JlbHMvZTJvRG9jLnhtbC5yZWxzUEsBAi0ACgAAAAAAAAAh&#10;AKZL47YbiwAAG4sAABQAAAAAAAAAAAAAAAAAXgwAAGRycy9tZWRpYS9pbWFnZTMucG5nUEsBAi0A&#10;CgAAAAAAAAAhAGNyksUwLQAAMC0AABQAAAAAAAAAAAAAAAAAq5cAAGRycy9tZWRpYS9pbWFnZTIu&#10;cG5nUEsBAi0ACgAAAAAAAAAhAPJkSVuhQwAAoUMAABQAAAAAAAAAAAAAAAAADcUAAGRycy9tZWRp&#10;YS9pbWFnZTEucG5nUEsBAi0AFAAGAAgAAAAhAMllwzjeAAAABwEAAA8AAAAAAAAAAAAAAAAA4AgB&#10;AGRycy9kb3ducmV2LnhtbFBLBQYAAAAACAAIAAACAADrCQE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14:paraId="44B5DF1D" w14:textId="77777777" w:rsidR="00072214" w:rsidRDefault="00072214" w:rsidP="00A9648D">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14:paraId="16F63865" w14:textId="77777777" w:rsidR="00072214" w:rsidRDefault="00072214" w:rsidP="00A9648D">
                              <w:pPr>
                                <w:rPr>
                                  <w:rFonts w:ascii="Arial Narrow" w:hAnsi="Arial Narrow"/>
                                  <w:b/>
                                  <w:sz w:val="15"/>
                                  <w:szCs w:val="15"/>
                                </w:rPr>
                              </w:pPr>
                              <w:r>
                                <w:rPr>
                                  <w:rFonts w:ascii="Arial Narrow" w:hAnsi="Arial Narrow"/>
                                  <w:b/>
                                  <w:sz w:val="15"/>
                                  <w:szCs w:val="15"/>
                                </w:rPr>
                                <w:t>Schulentwicklung</w:t>
                              </w:r>
                            </w:p>
                            <w:p w14:paraId="7EDE3BA7" w14:textId="77777777" w:rsidR="00072214" w:rsidRDefault="00072214" w:rsidP="00A9648D">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14:paraId="4CF4001B" w14:textId="77777777" w:rsidR="00072214" w:rsidRDefault="00072214" w:rsidP="00A9648D">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14:paraId="00CF8F02" w14:textId="77777777" w:rsidR="00072214" w:rsidRDefault="00072214" w:rsidP="00A9648D">
                              <w:pPr>
                                <w:spacing w:before="240"/>
                                <w:rPr>
                                  <w:rFonts w:ascii="Arial Narrow" w:hAnsi="Arial Narrow"/>
                                  <w:b/>
                                  <w:sz w:val="15"/>
                                  <w:szCs w:val="15"/>
                                </w:rPr>
                              </w:pPr>
                              <w:r>
                                <w:rPr>
                                  <w:rFonts w:ascii="Arial Narrow" w:hAnsi="Arial Narrow"/>
                                  <w:b/>
                                  <w:sz w:val="15"/>
                                  <w:szCs w:val="15"/>
                                </w:rPr>
                                <w:t>Landesinstitut</w:t>
                              </w:r>
                            </w:p>
                            <w:p w14:paraId="35ADF261" w14:textId="77777777" w:rsidR="00072214" w:rsidRDefault="00072214" w:rsidP="00A9648D">
                              <w:pPr>
                                <w:rPr>
                                  <w:rFonts w:ascii="Arial Narrow" w:hAnsi="Arial Narrow"/>
                                  <w:b/>
                                  <w:sz w:val="15"/>
                                  <w:szCs w:val="15"/>
                                </w:rPr>
                              </w:pPr>
                              <w:r>
                                <w:rPr>
                                  <w:rFonts w:ascii="Arial Narrow" w:hAnsi="Arial Narrow"/>
                                  <w:b/>
                                  <w:sz w:val="15"/>
                                  <w:szCs w:val="15"/>
                                </w:rPr>
                                <w:t>für Schulentwicklung</w:t>
                              </w:r>
                            </w:p>
                            <w:p w14:paraId="6D3844FC" w14:textId="77777777" w:rsidR="00072214" w:rsidRDefault="00072214" w:rsidP="00A9648D">
                              <w:pPr>
                                <w:rPr>
                                  <w:rFonts w:ascii="Arial Narrow" w:hAnsi="Arial Narrow"/>
                                  <w:b/>
                                  <w:sz w:val="15"/>
                                  <w:szCs w:val="15"/>
                                </w:rPr>
                              </w:pPr>
                            </w:p>
                            <w:p w14:paraId="22BB635F" w14:textId="77777777" w:rsidR="00072214" w:rsidRDefault="00072214" w:rsidP="00A9648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3"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4"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14:paraId="6FE0B03B" w14:textId="77777777" w:rsidR="00072214" w:rsidRDefault="00072214" w:rsidP="00A9648D">
                        <w:pPr>
                          <w:rPr>
                            <w:rFonts w:ascii="Arial Narrow" w:hAnsi="Arial Narrow"/>
                            <w:b/>
                            <w:sz w:val="32"/>
                            <w:szCs w:val="32"/>
                          </w:rPr>
                        </w:pPr>
                        <w:r>
                          <w:rPr>
                            <w:rFonts w:ascii="Arial Narrow" w:hAnsi="Arial Narrow"/>
                            <w:b/>
                            <w:sz w:val="32"/>
                            <w:szCs w:val="32"/>
                          </w:rPr>
                          <w:t>Klassen 7/8</w:t>
                        </w:r>
                      </w:p>
                      <w:p w14:paraId="19D5C517" w14:textId="77777777" w:rsidR="00072214" w:rsidRDefault="00072214" w:rsidP="00A9648D">
                        <w:pPr>
                          <w:rPr>
                            <w:rFonts w:ascii="Arial Narrow" w:hAnsi="Arial Narrow"/>
                            <w:b/>
                            <w:sz w:val="32"/>
                            <w:szCs w:val="32"/>
                          </w:rPr>
                        </w:pPr>
                        <w:r>
                          <w:rPr>
                            <w:rFonts w:ascii="Arial Narrow" w:hAnsi="Arial Narrow"/>
                            <w:b/>
                            <w:sz w:val="32"/>
                            <w:szCs w:val="32"/>
                          </w:rPr>
                          <w:t>Beispiel 1</w:t>
                        </w: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14:paraId="6F577271" w14:textId="79A90F83" w:rsidR="00072214" w:rsidRDefault="00DD1C1E" w:rsidP="00A9648D">
                        <w:pPr>
                          <w:rPr>
                            <w:rFonts w:ascii="Arial Narrow" w:hAnsi="Arial Narrow"/>
                            <w:b/>
                            <w:sz w:val="44"/>
                            <w:szCs w:val="44"/>
                          </w:rPr>
                        </w:pPr>
                        <w:r>
                          <w:rPr>
                            <w:rFonts w:ascii="Arial Narrow" w:hAnsi="Arial Narrow"/>
                            <w:b/>
                            <w:sz w:val="44"/>
                            <w:szCs w:val="44"/>
                          </w:rPr>
                          <w:t xml:space="preserve">Beispielcurriculum </w:t>
                        </w:r>
                        <w:bookmarkStart w:id="1" w:name="_GoBack"/>
                        <w:bookmarkEnd w:id="1"/>
                        <w:r w:rsidR="00072214">
                          <w:rPr>
                            <w:rFonts w:ascii="Arial Narrow" w:hAnsi="Arial Narrow"/>
                            <w:b/>
                            <w:sz w:val="44"/>
                            <w:szCs w:val="44"/>
                          </w:rPr>
                          <w:t>für das Fach Ethik</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14:paraId="6AFE9580" w14:textId="77777777" w:rsidR="00072214" w:rsidRDefault="00072214" w:rsidP="00A9648D">
                        <w:pPr>
                          <w:rPr>
                            <w:rFonts w:ascii="Arial Narrow" w:hAnsi="Arial Narrow"/>
                            <w:b/>
                            <w:sz w:val="32"/>
                            <w:szCs w:val="32"/>
                          </w:rPr>
                        </w:pPr>
                        <w:r>
                          <w:rPr>
                            <w:rFonts w:ascii="Arial Narrow" w:hAnsi="Arial Narrow"/>
                            <w:b/>
                            <w:sz w:val="32"/>
                            <w:szCs w:val="32"/>
                          </w:rPr>
                          <w:t>Juli 2016</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14:paraId="5D821EDC" w14:textId="77777777" w:rsidR="00072214" w:rsidRDefault="00072214" w:rsidP="00A9648D">
                        <w:pPr>
                          <w:rPr>
                            <w:rFonts w:ascii="Arial Narrow" w:hAnsi="Arial Narrow"/>
                            <w:b/>
                            <w:sz w:val="44"/>
                            <w:szCs w:val="44"/>
                          </w:rPr>
                        </w:pPr>
                        <w:r>
                          <w:rPr>
                            <w:rFonts w:ascii="Arial Narrow" w:hAnsi="Arial Narrow"/>
                            <w:b/>
                            <w:sz w:val="44"/>
                            <w:szCs w:val="44"/>
                          </w:rPr>
                          <w:t>Bildungsplan 2016</w:t>
                        </w:r>
                      </w:p>
                      <w:p w14:paraId="63E6B37D" w14:textId="77777777" w:rsidR="00072214" w:rsidRDefault="00072214" w:rsidP="00A9648D">
                        <w:pPr>
                          <w:rPr>
                            <w:rFonts w:ascii="Arial Narrow" w:hAnsi="Arial Narrow"/>
                            <w:b/>
                            <w:sz w:val="44"/>
                            <w:szCs w:val="44"/>
                          </w:rPr>
                        </w:pPr>
                        <w:r>
                          <w:rPr>
                            <w:rFonts w:ascii="Arial Narrow" w:hAnsi="Arial Narrow"/>
                            <w:b/>
                            <w:sz w:val="44"/>
                            <w:szCs w:val="44"/>
                          </w:rPr>
                          <w:t>Gymnasium</w:t>
                        </w:r>
                      </w:p>
                    </w:txbxContent>
                  </v:textbox>
                </v:shape>
              </v:group>
            </w:pict>
          </mc:Fallback>
        </mc:AlternateContent>
      </w:r>
    </w:p>
    <w:p w14:paraId="702AD7EB" w14:textId="09864AD3" w:rsidR="00E67291" w:rsidRPr="00072214" w:rsidRDefault="002560DE" w:rsidP="00072214">
      <w:pPr>
        <w:pStyle w:val="StandardVorwort"/>
      </w:pPr>
      <w:r w:rsidRPr="00072214">
        <w:br w:type="page"/>
      </w:r>
    </w:p>
    <w:p w14:paraId="0F119DAF" w14:textId="43871821" w:rsidR="0020039A" w:rsidRPr="00072214" w:rsidRDefault="00072214" w:rsidP="00072214">
      <w:pPr>
        <w:pStyle w:val="bcInhaltsverzeichnis"/>
      </w:pPr>
      <w:r>
        <w:lastRenderedPageBreak/>
        <w:t>I</w:t>
      </w:r>
      <w:r w:rsidRPr="00072214">
        <w:t>nhaltsverzeichnis</w:t>
      </w:r>
    </w:p>
    <w:sdt>
      <w:sdtPr>
        <w:id w:val="-490559861"/>
        <w:docPartObj>
          <w:docPartGallery w:val="Table of Contents"/>
          <w:docPartUnique/>
        </w:docPartObj>
      </w:sdtPr>
      <w:sdtEndPr>
        <w:rPr>
          <w:b/>
          <w:bCs/>
        </w:rPr>
      </w:sdtEndPr>
      <w:sdtContent>
        <w:p w14:paraId="4C0F8783" w14:textId="527A3422" w:rsidR="00072214" w:rsidRDefault="00072214" w:rsidP="005E0CE4">
          <w:pPr>
            <w:pStyle w:val="Verzeichnis1"/>
          </w:pPr>
        </w:p>
        <w:p w14:paraId="749AAD26" w14:textId="77777777" w:rsidR="005E0CE4" w:rsidRDefault="00072214" w:rsidP="005E0CE4">
          <w:pPr>
            <w:pStyle w:val="Verzeichnis1"/>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484773246" w:history="1">
            <w:r w:rsidR="005E0CE4" w:rsidRPr="00685888">
              <w:rPr>
                <w:rStyle w:val="Hyperlink"/>
                <w:noProof/>
              </w:rPr>
              <w:t>Allgemeines Vorwort</w:t>
            </w:r>
            <w:r w:rsidR="005E0CE4">
              <w:rPr>
                <w:noProof/>
                <w:webHidden/>
              </w:rPr>
              <w:tab/>
            </w:r>
            <w:r w:rsidR="005E0CE4">
              <w:rPr>
                <w:noProof/>
                <w:webHidden/>
              </w:rPr>
              <w:fldChar w:fldCharType="begin"/>
            </w:r>
            <w:r w:rsidR="005E0CE4">
              <w:rPr>
                <w:noProof/>
                <w:webHidden/>
              </w:rPr>
              <w:instrText xml:space="preserve"> PAGEREF _Toc484773246 \h </w:instrText>
            </w:r>
            <w:r w:rsidR="005E0CE4">
              <w:rPr>
                <w:noProof/>
                <w:webHidden/>
              </w:rPr>
            </w:r>
            <w:r w:rsidR="005E0CE4">
              <w:rPr>
                <w:noProof/>
                <w:webHidden/>
              </w:rPr>
              <w:fldChar w:fldCharType="separate"/>
            </w:r>
            <w:r w:rsidR="00DD1C1E">
              <w:rPr>
                <w:noProof/>
                <w:webHidden/>
              </w:rPr>
              <w:t>I</w:t>
            </w:r>
            <w:r w:rsidR="005E0CE4">
              <w:rPr>
                <w:noProof/>
                <w:webHidden/>
              </w:rPr>
              <w:fldChar w:fldCharType="end"/>
            </w:r>
          </w:hyperlink>
        </w:p>
        <w:p w14:paraId="6CF1835D" w14:textId="77777777" w:rsidR="005E0CE4" w:rsidRDefault="00935917" w:rsidP="005E0CE4">
          <w:pPr>
            <w:pStyle w:val="Verzeichnis1"/>
            <w:rPr>
              <w:rFonts w:asciiTheme="minorHAnsi" w:eastAsiaTheme="minorEastAsia" w:hAnsiTheme="minorHAnsi" w:cstheme="minorBidi"/>
              <w:noProof/>
              <w:szCs w:val="22"/>
            </w:rPr>
          </w:pPr>
          <w:hyperlink w:anchor="_Toc484773247" w:history="1">
            <w:r w:rsidR="005E0CE4" w:rsidRPr="00685888">
              <w:rPr>
                <w:rStyle w:val="Hyperlink"/>
                <w:noProof/>
              </w:rPr>
              <w:t>Fachspezifisches Vorwort</w:t>
            </w:r>
            <w:r w:rsidR="005E0CE4">
              <w:rPr>
                <w:noProof/>
                <w:webHidden/>
              </w:rPr>
              <w:tab/>
            </w:r>
            <w:r w:rsidR="005E0CE4">
              <w:rPr>
                <w:noProof/>
                <w:webHidden/>
              </w:rPr>
              <w:fldChar w:fldCharType="begin"/>
            </w:r>
            <w:r w:rsidR="005E0CE4">
              <w:rPr>
                <w:noProof/>
                <w:webHidden/>
              </w:rPr>
              <w:instrText xml:space="preserve"> PAGEREF _Toc484773247 \h </w:instrText>
            </w:r>
            <w:r w:rsidR="005E0CE4">
              <w:rPr>
                <w:noProof/>
                <w:webHidden/>
              </w:rPr>
            </w:r>
            <w:r w:rsidR="005E0CE4">
              <w:rPr>
                <w:noProof/>
                <w:webHidden/>
              </w:rPr>
              <w:fldChar w:fldCharType="separate"/>
            </w:r>
            <w:r w:rsidR="00DD1C1E">
              <w:rPr>
                <w:noProof/>
                <w:webHidden/>
              </w:rPr>
              <w:t>II</w:t>
            </w:r>
            <w:r w:rsidR="005E0CE4">
              <w:rPr>
                <w:noProof/>
                <w:webHidden/>
              </w:rPr>
              <w:fldChar w:fldCharType="end"/>
            </w:r>
          </w:hyperlink>
        </w:p>
        <w:p w14:paraId="08496AAB" w14:textId="77777777" w:rsidR="005E0CE4" w:rsidRDefault="00935917" w:rsidP="00F81DDF">
          <w:pPr>
            <w:pStyle w:val="Verzeichnis2"/>
            <w:rPr>
              <w:noProof/>
            </w:rPr>
          </w:pPr>
          <w:hyperlink w:anchor="_Toc484773248" w:history="1">
            <w:r w:rsidR="005E0CE4" w:rsidRPr="00685888">
              <w:rPr>
                <w:rStyle w:val="Hyperlink"/>
                <w:noProof/>
              </w:rPr>
              <w:t>Übersicht Beispielcurriculum 1</w:t>
            </w:r>
            <w:r w:rsidR="005E0CE4">
              <w:rPr>
                <w:noProof/>
                <w:webHidden/>
              </w:rPr>
              <w:tab/>
            </w:r>
            <w:r w:rsidR="005E0CE4">
              <w:rPr>
                <w:noProof/>
                <w:webHidden/>
              </w:rPr>
              <w:fldChar w:fldCharType="begin"/>
            </w:r>
            <w:r w:rsidR="005E0CE4">
              <w:rPr>
                <w:noProof/>
                <w:webHidden/>
              </w:rPr>
              <w:instrText xml:space="preserve"> PAGEREF _Toc484773248 \h </w:instrText>
            </w:r>
            <w:r w:rsidR="005E0CE4">
              <w:rPr>
                <w:noProof/>
                <w:webHidden/>
              </w:rPr>
            </w:r>
            <w:r w:rsidR="005E0CE4">
              <w:rPr>
                <w:noProof/>
                <w:webHidden/>
              </w:rPr>
              <w:fldChar w:fldCharType="separate"/>
            </w:r>
            <w:r w:rsidR="00DD1C1E">
              <w:rPr>
                <w:noProof/>
                <w:webHidden/>
              </w:rPr>
              <w:t>III</w:t>
            </w:r>
            <w:r w:rsidR="005E0CE4">
              <w:rPr>
                <w:noProof/>
                <w:webHidden/>
              </w:rPr>
              <w:fldChar w:fldCharType="end"/>
            </w:r>
          </w:hyperlink>
        </w:p>
        <w:p w14:paraId="038DDA8C" w14:textId="77777777" w:rsidR="005E0CE4" w:rsidRDefault="00935917" w:rsidP="005E0CE4">
          <w:pPr>
            <w:pStyle w:val="Verzeichnis1"/>
            <w:rPr>
              <w:rFonts w:asciiTheme="minorHAnsi" w:eastAsiaTheme="minorEastAsia" w:hAnsiTheme="minorHAnsi" w:cstheme="minorBidi"/>
              <w:noProof/>
              <w:szCs w:val="22"/>
            </w:rPr>
          </w:pPr>
          <w:hyperlink w:anchor="_Toc484773249" w:history="1">
            <w:r w:rsidR="005E0CE4" w:rsidRPr="00685888">
              <w:rPr>
                <w:rStyle w:val="Hyperlink"/>
                <w:noProof/>
              </w:rPr>
              <w:t>Ethik – Klasse 7</w:t>
            </w:r>
            <w:r w:rsidR="005E0CE4">
              <w:rPr>
                <w:noProof/>
                <w:webHidden/>
              </w:rPr>
              <w:tab/>
            </w:r>
            <w:r w:rsidR="005E0CE4">
              <w:rPr>
                <w:noProof/>
                <w:webHidden/>
              </w:rPr>
              <w:fldChar w:fldCharType="begin"/>
            </w:r>
            <w:r w:rsidR="005E0CE4">
              <w:rPr>
                <w:noProof/>
                <w:webHidden/>
              </w:rPr>
              <w:instrText xml:space="preserve"> PAGEREF _Toc484773249 \h </w:instrText>
            </w:r>
            <w:r w:rsidR="005E0CE4">
              <w:rPr>
                <w:noProof/>
                <w:webHidden/>
              </w:rPr>
            </w:r>
            <w:r w:rsidR="005E0CE4">
              <w:rPr>
                <w:noProof/>
                <w:webHidden/>
              </w:rPr>
              <w:fldChar w:fldCharType="separate"/>
            </w:r>
            <w:r w:rsidR="00DD1C1E">
              <w:rPr>
                <w:noProof/>
                <w:webHidden/>
              </w:rPr>
              <w:t>1</w:t>
            </w:r>
            <w:r w:rsidR="005E0CE4">
              <w:rPr>
                <w:noProof/>
                <w:webHidden/>
              </w:rPr>
              <w:fldChar w:fldCharType="end"/>
            </w:r>
          </w:hyperlink>
        </w:p>
        <w:p w14:paraId="7405D7B7" w14:textId="77777777" w:rsidR="005E0CE4" w:rsidRDefault="00935917" w:rsidP="00F81DDF">
          <w:pPr>
            <w:pStyle w:val="Verzeichnis2"/>
            <w:rPr>
              <w:noProof/>
            </w:rPr>
          </w:pPr>
          <w:hyperlink w:anchor="_Toc484773250" w:history="1">
            <w:r w:rsidR="005E0CE4" w:rsidRPr="00685888">
              <w:rPr>
                <w:rStyle w:val="Hyperlink"/>
                <w:noProof/>
              </w:rPr>
              <w:t>Bereich 1: Selbst sein – aber wie?</w:t>
            </w:r>
            <w:r w:rsidR="005E0CE4">
              <w:rPr>
                <w:noProof/>
                <w:webHidden/>
              </w:rPr>
              <w:tab/>
            </w:r>
            <w:r w:rsidR="005E0CE4">
              <w:rPr>
                <w:noProof/>
                <w:webHidden/>
              </w:rPr>
              <w:fldChar w:fldCharType="begin"/>
            </w:r>
            <w:r w:rsidR="005E0CE4">
              <w:rPr>
                <w:noProof/>
                <w:webHidden/>
              </w:rPr>
              <w:instrText xml:space="preserve"> PAGEREF _Toc484773250 \h </w:instrText>
            </w:r>
            <w:r w:rsidR="005E0CE4">
              <w:rPr>
                <w:noProof/>
                <w:webHidden/>
              </w:rPr>
            </w:r>
            <w:r w:rsidR="005E0CE4">
              <w:rPr>
                <w:noProof/>
                <w:webHidden/>
              </w:rPr>
              <w:fldChar w:fldCharType="separate"/>
            </w:r>
            <w:r w:rsidR="00DD1C1E">
              <w:rPr>
                <w:noProof/>
                <w:webHidden/>
              </w:rPr>
              <w:t>1</w:t>
            </w:r>
            <w:r w:rsidR="005E0CE4">
              <w:rPr>
                <w:noProof/>
                <w:webHidden/>
              </w:rPr>
              <w:fldChar w:fldCharType="end"/>
            </w:r>
          </w:hyperlink>
        </w:p>
        <w:p w14:paraId="1F3183CA" w14:textId="77777777" w:rsidR="005E0CE4" w:rsidRDefault="00935917" w:rsidP="00F81DDF">
          <w:pPr>
            <w:pStyle w:val="Verzeichnis2"/>
            <w:rPr>
              <w:noProof/>
            </w:rPr>
          </w:pPr>
          <w:hyperlink w:anchor="_Toc484773251" w:history="1">
            <w:r w:rsidR="005E0CE4" w:rsidRPr="00685888">
              <w:rPr>
                <w:rStyle w:val="Hyperlink"/>
                <w:noProof/>
                <w:lang w:eastAsia="en-US"/>
              </w:rPr>
              <w:t>Bereich 2: Zusammen leben</w:t>
            </w:r>
            <w:r w:rsidR="005E0CE4">
              <w:rPr>
                <w:noProof/>
                <w:webHidden/>
              </w:rPr>
              <w:tab/>
            </w:r>
            <w:r w:rsidR="005E0CE4">
              <w:rPr>
                <w:noProof/>
                <w:webHidden/>
              </w:rPr>
              <w:fldChar w:fldCharType="begin"/>
            </w:r>
            <w:r w:rsidR="005E0CE4">
              <w:rPr>
                <w:noProof/>
                <w:webHidden/>
              </w:rPr>
              <w:instrText xml:space="preserve"> PAGEREF _Toc484773251 \h </w:instrText>
            </w:r>
            <w:r w:rsidR="005E0CE4">
              <w:rPr>
                <w:noProof/>
                <w:webHidden/>
              </w:rPr>
            </w:r>
            <w:r w:rsidR="005E0CE4">
              <w:rPr>
                <w:noProof/>
                <w:webHidden/>
              </w:rPr>
              <w:fldChar w:fldCharType="separate"/>
            </w:r>
            <w:r w:rsidR="00DD1C1E">
              <w:rPr>
                <w:noProof/>
                <w:webHidden/>
              </w:rPr>
              <w:t>4</w:t>
            </w:r>
            <w:r w:rsidR="005E0CE4">
              <w:rPr>
                <w:noProof/>
                <w:webHidden/>
              </w:rPr>
              <w:fldChar w:fldCharType="end"/>
            </w:r>
          </w:hyperlink>
        </w:p>
        <w:p w14:paraId="49999D0C" w14:textId="77777777" w:rsidR="005E0CE4" w:rsidRDefault="00935917" w:rsidP="00F81DDF">
          <w:pPr>
            <w:pStyle w:val="Verzeichnis2"/>
            <w:rPr>
              <w:noProof/>
            </w:rPr>
          </w:pPr>
          <w:hyperlink w:anchor="_Toc484773252" w:history="1">
            <w:r w:rsidR="005E0CE4" w:rsidRPr="00685888">
              <w:rPr>
                <w:rStyle w:val="Hyperlink"/>
                <w:noProof/>
                <w:lang w:eastAsia="en-US"/>
              </w:rPr>
              <w:t>Bereich 3 Digital World – alles online?</w:t>
            </w:r>
            <w:r w:rsidR="005E0CE4">
              <w:rPr>
                <w:noProof/>
                <w:webHidden/>
              </w:rPr>
              <w:tab/>
            </w:r>
            <w:r w:rsidR="005E0CE4">
              <w:rPr>
                <w:noProof/>
                <w:webHidden/>
              </w:rPr>
              <w:fldChar w:fldCharType="begin"/>
            </w:r>
            <w:r w:rsidR="005E0CE4">
              <w:rPr>
                <w:noProof/>
                <w:webHidden/>
              </w:rPr>
              <w:instrText xml:space="preserve"> PAGEREF _Toc484773252 \h </w:instrText>
            </w:r>
            <w:r w:rsidR="005E0CE4">
              <w:rPr>
                <w:noProof/>
                <w:webHidden/>
              </w:rPr>
            </w:r>
            <w:r w:rsidR="005E0CE4">
              <w:rPr>
                <w:noProof/>
                <w:webHidden/>
              </w:rPr>
              <w:fldChar w:fldCharType="separate"/>
            </w:r>
            <w:r w:rsidR="00DD1C1E">
              <w:rPr>
                <w:noProof/>
                <w:webHidden/>
              </w:rPr>
              <w:t>7</w:t>
            </w:r>
            <w:r w:rsidR="005E0CE4">
              <w:rPr>
                <w:noProof/>
                <w:webHidden/>
              </w:rPr>
              <w:fldChar w:fldCharType="end"/>
            </w:r>
          </w:hyperlink>
        </w:p>
        <w:p w14:paraId="252AA5D6" w14:textId="77777777" w:rsidR="005E0CE4" w:rsidRDefault="00935917" w:rsidP="00F81DDF">
          <w:pPr>
            <w:pStyle w:val="Verzeichnis2"/>
            <w:rPr>
              <w:noProof/>
            </w:rPr>
          </w:pPr>
          <w:hyperlink w:anchor="_Toc484773253" w:history="1">
            <w:r w:rsidR="005E0CE4" w:rsidRPr="00685888">
              <w:rPr>
                <w:rStyle w:val="Hyperlink"/>
                <w:noProof/>
                <w:lang w:eastAsia="en-US"/>
              </w:rPr>
              <w:t>Bereich 4: Tiere – beliebig nutzbar?</w:t>
            </w:r>
            <w:r w:rsidR="005E0CE4">
              <w:rPr>
                <w:noProof/>
                <w:webHidden/>
              </w:rPr>
              <w:tab/>
            </w:r>
            <w:r w:rsidR="005E0CE4">
              <w:rPr>
                <w:noProof/>
                <w:webHidden/>
              </w:rPr>
              <w:fldChar w:fldCharType="begin"/>
            </w:r>
            <w:r w:rsidR="005E0CE4">
              <w:rPr>
                <w:noProof/>
                <w:webHidden/>
              </w:rPr>
              <w:instrText xml:space="preserve"> PAGEREF _Toc484773253 \h </w:instrText>
            </w:r>
            <w:r w:rsidR="005E0CE4">
              <w:rPr>
                <w:noProof/>
                <w:webHidden/>
              </w:rPr>
            </w:r>
            <w:r w:rsidR="005E0CE4">
              <w:rPr>
                <w:noProof/>
                <w:webHidden/>
              </w:rPr>
              <w:fldChar w:fldCharType="separate"/>
            </w:r>
            <w:r w:rsidR="00DD1C1E">
              <w:rPr>
                <w:noProof/>
                <w:webHidden/>
              </w:rPr>
              <w:t>10</w:t>
            </w:r>
            <w:r w:rsidR="005E0CE4">
              <w:rPr>
                <w:noProof/>
                <w:webHidden/>
              </w:rPr>
              <w:fldChar w:fldCharType="end"/>
            </w:r>
          </w:hyperlink>
        </w:p>
        <w:p w14:paraId="7028B95D" w14:textId="77777777" w:rsidR="005E0CE4" w:rsidRDefault="00935917" w:rsidP="005E0CE4">
          <w:pPr>
            <w:pStyle w:val="Verzeichnis1"/>
            <w:rPr>
              <w:rFonts w:asciiTheme="minorHAnsi" w:eastAsiaTheme="minorEastAsia" w:hAnsiTheme="minorHAnsi" w:cstheme="minorBidi"/>
              <w:noProof/>
              <w:szCs w:val="22"/>
            </w:rPr>
          </w:pPr>
          <w:hyperlink w:anchor="_Toc484773254" w:history="1">
            <w:r w:rsidR="005E0CE4" w:rsidRPr="00685888">
              <w:rPr>
                <w:rStyle w:val="Hyperlink"/>
                <w:noProof/>
              </w:rPr>
              <w:t>Ethik – Klasse 8</w:t>
            </w:r>
            <w:r w:rsidR="005E0CE4">
              <w:rPr>
                <w:noProof/>
                <w:webHidden/>
              </w:rPr>
              <w:tab/>
            </w:r>
            <w:r w:rsidR="005E0CE4">
              <w:rPr>
                <w:noProof/>
                <w:webHidden/>
              </w:rPr>
              <w:fldChar w:fldCharType="begin"/>
            </w:r>
            <w:r w:rsidR="005E0CE4">
              <w:rPr>
                <w:noProof/>
                <w:webHidden/>
              </w:rPr>
              <w:instrText xml:space="preserve"> PAGEREF _Toc484773254 \h </w:instrText>
            </w:r>
            <w:r w:rsidR="005E0CE4">
              <w:rPr>
                <w:noProof/>
                <w:webHidden/>
              </w:rPr>
            </w:r>
            <w:r w:rsidR="005E0CE4">
              <w:rPr>
                <w:noProof/>
                <w:webHidden/>
              </w:rPr>
              <w:fldChar w:fldCharType="separate"/>
            </w:r>
            <w:r w:rsidR="00DD1C1E">
              <w:rPr>
                <w:noProof/>
                <w:webHidden/>
              </w:rPr>
              <w:t>13</w:t>
            </w:r>
            <w:r w:rsidR="005E0CE4">
              <w:rPr>
                <w:noProof/>
                <w:webHidden/>
              </w:rPr>
              <w:fldChar w:fldCharType="end"/>
            </w:r>
          </w:hyperlink>
        </w:p>
        <w:p w14:paraId="655C0E95" w14:textId="77777777" w:rsidR="005E0CE4" w:rsidRDefault="00935917" w:rsidP="00F81DDF">
          <w:pPr>
            <w:pStyle w:val="Verzeichnis2"/>
            <w:rPr>
              <w:noProof/>
            </w:rPr>
          </w:pPr>
          <w:hyperlink w:anchor="_Toc484773255" w:history="1">
            <w:r w:rsidR="005E0CE4" w:rsidRPr="00685888">
              <w:rPr>
                <w:rStyle w:val="Hyperlink"/>
                <w:noProof/>
                <w:lang w:eastAsia="en-US"/>
              </w:rPr>
              <w:t>Bereich 5: Arm oder Reich?</w:t>
            </w:r>
            <w:r w:rsidR="005E0CE4">
              <w:rPr>
                <w:noProof/>
                <w:webHidden/>
              </w:rPr>
              <w:tab/>
            </w:r>
            <w:r w:rsidR="005E0CE4">
              <w:rPr>
                <w:noProof/>
                <w:webHidden/>
              </w:rPr>
              <w:fldChar w:fldCharType="begin"/>
            </w:r>
            <w:r w:rsidR="005E0CE4">
              <w:rPr>
                <w:noProof/>
                <w:webHidden/>
              </w:rPr>
              <w:instrText xml:space="preserve"> PAGEREF _Toc484773255 \h </w:instrText>
            </w:r>
            <w:r w:rsidR="005E0CE4">
              <w:rPr>
                <w:noProof/>
                <w:webHidden/>
              </w:rPr>
            </w:r>
            <w:r w:rsidR="005E0CE4">
              <w:rPr>
                <w:noProof/>
                <w:webHidden/>
              </w:rPr>
              <w:fldChar w:fldCharType="separate"/>
            </w:r>
            <w:r w:rsidR="00DD1C1E">
              <w:rPr>
                <w:noProof/>
                <w:webHidden/>
              </w:rPr>
              <w:t>13</w:t>
            </w:r>
            <w:r w:rsidR="005E0CE4">
              <w:rPr>
                <w:noProof/>
                <w:webHidden/>
              </w:rPr>
              <w:fldChar w:fldCharType="end"/>
            </w:r>
          </w:hyperlink>
        </w:p>
        <w:p w14:paraId="17A85641" w14:textId="77777777" w:rsidR="005E0CE4" w:rsidRDefault="00935917" w:rsidP="00F81DDF">
          <w:pPr>
            <w:pStyle w:val="Verzeichnis2"/>
            <w:rPr>
              <w:noProof/>
            </w:rPr>
          </w:pPr>
          <w:hyperlink w:anchor="_Toc484773256" w:history="1">
            <w:r w:rsidR="005E0CE4" w:rsidRPr="00685888">
              <w:rPr>
                <w:rStyle w:val="Hyperlink"/>
                <w:noProof/>
                <w:lang w:eastAsia="en-US"/>
              </w:rPr>
              <w:t>Bereich 6: Natürlich Technik!?</w:t>
            </w:r>
            <w:r w:rsidR="005E0CE4">
              <w:rPr>
                <w:noProof/>
                <w:webHidden/>
              </w:rPr>
              <w:tab/>
            </w:r>
            <w:r w:rsidR="005E0CE4">
              <w:rPr>
                <w:noProof/>
                <w:webHidden/>
              </w:rPr>
              <w:fldChar w:fldCharType="begin"/>
            </w:r>
            <w:r w:rsidR="005E0CE4">
              <w:rPr>
                <w:noProof/>
                <w:webHidden/>
              </w:rPr>
              <w:instrText xml:space="preserve"> PAGEREF _Toc484773256 \h </w:instrText>
            </w:r>
            <w:r w:rsidR="005E0CE4">
              <w:rPr>
                <w:noProof/>
                <w:webHidden/>
              </w:rPr>
            </w:r>
            <w:r w:rsidR="005E0CE4">
              <w:rPr>
                <w:noProof/>
                <w:webHidden/>
              </w:rPr>
              <w:fldChar w:fldCharType="separate"/>
            </w:r>
            <w:r w:rsidR="00DD1C1E">
              <w:rPr>
                <w:noProof/>
                <w:webHidden/>
              </w:rPr>
              <w:t>16</w:t>
            </w:r>
            <w:r w:rsidR="005E0CE4">
              <w:rPr>
                <w:noProof/>
                <w:webHidden/>
              </w:rPr>
              <w:fldChar w:fldCharType="end"/>
            </w:r>
          </w:hyperlink>
        </w:p>
        <w:p w14:paraId="0ACE8216" w14:textId="3272CA87" w:rsidR="00072214" w:rsidRDefault="00072214">
          <w:r>
            <w:rPr>
              <w:b/>
              <w:bCs/>
            </w:rPr>
            <w:fldChar w:fldCharType="end"/>
          </w:r>
        </w:p>
      </w:sdtContent>
    </w:sdt>
    <w:p w14:paraId="2104B138" w14:textId="77777777" w:rsidR="00072214" w:rsidRPr="00C65AE8" w:rsidRDefault="00072214" w:rsidP="0020039A">
      <w:pPr>
        <w:rPr>
          <w:rFonts w:cs="Arial"/>
        </w:rPr>
      </w:pPr>
    </w:p>
    <w:p w14:paraId="31DAED36" w14:textId="77777777" w:rsidR="0020039A" w:rsidRPr="00C65AE8" w:rsidRDefault="0020039A" w:rsidP="0020039A">
      <w:pPr>
        <w:rPr>
          <w:rFonts w:cs="Arial"/>
        </w:rPr>
      </w:pPr>
    </w:p>
    <w:p w14:paraId="7EAAF750" w14:textId="77777777" w:rsidR="000B4694" w:rsidRPr="00C65AE8" w:rsidRDefault="000B4694" w:rsidP="000B4694">
      <w:pPr>
        <w:pStyle w:val="0ueberschrift1"/>
        <w:sectPr w:rsidR="000B4694" w:rsidRPr="00C65AE8">
          <w:footerReference w:type="even" r:id="rId15"/>
          <w:footerReference w:type="default" r:id="rId16"/>
          <w:pgSz w:w="11906" w:h="16838" w:code="9"/>
          <w:pgMar w:top="1134" w:right="1134" w:bottom="1134" w:left="1134" w:header="709" w:footer="709" w:gutter="0"/>
          <w:cols w:space="708"/>
          <w:docGrid w:linePitch="360"/>
        </w:sectPr>
      </w:pPr>
    </w:p>
    <w:p w14:paraId="27936B41" w14:textId="7FDEB231" w:rsidR="000B4694" w:rsidRPr="00C65AE8" w:rsidRDefault="000B4694" w:rsidP="000B4694">
      <w:pPr>
        <w:pStyle w:val="0ueberschrift1"/>
      </w:pPr>
      <w:bookmarkStart w:id="2" w:name="_Toc456776583"/>
      <w:bookmarkStart w:id="3" w:name="_Toc484771046"/>
      <w:bookmarkStart w:id="4" w:name="_Toc484773246"/>
      <w:r w:rsidRPr="00C65AE8">
        <w:lastRenderedPageBreak/>
        <w:t>Allgemeines Vorwort</w:t>
      </w:r>
      <w:bookmarkEnd w:id="2"/>
      <w:bookmarkEnd w:id="3"/>
      <w:bookmarkEnd w:id="4"/>
    </w:p>
    <w:p w14:paraId="5D8666A4" w14:textId="77777777" w:rsidR="000B4694" w:rsidRPr="00C65AE8" w:rsidRDefault="000B4694" w:rsidP="00072214">
      <w:pPr>
        <w:pStyle w:val="StandardVorwort"/>
      </w:pPr>
      <w:r w:rsidRPr="00C65AE8">
        <w:t>Beispielcurricula zeigen eine Möglichkeit auf, wie aus dem Bildungsplan unterrichtliche Praxis we</w:t>
      </w:r>
      <w:r w:rsidRPr="00C65AE8">
        <w:t>r</w:t>
      </w:r>
      <w:r w:rsidRPr="00C65AE8">
        <w:t>den kann. Sie erheben hierbei keinen Anspruch einer normativen Vorgabe, sondern dienen vie</w:t>
      </w:r>
      <w:r w:rsidRPr="00C65AE8">
        <w:t>l</w:t>
      </w:r>
      <w:r w:rsidRPr="00C65AE8">
        <w:t>mehr als beispielhafte Vorlage zur Unterrichtsplanung und -gestaltung. Diese kann bei der Erste</w:t>
      </w:r>
      <w:r w:rsidRPr="00C65AE8">
        <w:t>l</w:t>
      </w:r>
      <w:r w:rsidRPr="00C65AE8">
        <w:t xml:space="preserve">lung oder Weiterentwicklung von schul- und fachspezifischen Jahresplanungen ebenso hilfreich sein wie bei der konkreten Unterrichtsplanung der Lehrkräfte. </w:t>
      </w:r>
    </w:p>
    <w:p w14:paraId="081C8D1B" w14:textId="77777777" w:rsidR="000B4694" w:rsidRPr="00C65AE8" w:rsidRDefault="000B4694" w:rsidP="00072214">
      <w:pPr>
        <w:pStyle w:val="StandardVorwort"/>
      </w:pPr>
    </w:p>
    <w:p w14:paraId="4A5DEB06" w14:textId="77777777" w:rsidR="000B4694" w:rsidRPr="00C65AE8" w:rsidRDefault="000B4694" w:rsidP="00072214">
      <w:pPr>
        <w:pStyle w:val="StandardVorwort"/>
      </w:pPr>
      <w:r w:rsidRPr="00C65AE8">
        <w:t>Curricula sind keine abgeschlossenen Produkte, sondern befinden sich in einem dauerhaften En</w:t>
      </w:r>
      <w:r w:rsidRPr="00C65AE8">
        <w:t>t</w:t>
      </w:r>
      <w:r w:rsidRPr="00C65AE8">
        <w: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14:paraId="100E1116" w14:textId="77777777" w:rsidR="000B4694" w:rsidRPr="00C65AE8" w:rsidRDefault="000B4694" w:rsidP="00072214">
      <w:pPr>
        <w:pStyle w:val="StandardVorwort"/>
      </w:pPr>
    </w:p>
    <w:p w14:paraId="06B22C8C" w14:textId="77777777" w:rsidR="000B4694" w:rsidRPr="00C65AE8" w:rsidRDefault="000B4694" w:rsidP="00072214">
      <w:pPr>
        <w:pStyle w:val="StandardVorwort"/>
      </w:pPr>
      <w:r w:rsidRPr="00C65AE8">
        <w:t>Der Aufbau der Beispielcurricula ist für alle Fächer einheitlich: Ein fachspezifisches Vorwort them</w:t>
      </w:r>
      <w:r w:rsidRPr="00C65AE8">
        <w:t>a</w:t>
      </w:r>
      <w:r w:rsidRPr="00C65AE8">
        <w:t>tisiert die Besonderheiten des jeweiligen Fachcurriculums und gibt ggf. Lektürehinweise für das Curriculum, das sich in tabellarischer Form dem Vorwort anschließt.</w:t>
      </w:r>
    </w:p>
    <w:p w14:paraId="7C63A922" w14:textId="77777777" w:rsidR="000B4694" w:rsidRPr="00C65AE8" w:rsidRDefault="000B4694" w:rsidP="00072214">
      <w:pPr>
        <w:pStyle w:val="StandardVorwort"/>
      </w:pPr>
      <w:r w:rsidRPr="00C65AE8">
        <w:t>In den ersten beiden Spalten der vorliegenden Curricula werden beispielhafte Zuordnungen zw</w:t>
      </w:r>
      <w:r w:rsidRPr="00C65AE8">
        <w:t>i</w:t>
      </w:r>
      <w:r w:rsidRPr="00C65AE8">
        <w:t>schen den prozess- und inhaltsbezogenen Kompetenzen dargestellt. Eine Ausnahme stellen die modernen Fremdsprachen dar, die aufgrund der fachspezifischen Architektur ihrer Pläne eine a</w:t>
      </w:r>
      <w:r w:rsidRPr="00C65AE8">
        <w:t>n</w:t>
      </w:r>
      <w:r w:rsidRPr="00C65AE8">
        <w:t>dere Spaltenkategorisierung gewählt haben. In der dritten Spalte wird vorgeschlagen, wie die Themen und Inhalte im Unterricht umgesetzt und konkretisiert werden können. In der vierten Spa</w:t>
      </w:r>
      <w:r w:rsidRPr="00C65AE8">
        <w:t>l</w:t>
      </w:r>
      <w:r w:rsidRPr="00C65AE8">
        <w:t>te wird auf Möglichkeiten zur Vertiefung und Erweiterung des Kompetenzerwerbs im Rahmen des Schulcurriculums hingewiesen und aufgezeigt, wie die Leitperspektiven in den Fachunterricht ei</w:t>
      </w:r>
      <w:r w:rsidRPr="00C65AE8">
        <w:t>n</w:t>
      </w:r>
      <w:r w:rsidRPr="00C65AE8">
        <w:t xml:space="preserve">gebunden werden können und in welcher Hinsicht eine Zusammenarbeit mit anderen Fächern sinnvoll sein kann. An dieser Stelle finden sich auch Hinweise und Verlinkungen auf konkretes Unterrichtsmaterial. </w:t>
      </w:r>
    </w:p>
    <w:p w14:paraId="165C78FC" w14:textId="77777777" w:rsidR="000B4694" w:rsidRPr="00C65AE8" w:rsidRDefault="000B4694" w:rsidP="00072214">
      <w:pPr>
        <w:pStyle w:val="StandardVorwort"/>
      </w:pPr>
    </w:p>
    <w:p w14:paraId="594FBC09" w14:textId="77777777" w:rsidR="000B4694" w:rsidRPr="00C65AE8" w:rsidRDefault="000B4694" w:rsidP="00072214">
      <w:pPr>
        <w:pStyle w:val="StandardVorwort"/>
      </w:pPr>
      <w:r w:rsidRPr="00C65AE8">
        <w:br w:type="page"/>
      </w:r>
    </w:p>
    <w:p w14:paraId="408F461B" w14:textId="5C8917BE" w:rsidR="001D3BB3" w:rsidRPr="00072214" w:rsidRDefault="001D3BB3" w:rsidP="00072214">
      <w:pPr>
        <w:pStyle w:val="bcVorwort"/>
      </w:pPr>
      <w:bookmarkStart w:id="5" w:name="_Toc450308019"/>
      <w:bookmarkStart w:id="6" w:name="_Toc450308079"/>
      <w:bookmarkStart w:id="7" w:name="_Toc484771047"/>
      <w:bookmarkStart w:id="8" w:name="_Toc484773247"/>
      <w:r w:rsidRPr="00072214">
        <w:lastRenderedPageBreak/>
        <w:t>Fachspezifisches Vorwort</w:t>
      </w:r>
      <w:bookmarkEnd w:id="5"/>
      <w:bookmarkEnd w:id="6"/>
      <w:bookmarkEnd w:id="7"/>
      <w:bookmarkEnd w:id="8"/>
    </w:p>
    <w:p w14:paraId="53815DFD" w14:textId="77777777" w:rsidR="00AA632F" w:rsidRPr="00C65AE8" w:rsidRDefault="00AA632F" w:rsidP="00072214">
      <w:pPr>
        <w:pStyle w:val="StandardVorwort"/>
      </w:pPr>
      <w:r w:rsidRPr="00C65AE8">
        <w:t>Das Beispielcurriculum 1 beinhaltet sechs verschiedene Themenbereiche für die Klassen 7 und 8, die so konzipiert sind, dass alle im Bildungsplan Ethik für die entsprechenden Klassen aufgefüh</w:t>
      </w:r>
      <w:r w:rsidRPr="00C65AE8">
        <w:t>r</w:t>
      </w:r>
      <w:r w:rsidRPr="00C65AE8">
        <w:t>ten prozessbezogenen und inhaltsbezogenen Teilkompetenzbeschreibungen entweder explizit zum jeweiligen Thema angeführt werden (erste und zweite Spalte von links) oder aber integrativer Bestandteil sind (Vernetzungshinweise, rechte Spalte). Die hier gewählten sechs Themenbereiche berücksichtigen die didaktischen Prinzipien des Ethikunterrichts, wie sie sich in den Leitgedanken zum Kompetenzerwerb finden, nämlich Problemorientierung, induktives Vorgehen, Lebensweltor</w:t>
      </w:r>
      <w:r w:rsidRPr="00C65AE8">
        <w:t>i</w:t>
      </w:r>
      <w:r w:rsidRPr="00C65AE8">
        <w:t>entierung und Fokussierung auf ethisch-moralisches Argumentieren.</w:t>
      </w:r>
    </w:p>
    <w:p w14:paraId="24FF8722" w14:textId="77777777" w:rsidR="00AA632F" w:rsidRPr="00C65AE8" w:rsidRDefault="00AA632F" w:rsidP="00072214">
      <w:pPr>
        <w:pStyle w:val="StandardVorwort"/>
      </w:pPr>
      <w:r w:rsidRPr="00C65AE8">
        <w:t xml:space="preserve">Themenbereiche wie beispielsweise </w:t>
      </w:r>
      <w:r w:rsidRPr="00C65AE8">
        <w:rPr>
          <w:i/>
        </w:rPr>
        <w:t>Ethik und Moral</w:t>
      </w:r>
      <w:r w:rsidRPr="00C65AE8">
        <w:t xml:space="preserve">, </w:t>
      </w:r>
      <w:r w:rsidRPr="00C65AE8">
        <w:rPr>
          <w:i/>
        </w:rPr>
        <w:t>Freiheit und Verantwortung</w:t>
      </w:r>
      <w:r w:rsidRPr="00C65AE8">
        <w:t xml:space="preserve">, </w:t>
      </w:r>
      <w:r w:rsidRPr="00C65AE8">
        <w:rPr>
          <w:i/>
        </w:rPr>
        <w:t>Gerechtigkeit</w:t>
      </w:r>
      <w:r w:rsidRPr="00C65AE8">
        <w:t xml:space="preserve"> bilden keine eigenständigen Unterrichtseinheiten im Beispielcurriculum 1, weil sie in die vorgestel</w:t>
      </w:r>
      <w:r w:rsidRPr="00C65AE8">
        <w:t>l</w:t>
      </w:r>
      <w:r w:rsidRPr="00C65AE8">
        <w:t xml:space="preserve">ten Themenbereiche eingebunden sind. </w:t>
      </w:r>
      <w:r w:rsidRPr="00C65AE8">
        <w:rPr>
          <w:szCs w:val="28"/>
        </w:rPr>
        <w:t>Diese Vernetzungsmöglichkeiten verdeutlichen den Pl</w:t>
      </w:r>
      <w:r w:rsidRPr="00C65AE8">
        <w:rPr>
          <w:szCs w:val="28"/>
        </w:rPr>
        <w:t>a</w:t>
      </w:r>
      <w:r w:rsidRPr="00C65AE8">
        <w:rPr>
          <w:szCs w:val="28"/>
        </w:rPr>
        <w:t>nungsspielraum in der Umsetzung des Bildungsplans Ethik.</w:t>
      </w:r>
      <w:r w:rsidRPr="00C65AE8">
        <w:t xml:space="preserve"> Damit wird auch gezeigt, dass die ve</w:t>
      </w:r>
      <w:r w:rsidRPr="00C65AE8">
        <w:t>r</w:t>
      </w:r>
      <w:r w:rsidRPr="00C65AE8">
        <w:t xml:space="preserve">schiedenen Themenbereiche nicht nur additiv abgehandelt werden können. </w:t>
      </w:r>
    </w:p>
    <w:p w14:paraId="79EFDD1E" w14:textId="77777777" w:rsidR="00AA632F" w:rsidRPr="00C65AE8" w:rsidRDefault="00AA632F" w:rsidP="00072214">
      <w:pPr>
        <w:pStyle w:val="StandardVorwort"/>
      </w:pPr>
      <w:r w:rsidRPr="00C65AE8">
        <w:t xml:space="preserve">Auf die zentralen Leitbegriffe </w:t>
      </w:r>
      <w:r w:rsidRPr="00C65AE8">
        <w:rPr>
          <w:i/>
        </w:rPr>
        <w:t xml:space="preserve">Freiheit, Gerechtigkeit </w:t>
      </w:r>
      <w:r w:rsidRPr="00C65AE8">
        <w:t>und</w:t>
      </w:r>
      <w:r w:rsidRPr="00C65AE8">
        <w:rPr>
          <w:i/>
        </w:rPr>
        <w:t xml:space="preserve"> Verantwortung</w:t>
      </w:r>
      <w:r w:rsidRPr="00C65AE8">
        <w:t xml:space="preserve"> wird als ethische Schwe</w:t>
      </w:r>
      <w:r w:rsidRPr="00C65AE8">
        <w:t>r</w:t>
      </w:r>
      <w:r w:rsidRPr="00C65AE8">
        <w:t xml:space="preserve">punktsetzung im jeweiligen Konkretisierungsvorschlag hingewiesen (rechte Spalte). Gleiches gilt für die verschiedenen Leitperspektiven des Bildungsplans 2016. Bestimmten Themenbereichen lassen sich dabei einzelne Leitperspektiven in besonderer Weise zuordnen, beispielsweise dem Themenbereich </w:t>
      </w:r>
      <w:r w:rsidRPr="00C65AE8">
        <w:rPr>
          <w:i/>
        </w:rPr>
        <w:t>Digital World – alles online?</w:t>
      </w:r>
      <w:r w:rsidRPr="00C65AE8">
        <w:t xml:space="preserve"> die Leitperspektive </w:t>
      </w:r>
      <w:r w:rsidRPr="00C65AE8">
        <w:rPr>
          <w:i/>
        </w:rPr>
        <w:t>Medienbildung</w:t>
      </w:r>
      <w:r w:rsidRPr="00C65AE8">
        <w:t xml:space="preserve"> sowie dem Th</w:t>
      </w:r>
      <w:r w:rsidRPr="00C65AE8">
        <w:t>e</w:t>
      </w:r>
      <w:r w:rsidRPr="00C65AE8">
        <w:t xml:space="preserve">menbereich </w:t>
      </w:r>
      <w:r w:rsidRPr="00C65AE8">
        <w:rPr>
          <w:i/>
        </w:rPr>
        <w:t>Tiere – beliebig nutzbar?</w:t>
      </w:r>
      <w:r w:rsidRPr="00C65AE8">
        <w:t xml:space="preserve"> die Leitperspektive </w:t>
      </w:r>
      <w:r w:rsidRPr="00C65AE8">
        <w:rPr>
          <w:i/>
        </w:rPr>
        <w:t>Bildung für nachhaltige Entwicklung</w:t>
      </w:r>
      <w:r w:rsidRPr="00C65AE8">
        <w:t>. Die prozessbezogenen Kompetenzen (linke Spalte), inhaltsbezogenen Kompetenzen (2. Spalte von links) und Verweise (rechte Spalte) beziehen sich auf die größeren Abschnitte innerhalb der Th</w:t>
      </w:r>
      <w:r w:rsidRPr="00C65AE8">
        <w:t>e</w:t>
      </w:r>
      <w:r w:rsidRPr="00C65AE8">
        <w:t>menbereiche (1., 2., 3., …) und sollen daher nicht nur einzelnen Konkretisierungsimpulsen (a), b), c), …) zugeordnet werden.</w:t>
      </w:r>
      <w:r w:rsidRPr="00C65AE8">
        <w:rPr>
          <w:szCs w:val="28"/>
        </w:rPr>
        <w:t xml:space="preserve"> </w:t>
      </w:r>
      <w:r w:rsidRPr="00C65AE8">
        <w:t>Die Entscheidung, welche Kompetenzen und Verweise für die jeweil</w:t>
      </w:r>
      <w:r w:rsidRPr="00C65AE8">
        <w:t>i</w:t>
      </w:r>
      <w:r w:rsidRPr="00C65AE8">
        <w:t>gen Abschnitte relevant sind, spiegelt eine inhaltliche Gewichtung wider.</w:t>
      </w:r>
    </w:p>
    <w:p w14:paraId="0202C9D4" w14:textId="77777777" w:rsidR="00AA632F" w:rsidRPr="00C65AE8" w:rsidRDefault="00AA632F" w:rsidP="00072214">
      <w:pPr>
        <w:pStyle w:val="StandardVorwort"/>
      </w:pPr>
      <w:r w:rsidRPr="00C65AE8">
        <w:t>Viele der Anregungen eignen sich auch als Aufgaben zur Individualisierung oder zur Untersche</w:t>
      </w:r>
      <w:r w:rsidRPr="00C65AE8">
        <w:t>i</w:t>
      </w:r>
      <w:r w:rsidRPr="00C65AE8">
        <w:t>dung zwischen Lern- und Leistungsaufgaben.</w:t>
      </w:r>
    </w:p>
    <w:p w14:paraId="40057C4B" w14:textId="77777777" w:rsidR="00AA632F" w:rsidRPr="00C65AE8" w:rsidRDefault="00AA632F" w:rsidP="00072214">
      <w:pPr>
        <w:pStyle w:val="StandardVorwort"/>
        <w:rPr>
          <w:szCs w:val="28"/>
        </w:rPr>
      </w:pPr>
      <w:r w:rsidRPr="00C65AE8">
        <w:t>Das Beispielcurriculum 1 enthält aus urheberrechtlichen Gründen keine Verweise auf konkrete Unterrichtsmaterialien oder Verlinkungen. Auf dem Landesfortbildungsserver beispielsweise finden sich aber für das Fach Ethik Umsetzungsbeispiele für einzelne Themenbereiche.</w:t>
      </w:r>
    </w:p>
    <w:p w14:paraId="2D7E1E85" w14:textId="77777777" w:rsidR="00AA632F" w:rsidRPr="00C65AE8" w:rsidRDefault="00AA632F" w:rsidP="00072214">
      <w:pPr>
        <w:pStyle w:val="StandardVorwort"/>
      </w:pPr>
      <w:r w:rsidRPr="00C65AE8">
        <w:t>Differenzierungsmöglichkeiten, die sich im Ergebnis zeigen, und vielfältige Möglichkeiten der U</w:t>
      </w:r>
      <w:r w:rsidRPr="00C65AE8">
        <w:t>m</w:t>
      </w:r>
      <w:r w:rsidRPr="00C65AE8">
        <w:t>setzung der verschiedenen Themenbereiche werden fester Bestandteil der angebotenen Fortbi</w:t>
      </w:r>
      <w:r w:rsidRPr="00C65AE8">
        <w:t>l</w:t>
      </w:r>
      <w:r w:rsidRPr="00C65AE8">
        <w:t>dungen sein.</w:t>
      </w:r>
    </w:p>
    <w:p w14:paraId="5A65938E" w14:textId="72A0B042" w:rsidR="00072214" w:rsidRDefault="00072214">
      <w:pPr>
        <w:rPr>
          <w:rFonts w:cs="Arial"/>
        </w:rPr>
      </w:pPr>
      <w:r>
        <w:rPr>
          <w:rFonts w:cs="Arial"/>
        </w:rPr>
        <w:br w:type="page"/>
      </w:r>
    </w:p>
    <w:p w14:paraId="05DA941E" w14:textId="45CD6EB5" w:rsidR="001D3BB3" w:rsidRPr="00072214" w:rsidRDefault="00C65AE8" w:rsidP="00072214">
      <w:pPr>
        <w:pStyle w:val="bcVorworttabelle"/>
      </w:pPr>
      <w:bookmarkStart w:id="9" w:name="_Toc484773248"/>
      <w:r w:rsidRPr="00072214">
        <w:lastRenderedPageBreak/>
        <w:t>Ü</w:t>
      </w:r>
      <w:r w:rsidR="001D3BB3" w:rsidRPr="00072214">
        <w:t>bersicht Beispielcurriculum 1</w:t>
      </w:r>
      <w:bookmarkEnd w:id="9"/>
    </w:p>
    <w:tbl>
      <w:tblPr>
        <w:tblStyle w:val="Tabellenraster"/>
        <w:tblW w:w="0" w:type="auto"/>
        <w:tblInd w:w="243" w:type="dxa"/>
        <w:tblLook w:val="04A0" w:firstRow="1" w:lastRow="0" w:firstColumn="1" w:lastColumn="0" w:noHBand="0" w:noVBand="1"/>
      </w:tblPr>
      <w:tblGrid>
        <w:gridCol w:w="4786"/>
        <w:gridCol w:w="4265"/>
      </w:tblGrid>
      <w:tr w:rsidR="001D3BB3" w:rsidRPr="00C65AE8" w14:paraId="3E5EED5C" w14:textId="77777777" w:rsidTr="00034E53">
        <w:trPr>
          <w:trHeight w:val="646"/>
        </w:trPr>
        <w:tc>
          <w:tcPr>
            <w:tcW w:w="4786" w:type="dxa"/>
            <w:shd w:val="clear" w:color="auto" w:fill="D9D9D9" w:themeFill="background1" w:themeFillShade="D9"/>
          </w:tcPr>
          <w:p w14:paraId="2D70FB19" w14:textId="1E91B9C1" w:rsidR="001D3BB3" w:rsidRPr="00C65AE8" w:rsidRDefault="001D3BB3" w:rsidP="0051354D">
            <w:pPr>
              <w:spacing w:before="120"/>
              <w:rPr>
                <w:rFonts w:cs="Arial"/>
                <w:b/>
              </w:rPr>
            </w:pPr>
            <w:r w:rsidRPr="00C65AE8">
              <w:rPr>
                <w:rFonts w:cs="Arial"/>
                <w:b/>
              </w:rPr>
              <w:t>Klasse 7</w:t>
            </w:r>
            <w:r w:rsidR="005244E0" w:rsidRPr="00C65AE8">
              <w:rPr>
                <w:rFonts w:cs="Arial"/>
                <w:b/>
              </w:rPr>
              <w:t xml:space="preserve"> (2 </w:t>
            </w:r>
            <w:r w:rsidR="00AA632F" w:rsidRPr="00C65AE8">
              <w:rPr>
                <w:rFonts w:cs="Arial"/>
                <w:b/>
              </w:rPr>
              <w:t>U-</w:t>
            </w:r>
            <w:r w:rsidR="005244E0" w:rsidRPr="00C65AE8">
              <w:rPr>
                <w:rFonts w:cs="Arial"/>
                <w:b/>
              </w:rPr>
              <w:t xml:space="preserve">Std., </w:t>
            </w:r>
            <w:r w:rsidR="00E502D0">
              <w:rPr>
                <w:rFonts w:cs="Arial"/>
                <w:b/>
              </w:rPr>
              <w:t>54</w:t>
            </w:r>
            <w:r w:rsidRPr="00C65AE8">
              <w:rPr>
                <w:rFonts w:cs="Arial"/>
                <w:b/>
              </w:rPr>
              <w:t xml:space="preserve"> U-Std.)</w:t>
            </w:r>
          </w:p>
        </w:tc>
        <w:tc>
          <w:tcPr>
            <w:tcW w:w="4265" w:type="dxa"/>
            <w:shd w:val="clear" w:color="auto" w:fill="D9D9D9" w:themeFill="background1" w:themeFillShade="D9"/>
          </w:tcPr>
          <w:p w14:paraId="625DAA66" w14:textId="411B5415" w:rsidR="001D3BB3" w:rsidRPr="00C65AE8" w:rsidRDefault="001D3BB3" w:rsidP="0051354D">
            <w:pPr>
              <w:spacing w:before="120"/>
              <w:rPr>
                <w:rFonts w:cs="Arial"/>
                <w:b/>
              </w:rPr>
            </w:pPr>
            <w:r w:rsidRPr="00C65AE8">
              <w:rPr>
                <w:rFonts w:cs="Arial"/>
                <w:b/>
              </w:rPr>
              <w:t xml:space="preserve">Klasse 8 (1 </w:t>
            </w:r>
            <w:r w:rsidR="00AA632F" w:rsidRPr="00C65AE8">
              <w:rPr>
                <w:rFonts w:cs="Arial"/>
                <w:b/>
              </w:rPr>
              <w:t>U-</w:t>
            </w:r>
            <w:r w:rsidR="007639A8">
              <w:rPr>
                <w:rFonts w:cs="Arial"/>
                <w:b/>
              </w:rPr>
              <w:t>Std., 27</w:t>
            </w:r>
            <w:r w:rsidRPr="00C65AE8">
              <w:rPr>
                <w:rFonts w:cs="Arial"/>
                <w:b/>
              </w:rPr>
              <w:t xml:space="preserve"> U-Std.)</w:t>
            </w:r>
          </w:p>
        </w:tc>
      </w:tr>
      <w:tr w:rsidR="001D3BB3" w:rsidRPr="00C65AE8" w14:paraId="0A4902FD" w14:textId="77777777" w:rsidTr="00034E53">
        <w:tc>
          <w:tcPr>
            <w:tcW w:w="4786" w:type="dxa"/>
          </w:tcPr>
          <w:p w14:paraId="5AC4C840" w14:textId="77777777" w:rsidR="001D3BB3" w:rsidRPr="00C65AE8" w:rsidRDefault="001D3BB3" w:rsidP="0051354D">
            <w:pPr>
              <w:spacing w:before="120"/>
              <w:rPr>
                <w:rFonts w:cs="Arial"/>
              </w:rPr>
            </w:pPr>
            <w:r w:rsidRPr="00C65AE8">
              <w:rPr>
                <w:rFonts w:cs="Arial"/>
              </w:rPr>
              <w:t>Selbst sein – aber wie? (14)</w:t>
            </w:r>
          </w:p>
        </w:tc>
        <w:tc>
          <w:tcPr>
            <w:tcW w:w="4265" w:type="dxa"/>
          </w:tcPr>
          <w:p w14:paraId="4A431352" w14:textId="61428D93" w:rsidR="001D3BB3" w:rsidRPr="00C65AE8" w:rsidRDefault="00113309" w:rsidP="0051354D">
            <w:pPr>
              <w:spacing w:before="120"/>
              <w:rPr>
                <w:rFonts w:cs="Arial"/>
              </w:rPr>
            </w:pPr>
            <w:r>
              <w:rPr>
                <w:rFonts w:cs="Arial"/>
              </w:rPr>
              <w:t>Arm oder reich? (13</w:t>
            </w:r>
            <w:r w:rsidR="001D3BB3" w:rsidRPr="00C65AE8">
              <w:rPr>
                <w:rFonts w:cs="Arial"/>
              </w:rPr>
              <w:t>)</w:t>
            </w:r>
          </w:p>
        </w:tc>
      </w:tr>
      <w:tr w:rsidR="001D3BB3" w:rsidRPr="00C65AE8" w14:paraId="18334411" w14:textId="77777777" w:rsidTr="00034E53">
        <w:tc>
          <w:tcPr>
            <w:tcW w:w="4786" w:type="dxa"/>
          </w:tcPr>
          <w:p w14:paraId="2E04615A" w14:textId="77777777" w:rsidR="001D3BB3" w:rsidRPr="00C65AE8" w:rsidRDefault="001D3BB3" w:rsidP="0051354D">
            <w:pPr>
              <w:spacing w:before="120"/>
              <w:rPr>
                <w:rFonts w:cs="Arial"/>
              </w:rPr>
            </w:pPr>
            <w:r w:rsidRPr="00C65AE8">
              <w:rPr>
                <w:rFonts w:cs="Arial"/>
              </w:rPr>
              <w:t>Zusammen leben (20)</w:t>
            </w:r>
          </w:p>
        </w:tc>
        <w:tc>
          <w:tcPr>
            <w:tcW w:w="4265" w:type="dxa"/>
          </w:tcPr>
          <w:p w14:paraId="7917916F" w14:textId="77777777" w:rsidR="001D3BB3" w:rsidRPr="00C65AE8" w:rsidRDefault="001D3BB3" w:rsidP="0051354D">
            <w:pPr>
              <w:spacing w:before="120"/>
              <w:rPr>
                <w:rFonts w:cs="Arial"/>
              </w:rPr>
            </w:pPr>
            <w:r w:rsidRPr="00C65AE8">
              <w:rPr>
                <w:rFonts w:cs="Arial"/>
              </w:rPr>
              <w:t>Natürlich Technik!? (14)</w:t>
            </w:r>
          </w:p>
        </w:tc>
      </w:tr>
      <w:tr w:rsidR="001D3BB3" w:rsidRPr="00C65AE8" w14:paraId="29852600" w14:textId="77777777" w:rsidTr="00034E53">
        <w:tc>
          <w:tcPr>
            <w:tcW w:w="4786" w:type="dxa"/>
          </w:tcPr>
          <w:p w14:paraId="01C6F3A8" w14:textId="2580997E" w:rsidR="001D3BB3" w:rsidRPr="00C65AE8" w:rsidRDefault="001D3BB3" w:rsidP="0051354D">
            <w:pPr>
              <w:spacing w:before="120"/>
              <w:rPr>
                <w:rFonts w:cs="Arial"/>
              </w:rPr>
            </w:pPr>
            <w:r w:rsidRPr="00C65AE8">
              <w:rPr>
                <w:rFonts w:cs="Arial"/>
              </w:rPr>
              <w:t>D</w:t>
            </w:r>
            <w:r w:rsidR="00E57295">
              <w:rPr>
                <w:rFonts w:cs="Arial"/>
              </w:rPr>
              <w:t>igital World – alles online? (12</w:t>
            </w:r>
            <w:r w:rsidRPr="00C65AE8">
              <w:rPr>
                <w:rFonts w:cs="Arial"/>
              </w:rPr>
              <w:t>)</w:t>
            </w:r>
          </w:p>
        </w:tc>
        <w:tc>
          <w:tcPr>
            <w:tcW w:w="4265" w:type="dxa"/>
          </w:tcPr>
          <w:p w14:paraId="487E1F57" w14:textId="77777777" w:rsidR="001D3BB3" w:rsidRPr="00C65AE8" w:rsidRDefault="001D3BB3" w:rsidP="0051354D">
            <w:pPr>
              <w:spacing w:before="120"/>
              <w:rPr>
                <w:rFonts w:cs="Arial"/>
              </w:rPr>
            </w:pPr>
          </w:p>
        </w:tc>
      </w:tr>
      <w:tr w:rsidR="001D3BB3" w:rsidRPr="00C65AE8" w14:paraId="5E6D2731" w14:textId="77777777" w:rsidTr="00034E53">
        <w:tc>
          <w:tcPr>
            <w:tcW w:w="4786" w:type="dxa"/>
          </w:tcPr>
          <w:p w14:paraId="740F8CDD" w14:textId="77777777" w:rsidR="001D3BB3" w:rsidRPr="00C65AE8" w:rsidRDefault="001D3BB3" w:rsidP="0051354D">
            <w:pPr>
              <w:spacing w:before="120"/>
              <w:rPr>
                <w:rFonts w:cs="Arial"/>
              </w:rPr>
            </w:pPr>
            <w:r w:rsidRPr="00C65AE8">
              <w:rPr>
                <w:rFonts w:cs="Arial"/>
              </w:rPr>
              <w:t>Tiere – beliebig nutzbar? (8)</w:t>
            </w:r>
          </w:p>
        </w:tc>
        <w:tc>
          <w:tcPr>
            <w:tcW w:w="4265" w:type="dxa"/>
          </w:tcPr>
          <w:p w14:paraId="139BE356" w14:textId="77777777" w:rsidR="001D3BB3" w:rsidRPr="00C65AE8" w:rsidRDefault="001D3BB3" w:rsidP="0051354D">
            <w:pPr>
              <w:spacing w:before="120"/>
              <w:rPr>
                <w:rFonts w:cs="Arial"/>
              </w:rPr>
            </w:pPr>
          </w:p>
        </w:tc>
      </w:tr>
    </w:tbl>
    <w:p w14:paraId="1C85718C" w14:textId="77777777" w:rsidR="001D3BB3" w:rsidRPr="00C65AE8" w:rsidRDefault="001D3BB3" w:rsidP="001D3BB3">
      <w:pPr>
        <w:jc w:val="both"/>
        <w:rPr>
          <w:rFonts w:cs="Arial"/>
          <w:szCs w:val="22"/>
          <w:lang w:val="en-US"/>
        </w:rPr>
      </w:pPr>
    </w:p>
    <w:p w14:paraId="2EFE2A54" w14:textId="5F9D8F08" w:rsidR="00067FDF" w:rsidRDefault="00AA632F" w:rsidP="00072214">
      <w:pPr>
        <w:pStyle w:val="StandardVorwort"/>
      </w:pPr>
      <w:r w:rsidRPr="00C65AE8">
        <w:t>Die Verteilung der Themenbereiche auf die zwei Jahre trägt fachsystematischen und entwic</w:t>
      </w:r>
      <w:r w:rsidRPr="00C65AE8">
        <w:t>k</w:t>
      </w:r>
      <w:r w:rsidRPr="00C65AE8">
        <w:t>lungspsychologischen Aspekten Rechnung. So ist es sinnvoll, in der Klasse 7 mit dem Nahhorizont der Schülerinnen und Schüler zu beginnen, dann ihr soziales Umfeld stärker mit einzubeziehen und den Radius der Verantwortung auf die Tierwelt und die globale Welt auszudehnen. Daher wird empfohlen</w:t>
      </w:r>
      <w:r w:rsidR="00104A5C">
        <w:t>,</w:t>
      </w:r>
      <w:r w:rsidRPr="00C65AE8">
        <w:t xml:space="preserve"> den Themenbereich </w:t>
      </w:r>
      <w:r w:rsidRPr="00C65AE8">
        <w:rPr>
          <w:i/>
        </w:rPr>
        <w:t>Arm oder reich</w:t>
      </w:r>
      <w:proofErr w:type="gramStart"/>
      <w:r w:rsidRPr="00C65AE8">
        <w:rPr>
          <w:i/>
        </w:rPr>
        <w:t>?</w:t>
      </w:r>
      <w:r w:rsidR="008A4CF9">
        <w:t>,</w:t>
      </w:r>
      <w:proofErr w:type="gramEnd"/>
      <w:r w:rsidRPr="00C65AE8">
        <w:t xml:space="preserve"> in dem auch die Bedeutung abstrakter gesel</w:t>
      </w:r>
      <w:r w:rsidRPr="00C65AE8">
        <w:t>l</w:t>
      </w:r>
      <w:r w:rsidRPr="00C65AE8">
        <w:t xml:space="preserve">schaftlicher Institutionen in der globalen Welt thematisiert werden kann, sowie den Themenbereich </w:t>
      </w:r>
      <w:r w:rsidRPr="00C65AE8">
        <w:rPr>
          <w:i/>
        </w:rPr>
        <w:t>Natürlich Technik!?</w:t>
      </w:r>
      <w:r w:rsidRPr="00C65AE8">
        <w:t xml:space="preserve">, der grundlegende Aspekte der Anthropologie und Technikethik beinhaltet, erst in der Klasse 8 zu behandeln. </w:t>
      </w:r>
    </w:p>
    <w:p w14:paraId="4661CD2B" w14:textId="67AA96C7" w:rsidR="00AA632F" w:rsidRPr="00C65AE8" w:rsidRDefault="00AA632F" w:rsidP="00072214">
      <w:pPr>
        <w:pStyle w:val="StandardVorwort"/>
      </w:pPr>
      <w:r w:rsidRPr="00C65AE8">
        <w:t>Die unterschiedliche Stundenzahl in den verschiedenen Themenbereichen bringt die in diesem Themenplan vorgenommene Schwerpunktsetzung zum Ausdruck.</w:t>
      </w:r>
    </w:p>
    <w:p w14:paraId="26589994" w14:textId="2E974B98" w:rsidR="007B4004" w:rsidRPr="00C65AE8" w:rsidRDefault="007B4004" w:rsidP="00A1159F">
      <w:pPr>
        <w:jc w:val="both"/>
        <w:rPr>
          <w:rFonts w:cs="Arial"/>
          <w:szCs w:val="22"/>
        </w:rPr>
      </w:pPr>
    </w:p>
    <w:p w14:paraId="30087A97" w14:textId="77777777" w:rsidR="007B4004" w:rsidRPr="00C65AE8" w:rsidRDefault="007B4004" w:rsidP="00A1159F">
      <w:pPr>
        <w:rPr>
          <w:rFonts w:cs="Arial"/>
        </w:rPr>
      </w:pPr>
    </w:p>
    <w:p w14:paraId="5053B2B2" w14:textId="77777777" w:rsidR="002560DE" w:rsidRPr="00C65AE8" w:rsidRDefault="002560DE">
      <w:pPr>
        <w:jc w:val="center"/>
        <w:rPr>
          <w:rFonts w:cs="Arial"/>
          <w:szCs w:val="22"/>
        </w:rPr>
        <w:sectPr w:rsidR="002560DE" w:rsidRPr="00C65AE8" w:rsidSect="00072214">
          <w:headerReference w:type="default" r:id="rId17"/>
          <w:footerReference w:type="default" r:id="rId18"/>
          <w:pgSz w:w="11906" w:h="16838" w:code="9"/>
          <w:pgMar w:top="1134" w:right="1134" w:bottom="1134" w:left="1134" w:header="709" w:footer="283" w:gutter="0"/>
          <w:pgNumType w:fmt="upperRoman" w:start="1"/>
          <w:cols w:space="708"/>
          <w:docGrid w:linePitch="360"/>
        </w:sectPr>
      </w:pPr>
    </w:p>
    <w:p w14:paraId="35FB2737" w14:textId="388D16A6" w:rsidR="00632E93" w:rsidRPr="00F07FE2" w:rsidRDefault="00761274" w:rsidP="00F07FE2">
      <w:pPr>
        <w:pStyle w:val="bcTabFach-Klasse"/>
      </w:pPr>
      <w:bookmarkStart w:id="10" w:name="_Toc450308021"/>
      <w:bookmarkStart w:id="11" w:name="_Toc450308081"/>
      <w:bookmarkStart w:id="12" w:name="_Toc484771048"/>
      <w:bookmarkStart w:id="13" w:name="_Toc484773249"/>
      <w:r w:rsidRPr="00F07FE2">
        <w:lastRenderedPageBreak/>
        <w:t>Ethik</w:t>
      </w:r>
      <w:r w:rsidR="00BE5EB4" w:rsidRPr="00F07FE2">
        <w:t xml:space="preserve"> – Klasse </w:t>
      </w:r>
      <w:bookmarkEnd w:id="10"/>
      <w:bookmarkEnd w:id="11"/>
      <w:r w:rsidR="00FE6FB1" w:rsidRPr="00F07FE2">
        <w:t>7</w:t>
      </w:r>
      <w:bookmarkEnd w:id="12"/>
      <w:bookmarkEnd w:id="13"/>
    </w:p>
    <w:tbl>
      <w:tblPr>
        <w:tblW w:w="5000" w:type="pct"/>
        <w:tblLook w:val="0000" w:firstRow="0" w:lastRow="0" w:firstColumn="0" w:lastColumn="0" w:noHBand="0" w:noVBand="0"/>
      </w:tblPr>
      <w:tblGrid>
        <w:gridCol w:w="3789"/>
        <w:gridCol w:w="3763"/>
        <w:gridCol w:w="5506"/>
        <w:gridCol w:w="2862"/>
      </w:tblGrid>
      <w:tr w:rsidR="006547DD" w:rsidRPr="00C65AE8" w14:paraId="760094B7" w14:textId="77777777" w:rsidTr="00F07FE2">
        <w:tc>
          <w:tcPr>
            <w:tcW w:w="5000" w:type="pct"/>
            <w:gridSpan w:val="4"/>
            <w:tcBorders>
              <w:top w:val="single" w:sz="4" w:space="0" w:color="auto"/>
              <w:left w:val="single" w:sz="4" w:space="0" w:color="auto"/>
              <w:bottom w:val="single" w:sz="4" w:space="0" w:color="auto"/>
              <w:right w:val="single" w:sz="4" w:space="0" w:color="000000"/>
            </w:tcBorders>
            <w:shd w:val="clear" w:color="auto" w:fill="D9D9D9"/>
            <w:noWrap/>
            <w:vAlign w:val="center"/>
          </w:tcPr>
          <w:p w14:paraId="6816AB3D" w14:textId="579CB7C9" w:rsidR="000B4694" w:rsidRPr="00F07FE2" w:rsidRDefault="006547DD" w:rsidP="00F07FE2">
            <w:pPr>
              <w:pStyle w:val="bcTab"/>
            </w:pPr>
            <w:bookmarkStart w:id="14" w:name="_Toc484771049"/>
            <w:bookmarkStart w:id="15" w:name="_Toc484773250"/>
            <w:r w:rsidRPr="00F07FE2">
              <w:t>Bereich 1: Selbst sein – aber wie?</w:t>
            </w:r>
            <w:bookmarkEnd w:id="14"/>
            <w:bookmarkEnd w:id="15"/>
          </w:p>
          <w:p w14:paraId="7F1C2691" w14:textId="0CAD7705" w:rsidR="006547DD" w:rsidRPr="00F07FE2" w:rsidRDefault="000B4694" w:rsidP="00F07FE2">
            <w:pPr>
              <w:pStyle w:val="bcTabcaStd"/>
            </w:pPr>
            <w:r w:rsidRPr="00F07FE2">
              <w:t xml:space="preserve">ca. 14 </w:t>
            </w:r>
            <w:r w:rsidR="00EE552A" w:rsidRPr="00F07FE2">
              <w:t>U-</w:t>
            </w:r>
            <w:r w:rsidR="00935918" w:rsidRPr="00F07FE2">
              <w:t>Std</w:t>
            </w:r>
            <w:r w:rsidRPr="00F07FE2">
              <w:t>.</w:t>
            </w:r>
          </w:p>
        </w:tc>
      </w:tr>
      <w:tr w:rsidR="006547DD" w:rsidRPr="00F07FE2" w14:paraId="63F579CB" w14:textId="77777777" w:rsidTr="00F07FE2">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0F561D0E" w14:textId="77777777" w:rsidR="006547DD" w:rsidRPr="00F07FE2" w:rsidRDefault="006547DD" w:rsidP="00F07FE2">
            <w:pPr>
              <w:pStyle w:val="bcTabVortext"/>
            </w:pPr>
            <w:r w:rsidRPr="00F07FE2">
              <w:t>Dieser Themenbereich bildet für die Schülerinnen und Schüler meistens den Einstieg in das Fach Ethik und beginnt mit der Wahrnehmung dessen, was eine Person, ihre Identität und Individualität ausmacht. S</w:t>
            </w:r>
            <w:r w:rsidR="00AA632F" w:rsidRPr="00F07FE2">
              <w:t>owohl bei der Selbstwahrnehmung als</w:t>
            </w:r>
            <w:r w:rsidRPr="00F07FE2">
              <w:t xml:space="preserve"> auch in Bezug auf Vorstellungen eines guten Lebens wird das Mite</w:t>
            </w:r>
            <w:r w:rsidRPr="00F07FE2">
              <w:t>i</w:t>
            </w:r>
            <w:r w:rsidRPr="00F07FE2">
              <w:t>nander in seinen positiven wie auch problematischen Aspekten miteinbezogen.</w:t>
            </w:r>
          </w:p>
          <w:p w14:paraId="75A55D34" w14:textId="77777777" w:rsidR="006547DD" w:rsidRPr="00F07FE2" w:rsidRDefault="006547DD" w:rsidP="00F07FE2">
            <w:pPr>
              <w:pStyle w:val="bcTabVortext"/>
            </w:pPr>
            <w:r w:rsidRPr="00F07FE2">
              <w:t>Die Schülerinnen und Schüler können Aspekte von Identität darstellen und Individualität in der Vielfalt sozialer Beziehungen in unterschiedlichen Lebenszusa</w:t>
            </w:r>
            <w:r w:rsidRPr="00F07FE2">
              <w:t>m</w:t>
            </w:r>
            <w:r w:rsidRPr="00F07FE2">
              <w:t>menhängen erfassen. Sie können darin Spielräume und Abhängigkeiten beschreiben und mit Bezug auf ethisch-moralische Werte und Normen untersuchen.</w:t>
            </w:r>
          </w:p>
        </w:tc>
      </w:tr>
      <w:tr w:rsidR="006547DD" w:rsidRPr="00C65AE8" w14:paraId="3C91F310" w14:textId="77777777" w:rsidTr="00F07FE2">
        <w:tc>
          <w:tcPr>
            <w:tcW w:w="1188" w:type="pct"/>
            <w:tcBorders>
              <w:top w:val="single" w:sz="4" w:space="0" w:color="auto"/>
              <w:left w:val="single" w:sz="4" w:space="0" w:color="auto"/>
              <w:bottom w:val="single" w:sz="4" w:space="0" w:color="auto"/>
              <w:right w:val="single" w:sz="4" w:space="0" w:color="auto"/>
            </w:tcBorders>
            <w:shd w:val="clear" w:color="auto" w:fill="F59D1E"/>
            <w:vAlign w:val="center"/>
          </w:tcPr>
          <w:p w14:paraId="5B4E3BC8" w14:textId="628C7BE6" w:rsidR="006547DD" w:rsidRPr="00C65AE8" w:rsidRDefault="00F07FE2" w:rsidP="000B4694">
            <w:pPr>
              <w:pStyle w:val="0Prozesswei"/>
            </w:pPr>
            <w:r>
              <w:t>P</w:t>
            </w:r>
            <w:r w:rsidR="006547DD" w:rsidRPr="00C65AE8">
              <w:t>rozessbezogene Kompetenzen</w:t>
            </w:r>
          </w:p>
        </w:tc>
        <w:tc>
          <w:tcPr>
            <w:tcW w:w="1179" w:type="pct"/>
            <w:tcBorders>
              <w:top w:val="single" w:sz="4" w:space="0" w:color="auto"/>
              <w:left w:val="single" w:sz="4" w:space="0" w:color="auto"/>
              <w:bottom w:val="single" w:sz="4" w:space="0" w:color="auto"/>
              <w:right w:val="single" w:sz="4" w:space="0" w:color="auto"/>
            </w:tcBorders>
            <w:shd w:val="clear" w:color="auto" w:fill="B70017"/>
            <w:vAlign w:val="center"/>
          </w:tcPr>
          <w:p w14:paraId="63585C18" w14:textId="62087F56" w:rsidR="006547DD" w:rsidRPr="00C65AE8" w:rsidRDefault="00F07FE2" w:rsidP="000B4694">
            <w:pPr>
              <w:pStyle w:val="0Prozesswei"/>
            </w:pPr>
            <w:r>
              <w:t>I</w:t>
            </w:r>
            <w:r w:rsidR="006547DD" w:rsidRPr="00C65AE8">
              <w:t>nhaltsbezogene Kompetenzen</w:t>
            </w:r>
          </w:p>
        </w:tc>
        <w:tc>
          <w:tcPr>
            <w:tcW w:w="1743" w:type="pct"/>
            <w:tcBorders>
              <w:top w:val="single" w:sz="4" w:space="0" w:color="auto"/>
              <w:left w:val="single" w:sz="4" w:space="0" w:color="auto"/>
              <w:bottom w:val="single" w:sz="4" w:space="0" w:color="auto"/>
              <w:right w:val="single" w:sz="4" w:space="0" w:color="auto"/>
            </w:tcBorders>
            <w:shd w:val="clear" w:color="auto" w:fill="D9D9D9"/>
            <w:vAlign w:val="center"/>
          </w:tcPr>
          <w:p w14:paraId="4FD1E8E6" w14:textId="77777777" w:rsidR="006547DD" w:rsidRPr="00C65AE8" w:rsidRDefault="006547DD" w:rsidP="000B4694">
            <w:pPr>
              <w:pStyle w:val="0KonkretisierungSchwarz"/>
            </w:pPr>
            <w:r w:rsidRPr="00C65AE8">
              <w:t xml:space="preserve">Konkretisierung, Umsetzung im Unterricht </w:t>
            </w:r>
          </w:p>
        </w:tc>
        <w:tc>
          <w:tcPr>
            <w:tcW w:w="8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E093C6" w14:textId="77777777" w:rsidR="006547DD" w:rsidRPr="00C65AE8" w:rsidRDefault="006547DD" w:rsidP="000B4694">
            <w:pPr>
              <w:pStyle w:val="0KonkretisierungSchwarz"/>
            </w:pPr>
            <w:r w:rsidRPr="00C65AE8">
              <w:t>Leitbegriffe, Verweise, Leitperspektiven</w:t>
            </w:r>
          </w:p>
        </w:tc>
      </w:tr>
      <w:tr w:rsidR="006547DD" w:rsidRPr="00C65AE8" w14:paraId="573974E3" w14:textId="77777777" w:rsidTr="00F07FE2">
        <w:tc>
          <w:tcPr>
            <w:tcW w:w="2368"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46268860" w14:textId="77777777" w:rsidR="006547DD" w:rsidRPr="00C65AE8" w:rsidRDefault="006547DD" w:rsidP="000B4694">
            <w:pPr>
              <w:spacing w:before="120"/>
              <w:jc w:val="center"/>
              <w:rPr>
                <w:rFonts w:eastAsia="Cambria" w:cs="Arial"/>
                <w:sz w:val="20"/>
                <w:szCs w:val="20"/>
                <w:lang w:eastAsia="en-US"/>
              </w:rPr>
            </w:pPr>
            <w:r w:rsidRPr="00C65AE8">
              <w:rPr>
                <w:rFonts w:eastAsia="Cambria" w:cs="Arial"/>
                <w:sz w:val="20"/>
                <w:szCs w:val="20"/>
                <w:lang w:eastAsia="en-US"/>
              </w:rPr>
              <w:t>Die Schülerinnen und Schüler können</w:t>
            </w:r>
          </w:p>
        </w:tc>
        <w:tc>
          <w:tcPr>
            <w:tcW w:w="1743" w:type="pct"/>
            <w:vMerge w:val="restart"/>
            <w:tcBorders>
              <w:top w:val="single" w:sz="4" w:space="0" w:color="auto"/>
              <w:left w:val="single" w:sz="4" w:space="0" w:color="auto"/>
              <w:bottom w:val="single" w:sz="4" w:space="0" w:color="000000"/>
              <w:right w:val="single" w:sz="4" w:space="0" w:color="auto"/>
            </w:tcBorders>
            <w:shd w:val="clear" w:color="auto" w:fill="auto"/>
          </w:tcPr>
          <w:p w14:paraId="4F4AA35D" w14:textId="77777777" w:rsidR="00FE6FB1" w:rsidRPr="00C65AE8" w:rsidRDefault="006547DD" w:rsidP="00FE6FB1">
            <w:pPr>
              <w:spacing w:before="120"/>
              <w:rPr>
                <w:rFonts w:eastAsia="Cambria" w:cs="Arial"/>
                <w:sz w:val="20"/>
                <w:szCs w:val="20"/>
                <w:lang w:eastAsia="en-US"/>
              </w:rPr>
            </w:pPr>
            <w:r w:rsidRPr="00C65AE8">
              <w:rPr>
                <w:rFonts w:eastAsia="Cambria" w:cs="Arial"/>
                <w:b/>
                <w:bCs/>
                <w:sz w:val="20"/>
                <w:szCs w:val="20"/>
                <w:lang w:eastAsia="en-US"/>
              </w:rPr>
              <w:t xml:space="preserve">1. Fragen nach dem Selbst </w:t>
            </w:r>
          </w:p>
          <w:p w14:paraId="7D6A147A" w14:textId="77777777" w:rsidR="00FE6FB1" w:rsidRPr="00C65AE8" w:rsidRDefault="00FE6FB1" w:rsidP="00D83BA8">
            <w:pPr>
              <w:pStyle w:val="Listenabsatz"/>
              <w:numPr>
                <w:ilvl w:val="0"/>
                <w:numId w:val="8"/>
              </w:numPr>
              <w:spacing w:before="60"/>
              <w:rPr>
                <w:rFonts w:eastAsia="Cambria" w:cs="Arial"/>
                <w:sz w:val="20"/>
                <w:szCs w:val="20"/>
                <w:lang w:eastAsia="en-US"/>
              </w:rPr>
            </w:pPr>
            <w:r w:rsidRPr="00C65AE8">
              <w:rPr>
                <w:rFonts w:eastAsia="Cambria" w:cs="Arial"/>
                <w:sz w:val="20"/>
                <w:szCs w:val="20"/>
                <w:lang w:eastAsia="en-US"/>
              </w:rPr>
              <w:t>Selbstwahrnehmung</w:t>
            </w:r>
          </w:p>
          <w:p w14:paraId="69A08986" w14:textId="77777777" w:rsidR="00FE6FB1" w:rsidRPr="00C65AE8" w:rsidRDefault="00FE6FB1" w:rsidP="00D83BA8">
            <w:pPr>
              <w:pStyle w:val="Listenabsatz"/>
              <w:numPr>
                <w:ilvl w:val="0"/>
                <w:numId w:val="8"/>
              </w:numPr>
              <w:spacing w:before="60"/>
              <w:rPr>
                <w:rFonts w:eastAsia="Cambria" w:cs="Arial"/>
                <w:sz w:val="20"/>
                <w:szCs w:val="20"/>
                <w:lang w:eastAsia="en-US"/>
              </w:rPr>
            </w:pPr>
            <w:r w:rsidRPr="00C65AE8">
              <w:rPr>
                <w:rFonts w:eastAsia="Cambria" w:cs="Arial"/>
                <w:sz w:val="20"/>
                <w:szCs w:val="20"/>
                <w:lang w:eastAsia="en-US"/>
              </w:rPr>
              <w:t>Differenzierung</w:t>
            </w:r>
          </w:p>
          <w:p w14:paraId="4EC8C799" w14:textId="77777777" w:rsidR="00FE6FB1" w:rsidRPr="00C65AE8" w:rsidRDefault="006547DD" w:rsidP="00D83BA8">
            <w:pPr>
              <w:pStyle w:val="Listenabsatz"/>
              <w:numPr>
                <w:ilvl w:val="0"/>
                <w:numId w:val="8"/>
              </w:numPr>
              <w:spacing w:before="60"/>
              <w:rPr>
                <w:rFonts w:eastAsia="Cambria" w:cs="Arial"/>
                <w:sz w:val="20"/>
                <w:szCs w:val="20"/>
                <w:lang w:eastAsia="en-US"/>
              </w:rPr>
            </w:pPr>
            <w:r w:rsidRPr="00C65AE8">
              <w:rPr>
                <w:rFonts w:eastAsia="Cambria" w:cs="Arial"/>
                <w:sz w:val="20"/>
                <w:szCs w:val="20"/>
                <w:lang w:eastAsia="en-US"/>
              </w:rPr>
              <w:t>Grundlagen des eigenen Denkens und Han</w:t>
            </w:r>
            <w:r w:rsidR="00FE6FB1" w:rsidRPr="00C65AE8">
              <w:rPr>
                <w:rFonts w:eastAsia="Cambria" w:cs="Arial"/>
                <w:sz w:val="20"/>
                <w:szCs w:val="20"/>
                <w:lang w:eastAsia="en-US"/>
              </w:rPr>
              <w:t>delns</w:t>
            </w:r>
          </w:p>
          <w:p w14:paraId="079E2455" w14:textId="77777777" w:rsidR="006547DD" w:rsidRPr="00C65AE8" w:rsidRDefault="006547DD" w:rsidP="00D83BA8">
            <w:pPr>
              <w:pStyle w:val="Listenabsatz"/>
              <w:numPr>
                <w:ilvl w:val="0"/>
                <w:numId w:val="8"/>
              </w:numPr>
              <w:spacing w:before="60" w:after="120"/>
              <w:rPr>
                <w:rFonts w:eastAsia="Cambria" w:cs="Arial"/>
                <w:b/>
                <w:bCs/>
                <w:sz w:val="20"/>
                <w:szCs w:val="20"/>
                <w:lang w:eastAsia="en-US"/>
              </w:rPr>
            </w:pPr>
            <w:r w:rsidRPr="00C65AE8">
              <w:rPr>
                <w:rFonts w:eastAsia="Cambria" w:cs="Arial"/>
                <w:sz w:val="20"/>
                <w:szCs w:val="20"/>
                <w:lang w:eastAsia="en-US"/>
              </w:rPr>
              <w:t>Selbstbild – Fremdbild</w:t>
            </w:r>
          </w:p>
        </w:tc>
        <w:tc>
          <w:tcPr>
            <w:tcW w:w="889" w:type="pct"/>
            <w:vMerge w:val="restart"/>
            <w:tcBorders>
              <w:top w:val="single" w:sz="4" w:space="0" w:color="auto"/>
              <w:left w:val="single" w:sz="4" w:space="0" w:color="auto"/>
              <w:bottom w:val="single" w:sz="4" w:space="0" w:color="auto"/>
              <w:right w:val="single" w:sz="4" w:space="0" w:color="auto"/>
            </w:tcBorders>
            <w:shd w:val="clear" w:color="auto" w:fill="auto"/>
          </w:tcPr>
          <w:p w14:paraId="58E48BFF" w14:textId="1CA685A8" w:rsidR="006547DD" w:rsidRPr="00C65AE8" w:rsidRDefault="00215633" w:rsidP="00607A3A">
            <w:pPr>
              <w:spacing w:before="120" w:after="120"/>
              <w:rPr>
                <w:rFonts w:eastAsia="Cambria" w:cs="Arial"/>
                <w:sz w:val="20"/>
                <w:szCs w:val="20"/>
                <w:lang w:eastAsia="en-US"/>
              </w:rPr>
            </w:pPr>
            <w:r w:rsidRPr="00C65AE8">
              <w:rPr>
                <w:rFonts w:eastAsia="Cambria" w:cs="Arial"/>
                <w:b/>
                <w:bCs/>
                <w:sz w:val="20"/>
                <w:szCs w:val="20"/>
                <w:lang w:eastAsia="en-US"/>
              </w:rPr>
              <w:t>Leitbegriff</w:t>
            </w:r>
            <w:r w:rsidR="006547DD" w:rsidRPr="00C65AE8">
              <w:rPr>
                <w:rFonts w:eastAsia="Cambria" w:cs="Arial"/>
                <w:b/>
                <w:bCs/>
                <w:sz w:val="20"/>
                <w:szCs w:val="20"/>
                <w:lang w:eastAsia="en-US"/>
              </w:rPr>
              <w:t>:</w:t>
            </w:r>
            <w:r w:rsidR="001511C0">
              <w:rPr>
                <w:rFonts w:eastAsia="Cambria" w:cs="Arial"/>
                <w:sz w:val="20"/>
                <w:szCs w:val="20"/>
                <w:lang w:eastAsia="en-US"/>
              </w:rPr>
              <w:t xml:space="preserve"> Freiheit</w:t>
            </w:r>
          </w:p>
          <w:p w14:paraId="52DB9B8A" w14:textId="77777777" w:rsidR="006547DD" w:rsidRPr="00C65AE8" w:rsidRDefault="006547DD" w:rsidP="00607A3A">
            <w:pPr>
              <w:spacing w:before="120" w:after="120"/>
              <w:rPr>
                <w:rFonts w:eastAsia="Cambria" w:cs="Arial"/>
                <w:sz w:val="20"/>
                <w:szCs w:val="20"/>
                <w:lang w:eastAsia="en-US"/>
              </w:rPr>
            </w:pPr>
            <w:r w:rsidRPr="00C65AE8">
              <w:rPr>
                <w:rFonts w:eastAsia="Cambria" w:cs="Arial"/>
                <w:sz w:val="20"/>
                <w:szCs w:val="20"/>
                <w:lang w:eastAsia="en-US"/>
              </w:rPr>
              <w:br/>
            </w:r>
            <w:r w:rsidRPr="00C65AE8">
              <w:rPr>
                <w:rFonts w:eastAsia="Cambria" w:cs="Arial"/>
                <w:b/>
                <w:bCs/>
                <w:sz w:val="20"/>
                <w:szCs w:val="20"/>
                <w:lang w:eastAsia="en-US"/>
              </w:rPr>
              <w:t>Vernetzung mit</w:t>
            </w:r>
            <w:r w:rsidRPr="00C65AE8">
              <w:rPr>
                <w:rFonts w:eastAsia="Cambria" w:cs="Arial"/>
                <w:sz w:val="20"/>
                <w:szCs w:val="20"/>
                <w:lang w:eastAsia="en-US"/>
              </w:rPr>
              <w:t xml:space="preserve"> </w:t>
            </w:r>
            <w:r w:rsidRPr="00C65AE8">
              <w:rPr>
                <w:rFonts w:eastAsia="Cambria" w:cs="Arial"/>
                <w:sz w:val="20"/>
                <w:szCs w:val="20"/>
                <w:lang w:eastAsia="en-US"/>
              </w:rPr>
              <w:br/>
              <w:t>3.1.1.2 (1), (2), (3) Freiheit und Verantwortung</w:t>
            </w:r>
          </w:p>
          <w:p w14:paraId="4DEAD82C" w14:textId="77777777" w:rsidR="006547DD" w:rsidRPr="00C65AE8" w:rsidRDefault="006547DD" w:rsidP="00607A3A">
            <w:pPr>
              <w:spacing w:before="120" w:after="120"/>
              <w:rPr>
                <w:rFonts w:eastAsia="Cambria" w:cs="Arial"/>
                <w:sz w:val="20"/>
                <w:szCs w:val="20"/>
                <w:lang w:eastAsia="en-US"/>
              </w:rPr>
            </w:pPr>
            <w:r w:rsidRPr="00C65AE8">
              <w:rPr>
                <w:rFonts w:eastAsia="Cambria" w:cs="Arial"/>
                <w:sz w:val="20"/>
                <w:szCs w:val="20"/>
                <w:lang w:eastAsia="en-US"/>
              </w:rPr>
              <w:t>3.1.1.3 (1), (2), (4) Gerechti</w:t>
            </w:r>
            <w:r w:rsidRPr="00C65AE8">
              <w:rPr>
                <w:rFonts w:eastAsia="Cambria" w:cs="Arial"/>
                <w:sz w:val="20"/>
                <w:szCs w:val="20"/>
                <w:lang w:eastAsia="en-US"/>
              </w:rPr>
              <w:t>g</w:t>
            </w:r>
            <w:r w:rsidRPr="00C65AE8">
              <w:rPr>
                <w:rFonts w:eastAsia="Cambria" w:cs="Arial"/>
                <w:sz w:val="20"/>
                <w:szCs w:val="20"/>
                <w:lang w:eastAsia="en-US"/>
              </w:rPr>
              <w:t xml:space="preserve">keit </w:t>
            </w:r>
          </w:p>
          <w:p w14:paraId="4573DE0F" w14:textId="77777777" w:rsidR="006547DD" w:rsidRPr="00C65AE8" w:rsidRDefault="006547DD" w:rsidP="00607A3A">
            <w:pPr>
              <w:spacing w:before="120" w:after="120"/>
              <w:rPr>
                <w:rFonts w:eastAsia="Cambria" w:cs="Arial"/>
                <w:sz w:val="20"/>
                <w:szCs w:val="20"/>
                <w:lang w:eastAsia="en-US"/>
              </w:rPr>
            </w:pPr>
            <w:r w:rsidRPr="00C65AE8">
              <w:rPr>
                <w:rFonts w:eastAsia="Cambria" w:cs="Arial"/>
                <w:sz w:val="20"/>
                <w:szCs w:val="20"/>
                <w:lang w:eastAsia="en-US"/>
              </w:rPr>
              <w:t>3.1.3.1 (1), (2) Handeln in der medial vermittelten Welt</w:t>
            </w:r>
          </w:p>
          <w:p w14:paraId="091AC9A2" w14:textId="77777777" w:rsidR="006547DD" w:rsidRPr="00C65AE8" w:rsidRDefault="006547DD" w:rsidP="00607A3A">
            <w:pPr>
              <w:spacing w:before="120" w:after="120"/>
              <w:rPr>
                <w:rFonts w:eastAsia="Cambria" w:cs="Arial"/>
                <w:b/>
                <w:bCs/>
                <w:sz w:val="20"/>
                <w:szCs w:val="20"/>
                <w:lang w:eastAsia="en-US"/>
              </w:rPr>
            </w:pPr>
            <w:r w:rsidRPr="00C65AE8">
              <w:rPr>
                <w:rFonts w:eastAsia="Cambria" w:cs="Arial"/>
                <w:sz w:val="20"/>
                <w:szCs w:val="20"/>
                <w:lang w:eastAsia="en-US"/>
              </w:rPr>
              <w:t>3.1.4.1 (4) Menschenwürd</w:t>
            </w:r>
            <w:r w:rsidRPr="00C65AE8">
              <w:rPr>
                <w:rFonts w:eastAsia="Cambria" w:cs="Arial"/>
                <w:sz w:val="20"/>
                <w:szCs w:val="20"/>
                <w:lang w:eastAsia="en-US"/>
              </w:rPr>
              <w:t>i</w:t>
            </w:r>
            <w:r w:rsidRPr="00C65AE8">
              <w:rPr>
                <w:rFonts w:eastAsia="Cambria" w:cs="Arial"/>
                <w:sz w:val="20"/>
                <w:szCs w:val="20"/>
                <w:lang w:eastAsia="en-US"/>
              </w:rPr>
              <w:t>ges Leben in Armut und Reichtum</w:t>
            </w:r>
          </w:p>
          <w:p w14:paraId="63B5F9B5" w14:textId="77777777" w:rsidR="006547DD" w:rsidRPr="00C65AE8" w:rsidRDefault="006547DD" w:rsidP="00607A3A">
            <w:pPr>
              <w:spacing w:before="120" w:after="120"/>
              <w:rPr>
                <w:rFonts w:eastAsia="Calibri" w:cs="Arial"/>
                <w:i/>
                <w:szCs w:val="22"/>
              </w:rPr>
            </w:pPr>
            <w:r w:rsidRPr="00C65AE8">
              <w:rPr>
                <w:rFonts w:eastAsia="Cambria" w:cs="Arial"/>
                <w:b/>
                <w:bCs/>
                <w:sz w:val="20"/>
                <w:szCs w:val="20"/>
                <w:lang w:eastAsia="en-US"/>
              </w:rPr>
              <w:br/>
            </w:r>
            <w:r w:rsidR="00484FEC" w:rsidRPr="00C65AE8">
              <w:rPr>
                <w:rFonts w:eastAsia="Calibri" w:cs="Arial"/>
                <w:sz w:val="20"/>
                <w:szCs w:val="22"/>
                <w:shd w:val="clear" w:color="auto" w:fill="A3D7B7"/>
              </w:rPr>
              <w:t>L BTV</w:t>
            </w:r>
            <w:r w:rsidR="00484FEC" w:rsidRPr="00C65AE8">
              <w:rPr>
                <w:rFonts w:eastAsia="Calibri" w:cs="Arial"/>
                <w:i/>
                <w:sz w:val="20"/>
                <w:szCs w:val="22"/>
              </w:rPr>
              <w:t xml:space="preserve"> </w:t>
            </w:r>
            <w:r w:rsidRPr="00C65AE8">
              <w:rPr>
                <w:rFonts w:eastAsia="Cambria" w:cs="Arial"/>
                <w:sz w:val="20"/>
                <w:szCs w:val="20"/>
                <w:lang w:eastAsia="en-US"/>
              </w:rPr>
              <w:t>Selbstfindung und Akzeptanz anderer Leben</w:t>
            </w:r>
            <w:r w:rsidRPr="00C65AE8">
              <w:rPr>
                <w:rFonts w:eastAsia="Cambria" w:cs="Arial"/>
                <w:sz w:val="20"/>
                <w:szCs w:val="20"/>
                <w:lang w:eastAsia="en-US"/>
              </w:rPr>
              <w:t>s</w:t>
            </w:r>
            <w:r w:rsidRPr="00C65AE8">
              <w:rPr>
                <w:rFonts w:eastAsia="Cambria" w:cs="Arial"/>
                <w:sz w:val="20"/>
                <w:szCs w:val="20"/>
                <w:lang w:eastAsia="en-US"/>
              </w:rPr>
              <w:t>formen</w:t>
            </w:r>
          </w:p>
        </w:tc>
      </w:tr>
      <w:tr w:rsidR="006547DD" w:rsidRPr="00C65AE8" w14:paraId="6389B261" w14:textId="77777777" w:rsidTr="00F07FE2">
        <w:trPr>
          <w:trHeight w:val="230"/>
        </w:trPr>
        <w:tc>
          <w:tcPr>
            <w:tcW w:w="1188" w:type="pct"/>
            <w:vMerge w:val="restart"/>
            <w:tcBorders>
              <w:top w:val="single" w:sz="4" w:space="0" w:color="auto"/>
              <w:left w:val="single" w:sz="4" w:space="0" w:color="auto"/>
              <w:bottom w:val="single" w:sz="4" w:space="0" w:color="auto"/>
              <w:right w:val="single" w:sz="4" w:space="0" w:color="auto"/>
            </w:tcBorders>
            <w:shd w:val="clear" w:color="auto" w:fill="auto"/>
          </w:tcPr>
          <w:p w14:paraId="52460407" w14:textId="77777777" w:rsidR="00817EFD" w:rsidRPr="00C65AE8" w:rsidRDefault="006547DD" w:rsidP="006547DD">
            <w:pPr>
              <w:spacing w:before="120"/>
              <w:rPr>
                <w:rFonts w:eastAsia="Cambria" w:cs="Arial"/>
                <w:sz w:val="20"/>
                <w:szCs w:val="20"/>
                <w:lang w:eastAsia="en-US"/>
              </w:rPr>
            </w:pPr>
            <w:r w:rsidRPr="00C65AE8">
              <w:rPr>
                <w:rFonts w:eastAsia="Cambria" w:cs="Arial"/>
                <w:b/>
                <w:bCs/>
                <w:sz w:val="20"/>
                <w:szCs w:val="20"/>
                <w:lang w:eastAsia="en-US"/>
              </w:rPr>
              <w:t>2.1 Wahrnehmen und sich hineinve</w:t>
            </w:r>
            <w:r w:rsidRPr="00C65AE8">
              <w:rPr>
                <w:rFonts w:eastAsia="Cambria" w:cs="Arial"/>
                <w:b/>
                <w:bCs/>
                <w:sz w:val="20"/>
                <w:szCs w:val="20"/>
                <w:lang w:eastAsia="en-US"/>
              </w:rPr>
              <w:t>r</w:t>
            </w:r>
            <w:r w:rsidRPr="00C65AE8">
              <w:rPr>
                <w:rFonts w:eastAsia="Cambria" w:cs="Arial"/>
                <w:b/>
                <w:bCs/>
                <w:sz w:val="20"/>
                <w:szCs w:val="20"/>
                <w:lang w:eastAsia="en-US"/>
              </w:rPr>
              <w:t>setzen</w:t>
            </w:r>
          </w:p>
          <w:p w14:paraId="63155908" w14:textId="77777777" w:rsidR="00817EFD" w:rsidRPr="00C65AE8" w:rsidRDefault="006547DD" w:rsidP="006547DD">
            <w:pPr>
              <w:spacing w:before="120"/>
              <w:rPr>
                <w:rFonts w:eastAsia="Cambria" w:cs="Arial"/>
                <w:sz w:val="20"/>
                <w:szCs w:val="20"/>
                <w:lang w:eastAsia="en-US"/>
              </w:rPr>
            </w:pPr>
            <w:r w:rsidRPr="00C65AE8">
              <w:rPr>
                <w:rFonts w:eastAsia="Cambria" w:cs="Arial"/>
                <w:b/>
                <w:sz w:val="20"/>
                <w:szCs w:val="20"/>
                <w:lang w:eastAsia="en-US"/>
              </w:rPr>
              <w:t>1.</w:t>
            </w:r>
            <w:r w:rsidRPr="00C65AE8">
              <w:rPr>
                <w:rFonts w:eastAsia="Cambria" w:cs="Arial"/>
                <w:sz w:val="20"/>
                <w:szCs w:val="20"/>
                <w:lang w:eastAsia="en-US"/>
              </w:rPr>
              <w:t xml:space="preserve"> ihre Wahrnehmung von Phänom</w:t>
            </w:r>
            <w:r w:rsidRPr="00C65AE8">
              <w:rPr>
                <w:rFonts w:eastAsia="Cambria" w:cs="Arial"/>
                <w:sz w:val="20"/>
                <w:szCs w:val="20"/>
                <w:lang w:eastAsia="en-US"/>
              </w:rPr>
              <w:t>e</w:t>
            </w:r>
            <w:r w:rsidRPr="00C65AE8">
              <w:rPr>
                <w:rFonts w:eastAsia="Cambria" w:cs="Arial"/>
                <w:sz w:val="20"/>
                <w:szCs w:val="20"/>
                <w:lang w:eastAsia="en-US"/>
              </w:rPr>
              <w:t>nen, Sachverhalten und ethisch rel</w:t>
            </w:r>
            <w:r w:rsidR="00817EFD" w:rsidRPr="00C65AE8">
              <w:rPr>
                <w:rFonts w:eastAsia="Cambria" w:cs="Arial"/>
                <w:sz w:val="20"/>
                <w:szCs w:val="20"/>
                <w:lang w:eastAsia="en-US"/>
              </w:rPr>
              <w:t>e</w:t>
            </w:r>
            <w:r w:rsidR="00817EFD" w:rsidRPr="00C65AE8">
              <w:rPr>
                <w:rFonts w:eastAsia="Cambria" w:cs="Arial"/>
                <w:sz w:val="20"/>
                <w:szCs w:val="20"/>
                <w:lang w:eastAsia="en-US"/>
              </w:rPr>
              <w:t>vanten Situationen wiedergeben</w:t>
            </w:r>
          </w:p>
          <w:p w14:paraId="4505759A" w14:textId="04F09F0E" w:rsidR="006547DD" w:rsidRPr="00C65AE8" w:rsidRDefault="006547DD" w:rsidP="006547DD">
            <w:pPr>
              <w:spacing w:before="120"/>
              <w:rPr>
                <w:rFonts w:eastAsia="Cambria" w:cs="Arial"/>
                <w:b/>
                <w:bCs/>
                <w:sz w:val="20"/>
                <w:szCs w:val="20"/>
                <w:lang w:eastAsia="en-US"/>
              </w:rPr>
            </w:pPr>
            <w:r w:rsidRPr="00C65AE8">
              <w:rPr>
                <w:rFonts w:eastAsia="Cambria" w:cs="Arial"/>
                <w:b/>
                <w:sz w:val="20"/>
                <w:szCs w:val="20"/>
                <w:lang w:eastAsia="en-US"/>
              </w:rPr>
              <w:t>3.</w:t>
            </w:r>
            <w:r w:rsidRPr="00C65AE8">
              <w:rPr>
                <w:rFonts w:eastAsia="Cambria" w:cs="Arial"/>
                <w:sz w:val="20"/>
                <w:szCs w:val="20"/>
                <w:lang w:eastAsia="en-US"/>
              </w:rPr>
              <w:t xml:space="preserve"> eigene Bedürfnisse, Interessen und Gefüh</w:t>
            </w:r>
            <w:r w:rsidR="00732612" w:rsidRPr="00C65AE8">
              <w:rPr>
                <w:rFonts w:eastAsia="Cambria" w:cs="Arial"/>
                <w:sz w:val="20"/>
                <w:szCs w:val="20"/>
                <w:lang w:eastAsia="en-US"/>
              </w:rPr>
              <w:t xml:space="preserve">le und die anderer erkennen und </w:t>
            </w:r>
            <w:r w:rsidRPr="00C65AE8">
              <w:rPr>
                <w:rFonts w:eastAsia="Cambria" w:cs="Arial"/>
                <w:sz w:val="20"/>
                <w:szCs w:val="20"/>
                <w:lang w:eastAsia="en-US"/>
              </w:rPr>
              <w:t xml:space="preserve">beschreiben </w:t>
            </w:r>
          </w:p>
        </w:tc>
        <w:tc>
          <w:tcPr>
            <w:tcW w:w="1179" w:type="pct"/>
            <w:vMerge w:val="restart"/>
            <w:tcBorders>
              <w:top w:val="single" w:sz="4" w:space="0" w:color="auto"/>
              <w:left w:val="single" w:sz="4" w:space="0" w:color="auto"/>
              <w:bottom w:val="single" w:sz="4" w:space="0" w:color="auto"/>
              <w:right w:val="single" w:sz="4" w:space="0" w:color="auto"/>
            </w:tcBorders>
            <w:shd w:val="clear" w:color="auto" w:fill="auto"/>
          </w:tcPr>
          <w:p w14:paraId="7D7D6BC9" w14:textId="77777777" w:rsidR="00484FEC" w:rsidRPr="00C65AE8" w:rsidRDefault="006547DD" w:rsidP="006547DD">
            <w:pPr>
              <w:spacing w:before="120"/>
              <w:rPr>
                <w:rFonts w:eastAsia="Cambria" w:cs="Arial"/>
                <w:sz w:val="20"/>
                <w:szCs w:val="20"/>
                <w:lang w:eastAsia="en-US"/>
              </w:rPr>
            </w:pPr>
            <w:r w:rsidRPr="00C65AE8">
              <w:rPr>
                <w:rFonts w:eastAsia="Cambria" w:cs="Arial"/>
                <w:b/>
                <w:bCs/>
                <w:sz w:val="20"/>
                <w:szCs w:val="20"/>
                <w:lang w:eastAsia="en-US"/>
              </w:rPr>
              <w:t>3.1.1.1 (1)</w:t>
            </w:r>
            <w:r w:rsidR="00420698" w:rsidRPr="00C65AE8">
              <w:rPr>
                <w:rFonts w:eastAsia="Cambria" w:cs="Arial"/>
                <w:b/>
                <w:bCs/>
                <w:sz w:val="20"/>
                <w:szCs w:val="20"/>
                <w:lang w:eastAsia="en-US"/>
              </w:rPr>
              <w:t xml:space="preserve"> </w:t>
            </w:r>
            <w:r w:rsidRPr="00C65AE8">
              <w:rPr>
                <w:rFonts w:eastAsia="Cambria" w:cs="Arial"/>
                <w:b/>
                <w:bCs/>
                <w:sz w:val="20"/>
                <w:szCs w:val="20"/>
                <w:lang w:eastAsia="en-US"/>
              </w:rPr>
              <w:t>Identität, Individualität und Rolle</w:t>
            </w:r>
          </w:p>
          <w:p w14:paraId="4F9CEBDD" w14:textId="5D1EBCB0" w:rsidR="00484FEC" w:rsidRPr="00C65AE8" w:rsidRDefault="006547DD" w:rsidP="006547DD">
            <w:pPr>
              <w:spacing w:before="120"/>
              <w:rPr>
                <w:rFonts w:eastAsia="Cambria" w:cs="Arial"/>
                <w:sz w:val="20"/>
                <w:szCs w:val="20"/>
                <w:lang w:eastAsia="en-US"/>
              </w:rPr>
            </w:pPr>
            <w:r w:rsidRPr="00C65AE8">
              <w:rPr>
                <w:rFonts w:eastAsia="Cambria" w:cs="Arial"/>
                <w:sz w:val="20"/>
                <w:szCs w:val="20"/>
                <w:lang w:eastAsia="en-US"/>
              </w:rPr>
              <w:t>ausgehend von der eigenen Person identitätsstiftende Merkmale herausa</w:t>
            </w:r>
            <w:r w:rsidRPr="00C65AE8">
              <w:rPr>
                <w:rFonts w:eastAsia="Cambria" w:cs="Arial"/>
                <w:sz w:val="20"/>
                <w:szCs w:val="20"/>
                <w:lang w:eastAsia="en-US"/>
              </w:rPr>
              <w:t>r</w:t>
            </w:r>
            <w:r w:rsidRPr="00C65AE8">
              <w:rPr>
                <w:rFonts w:eastAsia="Cambria" w:cs="Arial"/>
                <w:sz w:val="20"/>
                <w:szCs w:val="20"/>
                <w:lang w:eastAsia="en-US"/>
              </w:rPr>
              <w:t>beiten und sich zu ihrem Einfluss auf die Individualität äußern (z.B. Beg</w:t>
            </w:r>
            <w:r w:rsidRPr="00C65AE8">
              <w:rPr>
                <w:rFonts w:eastAsia="Cambria" w:cs="Arial"/>
                <w:sz w:val="20"/>
                <w:szCs w:val="20"/>
                <w:lang w:eastAsia="en-US"/>
              </w:rPr>
              <w:t>a</w:t>
            </w:r>
            <w:r w:rsidRPr="00C65AE8">
              <w:rPr>
                <w:rFonts w:eastAsia="Cambria" w:cs="Arial"/>
                <w:sz w:val="20"/>
                <w:szCs w:val="20"/>
                <w:lang w:eastAsia="en-US"/>
              </w:rPr>
              <w:t>bungen, Stärken, Schwächen, Ei</w:t>
            </w:r>
            <w:r w:rsidRPr="00C65AE8">
              <w:rPr>
                <w:rFonts w:eastAsia="Cambria" w:cs="Arial"/>
                <w:sz w:val="20"/>
                <w:szCs w:val="20"/>
                <w:lang w:eastAsia="en-US"/>
              </w:rPr>
              <w:t>n</w:t>
            </w:r>
            <w:r w:rsidRPr="00C65AE8">
              <w:rPr>
                <w:rFonts w:eastAsia="Cambria" w:cs="Arial"/>
                <w:sz w:val="20"/>
                <w:szCs w:val="20"/>
                <w:lang w:eastAsia="en-US"/>
              </w:rPr>
              <w:t>sc</w:t>
            </w:r>
            <w:r w:rsidR="00420698" w:rsidRPr="00C65AE8">
              <w:rPr>
                <w:rFonts w:eastAsia="Cambria" w:cs="Arial"/>
                <w:sz w:val="20"/>
                <w:szCs w:val="20"/>
                <w:lang w:eastAsia="en-US"/>
              </w:rPr>
              <w:t xml:space="preserve">hränkungen, Wertvorstellungen, </w:t>
            </w:r>
            <w:r w:rsidRPr="00C65AE8">
              <w:rPr>
                <w:rFonts w:eastAsia="Cambria" w:cs="Arial"/>
                <w:sz w:val="20"/>
                <w:szCs w:val="20"/>
                <w:lang w:eastAsia="en-US"/>
              </w:rPr>
              <w:t>Int</w:t>
            </w:r>
            <w:r w:rsidRPr="00C65AE8">
              <w:rPr>
                <w:rFonts w:eastAsia="Cambria" w:cs="Arial"/>
                <w:sz w:val="20"/>
                <w:szCs w:val="20"/>
                <w:lang w:eastAsia="en-US"/>
              </w:rPr>
              <w:t>e</w:t>
            </w:r>
            <w:r w:rsidRPr="00C65AE8">
              <w:rPr>
                <w:rFonts w:eastAsia="Cambria" w:cs="Arial"/>
                <w:sz w:val="20"/>
                <w:szCs w:val="20"/>
                <w:lang w:eastAsia="en-US"/>
              </w:rPr>
              <w:t>ressen, Herkunft, soziales Umfeld, A</w:t>
            </w:r>
            <w:r w:rsidRPr="00C65AE8">
              <w:rPr>
                <w:rFonts w:eastAsia="Cambria" w:cs="Arial"/>
                <w:sz w:val="20"/>
                <w:szCs w:val="20"/>
                <w:lang w:eastAsia="en-US"/>
              </w:rPr>
              <w:t>l</w:t>
            </w:r>
            <w:r w:rsidRPr="00C65AE8">
              <w:rPr>
                <w:rFonts w:eastAsia="Cambria" w:cs="Arial"/>
                <w:sz w:val="20"/>
                <w:szCs w:val="20"/>
                <w:lang w:eastAsia="en-US"/>
              </w:rPr>
              <w:t>ter</w:t>
            </w:r>
            <w:r w:rsidR="006242A3" w:rsidRPr="00C65AE8">
              <w:rPr>
                <w:rFonts w:eastAsia="Cambria" w:cs="Arial"/>
                <w:sz w:val="20"/>
                <w:szCs w:val="20"/>
                <w:lang w:eastAsia="en-US"/>
              </w:rPr>
              <w:t>, Geschlecht</w:t>
            </w:r>
            <w:r w:rsidR="00104A5C">
              <w:rPr>
                <w:rFonts w:eastAsia="Cambria" w:cs="Arial"/>
                <w:sz w:val="20"/>
                <w:szCs w:val="20"/>
                <w:lang w:eastAsia="en-US"/>
              </w:rPr>
              <w:t>)</w:t>
            </w:r>
          </w:p>
          <w:p w14:paraId="52116236" w14:textId="77777777" w:rsidR="00484FEC" w:rsidRPr="00C65AE8" w:rsidRDefault="006547DD" w:rsidP="006547DD">
            <w:pPr>
              <w:spacing w:before="120"/>
              <w:rPr>
                <w:rFonts w:eastAsia="Cambria" w:cs="Arial"/>
                <w:sz w:val="20"/>
                <w:szCs w:val="20"/>
                <w:lang w:eastAsia="en-US"/>
              </w:rPr>
            </w:pPr>
            <w:r w:rsidRPr="00C65AE8">
              <w:rPr>
                <w:rFonts w:eastAsia="Cambria" w:cs="Arial"/>
                <w:b/>
                <w:bCs/>
                <w:sz w:val="20"/>
                <w:szCs w:val="20"/>
                <w:lang w:eastAsia="en-US"/>
              </w:rPr>
              <w:t>3.1.1.1 (2)</w:t>
            </w:r>
          </w:p>
          <w:p w14:paraId="7FF1A527" w14:textId="77777777" w:rsidR="006547DD" w:rsidRPr="00C65AE8" w:rsidRDefault="006547DD" w:rsidP="006242A3">
            <w:pPr>
              <w:spacing w:before="120"/>
              <w:rPr>
                <w:rFonts w:eastAsia="Cambria" w:cs="Arial"/>
                <w:sz w:val="20"/>
                <w:szCs w:val="20"/>
                <w:lang w:eastAsia="en-US"/>
              </w:rPr>
            </w:pPr>
            <w:r w:rsidRPr="00C65AE8">
              <w:rPr>
                <w:rFonts w:eastAsia="Cambria" w:cs="Arial"/>
                <w:sz w:val="20"/>
                <w:szCs w:val="20"/>
                <w:lang w:eastAsia="en-US"/>
              </w:rPr>
              <w:t>unterschiedliche Rollenerwartungen an die Einzelne oder den Einzelnen in der Vielfalt sozialer Beziehungen beschre</w:t>
            </w:r>
            <w:r w:rsidRPr="00C65AE8">
              <w:rPr>
                <w:rFonts w:eastAsia="Cambria" w:cs="Arial"/>
                <w:sz w:val="20"/>
                <w:szCs w:val="20"/>
                <w:lang w:eastAsia="en-US"/>
              </w:rPr>
              <w:t>i</w:t>
            </w:r>
            <w:r w:rsidRPr="00C65AE8">
              <w:rPr>
                <w:rFonts w:eastAsia="Cambria" w:cs="Arial"/>
                <w:sz w:val="20"/>
                <w:szCs w:val="20"/>
                <w:lang w:eastAsia="en-US"/>
              </w:rPr>
              <w:t>ben und sich daraus ergebende Rolle</w:t>
            </w:r>
            <w:r w:rsidRPr="00C65AE8">
              <w:rPr>
                <w:rFonts w:eastAsia="Cambria" w:cs="Arial"/>
                <w:sz w:val="20"/>
                <w:szCs w:val="20"/>
                <w:lang w:eastAsia="en-US"/>
              </w:rPr>
              <w:t>n</w:t>
            </w:r>
            <w:r w:rsidRPr="00C65AE8">
              <w:rPr>
                <w:rFonts w:eastAsia="Cambria" w:cs="Arial"/>
                <w:sz w:val="20"/>
                <w:szCs w:val="20"/>
                <w:lang w:eastAsia="en-US"/>
              </w:rPr>
              <w:t>konflikte im Kontext von Freiheit und Abhängigkeit untersuchen und bewe</w:t>
            </w:r>
            <w:r w:rsidRPr="00C65AE8">
              <w:rPr>
                <w:rFonts w:eastAsia="Cambria" w:cs="Arial"/>
                <w:sz w:val="20"/>
                <w:szCs w:val="20"/>
                <w:lang w:eastAsia="en-US"/>
              </w:rPr>
              <w:t>r</w:t>
            </w:r>
            <w:r w:rsidRPr="00C65AE8">
              <w:rPr>
                <w:rFonts w:eastAsia="Cambria" w:cs="Arial"/>
                <w:sz w:val="20"/>
                <w:szCs w:val="20"/>
                <w:lang w:eastAsia="en-US"/>
              </w:rPr>
              <w:t>ten (beispielsweise Familie, Freunde, Gruppe, Gemein</w:t>
            </w:r>
            <w:r w:rsidR="00484FEC" w:rsidRPr="00C65AE8">
              <w:rPr>
                <w:rFonts w:eastAsia="Cambria" w:cs="Arial"/>
                <w:sz w:val="20"/>
                <w:szCs w:val="20"/>
                <w:lang w:eastAsia="en-US"/>
              </w:rPr>
              <w:t>de)</w:t>
            </w:r>
            <w:r w:rsidRPr="00C65AE8">
              <w:rPr>
                <w:rFonts w:eastAsia="Cambria" w:cs="Arial"/>
                <w:sz w:val="20"/>
                <w:szCs w:val="20"/>
                <w:lang w:eastAsia="en-US"/>
              </w:rPr>
              <w:t xml:space="preserve"> </w:t>
            </w:r>
          </w:p>
        </w:tc>
        <w:tc>
          <w:tcPr>
            <w:tcW w:w="1743"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7459CCD0" w14:textId="77777777" w:rsidR="006547DD" w:rsidRPr="00C65AE8" w:rsidRDefault="006547DD" w:rsidP="00943843">
            <w:pPr>
              <w:rPr>
                <w:rFonts w:eastAsia="Cambria" w:cs="Arial"/>
                <w:b/>
                <w:bCs/>
                <w:sz w:val="20"/>
                <w:szCs w:val="20"/>
                <w:lang w:eastAsia="en-US"/>
              </w:rPr>
            </w:pPr>
          </w:p>
        </w:tc>
        <w:tc>
          <w:tcPr>
            <w:tcW w:w="88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4134D50" w14:textId="77777777" w:rsidR="006547DD" w:rsidRPr="00C65AE8" w:rsidRDefault="006547DD" w:rsidP="006547DD">
            <w:pPr>
              <w:spacing w:before="120"/>
              <w:rPr>
                <w:rFonts w:eastAsia="Cambria" w:cs="Arial"/>
                <w:b/>
                <w:bCs/>
                <w:sz w:val="20"/>
                <w:szCs w:val="20"/>
                <w:lang w:eastAsia="en-US"/>
              </w:rPr>
            </w:pPr>
          </w:p>
        </w:tc>
      </w:tr>
      <w:tr w:rsidR="006547DD" w:rsidRPr="00C65AE8" w14:paraId="413E18B9" w14:textId="77777777" w:rsidTr="00F07FE2">
        <w:tc>
          <w:tcPr>
            <w:tcW w:w="118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48D158C" w14:textId="77777777" w:rsidR="006547DD" w:rsidRPr="00C65AE8" w:rsidRDefault="006547DD" w:rsidP="006547DD">
            <w:pPr>
              <w:spacing w:before="120"/>
              <w:rPr>
                <w:rFonts w:eastAsia="Cambria" w:cs="Arial"/>
                <w:b/>
                <w:bCs/>
                <w:sz w:val="20"/>
                <w:szCs w:val="20"/>
                <w:lang w:eastAsia="en-US"/>
              </w:rPr>
            </w:pPr>
          </w:p>
        </w:tc>
        <w:tc>
          <w:tcPr>
            <w:tcW w:w="117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3805B53" w14:textId="77777777" w:rsidR="006547DD" w:rsidRPr="00C65AE8" w:rsidRDefault="006547DD" w:rsidP="006547DD">
            <w:pPr>
              <w:spacing w:before="120"/>
              <w:rPr>
                <w:rFonts w:eastAsia="Cambria" w:cs="Arial"/>
                <w:b/>
                <w:bCs/>
                <w:sz w:val="20"/>
                <w:szCs w:val="20"/>
                <w:lang w:eastAsia="en-US"/>
              </w:rPr>
            </w:pPr>
          </w:p>
        </w:tc>
        <w:tc>
          <w:tcPr>
            <w:tcW w:w="1743" w:type="pct"/>
            <w:tcBorders>
              <w:top w:val="single" w:sz="4" w:space="0" w:color="auto"/>
              <w:left w:val="single" w:sz="4" w:space="0" w:color="auto"/>
              <w:bottom w:val="single" w:sz="4" w:space="0" w:color="auto"/>
              <w:right w:val="single" w:sz="4" w:space="0" w:color="auto"/>
            </w:tcBorders>
            <w:shd w:val="clear" w:color="auto" w:fill="auto"/>
          </w:tcPr>
          <w:p w14:paraId="0E3C533A" w14:textId="77777777" w:rsidR="006547DD" w:rsidRPr="00C65AE8" w:rsidRDefault="006547DD" w:rsidP="00943843">
            <w:pPr>
              <w:tabs>
                <w:tab w:val="left" w:pos="3153"/>
              </w:tabs>
              <w:spacing w:before="120" w:after="120"/>
              <w:rPr>
                <w:rFonts w:eastAsia="Cambria" w:cs="Arial"/>
                <w:sz w:val="20"/>
                <w:szCs w:val="20"/>
                <w:lang w:eastAsia="en-US"/>
              </w:rPr>
            </w:pPr>
            <w:r w:rsidRPr="00C65AE8">
              <w:rPr>
                <w:rFonts w:eastAsia="Cambria" w:cs="Arial"/>
                <w:b/>
                <w:sz w:val="20"/>
                <w:szCs w:val="20"/>
                <w:lang w:eastAsia="en-US"/>
              </w:rPr>
              <w:t>a)</w:t>
            </w:r>
            <w:r w:rsidRPr="00C65AE8">
              <w:rPr>
                <w:rFonts w:eastAsia="Cambria" w:cs="Arial"/>
                <w:sz w:val="20"/>
                <w:szCs w:val="20"/>
                <w:lang w:eastAsia="en-US"/>
              </w:rPr>
              <w:t xml:space="preserve"> Übungen und Spiele zur Wahrnehmung und zum Pe</w:t>
            </w:r>
            <w:r w:rsidRPr="00C65AE8">
              <w:rPr>
                <w:rFonts w:eastAsia="Cambria" w:cs="Arial"/>
                <w:sz w:val="20"/>
                <w:szCs w:val="20"/>
                <w:lang w:eastAsia="en-US"/>
              </w:rPr>
              <w:t>r</w:t>
            </w:r>
            <w:r w:rsidRPr="00C65AE8">
              <w:rPr>
                <w:rFonts w:eastAsia="Cambria" w:cs="Arial"/>
                <w:sz w:val="20"/>
                <w:szCs w:val="20"/>
                <w:lang w:eastAsia="en-US"/>
              </w:rPr>
              <w:t>spektivenwechsel (beispielsweise Vexierbilder, Spiege</w:t>
            </w:r>
            <w:r w:rsidRPr="00C65AE8">
              <w:rPr>
                <w:rFonts w:eastAsia="Cambria" w:cs="Arial"/>
                <w:sz w:val="20"/>
                <w:szCs w:val="20"/>
                <w:lang w:eastAsia="en-US"/>
              </w:rPr>
              <w:t>l</w:t>
            </w:r>
            <w:r w:rsidRPr="00C65AE8">
              <w:rPr>
                <w:rFonts w:eastAsia="Cambria" w:cs="Arial"/>
                <w:sz w:val="20"/>
                <w:szCs w:val="20"/>
                <w:lang w:eastAsia="en-US"/>
              </w:rPr>
              <w:t>übung, In</w:t>
            </w:r>
            <w:r w:rsidRPr="00C65AE8">
              <w:rPr>
                <w:rFonts w:eastAsia="Cambria" w:cs="Arial"/>
                <w:b/>
                <w:bCs/>
                <w:sz w:val="20"/>
                <w:szCs w:val="20"/>
                <w:lang w:eastAsia="en-US"/>
              </w:rPr>
              <w:t xml:space="preserve"> </w:t>
            </w:r>
            <w:r w:rsidRPr="00C65AE8">
              <w:rPr>
                <w:rFonts w:eastAsia="Cambria" w:cs="Arial"/>
                <w:sz w:val="20"/>
                <w:szCs w:val="20"/>
                <w:lang w:eastAsia="en-US"/>
              </w:rPr>
              <w:t>den Schuhen eines Anderen gehen)</w:t>
            </w:r>
          </w:p>
        </w:tc>
        <w:tc>
          <w:tcPr>
            <w:tcW w:w="88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B5183E7" w14:textId="77777777" w:rsidR="006547DD" w:rsidRPr="00C65AE8" w:rsidRDefault="006547DD" w:rsidP="006547DD">
            <w:pPr>
              <w:spacing w:before="120"/>
              <w:rPr>
                <w:rFonts w:eastAsia="Cambria" w:cs="Arial"/>
                <w:b/>
                <w:bCs/>
                <w:sz w:val="20"/>
                <w:szCs w:val="20"/>
                <w:lang w:eastAsia="en-US"/>
              </w:rPr>
            </w:pPr>
          </w:p>
        </w:tc>
      </w:tr>
      <w:tr w:rsidR="003771A9" w:rsidRPr="00C65AE8" w14:paraId="3DA5B909" w14:textId="77777777" w:rsidTr="00F07FE2">
        <w:tc>
          <w:tcPr>
            <w:tcW w:w="118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64748F4" w14:textId="77777777" w:rsidR="003771A9" w:rsidRPr="00C65AE8" w:rsidRDefault="003771A9" w:rsidP="006547DD">
            <w:pPr>
              <w:spacing w:before="120"/>
              <w:rPr>
                <w:rFonts w:eastAsia="Cambria" w:cs="Arial"/>
                <w:b/>
                <w:bCs/>
                <w:sz w:val="20"/>
                <w:szCs w:val="20"/>
                <w:lang w:eastAsia="en-US"/>
              </w:rPr>
            </w:pPr>
          </w:p>
        </w:tc>
        <w:tc>
          <w:tcPr>
            <w:tcW w:w="117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7C660A6" w14:textId="77777777" w:rsidR="003771A9" w:rsidRPr="00C65AE8" w:rsidRDefault="003771A9" w:rsidP="006547DD">
            <w:pPr>
              <w:spacing w:before="120"/>
              <w:rPr>
                <w:rFonts w:eastAsia="Cambria" w:cs="Arial"/>
                <w:b/>
                <w:bCs/>
                <w:sz w:val="20"/>
                <w:szCs w:val="20"/>
                <w:lang w:eastAsia="en-US"/>
              </w:rPr>
            </w:pPr>
          </w:p>
        </w:tc>
        <w:tc>
          <w:tcPr>
            <w:tcW w:w="1743" w:type="pct"/>
            <w:tcBorders>
              <w:top w:val="single" w:sz="4" w:space="0" w:color="auto"/>
              <w:left w:val="single" w:sz="4" w:space="0" w:color="auto"/>
              <w:right w:val="single" w:sz="4" w:space="0" w:color="auto"/>
            </w:tcBorders>
            <w:shd w:val="clear" w:color="auto" w:fill="auto"/>
          </w:tcPr>
          <w:p w14:paraId="2D163A60" w14:textId="77777777" w:rsidR="003771A9" w:rsidRPr="00C65AE8" w:rsidRDefault="003771A9" w:rsidP="00943843">
            <w:pPr>
              <w:spacing w:before="120" w:after="120"/>
              <w:rPr>
                <w:rFonts w:eastAsia="Cambria" w:cs="Arial"/>
                <w:sz w:val="20"/>
                <w:szCs w:val="20"/>
                <w:lang w:eastAsia="en-US"/>
              </w:rPr>
            </w:pPr>
            <w:r w:rsidRPr="00C65AE8">
              <w:rPr>
                <w:rFonts w:eastAsia="Cambria" w:cs="Arial"/>
                <w:b/>
                <w:sz w:val="20"/>
                <w:szCs w:val="20"/>
                <w:lang w:eastAsia="en-US"/>
              </w:rPr>
              <w:t>b)</w:t>
            </w:r>
            <w:r w:rsidRPr="00C65AE8">
              <w:rPr>
                <w:rFonts w:eastAsia="Cambria" w:cs="Arial"/>
                <w:sz w:val="20"/>
                <w:szCs w:val="20"/>
                <w:lang w:eastAsia="en-US"/>
              </w:rPr>
              <w:t xml:space="preserve"> Erstellen und Vergleichen kreativer Selbstdarstellungen (zum Beispiel Selbstporträt, Ich-Buch, Wappen, Selfie, Fragebogen), gegebenenfalls mit Vorlage </w:t>
            </w:r>
          </w:p>
          <w:p w14:paraId="1076C05C" w14:textId="0E803A97" w:rsidR="003771A9" w:rsidRPr="00C65AE8" w:rsidRDefault="003771A9" w:rsidP="003771A9">
            <w:pPr>
              <w:spacing w:before="120" w:after="60"/>
              <w:rPr>
                <w:rFonts w:eastAsia="Cambria" w:cs="Arial"/>
                <w:sz w:val="20"/>
                <w:szCs w:val="20"/>
                <w:lang w:eastAsia="en-US"/>
              </w:rPr>
            </w:pPr>
            <w:r w:rsidRPr="00C65AE8">
              <w:rPr>
                <w:rFonts w:eastAsia="Cambria" w:cs="Arial"/>
                <w:sz w:val="20"/>
                <w:szCs w:val="20"/>
                <w:lang w:eastAsia="en-US"/>
              </w:rPr>
              <w:t>- Vergleichskriterien erarbeiten und anwenden</w:t>
            </w:r>
          </w:p>
        </w:tc>
        <w:tc>
          <w:tcPr>
            <w:tcW w:w="88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6BE4D3C" w14:textId="77777777" w:rsidR="003771A9" w:rsidRPr="00C65AE8" w:rsidRDefault="003771A9" w:rsidP="006547DD">
            <w:pPr>
              <w:spacing w:before="120"/>
              <w:rPr>
                <w:rFonts w:eastAsia="Cambria" w:cs="Arial"/>
                <w:b/>
                <w:bCs/>
                <w:sz w:val="20"/>
                <w:szCs w:val="20"/>
                <w:lang w:eastAsia="en-US"/>
              </w:rPr>
            </w:pPr>
          </w:p>
        </w:tc>
      </w:tr>
      <w:tr w:rsidR="006547DD" w:rsidRPr="00C65AE8" w14:paraId="730E4969" w14:textId="77777777" w:rsidTr="00F07FE2">
        <w:tc>
          <w:tcPr>
            <w:tcW w:w="1188" w:type="pct"/>
            <w:vMerge w:val="restart"/>
            <w:tcBorders>
              <w:top w:val="single" w:sz="4" w:space="0" w:color="auto"/>
              <w:left w:val="single" w:sz="4" w:space="0" w:color="auto"/>
              <w:bottom w:val="single" w:sz="4" w:space="0" w:color="auto"/>
              <w:right w:val="single" w:sz="4" w:space="0" w:color="auto"/>
            </w:tcBorders>
            <w:shd w:val="clear" w:color="auto" w:fill="auto"/>
          </w:tcPr>
          <w:p w14:paraId="2422D100" w14:textId="77777777" w:rsidR="00817EFD" w:rsidRPr="00C65AE8" w:rsidRDefault="006547DD" w:rsidP="006547DD">
            <w:pPr>
              <w:spacing w:before="120"/>
              <w:rPr>
                <w:rFonts w:eastAsia="Cambria" w:cs="Arial"/>
                <w:sz w:val="20"/>
                <w:szCs w:val="20"/>
                <w:lang w:eastAsia="en-US"/>
              </w:rPr>
            </w:pPr>
            <w:r w:rsidRPr="00C65AE8">
              <w:rPr>
                <w:rFonts w:eastAsia="Cambria" w:cs="Arial"/>
                <w:b/>
                <w:bCs/>
                <w:sz w:val="20"/>
                <w:szCs w:val="20"/>
                <w:lang w:eastAsia="en-US"/>
              </w:rPr>
              <w:t>2.1 Wahrnehmen und sich hineinve</w:t>
            </w:r>
            <w:r w:rsidRPr="00C65AE8">
              <w:rPr>
                <w:rFonts w:eastAsia="Cambria" w:cs="Arial"/>
                <w:b/>
                <w:bCs/>
                <w:sz w:val="20"/>
                <w:szCs w:val="20"/>
                <w:lang w:eastAsia="en-US"/>
              </w:rPr>
              <w:t>r</w:t>
            </w:r>
            <w:r w:rsidRPr="00C65AE8">
              <w:rPr>
                <w:rFonts w:eastAsia="Cambria" w:cs="Arial"/>
                <w:b/>
                <w:bCs/>
                <w:sz w:val="20"/>
                <w:szCs w:val="20"/>
                <w:lang w:eastAsia="en-US"/>
              </w:rPr>
              <w:t>setzen</w:t>
            </w:r>
          </w:p>
          <w:p w14:paraId="66B8C09E" w14:textId="77777777" w:rsidR="00817EFD" w:rsidRPr="00C65AE8" w:rsidRDefault="006547DD" w:rsidP="006547DD">
            <w:pPr>
              <w:spacing w:before="120"/>
              <w:rPr>
                <w:rFonts w:eastAsia="Cambria" w:cs="Arial"/>
                <w:sz w:val="20"/>
                <w:szCs w:val="20"/>
                <w:lang w:eastAsia="en-US"/>
              </w:rPr>
            </w:pPr>
            <w:r w:rsidRPr="00C65AE8">
              <w:rPr>
                <w:rFonts w:eastAsia="Cambria" w:cs="Arial"/>
                <w:b/>
                <w:sz w:val="20"/>
                <w:szCs w:val="20"/>
                <w:lang w:eastAsia="en-US"/>
              </w:rPr>
              <w:t>4.</w:t>
            </w:r>
            <w:r w:rsidRPr="00C65AE8">
              <w:rPr>
                <w:rFonts w:eastAsia="Cambria" w:cs="Arial"/>
                <w:sz w:val="20"/>
                <w:szCs w:val="20"/>
                <w:lang w:eastAsia="en-US"/>
              </w:rPr>
              <w:t xml:space="preserve"> durch Perspektivenwechsel und wechselseitigen Austausch mögliche </w:t>
            </w:r>
            <w:r w:rsidRPr="00C65AE8">
              <w:rPr>
                <w:rFonts w:eastAsia="Cambria" w:cs="Arial"/>
                <w:sz w:val="20"/>
                <w:szCs w:val="20"/>
                <w:lang w:eastAsia="en-US"/>
              </w:rPr>
              <w:lastRenderedPageBreak/>
              <w:t>Empfindungen und Sichtweisen Bete</w:t>
            </w:r>
            <w:r w:rsidRPr="00C65AE8">
              <w:rPr>
                <w:rFonts w:eastAsia="Cambria" w:cs="Arial"/>
                <w:sz w:val="20"/>
                <w:szCs w:val="20"/>
                <w:lang w:eastAsia="en-US"/>
              </w:rPr>
              <w:t>i</w:t>
            </w:r>
            <w:r w:rsidRPr="00C65AE8">
              <w:rPr>
                <w:rFonts w:eastAsia="Cambria" w:cs="Arial"/>
                <w:sz w:val="20"/>
                <w:szCs w:val="20"/>
                <w:lang w:eastAsia="en-US"/>
              </w:rPr>
              <w:t>ligter oder Betroffener erfassen und be</w:t>
            </w:r>
            <w:r w:rsidR="00817EFD" w:rsidRPr="00C65AE8">
              <w:rPr>
                <w:rFonts w:eastAsia="Cambria" w:cs="Arial"/>
                <w:sz w:val="20"/>
                <w:szCs w:val="20"/>
                <w:lang w:eastAsia="en-US"/>
              </w:rPr>
              <w:t>nennen</w:t>
            </w:r>
          </w:p>
          <w:p w14:paraId="58C26283" w14:textId="77777777" w:rsidR="00817EFD" w:rsidRPr="00C65AE8" w:rsidRDefault="006547DD" w:rsidP="006547DD">
            <w:pPr>
              <w:spacing w:before="120"/>
              <w:rPr>
                <w:rFonts w:eastAsia="Cambria" w:cs="Arial"/>
                <w:sz w:val="20"/>
                <w:szCs w:val="20"/>
                <w:lang w:eastAsia="en-US"/>
              </w:rPr>
            </w:pPr>
            <w:r w:rsidRPr="00C65AE8">
              <w:rPr>
                <w:rFonts w:eastAsia="Cambria" w:cs="Arial"/>
                <w:b/>
                <w:bCs/>
                <w:sz w:val="20"/>
                <w:szCs w:val="20"/>
                <w:lang w:eastAsia="en-US"/>
              </w:rPr>
              <w:t>2.2 Analysieren und interpretieren</w:t>
            </w:r>
          </w:p>
          <w:p w14:paraId="344A11C2" w14:textId="77777777" w:rsidR="006547DD" w:rsidRPr="00C65AE8" w:rsidRDefault="006547DD" w:rsidP="006547DD">
            <w:pPr>
              <w:spacing w:before="120"/>
              <w:rPr>
                <w:rFonts w:eastAsia="Cambria" w:cs="Arial"/>
                <w:b/>
                <w:bCs/>
                <w:sz w:val="20"/>
                <w:szCs w:val="20"/>
                <w:lang w:eastAsia="en-US"/>
              </w:rPr>
            </w:pPr>
            <w:r w:rsidRPr="00C65AE8">
              <w:rPr>
                <w:rFonts w:eastAsia="Cambria" w:cs="Arial"/>
                <w:b/>
                <w:sz w:val="20"/>
                <w:szCs w:val="20"/>
                <w:lang w:eastAsia="en-US"/>
              </w:rPr>
              <w:t>4.</w:t>
            </w:r>
            <w:r w:rsidRPr="00C65AE8">
              <w:rPr>
                <w:rFonts w:eastAsia="Cambria" w:cs="Arial"/>
                <w:sz w:val="20"/>
                <w:szCs w:val="20"/>
                <w:lang w:eastAsia="en-US"/>
              </w:rPr>
              <w:t xml:space="preserve"> das eigene Vorverständnis zu ethisch-moralischen Themen, Frage- und Problemstellungen klären und mit Lebenssituationen und Einstellungen anderer vergleichen</w:t>
            </w:r>
          </w:p>
        </w:tc>
        <w:tc>
          <w:tcPr>
            <w:tcW w:w="1179" w:type="pct"/>
            <w:vMerge w:val="restart"/>
            <w:tcBorders>
              <w:top w:val="single" w:sz="4" w:space="0" w:color="auto"/>
              <w:left w:val="single" w:sz="4" w:space="0" w:color="auto"/>
              <w:bottom w:val="single" w:sz="4" w:space="0" w:color="auto"/>
              <w:right w:val="single" w:sz="4" w:space="0" w:color="auto"/>
            </w:tcBorders>
            <w:shd w:val="clear" w:color="auto" w:fill="auto"/>
          </w:tcPr>
          <w:p w14:paraId="189814F9" w14:textId="77777777" w:rsidR="00484FEC" w:rsidRPr="00C65AE8" w:rsidRDefault="006547DD" w:rsidP="006547DD">
            <w:pPr>
              <w:spacing w:before="120"/>
              <w:rPr>
                <w:rFonts w:eastAsia="Cambria" w:cs="Arial"/>
                <w:sz w:val="20"/>
                <w:szCs w:val="20"/>
                <w:lang w:eastAsia="en-US"/>
              </w:rPr>
            </w:pPr>
            <w:r w:rsidRPr="00C65AE8">
              <w:rPr>
                <w:rFonts w:eastAsia="Cambria" w:cs="Arial"/>
                <w:b/>
                <w:bCs/>
                <w:sz w:val="20"/>
                <w:szCs w:val="20"/>
                <w:lang w:eastAsia="en-US"/>
              </w:rPr>
              <w:lastRenderedPageBreak/>
              <w:t>3.1.1.1 (4)</w:t>
            </w:r>
          </w:p>
          <w:p w14:paraId="1D69519A" w14:textId="77777777" w:rsidR="00484FEC" w:rsidRPr="00C65AE8" w:rsidRDefault="006547DD" w:rsidP="006547DD">
            <w:pPr>
              <w:spacing w:before="120"/>
              <w:rPr>
                <w:rFonts w:eastAsia="Cambria" w:cs="Arial"/>
                <w:sz w:val="20"/>
                <w:szCs w:val="20"/>
                <w:lang w:eastAsia="en-US"/>
              </w:rPr>
            </w:pPr>
            <w:r w:rsidRPr="00C65AE8">
              <w:rPr>
                <w:rFonts w:eastAsia="Cambria" w:cs="Arial"/>
                <w:sz w:val="20"/>
                <w:szCs w:val="20"/>
                <w:lang w:eastAsia="en-US"/>
              </w:rPr>
              <w:t xml:space="preserve">Möglichkeiten und Gefahren für die Einzelne oder den Einzelnen innerhalb verschiedener sozialer Beziehungen </w:t>
            </w:r>
            <w:r w:rsidRPr="00C65AE8">
              <w:rPr>
                <w:rFonts w:eastAsia="Cambria" w:cs="Arial"/>
                <w:sz w:val="20"/>
                <w:szCs w:val="20"/>
                <w:lang w:eastAsia="en-US"/>
              </w:rPr>
              <w:lastRenderedPageBreak/>
              <w:t>identifizieren und bewerten (zum Be</w:t>
            </w:r>
            <w:r w:rsidRPr="00C65AE8">
              <w:rPr>
                <w:rFonts w:eastAsia="Cambria" w:cs="Arial"/>
                <w:sz w:val="20"/>
                <w:szCs w:val="20"/>
                <w:lang w:eastAsia="en-US"/>
              </w:rPr>
              <w:t>i</w:t>
            </w:r>
            <w:r w:rsidRPr="00C65AE8">
              <w:rPr>
                <w:rFonts w:eastAsia="Cambria" w:cs="Arial"/>
                <w:sz w:val="20"/>
                <w:szCs w:val="20"/>
                <w:lang w:eastAsia="en-US"/>
              </w:rPr>
              <w:t>spiel Freundschaften, Peergroups, F</w:t>
            </w:r>
            <w:r w:rsidRPr="00C65AE8">
              <w:rPr>
                <w:rFonts w:eastAsia="Cambria" w:cs="Arial"/>
                <w:sz w:val="20"/>
                <w:szCs w:val="20"/>
                <w:lang w:eastAsia="en-US"/>
              </w:rPr>
              <w:t>a</w:t>
            </w:r>
            <w:r w:rsidRPr="00C65AE8">
              <w:rPr>
                <w:rFonts w:eastAsia="Cambria" w:cs="Arial"/>
                <w:sz w:val="20"/>
                <w:szCs w:val="20"/>
                <w:lang w:eastAsia="en-US"/>
              </w:rPr>
              <w:t>milie, Ver</w:t>
            </w:r>
            <w:r w:rsidR="00484FEC" w:rsidRPr="00C65AE8">
              <w:rPr>
                <w:rFonts w:eastAsia="Cambria" w:cs="Arial"/>
                <w:sz w:val="20"/>
                <w:szCs w:val="20"/>
                <w:lang w:eastAsia="en-US"/>
              </w:rPr>
              <w:t>ein, Klasse)</w:t>
            </w:r>
          </w:p>
          <w:p w14:paraId="6C6C3CD0" w14:textId="77777777" w:rsidR="00484FEC" w:rsidRPr="00C65AE8" w:rsidRDefault="006547DD" w:rsidP="006547DD">
            <w:pPr>
              <w:spacing w:before="120"/>
              <w:rPr>
                <w:rFonts w:eastAsia="Cambria" w:cs="Arial"/>
                <w:sz w:val="20"/>
                <w:szCs w:val="20"/>
                <w:lang w:eastAsia="en-US"/>
              </w:rPr>
            </w:pPr>
            <w:r w:rsidRPr="00C65AE8">
              <w:rPr>
                <w:rFonts w:eastAsia="Cambria" w:cs="Arial"/>
                <w:b/>
                <w:bCs/>
                <w:sz w:val="20"/>
                <w:szCs w:val="20"/>
                <w:lang w:eastAsia="en-US"/>
              </w:rPr>
              <w:t>3.1.1.1 (3)</w:t>
            </w:r>
          </w:p>
          <w:p w14:paraId="0F65D66D" w14:textId="77777777" w:rsidR="006547DD" w:rsidRPr="00C65AE8" w:rsidRDefault="006547DD" w:rsidP="00B57022">
            <w:pPr>
              <w:spacing w:before="120" w:after="120"/>
              <w:rPr>
                <w:rFonts w:eastAsia="Cambria" w:cs="Arial"/>
                <w:sz w:val="20"/>
                <w:szCs w:val="20"/>
                <w:lang w:eastAsia="en-US"/>
              </w:rPr>
            </w:pPr>
            <w:r w:rsidRPr="00C65AE8">
              <w:rPr>
                <w:rFonts w:eastAsia="Cambria" w:cs="Arial"/>
                <w:sz w:val="20"/>
                <w:szCs w:val="20"/>
                <w:lang w:eastAsia="en-US"/>
              </w:rPr>
              <w:t>Begriffe wie Identität, Individualität und Rolle erläutern und voneinander a</w:t>
            </w:r>
            <w:r w:rsidRPr="00C65AE8">
              <w:rPr>
                <w:rFonts w:eastAsia="Cambria" w:cs="Arial"/>
                <w:sz w:val="20"/>
                <w:szCs w:val="20"/>
                <w:lang w:eastAsia="en-US"/>
              </w:rPr>
              <w:t>b</w:t>
            </w:r>
            <w:r w:rsidRPr="00C65AE8">
              <w:rPr>
                <w:rFonts w:eastAsia="Cambria" w:cs="Arial"/>
                <w:sz w:val="20"/>
                <w:szCs w:val="20"/>
                <w:lang w:eastAsia="en-US"/>
              </w:rPr>
              <w:t>grenzen</w:t>
            </w:r>
          </w:p>
        </w:tc>
        <w:tc>
          <w:tcPr>
            <w:tcW w:w="1743" w:type="pct"/>
            <w:tcBorders>
              <w:top w:val="single" w:sz="4" w:space="0" w:color="auto"/>
              <w:left w:val="single" w:sz="4" w:space="0" w:color="auto"/>
              <w:bottom w:val="single" w:sz="4" w:space="0" w:color="auto"/>
              <w:right w:val="single" w:sz="4" w:space="0" w:color="auto"/>
            </w:tcBorders>
            <w:shd w:val="clear" w:color="auto" w:fill="auto"/>
          </w:tcPr>
          <w:p w14:paraId="50DFC593" w14:textId="77777777" w:rsidR="00FE6FB1" w:rsidRPr="00C65AE8" w:rsidRDefault="006547DD" w:rsidP="00FE6FB1">
            <w:pPr>
              <w:spacing w:before="120"/>
              <w:rPr>
                <w:rFonts w:eastAsia="Cambria" w:cs="Arial"/>
                <w:sz w:val="20"/>
                <w:szCs w:val="20"/>
                <w:lang w:eastAsia="en-US"/>
              </w:rPr>
            </w:pPr>
            <w:r w:rsidRPr="00C65AE8">
              <w:rPr>
                <w:rFonts w:eastAsia="Cambria" w:cs="Arial"/>
                <w:b/>
                <w:bCs/>
                <w:sz w:val="20"/>
                <w:szCs w:val="20"/>
                <w:lang w:eastAsia="en-US"/>
              </w:rPr>
              <w:lastRenderedPageBreak/>
              <w:t>2. Fragen nach Identität, Individualität und Rolle</w:t>
            </w:r>
          </w:p>
          <w:p w14:paraId="33AB7829" w14:textId="77777777" w:rsidR="00FE6FB1" w:rsidRPr="00C65AE8" w:rsidRDefault="006547DD" w:rsidP="00D83BA8">
            <w:pPr>
              <w:pStyle w:val="Listenabsatz"/>
              <w:numPr>
                <w:ilvl w:val="0"/>
                <w:numId w:val="9"/>
              </w:numPr>
              <w:spacing w:before="60"/>
              <w:rPr>
                <w:rFonts w:eastAsia="Cambria" w:cs="Arial"/>
                <w:sz w:val="20"/>
                <w:szCs w:val="20"/>
                <w:lang w:eastAsia="en-US"/>
              </w:rPr>
            </w:pPr>
            <w:r w:rsidRPr="00C65AE8">
              <w:rPr>
                <w:rFonts w:eastAsia="Cambria" w:cs="Arial"/>
                <w:sz w:val="20"/>
                <w:szCs w:val="20"/>
                <w:lang w:eastAsia="en-US"/>
              </w:rPr>
              <w:t>Rollenbilder</w:t>
            </w:r>
            <w:r w:rsidR="00FE6FB1" w:rsidRPr="00C65AE8">
              <w:rPr>
                <w:rFonts w:eastAsia="Cambria" w:cs="Arial"/>
                <w:sz w:val="20"/>
                <w:szCs w:val="20"/>
                <w:lang w:eastAsia="en-US"/>
              </w:rPr>
              <w:t>, -zuschreibungen, -konflikte</w:t>
            </w:r>
          </w:p>
          <w:p w14:paraId="542D9BFA" w14:textId="77777777" w:rsidR="00FE6FB1" w:rsidRPr="00C65AE8" w:rsidRDefault="006547DD" w:rsidP="00D83BA8">
            <w:pPr>
              <w:pStyle w:val="Listenabsatz"/>
              <w:numPr>
                <w:ilvl w:val="0"/>
                <w:numId w:val="9"/>
              </w:numPr>
              <w:spacing w:before="60"/>
              <w:rPr>
                <w:rFonts w:eastAsia="Cambria" w:cs="Arial"/>
                <w:sz w:val="20"/>
                <w:szCs w:val="20"/>
                <w:lang w:eastAsia="en-US"/>
              </w:rPr>
            </w:pPr>
            <w:r w:rsidRPr="00C65AE8">
              <w:rPr>
                <w:rFonts w:eastAsia="Cambria" w:cs="Arial"/>
                <w:sz w:val="20"/>
                <w:szCs w:val="20"/>
                <w:lang w:eastAsia="en-US"/>
              </w:rPr>
              <w:t>Ein</w:t>
            </w:r>
            <w:r w:rsidR="00FE6FB1" w:rsidRPr="00C65AE8">
              <w:rPr>
                <w:rFonts w:eastAsia="Cambria" w:cs="Arial"/>
                <w:sz w:val="20"/>
                <w:szCs w:val="20"/>
                <w:lang w:eastAsia="en-US"/>
              </w:rPr>
              <w:t>zelne/r – Gruppe/Gemeinschaft</w:t>
            </w:r>
          </w:p>
          <w:p w14:paraId="74C5B2EA" w14:textId="77777777" w:rsidR="00FE6FB1" w:rsidRPr="00C65AE8" w:rsidRDefault="006547DD" w:rsidP="00D83BA8">
            <w:pPr>
              <w:pStyle w:val="Listenabsatz"/>
              <w:numPr>
                <w:ilvl w:val="0"/>
                <w:numId w:val="9"/>
              </w:numPr>
              <w:spacing w:before="60"/>
              <w:rPr>
                <w:rFonts w:eastAsia="Cambria" w:cs="Arial"/>
                <w:sz w:val="20"/>
                <w:szCs w:val="20"/>
                <w:lang w:eastAsia="en-US"/>
              </w:rPr>
            </w:pPr>
            <w:r w:rsidRPr="00C65AE8">
              <w:rPr>
                <w:rFonts w:eastAsia="Cambria" w:cs="Arial"/>
                <w:sz w:val="20"/>
                <w:szCs w:val="20"/>
                <w:lang w:eastAsia="en-US"/>
              </w:rPr>
              <w:t>Möglic</w:t>
            </w:r>
            <w:r w:rsidR="00FE6FB1" w:rsidRPr="00C65AE8">
              <w:rPr>
                <w:rFonts w:eastAsia="Cambria" w:cs="Arial"/>
                <w:sz w:val="20"/>
                <w:szCs w:val="20"/>
                <w:lang w:eastAsia="en-US"/>
              </w:rPr>
              <w:t>hkeiten und Gefahren</w:t>
            </w:r>
          </w:p>
          <w:p w14:paraId="5F6DA6D4" w14:textId="77777777" w:rsidR="006547DD" w:rsidRPr="00C65AE8" w:rsidRDefault="006547DD" w:rsidP="00D83BA8">
            <w:pPr>
              <w:pStyle w:val="Listenabsatz"/>
              <w:numPr>
                <w:ilvl w:val="0"/>
                <w:numId w:val="9"/>
              </w:numPr>
              <w:spacing w:before="60" w:after="120"/>
              <w:rPr>
                <w:rFonts w:eastAsia="Cambria" w:cs="Arial"/>
                <w:b/>
                <w:bCs/>
                <w:sz w:val="20"/>
                <w:szCs w:val="20"/>
                <w:lang w:eastAsia="en-US"/>
              </w:rPr>
            </w:pPr>
            <w:r w:rsidRPr="00C65AE8">
              <w:rPr>
                <w:rFonts w:eastAsia="Cambria" w:cs="Arial"/>
                <w:sz w:val="20"/>
                <w:szCs w:val="20"/>
                <w:lang w:eastAsia="en-US"/>
              </w:rPr>
              <w:lastRenderedPageBreak/>
              <w:t>Begriffsklärung</w:t>
            </w:r>
          </w:p>
        </w:tc>
        <w:tc>
          <w:tcPr>
            <w:tcW w:w="889" w:type="pct"/>
            <w:vMerge w:val="restart"/>
            <w:tcBorders>
              <w:top w:val="single" w:sz="4" w:space="0" w:color="auto"/>
              <w:left w:val="single" w:sz="4" w:space="0" w:color="auto"/>
              <w:bottom w:val="single" w:sz="4" w:space="0" w:color="auto"/>
              <w:right w:val="single" w:sz="4" w:space="0" w:color="auto"/>
            </w:tcBorders>
            <w:shd w:val="clear" w:color="auto" w:fill="auto"/>
          </w:tcPr>
          <w:p w14:paraId="0CA5FB8B" w14:textId="45F1A1C5" w:rsidR="006547DD" w:rsidRPr="00C65AE8" w:rsidRDefault="00215633" w:rsidP="00607A3A">
            <w:pPr>
              <w:spacing w:before="120" w:after="120"/>
              <w:rPr>
                <w:rFonts w:eastAsia="Cambria" w:cs="Arial"/>
                <w:sz w:val="20"/>
                <w:szCs w:val="20"/>
                <w:lang w:eastAsia="en-US"/>
              </w:rPr>
            </w:pPr>
            <w:r w:rsidRPr="00C65AE8">
              <w:rPr>
                <w:rFonts w:eastAsia="Cambria" w:cs="Arial"/>
                <w:b/>
                <w:bCs/>
                <w:sz w:val="20"/>
                <w:szCs w:val="20"/>
                <w:lang w:eastAsia="en-US"/>
              </w:rPr>
              <w:lastRenderedPageBreak/>
              <w:t>Leitbegriff</w:t>
            </w:r>
            <w:r w:rsidR="006547DD" w:rsidRPr="00C65AE8">
              <w:rPr>
                <w:rFonts w:eastAsia="Cambria" w:cs="Arial"/>
                <w:b/>
                <w:bCs/>
                <w:sz w:val="20"/>
                <w:szCs w:val="20"/>
                <w:lang w:eastAsia="en-US"/>
              </w:rPr>
              <w:t xml:space="preserve">: </w:t>
            </w:r>
            <w:r w:rsidR="006547DD" w:rsidRPr="00C65AE8">
              <w:rPr>
                <w:rFonts w:eastAsia="Cambria" w:cs="Arial"/>
                <w:sz w:val="20"/>
                <w:szCs w:val="20"/>
                <w:lang w:eastAsia="en-US"/>
              </w:rPr>
              <w:t>Freiheit, Veran</w:t>
            </w:r>
            <w:r w:rsidR="006547DD" w:rsidRPr="00C65AE8">
              <w:rPr>
                <w:rFonts w:eastAsia="Cambria" w:cs="Arial"/>
                <w:sz w:val="20"/>
                <w:szCs w:val="20"/>
                <w:lang w:eastAsia="en-US"/>
              </w:rPr>
              <w:t>t</w:t>
            </w:r>
            <w:r w:rsidR="001511C0">
              <w:rPr>
                <w:rFonts w:eastAsia="Cambria" w:cs="Arial"/>
                <w:sz w:val="20"/>
                <w:szCs w:val="20"/>
                <w:lang w:eastAsia="en-US"/>
              </w:rPr>
              <w:t>wortung</w:t>
            </w:r>
          </w:p>
          <w:p w14:paraId="56AFC5E2" w14:textId="77777777" w:rsidR="00484FEC" w:rsidRPr="00C65AE8" w:rsidRDefault="006547DD" w:rsidP="00607A3A">
            <w:pPr>
              <w:spacing w:before="120" w:after="120"/>
              <w:rPr>
                <w:rFonts w:eastAsia="Cambria" w:cs="Arial"/>
                <w:sz w:val="20"/>
                <w:szCs w:val="20"/>
                <w:lang w:eastAsia="en-US"/>
              </w:rPr>
            </w:pPr>
            <w:r w:rsidRPr="00C65AE8">
              <w:rPr>
                <w:rFonts w:eastAsia="Cambria" w:cs="Arial"/>
                <w:sz w:val="20"/>
                <w:szCs w:val="20"/>
                <w:lang w:eastAsia="en-US"/>
              </w:rPr>
              <w:br/>
            </w:r>
            <w:r w:rsidRPr="00C65AE8">
              <w:rPr>
                <w:rFonts w:eastAsia="Cambria" w:cs="Arial"/>
                <w:b/>
                <w:bCs/>
                <w:sz w:val="20"/>
                <w:szCs w:val="20"/>
                <w:lang w:eastAsia="en-US"/>
              </w:rPr>
              <w:lastRenderedPageBreak/>
              <w:t xml:space="preserve">Vernetzung mit </w:t>
            </w:r>
          </w:p>
          <w:p w14:paraId="30474665" w14:textId="77777777" w:rsidR="006242A3" w:rsidRPr="00C65AE8" w:rsidRDefault="006547DD" w:rsidP="00607A3A">
            <w:pPr>
              <w:spacing w:before="120" w:after="120"/>
              <w:rPr>
                <w:rFonts w:eastAsia="Cambria" w:cs="Arial"/>
                <w:sz w:val="20"/>
                <w:szCs w:val="20"/>
                <w:lang w:eastAsia="en-US"/>
              </w:rPr>
            </w:pPr>
            <w:r w:rsidRPr="00C65AE8">
              <w:rPr>
                <w:rFonts w:eastAsia="Cambria" w:cs="Arial"/>
                <w:sz w:val="20"/>
                <w:szCs w:val="20"/>
                <w:lang w:eastAsia="en-US"/>
              </w:rPr>
              <w:t xml:space="preserve">3.1.2.1 </w:t>
            </w:r>
            <w:r w:rsidR="00484FEC" w:rsidRPr="00C65AE8">
              <w:rPr>
                <w:rFonts w:eastAsia="Cambria" w:cs="Arial"/>
                <w:sz w:val="20"/>
                <w:szCs w:val="20"/>
                <w:lang w:eastAsia="en-US"/>
              </w:rPr>
              <w:t xml:space="preserve">(1), (2), (3) </w:t>
            </w:r>
            <w:r w:rsidRPr="00C65AE8">
              <w:rPr>
                <w:rFonts w:eastAsia="Cambria" w:cs="Arial"/>
                <w:sz w:val="20"/>
                <w:szCs w:val="20"/>
                <w:lang w:eastAsia="en-US"/>
              </w:rPr>
              <w:t>Friedliches Zusammenleben u</w:t>
            </w:r>
            <w:r w:rsidR="006242A3" w:rsidRPr="00C65AE8">
              <w:rPr>
                <w:rFonts w:eastAsia="Cambria" w:cs="Arial"/>
                <w:sz w:val="20"/>
                <w:szCs w:val="20"/>
                <w:lang w:eastAsia="en-US"/>
              </w:rPr>
              <w:t>nd die Bedeutung von Konflikte</w:t>
            </w:r>
          </w:p>
          <w:p w14:paraId="39645B9F" w14:textId="77777777" w:rsidR="006547DD" w:rsidRPr="00C65AE8" w:rsidRDefault="006547DD" w:rsidP="00607A3A">
            <w:pPr>
              <w:spacing w:before="120" w:after="120"/>
              <w:rPr>
                <w:rFonts w:eastAsia="Cambria" w:cs="Arial"/>
                <w:sz w:val="20"/>
                <w:szCs w:val="20"/>
                <w:lang w:eastAsia="en-US"/>
              </w:rPr>
            </w:pPr>
            <w:r w:rsidRPr="00C65AE8">
              <w:rPr>
                <w:rFonts w:eastAsia="Cambria" w:cs="Arial"/>
                <w:sz w:val="20"/>
                <w:szCs w:val="20"/>
                <w:lang w:eastAsia="en-US"/>
              </w:rPr>
              <w:t xml:space="preserve">3.1.2.2 </w:t>
            </w:r>
            <w:r w:rsidR="00484FEC" w:rsidRPr="00C65AE8">
              <w:rPr>
                <w:rFonts w:eastAsia="Cambria" w:cs="Arial"/>
                <w:sz w:val="20"/>
                <w:szCs w:val="20"/>
                <w:lang w:eastAsia="en-US"/>
              </w:rPr>
              <w:t xml:space="preserve">(3) </w:t>
            </w:r>
            <w:r w:rsidRPr="00C65AE8">
              <w:rPr>
                <w:rFonts w:eastAsia="Cambria" w:cs="Arial"/>
                <w:sz w:val="20"/>
                <w:szCs w:val="20"/>
                <w:lang w:eastAsia="en-US"/>
              </w:rPr>
              <w:t xml:space="preserve">Verantwortung im Umgang mit Konflikten und Gewalt </w:t>
            </w:r>
            <w:r w:rsidRPr="00C65AE8">
              <w:rPr>
                <w:rFonts w:eastAsia="Cambria" w:cs="Arial"/>
                <w:sz w:val="20"/>
                <w:szCs w:val="20"/>
                <w:lang w:eastAsia="en-US"/>
              </w:rPr>
              <w:br/>
            </w:r>
          </w:p>
          <w:p w14:paraId="5A1BAED0" w14:textId="77777777" w:rsidR="006547DD" w:rsidRPr="00C65AE8" w:rsidRDefault="00484FEC" w:rsidP="00607A3A">
            <w:pPr>
              <w:spacing w:before="120" w:after="120"/>
              <w:rPr>
                <w:rFonts w:eastAsia="Cambria" w:cs="Arial"/>
                <w:b/>
                <w:bCs/>
                <w:sz w:val="20"/>
                <w:szCs w:val="20"/>
                <w:lang w:eastAsia="en-US"/>
              </w:rPr>
            </w:pPr>
            <w:r w:rsidRPr="00C65AE8">
              <w:rPr>
                <w:rFonts w:eastAsia="Calibri" w:cs="Arial"/>
                <w:sz w:val="20"/>
                <w:szCs w:val="22"/>
                <w:shd w:val="clear" w:color="auto" w:fill="A3D7B7"/>
              </w:rPr>
              <w:t>L VB</w:t>
            </w:r>
            <w:r w:rsidRPr="00C65AE8">
              <w:rPr>
                <w:rFonts w:eastAsia="Calibri" w:cs="Arial"/>
                <w:i/>
                <w:sz w:val="20"/>
                <w:szCs w:val="22"/>
              </w:rPr>
              <w:t xml:space="preserve"> </w:t>
            </w:r>
            <w:r w:rsidR="006547DD" w:rsidRPr="00C65AE8">
              <w:rPr>
                <w:rFonts w:eastAsia="Cambria" w:cs="Arial"/>
                <w:sz w:val="20"/>
                <w:szCs w:val="20"/>
                <w:lang w:eastAsia="en-US"/>
              </w:rPr>
              <w:t>Bedürfnisse und Wü</w:t>
            </w:r>
            <w:r w:rsidR="006547DD" w:rsidRPr="00C65AE8">
              <w:rPr>
                <w:rFonts w:eastAsia="Cambria" w:cs="Arial"/>
                <w:sz w:val="20"/>
                <w:szCs w:val="20"/>
                <w:lang w:eastAsia="en-US"/>
              </w:rPr>
              <w:t>n</w:t>
            </w:r>
            <w:r w:rsidR="006547DD" w:rsidRPr="00C65AE8">
              <w:rPr>
                <w:rFonts w:eastAsia="Cambria" w:cs="Arial"/>
                <w:sz w:val="20"/>
                <w:szCs w:val="20"/>
                <w:lang w:eastAsia="en-US"/>
              </w:rPr>
              <w:t>sche</w:t>
            </w:r>
          </w:p>
        </w:tc>
      </w:tr>
      <w:tr w:rsidR="006242A3" w:rsidRPr="00C65AE8" w14:paraId="57C6B98E" w14:textId="77777777" w:rsidTr="00F07FE2">
        <w:tc>
          <w:tcPr>
            <w:tcW w:w="118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62337E9" w14:textId="77777777" w:rsidR="006242A3" w:rsidRPr="00C65AE8" w:rsidRDefault="006242A3" w:rsidP="006547DD">
            <w:pPr>
              <w:spacing w:before="120"/>
              <w:rPr>
                <w:rFonts w:eastAsia="Cambria" w:cs="Arial"/>
                <w:b/>
                <w:bCs/>
                <w:sz w:val="20"/>
                <w:szCs w:val="20"/>
                <w:lang w:eastAsia="en-US"/>
              </w:rPr>
            </w:pPr>
          </w:p>
        </w:tc>
        <w:tc>
          <w:tcPr>
            <w:tcW w:w="117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0249561" w14:textId="77777777" w:rsidR="006242A3" w:rsidRPr="00C65AE8" w:rsidRDefault="006242A3" w:rsidP="006547DD">
            <w:pPr>
              <w:spacing w:before="120"/>
              <w:rPr>
                <w:rFonts w:eastAsia="Cambria" w:cs="Arial"/>
                <w:b/>
                <w:bCs/>
                <w:sz w:val="20"/>
                <w:szCs w:val="20"/>
                <w:lang w:eastAsia="en-US"/>
              </w:rPr>
            </w:pPr>
          </w:p>
        </w:tc>
        <w:tc>
          <w:tcPr>
            <w:tcW w:w="1743" w:type="pct"/>
            <w:tcBorders>
              <w:top w:val="single" w:sz="4" w:space="0" w:color="auto"/>
              <w:left w:val="single" w:sz="4" w:space="0" w:color="auto"/>
              <w:bottom w:val="single" w:sz="4" w:space="0" w:color="auto"/>
              <w:right w:val="single" w:sz="4" w:space="0" w:color="auto"/>
            </w:tcBorders>
            <w:shd w:val="clear" w:color="auto" w:fill="auto"/>
          </w:tcPr>
          <w:p w14:paraId="66835266" w14:textId="77777777" w:rsidR="006242A3" w:rsidRPr="00C65AE8" w:rsidRDefault="006242A3" w:rsidP="00943843">
            <w:pPr>
              <w:spacing w:before="120" w:after="120"/>
              <w:rPr>
                <w:rFonts w:eastAsia="Cambria" w:cs="Arial"/>
                <w:sz w:val="20"/>
                <w:szCs w:val="20"/>
                <w:lang w:eastAsia="en-US"/>
              </w:rPr>
            </w:pPr>
            <w:r w:rsidRPr="00C65AE8">
              <w:rPr>
                <w:rFonts w:eastAsia="Cambria" w:cs="Arial"/>
                <w:b/>
                <w:sz w:val="20"/>
                <w:szCs w:val="20"/>
                <w:lang w:eastAsia="en-US"/>
              </w:rPr>
              <w:t>a)</w:t>
            </w:r>
            <w:r w:rsidRPr="00C65AE8">
              <w:rPr>
                <w:rFonts w:eastAsia="Cambria" w:cs="Arial"/>
                <w:sz w:val="20"/>
                <w:szCs w:val="20"/>
                <w:lang w:eastAsia="en-US"/>
              </w:rPr>
              <w:t xml:space="preserve"> Durchführung von Rollenspiel, -tausch und</w:t>
            </w:r>
            <w:r w:rsidRPr="00C65AE8">
              <w:rPr>
                <w:rFonts w:eastAsia="Cambria" w:cs="Arial"/>
                <w:b/>
                <w:bCs/>
                <w:sz w:val="20"/>
                <w:szCs w:val="20"/>
                <w:lang w:eastAsia="en-US"/>
              </w:rPr>
              <w:t xml:space="preserve"> </w:t>
            </w:r>
            <w:r w:rsidRPr="00C65AE8">
              <w:rPr>
                <w:rFonts w:eastAsia="Cambria" w:cs="Arial"/>
                <w:sz w:val="20"/>
                <w:szCs w:val="20"/>
                <w:lang w:eastAsia="en-US"/>
              </w:rPr>
              <w:t>Reflexion</w:t>
            </w:r>
            <w:r w:rsidRPr="00C65AE8">
              <w:rPr>
                <w:rFonts w:eastAsia="Cambria" w:cs="Arial"/>
                <w:b/>
                <w:bCs/>
                <w:sz w:val="20"/>
                <w:szCs w:val="20"/>
                <w:lang w:eastAsia="en-US"/>
              </w:rPr>
              <w:t xml:space="preserve"> </w:t>
            </w:r>
          </w:p>
          <w:p w14:paraId="56FCFAAE" w14:textId="77777777" w:rsidR="006242A3" w:rsidRPr="00C65AE8" w:rsidRDefault="006242A3" w:rsidP="006242A3">
            <w:pPr>
              <w:spacing w:before="120" w:after="60"/>
              <w:rPr>
                <w:rFonts w:eastAsia="Cambria" w:cs="Arial"/>
                <w:sz w:val="20"/>
                <w:szCs w:val="20"/>
                <w:lang w:eastAsia="en-US"/>
              </w:rPr>
            </w:pPr>
            <w:r w:rsidRPr="00C65AE8">
              <w:rPr>
                <w:rFonts w:eastAsia="Cambria" w:cs="Arial"/>
                <w:sz w:val="20"/>
                <w:szCs w:val="20"/>
                <w:lang w:eastAsia="en-US"/>
              </w:rPr>
              <w:t xml:space="preserve">- einzelne Vorgaben für die Durchführung und Reflexion </w:t>
            </w:r>
          </w:p>
        </w:tc>
        <w:tc>
          <w:tcPr>
            <w:tcW w:w="88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229C711" w14:textId="77777777" w:rsidR="006242A3" w:rsidRPr="00C65AE8" w:rsidRDefault="006242A3" w:rsidP="00607A3A">
            <w:pPr>
              <w:spacing w:before="120" w:after="120"/>
              <w:rPr>
                <w:rFonts w:eastAsia="Cambria" w:cs="Arial"/>
                <w:b/>
                <w:bCs/>
                <w:sz w:val="20"/>
                <w:szCs w:val="20"/>
                <w:lang w:eastAsia="en-US"/>
              </w:rPr>
            </w:pPr>
          </w:p>
        </w:tc>
      </w:tr>
      <w:tr w:rsidR="006242A3" w:rsidRPr="00C65AE8" w14:paraId="7778C755" w14:textId="77777777" w:rsidTr="00F07FE2">
        <w:tc>
          <w:tcPr>
            <w:tcW w:w="118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DC96961" w14:textId="77777777" w:rsidR="006242A3" w:rsidRPr="00C65AE8" w:rsidRDefault="006242A3" w:rsidP="006547DD">
            <w:pPr>
              <w:spacing w:before="120"/>
              <w:rPr>
                <w:rFonts w:eastAsia="Cambria" w:cs="Arial"/>
                <w:b/>
                <w:bCs/>
                <w:sz w:val="20"/>
                <w:szCs w:val="20"/>
                <w:lang w:eastAsia="en-US"/>
              </w:rPr>
            </w:pPr>
          </w:p>
        </w:tc>
        <w:tc>
          <w:tcPr>
            <w:tcW w:w="117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2DCA48D" w14:textId="77777777" w:rsidR="006242A3" w:rsidRPr="00C65AE8" w:rsidRDefault="006242A3" w:rsidP="006547DD">
            <w:pPr>
              <w:spacing w:before="120"/>
              <w:rPr>
                <w:rFonts w:eastAsia="Cambria" w:cs="Arial"/>
                <w:b/>
                <w:bCs/>
                <w:sz w:val="20"/>
                <w:szCs w:val="20"/>
                <w:lang w:eastAsia="en-US"/>
              </w:rPr>
            </w:pPr>
          </w:p>
        </w:tc>
        <w:tc>
          <w:tcPr>
            <w:tcW w:w="1743" w:type="pct"/>
            <w:tcBorders>
              <w:top w:val="single" w:sz="4" w:space="0" w:color="auto"/>
              <w:left w:val="single" w:sz="4" w:space="0" w:color="auto"/>
              <w:bottom w:val="single" w:sz="4" w:space="0" w:color="auto"/>
              <w:right w:val="single" w:sz="4" w:space="0" w:color="auto"/>
            </w:tcBorders>
            <w:shd w:val="clear" w:color="auto" w:fill="auto"/>
          </w:tcPr>
          <w:p w14:paraId="55A187DE" w14:textId="77777777" w:rsidR="006242A3" w:rsidRPr="00C65AE8" w:rsidRDefault="006242A3" w:rsidP="00943843">
            <w:pPr>
              <w:spacing w:before="120" w:after="120"/>
              <w:rPr>
                <w:rFonts w:eastAsia="Cambria" w:cs="Arial"/>
                <w:sz w:val="20"/>
                <w:szCs w:val="20"/>
                <w:lang w:eastAsia="en-US"/>
              </w:rPr>
            </w:pPr>
            <w:r w:rsidRPr="00C65AE8">
              <w:rPr>
                <w:rFonts w:eastAsia="Cambria" w:cs="Arial"/>
                <w:b/>
                <w:sz w:val="20"/>
                <w:szCs w:val="20"/>
                <w:lang w:eastAsia="en-US"/>
              </w:rPr>
              <w:t>b)</w:t>
            </w:r>
            <w:r w:rsidRPr="00C65AE8">
              <w:rPr>
                <w:rFonts w:eastAsia="Cambria" w:cs="Arial"/>
                <w:sz w:val="20"/>
                <w:szCs w:val="20"/>
                <w:lang w:eastAsia="en-US"/>
              </w:rPr>
              <w:t xml:space="preserve"> Begriffsklärung: Bestimmung, Definition zu Identität, Individualität, Rolle</w:t>
            </w:r>
          </w:p>
          <w:p w14:paraId="30E636E7" w14:textId="77777777" w:rsidR="006242A3" w:rsidRPr="00C65AE8" w:rsidRDefault="006242A3" w:rsidP="00943843">
            <w:pPr>
              <w:spacing w:before="120" w:after="60"/>
              <w:rPr>
                <w:rFonts w:eastAsia="Cambria" w:cs="Arial"/>
                <w:sz w:val="20"/>
                <w:szCs w:val="20"/>
                <w:lang w:eastAsia="en-US"/>
              </w:rPr>
            </w:pPr>
            <w:r w:rsidRPr="00C65AE8">
              <w:rPr>
                <w:rFonts w:eastAsia="Cambria" w:cs="Arial"/>
                <w:sz w:val="20"/>
                <w:szCs w:val="20"/>
                <w:lang w:eastAsia="en-US"/>
              </w:rPr>
              <w:t>- Definition anhand von Beispielen klären und formulieren</w:t>
            </w:r>
          </w:p>
          <w:p w14:paraId="0AD4FAF0" w14:textId="77777777" w:rsidR="006242A3" w:rsidRPr="00C65AE8" w:rsidRDefault="006242A3" w:rsidP="006242A3">
            <w:pPr>
              <w:spacing w:before="60" w:after="60"/>
              <w:rPr>
                <w:rFonts w:eastAsia="Cambria" w:cs="Arial"/>
                <w:sz w:val="20"/>
                <w:szCs w:val="20"/>
                <w:lang w:eastAsia="en-US"/>
              </w:rPr>
            </w:pPr>
          </w:p>
        </w:tc>
        <w:tc>
          <w:tcPr>
            <w:tcW w:w="88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7AB7373" w14:textId="77777777" w:rsidR="006242A3" w:rsidRPr="00C65AE8" w:rsidRDefault="006242A3" w:rsidP="00607A3A">
            <w:pPr>
              <w:spacing w:before="120" w:after="120"/>
              <w:rPr>
                <w:rFonts w:eastAsia="Cambria" w:cs="Arial"/>
                <w:b/>
                <w:bCs/>
                <w:sz w:val="20"/>
                <w:szCs w:val="20"/>
                <w:lang w:eastAsia="en-US"/>
              </w:rPr>
            </w:pPr>
          </w:p>
        </w:tc>
      </w:tr>
      <w:tr w:rsidR="006547DD" w:rsidRPr="00C65AE8" w14:paraId="593ECF5A" w14:textId="77777777" w:rsidTr="00F07FE2">
        <w:tc>
          <w:tcPr>
            <w:tcW w:w="1188" w:type="pct"/>
            <w:vMerge w:val="restart"/>
            <w:tcBorders>
              <w:top w:val="single" w:sz="4" w:space="0" w:color="auto"/>
              <w:left w:val="single" w:sz="4" w:space="0" w:color="auto"/>
              <w:bottom w:val="single" w:sz="4" w:space="0" w:color="000000"/>
              <w:right w:val="single" w:sz="4" w:space="0" w:color="auto"/>
            </w:tcBorders>
            <w:shd w:val="clear" w:color="auto" w:fill="auto"/>
          </w:tcPr>
          <w:p w14:paraId="6F840FCC" w14:textId="77777777" w:rsidR="00817EFD" w:rsidRPr="00C65AE8" w:rsidRDefault="006547DD" w:rsidP="00B57022">
            <w:pPr>
              <w:spacing w:before="120" w:after="120"/>
              <w:rPr>
                <w:rFonts w:eastAsia="Cambria" w:cs="Arial"/>
                <w:sz w:val="20"/>
                <w:szCs w:val="20"/>
                <w:lang w:eastAsia="en-US"/>
              </w:rPr>
            </w:pPr>
            <w:r w:rsidRPr="00C65AE8">
              <w:rPr>
                <w:rFonts w:eastAsia="Cambria" w:cs="Arial"/>
                <w:b/>
                <w:bCs/>
                <w:sz w:val="20"/>
                <w:szCs w:val="20"/>
                <w:lang w:eastAsia="en-US"/>
              </w:rPr>
              <w:t>2.1 Wahrnehmen und sich hineinve</w:t>
            </w:r>
            <w:r w:rsidRPr="00C65AE8">
              <w:rPr>
                <w:rFonts w:eastAsia="Cambria" w:cs="Arial"/>
                <w:b/>
                <w:bCs/>
                <w:sz w:val="20"/>
                <w:szCs w:val="20"/>
                <w:lang w:eastAsia="en-US"/>
              </w:rPr>
              <w:t>r</w:t>
            </w:r>
            <w:r w:rsidRPr="00C65AE8">
              <w:rPr>
                <w:rFonts w:eastAsia="Cambria" w:cs="Arial"/>
                <w:b/>
                <w:bCs/>
                <w:sz w:val="20"/>
                <w:szCs w:val="20"/>
                <w:lang w:eastAsia="en-US"/>
              </w:rPr>
              <w:t>setzen</w:t>
            </w:r>
          </w:p>
          <w:p w14:paraId="385EF221" w14:textId="77777777" w:rsidR="00817EFD" w:rsidRPr="00C65AE8" w:rsidRDefault="006547DD" w:rsidP="00B57022">
            <w:pPr>
              <w:spacing w:before="120" w:after="120"/>
              <w:rPr>
                <w:rFonts w:eastAsia="Cambria" w:cs="Arial"/>
                <w:sz w:val="20"/>
                <w:szCs w:val="20"/>
                <w:lang w:eastAsia="en-US"/>
              </w:rPr>
            </w:pPr>
            <w:r w:rsidRPr="00C65AE8">
              <w:rPr>
                <w:rFonts w:eastAsia="Cambria" w:cs="Arial"/>
                <w:b/>
                <w:sz w:val="20"/>
                <w:szCs w:val="20"/>
                <w:lang w:eastAsia="en-US"/>
              </w:rPr>
              <w:t>5.</w:t>
            </w:r>
            <w:r w:rsidRPr="00C65AE8">
              <w:rPr>
                <w:rFonts w:eastAsia="Cambria" w:cs="Arial"/>
                <w:sz w:val="20"/>
                <w:szCs w:val="20"/>
                <w:lang w:eastAsia="en-US"/>
              </w:rPr>
              <w:t xml:space="preserve"> Phänomene, Situationen oder Sac</w:t>
            </w:r>
            <w:r w:rsidRPr="00C65AE8">
              <w:rPr>
                <w:rFonts w:eastAsia="Cambria" w:cs="Arial"/>
                <w:sz w:val="20"/>
                <w:szCs w:val="20"/>
                <w:lang w:eastAsia="en-US"/>
              </w:rPr>
              <w:t>h</w:t>
            </w:r>
            <w:r w:rsidRPr="00C65AE8">
              <w:rPr>
                <w:rFonts w:eastAsia="Cambria" w:cs="Arial"/>
                <w:sz w:val="20"/>
                <w:szCs w:val="20"/>
                <w:lang w:eastAsia="en-US"/>
              </w:rPr>
              <w:t>verhalte und die zugrundeliegenden Werte und Normen benennen und da</w:t>
            </w:r>
            <w:r w:rsidRPr="00C65AE8">
              <w:rPr>
                <w:rFonts w:eastAsia="Cambria" w:cs="Arial"/>
                <w:sz w:val="20"/>
                <w:szCs w:val="20"/>
                <w:lang w:eastAsia="en-US"/>
              </w:rPr>
              <w:t>r</w:t>
            </w:r>
            <w:r w:rsidR="00817EFD" w:rsidRPr="00C65AE8">
              <w:rPr>
                <w:rFonts w:eastAsia="Cambria" w:cs="Arial"/>
                <w:sz w:val="20"/>
                <w:szCs w:val="20"/>
                <w:lang w:eastAsia="en-US"/>
              </w:rPr>
              <w:t>stellen</w:t>
            </w:r>
          </w:p>
          <w:p w14:paraId="2D7BC0EB" w14:textId="77777777" w:rsidR="00817EFD" w:rsidRPr="00C65AE8" w:rsidRDefault="006547DD" w:rsidP="00B57022">
            <w:pPr>
              <w:spacing w:before="120" w:after="120"/>
              <w:rPr>
                <w:rFonts w:eastAsia="Cambria" w:cs="Arial"/>
                <w:sz w:val="20"/>
                <w:szCs w:val="20"/>
                <w:lang w:eastAsia="en-US"/>
              </w:rPr>
            </w:pPr>
            <w:r w:rsidRPr="00C65AE8">
              <w:rPr>
                <w:rFonts w:eastAsia="Cambria" w:cs="Arial"/>
                <w:b/>
                <w:sz w:val="20"/>
                <w:szCs w:val="20"/>
                <w:lang w:eastAsia="en-US"/>
              </w:rPr>
              <w:t>7.</w:t>
            </w:r>
            <w:r w:rsidRPr="00C65AE8">
              <w:rPr>
                <w:rFonts w:eastAsia="Cambria" w:cs="Arial"/>
                <w:sz w:val="20"/>
                <w:szCs w:val="20"/>
                <w:lang w:eastAsia="en-US"/>
              </w:rPr>
              <w:t xml:space="preserve"> Situationen und Sachverhalte aus verschiedenen Perspekti</w:t>
            </w:r>
            <w:r w:rsidR="00817EFD" w:rsidRPr="00C65AE8">
              <w:rPr>
                <w:rFonts w:eastAsia="Cambria" w:cs="Arial"/>
                <w:sz w:val="20"/>
                <w:szCs w:val="20"/>
                <w:lang w:eastAsia="en-US"/>
              </w:rPr>
              <w:t>ven betrachten und beschreiben</w:t>
            </w:r>
          </w:p>
          <w:p w14:paraId="7FA4C48B" w14:textId="77777777" w:rsidR="00817EFD" w:rsidRPr="00C65AE8" w:rsidRDefault="006547DD" w:rsidP="00B57022">
            <w:pPr>
              <w:spacing w:before="120" w:after="120"/>
              <w:rPr>
                <w:rFonts w:eastAsia="Cambria" w:cs="Arial"/>
                <w:sz w:val="20"/>
                <w:szCs w:val="20"/>
                <w:lang w:eastAsia="en-US"/>
              </w:rPr>
            </w:pPr>
            <w:r w:rsidRPr="00C65AE8">
              <w:rPr>
                <w:rFonts w:eastAsia="Cambria" w:cs="Arial"/>
                <w:b/>
                <w:bCs/>
                <w:sz w:val="20"/>
                <w:szCs w:val="20"/>
                <w:lang w:eastAsia="en-US"/>
              </w:rPr>
              <w:t>2.3 Argumentieren und reflektieren</w:t>
            </w:r>
          </w:p>
          <w:p w14:paraId="6F150C24" w14:textId="77777777" w:rsidR="006547DD" w:rsidRPr="00C65AE8" w:rsidRDefault="006547DD" w:rsidP="00B57022">
            <w:pPr>
              <w:spacing w:before="120" w:after="120"/>
              <w:rPr>
                <w:rFonts w:eastAsia="Cambria" w:cs="Arial"/>
                <w:sz w:val="20"/>
                <w:szCs w:val="20"/>
                <w:lang w:eastAsia="en-US"/>
              </w:rPr>
            </w:pPr>
            <w:r w:rsidRPr="00C65AE8">
              <w:rPr>
                <w:rFonts w:eastAsia="Cambria" w:cs="Arial"/>
                <w:b/>
                <w:sz w:val="20"/>
                <w:szCs w:val="20"/>
                <w:lang w:eastAsia="en-US"/>
              </w:rPr>
              <w:t>1.</w:t>
            </w:r>
            <w:r w:rsidRPr="00C65AE8">
              <w:rPr>
                <w:rFonts w:eastAsia="Cambria" w:cs="Arial"/>
                <w:sz w:val="20"/>
                <w:szCs w:val="20"/>
                <w:lang w:eastAsia="en-US"/>
              </w:rPr>
              <w:t xml:space="preserve"> sich zu ethisch relevanten Themen, Frage- und Problemstellungen äußern und eine Position argumentativ darl</w:t>
            </w:r>
            <w:r w:rsidRPr="00C65AE8">
              <w:rPr>
                <w:rFonts w:eastAsia="Cambria" w:cs="Arial"/>
                <w:sz w:val="20"/>
                <w:szCs w:val="20"/>
                <w:lang w:eastAsia="en-US"/>
              </w:rPr>
              <w:t>e</w:t>
            </w:r>
            <w:r w:rsidRPr="00C65AE8">
              <w:rPr>
                <w:rFonts w:eastAsia="Cambria" w:cs="Arial"/>
                <w:sz w:val="20"/>
                <w:szCs w:val="20"/>
                <w:lang w:eastAsia="en-US"/>
              </w:rPr>
              <w:t>gen</w:t>
            </w:r>
          </w:p>
        </w:tc>
        <w:tc>
          <w:tcPr>
            <w:tcW w:w="1179" w:type="pct"/>
            <w:vMerge w:val="restart"/>
            <w:tcBorders>
              <w:top w:val="single" w:sz="4" w:space="0" w:color="auto"/>
              <w:left w:val="single" w:sz="4" w:space="0" w:color="auto"/>
              <w:bottom w:val="single" w:sz="4" w:space="0" w:color="000000"/>
              <w:right w:val="single" w:sz="4" w:space="0" w:color="auto"/>
            </w:tcBorders>
            <w:shd w:val="clear" w:color="auto" w:fill="auto"/>
          </w:tcPr>
          <w:p w14:paraId="157FC6D4" w14:textId="77777777" w:rsidR="00484FEC" w:rsidRPr="00C65AE8" w:rsidRDefault="006547DD" w:rsidP="006547DD">
            <w:pPr>
              <w:spacing w:before="120"/>
              <w:rPr>
                <w:rFonts w:eastAsia="Cambria" w:cs="Arial"/>
                <w:sz w:val="20"/>
                <w:szCs w:val="20"/>
                <w:lang w:eastAsia="en-US"/>
              </w:rPr>
            </w:pPr>
            <w:r w:rsidRPr="00C65AE8">
              <w:rPr>
                <w:rFonts w:eastAsia="Cambria" w:cs="Arial"/>
                <w:b/>
                <w:bCs/>
                <w:sz w:val="20"/>
                <w:szCs w:val="20"/>
                <w:lang w:eastAsia="en-US"/>
              </w:rPr>
              <w:t>3.1.1.1 (5)</w:t>
            </w:r>
          </w:p>
          <w:p w14:paraId="61FB6F55" w14:textId="77777777" w:rsidR="00484FEC" w:rsidRPr="00C65AE8" w:rsidRDefault="006547DD" w:rsidP="006547DD">
            <w:pPr>
              <w:spacing w:before="120"/>
              <w:rPr>
                <w:rFonts w:eastAsia="Cambria" w:cs="Arial"/>
                <w:sz w:val="20"/>
                <w:szCs w:val="20"/>
                <w:lang w:eastAsia="en-US"/>
              </w:rPr>
            </w:pPr>
            <w:r w:rsidRPr="00C65AE8">
              <w:rPr>
                <w:rFonts w:eastAsia="Cambria" w:cs="Arial"/>
                <w:sz w:val="20"/>
                <w:szCs w:val="20"/>
                <w:lang w:eastAsia="en-US"/>
              </w:rPr>
              <w:t>allgemeine Bedingungen für ein ve</w:t>
            </w:r>
            <w:r w:rsidRPr="00C65AE8">
              <w:rPr>
                <w:rFonts w:eastAsia="Cambria" w:cs="Arial"/>
                <w:sz w:val="20"/>
                <w:szCs w:val="20"/>
                <w:lang w:eastAsia="en-US"/>
              </w:rPr>
              <w:t>r</w:t>
            </w:r>
            <w:r w:rsidRPr="00C65AE8">
              <w:rPr>
                <w:rFonts w:eastAsia="Cambria" w:cs="Arial"/>
                <w:sz w:val="20"/>
                <w:szCs w:val="20"/>
                <w:lang w:eastAsia="en-US"/>
              </w:rPr>
              <w:t>antwortliches Miteinander erläutern und begründen (z. B. Respekt, Achtung, Fairness, Ge</w:t>
            </w:r>
            <w:r w:rsidR="00484FEC" w:rsidRPr="00C65AE8">
              <w:rPr>
                <w:rFonts w:eastAsia="Cambria" w:cs="Arial"/>
                <w:sz w:val="20"/>
                <w:szCs w:val="20"/>
                <w:lang w:eastAsia="en-US"/>
              </w:rPr>
              <w:t>rechtigkeit)</w:t>
            </w:r>
          </w:p>
          <w:p w14:paraId="05EAF230" w14:textId="77777777" w:rsidR="006547DD" w:rsidRPr="00C65AE8" w:rsidRDefault="006547DD" w:rsidP="006547DD">
            <w:pPr>
              <w:spacing w:before="120"/>
              <w:rPr>
                <w:rFonts w:eastAsia="Cambria" w:cs="Arial"/>
                <w:b/>
                <w:bCs/>
                <w:sz w:val="20"/>
                <w:szCs w:val="20"/>
                <w:lang w:eastAsia="en-US"/>
              </w:rPr>
            </w:pPr>
          </w:p>
        </w:tc>
        <w:tc>
          <w:tcPr>
            <w:tcW w:w="1743" w:type="pct"/>
            <w:tcBorders>
              <w:top w:val="single" w:sz="4" w:space="0" w:color="auto"/>
              <w:left w:val="single" w:sz="4" w:space="0" w:color="auto"/>
              <w:bottom w:val="single" w:sz="4" w:space="0" w:color="auto"/>
              <w:right w:val="single" w:sz="4" w:space="0" w:color="auto"/>
            </w:tcBorders>
            <w:shd w:val="clear" w:color="auto" w:fill="auto"/>
          </w:tcPr>
          <w:p w14:paraId="2159DAE7" w14:textId="77777777" w:rsidR="00941E5C" w:rsidRPr="00C65AE8" w:rsidRDefault="006547DD" w:rsidP="00941E5C">
            <w:pPr>
              <w:spacing w:before="120"/>
              <w:rPr>
                <w:rFonts w:eastAsia="Cambria" w:cs="Arial"/>
                <w:sz w:val="20"/>
                <w:szCs w:val="20"/>
                <w:lang w:eastAsia="en-US"/>
              </w:rPr>
            </w:pPr>
            <w:r w:rsidRPr="00C65AE8">
              <w:rPr>
                <w:rFonts w:eastAsia="Cambria" w:cs="Arial"/>
                <w:b/>
                <w:bCs/>
                <w:sz w:val="20"/>
                <w:szCs w:val="20"/>
                <w:lang w:eastAsia="en-US"/>
              </w:rPr>
              <w:t>3. Fragen nach einem selbstbestimmten und glückl</w:t>
            </w:r>
            <w:r w:rsidRPr="00C65AE8">
              <w:rPr>
                <w:rFonts w:eastAsia="Cambria" w:cs="Arial"/>
                <w:b/>
                <w:bCs/>
                <w:sz w:val="20"/>
                <w:szCs w:val="20"/>
                <w:lang w:eastAsia="en-US"/>
              </w:rPr>
              <w:t>i</w:t>
            </w:r>
            <w:r w:rsidRPr="00C65AE8">
              <w:rPr>
                <w:rFonts w:eastAsia="Cambria" w:cs="Arial"/>
                <w:b/>
                <w:bCs/>
                <w:sz w:val="20"/>
                <w:szCs w:val="20"/>
                <w:lang w:eastAsia="en-US"/>
              </w:rPr>
              <w:t>chen Leben</w:t>
            </w:r>
          </w:p>
          <w:p w14:paraId="0F2FA3FE" w14:textId="77777777" w:rsidR="00941E5C" w:rsidRPr="00C65AE8" w:rsidRDefault="006547DD" w:rsidP="00D83BA8">
            <w:pPr>
              <w:pStyle w:val="Listenabsatz"/>
              <w:numPr>
                <w:ilvl w:val="0"/>
                <w:numId w:val="10"/>
              </w:numPr>
              <w:spacing w:before="60"/>
              <w:rPr>
                <w:rFonts w:eastAsia="Cambria" w:cs="Arial"/>
                <w:sz w:val="20"/>
                <w:szCs w:val="20"/>
                <w:lang w:eastAsia="en-US"/>
              </w:rPr>
            </w:pPr>
            <w:r w:rsidRPr="00C65AE8">
              <w:rPr>
                <w:rFonts w:eastAsia="Cambria" w:cs="Arial"/>
                <w:sz w:val="20"/>
                <w:szCs w:val="20"/>
                <w:lang w:eastAsia="en-US"/>
              </w:rPr>
              <w:t>W</w:t>
            </w:r>
            <w:r w:rsidR="00941E5C" w:rsidRPr="00C65AE8">
              <w:rPr>
                <w:rFonts w:eastAsia="Cambria" w:cs="Arial"/>
                <w:sz w:val="20"/>
                <w:szCs w:val="20"/>
                <w:lang w:eastAsia="en-US"/>
              </w:rPr>
              <w:t xml:space="preserve">ert- und Glücksvorstellungen </w:t>
            </w:r>
          </w:p>
          <w:p w14:paraId="31B2F31C" w14:textId="77777777" w:rsidR="00941E5C" w:rsidRPr="00C65AE8" w:rsidRDefault="006547DD" w:rsidP="00D83BA8">
            <w:pPr>
              <w:pStyle w:val="Listenabsatz"/>
              <w:numPr>
                <w:ilvl w:val="0"/>
                <w:numId w:val="10"/>
              </w:numPr>
              <w:spacing w:before="60"/>
              <w:rPr>
                <w:rFonts w:eastAsia="Cambria" w:cs="Arial"/>
                <w:sz w:val="20"/>
                <w:szCs w:val="20"/>
                <w:lang w:eastAsia="en-US"/>
              </w:rPr>
            </w:pPr>
            <w:r w:rsidRPr="00C65AE8">
              <w:rPr>
                <w:rFonts w:eastAsia="Cambria" w:cs="Arial"/>
                <w:sz w:val="20"/>
                <w:szCs w:val="20"/>
                <w:lang w:eastAsia="en-US"/>
              </w:rPr>
              <w:t>das Selbs</w:t>
            </w:r>
            <w:r w:rsidR="00941E5C" w:rsidRPr="00C65AE8">
              <w:rPr>
                <w:rFonts w:eastAsia="Cambria" w:cs="Arial"/>
                <w:sz w:val="20"/>
                <w:szCs w:val="20"/>
                <w:lang w:eastAsia="en-US"/>
              </w:rPr>
              <w:t>t im Zusammensein mit Anderen</w:t>
            </w:r>
          </w:p>
          <w:p w14:paraId="3925369D" w14:textId="77777777" w:rsidR="00941E5C" w:rsidRPr="00C65AE8" w:rsidRDefault="00941E5C" w:rsidP="00D83BA8">
            <w:pPr>
              <w:pStyle w:val="Listenabsatz"/>
              <w:numPr>
                <w:ilvl w:val="0"/>
                <w:numId w:val="10"/>
              </w:numPr>
              <w:spacing w:before="60"/>
              <w:rPr>
                <w:rFonts w:eastAsia="Cambria" w:cs="Arial"/>
                <w:sz w:val="20"/>
                <w:szCs w:val="20"/>
                <w:lang w:eastAsia="en-US"/>
              </w:rPr>
            </w:pPr>
            <w:r w:rsidRPr="00C65AE8">
              <w:rPr>
                <w:rFonts w:eastAsia="Cambria" w:cs="Arial"/>
                <w:sz w:val="20"/>
                <w:szCs w:val="20"/>
                <w:lang w:eastAsia="en-US"/>
              </w:rPr>
              <w:t>Wünsche und Erwartungen</w:t>
            </w:r>
          </w:p>
          <w:p w14:paraId="63ACFCC6" w14:textId="77777777" w:rsidR="00941E5C" w:rsidRPr="00C65AE8" w:rsidRDefault="006547DD" w:rsidP="00D83BA8">
            <w:pPr>
              <w:pStyle w:val="Listenabsatz"/>
              <w:numPr>
                <w:ilvl w:val="0"/>
                <w:numId w:val="10"/>
              </w:numPr>
              <w:spacing w:before="60"/>
              <w:rPr>
                <w:rFonts w:eastAsia="Cambria" w:cs="Arial"/>
                <w:sz w:val="20"/>
                <w:szCs w:val="20"/>
                <w:lang w:eastAsia="en-US"/>
              </w:rPr>
            </w:pPr>
            <w:r w:rsidRPr="00C65AE8">
              <w:rPr>
                <w:rFonts w:eastAsia="Cambria" w:cs="Arial"/>
                <w:sz w:val="20"/>
                <w:szCs w:val="20"/>
                <w:lang w:eastAsia="en-US"/>
              </w:rPr>
              <w:t>Möglichkeiten und Probleme der Selbstfindung und Selbstbestimmun</w:t>
            </w:r>
            <w:r w:rsidR="00941E5C" w:rsidRPr="00C65AE8">
              <w:rPr>
                <w:rFonts w:eastAsia="Cambria" w:cs="Arial"/>
                <w:sz w:val="20"/>
                <w:szCs w:val="20"/>
                <w:lang w:eastAsia="en-US"/>
              </w:rPr>
              <w:t>g im Zusammensein mit Anderen</w:t>
            </w:r>
          </w:p>
          <w:p w14:paraId="7E6A2CAA" w14:textId="77777777" w:rsidR="006547DD" w:rsidRPr="00C65AE8" w:rsidRDefault="006547DD" w:rsidP="00D83BA8">
            <w:pPr>
              <w:pStyle w:val="Listenabsatz"/>
              <w:numPr>
                <w:ilvl w:val="0"/>
                <w:numId w:val="10"/>
              </w:numPr>
              <w:spacing w:before="60" w:after="120"/>
              <w:rPr>
                <w:rFonts w:eastAsia="Cambria" w:cs="Arial"/>
                <w:b/>
                <w:bCs/>
                <w:sz w:val="20"/>
                <w:szCs w:val="20"/>
                <w:lang w:eastAsia="en-US"/>
              </w:rPr>
            </w:pPr>
            <w:r w:rsidRPr="00C65AE8">
              <w:rPr>
                <w:rFonts w:eastAsia="Cambria" w:cs="Arial"/>
                <w:sz w:val="20"/>
                <w:szCs w:val="20"/>
                <w:lang w:eastAsia="en-US"/>
              </w:rPr>
              <w:t>ethisch-moralische Grundlagen/Werte als Orienti</w:t>
            </w:r>
            <w:r w:rsidRPr="00C65AE8">
              <w:rPr>
                <w:rFonts w:eastAsia="Cambria" w:cs="Arial"/>
                <w:sz w:val="20"/>
                <w:szCs w:val="20"/>
                <w:lang w:eastAsia="en-US"/>
              </w:rPr>
              <w:t>e</w:t>
            </w:r>
            <w:r w:rsidRPr="00C65AE8">
              <w:rPr>
                <w:rFonts w:eastAsia="Cambria" w:cs="Arial"/>
                <w:sz w:val="20"/>
                <w:szCs w:val="20"/>
                <w:lang w:eastAsia="en-US"/>
              </w:rPr>
              <w:t>rung</w:t>
            </w:r>
          </w:p>
        </w:tc>
        <w:tc>
          <w:tcPr>
            <w:tcW w:w="889" w:type="pct"/>
            <w:vMerge w:val="restart"/>
            <w:tcBorders>
              <w:top w:val="single" w:sz="4" w:space="0" w:color="auto"/>
              <w:left w:val="single" w:sz="4" w:space="0" w:color="auto"/>
              <w:bottom w:val="single" w:sz="4" w:space="0" w:color="000000"/>
              <w:right w:val="single" w:sz="4" w:space="0" w:color="auto"/>
            </w:tcBorders>
            <w:shd w:val="clear" w:color="auto" w:fill="auto"/>
          </w:tcPr>
          <w:p w14:paraId="4A4075CF" w14:textId="1CD88319" w:rsidR="006547DD" w:rsidRPr="00C65AE8" w:rsidRDefault="00215633" w:rsidP="00607A3A">
            <w:pPr>
              <w:spacing w:before="120" w:after="120"/>
              <w:rPr>
                <w:rFonts w:eastAsia="Cambria" w:cs="Arial"/>
                <w:sz w:val="20"/>
                <w:szCs w:val="20"/>
                <w:lang w:eastAsia="en-US"/>
              </w:rPr>
            </w:pPr>
            <w:r w:rsidRPr="00C65AE8">
              <w:rPr>
                <w:rFonts w:eastAsia="Cambria" w:cs="Arial"/>
                <w:b/>
                <w:bCs/>
                <w:sz w:val="20"/>
                <w:szCs w:val="20"/>
                <w:lang w:eastAsia="en-US"/>
              </w:rPr>
              <w:t>Leitbegriff</w:t>
            </w:r>
            <w:r w:rsidR="006547DD" w:rsidRPr="00C65AE8">
              <w:rPr>
                <w:rFonts w:eastAsia="Cambria" w:cs="Arial"/>
                <w:b/>
                <w:bCs/>
                <w:sz w:val="20"/>
                <w:szCs w:val="20"/>
                <w:lang w:eastAsia="en-US"/>
              </w:rPr>
              <w:t>:</w:t>
            </w:r>
            <w:r w:rsidR="006547DD" w:rsidRPr="00C65AE8">
              <w:rPr>
                <w:rFonts w:eastAsia="Cambria" w:cs="Arial"/>
                <w:sz w:val="20"/>
                <w:szCs w:val="20"/>
                <w:lang w:eastAsia="en-US"/>
              </w:rPr>
              <w:t xml:space="preserve"> Freiheit, Gerec</w:t>
            </w:r>
            <w:r w:rsidR="006547DD" w:rsidRPr="00C65AE8">
              <w:rPr>
                <w:rFonts w:eastAsia="Cambria" w:cs="Arial"/>
                <w:sz w:val="20"/>
                <w:szCs w:val="20"/>
                <w:lang w:eastAsia="en-US"/>
              </w:rPr>
              <w:t>h</w:t>
            </w:r>
            <w:r w:rsidRPr="00C65AE8">
              <w:rPr>
                <w:rFonts w:eastAsia="Cambria" w:cs="Arial"/>
                <w:sz w:val="20"/>
                <w:szCs w:val="20"/>
                <w:lang w:eastAsia="en-US"/>
              </w:rPr>
              <w:t>tigkeit</w:t>
            </w:r>
          </w:p>
          <w:p w14:paraId="25F47060" w14:textId="77777777" w:rsidR="00484FEC" w:rsidRPr="00C65AE8" w:rsidRDefault="006547DD" w:rsidP="00607A3A">
            <w:pPr>
              <w:spacing w:before="120" w:after="120"/>
              <w:rPr>
                <w:rFonts w:eastAsia="Cambria" w:cs="Arial"/>
                <w:sz w:val="20"/>
                <w:szCs w:val="20"/>
                <w:lang w:eastAsia="en-US"/>
              </w:rPr>
            </w:pPr>
            <w:r w:rsidRPr="00C65AE8">
              <w:rPr>
                <w:rFonts w:eastAsia="Cambria" w:cs="Arial"/>
                <w:sz w:val="20"/>
                <w:szCs w:val="20"/>
                <w:lang w:eastAsia="en-US"/>
              </w:rPr>
              <w:br/>
            </w:r>
            <w:r w:rsidRPr="00C65AE8">
              <w:rPr>
                <w:rFonts w:eastAsia="Cambria" w:cs="Arial"/>
                <w:b/>
                <w:bCs/>
                <w:sz w:val="20"/>
                <w:szCs w:val="20"/>
                <w:lang w:eastAsia="en-US"/>
              </w:rPr>
              <w:t xml:space="preserve">Vernetzung mit </w:t>
            </w:r>
          </w:p>
          <w:p w14:paraId="03529693" w14:textId="77777777" w:rsidR="001511C0" w:rsidRPr="00C65AE8" w:rsidRDefault="001511C0" w:rsidP="001511C0">
            <w:pPr>
              <w:spacing w:before="120" w:after="120"/>
              <w:rPr>
                <w:rFonts w:eastAsia="Cambria" w:cs="Arial"/>
                <w:sz w:val="20"/>
                <w:szCs w:val="20"/>
                <w:lang w:eastAsia="en-US"/>
              </w:rPr>
            </w:pPr>
            <w:r w:rsidRPr="00C65AE8">
              <w:rPr>
                <w:rFonts w:eastAsia="Cambria" w:cs="Arial"/>
                <w:sz w:val="20"/>
                <w:szCs w:val="20"/>
                <w:lang w:eastAsia="en-US"/>
              </w:rPr>
              <w:t>3.1.1.2 Freiheit und Veran</w:t>
            </w:r>
            <w:r w:rsidRPr="00C65AE8">
              <w:rPr>
                <w:rFonts w:eastAsia="Cambria" w:cs="Arial"/>
                <w:sz w:val="20"/>
                <w:szCs w:val="20"/>
                <w:lang w:eastAsia="en-US"/>
              </w:rPr>
              <w:t>t</w:t>
            </w:r>
            <w:r w:rsidRPr="00C65AE8">
              <w:rPr>
                <w:rFonts w:eastAsia="Cambria" w:cs="Arial"/>
                <w:sz w:val="20"/>
                <w:szCs w:val="20"/>
                <w:lang w:eastAsia="en-US"/>
              </w:rPr>
              <w:t>wortung (5), (6)</w:t>
            </w:r>
          </w:p>
          <w:p w14:paraId="2D87D51D" w14:textId="77777777" w:rsidR="00484FEC" w:rsidRPr="00C65AE8" w:rsidRDefault="006547DD" w:rsidP="00607A3A">
            <w:pPr>
              <w:spacing w:before="120" w:after="120"/>
              <w:rPr>
                <w:rFonts w:eastAsia="Cambria" w:cs="Arial"/>
                <w:sz w:val="20"/>
                <w:szCs w:val="20"/>
                <w:lang w:eastAsia="en-US"/>
              </w:rPr>
            </w:pPr>
            <w:r w:rsidRPr="00C65AE8">
              <w:rPr>
                <w:rFonts w:eastAsia="Cambria" w:cs="Arial"/>
                <w:sz w:val="20"/>
                <w:szCs w:val="20"/>
                <w:lang w:eastAsia="en-US"/>
              </w:rPr>
              <w:t>3.1.6.1</w:t>
            </w:r>
            <w:r w:rsidR="00484FEC" w:rsidRPr="00C65AE8">
              <w:rPr>
                <w:rFonts w:eastAsia="Cambria" w:cs="Arial"/>
                <w:sz w:val="20"/>
                <w:szCs w:val="20"/>
                <w:lang w:eastAsia="en-US"/>
              </w:rPr>
              <w:t xml:space="preserve"> (2), (4)</w:t>
            </w:r>
            <w:r w:rsidRPr="00C65AE8">
              <w:rPr>
                <w:rFonts w:eastAsia="Cambria" w:cs="Arial"/>
                <w:sz w:val="20"/>
                <w:szCs w:val="20"/>
                <w:lang w:eastAsia="en-US"/>
              </w:rPr>
              <w:t xml:space="preserve"> Glauben</w:t>
            </w:r>
            <w:r w:rsidRPr="00C65AE8">
              <w:rPr>
                <w:rFonts w:eastAsia="Cambria" w:cs="Arial"/>
                <w:sz w:val="20"/>
                <w:szCs w:val="20"/>
                <w:lang w:eastAsia="en-US"/>
              </w:rPr>
              <w:t>s</w:t>
            </w:r>
            <w:r w:rsidRPr="00C65AE8">
              <w:rPr>
                <w:rFonts w:eastAsia="Cambria" w:cs="Arial"/>
                <w:sz w:val="20"/>
                <w:szCs w:val="20"/>
                <w:lang w:eastAsia="en-US"/>
              </w:rPr>
              <w:t xml:space="preserve">grundsätze und Achtung des Religiösen </w:t>
            </w:r>
          </w:p>
          <w:p w14:paraId="6F012FF0" w14:textId="126737E8" w:rsidR="006547DD" w:rsidRPr="00C65AE8" w:rsidRDefault="006547DD" w:rsidP="00607A3A">
            <w:pPr>
              <w:spacing w:before="120" w:after="120"/>
              <w:rPr>
                <w:rFonts w:eastAsia="Cambria" w:cs="Arial"/>
                <w:sz w:val="20"/>
                <w:szCs w:val="20"/>
                <w:lang w:eastAsia="en-US"/>
              </w:rPr>
            </w:pPr>
            <w:r w:rsidRPr="00C65AE8">
              <w:rPr>
                <w:rFonts w:eastAsia="Cambria" w:cs="Arial"/>
                <w:sz w:val="20"/>
                <w:szCs w:val="20"/>
                <w:lang w:eastAsia="en-US"/>
              </w:rPr>
              <w:t xml:space="preserve">3.1.7.1 </w:t>
            </w:r>
            <w:r w:rsidR="00484FEC" w:rsidRPr="00C65AE8">
              <w:rPr>
                <w:rFonts w:eastAsia="Cambria" w:cs="Arial"/>
                <w:sz w:val="20"/>
                <w:szCs w:val="20"/>
                <w:lang w:eastAsia="en-US"/>
              </w:rPr>
              <w:t>(1), (4), (5), (7)</w:t>
            </w:r>
            <w:r w:rsidRPr="00C65AE8">
              <w:rPr>
                <w:rFonts w:eastAsia="Cambria" w:cs="Arial"/>
                <w:sz w:val="20"/>
                <w:szCs w:val="20"/>
                <w:lang w:eastAsia="en-US"/>
              </w:rPr>
              <w:t xml:space="preserve"> Ethisch-moralische Grundl</w:t>
            </w:r>
            <w:r w:rsidRPr="00C65AE8">
              <w:rPr>
                <w:rFonts w:eastAsia="Cambria" w:cs="Arial"/>
                <w:sz w:val="20"/>
                <w:szCs w:val="20"/>
                <w:lang w:eastAsia="en-US"/>
              </w:rPr>
              <w:t>a</w:t>
            </w:r>
            <w:r w:rsidRPr="00C65AE8">
              <w:rPr>
                <w:rFonts w:eastAsia="Cambria" w:cs="Arial"/>
                <w:sz w:val="20"/>
                <w:szCs w:val="20"/>
                <w:lang w:eastAsia="en-US"/>
              </w:rPr>
              <w:t xml:space="preserve">gen des Handelns </w:t>
            </w:r>
          </w:p>
          <w:p w14:paraId="1B990AC4" w14:textId="334BBB24" w:rsidR="006547DD" w:rsidRPr="00C65AE8" w:rsidRDefault="00484FEC" w:rsidP="00607A3A">
            <w:pPr>
              <w:spacing w:before="120" w:after="120"/>
              <w:rPr>
                <w:rFonts w:eastAsia="Cambria" w:cs="Arial"/>
                <w:b/>
                <w:bCs/>
                <w:sz w:val="20"/>
                <w:szCs w:val="20"/>
                <w:lang w:eastAsia="en-US"/>
              </w:rPr>
            </w:pPr>
            <w:r w:rsidRPr="00C65AE8">
              <w:rPr>
                <w:rFonts w:eastAsia="Calibri" w:cs="Arial"/>
                <w:sz w:val="20"/>
                <w:szCs w:val="22"/>
                <w:shd w:val="clear" w:color="auto" w:fill="A3D7B7"/>
              </w:rPr>
              <w:t>L MB</w:t>
            </w:r>
            <w:r w:rsidRPr="00C65AE8">
              <w:rPr>
                <w:rFonts w:eastAsia="Calibri" w:cs="Arial"/>
                <w:i/>
                <w:sz w:val="20"/>
                <w:szCs w:val="22"/>
              </w:rPr>
              <w:t xml:space="preserve"> </w:t>
            </w:r>
            <w:r w:rsidR="001511C0">
              <w:rPr>
                <w:rFonts w:eastAsia="Cambria" w:cs="Arial"/>
                <w:sz w:val="20"/>
                <w:szCs w:val="20"/>
                <w:lang w:eastAsia="en-US"/>
              </w:rPr>
              <w:t>Kommunikation und Kooperation</w:t>
            </w:r>
            <w:r w:rsidR="001511C0">
              <w:rPr>
                <w:rFonts w:eastAsia="Cambria" w:cs="Arial"/>
                <w:sz w:val="20"/>
                <w:szCs w:val="20"/>
                <w:lang w:eastAsia="en-US"/>
              </w:rPr>
              <w:br/>
            </w:r>
          </w:p>
        </w:tc>
      </w:tr>
      <w:tr w:rsidR="006242A3" w:rsidRPr="00C65AE8" w14:paraId="0501443A" w14:textId="77777777" w:rsidTr="00F07FE2">
        <w:tc>
          <w:tcPr>
            <w:tcW w:w="1188"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59A59AD7" w14:textId="77777777" w:rsidR="006242A3" w:rsidRPr="00C65AE8" w:rsidRDefault="006242A3" w:rsidP="006547DD">
            <w:pPr>
              <w:spacing w:before="120" w:after="2"/>
              <w:rPr>
                <w:rFonts w:eastAsia="Cambria" w:cs="Arial"/>
                <w:b/>
                <w:bCs/>
                <w:sz w:val="20"/>
                <w:szCs w:val="20"/>
                <w:lang w:eastAsia="en-US"/>
              </w:rPr>
            </w:pPr>
          </w:p>
        </w:tc>
        <w:tc>
          <w:tcPr>
            <w:tcW w:w="1179"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41322091" w14:textId="77777777" w:rsidR="006242A3" w:rsidRPr="00C65AE8" w:rsidRDefault="006242A3" w:rsidP="006547DD">
            <w:pPr>
              <w:spacing w:before="120" w:after="2"/>
              <w:rPr>
                <w:rFonts w:eastAsia="Cambria" w:cs="Arial"/>
                <w:b/>
                <w:bCs/>
                <w:sz w:val="20"/>
                <w:szCs w:val="20"/>
                <w:lang w:eastAsia="en-US"/>
              </w:rPr>
            </w:pPr>
          </w:p>
        </w:tc>
        <w:tc>
          <w:tcPr>
            <w:tcW w:w="1743" w:type="pct"/>
            <w:tcBorders>
              <w:top w:val="single" w:sz="4" w:space="0" w:color="auto"/>
              <w:left w:val="single" w:sz="4" w:space="0" w:color="auto"/>
              <w:bottom w:val="single" w:sz="4" w:space="0" w:color="auto"/>
              <w:right w:val="single" w:sz="4" w:space="0" w:color="auto"/>
            </w:tcBorders>
            <w:shd w:val="clear" w:color="auto" w:fill="auto"/>
          </w:tcPr>
          <w:p w14:paraId="3B183B2F" w14:textId="77777777" w:rsidR="006242A3" w:rsidRPr="00C65AE8" w:rsidRDefault="006242A3" w:rsidP="00943843">
            <w:pPr>
              <w:spacing w:before="120" w:after="120"/>
              <w:rPr>
                <w:rFonts w:eastAsia="Cambria" w:cs="Arial"/>
                <w:sz w:val="20"/>
                <w:szCs w:val="20"/>
                <w:lang w:eastAsia="en-US"/>
              </w:rPr>
            </w:pPr>
            <w:r w:rsidRPr="00C65AE8">
              <w:rPr>
                <w:rFonts w:eastAsia="Cambria" w:cs="Arial"/>
                <w:b/>
                <w:sz w:val="20"/>
                <w:szCs w:val="20"/>
                <w:lang w:eastAsia="en-US"/>
              </w:rPr>
              <w:t>a)</w:t>
            </w:r>
            <w:r w:rsidRPr="00C65AE8">
              <w:rPr>
                <w:rFonts w:eastAsia="Cambria" w:cs="Arial"/>
                <w:sz w:val="20"/>
                <w:szCs w:val="20"/>
                <w:lang w:eastAsia="en-US"/>
              </w:rPr>
              <w:t xml:space="preserve"> Sammlung von persönlichen Glücksfaktoren zum Be</w:t>
            </w:r>
            <w:r w:rsidRPr="00C65AE8">
              <w:rPr>
                <w:rFonts w:eastAsia="Cambria" w:cs="Arial"/>
                <w:sz w:val="20"/>
                <w:szCs w:val="20"/>
                <w:lang w:eastAsia="en-US"/>
              </w:rPr>
              <w:t>i</w:t>
            </w:r>
            <w:r w:rsidRPr="00C65AE8">
              <w:rPr>
                <w:rFonts w:eastAsia="Cambria" w:cs="Arial"/>
                <w:sz w:val="20"/>
                <w:szCs w:val="20"/>
                <w:lang w:eastAsia="en-US"/>
              </w:rPr>
              <w:t xml:space="preserve">spiel in Form einer Mindmap (Was mich glücklich macht, meine Gruppen) </w:t>
            </w:r>
          </w:p>
          <w:p w14:paraId="2BA3521E" w14:textId="77777777" w:rsidR="006242A3" w:rsidRPr="00C65AE8" w:rsidRDefault="006242A3" w:rsidP="006242A3">
            <w:pPr>
              <w:spacing w:before="120" w:after="60"/>
              <w:rPr>
                <w:rFonts w:eastAsia="Cambria" w:cs="Arial"/>
                <w:sz w:val="20"/>
                <w:szCs w:val="20"/>
                <w:lang w:eastAsia="en-US"/>
              </w:rPr>
            </w:pPr>
            <w:r w:rsidRPr="00C65AE8">
              <w:rPr>
                <w:rFonts w:eastAsia="Cambria" w:cs="Arial"/>
                <w:sz w:val="20"/>
                <w:szCs w:val="20"/>
                <w:lang w:eastAsia="en-US"/>
              </w:rPr>
              <w:t xml:space="preserve"> - einen Ast oder Begriff vorgeben</w:t>
            </w:r>
          </w:p>
        </w:tc>
        <w:tc>
          <w:tcPr>
            <w:tcW w:w="889"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33920CC9" w14:textId="77777777" w:rsidR="006242A3" w:rsidRPr="00C65AE8" w:rsidRDefault="006242A3" w:rsidP="006547DD">
            <w:pPr>
              <w:spacing w:before="120" w:after="2"/>
              <w:rPr>
                <w:rFonts w:eastAsia="Cambria" w:cs="Arial"/>
                <w:b/>
                <w:bCs/>
                <w:sz w:val="20"/>
                <w:szCs w:val="20"/>
                <w:lang w:eastAsia="en-US"/>
              </w:rPr>
            </w:pPr>
          </w:p>
        </w:tc>
      </w:tr>
      <w:tr w:rsidR="006242A3" w:rsidRPr="00C65AE8" w14:paraId="68346F70" w14:textId="77777777" w:rsidTr="00F07FE2">
        <w:tc>
          <w:tcPr>
            <w:tcW w:w="1188"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1CA32A4E" w14:textId="77777777" w:rsidR="006242A3" w:rsidRPr="00C65AE8" w:rsidRDefault="006242A3" w:rsidP="006547DD">
            <w:pPr>
              <w:spacing w:before="120" w:after="2"/>
              <w:rPr>
                <w:rFonts w:eastAsia="Cambria" w:cs="Arial"/>
                <w:b/>
                <w:bCs/>
                <w:sz w:val="20"/>
                <w:szCs w:val="20"/>
                <w:lang w:eastAsia="en-US"/>
              </w:rPr>
            </w:pPr>
          </w:p>
        </w:tc>
        <w:tc>
          <w:tcPr>
            <w:tcW w:w="1179"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3A9AC5E2" w14:textId="77777777" w:rsidR="006242A3" w:rsidRPr="00C65AE8" w:rsidRDefault="006242A3" w:rsidP="006547DD">
            <w:pPr>
              <w:spacing w:before="120" w:after="2"/>
              <w:rPr>
                <w:rFonts w:eastAsia="Cambria" w:cs="Arial"/>
                <w:b/>
                <w:bCs/>
                <w:sz w:val="20"/>
                <w:szCs w:val="20"/>
                <w:lang w:eastAsia="en-US"/>
              </w:rPr>
            </w:pPr>
          </w:p>
        </w:tc>
        <w:tc>
          <w:tcPr>
            <w:tcW w:w="1743" w:type="pct"/>
            <w:tcBorders>
              <w:top w:val="single" w:sz="4" w:space="0" w:color="auto"/>
              <w:left w:val="single" w:sz="4" w:space="0" w:color="auto"/>
              <w:bottom w:val="single" w:sz="4" w:space="0" w:color="auto"/>
              <w:right w:val="single" w:sz="4" w:space="0" w:color="auto"/>
            </w:tcBorders>
            <w:shd w:val="clear" w:color="auto" w:fill="auto"/>
          </w:tcPr>
          <w:p w14:paraId="5EA636E2" w14:textId="77777777" w:rsidR="006242A3" w:rsidRPr="00C65AE8" w:rsidRDefault="006242A3" w:rsidP="00943843">
            <w:pPr>
              <w:spacing w:before="120" w:after="120"/>
              <w:rPr>
                <w:rFonts w:eastAsia="Cambria" w:cs="Arial"/>
                <w:sz w:val="20"/>
                <w:szCs w:val="20"/>
                <w:lang w:eastAsia="en-US"/>
              </w:rPr>
            </w:pPr>
            <w:r w:rsidRPr="00C65AE8">
              <w:rPr>
                <w:rFonts w:eastAsia="Cambria" w:cs="Arial"/>
                <w:b/>
                <w:sz w:val="20"/>
                <w:szCs w:val="20"/>
                <w:lang w:eastAsia="en-US"/>
              </w:rPr>
              <w:t>b)</w:t>
            </w:r>
            <w:r w:rsidRPr="00C65AE8">
              <w:rPr>
                <w:rFonts w:eastAsia="Cambria" w:cs="Arial"/>
                <w:sz w:val="20"/>
                <w:szCs w:val="20"/>
                <w:lang w:eastAsia="en-US"/>
              </w:rPr>
              <w:t xml:space="preserve"> Ermitteln von Werten (Bezug nehmen auf Grundlage sozialer Beziehungen, Rollenspiele, Mindmap)</w:t>
            </w:r>
          </w:p>
          <w:p w14:paraId="29945664" w14:textId="77777777" w:rsidR="006242A3" w:rsidRPr="00C65AE8" w:rsidRDefault="006242A3" w:rsidP="006242A3">
            <w:pPr>
              <w:spacing w:before="120" w:after="60"/>
              <w:rPr>
                <w:rFonts w:eastAsia="Cambria" w:cs="Arial"/>
                <w:sz w:val="20"/>
                <w:szCs w:val="20"/>
                <w:lang w:eastAsia="en-US"/>
              </w:rPr>
            </w:pPr>
            <w:r w:rsidRPr="00C65AE8">
              <w:rPr>
                <w:rFonts w:eastAsia="Cambria" w:cs="Arial"/>
                <w:sz w:val="20"/>
                <w:szCs w:val="20"/>
                <w:lang w:eastAsia="en-US"/>
              </w:rPr>
              <w:t xml:space="preserve"> - mit Beispiel</w:t>
            </w:r>
          </w:p>
        </w:tc>
        <w:tc>
          <w:tcPr>
            <w:tcW w:w="889"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3AC30F73" w14:textId="77777777" w:rsidR="006242A3" w:rsidRPr="00C65AE8" w:rsidRDefault="006242A3" w:rsidP="006547DD">
            <w:pPr>
              <w:spacing w:before="120" w:after="2"/>
              <w:rPr>
                <w:rFonts w:eastAsia="Cambria" w:cs="Arial"/>
                <w:b/>
                <w:bCs/>
                <w:sz w:val="20"/>
                <w:szCs w:val="20"/>
                <w:lang w:eastAsia="en-US"/>
              </w:rPr>
            </w:pPr>
          </w:p>
        </w:tc>
      </w:tr>
      <w:tr w:rsidR="006242A3" w:rsidRPr="00C65AE8" w14:paraId="5ECE8BC7" w14:textId="77777777" w:rsidTr="00F07FE2">
        <w:tc>
          <w:tcPr>
            <w:tcW w:w="1188"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3EA41286" w14:textId="77777777" w:rsidR="006242A3" w:rsidRPr="00C65AE8" w:rsidRDefault="006242A3" w:rsidP="006547DD">
            <w:pPr>
              <w:spacing w:before="120" w:after="2"/>
              <w:rPr>
                <w:rFonts w:eastAsia="Cambria" w:cs="Arial"/>
                <w:b/>
                <w:bCs/>
                <w:sz w:val="20"/>
                <w:szCs w:val="20"/>
                <w:lang w:eastAsia="en-US"/>
              </w:rPr>
            </w:pPr>
          </w:p>
        </w:tc>
        <w:tc>
          <w:tcPr>
            <w:tcW w:w="1179"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37677BAB" w14:textId="77777777" w:rsidR="006242A3" w:rsidRPr="00C65AE8" w:rsidRDefault="006242A3" w:rsidP="006547DD">
            <w:pPr>
              <w:spacing w:before="120" w:after="2"/>
              <w:rPr>
                <w:rFonts w:eastAsia="Cambria" w:cs="Arial"/>
                <w:b/>
                <w:bCs/>
                <w:sz w:val="20"/>
                <w:szCs w:val="20"/>
                <w:lang w:eastAsia="en-US"/>
              </w:rPr>
            </w:pPr>
          </w:p>
        </w:tc>
        <w:tc>
          <w:tcPr>
            <w:tcW w:w="1743" w:type="pct"/>
            <w:tcBorders>
              <w:top w:val="single" w:sz="4" w:space="0" w:color="auto"/>
              <w:left w:val="single" w:sz="4" w:space="0" w:color="auto"/>
              <w:bottom w:val="single" w:sz="4" w:space="0" w:color="auto"/>
              <w:right w:val="single" w:sz="4" w:space="0" w:color="auto"/>
            </w:tcBorders>
            <w:shd w:val="clear" w:color="auto" w:fill="auto"/>
          </w:tcPr>
          <w:p w14:paraId="1800128F" w14:textId="77777777" w:rsidR="006242A3" w:rsidRPr="00C65AE8" w:rsidRDefault="006242A3" w:rsidP="00943843">
            <w:pPr>
              <w:spacing w:before="120" w:after="120"/>
              <w:rPr>
                <w:rFonts w:eastAsia="Cambria" w:cs="Arial"/>
                <w:sz w:val="20"/>
                <w:szCs w:val="20"/>
                <w:lang w:eastAsia="en-US"/>
              </w:rPr>
            </w:pPr>
            <w:r w:rsidRPr="00C65AE8">
              <w:rPr>
                <w:rFonts w:eastAsia="Cambria" w:cs="Arial"/>
                <w:b/>
                <w:sz w:val="20"/>
                <w:szCs w:val="20"/>
                <w:lang w:eastAsia="en-US"/>
              </w:rPr>
              <w:t>c)</w:t>
            </w:r>
            <w:r w:rsidRPr="00C65AE8">
              <w:rPr>
                <w:rFonts w:eastAsia="Cambria" w:cs="Arial"/>
                <w:sz w:val="20"/>
                <w:szCs w:val="20"/>
                <w:lang w:eastAsia="en-US"/>
              </w:rPr>
              <w:t xml:space="preserve"> Beispielsituation / Text zu Gruppenverhalten, Konform</w:t>
            </w:r>
            <w:r w:rsidRPr="00C65AE8">
              <w:rPr>
                <w:rFonts w:eastAsia="Cambria" w:cs="Arial"/>
                <w:sz w:val="20"/>
                <w:szCs w:val="20"/>
                <w:lang w:eastAsia="en-US"/>
              </w:rPr>
              <w:t>i</w:t>
            </w:r>
            <w:r w:rsidRPr="00C65AE8">
              <w:rPr>
                <w:rFonts w:eastAsia="Cambria" w:cs="Arial"/>
                <w:sz w:val="20"/>
                <w:szCs w:val="20"/>
                <w:lang w:eastAsia="en-US"/>
              </w:rPr>
              <w:t>tätsexperiment nach Asch analysieren und diskutieren</w:t>
            </w:r>
          </w:p>
          <w:p w14:paraId="55D4BDB5" w14:textId="77777777" w:rsidR="006242A3" w:rsidRPr="00C65AE8" w:rsidRDefault="006242A3" w:rsidP="00AE7F4E">
            <w:pPr>
              <w:spacing w:before="120"/>
              <w:rPr>
                <w:rFonts w:eastAsia="Cambria" w:cs="Arial"/>
                <w:sz w:val="20"/>
                <w:szCs w:val="20"/>
                <w:lang w:eastAsia="en-US"/>
              </w:rPr>
            </w:pPr>
            <w:r w:rsidRPr="00C65AE8">
              <w:rPr>
                <w:rFonts w:eastAsia="Cambria" w:cs="Arial"/>
                <w:sz w:val="20"/>
                <w:szCs w:val="20"/>
                <w:lang w:eastAsia="en-US"/>
              </w:rPr>
              <w:t>- Analysieren anhand von Textmaterial, Bildern, Filmsz</w:t>
            </w:r>
            <w:r w:rsidRPr="00C65AE8">
              <w:rPr>
                <w:rFonts w:eastAsia="Cambria" w:cs="Arial"/>
                <w:sz w:val="20"/>
                <w:szCs w:val="20"/>
                <w:lang w:eastAsia="en-US"/>
              </w:rPr>
              <w:t>e</w:t>
            </w:r>
            <w:r w:rsidRPr="00C65AE8">
              <w:rPr>
                <w:rFonts w:eastAsia="Cambria" w:cs="Arial"/>
                <w:sz w:val="20"/>
                <w:szCs w:val="20"/>
                <w:lang w:eastAsia="en-US"/>
              </w:rPr>
              <w:t>nen und anschließender Auswertung</w:t>
            </w:r>
          </w:p>
        </w:tc>
        <w:tc>
          <w:tcPr>
            <w:tcW w:w="889"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5D7EA6B6" w14:textId="77777777" w:rsidR="006242A3" w:rsidRPr="00C65AE8" w:rsidRDefault="006242A3" w:rsidP="006547DD">
            <w:pPr>
              <w:spacing w:before="120" w:after="2"/>
              <w:rPr>
                <w:rFonts w:eastAsia="Cambria" w:cs="Arial"/>
                <w:b/>
                <w:bCs/>
                <w:sz w:val="20"/>
                <w:szCs w:val="20"/>
                <w:lang w:eastAsia="en-US"/>
              </w:rPr>
            </w:pPr>
          </w:p>
        </w:tc>
      </w:tr>
      <w:tr w:rsidR="006242A3" w:rsidRPr="00C65AE8" w14:paraId="3A6B666D" w14:textId="77777777" w:rsidTr="00F07FE2">
        <w:tc>
          <w:tcPr>
            <w:tcW w:w="1188"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34D52E34" w14:textId="77777777" w:rsidR="006242A3" w:rsidRPr="00C65AE8" w:rsidRDefault="006242A3" w:rsidP="006547DD">
            <w:pPr>
              <w:spacing w:before="120" w:after="2"/>
              <w:rPr>
                <w:rFonts w:eastAsia="Cambria" w:cs="Arial"/>
                <w:b/>
                <w:bCs/>
                <w:sz w:val="20"/>
                <w:szCs w:val="20"/>
                <w:lang w:eastAsia="en-US"/>
              </w:rPr>
            </w:pPr>
          </w:p>
        </w:tc>
        <w:tc>
          <w:tcPr>
            <w:tcW w:w="1179"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715A63B8" w14:textId="77777777" w:rsidR="006242A3" w:rsidRPr="00C65AE8" w:rsidRDefault="006242A3" w:rsidP="006547DD">
            <w:pPr>
              <w:spacing w:before="120" w:after="2"/>
              <w:rPr>
                <w:rFonts w:eastAsia="Cambria" w:cs="Arial"/>
                <w:b/>
                <w:bCs/>
                <w:sz w:val="20"/>
                <w:szCs w:val="20"/>
                <w:lang w:eastAsia="en-US"/>
              </w:rPr>
            </w:pPr>
          </w:p>
        </w:tc>
        <w:tc>
          <w:tcPr>
            <w:tcW w:w="1743" w:type="pct"/>
            <w:tcBorders>
              <w:top w:val="single" w:sz="4" w:space="0" w:color="auto"/>
              <w:left w:val="single" w:sz="4" w:space="0" w:color="auto"/>
              <w:bottom w:val="single" w:sz="4" w:space="0" w:color="auto"/>
              <w:right w:val="single" w:sz="4" w:space="0" w:color="auto"/>
            </w:tcBorders>
            <w:shd w:val="clear" w:color="auto" w:fill="auto"/>
          </w:tcPr>
          <w:p w14:paraId="33B07A16" w14:textId="77777777" w:rsidR="006242A3" w:rsidRPr="00C65AE8" w:rsidRDefault="006242A3" w:rsidP="00AE7F4E">
            <w:pPr>
              <w:spacing w:before="120" w:after="120"/>
              <w:rPr>
                <w:rFonts w:eastAsia="Cambria" w:cs="Arial"/>
                <w:sz w:val="20"/>
                <w:szCs w:val="20"/>
                <w:lang w:eastAsia="en-US"/>
              </w:rPr>
            </w:pPr>
            <w:r w:rsidRPr="00C65AE8">
              <w:rPr>
                <w:rFonts w:eastAsia="Cambria" w:cs="Arial"/>
                <w:b/>
                <w:sz w:val="20"/>
                <w:szCs w:val="20"/>
                <w:lang w:eastAsia="en-US"/>
              </w:rPr>
              <w:t>d)</w:t>
            </w:r>
            <w:r w:rsidRPr="00C65AE8">
              <w:rPr>
                <w:rFonts w:eastAsia="Cambria" w:cs="Arial"/>
                <w:sz w:val="20"/>
                <w:szCs w:val="20"/>
                <w:lang w:eastAsia="en-US"/>
              </w:rPr>
              <w:t xml:space="preserve"> Gefahren und Möglichkeiten in Gruppen ermitteln, disk</w:t>
            </w:r>
            <w:r w:rsidRPr="00C65AE8">
              <w:rPr>
                <w:rFonts w:eastAsia="Cambria" w:cs="Arial"/>
                <w:sz w:val="20"/>
                <w:szCs w:val="20"/>
                <w:lang w:eastAsia="en-US"/>
              </w:rPr>
              <w:t>u</w:t>
            </w:r>
            <w:r w:rsidRPr="00C65AE8">
              <w:rPr>
                <w:rFonts w:eastAsia="Cambria" w:cs="Arial"/>
                <w:sz w:val="20"/>
                <w:szCs w:val="20"/>
                <w:lang w:eastAsia="en-US"/>
              </w:rPr>
              <w:t xml:space="preserve">tieren und reflektieren </w:t>
            </w:r>
          </w:p>
          <w:p w14:paraId="14487BBB" w14:textId="77777777" w:rsidR="006242A3" w:rsidRPr="00C65AE8" w:rsidRDefault="006242A3" w:rsidP="00AE7F4E">
            <w:pPr>
              <w:spacing w:before="120"/>
              <w:rPr>
                <w:rFonts w:eastAsia="Cambria" w:cs="Arial"/>
                <w:sz w:val="20"/>
                <w:szCs w:val="20"/>
                <w:lang w:eastAsia="en-US"/>
              </w:rPr>
            </w:pPr>
            <w:r w:rsidRPr="00C65AE8">
              <w:rPr>
                <w:rFonts w:eastAsia="Cambria" w:cs="Arial"/>
                <w:sz w:val="20"/>
                <w:szCs w:val="20"/>
                <w:lang w:eastAsia="en-US"/>
              </w:rPr>
              <w:t>- Leitfragen gemeinsam erarbeiten</w:t>
            </w:r>
          </w:p>
        </w:tc>
        <w:tc>
          <w:tcPr>
            <w:tcW w:w="889"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3BBF7154" w14:textId="77777777" w:rsidR="006242A3" w:rsidRPr="00C65AE8" w:rsidRDefault="006242A3" w:rsidP="006547DD">
            <w:pPr>
              <w:spacing w:before="120" w:after="2"/>
              <w:rPr>
                <w:rFonts w:eastAsia="Cambria" w:cs="Arial"/>
                <w:b/>
                <w:bCs/>
                <w:sz w:val="20"/>
                <w:szCs w:val="20"/>
                <w:lang w:eastAsia="en-US"/>
              </w:rPr>
            </w:pPr>
          </w:p>
        </w:tc>
      </w:tr>
      <w:tr w:rsidR="006242A3" w:rsidRPr="00C65AE8" w14:paraId="3BA586DE" w14:textId="77777777" w:rsidTr="00F07FE2">
        <w:tc>
          <w:tcPr>
            <w:tcW w:w="1188"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4545454E" w14:textId="77777777" w:rsidR="006242A3" w:rsidRPr="00C65AE8" w:rsidRDefault="006242A3" w:rsidP="006547DD">
            <w:pPr>
              <w:spacing w:before="120" w:after="2"/>
              <w:rPr>
                <w:rFonts w:eastAsia="Cambria" w:cs="Arial"/>
                <w:b/>
                <w:bCs/>
                <w:sz w:val="20"/>
                <w:szCs w:val="20"/>
                <w:lang w:eastAsia="en-US"/>
              </w:rPr>
            </w:pPr>
          </w:p>
        </w:tc>
        <w:tc>
          <w:tcPr>
            <w:tcW w:w="1179"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0D8095C9" w14:textId="77777777" w:rsidR="006242A3" w:rsidRPr="00C65AE8" w:rsidRDefault="006242A3" w:rsidP="006547DD">
            <w:pPr>
              <w:spacing w:before="120" w:after="2"/>
              <w:rPr>
                <w:rFonts w:eastAsia="Cambria" w:cs="Arial"/>
                <w:b/>
                <w:bCs/>
                <w:sz w:val="20"/>
                <w:szCs w:val="20"/>
                <w:lang w:eastAsia="en-US"/>
              </w:rPr>
            </w:pPr>
          </w:p>
        </w:tc>
        <w:tc>
          <w:tcPr>
            <w:tcW w:w="1743" w:type="pct"/>
            <w:tcBorders>
              <w:top w:val="single" w:sz="4" w:space="0" w:color="auto"/>
              <w:left w:val="single" w:sz="4" w:space="0" w:color="auto"/>
              <w:bottom w:val="single" w:sz="4" w:space="0" w:color="auto"/>
              <w:right w:val="single" w:sz="4" w:space="0" w:color="auto"/>
            </w:tcBorders>
            <w:shd w:val="clear" w:color="auto" w:fill="auto"/>
          </w:tcPr>
          <w:p w14:paraId="18FEE855" w14:textId="77777777" w:rsidR="006242A3" w:rsidRPr="00C65AE8" w:rsidRDefault="006242A3" w:rsidP="00943843">
            <w:pPr>
              <w:spacing w:before="120" w:after="120"/>
              <w:rPr>
                <w:rFonts w:eastAsia="Cambria" w:cs="Arial"/>
                <w:sz w:val="20"/>
                <w:szCs w:val="20"/>
                <w:lang w:eastAsia="en-US"/>
              </w:rPr>
            </w:pPr>
            <w:r w:rsidRPr="00C65AE8">
              <w:rPr>
                <w:rFonts w:eastAsia="Cambria" w:cs="Arial"/>
                <w:b/>
                <w:sz w:val="20"/>
                <w:szCs w:val="20"/>
                <w:lang w:eastAsia="en-US"/>
              </w:rPr>
              <w:t>e)</w:t>
            </w:r>
            <w:r w:rsidRPr="00C65AE8">
              <w:rPr>
                <w:rFonts w:eastAsia="Cambria" w:cs="Arial"/>
                <w:sz w:val="20"/>
                <w:szCs w:val="20"/>
                <w:lang w:eastAsia="en-US"/>
              </w:rPr>
              <w:t xml:space="preserve"> Erarbeiten und Bewerten einer Wertepyramide</w:t>
            </w:r>
          </w:p>
          <w:p w14:paraId="0623D415" w14:textId="77777777" w:rsidR="006242A3" w:rsidRPr="00C65AE8" w:rsidRDefault="006242A3" w:rsidP="006242A3">
            <w:pPr>
              <w:spacing w:before="60"/>
              <w:rPr>
                <w:rFonts w:eastAsia="Cambria" w:cs="Arial"/>
                <w:sz w:val="20"/>
                <w:szCs w:val="20"/>
                <w:lang w:eastAsia="en-US"/>
              </w:rPr>
            </w:pPr>
            <w:r w:rsidRPr="00C65AE8">
              <w:rPr>
                <w:rFonts w:eastAsia="Cambria" w:cs="Arial"/>
                <w:sz w:val="20"/>
                <w:szCs w:val="20"/>
                <w:lang w:eastAsia="en-US"/>
              </w:rPr>
              <w:t>- Werte ermitteln, einordnen und begründen</w:t>
            </w:r>
          </w:p>
        </w:tc>
        <w:tc>
          <w:tcPr>
            <w:tcW w:w="889"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278BDCE2" w14:textId="77777777" w:rsidR="006242A3" w:rsidRPr="00C65AE8" w:rsidRDefault="006242A3" w:rsidP="006547DD">
            <w:pPr>
              <w:spacing w:before="120" w:after="2"/>
              <w:rPr>
                <w:rFonts w:eastAsia="Cambria" w:cs="Arial"/>
                <w:b/>
                <w:bCs/>
                <w:sz w:val="20"/>
                <w:szCs w:val="20"/>
                <w:lang w:eastAsia="en-US"/>
              </w:rPr>
            </w:pPr>
          </w:p>
        </w:tc>
      </w:tr>
    </w:tbl>
    <w:p w14:paraId="5833D866" w14:textId="27A3E095" w:rsidR="00F07FE2" w:rsidRDefault="00F07FE2" w:rsidP="00F07FE2"/>
    <w:p w14:paraId="54EB8400" w14:textId="77777777" w:rsidR="00F07FE2" w:rsidRDefault="00F07FE2">
      <w:r>
        <w:br w:type="page"/>
      </w:r>
    </w:p>
    <w:tbl>
      <w:tblPr>
        <w:tblW w:w="5000" w:type="pct"/>
        <w:tblLook w:val="0000" w:firstRow="0" w:lastRow="0" w:firstColumn="0" w:lastColumn="0" w:noHBand="0" w:noVBand="0"/>
      </w:tblPr>
      <w:tblGrid>
        <w:gridCol w:w="3804"/>
        <w:gridCol w:w="3662"/>
        <w:gridCol w:w="5636"/>
        <w:gridCol w:w="2818"/>
      </w:tblGrid>
      <w:tr w:rsidR="002474F1" w:rsidRPr="00C65AE8" w14:paraId="547728A2" w14:textId="77777777" w:rsidTr="00F07FE2">
        <w:tc>
          <w:tcPr>
            <w:tcW w:w="5000" w:type="pct"/>
            <w:gridSpan w:val="4"/>
            <w:tcBorders>
              <w:top w:val="single" w:sz="4" w:space="0" w:color="auto"/>
              <w:left w:val="single" w:sz="4" w:space="0" w:color="auto"/>
              <w:bottom w:val="single" w:sz="4" w:space="0" w:color="auto"/>
              <w:right w:val="single" w:sz="4" w:space="0" w:color="000000"/>
            </w:tcBorders>
            <w:shd w:val="clear" w:color="auto" w:fill="D9D9D9"/>
            <w:vAlign w:val="center"/>
          </w:tcPr>
          <w:p w14:paraId="305CE1E9" w14:textId="5A5999AB" w:rsidR="00732612" w:rsidRPr="00C65AE8" w:rsidRDefault="002474F1" w:rsidP="00F07FE2">
            <w:pPr>
              <w:pStyle w:val="bcTab"/>
              <w:rPr>
                <w:lang w:eastAsia="en-US"/>
              </w:rPr>
            </w:pPr>
            <w:bookmarkStart w:id="16" w:name="_Toc484771050"/>
            <w:bookmarkStart w:id="17" w:name="_Toc484773251"/>
            <w:r w:rsidRPr="00C65AE8">
              <w:rPr>
                <w:lang w:eastAsia="en-US"/>
              </w:rPr>
              <w:lastRenderedPageBreak/>
              <w:t>Bereich 2: Zusammen</w:t>
            </w:r>
            <w:r w:rsidRPr="00C65AE8">
              <w:rPr>
                <w:color w:val="FFFFFF"/>
                <w:lang w:eastAsia="en-US"/>
              </w:rPr>
              <w:t xml:space="preserve"> </w:t>
            </w:r>
            <w:r w:rsidRPr="00C65AE8">
              <w:rPr>
                <w:lang w:eastAsia="en-US"/>
              </w:rPr>
              <w:t>leben</w:t>
            </w:r>
            <w:bookmarkEnd w:id="16"/>
            <w:bookmarkEnd w:id="17"/>
          </w:p>
          <w:p w14:paraId="5801B485" w14:textId="3A28FB4B" w:rsidR="002474F1" w:rsidRPr="00C65AE8" w:rsidRDefault="00732612" w:rsidP="00732612">
            <w:pPr>
              <w:pStyle w:val="0caStunden"/>
              <w:rPr>
                <w:color w:val="FFFFFF"/>
                <w:lang w:eastAsia="en-US"/>
              </w:rPr>
            </w:pPr>
            <w:r w:rsidRPr="00C65AE8">
              <w:rPr>
                <w:lang w:eastAsia="en-US"/>
              </w:rPr>
              <w:t xml:space="preserve">ca. </w:t>
            </w:r>
            <w:r w:rsidR="00935918" w:rsidRPr="00C65AE8">
              <w:rPr>
                <w:lang w:eastAsia="en-US"/>
              </w:rPr>
              <w:t xml:space="preserve">20 </w:t>
            </w:r>
            <w:r w:rsidR="00EE552A">
              <w:rPr>
                <w:lang w:eastAsia="en-US"/>
              </w:rPr>
              <w:t>U-</w:t>
            </w:r>
            <w:r w:rsidR="00935918" w:rsidRPr="00C65AE8">
              <w:rPr>
                <w:lang w:eastAsia="en-US"/>
              </w:rPr>
              <w:t>Std</w:t>
            </w:r>
            <w:r w:rsidRPr="00C65AE8">
              <w:rPr>
                <w:lang w:eastAsia="en-US"/>
              </w:rPr>
              <w:t>.</w:t>
            </w:r>
          </w:p>
        </w:tc>
      </w:tr>
      <w:tr w:rsidR="002474F1" w:rsidRPr="00C65AE8" w14:paraId="40F59F00" w14:textId="77777777" w:rsidTr="00F07FE2">
        <w:tc>
          <w:tcPr>
            <w:tcW w:w="5000"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7A5EB247" w14:textId="77777777" w:rsidR="00935918" w:rsidRPr="00C65AE8" w:rsidRDefault="00935918" w:rsidP="00935918">
            <w:pPr>
              <w:spacing w:before="120" w:after="120"/>
              <w:rPr>
                <w:rFonts w:eastAsia="Cambria" w:cs="Arial"/>
                <w:bCs/>
                <w:color w:val="000000" w:themeColor="text1"/>
                <w:szCs w:val="28"/>
                <w:lang w:eastAsia="en-US"/>
              </w:rPr>
            </w:pPr>
            <w:r w:rsidRPr="00C65AE8">
              <w:rPr>
                <w:rFonts w:eastAsia="Cambria" w:cs="Arial"/>
                <w:bCs/>
                <w:color w:val="000000" w:themeColor="text1"/>
                <w:szCs w:val="28"/>
                <w:lang w:eastAsia="en-US"/>
              </w:rPr>
              <w:t>In diesem Themenbereich werden die Ursachen und Folgen von Gewalt sowie Formen von und Erklärungsansätze für Gewalt thematisiert. Im Fokus steht dabei die Frage, wie ein friedliches und gerechtes Zusammenleben möglich sein kann.</w:t>
            </w:r>
          </w:p>
          <w:p w14:paraId="1DEA4F6C" w14:textId="77777777" w:rsidR="002474F1" w:rsidRPr="00C65AE8" w:rsidRDefault="00935918" w:rsidP="00935918">
            <w:pPr>
              <w:spacing w:before="120" w:after="120"/>
              <w:rPr>
                <w:rFonts w:eastAsia="Cambria" w:cs="Arial"/>
                <w:bCs/>
                <w:color w:val="000000" w:themeColor="text1"/>
                <w:szCs w:val="28"/>
                <w:lang w:eastAsia="en-US"/>
              </w:rPr>
            </w:pPr>
            <w:r w:rsidRPr="00C65AE8">
              <w:rPr>
                <w:rFonts w:eastAsia="Cambria" w:cs="Arial"/>
                <w:bCs/>
                <w:color w:val="000000" w:themeColor="text1"/>
                <w:szCs w:val="28"/>
                <w:lang w:eastAsia="en-US"/>
              </w:rPr>
              <w:t>Die Schülerinnen und Schüler können die Aspekte von Konflikten, Gewalt und friedlichem Zusammenleben in ihrer eigenen Lebenswelt identifizieren, unte</w:t>
            </w:r>
            <w:r w:rsidRPr="00C65AE8">
              <w:rPr>
                <w:rFonts w:eastAsia="Cambria" w:cs="Arial"/>
                <w:bCs/>
                <w:color w:val="000000" w:themeColor="text1"/>
                <w:szCs w:val="28"/>
                <w:lang w:eastAsia="en-US"/>
              </w:rPr>
              <w:t>r</w:t>
            </w:r>
            <w:r w:rsidRPr="00C65AE8">
              <w:rPr>
                <w:rFonts w:eastAsia="Cambria" w:cs="Arial"/>
                <w:bCs/>
                <w:color w:val="000000" w:themeColor="text1"/>
                <w:szCs w:val="28"/>
                <w:lang w:eastAsia="en-US"/>
              </w:rPr>
              <w:t>scheiden und diskutieren sowie die Sichtweisen von Betroffenen und Beteiligten in diesem Zusammenhang herausarbeiten und bewerten.</w:t>
            </w:r>
          </w:p>
        </w:tc>
      </w:tr>
      <w:tr w:rsidR="002474F1" w:rsidRPr="00C65AE8" w14:paraId="63E59EF8" w14:textId="77777777" w:rsidTr="00F07FE2">
        <w:tc>
          <w:tcPr>
            <w:tcW w:w="1195" w:type="pct"/>
            <w:tcBorders>
              <w:top w:val="single" w:sz="4" w:space="0" w:color="auto"/>
              <w:left w:val="single" w:sz="4" w:space="0" w:color="auto"/>
              <w:bottom w:val="single" w:sz="4" w:space="0" w:color="auto"/>
              <w:right w:val="single" w:sz="4" w:space="0" w:color="auto"/>
            </w:tcBorders>
            <w:shd w:val="clear" w:color="auto" w:fill="F59D1E"/>
            <w:vAlign w:val="center"/>
          </w:tcPr>
          <w:p w14:paraId="29E1A8C1" w14:textId="25E48B8A" w:rsidR="002474F1" w:rsidRPr="00C65AE8" w:rsidRDefault="00F07FE2" w:rsidP="00732612">
            <w:pPr>
              <w:pStyle w:val="0Prozesswei"/>
              <w:rPr>
                <w:lang w:eastAsia="en-US"/>
              </w:rPr>
            </w:pPr>
            <w:r>
              <w:rPr>
                <w:lang w:eastAsia="en-US"/>
              </w:rPr>
              <w:t>P</w:t>
            </w:r>
            <w:r w:rsidR="002474F1" w:rsidRPr="00C65AE8">
              <w:rPr>
                <w:lang w:eastAsia="en-US"/>
              </w:rPr>
              <w:t>rozessbezogene Kompetenzen</w:t>
            </w:r>
          </w:p>
        </w:tc>
        <w:tc>
          <w:tcPr>
            <w:tcW w:w="1150" w:type="pct"/>
            <w:tcBorders>
              <w:top w:val="single" w:sz="4" w:space="0" w:color="auto"/>
              <w:left w:val="single" w:sz="4" w:space="0" w:color="auto"/>
              <w:bottom w:val="single" w:sz="4" w:space="0" w:color="auto"/>
              <w:right w:val="single" w:sz="4" w:space="0" w:color="auto"/>
            </w:tcBorders>
            <w:shd w:val="clear" w:color="auto" w:fill="B70017"/>
            <w:vAlign w:val="center"/>
          </w:tcPr>
          <w:p w14:paraId="5113C137" w14:textId="1B642AB7" w:rsidR="002474F1" w:rsidRPr="00C65AE8" w:rsidRDefault="00F07FE2" w:rsidP="00732612">
            <w:pPr>
              <w:pStyle w:val="0Prozesswei"/>
              <w:rPr>
                <w:lang w:eastAsia="en-US"/>
              </w:rPr>
            </w:pPr>
            <w:r>
              <w:rPr>
                <w:lang w:eastAsia="en-US"/>
              </w:rPr>
              <w:t>I</w:t>
            </w:r>
            <w:r w:rsidR="002474F1" w:rsidRPr="00C65AE8">
              <w:rPr>
                <w:lang w:eastAsia="en-US"/>
              </w:rPr>
              <w:t>nhaltsbezogene Kompetenzen</w:t>
            </w:r>
          </w:p>
        </w:tc>
        <w:tc>
          <w:tcPr>
            <w:tcW w:w="1770" w:type="pct"/>
            <w:tcBorders>
              <w:top w:val="single" w:sz="4" w:space="0" w:color="auto"/>
              <w:left w:val="single" w:sz="4" w:space="0" w:color="auto"/>
              <w:bottom w:val="single" w:sz="4" w:space="0" w:color="auto"/>
              <w:right w:val="single" w:sz="4" w:space="0" w:color="auto"/>
            </w:tcBorders>
            <w:shd w:val="clear" w:color="auto" w:fill="D9D9D9"/>
            <w:vAlign w:val="center"/>
          </w:tcPr>
          <w:p w14:paraId="7DE8314B" w14:textId="77777777" w:rsidR="002474F1" w:rsidRPr="00C65AE8" w:rsidRDefault="002474F1" w:rsidP="00732612">
            <w:pPr>
              <w:pStyle w:val="0KonkretisierungSchwarz"/>
              <w:rPr>
                <w:lang w:eastAsia="en-US"/>
              </w:rPr>
            </w:pPr>
            <w:r w:rsidRPr="00C65AE8">
              <w:rPr>
                <w:lang w:eastAsia="en-US"/>
              </w:rPr>
              <w:t xml:space="preserve">Konkretisierung, Umsetzung im Unterricht </w:t>
            </w:r>
          </w:p>
        </w:tc>
        <w:tc>
          <w:tcPr>
            <w:tcW w:w="885" w:type="pct"/>
            <w:tcBorders>
              <w:top w:val="single" w:sz="4" w:space="0" w:color="auto"/>
              <w:left w:val="single" w:sz="4" w:space="0" w:color="auto"/>
              <w:bottom w:val="single" w:sz="4" w:space="0" w:color="auto"/>
              <w:right w:val="single" w:sz="4" w:space="0" w:color="auto"/>
            </w:tcBorders>
            <w:shd w:val="clear" w:color="auto" w:fill="D9D9D9"/>
            <w:vAlign w:val="center"/>
          </w:tcPr>
          <w:p w14:paraId="4FB8140A" w14:textId="77777777" w:rsidR="002474F1" w:rsidRPr="00C65AE8" w:rsidRDefault="002474F1" w:rsidP="00732612">
            <w:pPr>
              <w:pStyle w:val="0KonkretisierungSchwarz"/>
              <w:rPr>
                <w:lang w:eastAsia="en-US"/>
              </w:rPr>
            </w:pPr>
            <w:r w:rsidRPr="00C65AE8">
              <w:rPr>
                <w:lang w:eastAsia="en-US"/>
              </w:rPr>
              <w:t>Leitbegriffe, Verweise, Leitperspektiven</w:t>
            </w:r>
          </w:p>
        </w:tc>
      </w:tr>
      <w:tr w:rsidR="002474F1" w:rsidRPr="00C65AE8" w14:paraId="28A8AA0C" w14:textId="77777777" w:rsidTr="00F07FE2">
        <w:tc>
          <w:tcPr>
            <w:tcW w:w="2345"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B107A0A" w14:textId="77777777" w:rsidR="002474F1" w:rsidRPr="00C65AE8" w:rsidRDefault="002474F1" w:rsidP="00732612">
            <w:pPr>
              <w:spacing w:before="120"/>
              <w:jc w:val="center"/>
              <w:rPr>
                <w:rFonts w:eastAsia="Cambria" w:cs="Arial"/>
                <w:sz w:val="20"/>
                <w:szCs w:val="20"/>
                <w:lang w:eastAsia="en-US"/>
              </w:rPr>
            </w:pPr>
            <w:r w:rsidRPr="00C65AE8">
              <w:rPr>
                <w:rFonts w:eastAsia="Cambria" w:cs="Arial"/>
                <w:sz w:val="20"/>
                <w:szCs w:val="20"/>
                <w:lang w:eastAsia="en-US"/>
              </w:rPr>
              <w:t>Die Schülerinnen und Schüler können</w:t>
            </w:r>
          </w:p>
        </w:tc>
        <w:tc>
          <w:tcPr>
            <w:tcW w:w="1770" w:type="pct"/>
            <w:vMerge w:val="restart"/>
            <w:tcBorders>
              <w:top w:val="single" w:sz="4" w:space="0" w:color="auto"/>
              <w:left w:val="single" w:sz="4" w:space="0" w:color="auto"/>
              <w:bottom w:val="single" w:sz="4" w:space="0" w:color="auto"/>
              <w:right w:val="single" w:sz="4" w:space="0" w:color="auto"/>
            </w:tcBorders>
            <w:shd w:val="clear" w:color="auto" w:fill="auto"/>
          </w:tcPr>
          <w:p w14:paraId="4226CBB1" w14:textId="03C1C82F" w:rsidR="00AE7F4E" w:rsidRPr="00C65AE8" w:rsidRDefault="002474F1" w:rsidP="00AE7F4E">
            <w:pPr>
              <w:spacing w:before="120"/>
              <w:rPr>
                <w:rFonts w:eastAsia="Cambria" w:cs="Arial"/>
                <w:sz w:val="20"/>
                <w:szCs w:val="20"/>
                <w:lang w:eastAsia="en-US"/>
              </w:rPr>
            </w:pPr>
            <w:r w:rsidRPr="00C65AE8">
              <w:rPr>
                <w:rFonts w:eastAsia="Cambria" w:cs="Arial"/>
                <w:b/>
                <w:bCs/>
                <w:sz w:val="20"/>
                <w:szCs w:val="20"/>
                <w:lang w:eastAsia="en-US"/>
              </w:rPr>
              <w:t xml:space="preserve">1. </w:t>
            </w:r>
            <w:r w:rsidR="00104A5C">
              <w:rPr>
                <w:rFonts w:eastAsia="Cambria" w:cs="Arial"/>
                <w:b/>
                <w:bCs/>
                <w:sz w:val="20"/>
                <w:szCs w:val="20"/>
                <w:lang w:eastAsia="en-US"/>
              </w:rPr>
              <w:t>Fragen nach einem (friedlichen)</w:t>
            </w:r>
            <w:r w:rsidRPr="00C65AE8">
              <w:rPr>
                <w:rFonts w:eastAsia="Cambria" w:cs="Arial"/>
                <w:b/>
                <w:bCs/>
                <w:sz w:val="20"/>
                <w:szCs w:val="20"/>
                <w:lang w:eastAsia="en-US"/>
              </w:rPr>
              <w:t xml:space="preserve"> Zusammenleben </w:t>
            </w:r>
          </w:p>
          <w:p w14:paraId="65611B17" w14:textId="77777777" w:rsidR="00AE7F4E" w:rsidRPr="00C65AE8" w:rsidRDefault="002474F1" w:rsidP="00D83BA8">
            <w:pPr>
              <w:pStyle w:val="Listenabsatz"/>
              <w:numPr>
                <w:ilvl w:val="0"/>
                <w:numId w:val="11"/>
              </w:numPr>
              <w:spacing w:before="60"/>
              <w:rPr>
                <w:rFonts w:eastAsia="Cambria" w:cs="Arial"/>
                <w:sz w:val="20"/>
                <w:szCs w:val="20"/>
                <w:lang w:eastAsia="en-US"/>
              </w:rPr>
            </w:pPr>
            <w:r w:rsidRPr="00C65AE8">
              <w:rPr>
                <w:rFonts w:eastAsia="Cambria" w:cs="Arial"/>
                <w:sz w:val="20"/>
                <w:szCs w:val="20"/>
                <w:lang w:eastAsia="en-US"/>
              </w:rPr>
              <w:t>Um</w:t>
            </w:r>
            <w:r w:rsidR="00AE7F4E" w:rsidRPr="00C65AE8">
              <w:rPr>
                <w:rFonts w:eastAsia="Cambria" w:cs="Arial"/>
                <w:sz w:val="20"/>
                <w:szCs w:val="20"/>
                <w:lang w:eastAsia="en-US"/>
              </w:rPr>
              <w:t>gang miteinander</w:t>
            </w:r>
          </w:p>
          <w:p w14:paraId="595940BB" w14:textId="77777777" w:rsidR="00AE7F4E" w:rsidRPr="00C65AE8" w:rsidRDefault="002474F1" w:rsidP="00D83BA8">
            <w:pPr>
              <w:pStyle w:val="Listenabsatz"/>
              <w:numPr>
                <w:ilvl w:val="0"/>
                <w:numId w:val="11"/>
              </w:numPr>
              <w:spacing w:before="60"/>
              <w:rPr>
                <w:rFonts w:eastAsia="Cambria" w:cs="Arial"/>
                <w:sz w:val="20"/>
                <w:szCs w:val="20"/>
                <w:lang w:eastAsia="en-US"/>
              </w:rPr>
            </w:pPr>
            <w:r w:rsidRPr="00C65AE8">
              <w:rPr>
                <w:rFonts w:eastAsia="Cambria" w:cs="Arial"/>
                <w:sz w:val="20"/>
                <w:szCs w:val="20"/>
                <w:lang w:eastAsia="en-US"/>
              </w:rPr>
              <w:t>Grundlagen des Zusammenlebens (z.B. Gerechti</w:t>
            </w:r>
            <w:r w:rsidRPr="00C65AE8">
              <w:rPr>
                <w:rFonts w:eastAsia="Cambria" w:cs="Arial"/>
                <w:sz w:val="20"/>
                <w:szCs w:val="20"/>
                <w:lang w:eastAsia="en-US"/>
              </w:rPr>
              <w:t>g</w:t>
            </w:r>
            <w:r w:rsidRPr="00C65AE8">
              <w:rPr>
                <w:rFonts w:eastAsia="Cambria" w:cs="Arial"/>
                <w:sz w:val="20"/>
                <w:szCs w:val="20"/>
                <w:lang w:eastAsia="en-US"/>
              </w:rPr>
              <w:t>keit, Achtung, Toleranz, Selbstverantwortung und Verantwortung für andere, Rechte, Selb</w:t>
            </w:r>
            <w:r w:rsidR="00AE7F4E" w:rsidRPr="00C65AE8">
              <w:rPr>
                <w:rFonts w:eastAsia="Cambria" w:cs="Arial"/>
                <w:sz w:val="20"/>
                <w:szCs w:val="20"/>
                <w:lang w:eastAsia="en-US"/>
              </w:rPr>
              <w:t>stbesti</w:t>
            </w:r>
            <w:r w:rsidR="00AE7F4E" w:rsidRPr="00C65AE8">
              <w:rPr>
                <w:rFonts w:eastAsia="Cambria" w:cs="Arial"/>
                <w:sz w:val="20"/>
                <w:szCs w:val="20"/>
                <w:lang w:eastAsia="en-US"/>
              </w:rPr>
              <w:t>m</w:t>
            </w:r>
            <w:r w:rsidR="00AE7F4E" w:rsidRPr="00C65AE8">
              <w:rPr>
                <w:rFonts w:eastAsia="Cambria" w:cs="Arial"/>
                <w:sz w:val="20"/>
                <w:szCs w:val="20"/>
                <w:lang w:eastAsia="en-US"/>
              </w:rPr>
              <w:t>mung, Menschenwürde)</w:t>
            </w:r>
          </w:p>
          <w:p w14:paraId="50153E0B" w14:textId="77777777" w:rsidR="00AE7F4E" w:rsidRPr="00C65AE8" w:rsidRDefault="002474F1" w:rsidP="00D83BA8">
            <w:pPr>
              <w:pStyle w:val="Listenabsatz"/>
              <w:numPr>
                <w:ilvl w:val="0"/>
                <w:numId w:val="11"/>
              </w:numPr>
              <w:spacing w:before="60"/>
              <w:rPr>
                <w:rFonts w:eastAsia="Cambria" w:cs="Arial"/>
                <w:sz w:val="20"/>
                <w:szCs w:val="20"/>
                <w:lang w:eastAsia="en-US"/>
              </w:rPr>
            </w:pPr>
            <w:r w:rsidRPr="00C65AE8">
              <w:rPr>
                <w:rFonts w:eastAsia="Cambria" w:cs="Arial"/>
                <w:sz w:val="20"/>
                <w:szCs w:val="20"/>
                <w:lang w:eastAsia="en-US"/>
              </w:rPr>
              <w:t xml:space="preserve">Menschenrechte, Rechte </w:t>
            </w:r>
            <w:r w:rsidR="00AE7F4E" w:rsidRPr="00C65AE8">
              <w:rPr>
                <w:rFonts w:eastAsia="Cambria" w:cs="Arial"/>
                <w:sz w:val="20"/>
                <w:szCs w:val="20"/>
                <w:lang w:eastAsia="en-US"/>
              </w:rPr>
              <w:t>von Kindern und Jugendl</w:t>
            </w:r>
            <w:r w:rsidR="00AE7F4E" w:rsidRPr="00C65AE8">
              <w:rPr>
                <w:rFonts w:eastAsia="Cambria" w:cs="Arial"/>
                <w:sz w:val="20"/>
                <w:szCs w:val="20"/>
                <w:lang w:eastAsia="en-US"/>
              </w:rPr>
              <w:t>i</w:t>
            </w:r>
            <w:r w:rsidR="00AE7F4E" w:rsidRPr="00C65AE8">
              <w:rPr>
                <w:rFonts w:eastAsia="Cambria" w:cs="Arial"/>
                <w:sz w:val="20"/>
                <w:szCs w:val="20"/>
                <w:lang w:eastAsia="en-US"/>
              </w:rPr>
              <w:t>chen</w:t>
            </w:r>
          </w:p>
          <w:p w14:paraId="59FA0C5A" w14:textId="77777777" w:rsidR="002474F1" w:rsidRPr="00C65AE8" w:rsidRDefault="002474F1" w:rsidP="00D83BA8">
            <w:pPr>
              <w:pStyle w:val="Listenabsatz"/>
              <w:numPr>
                <w:ilvl w:val="0"/>
                <w:numId w:val="11"/>
              </w:numPr>
              <w:spacing w:before="60" w:after="120"/>
              <w:rPr>
                <w:rFonts w:eastAsia="Cambria" w:cs="Arial"/>
                <w:b/>
                <w:bCs/>
                <w:sz w:val="20"/>
                <w:szCs w:val="20"/>
                <w:lang w:eastAsia="en-US"/>
              </w:rPr>
            </w:pPr>
            <w:r w:rsidRPr="00C65AE8">
              <w:rPr>
                <w:rFonts w:eastAsia="Cambria" w:cs="Arial"/>
                <w:sz w:val="20"/>
                <w:szCs w:val="20"/>
                <w:lang w:eastAsia="en-US"/>
              </w:rPr>
              <w:t xml:space="preserve">Ethisch-moralische Werte als Grundlage </w:t>
            </w:r>
          </w:p>
        </w:tc>
        <w:tc>
          <w:tcPr>
            <w:tcW w:w="885" w:type="pct"/>
            <w:vMerge w:val="restart"/>
            <w:tcBorders>
              <w:top w:val="single" w:sz="4" w:space="0" w:color="auto"/>
              <w:left w:val="single" w:sz="4" w:space="0" w:color="auto"/>
              <w:bottom w:val="single" w:sz="4" w:space="0" w:color="000000"/>
              <w:right w:val="single" w:sz="4" w:space="0" w:color="auto"/>
            </w:tcBorders>
            <w:shd w:val="clear" w:color="auto" w:fill="auto"/>
          </w:tcPr>
          <w:p w14:paraId="68B8C929" w14:textId="77777777" w:rsidR="00607A3A" w:rsidRPr="00C65AE8" w:rsidRDefault="00215633" w:rsidP="00607A3A">
            <w:pPr>
              <w:spacing w:before="120" w:after="120"/>
              <w:rPr>
                <w:rFonts w:eastAsia="Cambria" w:cs="Arial"/>
                <w:sz w:val="20"/>
                <w:szCs w:val="20"/>
                <w:lang w:eastAsia="en-US"/>
              </w:rPr>
            </w:pPr>
            <w:r w:rsidRPr="00C65AE8">
              <w:rPr>
                <w:rFonts w:eastAsia="Cambria" w:cs="Arial"/>
                <w:b/>
                <w:bCs/>
                <w:sz w:val="20"/>
                <w:szCs w:val="20"/>
                <w:lang w:eastAsia="en-US"/>
              </w:rPr>
              <w:t>Leitbegriff</w:t>
            </w:r>
            <w:r w:rsidR="002474F1" w:rsidRPr="00C65AE8">
              <w:rPr>
                <w:rFonts w:eastAsia="Cambria" w:cs="Arial"/>
                <w:b/>
                <w:bCs/>
                <w:sz w:val="20"/>
                <w:szCs w:val="20"/>
                <w:lang w:eastAsia="en-US"/>
              </w:rPr>
              <w:t>:</w:t>
            </w:r>
            <w:r w:rsidR="002474F1" w:rsidRPr="00C65AE8">
              <w:rPr>
                <w:rFonts w:eastAsia="Cambria" w:cs="Arial"/>
                <w:sz w:val="20"/>
                <w:szCs w:val="20"/>
                <w:lang w:eastAsia="en-US"/>
              </w:rPr>
              <w:t xml:space="preserve"> Freiheit, Gerec</w:t>
            </w:r>
            <w:r w:rsidR="002474F1" w:rsidRPr="00C65AE8">
              <w:rPr>
                <w:rFonts w:eastAsia="Cambria" w:cs="Arial"/>
                <w:sz w:val="20"/>
                <w:szCs w:val="20"/>
                <w:lang w:eastAsia="en-US"/>
              </w:rPr>
              <w:t>h</w:t>
            </w:r>
            <w:r w:rsidR="002474F1" w:rsidRPr="00C65AE8">
              <w:rPr>
                <w:rFonts w:eastAsia="Cambria" w:cs="Arial"/>
                <w:sz w:val="20"/>
                <w:szCs w:val="20"/>
                <w:lang w:eastAsia="en-US"/>
              </w:rPr>
              <w:t xml:space="preserve">tigkeit </w:t>
            </w:r>
            <w:r w:rsidR="002474F1" w:rsidRPr="00C65AE8">
              <w:rPr>
                <w:rFonts w:eastAsia="Cambria" w:cs="Arial"/>
                <w:sz w:val="20"/>
                <w:szCs w:val="20"/>
                <w:lang w:eastAsia="en-US"/>
              </w:rPr>
              <w:br/>
            </w:r>
            <w:r w:rsidR="002474F1" w:rsidRPr="00C65AE8">
              <w:rPr>
                <w:rFonts w:eastAsia="Cambria" w:cs="Arial"/>
                <w:sz w:val="20"/>
                <w:szCs w:val="20"/>
                <w:lang w:eastAsia="en-US"/>
              </w:rPr>
              <w:br/>
            </w:r>
            <w:r w:rsidR="002474F1" w:rsidRPr="00C65AE8">
              <w:rPr>
                <w:rFonts w:eastAsia="Cambria" w:cs="Arial"/>
                <w:b/>
                <w:bCs/>
                <w:sz w:val="20"/>
                <w:szCs w:val="20"/>
                <w:lang w:eastAsia="en-US"/>
              </w:rPr>
              <w:t xml:space="preserve">Vernetzung mit </w:t>
            </w:r>
          </w:p>
          <w:p w14:paraId="140A1C63" w14:textId="77777777" w:rsidR="00607A3A" w:rsidRPr="00C65AE8" w:rsidRDefault="00B7618E" w:rsidP="00607A3A">
            <w:pPr>
              <w:spacing w:before="120" w:after="120"/>
              <w:rPr>
                <w:rFonts w:eastAsia="Cambria" w:cs="Arial"/>
                <w:sz w:val="20"/>
                <w:szCs w:val="20"/>
                <w:lang w:eastAsia="en-US"/>
              </w:rPr>
            </w:pPr>
            <w:r w:rsidRPr="00C65AE8">
              <w:rPr>
                <w:rFonts w:eastAsia="Cambria" w:cs="Arial"/>
                <w:sz w:val="20"/>
                <w:szCs w:val="20"/>
                <w:lang w:eastAsia="en-US"/>
              </w:rPr>
              <w:t>3.1.1.1 (5)</w:t>
            </w:r>
            <w:r w:rsidR="002474F1" w:rsidRPr="00C65AE8">
              <w:rPr>
                <w:rFonts w:eastAsia="Cambria" w:cs="Arial"/>
                <w:sz w:val="20"/>
                <w:szCs w:val="20"/>
                <w:lang w:eastAsia="en-US"/>
              </w:rPr>
              <w:t xml:space="preserve"> Identität, Individ</w:t>
            </w:r>
            <w:r w:rsidR="002474F1" w:rsidRPr="00C65AE8">
              <w:rPr>
                <w:rFonts w:eastAsia="Cambria" w:cs="Arial"/>
                <w:sz w:val="20"/>
                <w:szCs w:val="20"/>
                <w:lang w:eastAsia="en-US"/>
              </w:rPr>
              <w:t>u</w:t>
            </w:r>
            <w:r w:rsidR="002474F1" w:rsidRPr="00C65AE8">
              <w:rPr>
                <w:rFonts w:eastAsia="Cambria" w:cs="Arial"/>
                <w:sz w:val="20"/>
                <w:szCs w:val="20"/>
                <w:lang w:eastAsia="en-US"/>
              </w:rPr>
              <w:t>a</w:t>
            </w:r>
            <w:r w:rsidR="00607A3A" w:rsidRPr="00C65AE8">
              <w:rPr>
                <w:rFonts w:eastAsia="Cambria" w:cs="Arial"/>
                <w:sz w:val="20"/>
                <w:szCs w:val="20"/>
                <w:lang w:eastAsia="en-US"/>
              </w:rPr>
              <w:t xml:space="preserve">lität und Rolle </w:t>
            </w:r>
          </w:p>
          <w:p w14:paraId="62EFCA6B" w14:textId="77777777" w:rsidR="00943843" w:rsidRPr="00C65AE8" w:rsidRDefault="002474F1" w:rsidP="00607A3A">
            <w:pPr>
              <w:spacing w:before="120" w:after="120"/>
              <w:rPr>
                <w:rFonts w:eastAsia="Cambria" w:cs="Arial"/>
                <w:sz w:val="20"/>
                <w:szCs w:val="20"/>
                <w:lang w:eastAsia="en-US"/>
              </w:rPr>
            </w:pPr>
            <w:r w:rsidRPr="00C65AE8">
              <w:rPr>
                <w:rFonts w:eastAsia="Cambria" w:cs="Arial"/>
                <w:sz w:val="20"/>
                <w:szCs w:val="20"/>
                <w:lang w:eastAsia="en-US"/>
              </w:rPr>
              <w:t xml:space="preserve">3.1.1.3 </w:t>
            </w:r>
            <w:r w:rsidR="00B7618E" w:rsidRPr="00C65AE8">
              <w:rPr>
                <w:rFonts w:eastAsia="Cambria" w:cs="Arial"/>
                <w:sz w:val="20"/>
                <w:szCs w:val="20"/>
                <w:lang w:eastAsia="en-US"/>
              </w:rPr>
              <w:t xml:space="preserve">(1), (2) </w:t>
            </w:r>
            <w:r w:rsidRPr="00C65AE8">
              <w:rPr>
                <w:rFonts w:eastAsia="Cambria" w:cs="Arial"/>
                <w:sz w:val="20"/>
                <w:szCs w:val="20"/>
                <w:lang w:eastAsia="en-US"/>
              </w:rPr>
              <w:t xml:space="preserve">Gerechtigkeit </w:t>
            </w:r>
          </w:p>
          <w:p w14:paraId="24355D83" w14:textId="77777777" w:rsidR="00943843" w:rsidRPr="00C65AE8" w:rsidRDefault="00DF5CEF" w:rsidP="00607A3A">
            <w:pPr>
              <w:spacing w:before="120" w:after="120"/>
              <w:rPr>
                <w:rFonts w:eastAsia="Cambria" w:cs="Arial"/>
                <w:sz w:val="20"/>
                <w:szCs w:val="20"/>
                <w:lang w:eastAsia="en-US"/>
              </w:rPr>
            </w:pPr>
            <w:r w:rsidRPr="00C65AE8">
              <w:rPr>
                <w:rFonts w:eastAsia="Cambria" w:cs="Arial"/>
                <w:sz w:val="20"/>
                <w:szCs w:val="20"/>
                <w:lang w:eastAsia="en-US"/>
              </w:rPr>
              <w:t>3.1.3.1</w:t>
            </w:r>
            <w:r w:rsidR="002474F1" w:rsidRPr="00C65AE8">
              <w:rPr>
                <w:rFonts w:eastAsia="Cambria" w:cs="Arial"/>
                <w:sz w:val="20"/>
                <w:szCs w:val="20"/>
                <w:lang w:eastAsia="en-US"/>
              </w:rPr>
              <w:t xml:space="preserve"> </w:t>
            </w:r>
            <w:r w:rsidR="00943843" w:rsidRPr="00C65AE8">
              <w:rPr>
                <w:rFonts w:eastAsia="Cambria" w:cs="Arial"/>
                <w:sz w:val="20"/>
                <w:szCs w:val="20"/>
                <w:lang w:eastAsia="en-US"/>
              </w:rPr>
              <w:t xml:space="preserve">(2), (3) </w:t>
            </w:r>
            <w:r w:rsidR="002474F1" w:rsidRPr="00C65AE8">
              <w:rPr>
                <w:rFonts w:eastAsia="Cambria" w:cs="Arial"/>
                <w:sz w:val="20"/>
                <w:szCs w:val="20"/>
                <w:lang w:eastAsia="en-US"/>
              </w:rPr>
              <w:t>Handeln in der medial vermittel</w:t>
            </w:r>
            <w:r w:rsidR="00943843" w:rsidRPr="00C65AE8">
              <w:rPr>
                <w:rFonts w:eastAsia="Cambria" w:cs="Arial"/>
                <w:sz w:val="20"/>
                <w:szCs w:val="20"/>
                <w:lang w:eastAsia="en-US"/>
              </w:rPr>
              <w:t xml:space="preserve">ten Welt  </w:t>
            </w:r>
          </w:p>
          <w:p w14:paraId="2E5140FC" w14:textId="77777777" w:rsidR="00943843" w:rsidRPr="00C65AE8" w:rsidRDefault="00DF5CEF" w:rsidP="00607A3A">
            <w:pPr>
              <w:spacing w:before="120" w:after="120"/>
              <w:rPr>
                <w:rFonts w:eastAsia="Cambria" w:cs="Arial"/>
                <w:sz w:val="20"/>
                <w:szCs w:val="20"/>
                <w:lang w:eastAsia="en-US"/>
              </w:rPr>
            </w:pPr>
            <w:r w:rsidRPr="00C65AE8">
              <w:rPr>
                <w:rFonts w:eastAsia="Cambria" w:cs="Arial"/>
                <w:sz w:val="20"/>
                <w:szCs w:val="20"/>
                <w:lang w:eastAsia="en-US"/>
              </w:rPr>
              <w:t>3.1.4.1</w:t>
            </w:r>
            <w:r w:rsidR="00943843" w:rsidRPr="00C65AE8">
              <w:rPr>
                <w:rFonts w:eastAsia="Cambria" w:cs="Arial"/>
                <w:sz w:val="20"/>
                <w:szCs w:val="20"/>
                <w:lang w:eastAsia="en-US"/>
              </w:rPr>
              <w:t xml:space="preserve"> (4) </w:t>
            </w:r>
            <w:r w:rsidR="002474F1" w:rsidRPr="00C65AE8">
              <w:rPr>
                <w:rFonts w:eastAsia="Cambria" w:cs="Arial"/>
                <w:sz w:val="20"/>
                <w:szCs w:val="20"/>
                <w:lang w:eastAsia="en-US"/>
              </w:rPr>
              <w:t>Menschenwürd</w:t>
            </w:r>
            <w:r w:rsidR="002474F1" w:rsidRPr="00C65AE8">
              <w:rPr>
                <w:rFonts w:eastAsia="Cambria" w:cs="Arial"/>
                <w:sz w:val="20"/>
                <w:szCs w:val="20"/>
                <w:lang w:eastAsia="en-US"/>
              </w:rPr>
              <w:t>i</w:t>
            </w:r>
            <w:r w:rsidR="002474F1" w:rsidRPr="00C65AE8">
              <w:rPr>
                <w:rFonts w:eastAsia="Cambria" w:cs="Arial"/>
                <w:sz w:val="20"/>
                <w:szCs w:val="20"/>
                <w:lang w:eastAsia="en-US"/>
              </w:rPr>
              <w:t>ges Leben in Armut und Reich</w:t>
            </w:r>
            <w:r w:rsidR="00943843" w:rsidRPr="00C65AE8">
              <w:rPr>
                <w:rFonts w:eastAsia="Cambria" w:cs="Arial"/>
                <w:sz w:val="20"/>
                <w:szCs w:val="20"/>
                <w:lang w:eastAsia="en-US"/>
              </w:rPr>
              <w:t xml:space="preserve">tum </w:t>
            </w:r>
          </w:p>
          <w:p w14:paraId="7E36C794" w14:textId="77777777" w:rsidR="002474F1" w:rsidRPr="00C65AE8" w:rsidRDefault="00DF5CEF" w:rsidP="00607A3A">
            <w:pPr>
              <w:spacing w:before="120" w:after="120"/>
              <w:rPr>
                <w:rFonts w:eastAsia="Cambria" w:cs="Arial"/>
                <w:sz w:val="20"/>
                <w:szCs w:val="20"/>
                <w:lang w:eastAsia="en-US"/>
              </w:rPr>
            </w:pPr>
            <w:r w:rsidRPr="00C65AE8">
              <w:rPr>
                <w:rFonts w:eastAsia="Cambria" w:cs="Arial"/>
                <w:sz w:val="20"/>
                <w:szCs w:val="20"/>
                <w:lang w:eastAsia="en-US"/>
              </w:rPr>
              <w:t>3.1.7.1</w:t>
            </w:r>
            <w:r w:rsidR="00943843" w:rsidRPr="00C65AE8">
              <w:rPr>
                <w:rFonts w:eastAsia="Cambria" w:cs="Arial"/>
                <w:sz w:val="20"/>
                <w:szCs w:val="20"/>
                <w:lang w:eastAsia="en-US"/>
              </w:rPr>
              <w:t xml:space="preserve"> (4)</w:t>
            </w:r>
            <w:r w:rsidR="002474F1" w:rsidRPr="00C65AE8">
              <w:rPr>
                <w:rFonts w:eastAsia="Cambria" w:cs="Arial"/>
                <w:sz w:val="20"/>
                <w:szCs w:val="20"/>
                <w:lang w:eastAsia="en-US"/>
              </w:rPr>
              <w:t xml:space="preserve"> Ethisch-moralische Grundla</w:t>
            </w:r>
            <w:r w:rsidR="00943843" w:rsidRPr="00C65AE8">
              <w:rPr>
                <w:rFonts w:eastAsia="Cambria" w:cs="Arial"/>
                <w:sz w:val="20"/>
                <w:szCs w:val="20"/>
                <w:lang w:eastAsia="en-US"/>
              </w:rPr>
              <w:t xml:space="preserve">gen des Handelns </w:t>
            </w:r>
          </w:p>
          <w:p w14:paraId="16937646" w14:textId="77777777" w:rsidR="00943843" w:rsidRPr="00C65AE8" w:rsidRDefault="00943843" w:rsidP="00607A3A">
            <w:pPr>
              <w:spacing w:before="120" w:after="120"/>
              <w:rPr>
                <w:rFonts w:eastAsia="Cambria" w:cs="Arial"/>
                <w:sz w:val="20"/>
                <w:szCs w:val="20"/>
                <w:lang w:eastAsia="en-US"/>
              </w:rPr>
            </w:pPr>
          </w:p>
          <w:p w14:paraId="322D187F" w14:textId="77777777" w:rsidR="000B0B8C" w:rsidRPr="00C65AE8" w:rsidRDefault="0039271E" w:rsidP="00607A3A">
            <w:pPr>
              <w:spacing w:before="120" w:after="120"/>
              <w:rPr>
                <w:rFonts w:eastAsia="Cambria" w:cs="Arial"/>
                <w:bCs/>
                <w:sz w:val="20"/>
                <w:szCs w:val="20"/>
                <w:lang w:eastAsia="en-US"/>
              </w:rPr>
            </w:pPr>
            <w:r w:rsidRPr="00C65AE8">
              <w:rPr>
                <w:rFonts w:eastAsia="Calibri" w:cs="Arial"/>
                <w:sz w:val="20"/>
                <w:szCs w:val="22"/>
                <w:shd w:val="clear" w:color="auto" w:fill="A3D7B7"/>
              </w:rPr>
              <w:t>L BTV</w:t>
            </w:r>
            <w:r w:rsidRPr="00C65AE8">
              <w:rPr>
                <w:rFonts w:eastAsia="Cambria" w:cs="Arial"/>
                <w:b/>
                <w:bCs/>
                <w:sz w:val="20"/>
                <w:szCs w:val="20"/>
                <w:shd w:val="clear" w:color="auto" w:fill="A3D7B7"/>
                <w:lang w:eastAsia="en-US"/>
              </w:rPr>
              <w:t xml:space="preserve"> </w:t>
            </w:r>
            <w:r w:rsidRPr="00C65AE8">
              <w:rPr>
                <w:rFonts w:eastAsia="Cambria" w:cs="Arial"/>
                <w:bCs/>
                <w:sz w:val="20"/>
                <w:szCs w:val="20"/>
                <w:lang w:eastAsia="en-US"/>
              </w:rPr>
              <w:t>Formen interkulture</w:t>
            </w:r>
            <w:r w:rsidRPr="00C65AE8">
              <w:rPr>
                <w:rFonts w:eastAsia="Cambria" w:cs="Arial"/>
                <w:bCs/>
                <w:sz w:val="20"/>
                <w:szCs w:val="20"/>
                <w:lang w:eastAsia="en-US"/>
              </w:rPr>
              <w:t>l</w:t>
            </w:r>
            <w:r w:rsidRPr="00C65AE8">
              <w:rPr>
                <w:rFonts w:eastAsia="Cambria" w:cs="Arial"/>
                <w:bCs/>
                <w:sz w:val="20"/>
                <w:szCs w:val="20"/>
                <w:lang w:eastAsia="en-US"/>
              </w:rPr>
              <w:t>len und interreligiösen Di</w:t>
            </w:r>
            <w:r w:rsidRPr="00C65AE8">
              <w:rPr>
                <w:rFonts w:eastAsia="Cambria" w:cs="Arial"/>
                <w:bCs/>
                <w:sz w:val="20"/>
                <w:szCs w:val="20"/>
                <w:lang w:eastAsia="en-US"/>
              </w:rPr>
              <w:t>a</w:t>
            </w:r>
            <w:r w:rsidRPr="00C65AE8">
              <w:rPr>
                <w:rFonts w:eastAsia="Cambria" w:cs="Arial"/>
                <w:bCs/>
                <w:sz w:val="20"/>
                <w:szCs w:val="20"/>
                <w:lang w:eastAsia="en-US"/>
              </w:rPr>
              <w:t>logs</w:t>
            </w:r>
          </w:p>
          <w:p w14:paraId="2445E681" w14:textId="77777777" w:rsidR="002474F1" w:rsidRPr="00C65AE8" w:rsidRDefault="002474F1" w:rsidP="00732612">
            <w:pPr>
              <w:spacing w:before="120" w:after="120"/>
              <w:rPr>
                <w:rFonts w:eastAsia="Cambria" w:cs="Arial"/>
                <w:b/>
                <w:bCs/>
                <w:sz w:val="20"/>
                <w:szCs w:val="20"/>
                <w:lang w:eastAsia="en-US"/>
              </w:rPr>
            </w:pPr>
          </w:p>
        </w:tc>
      </w:tr>
      <w:tr w:rsidR="002474F1" w:rsidRPr="00C65AE8" w14:paraId="205CF5A8" w14:textId="77777777" w:rsidTr="00F07FE2">
        <w:trPr>
          <w:trHeight w:val="350"/>
        </w:trPr>
        <w:tc>
          <w:tcPr>
            <w:tcW w:w="1195" w:type="pct"/>
            <w:vMerge w:val="restart"/>
            <w:tcBorders>
              <w:top w:val="single" w:sz="4" w:space="0" w:color="auto"/>
              <w:left w:val="single" w:sz="4" w:space="0" w:color="auto"/>
              <w:bottom w:val="single" w:sz="4" w:space="0" w:color="000000"/>
              <w:right w:val="single" w:sz="4" w:space="0" w:color="auto"/>
            </w:tcBorders>
            <w:shd w:val="clear" w:color="auto" w:fill="auto"/>
          </w:tcPr>
          <w:p w14:paraId="69905743" w14:textId="77777777" w:rsidR="00817EFD" w:rsidRPr="00C65AE8" w:rsidRDefault="002474F1" w:rsidP="002474F1">
            <w:pPr>
              <w:spacing w:before="120" w:after="120"/>
              <w:rPr>
                <w:rFonts w:eastAsia="Cambria" w:cs="Arial"/>
                <w:sz w:val="20"/>
                <w:szCs w:val="20"/>
                <w:lang w:eastAsia="en-US"/>
              </w:rPr>
            </w:pPr>
            <w:r w:rsidRPr="00C65AE8">
              <w:rPr>
                <w:rFonts w:eastAsia="Cambria" w:cs="Arial"/>
                <w:b/>
                <w:bCs/>
                <w:sz w:val="20"/>
                <w:szCs w:val="20"/>
                <w:lang w:eastAsia="en-US"/>
              </w:rPr>
              <w:t>2.2 Analysieren und interpretieren</w:t>
            </w:r>
          </w:p>
          <w:p w14:paraId="61709B6D" w14:textId="77777777" w:rsidR="00817EFD" w:rsidRPr="00C65AE8" w:rsidRDefault="002474F1" w:rsidP="002474F1">
            <w:pPr>
              <w:spacing w:before="120" w:after="120"/>
              <w:rPr>
                <w:rFonts w:eastAsia="Cambria" w:cs="Arial"/>
                <w:sz w:val="20"/>
                <w:szCs w:val="20"/>
                <w:lang w:eastAsia="en-US"/>
              </w:rPr>
            </w:pPr>
            <w:r w:rsidRPr="00C65AE8">
              <w:rPr>
                <w:rFonts w:eastAsia="Cambria" w:cs="Arial"/>
                <w:b/>
                <w:sz w:val="20"/>
                <w:szCs w:val="20"/>
                <w:lang w:eastAsia="en-US"/>
              </w:rPr>
              <w:t>5.</w:t>
            </w:r>
            <w:r w:rsidRPr="00C65AE8">
              <w:rPr>
                <w:rFonts w:eastAsia="Cambria" w:cs="Arial"/>
                <w:sz w:val="20"/>
                <w:szCs w:val="20"/>
                <w:lang w:eastAsia="en-US"/>
              </w:rPr>
              <w:t xml:space="preserve"> Grundbedingungen verschiedener Perspektiven (beispielsweise Alter, ph</w:t>
            </w:r>
            <w:r w:rsidRPr="00C65AE8">
              <w:rPr>
                <w:rFonts w:eastAsia="Cambria" w:cs="Arial"/>
                <w:sz w:val="20"/>
                <w:szCs w:val="20"/>
                <w:lang w:eastAsia="en-US"/>
              </w:rPr>
              <w:t>y</w:t>
            </w:r>
            <w:r w:rsidRPr="00C65AE8">
              <w:rPr>
                <w:rFonts w:eastAsia="Cambria" w:cs="Arial"/>
                <w:sz w:val="20"/>
                <w:szCs w:val="20"/>
                <w:lang w:eastAsia="en-US"/>
              </w:rPr>
              <w:t>sische oder psychische Merkmale, G</w:t>
            </w:r>
            <w:r w:rsidRPr="00C65AE8">
              <w:rPr>
                <w:rFonts w:eastAsia="Cambria" w:cs="Arial"/>
                <w:sz w:val="20"/>
                <w:szCs w:val="20"/>
                <w:lang w:eastAsia="en-US"/>
              </w:rPr>
              <w:t>e</w:t>
            </w:r>
            <w:r w:rsidRPr="00C65AE8">
              <w:rPr>
                <w:rFonts w:eastAsia="Cambria" w:cs="Arial"/>
                <w:sz w:val="20"/>
                <w:szCs w:val="20"/>
                <w:lang w:eastAsia="en-US"/>
              </w:rPr>
              <w:t>schlecht, sexuelle Identität oder Orie</w:t>
            </w:r>
            <w:r w:rsidRPr="00C65AE8">
              <w:rPr>
                <w:rFonts w:eastAsia="Cambria" w:cs="Arial"/>
                <w:sz w:val="20"/>
                <w:szCs w:val="20"/>
                <w:lang w:eastAsia="en-US"/>
              </w:rPr>
              <w:t>n</w:t>
            </w:r>
            <w:r w:rsidRPr="00C65AE8">
              <w:rPr>
                <w:rFonts w:eastAsia="Cambria" w:cs="Arial"/>
                <w:sz w:val="20"/>
                <w:szCs w:val="20"/>
                <w:lang w:eastAsia="en-US"/>
              </w:rPr>
              <w:t>tierung, Religion, Herkunft, Erfahrungen, Ku</w:t>
            </w:r>
            <w:r w:rsidR="00817EFD" w:rsidRPr="00C65AE8">
              <w:rPr>
                <w:rFonts w:eastAsia="Cambria" w:cs="Arial"/>
                <w:sz w:val="20"/>
                <w:szCs w:val="20"/>
                <w:lang w:eastAsia="en-US"/>
              </w:rPr>
              <w:t>ltur) aufzeigen und vergleichen</w:t>
            </w:r>
          </w:p>
          <w:p w14:paraId="380788A1" w14:textId="77777777" w:rsidR="002474F1" w:rsidRPr="00C65AE8" w:rsidRDefault="002474F1" w:rsidP="002474F1">
            <w:pPr>
              <w:spacing w:before="120" w:after="120"/>
              <w:rPr>
                <w:rFonts w:eastAsia="Cambria" w:cs="Arial"/>
                <w:sz w:val="20"/>
                <w:szCs w:val="20"/>
                <w:lang w:eastAsia="en-US"/>
              </w:rPr>
            </w:pPr>
            <w:r w:rsidRPr="00C65AE8">
              <w:rPr>
                <w:rFonts w:eastAsia="Cambria" w:cs="Arial"/>
                <w:b/>
                <w:sz w:val="20"/>
                <w:szCs w:val="20"/>
                <w:lang w:eastAsia="en-US"/>
              </w:rPr>
              <w:t>9.</w:t>
            </w:r>
            <w:r w:rsidRPr="00C65AE8">
              <w:rPr>
                <w:rFonts w:eastAsia="Cambria" w:cs="Arial"/>
                <w:sz w:val="20"/>
                <w:szCs w:val="20"/>
                <w:lang w:eastAsia="en-US"/>
              </w:rPr>
              <w:t xml:space="preserve"> ethisch-moralische Sachverhalte unter verschiedenen Gesichtspunkten und Fragestellungen untersuchen und problematisieren </w:t>
            </w:r>
          </w:p>
          <w:p w14:paraId="14114EC6" w14:textId="77777777" w:rsidR="00817EFD" w:rsidRPr="00C65AE8" w:rsidRDefault="002474F1" w:rsidP="002474F1">
            <w:pPr>
              <w:spacing w:before="120" w:after="120"/>
              <w:rPr>
                <w:rFonts w:eastAsia="Cambria" w:cs="Arial"/>
                <w:sz w:val="20"/>
                <w:szCs w:val="20"/>
                <w:lang w:eastAsia="en-US"/>
              </w:rPr>
            </w:pPr>
            <w:r w:rsidRPr="00C65AE8">
              <w:rPr>
                <w:rFonts w:eastAsia="Cambria" w:cs="Arial"/>
                <w:b/>
                <w:bCs/>
                <w:sz w:val="20"/>
                <w:szCs w:val="20"/>
                <w:lang w:eastAsia="en-US"/>
              </w:rPr>
              <w:t>2.3 Argumentieren und reflektieren</w:t>
            </w:r>
          </w:p>
          <w:p w14:paraId="7707C3F0" w14:textId="77777777" w:rsidR="002474F1" w:rsidRPr="00C65AE8" w:rsidRDefault="002474F1" w:rsidP="002474F1">
            <w:pPr>
              <w:spacing w:before="120" w:after="120"/>
              <w:rPr>
                <w:rFonts w:eastAsia="Cambria" w:cs="Arial"/>
                <w:sz w:val="20"/>
                <w:szCs w:val="20"/>
                <w:lang w:eastAsia="en-US"/>
              </w:rPr>
            </w:pPr>
            <w:r w:rsidRPr="00C65AE8">
              <w:rPr>
                <w:rFonts w:eastAsia="Cambria" w:cs="Arial"/>
                <w:b/>
                <w:sz w:val="20"/>
                <w:szCs w:val="20"/>
                <w:lang w:eastAsia="en-US"/>
              </w:rPr>
              <w:t>5.</w:t>
            </w:r>
            <w:r w:rsidRPr="00C65AE8">
              <w:rPr>
                <w:rFonts w:eastAsia="Cambria" w:cs="Arial"/>
                <w:sz w:val="20"/>
                <w:szCs w:val="20"/>
                <w:lang w:eastAsia="en-US"/>
              </w:rPr>
              <w:t xml:space="preserve"> die Geltungsansprüche von leitenden Prinzipien und Regeln hinsichtlich eth</w:t>
            </w:r>
            <w:r w:rsidRPr="00C65AE8">
              <w:rPr>
                <w:rFonts w:eastAsia="Cambria" w:cs="Arial"/>
                <w:sz w:val="20"/>
                <w:szCs w:val="20"/>
                <w:lang w:eastAsia="en-US"/>
              </w:rPr>
              <w:t>i</w:t>
            </w:r>
            <w:r w:rsidRPr="00C65AE8">
              <w:rPr>
                <w:rFonts w:eastAsia="Cambria" w:cs="Arial"/>
                <w:sz w:val="20"/>
                <w:szCs w:val="20"/>
                <w:lang w:eastAsia="en-US"/>
              </w:rPr>
              <w:t xml:space="preserve">scher Fragen und Problemstellungen kritisch prüfen und erörtern </w:t>
            </w:r>
          </w:p>
          <w:p w14:paraId="7FF4CF5C" w14:textId="77777777" w:rsidR="00817EFD" w:rsidRPr="00C65AE8" w:rsidRDefault="002474F1" w:rsidP="002474F1">
            <w:pPr>
              <w:spacing w:before="120" w:after="120"/>
              <w:rPr>
                <w:rFonts w:eastAsia="Cambria" w:cs="Arial"/>
                <w:sz w:val="20"/>
                <w:szCs w:val="20"/>
                <w:lang w:eastAsia="en-US"/>
              </w:rPr>
            </w:pPr>
            <w:r w:rsidRPr="00C65AE8">
              <w:rPr>
                <w:rFonts w:eastAsia="Cambria" w:cs="Arial"/>
                <w:b/>
                <w:bCs/>
                <w:sz w:val="20"/>
                <w:szCs w:val="20"/>
                <w:lang w:eastAsia="en-US"/>
              </w:rPr>
              <w:t>2.4 Beurteilen und (sich) entscheiden</w:t>
            </w:r>
          </w:p>
          <w:p w14:paraId="6DC40251" w14:textId="77777777" w:rsidR="00817EFD" w:rsidRPr="00C65AE8" w:rsidRDefault="002474F1" w:rsidP="002474F1">
            <w:pPr>
              <w:spacing w:before="120" w:after="120"/>
              <w:rPr>
                <w:rFonts w:eastAsia="Cambria" w:cs="Arial"/>
                <w:sz w:val="20"/>
                <w:szCs w:val="20"/>
                <w:lang w:eastAsia="en-US"/>
              </w:rPr>
            </w:pPr>
            <w:r w:rsidRPr="00C65AE8">
              <w:rPr>
                <w:rFonts w:eastAsia="Cambria" w:cs="Arial"/>
                <w:b/>
                <w:sz w:val="20"/>
                <w:szCs w:val="20"/>
                <w:lang w:eastAsia="en-US"/>
              </w:rPr>
              <w:t>2.</w:t>
            </w:r>
            <w:r w:rsidRPr="00C65AE8">
              <w:rPr>
                <w:rFonts w:eastAsia="Cambria" w:cs="Arial"/>
                <w:sz w:val="20"/>
                <w:szCs w:val="20"/>
                <w:lang w:eastAsia="en-US"/>
              </w:rPr>
              <w:t xml:space="preserve"> verschiedene Begründungen (be</w:t>
            </w:r>
            <w:r w:rsidRPr="00C65AE8">
              <w:rPr>
                <w:rFonts w:eastAsia="Cambria" w:cs="Arial"/>
                <w:sz w:val="20"/>
                <w:szCs w:val="20"/>
                <w:lang w:eastAsia="en-US"/>
              </w:rPr>
              <w:t>i</w:t>
            </w:r>
            <w:r w:rsidRPr="00C65AE8">
              <w:rPr>
                <w:rFonts w:eastAsia="Cambria" w:cs="Arial"/>
                <w:sz w:val="20"/>
                <w:szCs w:val="20"/>
                <w:lang w:eastAsia="en-US"/>
              </w:rPr>
              <w:t>spielsweise Autorität, Religion, Tradit</w:t>
            </w:r>
            <w:r w:rsidRPr="00C65AE8">
              <w:rPr>
                <w:rFonts w:eastAsia="Cambria" w:cs="Arial"/>
                <w:sz w:val="20"/>
                <w:szCs w:val="20"/>
                <w:lang w:eastAsia="en-US"/>
              </w:rPr>
              <w:t>i</w:t>
            </w:r>
            <w:r w:rsidRPr="00C65AE8">
              <w:rPr>
                <w:rFonts w:eastAsia="Cambria" w:cs="Arial"/>
                <w:sz w:val="20"/>
                <w:szCs w:val="20"/>
                <w:lang w:eastAsia="en-US"/>
              </w:rPr>
              <w:t>on, K</w:t>
            </w:r>
            <w:r w:rsidR="00817EFD" w:rsidRPr="00C65AE8">
              <w:rPr>
                <w:rFonts w:eastAsia="Cambria" w:cs="Arial"/>
                <w:sz w:val="20"/>
                <w:szCs w:val="20"/>
                <w:lang w:eastAsia="en-US"/>
              </w:rPr>
              <w:t>onvention) abwägen und bewerten</w:t>
            </w:r>
          </w:p>
          <w:p w14:paraId="1399CE0C" w14:textId="77777777" w:rsidR="00B57022" w:rsidRPr="00C65AE8" w:rsidRDefault="002474F1" w:rsidP="002474F1">
            <w:pPr>
              <w:spacing w:before="120" w:after="120"/>
              <w:rPr>
                <w:rFonts w:eastAsia="Cambria" w:cs="Arial"/>
                <w:sz w:val="20"/>
                <w:szCs w:val="20"/>
                <w:lang w:eastAsia="en-US"/>
              </w:rPr>
            </w:pPr>
            <w:r w:rsidRPr="00C65AE8">
              <w:rPr>
                <w:rFonts w:eastAsia="Cambria" w:cs="Arial"/>
                <w:b/>
                <w:sz w:val="20"/>
                <w:szCs w:val="20"/>
                <w:lang w:eastAsia="en-US"/>
              </w:rPr>
              <w:t>4.</w:t>
            </w:r>
            <w:r w:rsidRPr="00C65AE8">
              <w:rPr>
                <w:rFonts w:eastAsia="Cambria" w:cs="Arial"/>
                <w:sz w:val="20"/>
                <w:szCs w:val="20"/>
                <w:lang w:eastAsia="en-US"/>
              </w:rPr>
              <w:t xml:space="preserve"> eigene begründete Standpunkte en</w:t>
            </w:r>
            <w:r w:rsidRPr="00C65AE8">
              <w:rPr>
                <w:rFonts w:eastAsia="Cambria" w:cs="Arial"/>
                <w:sz w:val="20"/>
                <w:szCs w:val="20"/>
                <w:lang w:eastAsia="en-US"/>
              </w:rPr>
              <w:t>t</w:t>
            </w:r>
            <w:r w:rsidRPr="00C65AE8">
              <w:rPr>
                <w:rFonts w:eastAsia="Cambria" w:cs="Arial"/>
                <w:sz w:val="20"/>
                <w:szCs w:val="20"/>
                <w:lang w:eastAsia="en-US"/>
              </w:rPr>
              <w:t>wickeln</w:t>
            </w:r>
          </w:p>
          <w:p w14:paraId="0E825623" w14:textId="77777777" w:rsidR="002474F1" w:rsidRPr="00C65AE8" w:rsidRDefault="002474F1" w:rsidP="002474F1">
            <w:pPr>
              <w:spacing w:before="120" w:after="120"/>
              <w:rPr>
                <w:rFonts w:eastAsia="Cambria" w:cs="Arial"/>
                <w:sz w:val="20"/>
                <w:szCs w:val="20"/>
                <w:lang w:eastAsia="en-US"/>
              </w:rPr>
            </w:pPr>
          </w:p>
        </w:tc>
        <w:tc>
          <w:tcPr>
            <w:tcW w:w="1150" w:type="pct"/>
            <w:vMerge w:val="restart"/>
            <w:tcBorders>
              <w:top w:val="single" w:sz="4" w:space="0" w:color="auto"/>
              <w:left w:val="single" w:sz="4" w:space="0" w:color="auto"/>
              <w:bottom w:val="single" w:sz="4" w:space="0" w:color="000000"/>
              <w:right w:val="single" w:sz="4" w:space="0" w:color="auto"/>
            </w:tcBorders>
            <w:shd w:val="clear" w:color="auto" w:fill="auto"/>
          </w:tcPr>
          <w:p w14:paraId="392F43E6" w14:textId="77777777" w:rsidR="00C2637D" w:rsidRPr="00C65AE8" w:rsidRDefault="0012623C" w:rsidP="002474F1">
            <w:pPr>
              <w:spacing w:before="120" w:after="120"/>
              <w:rPr>
                <w:rFonts w:eastAsia="Cambria" w:cs="Arial"/>
                <w:b/>
                <w:bCs/>
                <w:sz w:val="20"/>
                <w:szCs w:val="20"/>
                <w:lang w:eastAsia="en-US"/>
              </w:rPr>
            </w:pPr>
            <w:r w:rsidRPr="00C65AE8">
              <w:rPr>
                <w:rFonts w:eastAsia="Cambria" w:cs="Arial"/>
                <w:b/>
                <w:bCs/>
                <w:sz w:val="20"/>
                <w:szCs w:val="20"/>
                <w:lang w:eastAsia="en-US"/>
              </w:rPr>
              <w:t>3.1.2.1</w:t>
            </w:r>
            <w:r w:rsidR="00C2637D" w:rsidRPr="00C65AE8">
              <w:rPr>
                <w:rFonts w:eastAsia="Cambria" w:cs="Arial"/>
                <w:b/>
                <w:bCs/>
                <w:sz w:val="20"/>
                <w:szCs w:val="20"/>
                <w:lang w:eastAsia="en-US"/>
              </w:rPr>
              <w:t xml:space="preserve"> (1)</w:t>
            </w:r>
            <w:r w:rsidR="00B7618E" w:rsidRPr="00C65AE8">
              <w:rPr>
                <w:rFonts w:eastAsia="Cambria" w:cs="Arial"/>
                <w:b/>
                <w:bCs/>
                <w:sz w:val="20"/>
                <w:szCs w:val="20"/>
                <w:lang w:eastAsia="en-US"/>
              </w:rPr>
              <w:t xml:space="preserve"> Friedliches Zusammenl</w:t>
            </w:r>
            <w:r w:rsidR="00B7618E" w:rsidRPr="00C65AE8">
              <w:rPr>
                <w:rFonts w:eastAsia="Cambria" w:cs="Arial"/>
                <w:b/>
                <w:bCs/>
                <w:sz w:val="20"/>
                <w:szCs w:val="20"/>
                <w:lang w:eastAsia="en-US"/>
              </w:rPr>
              <w:t>e</w:t>
            </w:r>
            <w:r w:rsidR="00B7618E" w:rsidRPr="00C65AE8">
              <w:rPr>
                <w:rFonts w:eastAsia="Cambria" w:cs="Arial"/>
                <w:b/>
                <w:bCs/>
                <w:sz w:val="20"/>
                <w:szCs w:val="20"/>
                <w:lang w:eastAsia="en-US"/>
              </w:rPr>
              <w:t>ben und Bedeutung von Konflikten</w:t>
            </w:r>
          </w:p>
          <w:p w14:paraId="654C9775" w14:textId="77777777" w:rsidR="002474F1" w:rsidRPr="00C65AE8" w:rsidRDefault="002474F1" w:rsidP="00C2637D">
            <w:pPr>
              <w:spacing w:before="60" w:after="60"/>
              <w:rPr>
                <w:rFonts w:eastAsia="Cambria" w:cs="Arial"/>
                <w:sz w:val="20"/>
                <w:szCs w:val="20"/>
                <w:lang w:eastAsia="en-US"/>
              </w:rPr>
            </w:pPr>
            <w:r w:rsidRPr="00C65AE8">
              <w:rPr>
                <w:rFonts w:eastAsia="Cambria" w:cs="Arial"/>
                <w:sz w:val="20"/>
                <w:szCs w:val="20"/>
                <w:lang w:eastAsia="en-US"/>
              </w:rPr>
              <w:t>Ursachen und Folgen von Konflikten an Beispielen herausarbeiten und im Zusammenhang mit Vorstellungen eines friedlichen Zusammenlebens untersuchen (z. B. bezogen auf Intol</w:t>
            </w:r>
            <w:r w:rsidRPr="00C65AE8">
              <w:rPr>
                <w:rFonts w:eastAsia="Cambria" w:cs="Arial"/>
                <w:sz w:val="20"/>
                <w:szCs w:val="20"/>
                <w:lang w:eastAsia="en-US"/>
              </w:rPr>
              <w:t>e</w:t>
            </w:r>
            <w:r w:rsidRPr="00C65AE8">
              <w:rPr>
                <w:rFonts w:eastAsia="Cambria" w:cs="Arial"/>
                <w:sz w:val="20"/>
                <w:szCs w:val="20"/>
                <w:lang w:eastAsia="en-US"/>
              </w:rPr>
              <w:t>ranz, Ungerechtigkeit, Wertekollisio</w:t>
            </w:r>
            <w:r w:rsidR="006242A3" w:rsidRPr="00C65AE8">
              <w:rPr>
                <w:rFonts w:eastAsia="Cambria" w:cs="Arial"/>
                <w:sz w:val="20"/>
                <w:szCs w:val="20"/>
                <w:lang w:eastAsia="en-US"/>
              </w:rPr>
              <w:t>n, Vorurteile, Diskriminierung)</w:t>
            </w:r>
          </w:p>
          <w:p w14:paraId="465B5997" w14:textId="77777777" w:rsidR="00C2637D" w:rsidRPr="00C65AE8" w:rsidRDefault="0012623C" w:rsidP="00C2637D">
            <w:pPr>
              <w:spacing w:before="60" w:after="60"/>
              <w:rPr>
                <w:rFonts w:eastAsia="Cambria" w:cs="Arial"/>
                <w:b/>
                <w:bCs/>
                <w:sz w:val="20"/>
                <w:szCs w:val="20"/>
                <w:lang w:eastAsia="en-US"/>
              </w:rPr>
            </w:pPr>
            <w:r w:rsidRPr="00C65AE8">
              <w:rPr>
                <w:rFonts w:eastAsia="Cambria" w:cs="Arial"/>
                <w:b/>
                <w:bCs/>
                <w:sz w:val="20"/>
                <w:szCs w:val="20"/>
                <w:lang w:eastAsia="en-US"/>
              </w:rPr>
              <w:t>3.1.2.1</w:t>
            </w:r>
            <w:r w:rsidR="00C2637D" w:rsidRPr="00C65AE8">
              <w:rPr>
                <w:rFonts w:eastAsia="Cambria" w:cs="Arial"/>
                <w:b/>
                <w:bCs/>
                <w:sz w:val="20"/>
                <w:szCs w:val="20"/>
                <w:lang w:eastAsia="en-US"/>
              </w:rPr>
              <w:t xml:space="preserve"> (3) </w:t>
            </w:r>
          </w:p>
          <w:p w14:paraId="3988D9E3" w14:textId="77777777" w:rsidR="002474F1" w:rsidRPr="00C65AE8" w:rsidRDefault="002474F1" w:rsidP="00C2637D">
            <w:pPr>
              <w:spacing w:before="60" w:after="60"/>
              <w:rPr>
                <w:rFonts w:eastAsia="Cambria" w:cs="Arial"/>
                <w:sz w:val="20"/>
                <w:szCs w:val="20"/>
                <w:lang w:eastAsia="en-US"/>
              </w:rPr>
            </w:pPr>
            <w:r w:rsidRPr="00C65AE8">
              <w:rPr>
                <w:rFonts w:eastAsia="Cambria" w:cs="Arial"/>
                <w:sz w:val="20"/>
                <w:szCs w:val="20"/>
                <w:lang w:eastAsia="en-US"/>
              </w:rPr>
              <w:t>moralische Werte und Normen als Voraussetzung und Grundlage eines friedlichen Zusammenlebens b</w:t>
            </w:r>
            <w:r w:rsidRPr="00C65AE8">
              <w:rPr>
                <w:rFonts w:eastAsia="Cambria" w:cs="Arial"/>
                <w:sz w:val="20"/>
                <w:szCs w:val="20"/>
                <w:lang w:eastAsia="en-US"/>
              </w:rPr>
              <w:t>e</w:t>
            </w:r>
            <w:r w:rsidRPr="00C65AE8">
              <w:rPr>
                <w:rFonts w:eastAsia="Cambria" w:cs="Arial"/>
                <w:sz w:val="20"/>
                <w:szCs w:val="20"/>
                <w:lang w:eastAsia="en-US"/>
              </w:rPr>
              <w:t>schreiben, in ihrer Bedeutung erlä</w:t>
            </w:r>
            <w:r w:rsidRPr="00C65AE8">
              <w:rPr>
                <w:rFonts w:eastAsia="Cambria" w:cs="Arial"/>
                <w:sz w:val="20"/>
                <w:szCs w:val="20"/>
                <w:lang w:eastAsia="en-US"/>
              </w:rPr>
              <w:t>u</w:t>
            </w:r>
            <w:r w:rsidRPr="00C65AE8">
              <w:rPr>
                <w:rFonts w:eastAsia="Cambria" w:cs="Arial"/>
                <w:sz w:val="20"/>
                <w:szCs w:val="20"/>
                <w:lang w:eastAsia="en-US"/>
              </w:rPr>
              <w:t>tern und altersgemäß dazu Stellung nehmen (z. B. Toleranz, Achtung, Gerechtigkeit, Menschenrechte, Grundge</w:t>
            </w:r>
            <w:r w:rsidR="00C2637D" w:rsidRPr="00C65AE8">
              <w:rPr>
                <w:rFonts w:eastAsia="Cambria" w:cs="Arial"/>
                <w:sz w:val="20"/>
                <w:szCs w:val="20"/>
                <w:lang w:eastAsia="en-US"/>
              </w:rPr>
              <w:t>setz)</w:t>
            </w:r>
          </w:p>
        </w:tc>
        <w:tc>
          <w:tcPr>
            <w:tcW w:w="177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21B9FBF" w14:textId="77777777" w:rsidR="002474F1" w:rsidRPr="00C65AE8" w:rsidRDefault="002474F1" w:rsidP="002474F1">
            <w:pPr>
              <w:spacing w:before="2" w:after="2"/>
              <w:rPr>
                <w:rFonts w:eastAsia="Cambria" w:cs="Arial"/>
                <w:b/>
                <w:bCs/>
                <w:sz w:val="20"/>
                <w:szCs w:val="20"/>
                <w:lang w:eastAsia="en-US"/>
              </w:rPr>
            </w:pPr>
          </w:p>
        </w:tc>
        <w:tc>
          <w:tcPr>
            <w:tcW w:w="88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08CC4AC4" w14:textId="77777777" w:rsidR="002474F1" w:rsidRPr="00C65AE8" w:rsidRDefault="002474F1" w:rsidP="002474F1">
            <w:pPr>
              <w:spacing w:before="2" w:after="2"/>
              <w:rPr>
                <w:rFonts w:eastAsia="Cambria" w:cs="Arial"/>
                <w:b/>
                <w:bCs/>
                <w:sz w:val="20"/>
                <w:szCs w:val="20"/>
                <w:lang w:eastAsia="en-US"/>
              </w:rPr>
            </w:pPr>
          </w:p>
        </w:tc>
      </w:tr>
      <w:tr w:rsidR="006242A3" w:rsidRPr="00C65AE8" w14:paraId="506E7923" w14:textId="77777777" w:rsidTr="00F07FE2">
        <w:tc>
          <w:tcPr>
            <w:tcW w:w="119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2948E734" w14:textId="77777777" w:rsidR="006242A3" w:rsidRPr="00C65AE8" w:rsidRDefault="006242A3" w:rsidP="002474F1">
            <w:pPr>
              <w:spacing w:before="2" w:after="2"/>
              <w:rPr>
                <w:rFonts w:eastAsia="Cambria" w:cs="Arial"/>
                <w:b/>
                <w:bCs/>
                <w:sz w:val="20"/>
                <w:szCs w:val="20"/>
                <w:lang w:eastAsia="en-US"/>
              </w:rPr>
            </w:pPr>
          </w:p>
        </w:tc>
        <w:tc>
          <w:tcPr>
            <w:tcW w:w="1150"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6CDA8011" w14:textId="77777777" w:rsidR="006242A3" w:rsidRPr="00C65AE8" w:rsidRDefault="006242A3" w:rsidP="002474F1">
            <w:pPr>
              <w:spacing w:before="2" w:after="2"/>
              <w:rPr>
                <w:rFonts w:eastAsia="Cambria" w:cs="Arial"/>
                <w:b/>
                <w:bCs/>
                <w:sz w:val="20"/>
                <w:szCs w:val="20"/>
                <w:lang w:eastAsia="en-US"/>
              </w:rPr>
            </w:pP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157005A3" w14:textId="77777777" w:rsidR="006242A3" w:rsidRPr="00C65AE8" w:rsidRDefault="006242A3" w:rsidP="00C2637D">
            <w:pPr>
              <w:spacing w:before="120" w:after="120"/>
              <w:rPr>
                <w:rFonts w:eastAsia="Cambria" w:cs="Arial"/>
                <w:sz w:val="20"/>
                <w:szCs w:val="20"/>
                <w:lang w:eastAsia="en-US"/>
              </w:rPr>
            </w:pPr>
            <w:r w:rsidRPr="00C65AE8">
              <w:rPr>
                <w:rFonts w:eastAsia="Cambria" w:cs="Arial"/>
                <w:b/>
                <w:sz w:val="20"/>
                <w:szCs w:val="20"/>
                <w:lang w:eastAsia="en-US"/>
              </w:rPr>
              <w:t>a)</w:t>
            </w:r>
            <w:r w:rsidRPr="00C65AE8">
              <w:rPr>
                <w:rFonts w:eastAsia="Cambria" w:cs="Arial"/>
                <w:sz w:val="20"/>
                <w:szCs w:val="20"/>
                <w:lang w:eastAsia="en-US"/>
              </w:rPr>
              <w:t xml:space="preserve"> Analysieren von Beispielsituationen aus Geschichten, Sachtexten und anderen Medien mit Wertebezug</w:t>
            </w:r>
          </w:p>
          <w:p w14:paraId="059502A1" w14:textId="77777777" w:rsidR="006242A3" w:rsidRPr="00C65AE8" w:rsidRDefault="006242A3" w:rsidP="006242A3">
            <w:pPr>
              <w:spacing w:before="120" w:after="60"/>
              <w:rPr>
                <w:rFonts w:eastAsia="Cambria" w:cs="Arial"/>
                <w:sz w:val="20"/>
                <w:szCs w:val="20"/>
                <w:lang w:eastAsia="en-US"/>
              </w:rPr>
            </w:pPr>
            <w:r w:rsidRPr="00C65AE8">
              <w:rPr>
                <w:rFonts w:eastAsia="Cambria" w:cs="Arial"/>
                <w:sz w:val="20"/>
                <w:szCs w:val="20"/>
                <w:lang w:eastAsia="en-US"/>
              </w:rPr>
              <w:t>- Kriterien erarbeiten</w:t>
            </w:r>
          </w:p>
        </w:tc>
        <w:tc>
          <w:tcPr>
            <w:tcW w:w="88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409287BF" w14:textId="77777777" w:rsidR="006242A3" w:rsidRPr="00C65AE8" w:rsidRDefault="006242A3" w:rsidP="002474F1">
            <w:pPr>
              <w:spacing w:before="2" w:after="2"/>
              <w:rPr>
                <w:rFonts w:eastAsia="Cambria" w:cs="Arial"/>
                <w:b/>
                <w:bCs/>
                <w:sz w:val="20"/>
                <w:szCs w:val="20"/>
                <w:lang w:eastAsia="en-US"/>
              </w:rPr>
            </w:pPr>
          </w:p>
        </w:tc>
      </w:tr>
      <w:tr w:rsidR="006242A3" w:rsidRPr="00C65AE8" w14:paraId="142FFB0E" w14:textId="77777777" w:rsidTr="00F07FE2">
        <w:tc>
          <w:tcPr>
            <w:tcW w:w="119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392A09E2" w14:textId="77777777" w:rsidR="006242A3" w:rsidRPr="00C65AE8" w:rsidRDefault="006242A3" w:rsidP="002474F1">
            <w:pPr>
              <w:spacing w:before="2" w:after="2"/>
              <w:rPr>
                <w:rFonts w:eastAsia="Cambria" w:cs="Arial"/>
                <w:b/>
                <w:bCs/>
                <w:sz w:val="20"/>
                <w:szCs w:val="20"/>
                <w:lang w:eastAsia="en-US"/>
              </w:rPr>
            </w:pPr>
          </w:p>
        </w:tc>
        <w:tc>
          <w:tcPr>
            <w:tcW w:w="1150"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1CC9F899" w14:textId="77777777" w:rsidR="006242A3" w:rsidRPr="00C65AE8" w:rsidRDefault="006242A3" w:rsidP="002474F1">
            <w:pPr>
              <w:spacing w:before="2" w:after="2"/>
              <w:rPr>
                <w:rFonts w:eastAsia="Cambria" w:cs="Arial"/>
                <w:b/>
                <w:bCs/>
                <w:sz w:val="20"/>
                <w:szCs w:val="20"/>
                <w:lang w:eastAsia="en-US"/>
              </w:rPr>
            </w:pP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0B52C2BA" w14:textId="6F99F10F" w:rsidR="006242A3" w:rsidRPr="00C65AE8" w:rsidRDefault="006242A3" w:rsidP="00C2637D">
            <w:pPr>
              <w:spacing w:before="120" w:after="120"/>
              <w:rPr>
                <w:rFonts w:eastAsia="Cambria" w:cs="Arial"/>
                <w:sz w:val="20"/>
                <w:szCs w:val="20"/>
                <w:lang w:eastAsia="en-US"/>
              </w:rPr>
            </w:pPr>
            <w:r w:rsidRPr="00C65AE8">
              <w:rPr>
                <w:rFonts w:eastAsia="Cambria" w:cs="Arial"/>
                <w:b/>
                <w:sz w:val="20"/>
                <w:szCs w:val="20"/>
                <w:lang w:eastAsia="en-US"/>
              </w:rPr>
              <w:t>b)</w:t>
            </w:r>
            <w:r w:rsidRPr="00C65AE8">
              <w:rPr>
                <w:rFonts w:eastAsia="Cambria" w:cs="Arial"/>
                <w:sz w:val="20"/>
                <w:szCs w:val="20"/>
                <w:lang w:eastAsia="en-US"/>
              </w:rPr>
              <w:t xml:space="preserve"> Präsentation </w:t>
            </w:r>
            <w:r w:rsidR="00224DFE">
              <w:rPr>
                <w:rFonts w:eastAsia="Cambria" w:cs="Arial"/>
                <w:sz w:val="20"/>
                <w:szCs w:val="20"/>
                <w:lang w:eastAsia="en-US"/>
              </w:rPr>
              <w:t xml:space="preserve">(auch als Puzzle, </w:t>
            </w:r>
            <w:r w:rsidR="006B1409">
              <w:rPr>
                <w:rFonts w:eastAsia="Cambria" w:cs="Arial"/>
                <w:sz w:val="20"/>
                <w:szCs w:val="20"/>
                <w:lang w:eastAsia="en-US"/>
              </w:rPr>
              <w:t>Quiz etc.</w:t>
            </w:r>
            <w:r w:rsidR="00224DFE" w:rsidRPr="00C65AE8">
              <w:rPr>
                <w:rFonts w:eastAsia="Cambria" w:cs="Arial"/>
                <w:sz w:val="20"/>
                <w:szCs w:val="20"/>
                <w:lang w:eastAsia="en-US"/>
              </w:rPr>
              <w:t>)</w:t>
            </w:r>
            <w:r w:rsidR="006B1409">
              <w:rPr>
                <w:rFonts w:eastAsia="Cambria" w:cs="Arial"/>
                <w:sz w:val="20"/>
                <w:szCs w:val="20"/>
                <w:lang w:eastAsia="en-US"/>
              </w:rPr>
              <w:t xml:space="preserve"> </w:t>
            </w:r>
            <w:r w:rsidRPr="00C65AE8">
              <w:rPr>
                <w:rFonts w:eastAsia="Cambria" w:cs="Arial"/>
                <w:sz w:val="20"/>
                <w:szCs w:val="20"/>
                <w:lang w:eastAsia="en-US"/>
              </w:rPr>
              <w:t>zur Bedeutung einzelner We</w:t>
            </w:r>
            <w:r w:rsidR="00224DFE">
              <w:rPr>
                <w:rFonts w:eastAsia="Cambria" w:cs="Arial"/>
                <w:sz w:val="20"/>
                <w:szCs w:val="20"/>
                <w:lang w:eastAsia="en-US"/>
              </w:rPr>
              <w:t xml:space="preserve">rte, Grundlagen </w:t>
            </w:r>
            <w:r w:rsidR="00420698" w:rsidRPr="00C65AE8">
              <w:rPr>
                <w:rFonts w:eastAsia="Cambria" w:cs="Arial"/>
                <w:sz w:val="20"/>
                <w:szCs w:val="20"/>
                <w:lang w:eastAsia="en-US"/>
              </w:rPr>
              <w:t>vorgeben</w:t>
            </w:r>
          </w:p>
          <w:p w14:paraId="01051571" w14:textId="77777777" w:rsidR="006242A3" w:rsidRPr="00C65AE8" w:rsidRDefault="006242A3" w:rsidP="006242A3">
            <w:pPr>
              <w:spacing w:before="120" w:after="60"/>
              <w:rPr>
                <w:rFonts w:eastAsia="Cambria" w:cs="Arial"/>
                <w:sz w:val="20"/>
                <w:szCs w:val="20"/>
                <w:lang w:eastAsia="en-US"/>
              </w:rPr>
            </w:pPr>
            <w:r w:rsidRPr="00C65AE8">
              <w:rPr>
                <w:rFonts w:eastAsia="Cambria" w:cs="Arial"/>
                <w:sz w:val="20"/>
                <w:szCs w:val="20"/>
                <w:lang w:eastAsia="en-US"/>
              </w:rPr>
              <w:t>- nach Bedarf ein Kriterium oder mehr als Beispiel und Tipps zur Präsentation</w:t>
            </w:r>
            <w:r w:rsidR="00D542A2" w:rsidRPr="00C65AE8">
              <w:rPr>
                <w:rFonts w:eastAsia="Cambria" w:cs="Arial"/>
                <w:sz w:val="20"/>
                <w:szCs w:val="20"/>
                <w:lang w:eastAsia="en-US"/>
              </w:rPr>
              <w:t xml:space="preserve"> vorgeben</w:t>
            </w:r>
          </w:p>
        </w:tc>
        <w:tc>
          <w:tcPr>
            <w:tcW w:w="88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3B14488C" w14:textId="77777777" w:rsidR="006242A3" w:rsidRPr="00C65AE8" w:rsidRDefault="006242A3" w:rsidP="002474F1">
            <w:pPr>
              <w:spacing w:before="2" w:after="2"/>
              <w:rPr>
                <w:rFonts w:eastAsia="Cambria" w:cs="Arial"/>
                <w:b/>
                <w:bCs/>
                <w:sz w:val="20"/>
                <w:szCs w:val="20"/>
                <w:lang w:eastAsia="en-US"/>
              </w:rPr>
            </w:pPr>
          </w:p>
        </w:tc>
      </w:tr>
      <w:tr w:rsidR="006242A3" w:rsidRPr="00C65AE8" w14:paraId="71692069" w14:textId="77777777" w:rsidTr="00F07FE2">
        <w:tc>
          <w:tcPr>
            <w:tcW w:w="119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0FBEFF03" w14:textId="77777777" w:rsidR="006242A3" w:rsidRPr="00C65AE8" w:rsidRDefault="006242A3" w:rsidP="002474F1">
            <w:pPr>
              <w:spacing w:before="2" w:after="2"/>
              <w:rPr>
                <w:rFonts w:eastAsia="Cambria" w:cs="Arial"/>
                <w:b/>
                <w:bCs/>
                <w:sz w:val="20"/>
                <w:szCs w:val="20"/>
                <w:lang w:eastAsia="en-US"/>
              </w:rPr>
            </w:pPr>
          </w:p>
        </w:tc>
        <w:tc>
          <w:tcPr>
            <w:tcW w:w="1150"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2D49CF09" w14:textId="77777777" w:rsidR="006242A3" w:rsidRPr="00C65AE8" w:rsidRDefault="006242A3" w:rsidP="002474F1">
            <w:pPr>
              <w:spacing w:before="2" w:after="2"/>
              <w:rPr>
                <w:rFonts w:eastAsia="Cambria" w:cs="Arial"/>
                <w:b/>
                <w:bCs/>
                <w:sz w:val="20"/>
                <w:szCs w:val="20"/>
                <w:lang w:eastAsia="en-US"/>
              </w:rPr>
            </w:pP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039867E9" w14:textId="77777777" w:rsidR="006242A3" w:rsidRPr="00C65AE8" w:rsidRDefault="006242A3" w:rsidP="00C2637D">
            <w:pPr>
              <w:spacing w:before="120" w:after="120"/>
              <w:rPr>
                <w:rFonts w:eastAsia="Cambria" w:cs="Arial"/>
                <w:sz w:val="20"/>
                <w:szCs w:val="20"/>
                <w:lang w:eastAsia="en-US"/>
              </w:rPr>
            </w:pPr>
            <w:r w:rsidRPr="00C65AE8">
              <w:rPr>
                <w:rFonts w:eastAsia="Cambria" w:cs="Arial"/>
                <w:b/>
                <w:sz w:val="20"/>
                <w:szCs w:val="20"/>
                <w:lang w:eastAsia="en-US"/>
              </w:rPr>
              <w:t>c)</w:t>
            </w:r>
            <w:r w:rsidRPr="00C65AE8">
              <w:rPr>
                <w:rFonts w:eastAsia="Cambria" w:cs="Arial"/>
                <w:sz w:val="20"/>
                <w:szCs w:val="20"/>
                <w:lang w:eastAsia="en-US"/>
              </w:rPr>
              <w:t xml:space="preserve"> Erstellen und Hierarchisieren von Wertelisten unter B</w:t>
            </w:r>
            <w:r w:rsidRPr="00C65AE8">
              <w:rPr>
                <w:rFonts w:eastAsia="Cambria" w:cs="Arial"/>
                <w:sz w:val="20"/>
                <w:szCs w:val="20"/>
                <w:lang w:eastAsia="en-US"/>
              </w:rPr>
              <w:t>e</w:t>
            </w:r>
            <w:r w:rsidRPr="00C65AE8">
              <w:rPr>
                <w:rFonts w:eastAsia="Cambria" w:cs="Arial"/>
                <w:sz w:val="20"/>
                <w:szCs w:val="20"/>
                <w:lang w:eastAsia="en-US"/>
              </w:rPr>
              <w:t>rücksichtigung der Rechte von Kindern</w:t>
            </w:r>
          </w:p>
          <w:p w14:paraId="08D70EBE" w14:textId="77777777" w:rsidR="006242A3" w:rsidRPr="00C65AE8" w:rsidRDefault="006242A3" w:rsidP="002474F1">
            <w:pPr>
              <w:spacing w:before="2" w:after="2"/>
              <w:rPr>
                <w:rFonts w:eastAsia="Cambria" w:cs="Arial"/>
                <w:sz w:val="20"/>
                <w:szCs w:val="20"/>
                <w:lang w:eastAsia="en-US"/>
              </w:rPr>
            </w:pPr>
            <w:r w:rsidRPr="00C65AE8">
              <w:rPr>
                <w:rFonts w:eastAsia="Cambria" w:cs="Arial"/>
                <w:sz w:val="20"/>
                <w:szCs w:val="20"/>
                <w:lang w:eastAsia="en-US"/>
              </w:rPr>
              <w:t>- Gesetzestextauszüge</w:t>
            </w:r>
            <w:r w:rsidRPr="00C65AE8">
              <w:rPr>
                <w:rFonts w:eastAsia="Cambria" w:cs="Arial"/>
                <w:b/>
                <w:bCs/>
                <w:sz w:val="20"/>
                <w:szCs w:val="20"/>
                <w:lang w:eastAsia="en-US"/>
              </w:rPr>
              <w:t>,</w:t>
            </w:r>
            <w:r w:rsidR="004B7E2F" w:rsidRPr="00C65AE8">
              <w:rPr>
                <w:rFonts w:eastAsia="Cambria" w:cs="Arial"/>
                <w:sz w:val="20"/>
                <w:szCs w:val="20"/>
                <w:lang w:eastAsia="en-US"/>
              </w:rPr>
              <w:t xml:space="preserve"> einzelne Werte als Beispiel</w:t>
            </w:r>
          </w:p>
          <w:p w14:paraId="3D5D523C" w14:textId="77777777" w:rsidR="006242A3" w:rsidRPr="00C65AE8" w:rsidRDefault="006242A3" w:rsidP="002474F1">
            <w:pPr>
              <w:spacing w:before="2" w:after="2"/>
              <w:rPr>
                <w:rFonts w:eastAsia="Cambria" w:cs="Arial"/>
                <w:sz w:val="20"/>
                <w:szCs w:val="20"/>
                <w:lang w:eastAsia="en-US"/>
              </w:rPr>
            </w:pPr>
          </w:p>
        </w:tc>
        <w:tc>
          <w:tcPr>
            <w:tcW w:w="88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40289F04" w14:textId="77777777" w:rsidR="006242A3" w:rsidRPr="00C65AE8" w:rsidRDefault="006242A3" w:rsidP="002474F1">
            <w:pPr>
              <w:spacing w:before="2" w:after="2"/>
              <w:rPr>
                <w:rFonts w:eastAsia="Cambria" w:cs="Arial"/>
                <w:b/>
                <w:bCs/>
                <w:sz w:val="20"/>
                <w:szCs w:val="20"/>
                <w:lang w:eastAsia="en-US"/>
              </w:rPr>
            </w:pPr>
          </w:p>
        </w:tc>
      </w:tr>
      <w:tr w:rsidR="002474F1" w:rsidRPr="00C65AE8" w14:paraId="1AFCB621" w14:textId="77777777" w:rsidTr="00F07FE2">
        <w:tc>
          <w:tcPr>
            <w:tcW w:w="1195" w:type="pct"/>
            <w:vMerge w:val="restart"/>
            <w:tcBorders>
              <w:top w:val="single" w:sz="4" w:space="0" w:color="auto"/>
              <w:left w:val="single" w:sz="4" w:space="0" w:color="auto"/>
              <w:bottom w:val="single" w:sz="4" w:space="0" w:color="000000"/>
              <w:right w:val="single" w:sz="4" w:space="0" w:color="auto"/>
            </w:tcBorders>
            <w:shd w:val="clear" w:color="auto" w:fill="auto"/>
          </w:tcPr>
          <w:p w14:paraId="690D52AE" w14:textId="77777777" w:rsidR="002474F1" w:rsidRPr="00C65AE8" w:rsidRDefault="002474F1" w:rsidP="002474F1">
            <w:pPr>
              <w:spacing w:before="120" w:after="120"/>
              <w:rPr>
                <w:rFonts w:eastAsia="Cambria" w:cs="Arial"/>
                <w:sz w:val="20"/>
                <w:szCs w:val="20"/>
                <w:lang w:eastAsia="en-US"/>
              </w:rPr>
            </w:pPr>
            <w:r w:rsidRPr="00C65AE8">
              <w:rPr>
                <w:rFonts w:eastAsia="Cambria" w:cs="Arial"/>
                <w:b/>
                <w:bCs/>
                <w:sz w:val="20"/>
                <w:szCs w:val="20"/>
                <w:lang w:eastAsia="en-US"/>
              </w:rPr>
              <w:lastRenderedPageBreak/>
              <w:t>2.1 Wahrnehmen und sich hineinve</w:t>
            </w:r>
            <w:r w:rsidRPr="00C65AE8">
              <w:rPr>
                <w:rFonts w:eastAsia="Cambria" w:cs="Arial"/>
                <w:b/>
                <w:bCs/>
                <w:sz w:val="20"/>
                <w:szCs w:val="20"/>
                <w:lang w:eastAsia="en-US"/>
              </w:rPr>
              <w:t>r</w:t>
            </w:r>
            <w:r w:rsidRPr="00C65AE8">
              <w:rPr>
                <w:rFonts w:eastAsia="Cambria" w:cs="Arial"/>
                <w:b/>
                <w:bCs/>
                <w:sz w:val="20"/>
                <w:szCs w:val="20"/>
                <w:lang w:eastAsia="en-US"/>
              </w:rPr>
              <w:t>setzen</w:t>
            </w:r>
          </w:p>
          <w:p w14:paraId="3F29C4D6" w14:textId="77777777" w:rsidR="00817EFD" w:rsidRPr="00C65AE8" w:rsidRDefault="002474F1" w:rsidP="002474F1">
            <w:pPr>
              <w:spacing w:before="120" w:after="120"/>
              <w:rPr>
                <w:rFonts w:eastAsia="Cambria" w:cs="Arial"/>
                <w:sz w:val="20"/>
                <w:szCs w:val="20"/>
                <w:lang w:eastAsia="en-US"/>
              </w:rPr>
            </w:pPr>
            <w:r w:rsidRPr="00C65AE8">
              <w:rPr>
                <w:rFonts w:eastAsia="Cambria" w:cs="Arial"/>
                <w:b/>
                <w:sz w:val="20"/>
                <w:szCs w:val="20"/>
                <w:lang w:eastAsia="en-US"/>
              </w:rPr>
              <w:t>6.</w:t>
            </w:r>
            <w:r w:rsidRPr="00C65AE8">
              <w:rPr>
                <w:rFonts w:eastAsia="Cambria" w:cs="Arial"/>
                <w:sz w:val="20"/>
                <w:szCs w:val="20"/>
                <w:lang w:eastAsia="en-US"/>
              </w:rPr>
              <w:t xml:space="preserve"> in Situationen, Ereignissen oder Handlungen ethische Fragestellunge</w:t>
            </w:r>
            <w:r w:rsidR="00817EFD" w:rsidRPr="00C65AE8">
              <w:rPr>
                <w:rFonts w:eastAsia="Cambria" w:cs="Arial"/>
                <w:sz w:val="20"/>
                <w:szCs w:val="20"/>
                <w:lang w:eastAsia="en-US"/>
              </w:rPr>
              <w:t xml:space="preserve">n oder Probleme identifizieren </w:t>
            </w:r>
          </w:p>
          <w:p w14:paraId="40712799" w14:textId="77777777" w:rsidR="002474F1" w:rsidRPr="00C65AE8" w:rsidRDefault="002474F1" w:rsidP="002474F1">
            <w:pPr>
              <w:spacing w:before="120" w:after="120"/>
              <w:rPr>
                <w:rFonts w:eastAsia="Cambria" w:cs="Arial"/>
                <w:sz w:val="20"/>
                <w:szCs w:val="20"/>
                <w:lang w:eastAsia="en-US"/>
              </w:rPr>
            </w:pPr>
            <w:r w:rsidRPr="00C65AE8">
              <w:rPr>
                <w:rFonts w:eastAsia="Cambria" w:cs="Arial"/>
                <w:b/>
                <w:sz w:val="20"/>
                <w:szCs w:val="20"/>
                <w:lang w:eastAsia="en-US"/>
              </w:rPr>
              <w:t>7.</w:t>
            </w:r>
            <w:r w:rsidRPr="00C65AE8">
              <w:rPr>
                <w:rFonts w:eastAsia="Cambria" w:cs="Arial"/>
                <w:sz w:val="20"/>
                <w:szCs w:val="20"/>
                <w:lang w:eastAsia="en-US"/>
              </w:rPr>
              <w:t xml:space="preserve"> Situationen und Sachverhalte aus verschiedenen Perspektiven betrachten und beschreiben</w:t>
            </w:r>
          </w:p>
          <w:p w14:paraId="5008FAF6" w14:textId="640A97F9" w:rsidR="00817EFD" w:rsidRPr="00C65AE8" w:rsidRDefault="002474F1" w:rsidP="002474F1">
            <w:pPr>
              <w:spacing w:before="120" w:after="120"/>
              <w:rPr>
                <w:rFonts w:eastAsia="Cambria" w:cs="Arial"/>
                <w:sz w:val="20"/>
                <w:szCs w:val="20"/>
                <w:lang w:eastAsia="en-US"/>
              </w:rPr>
            </w:pPr>
            <w:r w:rsidRPr="00C65AE8">
              <w:rPr>
                <w:rFonts w:eastAsia="Cambria" w:cs="Arial"/>
                <w:b/>
                <w:bCs/>
                <w:sz w:val="20"/>
                <w:szCs w:val="20"/>
                <w:lang w:eastAsia="en-US"/>
              </w:rPr>
              <w:t>2.2 An</w:t>
            </w:r>
            <w:r w:rsidR="00F07FE2">
              <w:rPr>
                <w:rFonts w:eastAsia="Cambria" w:cs="Arial"/>
                <w:b/>
                <w:bCs/>
                <w:sz w:val="20"/>
                <w:szCs w:val="20"/>
                <w:lang w:eastAsia="en-US"/>
              </w:rPr>
              <w:t>alysieren und Interpretieren</w:t>
            </w:r>
          </w:p>
          <w:p w14:paraId="03909C2B" w14:textId="77777777" w:rsidR="00817EFD" w:rsidRPr="00C65AE8" w:rsidRDefault="002474F1" w:rsidP="002474F1">
            <w:pPr>
              <w:spacing w:before="120" w:after="120"/>
              <w:rPr>
                <w:rFonts w:eastAsia="Cambria" w:cs="Arial"/>
                <w:sz w:val="20"/>
                <w:szCs w:val="20"/>
                <w:lang w:eastAsia="en-US"/>
              </w:rPr>
            </w:pPr>
            <w:r w:rsidRPr="00C65AE8">
              <w:rPr>
                <w:rFonts w:eastAsia="Cambria" w:cs="Arial"/>
                <w:b/>
                <w:sz w:val="20"/>
                <w:szCs w:val="20"/>
                <w:lang w:eastAsia="en-US"/>
              </w:rPr>
              <w:t>6.</w:t>
            </w:r>
            <w:r w:rsidRPr="00C65AE8">
              <w:rPr>
                <w:rFonts w:eastAsia="Cambria" w:cs="Arial"/>
                <w:sz w:val="20"/>
                <w:szCs w:val="20"/>
                <w:lang w:eastAsia="en-US"/>
              </w:rPr>
              <w:t xml:space="preserve"> die Beteiligten und Betroffenen in ethisch relevanten Situationen identif</w:t>
            </w:r>
            <w:r w:rsidRPr="00C65AE8">
              <w:rPr>
                <w:rFonts w:eastAsia="Cambria" w:cs="Arial"/>
                <w:sz w:val="20"/>
                <w:szCs w:val="20"/>
                <w:lang w:eastAsia="en-US"/>
              </w:rPr>
              <w:t>i</w:t>
            </w:r>
            <w:r w:rsidRPr="00C65AE8">
              <w:rPr>
                <w:rFonts w:eastAsia="Cambria" w:cs="Arial"/>
                <w:sz w:val="20"/>
                <w:szCs w:val="20"/>
                <w:lang w:eastAsia="en-US"/>
              </w:rPr>
              <w:t xml:space="preserve">zieren </w:t>
            </w:r>
            <w:r w:rsidR="00817EFD" w:rsidRPr="00C65AE8">
              <w:rPr>
                <w:rFonts w:eastAsia="Cambria" w:cs="Arial"/>
                <w:sz w:val="20"/>
                <w:szCs w:val="20"/>
                <w:lang w:eastAsia="en-US"/>
              </w:rPr>
              <w:t xml:space="preserve">und deren Stellenwert darlegen </w:t>
            </w:r>
          </w:p>
          <w:p w14:paraId="5DC3C734" w14:textId="77777777" w:rsidR="002474F1" w:rsidRPr="00C65AE8" w:rsidRDefault="002474F1" w:rsidP="002474F1">
            <w:pPr>
              <w:spacing w:before="120" w:after="120"/>
              <w:rPr>
                <w:rFonts w:eastAsia="Cambria" w:cs="Arial"/>
                <w:sz w:val="20"/>
                <w:szCs w:val="20"/>
                <w:lang w:eastAsia="en-US"/>
              </w:rPr>
            </w:pPr>
            <w:r w:rsidRPr="00C65AE8">
              <w:rPr>
                <w:rFonts w:eastAsia="Cambria" w:cs="Arial"/>
                <w:b/>
                <w:sz w:val="20"/>
                <w:szCs w:val="20"/>
                <w:lang w:eastAsia="en-US"/>
              </w:rPr>
              <w:t>7.</w:t>
            </w:r>
            <w:r w:rsidRPr="00C65AE8">
              <w:rPr>
                <w:rFonts w:eastAsia="Cambria" w:cs="Arial"/>
                <w:sz w:val="20"/>
                <w:szCs w:val="20"/>
                <w:lang w:eastAsia="en-US"/>
              </w:rPr>
              <w:t xml:space="preserve"> die Interessenlage der Beteiligten, die zugrundeliegenden Wertevorstellungen und mögliche Wertekonflikte erläutern</w:t>
            </w:r>
          </w:p>
          <w:p w14:paraId="3ABE0ED3" w14:textId="77777777" w:rsidR="002474F1" w:rsidRPr="00C65AE8" w:rsidRDefault="002474F1" w:rsidP="002474F1">
            <w:pPr>
              <w:spacing w:before="120" w:after="120"/>
              <w:rPr>
                <w:rFonts w:eastAsia="Cambria" w:cs="Arial"/>
                <w:sz w:val="20"/>
                <w:szCs w:val="20"/>
                <w:lang w:eastAsia="en-US"/>
              </w:rPr>
            </w:pPr>
            <w:r w:rsidRPr="00C65AE8">
              <w:rPr>
                <w:rFonts w:eastAsia="Cambria" w:cs="Arial"/>
                <w:b/>
                <w:bCs/>
                <w:sz w:val="20"/>
                <w:szCs w:val="20"/>
                <w:lang w:eastAsia="en-US"/>
              </w:rPr>
              <w:t xml:space="preserve">2.3 Argumentieren und reflektieren </w:t>
            </w:r>
          </w:p>
          <w:p w14:paraId="284B94F0" w14:textId="77777777" w:rsidR="002474F1" w:rsidRPr="00C65AE8" w:rsidRDefault="002474F1" w:rsidP="002474F1">
            <w:pPr>
              <w:spacing w:before="120" w:after="120"/>
              <w:rPr>
                <w:rFonts w:eastAsia="Cambria" w:cs="Arial"/>
                <w:sz w:val="20"/>
                <w:szCs w:val="20"/>
                <w:lang w:eastAsia="en-US"/>
              </w:rPr>
            </w:pPr>
            <w:r w:rsidRPr="00C65AE8">
              <w:rPr>
                <w:rFonts w:eastAsia="Cambria" w:cs="Arial"/>
                <w:b/>
                <w:sz w:val="20"/>
                <w:szCs w:val="20"/>
                <w:lang w:eastAsia="en-US"/>
              </w:rPr>
              <w:t>4.</w:t>
            </w:r>
            <w:r w:rsidRPr="00C65AE8">
              <w:rPr>
                <w:rFonts w:eastAsia="Cambria" w:cs="Arial"/>
                <w:sz w:val="20"/>
                <w:szCs w:val="20"/>
                <w:lang w:eastAsia="en-US"/>
              </w:rPr>
              <w:t xml:space="preserve"> Werte und Normen bei ethischen Frage- und Problemstellungen diskuti</w:t>
            </w:r>
            <w:r w:rsidRPr="00C65AE8">
              <w:rPr>
                <w:rFonts w:eastAsia="Cambria" w:cs="Arial"/>
                <w:sz w:val="20"/>
                <w:szCs w:val="20"/>
                <w:lang w:eastAsia="en-US"/>
              </w:rPr>
              <w:t>e</w:t>
            </w:r>
            <w:r w:rsidR="00B7618E" w:rsidRPr="00C65AE8">
              <w:rPr>
                <w:rFonts w:eastAsia="Cambria" w:cs="Arial"/>
                <w:sz w:val="20"/>
                <w:szCs w:val="20"/>
                <w:lang w:eastAsia="en-US"/>
              </w:rPr>
              <w:t xml:space="preserve">ren </w:t>
            </w:r>
          </w:p>
        </w:tc>
        <w:tc>
          <w:tcPr>
            <w:tcW w:w="1150" w:type="pct"/>
            <w:vMerge w:val="restart"/>
            <w:tcBorders>
              <w:top w:val="single" w:sz="4" w:space="0" w:color="auto"/>
              <w:left w:val="single" w:sz="4" w:space="0" w:color="auto"/>
              <w:bottom w:val="single" w:sz="4" w:space="0" w:color="000000"/>
              <w:right w:val="single" w:sz="4" w:space="0" w:color="auto"/>
            </w:tcBorders>
            <w:shd w:val="clear" w:color="auto" w:fill="auto"/>
          </w:tcPr>
          <w:p w14:paraId="769D7E52" w14:textId="77777777" w:rsidR="00C2637D" w:rsidRPr="00C65AE8" w:rsidRDefault="00C2637D" w:rsidP="00C2637D">
            <w:pPr>
              <w:spacing w:before="120" w:after="60"/>
              <w:rPr>
                <w:rFonts w:eastAsia="Cambria" w:cs="Arial"/>
                <w:sz w:val="20"/>
                <w:szCs w:val="20"/>
                <w:lang w:eastAsia="en-US"/>
              </w:rPr>
            </w:pPr>
            <w:r w:rsidRPr="00C65AE8">
              <w:rPr>
                <w:rFonts w:eastAsia="Cambria" w:cs="Arial"/>
                <w:b/>
                <w:bCs/>
                <w:sz w:val="20"/>
                <w:szCs w:val="20"/>
                <w:lang w:eastAsia="en-US"/>
              </w:rPr>
              <w:t>3.1.2.1</w:t>
            </w:r>
            <w:r w:rsidR="002474F1" w:rsidRPr="00C65AE8">
              <w:rPr>
                <w:rFonts w:eastAsia="Cambria" w:cs="Arial"/>
                <w:b/>
                <w:bCs/>
                <w:sz w:val="20"/>
                <w:szCs w:val="20"/>
                <w:lang w:eastAsia="en-US"/>
              </w:rPr>
              <w:t xml:space="preserve"> (2)</w:t>
            </w:r>
          </w:p>
          <w:p w14:paraId="13040667" w14:textId="77777777" w:rsidR="006242A3" w:rsidRPr="00C65AE8" w:rsidRDefault="002474F1" w:rsidP="006242A3">
            <w:pPr>
              <w:spacing w:before="60" w:after="60"/>
              <w:rPr>
                <w:rFonts w:eastAsia="Cambria" w:cs="Arial"/>
                <w:sz w:val="20"/>
                <w:szCs w:val="20"/>
                <w:lang w:eastAsia="en-US"/>
              </w:rPr>
            </w:pPr>
            <w:r w:rsidRPr="00C65AE8">
              <w:rPr>
                <w:rFonts w:eastAsia="Cambria" w:cs="Arial"/>
                <w:sz w:val="20"/>
                <w:szCs w:val="20"/>
                <w:lang w:eastAsia="en-US"/>
              </w:rPr>
              <w:t>Formen von Gewalt in ihrer eigenen Lebenswelt identifizieren, untersche</w:t>
            </w:r>
            <w:r w:rsidRPr="00C65AE8">
              <w:rPr>
                <w:rFonts w:eastAsia="Cambria" w:cs="Arial"/>
                <w:sz w:val="20"/>
                <w:szCs w:val="20"/>
                <w:lang w:eastAsia="en-US"/>
              </w:rPr>
              <w:t>i</w:t>
            </w:r>
            <w:r w:rsidRPr="00C65AE8">
              <w:rPr>
                <w:rFonts w:eastAsia="Cambria" w:cs="Arial"/>
                <w:sz w:val="20"/>
                <w:szCs w:val="20"/>
                <w:lang w:eastAsia="en-US"/>
              </w:rPr>
              <w:t>den und diskutieren (z. B. physische, psychische, individuelle, kollektive Gewalt)</w:t>
            </w:r>
          </w:p>
          <w:p w14:paraId="1C766594" w14:textId="77777777" w:rsidR="00C2637D" w:rsidRPr="00C65AE8" w:rsidRDefault="002474F1" w:rsidP="006242A3">
            <w:pPr>
              <w:spacing w:before="120" w:after="60"/>
              <w:rPr>
                <w:rFonts w:eastAsia="Cambria" w:cs="Arial"/>
                <w:sz w:val="20"/>
                <w:szCs w:val="20"/>
                <w:lang w:eastAsia="en-US"/>
              </w:rPr>
            </w:pPr>
            <w:r w:rsidRPr="00C65AE8">
              <w:rPr>
                <w:rFonts w:eastAsia="Cambria" w:cs="Arial"/>
                <w:b/>
                <w:bCs/>
                <w:sz w:val="20"/>
                <w:szCs w:val="20"/>
                <w:lang w:eastAsia="en-US"/>
              </w:rPr>
              <w:t xml:space="preserve">3.1.2.2 (1) </w:t>
            </w:r>
            <w:r w:rsidR="00B7618E" w:rsidRPr="00C65AE8">
              <w:rPr>
                <w:rFonts w:eastAsia="Cambria" w:cs="Arial"/>
                <w:b/>
                <w:bCs/>
                <w:sz w:val="20"/>
                <w:szCs w:val="20"/>
                <w:lang w:eastAsia="en-US"/>
              </w:rPr>
              <w:t>Verantwortung im U</w:t>
            </w:r>
            <w:r w:rsidR="00B7618E" w:rsidRPr="00C65AE8">
              <w:rPr>
                <w:rFonts w:eastAsia="Cambria" w:cs="Arial"/>
                <w:b/>
                <w:bCs/>
                <w:sz w:val="20"/>
                <w:szCs w:val="20"/>
                <w:lang w:eastAsia="en-US"/>
              </w:rPr>
              <w:t>m</w:t>
            </w:r>
            <w:r w:rsidR="00B7618E" w:rsidRPr="00C65AE8">
              <w:rPr>
                <w:rFonts w:eastAsia="Cambria" w:cs="Arial"/>
                <w:b/>
                <w:bCs/>
                <w:sz w:val="20"/>
                <w:szCs w:val="20"/>
                <w:lang w:eastAsia="en-US"/>
              </w:rPr>
              <w:t>gang mit Konflikten und Gewalt</w:t>
            </w:r>
          </w:p>
          <w:p w14:paraId="05238F2C" w14:textId="77777777" w:rsidR="002474F1" w:rsidRPr="00C65AE8" w:rsidRDefault="002474F1" w:rsidP="00C2637D">
            <w:pPr>
              <w:spacing w:before="60" w:after="60"/>
              <w:rPr>
                <w:rFonts w:eastAsia="Cambria" w:cs="Arial"/>
                <w:sz w:val="20"/>
                <w:szCs w:val="20"/>
                <w:lang w:eastAsia="en-US"/>
              </w:rPr>
            </w:pPr>
            <w:r w:rsidRPr="00C65AE8">
              <w:rPr>
                <w:rFonts w:eastAsia="Cambria" w:cs="Arial"/>
                <w:sz w:val="20"/>
                <w:szCs w:val="20"/>
                <w:lang w:eastAsia="en-US"/>
              </w:rPr>
              <w:t>die Sichtweisen von Betroffenen und Beteiligten in Konfliktsituationen he</w:t>
            </w:r>
            <w:r w:rsidRPr="00C65AE8">
              <w:rPr>
                <w:rFonts w:eastAsia="Cambria" w:cs="Arial"/>
                <w:sz w:val="20"/>
                <w:szCs w:val="20"/>
                <w:lang w:eastAsia="en-US"/>
              </w:rPr>
              <w:t>r</w:t>
            </w:r>
            <w:r w:rsidRPr="00C65AE8">
              <w:rPr>
                <w:rFonts w:eastAsia="Cambria" w:cs="Arial"/>
                <w:sz w:val="20"/>
                <w:szCs w:val="20"/>
                <w:lang w:eastAsia="en-US"/>
              </w:rPr>
              <w:t>ausarbeiten und bewerten (z. B. E</w:t>
            </w:r>
            <w:r w:rsidRPr="00C65AE8">
              <w:rPr>
                <w:rFonts w:eastAsia="Cambria" w:cs="Arial"/>
                <w:sz w:val="20"/>
                <w:szCs w:val="20"/>
                <w:lang w:eastAsia="en-US"/>
              </w:rPr>
              <w:t>l</w:t>
            </w:r>
            <w:r w:rsidRPr="00C65AE8">
              <w:rPr>
                <w:rFonts w:eastAsia="Cambria" w:cs="Arial"/>
                <w:sz w:val="20"/>
                <w:szCs w:val="20"/>
                <w:lang w:eastAsia="en-US"/>
              </w:rPr>
              <w:t xml:space="preserve">ternhaus, Schule, soziale Netzwerke) </w:t>
            </w: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40384B7F" w14:textId="77777777" w:rsidR="00AE7F4E" w:rsidRPr="00C65AE8" w:rsidRDefault="002474F1" w:rsidP="00AE7F4E">
            <w:pPr>
              <w:spacing w:before="120"/>
              <w:rPr>
                <w:rFonts w:eastAsia="Cambria" w:cs="Arial"/>
                <w:sz w:val="20"/>
                <w:szCs w:val="20"/>
                <w:lang w:eastAsia="en-US"/>
              </w:rPr>
            </w:pPr>
            <w:r w:rsidRPr="00C65AE8">
              <w:rPr>
                <w:rFonts w:eastAsia="Cambria" w:cs="Arial"/>
                <w:b/>
                <w:bCs/>
                <w:sz w:val="20"/>
                <w:szCs w:val="20"/>
                <w:lang w:eastAsia="en-US"/>
              </w:rPr>
              <w:t>2. Fragen nach Konfliktursachen</w:t>
            </w:r>
          </w:p>
          <w:p w14:paraId="4AB53009" w14:textId="77777777" w:rsidR="00AE7F4E" w:rsidRPr="00C65AE8" w:rsidRDefault="002474F1" w:rsidP="00D83BA8">
            <w:pPr>
              <w:pStyle w:val="Listenabsatz"/>
              <w:numPr>
                <w:ilvl w:val="0"/>
                <w:numId w:val="14"/>
              </w:numPr>
              <w:spacing w:before="60"/>
              <w:rPr>
                <w:rFonts w:eastAsia="Cambria" w:cs="Arial"/>
                <w:sz w:val="20"/>
                <w:szCs w:val="20"/>
                <w:lang w:eastAsia="en-US"/>
              </w:rPr>
            </w:pPr>
            <w:r w:rsidRPr="00C65AE8">
              <w:rPr>
                <w:rFonts w:eastAsia="Cambria" w:cs="Arial"/>
                <w:sz w:val="20"/>
                <w:szCs w:val="20"/>
                <w:lang w:eastAsia="en-US"/>
              </w:rPr>
              <w:t>Erfahrung v</w:t>
            </w:r>
            <w:r w:rsidR="00AE7F4E" w:rsidRPr="00C65AE8">
              <w:rPr>
                <w:rFonts w:eastAsia="Cambria" w:cs="Arial"/>
                <w:sz w:val="20"/>
                <w:szCs w:val="20"/>
                <w:lang w:eastAsia="en-US"/>
              </w:rPr>
              <w:t>on Gewalt (Formen von Gewalt)</w:t>
            </w:r>
          </w:p>
          <w:p w14:paraId="2400AE80" w14:textId="77777777" w:rsidR="00AE7F4E" w:rsidRPr="00C65AE8" w:rsidRDefault="002474F1" w:rsidP="00D83BA8">
            <w:pPr>
              <w:pStyle w:val="Listenabsatz"/>
              <w:numPr>
                <w:ilvl w:val="0"/>
                <w:numId w:val="14"/>
              </w:numPr>
              <w:spacing w:before="60"/>
              <w:rPr>
                <w:rFonts w:eastAsia="Cambria" w:cs="Arial"/>
                <w:sz w:val="20"/>
                <w:szCs w:val="20"/>
                <w:lang w:eastAsia="en-US"/>
              </w:rPr>
            </w:pPr>
            <w:r w:rsidRPr="00C65AE8">
              <w:rPr>
                <w:rFonts w:eastAsia="Cambria" w:cs="Arial"/>
                <w:sz w:val="20"/>
                <w:szCs w:val="20"/>
                <w:lang w:eastAsia="en-US"/>
              </w:rPr>
              <w:t>Beispiele von Gewalt (z.B. Gruppenzwang, Vorurte</w:t>
            </w:r>
            <w:r w:rsidRPr="00C65AE8">
              <w:rPr>
                <w:rFonts w:eastAsia="Cambria" w:cs="Arial"/>
                <w:sz w:val="20"/>
                <w:szCs w:val="20"/>
                <w:lang w:eastAsia="en-US"/>
              </w:rPr>
              <w:t>i</w:t>
            </w:r>
            <w:r w:rsidRPr="00C65AE8">
              <w:rPr>
                <w:rFonts w:eastAsia="Cambria" w:cs="Arial"/>
                <w:sz w:val="20"/>
                <w:szCs w:val="20"/>
                <w:lang w:eastAsia="en-US"/>
              </w:rPr>
              <w:t>le, Cyber</w:t>
            </w:r>
            <w:r w:rsidR="00AE7F4E" w:rsidRPr="00C65AE8">
              <w:rPr>
                <w:rFonts w:eastAsia="Cambria" w:cs="Arial"/>
                <w:sz w:val="20"/>
                <w:szCs w:val="20"/>
                <w:lang w:eastAsia="en-US"/>
              </w:rPr>
              <w:t>mobbing, Rassismus, Sexismus)</w:t>
            </w:r>
          </w:p>
          <w:p w14:paraId="49332730" w14:textId="77777777" w:rsidR="00AE7F4E" w:rsidRPr="00C65AE8" w:rsidRDefault="002474F1" w:rsidP="00D83BA8">
            <w:pPr>
              <w:pStyle w:val="Listenabsatz"/>
              <w:numPr>
                <w:ilvl w:val="0"/>
                <w:numId w:val="14"/>
              </w:numPr>
              <w:spacing w:before="60"/>
              <w:rPr>
                <w:rFonts w:eastAsia="Cambria" w:cs="Arial"/>
                <w:sz w:val="20"/>
                <w:szCs w:val="20"/>
                <w:lang w:eastAsia="en-US"/>
              </w:rPr>
            </w:pPr>
            <w:r w:rsidRPr="00C65AE8">
              <w:rPr>
                <w:rFonts w:eastAsia="Cambria" w:cs="Arial"/>
                <w:sz w:val="20"/>
                <w:szCs w:val="20"/>
                <w:lang w:eastAsia="en-US"/>
              </w:rPr>
              <w:t>Benacht</w:t>
            </w:r>
            <w:r w:rsidR="00AE7F4E" w:rsidRPr="00C65AE8">
              <w:rPr>
                <w:rFonts w:eastAsia="Cambria" w:cs="Arial"/>
                <w:sz w:val="20"/>
                <w:szCs w:val="20"/>
                <w:lang w:eastAsia="en-US"/>
              </w:rPr>
              <w:t xml:space="preserve">eiligung und Ungerechtigkeit </w:t>
            </w:r>
          </w:p>
          <w:p w14:paraId="4A73293D" w14:textId="77777777" w:rsidR="002474F1" w:rsidRPr="00C65AE8" w:rsidRDefault="002474F1" w:rsidP="00D83BA8">
            <w:pPr>
              <w:pStyle w:val="Listenabsatz"/>
              <w:numPr>
                <w:ilvl w:val="0"/>
                <w:numId w:val="14"/>
              </w:numPr>
              <w:spacing w:before="60" w:after="120"/>
              <w:rPr>
                <w:rFonts w:eastAsia="Cambria" w:cs="Arial"/>
                <w:b/>
                <w:bCs/>
                <w:sz w:val="20"/>
                <w:szCs w:val="20"/>
                <w:lang w:eastAsia="en-US"/>
              </w:rPr>
            </w:pPr>
            <w:r w:rsidRPr="00C65AE8">
              <w:rPr>
                <w:rFonts w:eastAsia="Cambria" w:cs="Arial"/>
                <w:sz w:val="20"/>
                <w:szCs w:val="20"/>
                <w:lang w:eastAsia="en-US"/>
              </w:rPr>
              <w:t>Zusammenhang Armut - Reichtum</w:t>
            </w:r>
          </w:p>
        </w:tc>
        <w:tc>
          <w:tcPr>
            <w:tcW w:w="885" w:type="pct"/>
            <w:vMerge w:val="restart"/>
            <w:tcBorders>
              <w:top w:val="single" w:sz="4" w:space="0" w:color="auto"/>
              <w:left w:val="single" w:sz="4" w:space="0" w:color="auto"/>
              <w:bottom w:val="single" w:sz="4" w:space="0" w:color="000000"/>
              <w:right w:val="single" w:sz="4" w:space="0" w:color="auto"/>
            </w:tcBorders>
            <w:shd w:val="clear" w:color="auto" w:fill="auto"/>
          </w:tcPr>
          <w:p w14:paraId="3F01E9F8" w14:textId="77777777" w:rsidR="00B7618E" w:rsidRPr="00C65AE8" w:rsidRDefault="00215633" w:rsidP="00B7618E">
            <w:pPr>
              <w:spacing w:before="120" w:after="120"/>
              <w:rPr>
                <w:rFonts w:eastAsia="Cambria" w:cs="Arial"/>
                <w:sz w:val="20"/>
                <w:szCs w:val="20"/>
                <w:lang w:eastAsia="en-US"/>
              </w:rPr>
            </w:pPr>
            <w:r w:rsidRPr="00C65AE8">
              <w:rPr>
                <w:rFonts w:eastAsia="Cambria" w:cs="Arial"/>
                <w:b/>
                <w:bCs/>
                <w:sz w:val="20"/>
                <w:szCs w:val="20"/>
                <w:lang w:eastAsia="en-US"/>
              </w:rPr>
              <w:t>Leitbegriff</w:t>
            </w:r>
            <w:r w:rsidR="002474F1" w:rsidRPr="00C65AE8">
              <w:rPr>
                <w:rFonts w:eastAsia="Cambria" w:cs="Arial"/>
                <w:b/>
                <w:bCs/>
                <w:sz w:val="20"/>
                <w:szCs w:val="20"/>
                <w:lang w:eastAsia="en-US"/>
              </w:rPr>
              <w:t>:</w:t>
            </w:r>
            <w:r w:rsidR="002474F1" w:rsidRPr="00C65AE8">
              <w:rPr>
                <w:rFonts w:eastAsia="Cambria" w:cs="Arial"/>
                <w:sz w:val="20"/>
                <w:szCs w:val="20"/>
                <w:lang w:eastAsia="en-US"/>
              </w:rPr>
              <w:t xml:space="preserve"> Gerechtigkeit, Verantwor</w:t>
            </w:r>
            <w:r w:rsidR="00B7618E" w:rsidRPr="00C65AE8">
              <w:rPr>
                <w:rFonts w:eastAsia="Cambria" w:cs="Arial"/>
                <w:sz w:val="20"/>
                <w:szCs w:val="20"/>
                <w:lang w:eastAsia="en-US"/>
              </w:rPr>
              <w:t>tung</w:t>
            </w:r>
            <w:r w:rsidR="00B7618E" w:rsidRPr="00C65AE8">
              <w:rPr>
                <w:rFonts w:eastAsia="Cambria" w:cs="Arial"/>
                <w:sz w:val="20"/>
                <w:szCs w:val="20"/>
                <w:lang w:eastAsia="en-US"/>
              </w:rPr>
              <w:br/>
            </w:r>
          </w:p>
          <w:p w14:paraId="47799CA5" w14:textId="77777777" w:rsidR="00B7618E" w:rsidRPr="00C65AE8" w:rsidRDefault="002474F1" w:rsidP="00B7618E">
            <w:pPr>
              <w:spacing w:before="120" w:after="120"/>
              <w:rPr>
                <w:rFonts w:eastAsia="Cambria" w:cs="Arial"/>
                <w:sz w:val="20"/>
                <w:szCs w:val="20"/>
                <w:lang w:eastAsia="en-US"/>
              </w:rPr>
            </w:pPr>
            <w:r w:rsidRPr="00C65AE8">
              <w:rPr>
                <w:rFonts w:eastAsia="Cambria" w:cs="Arial"/>
                <w:b/>
                <w:bCs/>
                <w:sz w:val="20"/>
                <w:szCs w:val="20"/>
                <w:lang w:eastAsia="en-US"/>
              </w:rPr>
              <w:t xml:space="preserve">Vernetzung mit </w:t>
            </w:r>
          </w:p>
          <w:p w14:paraId="047E9CCE" w14:textId="77777777" w:rsidR="008B1D1A" w:rsidRPr="00607A3A" w:rsidRDefault="008B1D1A" w:rsidP="008B1D1A">
            <w:pPr>
              <w:spacing w:before="120" w:after="120"/>
              <w:rPr>
                <w:rFonts w:eastAsia="Cambria"/>
                <w:sz w:val="20"/>
                <w:szCs w:val="20"/>
                <w:lang w:eastAsia="en-US"/>
              </w:rPr>
            </w:pPr>
            <w:r>
              <w:rPr>
                <w:rFonts w:eastAsia="Cambria"/>
                <w:sz w:val="20"/>
                <w:szCs w:val="20"/>
                <w:lang w:eastAsia="en-US"/>
              </w:rPr>
              <w:t>3.1.1.1 (2</w:t>
            </w:r>
            <w:r w:rsidRPr="00607A3A">
              <w:rPr>
                <w:rFonts w:eastAsia="Cambria"/>
                <w:sz w:val="20"/>
                <w:szCs w:val="20"/>
                <w:lang w:eastAsia="en-US"/>
              </w:rPr>
              <w:t>) Identität, Individ</w:t>
            </w:r>
            <w:r w:rsidRPr="00607A3A">
              <w:rPr>
                <w:rFonts w:eastAsia="Cambria"/>
                <w:sz w:val="20"/>
                <w:szCs w:val="20"/>
                <w:lang w:eastAsia="en-US"/>
              </w:rPr>
              <w:t>u</w:t>
            </w:r>
            <w:r w:rsidRPr="00607A3A">
              <w:rPr>
                <w:rFonts w:eastAsia="Cambria"/>
                <w:sz w:val="20"/>
                <w:szCs w:val="20"/>
                <w:lang w:eastAsia="en-US"/>
              </w:rPr>
              <w:t xml:space="preserve">alität und Rolle </w:t>
            </w:r>
          </w:p>
          <w:p w14:paraId="08522D15" w14:textId="77777777" w:rsidR="008B1D1A" w:rsidRPr="00607A3A" w:rsidRDefault="008B1D1A" w:rsidP="008B1D1A">
            <w:pPr>
              <w:spacing w:before="120" w:after="120"/>
              <w:rPr>
                <w:rFonts w:eastAsia="Cambria"/>
                <w:sz w:val="20"/>
                <w:szCs w:val="20"/>
                <w:lang w:eastAsia="en-US"/>
              </w:rPr>
            </w:pPr>
            <w:r>
              <w:rPr>
                <w:rFonts w:eastAsia="Cambria"/>
                <w:sz w:val="20"/>
                <w:szCs w:val="20"/>
                <w:lang w:eastAsia="en-US"/>
              </w:rPr>
              <w:t>3.1.1.2 (3</w:t>
            </w:r>
            <w:r w:rsidRPr="00607A3A">
              <w:rPr>
                <w:rFonts w:eastAsia="Cambria"/>
                <w:sz w:val="20"/>
                <w:szCs w:val="20"/>
                <w:lang w:eastAsia="en-US"/>
              </w:rPr>
              <w:t>) Freiheit und Ve</w:t>
            </w:r>
            <w:r w:rsidRPr="00607A3A">
              <w:rPr>
                <w:rFonts w:eastAsia="Cambria"/>
                <w:sz w:val="20"/>
                <w:szCs w:val="20"/>
                <w:lang w:eastAsia="en-US"/>
              </w:rPr>
              <w:t>r</w:t>
            </w:r>
            <w:r w:rsidRPr="00607A3A">
              <w:rPr>
                <w:rFonts w:eastAsia="Cambria"/>
                <w:sz w:val="20"/>
                <w:szCs w:val="20"/>
                <w:lang w:eastAsia="en-US"/>
              </w:rPr>
              <w:t xml:space="preserve">antwortung </w:t>
            </w:r>
          </w:p>
          <w:p w14:paraId="5398327A" w14:textId="77777777" w:rsidR="008B1D1A" w:rsidRPr="00607A3A" w:rsidRDefault="008B1D1A" w:rsidP="008B1D1A">
            <w:pPr>
              <w:spacing w:before="120" w:after="120"/>
              <w:rPr>
                <w:rFonts w:eastAsia="Cambria"/>
                <w:sz w:val="20"/>
                <w:szCs w:val="20"/>
                <w:lang w:eastAsia="en-US"/>
              </w:rPr>
            </w:pPr>
            <w:r w:rsidRPr="00607A3A">
              <w:rPr>
                <w:rFonts w:eastAsia="Cambria"/>
                <w:sz w:val="20"/>
                <w:szCs w:val="20"/>
                <w:lang w:eastAsia="en-US"/>
              </w:rPr>
              <w:t>3.1.1.3</w:t>
            </w:r>
            <w:r>
              <w:rPr>
                <w:rFonts w:eastAsia="Cambria"/>
                <w:sz w:val="20"/>
                <w:szCs w:val="20"/>
                <w:lang w:eastAsia="en-US"/>
              </w:rPr>
              <w:t xml:space="preserve"> (4</w:t>
            </w:r>
            <w:r w:rsidRPr="00607A3A">
              <w:rPr>
                <w:rFonts w:eastAsia="Cambria"/>
                <w:sz w:val="20"/>
                <w:szCs w:val="20"/>
                <w:lang w:eastAsia="en-US"/>
              </w:rPr>
              <w:t xml:space="preserve">) Gerechtigkeit </w:t>
            </w:r>
          </w:p>
          <w:p w14:paraId="10D566D6" w14:textId="77777777" w:rsidR="008B1D1A" w:rsidRPr="00607A3A" w:rsidRDefault="008B1D1A" w:rsidP="008B1D1A">
            <w:pPr>
              <w:spacing w:before="120" w:after="120"/>
              <w:rPr>
                <w:rFonts w:eastAsia="Cambria"/>
                <w:sz w:val="20"/>
                <w:szCs w:val="20"/>
                <w:lang w:eastAsia="en-US"/>
              </w:rPr>
            </w:pPr>
            <w:r>
              <w:rPr>
                <w:rFonts w:eastAsia="Cambria"/>
                <w:sz w:val="20"/>
                <w:szCs w:val="20"/>
                <w:lang w:eastAsia="en-US"/>
              </w:rPr>
              <w:t>3.1.4.1 (3</w:t>
            </w:r>
            <w:r w:rsidRPr="00607A3A">
              <w:rPr>
                <w:rFonts w:eastAsia="Cambria"/>
                <w:sz w:val="20"/>
                <w:szCs w:val="20"/>
                <w:lang w:eastAsia="en-US"/>
              </w:rPr>
              <w:t>) Menschenwürd</w:t>
            </w:r>
            <w:r w:rsidRPr="00607A3A">
              <w:rPr>
                <w:rFonts w:eastAsia="Cambria"/>
                <w:sz w:val="20"/>
                <w:szCs w:val="20"/>
                <w:lang w:eastAsia="en-US"/>
              </w:rPr>
              <w:t>i</w:t>
            </w:r>
            <w:r w:rsidRPr="00607A3A">
              <w:rPr>
                <w:rFonts w:eastAsia="Cambria"/>
                <w:sz w:val="20"/>
                <w:szCs w:val="20"/>
                <w:lang w:eastAsia="en-US"/>
              </w:rPr>
              <w:t xml:space="preserve">ges Leben in Armut und Reichtum </w:t>
            </w:r>
          </w:p>
          <w:p w14:paraId="65D6E486" w14:textId="77777777" w:rsidR="008B1D1A" w:rsidRDefault="008B1D1A" w:rsidP="008B1D1A">
            <w:pPr>
              <w:spacing w:before="120" w:after="120"/>
              <w:rPr>
                <w:rFonts w:eastAsia="Cambria"/>
                <w:sz w:val="20"/>
                <w:szCs w:val="20"/>
                <w:lang w:eastAsia="en-US"/>
              </w:rPr>
            </w:pPr>
            <w:r>
              <w:rPr>
                <w:rFonts w:eastAsia="Cambria"/>
                <w:sz w:val="20"/>
                <w:szCs w:val="20"/>
                <w:lang w:eastAsia="en-US"/>
              </w:rPr>
              <w:t>3.1.6.1 (3)</w:t>
            </w:r>
            <w:r w:rsidRPr="00607A3A">
              <w:rPr>
                <w:rFonts w:eastAsia="Cambria"/>
                <w:sz w:val="20"/>
                <w:szCs w:val="20"/>
                <w:lang w:eastAsia="en-US"/>
              </w:rPr>
              <w:t xml:space="preserve"> Glaubensgrun</w:t>
            </w:r>
            <w:r w:rsidRPr="00607A3A">
              <w:rPr>
                <w:rFonts w:eastAsia="Cambria"/>
                <w:sz w:val="20"/>
                <w:szCs w:val="20"/>
                <w:lang w:eastAsia="en-US"/>
              </w:rPr>
              <w:t>d</w:t>
            </w:r>
            <w:r w:rsidRPr="00607A3A">
              <w:rPr>
                <w:rFonts w:eastAsia="Cambria"/>
                <w:sz w:val="20"/>
                <w:szCs w:val="20"/>
                <w:lang w:eastAsia="en-US"/>
              </w:rPr>
              <w:t>sätze und Achtung des Rel</w:t>
            </w:r>
            <w:r w:rsidRPr="00607A3A">
              <w:rPr>
                <w:rFonts w:eastAsia="Cambria"/>
                <w:sz w:val="20"/>
                <w:szCs w:val="20"/>
                <w:lang w:eastAsia="en-US"/>
              </w:rPr>
              <w:t>i</w:t>
            </w:r>
            <w:r w:rsidRPr="00607A3A">
              <w:rPr>
                <w:rFonts w:eastAsia="Cambria"/>
                <w:sz w:val="20"/>
                <w:szCs w:val="20"/>
                <w:lang w:eastAsia="en-US"/>
              </w:rPr>
              <w:t xml:space="preserve">giösen </w:t>
            </w:r>
          </w:p>
          <w:p w14:paraId="0009DF25" w14:textId="77777777" w:rsidR="008B1D1A" w:rsidRPr="00607A3A" w:rsidRDefault="008B1D1A" w:rsidP="008B1D1A">
            <w:pPr>
              <w:spacing w:before="120" w:after="120"/>
              <w:rPr>
                <w:rFonts w:eastAsia="Cambria"/>
                <w:sz w:val="20"/>
                <w:szCs w:val="20"/>
                <w:lang w:eastAsia="en-US"/>
              </w:rPr>
            </w:pPr>
            <w:r>
              <w:rPr>
                <w:rFonts w:eastAsia="Cambria"/>
                <w:sz w:val="20"/>
                <w:szCs w:val="20"/>
                <w:lang w:eastAsia="en-US"/>
              </w:rPr>
              <w:t>3.1.7.1 (5)</w:t>
            </w:r>
            <w:r w:rsidRPr="00607A3A">
              <w:rPr>
                <w:rFonts w:eastAsia="Cambria"/>
                <w:sz w:val="20"/>
                <w:szCs w:val="20"/>
                <w:lang w:eastAsia="en-US"/>
              </w:rPr>
              <w:t xml:space="preserve"> Ethisch-moralische Grundlagen des Handelns </w:t>
            </w:r>
          </w:p>
          <w:p w14:paraId="6A82029F" w14:textId="77777777" w:rsidR="00B7618E" w:rsidRPr="00C65AE8" w:rsidRDefault="00B7618E" w:rsidP="00B7618E">
            <w:pPr>
              <w:spacing w:before="120" w:after="120"/>
              <w:rPr>
                <w:rFonts w:eastAsia="Cambria" w:cs="Arial"/>
                <w:sz w:val="20"/>
                <w:szCs w:val="20"/>
                <w:lang w:eastAsia="en-US"/>
              </w:rPr>
            </w:pPr>
          </w:p>
          <w:p w14:paraId="18AB7F5B" w14:textId="77777777" w:rsidR="00617599" w:rsidRPr="00C65AE8" w:rsidRDefault="00617599" w:rsidP="00617599">
            <w:pPr>
              <w:spacing w:before="120" w:after="120"/>
              <w:rPr>
                <w:rFonts w:cs="Arial"/>
                <w:sz w:val="20"/>
              </w:rPr>
            </w:pPr>
            <w:r w:rsidRPr="00C65AE8">
              <w:rPr>
                <w:rFonts w:eastAsia="Calibri" w:cs="Arial"/>
                <w:sz w:val="20"/>
                <w:szCs w:val="22"/>
                <w:shd w:val="clear" w:color="auto" w:fill="A3D7B7"/>
              </w:rPr>
              <w:t xml:space="preserve">L PG </w:t>
            </w:r>
            <w:r w:rsidRPr="00C65AE8">
              <w:rPr>
                <w:rFonts w:eastAsia="Calibri" w:cs="Arial"/>
                <w:sz w:val="20"/>
                <w:szCs w:val="22"/>
              </w:rPr>
              <w:t>Selbstregulation und Lernen</w:t>
            </w:r>
          </w:p>
          <w:p w14:paraId="064187A0" w14:textId="77777777" w:rsidR="00327A4B" w:rsidRPr="00C65AE8" w:rsidRDefault="007871CC" w:rsidP="00617599">
            <w:pPr>
              <w:spacing w:before="120" w:after="120"/>
              <w:rPr>
                <w:rFonts w:eastAsia="Cambria" w:cs="Arial"/>
                <w:b/>
                <w:bCs/>
                <w:sz w:val="20"/>
                <w:szCs w:val="20"/>
                <w:lang w:eastAsia="en-US"/>
              </w:rPr>
            </w:pPr>
            <w:r w:rsidRPr="00C65AE8">
              <w:rPr>
                <w:rFonts w:eastAsia="Calibri" w:cs="Arial"/>
                <w:sz w:val="20"/>
                <w:szCs w:val="22"/>
                <w:shd w:val="clear" w:color="auto" w:fill="A3D7B7"/>
              </w:rPr>
              <w:t xml:space="preserve">L BTV </w:t>
            </w:r>
            <w:r w:rsidRPr="00C65AE8">
              <w:rPr>
                <w:rFonts w:eastAsia="Calibri" w:cs="Arial"/>
                <w:sz w:val="20"/>
                <w:szCs w:val="22"/>
              </w:rPr>
              <w:t>Formen von Vorurte</w:t>
            </w:r>
            <w:r w:rsidRPr="00C65AE8">
              <w:rPr>
                <w:rFonts w:eastAsia="Calibri" w:cs="Arial"/>
                <w:sz w:val="20"/>
                <w:szCs w:val="22"/>
              </w:rPr>
              <w:t>i</w:t>
            </w:r>
            <w:r w:rsidRPr="00C65AE8">
              <w:rPr>
                <w:rFonts w:eastAsia="Calibri" w:cs="Arial"/>
                <w:sz w:val="20"/>
                <w:szCs w:val="22"/>
              </w:rPr>
              <w:t>len, Stereotypen, Klischees</w:t>
            </w:r>
          </w:p>
        </w:tc>
      </w:tr>
      <w:tr w:rsidR="006242A3" w:rsidRPr="00C65AE8" w14:paraId="66D36A2F" w14:textId="77777777" w:rsidTr="00F07FE2">
        <w:tc>
          <w:tcPr>
            <w:tcW w:w="119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6BE3E1E2" w14:textId="77777777" w:rsidR="006242A3" w:rsidRPr="00C65AE8" w:rsidRDefault="006242A3" w:rsidP="002474F1">
            <w:pPr>
              <w:spacing w:before="2" w:after="2"/>
              <w:rPr>
                <w:rFonts w:eastAsia="Cambria" w:cs="Arial"/>
                <w:b/>
                <w:bCs/>
                <w:sz w:val="20"/>
                <w:szCs w:val="20"/>
                <w:lang w:eastAsia="en-US"/>
              </w:rPr>
            </w:pPr>
          </w:p>
        </w:tc>
        <w:tc>
          <w:tcPr>
            <w:tcW w:w="1150"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205D8966" w14:textId="77777777" w:rsidR="006242A3" w:rsidRPr="00C65AE8" w:rsidRDefault="006242A3" w:rsidP="00C2637D">
            <w:pPr>
              <w:spacing w:before="120" w:after="120"/>
              <w:rPr>
                <w:rFonts w:eastAsia="Cambria" w:cs="Arial"/>
                <w:b/>
                <w:bCs/>
                <w:sz w:val="20"/>
                <w:szCs w:val="20"/>
                <w:lang w:eastAsia="en-US"/>
              </w:rPr>
            </w:pP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3F6CCFEB" w14:textId="77777777" w:rsidR="006242A3" w:rsidRPr="00C65AE8" w:rsidRDefault="006242A3" w:rsidP="00C2637D">
            <w:pPr>
              <w:spacing w:before="120" w:after="120"/>
              <w:rPr>
                <w:rFonts w:eastAsia="Cambria" w:cs="Arial"/>
                <w:sz w:val="20"/>
                <w:szCs w:val="20"/>
                <w:lang w:eastAsia="en-US"/>
              </w:rPr>
            </w:pPr>
            <w:r w:rsidRPr="00C65AE8">
              <w:rPr>
                <w:rFonts w:eastAsia="Cambria" w:cs="Arial"/>
                <w:b/>
                <w:sz w:val="20"/>
                <w:szCs w:val="20"/>
                <w:lang w:eastAsia="en-US"/>
              </w:rPr>
              <w:t>a)</w:t>
            </w:r>
            <w:r w:rsidRPr="00C65AE8">
              <w:rPr>
                <w:rFonts w:eastAsia="Cambria" w:cs="Arial"/>
                <w:sz w:val="20"/>
                <w:szCs w:val="20"/>
                <w:lang w:eastAsia="en-US"/>
              </w:rPr>
              <w:t xml:space="preserve"> Bearbeiten und Diskutieren von Fallbeispielen</w:t>
            </w:r>
          </w:p>
          <w:p w14:paraId="4C71373F" w14:textId="77777777" w:rsidR="006242A3" w:rsidRPr="00C65AE8" w:rsidRDefault="006242A3" w:rsidP="00C2637D">
            <w:pPr>
              <w:spacing w:before="120" w:after="120"/>
              <w:rPr>
                <w:rFonts w:eastAsia="Cambria" w:cs="Arial"/>
                <w:sz w:val="20"/>
                <w:szCs w:val="20"/>
                <w:lang w:eastAsia="en-US"/>
              </w:rPr>
            </w:pPr>
            <w:r w:rsidRPr="00C65AE8">
              <w:rPr>
                <w:rFonts w:eastAsia="Cambria" w:cs="Arial"/>
                <w:sz w:val="20"/>
                <w:szCs w:val="20"/>
                <w:lang w:eastAsia="en-US"/>
              </w:rPr>
              <w:t>- vereinfachte Fallbeispiele</w:t>
            </w:r>
          </w:p>
        </w:tc>
        <w:tc>
          <w:tcPr>
            <w:tcW w:w="88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2E6153AA" w14:textId="77777777" w:rsidR="006242A3" w:rsidRPr="00C65AE8" w:rsidRDefault="006242A3" w:rsidP="002474F1">
            <w:pPr>
              <w:spacing w:before="2" w:after="2"/>
              <w:rPr>
                <w:rFonts w:eastAsia="Cambria" w:cs="Arial"/>
                <w:b/>
                <w:bCs/>
                <w:sz w:val="20"/>
                <w:szCs w:val="20"/>
                <w:lang w:eastAsia="en-US"/>
              </w:rPr>
            </w:pPr>
          </w:p>
        </w:tc>
      </w:tr>
      <w:tr w:rsidR="00FC0B0F" w:rsidRPr="00C65AE8" w14:paraId="233864AB" w14:textId="77777777" w:rsidTr="00F07FE2">
        <w:tc>
          <w:tcPr>
            <w:tcW w:w="119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579D8D93" w14:textId="77777777" w:rsidR="00FC0B0F" w:rsidRPr="00C65AE8" w:rsidRDefault="00FC0B0F" w:rsidP="002474F1">
            <w:pPr>
              <w:spacing w:before="2" w:after="2"/>
              <w:rPr>
                <w:rFonts w:eastAsia="Cambria" w:cs="Arial"/>
                <w:b/>
                <w:bCs/>
                <w:sz w:val="20"/>
                <w:szCs w:val="20"/>
                <w:lang w:eastAsia="en-US"/>
              </w:rPr>
            </w:pPr>
          </w:p>
        </w:tc>
        <w:tc>
          <w:tcPr>
            <w:tcW w:w="1150"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524D2DF2" w14:textId="77777777" w:rsidR="00FC0B0F" w:rsidRPr="00C65AE8" w:rsidRDefault="00FC0B0F" w:rsidP="00C2637D">
            <w:pPr>
              <w:spacing w:before="120" w:after="120"/>
              <w:rPr>
                <w:rFonts w:eastAsia="Cambria" w:cs="Arial"/>
                <w:b/>
                <w:bCs/>
                <w:sz w:val="20"/>
                <w:szCs w:val="20"/>
                <w:lang w:eastAsia="en-US"/>
              </w:rPr>
            </w:pP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75E88C2E" w14:textId="77777777" w:rsidR="00FC0B0F" w:rsidRPr="00C65AE8" w:rsidRDefault="00FC0B0F" w:rsidP="00C2637D">
            <w:pPr>
              <w:spacing w:before="120" w:after="120"/>
              <w:rPr>
                <w:rFonts w:eastAsia="Cambria" w:cs="Arial"/>
                <w:sz w:val="20"/>
                <w:szCs w:val="20"/>
                <w:lang w:eastAsia="en-US"/>
              </w:rPr>
            </w:pPr>
            <w:r w:rsidRPr="00C65AE8">
              <w:rPr>
                <w:rFonts w:eastAsia="Cambria" w:cs="Arial"/>
                <w:b/>
                <w:sz w:val="20"/>
                <w:szCs w:val="20"/>
                <w:lang w:eastAsia="en-US"/>
              </w:rPr>
              <w:t>b)</w:t>
            </w:r>
            <w:r w:rsidRPr="00C65AE8">
              <w:rPr>
                <w:rFonts w:eastAsia="Cambria" w:cs="Arial"/>
                <w:sz w:val="20"/>
                <w:szCs w:val="20"/>
                <w:lang w:eastAsia="en-US"/>
              </w:rPr>
              <w:t xml:space="preserve"> Ermitteln von Werten und Auseinandersetzen mit mögl</w:t>
            </w:r>
            <w:r w:rsidRPr="00C65AE8">
              <w:rPr>
                <w:rFonts w:eastAsia="Cambria" w:cs="Arial"/>
                <w:sz w:val="20"/>
                <w:szCs w:val="20"/>
                <w:lang w:eastAsia="en-US"/>
              </w:rPr>
              <w:t>i</w:t>
            </w:r>
            <w:r w:rsidRPr="00C65AE8">
              <w:rPr>
                <w:rFonts w:eastAsia="Cambria" w:cs="Arial"/>
                <w:sz w:val="20"/>
                <w:szCs w:val="20"/>
                <w:lang w:eastAsia="en-US"/>
              </w:rPr>
              <w:t xml:space="preserve">chen Wertekonflikten </w:t>
            </w:r>
          </w:p>
          <w:p w14:paraId="7556B6CC" w14:textId="77777777" w:rsidR="00FC0B0F" w:rsidRPr="00C65AE8" w:rsidRDefault="00FC0B0F" w:rsidP="00C2637D">
            <w:pPr>
              <w:spacing w:before="120" w:after="120"/>
              <w:rPr>
                <w:rFonts w:eastAsia="Cambria" w:cs="Arial"/>
                <w:sz w:val="20"/>
                <w:szCs w:val="20"/>
                <w:lang w:eastAsia="en-US"/>
              </w:rPr>
            </w:pPr>
            <w:r w:rsidRPr="00C65AE8">
              <w:rPr>
                <w:rFonts w:eastAsia="Cambria" w:cs="Arial"/>
                <w:sz w:val="20"/>
                <w:szCs w:val="20"/>
                <w:lang w:eastAsia="en-US"/>
              </w:rPr>
              <w:t>- Wertepool als Vorlage, hierarchisieren und begründen</w:t>
            </w:r>
          </w:p>
          <w:p w14:paraId="1AAF9424" w14:textId="77777777" w:rsidR="00FC0B0F" w:rsidRPr="00C65AE8" w:rsidRDefault="00FC0B0F" w:rsidP="00B7618E">
            <w:pPr>
              <w:spacing w:before="60" w:after="120"/>
              <w:rPr>
                <w:rFonts w:eastAsia="Cambria" w:cs="Arial"/>
                <w:sz w:val="20"/>
                <w:szCs w:val="20"/>
                <w:lang w:eastAsia="en-US"/>
              </w:rPr>
            </w:pPr>
            <w:r w:rsidRPr="00C65AE8">
              <w:rPr>
                <w:rFonts w:eastAsia="Cambria" w:cs="Arial"/>
                <w:sz w:val="20"/>
                <w:szCs w:val="20"/>
                <w:lang w:eastAsia="en-US"/>
              </w:rPr>
              <w:t xml:space="preserve"> </w:t>
            </w:r>
          </w:p>
        </w:tc>
        <w:tc>
          <w:tcPr>
            <w:tcW w:w="88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5CD2EF6F" w14:textId="77777777" w:rsidR="00FC0B0F" w:rsidRPr="00C65AE8" w:rsidRDefault="00FC0B0F" w:rsidP="002474F1">
            <w:pPr>
              <w:spacing w:before="2" w:after="2"/>
              <w:rPr>
                <w:rFonts w:eastAsia="Cambria" w:cs="Arial"/>
                <w:b/>
                <w:bCs/>
                <w:sz w:val="20"/>
                <w:szCs w:val="20"/>
                <w:lang w:eastAsia="en-US"/>
              </w:rPr>
            </w:pPr>
          </w:p>
        </w:tc>
      </w:tr>
      <w:tr w:rsidR="002474F1" w:rsidRPr="00C65AE8" w14:paraId="1A9273E3" w14:textId="77777777" w:rsidTr="00F07FE2">
        <w:tc>
          <w:tcPr>
            <w:tcW w:w="1195" w:type="pct"/>
            <w:vMerge w:val="restart"/>
            <w:tcBorders>
              <w:top w:val="single" w:sz="4" w:space="0" w:color="auto"/>
              <w:left w:val="single" w:sz="4" w:space="0" w:color="auto"/>
              <w:bottom w:val="single" w:sz="4" w:space="0" w:color="000000"/>
              <w:right w:val="single" w:sz="4" w:space="0" w:color="auto"/>
            </w:tcBorders>
            <w:shd w:val="clear" w:color="auto" w:fill="auto"/>
          </w:tcPr>
          <w:p w14:paraId="457ACAD0" w14:textId="77777777" w:rsidR="002474F1" w:rsidRPr="00C65AE8" w:rsidRDefault="002474F1" w:rsidP="002474F1">
            <w:pPr>
              <w:spacing w:before="120" w:after="120"/>
              <w:rPr>
                <w:rFonts w:eastAsia="Cambria" w:cs="Arial"/>
                <w:sz w:val="20"/>
                <w:szCs w:val="20"/>
                <w:lang w:eastAsia="en-US"/>
              </w:rPr>
            </w:pPr>
            <w:r w:rsidRPr="00C65AE8">
              <w:rPr>
                <w:rFonts w:eastAsia="Cambria" w:cs="Arial"/>
                <w:b/>
                <w:bCs/>
                <w:sz w:val="20"/>
                <w:szCs w:val="20"/>
                <w:lang w:eastAsia="en-US"/>
              </w:rPr>
              <w:t>2.1 Wahrnehmen und sich hineinve</w:t>
            </w:r>
            <w:r w:rsidRPr="00C65AE8">
              <w:rPr>
                <w:rFonts w:eastAsia="Cambria" w:cs="Arial"/>
                <w:b/>
                <w:bCs/>
                <w:sz w:val="20"/>
                <w:szCs w:val="20"/>
                <w:lang w:eastAsia="en-US"/>
              </w:rPr>
              <w:t>r</w:t>
            </w:r>
            <w:r w:rsidRPr="00C65AE8">
              <w:rPr>
                <w:rFonts w:eastAsia="Cambria" w:cs="Arial"/>
                <w:b/>
                <w:bCs/>
                <w:sz w:val="20"/>
                <w:szCs w:val="20"/>
                <w:lang w:eastAsia="en-US"/>
              </w:rPr>
              <w:t xml:space="preserve">setzen </w:t>
            </w:r>
          </w:p>
          <w:p w14:paraId="12C36D79" w14:textId="77777777" w:rsidR="002474F1" w:rsidRPr="00C65AE8" w:rsidRDefault="002474F1" w:rsidP="002474F1">
            <w:pPr>
              <w:spacing w:before="120" w:after="120"/>
              <w:rPr>
                <w:rFonts w:eastAsia="Cambria" w:cs="Arial"/>
                <w:sz w:val="20"/>
                <w:szCs w:val="20"/>
                <w:lang w:eastAsia="en-US"/>
              </w:rPr>
            </w:pPr>
            <w:r w:rsidRPr="00C65AE8">
              <w:rPr>
                <w:rFonts w:eastAsia="Cambria" w:cs="Arial"/>
                <w:b/>
                <w:sz w:val="20"/>
                <w:szCs w:val="20"/>
                <w:lang w:eastAsia="en-US"/>
              </w:rPr>
              <w:t>3.</w:t>
            </w:r>
            <w:r w:rsidRPr="00C65AE8">
              <w:rPr>
                <w:rFonts w:eastAsia="Cambria" w:cs="Arial"/>
                <w:sz w:val="20"/>
                <w:szCs w:val="20"/>
                <w:lang w:eastAsia="en-US"/>
              </w:rPr>
              <w:t xml:space="preserve"> eigene Bedürfnisse, Interessen und Gefühle und die anderer erkennen und beschreiben</w:t>
            </w:r>
          </w:p>
          <w:p w14:paraId="6E4B819D" w14:textId="77777777" w:rsidR="00817EFD" w:rsidRPr="00C65AE8" w:rsidRDefault="002474F1" w:rsidP="002474F1">
            <w:pPr>
              <w:spacing w:before="120" w:after="120"/>
              <w:rPr>
                <w:rFonts w:eastAsia="Cambria" w:cs="Arial"/>
                <w:sz w:val="20"/>
                <w:szCs w:val="20"/>
                <w:lang w:eastAsia="en-US"/>
              </w:rPr>
            </w:pPr>
            <w:r w:rsidRPr="00C65AE8">
              <w:rPr>
                <w:rFonts w:eastAsia="Cambria" w:cs="Arial"/>
                <w:b/>
                <w:bCs/>
                <w:sz w:val="20"/>
                <w:szCs w:val="20"/>
                <w:lang w:eastAsia="en-US"/>
              </w:rPr>
              <w:t xml:space="preserve">2.3 </w:t>
            </w:r>
            <w:r w:rsidR="00817EFD" w:rsidRPr="00C65AE8">
              <w:rPr>
                <w:rFonts w:eastAsia="Cambria" w:cs="Arial"/>
                <w:b/>
                <w:bCs/>
                <w:sz w:val="20"/>
                <w:szCs w:val="20"/>
                <w:lang w:eastAsia="en-US"/>
              </w:rPr>
              <w:t>Argumentieren und reflektieren</w:t>
            </w:r>
          </w:p>
          <w:p w14:paraId="61B848E3" w14:textId="77777777" w:rsidR="00817EFD" w:rsidRPr="00C65AE8" w:rsidRDefault="002474F1" w:rsidP="002474F1">
            <w:pPr>
              <w:spacing w:before="120" w:after="120"/>
              <w:rPr>
                <w:rFonts w:eastAsia="Cambria" w:cs="Arial"/>
                <w:sz w:val="20"/>
                <w:szCs w:val="20"/>
                <w:lang w:eastAsia="en-US"/>
              </w:rPr>
            </w:pPr>
            <w:r w:rsidRPr="00C65AE8">
              <w:rPr>
                <w:rFonts w:eastAsia="Cambria" w:cs="Arial"/>
                <w:b/>
                <w:sz w:val="20"/>
                <w:szCs w:val="20"/>
                <w:lang w:eastAsia="en-US"/>
              </w:rPr>
              <w:t>2.</w:t>
            </w:r>
            <w:r w:rsidRPr="00C65AE8">
              <w:rPr>
                <w:rFonts w:eastAsia="Cambria" w:cs="Arial"/>
                <w:sz w:val="20"/>
                <w:szCs w:val="20"/>
                <w:lang w:eastAsia="en-US"/>
              </w:rPr>
              <w:t xml:space="preserve"> einen Standpunkt begründet und unter Bezug auf moralische Regeln und ethi</w:t>
            </w:r>
            <w:r w:rsidR="00817EFD" w:rsidRPr="00C65AE8">
              <w:rPr>
                <w:rFonts w:eastAsia="Cambria" w:cs="Arial"/>
                <w:sz w:val="20"/>
                <w:szCs w:val="20"/>
                <w:lang w:eastAsia="en-US"/>
              </w:rPr>
              <w:t xml:space="preserve">sche Grundsätze vertreten </w:t>
            </w:r>
          </w:p>
          <w:p w14:paraId="75D1192F" w14:textId="77777777" w:rsidR="002474F1" w:rsidRPr="00C65AE8" w:rsidRDefault="002474F1" w:rsidP="002474F1">
            <w:pPr>
              <w:spacing w:before="120" w:after="120"/>
              <w:rPr>
                <w:rFonts w:eastAsia="Cambria" w:cs="Arial"/>
                <w:b/>
                <w:bCs/>
                <w:sz w:val="20"/>
                <w:szCs w:val="20"/>
                <w:lang w:eastAsia="en-US"/>
              </w:rPr>
            </w:pPr>
            <w:r w:rsidRPr="00C65AE8">
              <w:rPr>
                <w:rFonts w:eastAsia="Cambria" w:cs="Arial"/>
                <w:b/>
                <w:sz w:val="20"/>
                <w:szCs w:val="20"/>
                <w:lang w:eastAsia="en-US"/>
              </w:rPr>
              <w:t>6.</w:t>
            </w:r>
            <w:r w:rsidRPr="00C65AE8">
              <w:rPr>
                <w:rFonts w:eastAsia="Cambria" w:cs="Arial"/>
                <w:sz w:val="20"/>
                <w:szCs w:val="20"/>
                <w:lang w:eastAsia="en-US"/>
              </w:rPr>
              <w:t xml:space="preserve"> in kommunikativ-argumentativen Ko</w:t>
            </w:r>
            <w:r w:rsidRPr="00C65AE8">
              <w:rPr>
                <w:rFonts w:eastAsia="Cambria" w:cs="Arial"/>
                <w:sz w:val="20"/>
                <w:szCs w:val="20"/>
                <w:lang w:eastAsia="en-US"/>
              </w:rPr>
              <w:t>n</w:t>
            </w:r>
            <w:r w:rsidRPr="00C65AE8">
              <w:rPr>
                <w:rFonts w:eastAsia="Cambria" w:cs="Arial"/>
                <w:sz w:val="20"/>
                <w:szCs w:val="20"/>
                <w:lang w:eastAsia="en-US"/>
              </w:rPr>
              <w:t xml:space="preserve">texten (beispielsweise Rollenspiele, </w:t>
            </w:r>
            <w:r w:rsidRPr="00C65AE8">
              <w:rPr>
                <w:rFonts w:eastAsia="Cambria" w:cs="Arial"/>
                <w:sz w:val="20"/>
                <w:szCs w:val="20"/>
                <w:lang w:eastAsia="en-US"/>
              </w:rPr>
              <w:lastRenderedPageBreak/>
              <w:t>Szenarien, Fallbeispiele, Diskussionen) Position beziehen und gemeinsam neue Lösungsansätze entwerfen und vertr</w:t>
            </w:r>
            <w:r w:rsidRPr="00C65AE8">
              <w:rPr>
                <w:rFonts w:eastAsia="Cambria" w:cs="Arial"/>
                <w:sz w:val="20"/>
                <w:szCs w:val="20"/>
                <w:lang w:eastAsia="en-US"/>
              </w:rPr>
              <w:t>e</w:t>
            </w:r>
            <w:r w:rsidRPr="00C65AE8">
              <w:rPr>
                <w:rFonts w:eastAsia="Cambria" w:cs="Arial"/>
                <w:sz w:val="20"/>
                <w:szCs w:val="20"/>
                <w:lang w:eastAsia="en-US"/>
              </w:rPr>
              <w:t>ten</w:t>
            </w:r>
          </w:p>
        </w:tc>
        <w:tc>
          <w:tcPr>
            <w:tcW w:w="1150" w:type="pct"/>
            <w:vMerge w:val="restart"/>
            <w:tcBorders>
              <w:top w:val="single" w:sz="4" w:space="0" w:color="auto"/>
              <w:left w:val="single" w:sz="4" w:space="0" w:color="auto"/>
              <w:bottom w:val="single" w:sz="4" w:space="0" w:color="000000"/>
              <w:right w:val="single" w:sz="4" w:space="0" w:color="auto"/>
            </w:tcBorders>
            <w:shd w:val="clear" w:color="auto" w:fill="auto"/>
          </w:tcPr>
          <w:p w14:paraId="71C00F6A" w14:textId="77777777" w:rsidR="00C2637D" w:rsidRPr="00C65AE8" w:rsidRDefault="0012623C" w:rsidP="00B7618E">
            <w:pPr>
              <w:spacing w:before="120" w:after="120"/>
              <w:rPr>
                <w:rFonts w:eastAsia="Cambria" w:cs="Arial"/>
                <w:b/>
                <w:bCs/>
                <w:sz w:val="20"/>
                <w:szCs w:val="20"/>
                <w:lang w:eastAsia="en-US"/>
              </w:rPr>
            </w:pPr>
            <w:r w:rsidRPr="00C65AE8">
              <w:rPr>
                <w:rFonts w:eastAsia="Cambria" w:cs="Arial"/>
                <w:b/>
                <w:bCs/>
                <w:sz w:val="20"/>
                <w:szCs w:val="20"/>
                <w:lang w:eastAsia="en-US"/>
              </w:rPr>
              <w:lastRenderedPageBreak/>
              <w:t>3.1.2.1</w:t>
            </w:r>
            <w:r w:rsidR="00C2637D" w:rsidRPr="00C65AE8">
              <w:rPr>
                <w:rFonts w:eastAsia="Cambria" w:cs="Arial"/>
                <w:b/>
                <w:bCs/>
                <w:sz w:val="20"/>
                <w:szCs w:val="20"/>
                <w:lang w:eastAsia="en-US"/>
              </w:rPr>
              <w:t xml:space="preserve"> (1) </w:t>
            </w:r>
            <w:r w:rsidR="00B7618E" w:rsidRPr="00C65AE8">
              <w:rPr>
                <w:rFonts w:eastAsia="Cambria" w:cs="Arial"/>
                <w:b/>
                <w:bCs/>
                <w:sz w:val="20"/>
                <w:szCs w:val="20"/>
                <w:lang w:eastAsia="en-US"/>
              </w:rPr>
              <w:t>Friedliches Zusammenl</w:t>
            </w:r>
            <w:r w:rsidR="00B7618E" w:rsidRPr="00C65AE8">
              <w:rPr>
                <w:rFonts w:eastAsia="Cambria" w:cs="Arial"/>
                <w:b/>
                <w:bCs/>
                <w:sz w:val="20"/>
                <w:szCs w:val="20"/>
                <w:lang w:eastAsia="en-US"/>
              </w:rPr>
              <w:t>e</w:t>
            </w:r>
            <w:r w:rsidR="00B7618E" w:rsidRPr="00C65AE8">
              <w:rPr>
                <w:rFonts w:eastAsia="Cambria" w:cs="Arial"/>
                <w:b/>
                <w:bCs/>
                <w:sz w:val="20"/>
                <w:szCs w:val="20"/>
                <w:lang w:eastAsia="en-US"/>
              </w:rPr>
              <w:t>ben und Bedeutung von Konflikten</w:t>
            </w:r>
          </w:p>
          <w:p w14:paraId="701C52B6" w14:textId="77777777" w:rsidR="00E57B5A" w:rsidRPr="00C65AE8" w:rsidRDefault="002474F1" w:rsidP="00B7618E">
            <w:pPr>
              <w:spacing w:before="60" w:after="60"/>
              <w:rPr>
                <w:rFonts w:eastAsia="Cambria" w:cs="Arial"/>
                <w:sz w:val="20"/>
                <w:szCs w:val="20"/>
                <w:lang w:eastAsia="en-US"/>
              </w:rPr>
            </w:pPr>
            <w:r w:rsidRPr="00C65AE8">
              <w:rPr>
                <w:rFonts w:eastAsia="Cambria" w:cs="Arial"/>
                <w:sz w:val="20"/>
                <w:szCs w:val="20"/>
                <w:lang w:eastAsia="en-US"/>
              </w:rPr>
              <w:t>Ursachen und Folgen von Konflikten an Beispielen herausarbeiten und im Zusammenhang mit Vorstellungen eines friedlichen Zusammenlebens untersuchen (z. B. bezogen auf Intol</w:t>
            </w:r>
            <w:r w:rsidRPr="00C65AE8">
              <w:rPr>
                <w:rFonts w:eastAsia="Cambria" w:cs="Arial"/>
                <w:sz w:val="20"/>
                <w:szCs w:val="20"/>
                <w:lang w:eastAsia="en-US"/>
              </w:rPr>
              <w:t>e</w:t>
            </w:r>
            <w:r w:rsidRPr="00C65AE8">
              <w:rPr>
                <w:rFonts w:eastAsia="Cambria" w:cs="Arial"/>
                <w:sz w:val="20"/>
                <w:szCs w:val="20"/>
                <w:lang w:eastAsia="en-US"/>
              </w:rPr>
              <w:t>ranz, Ungerechtigkeit, Wertekollisio</w:t>
            </w:r>
            <w:r w:rsidR="006242A3" w:rsidRPr="00C65AE8">
              <w:rPr>
                <w:rFonts w:eastAsia="Cambria" w:cs="Arial"/>
                <w:sz w:val="20"/>
                <w:szCs w:val="20"/>
                <w:lang w:eastAsia="en-US"/>
              </w:rPr>
              <w:t>n, Vorurteile, Diskriminierung)</w:t>
            </w:r>
          </w:p>
          <w:p w14:paraId="099DFE0A" w14:textId="77777777" w:rsidR="006242A3" w:rsidRPr="00C65AE8" w:rsidRDefault="00C2637D" w:rsidP="006242A3">
            <w:pPr>
              <w:spacing w:before="120" w:after="60"/>
              <w:rPr>
                <w:rFonts w:eastAsia="Cambria" w:cs="Arial"/>
                <w:sz w:val="20"/>
                <w:szCs w:val="20"/>
                <w:lang w:eastAsia="en-US"/>
              </w:rPr>
            </w:pPr>
            <w:r w:rsidRPr="00C65AE8">
              <w:rPr>
                <w:rFonts w:eastAsia="Cambria" w:cs="Arial"/>
                <w:b/>
                <w:bCs/>
                <w:sz w:val="20"/>
                <w:szCs w:val="20"/>
                <w:lang w:eastAsia="en-US"/>
              </w:rPr>
              <w:t xml:space="preserve">3.1.2.2 (2) </w:t>
            </w:r>
            <w:r w:rsidR="00B7618E" w:rsidRPr="00C65AE8">
              <w:rPr>
                <w:rFonts w:eastAsia="Cambria" w:cs="Arial"/>
                <w:b/>
                <w:bCs/>
                <w:sz w:val="20"/>
                <w:szCs w:val="20"/>
                <w:lang w:eastAsia="en-US"/>
              </w:rPr>
              <w:t>Verantwortung im U</w:t>
            </w:r>
            <w:r w:rsidR="00B7618E" w:rsidRPr="00C65AE8">
              <w:rPr>
                <w:rFonts w:eastAsia="Cambria" w:cs="Arial"/>
                <w:b/>
                <w:bCs/>
                <w:sz w:val="20"/>
                <w:szCs w:val="20"/>
                <w:lang w:eastAsia="en-US"/>
              </w:rPr>
              <w:t>m</w:t>
            </w:r>
            <w:r w:rsidR="00B7618E" w:rsidRPr="00C65AE8">
              <w:rPr>
                <w:rFonts w:eastAsia="Cambria" w:cs="Arial"/>
                <w:b/>
                <w:bCs/>
                <w:sz w:val="20"/>
                <w:szCs w:val="20"/>
                <w:lang w:eastAsia="en-US"/>
              </w:rPr>
              <w:t>gang mit Konflikten und Gewalt</w:t>
            </w:r>
          </w:p>
          <w:p w14:paraId="0D278B18" w14:textId="77777777" w:rsidR="002474F1" w:rsidRPr="00C65AE8" w:rsidRDefault="002474F1" w:rsidP="006242A3">
            <w:pPr>
              <w:spacing w:before="120" w:after="60"/>
              <w:rPr>
                <w:rFonts w:eastAsia="Cambria" w:cs="Arial"/>
                <w:sz w:val="20"/>
                <w:szCs w:val="20"/>
                <w:lang w:eastAsia="en-US"/>
              </w:rPr>
            </w:pPr>
            <w:r w:rsidRPr="00C65AE8">
              <w:rPr>
                <w:rFonts w:eastAsia="Cambria" w:cs="Arial"/>
                <w:sz w:val="20"/>
                <w:szCs w:val="20"/>
                <w:lang w:eastAsia="en-US"/>
              </w:rPr>
              <w:lastRenderedPageBreak/>
              <w:t>Erklärungsansätze für Gewalt anha</w:t>
            </w:r>
            <w:r w:rsidR="00B7618E" w:rsidRPr="00C65AE8">
              <w:rPr>
                <w:rFonts w:eastAsia="Cambria" w:cs="Arial"/>
                <w:sz w:val="20"/>
                <w:szCs w:val="20"/>
                <w:lang w:eastAsia="en-US"/>
              </w:rPr>
              <w:t>nd von Bei</w:t>
            </w:r>
            <w:r w:rsidRPr="00C65AE8">
              <w:rPr>
                <w:rFonts w:eastAsia="Cambria" w:cs="Arial"/>
                <w:sz w:val="20"/>
                <w:szCs w:val="20"/>
                <w:lang w:eastAsia="en-US"/>
              </w:rPr>
              <w:t>spielsituationen</w:t>
            </w:r>
            <w:r w:rsidR="00B7618E" w:rsidRPr="00C65AE8">
              <w:rPr>
                <w:rFonts w:eastAsia="Cambria" w:cs="Arial"/>
                <w:sz w:val="20"/>
                <w:szCs w:val="20"/>
                <w:lang w:eastAsia="en-US"/>
              </w:rPr>
              <w:t xml:space="preserve"> heraus-arbeiten und beurteilen</w:t>
            </w: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410FD9CE" w14:textId="77777777" w:rsidR="00AE7F4E" w:rsidRPr="00C65AE8" w:rsidRDefault="002474F1" w:rsidP="00AE7F4E">
            <w:pPr>
              <w:spacing w:before="120"/>
              <w:rPr>
                <w:rFonts w:eastAsia="Cambria" w:cs="Arial"/>
                <w:sz w:val="20"/>
                <w:szCs w:val="20"/>
                <w:lang w:eastAsia="en-US"/>
              </w:rPr>
            </w:pPr>
            <w:r w:rsidRPr="00C65AE8">
              <w:rPr>
                <w:rFonts w:eastAsia="Cambria" w:cs="Arial"/>
                <w:b/>
                <w:bCs/>
                <w:sz w:val="20"/>
                <w:szCs w:val="20"/>
                <w:lang w:eastAsia="en-US"/>
              </w:rPr>
              <w:lastRenderedPageBreak/>
              <w:t>3. Fragen nach Betroffenen und Beteiligten in Konflikts</w:t>
            </w:r>
            <w:r w:rsidRPr="00C65AE8">
              <w:rPr>
                <w:rFonts w:eastAsia="Cambria" w:cs="Arial"/>
                <w:b/>
                <w:bCs/>
                <w:sz w:val="20"/>
                <w:szCs w:val="20"/>
                <w:lang w:eastAsia="en-US"/>
              </w:rPr>
              <w:t>i</w:t>
            </w:r>
            <w:r w:rsidRPr="00C65AE8">
              <w:rPr>
                <w:rFonts w:eastAsia="Cambria" w:cs="Arial"/>
                <w:b/>
                <w:bCs/>
                <w:sz w:val="20"/>
                <w:szCs w:val="20"/>
                <w:lang w:eastAsia="en-US"/>
              </w:rPr>
              <w:t xml:space="preserve">tuationen </w:t>
            </w:r>
          </w:p>
          <w:p w14:paraId="1823959F" w14:textId="77777777" w:rsidR="00AE7F4E" w:rsidRPr="00C65AE8" w:rsidRDefault="00AE7F4E" w:rsidP="00D83BA8">
            <w:pPr>
              <w:pStyle w:val="Listenabsatz"/>
              <w:numPr>
                <w:ilvl w:val="0"/>
                <w:numId w:val="12"/>
              </w:numPr>
              <w:spacing w:before="60"/>
              <w:rPr>
                <w:rFonts w:eastAsia="Cambria" w:cs="Arial"/>
                <w:sz w:val="20"/>
                <w:szCs w:val="20"/>
                <w:lang w:eastAsia="en-US"/>
              </w:rPr>
            </w:pPr>
            <w:r w:rsidRPr="00C65AE8">
              <w:rPr>
                <w:rFonts w:eastAsia="Cambria" w:cs="Arial"/>
                <w:sz w:val="20"/>
                <w:szCs w:val="20"/>
                <w:lang w:eastAsia="en-US"/>
              </w:rPr>
              <w:t>Abwägen der Bedürfnisse</w:t>
            </w:r>
          </w:p>
          <w:p w14:paraId="282FA9D0" w14:textId="77777777" w:rsidR="00AE7F4E" w:rsidRPr="00C65AE8" w:rsidRDefault="002474F1" w:rsidP="00D83BA8">
            <w:pPr>
              <w:pStyle w:val="Listenabsatz"/>
              <w:numPr>
                <w:ilvl w:val="0"/>
                <w:numId w:val="12"/>
              </w:numPr>
              <w:spacing w:before="60"/>
              <w:rPr>
                <w:rFonts w:eastAsia="Cambria" w:cs="Arial"/>
                <w:sz w:val="20"/>
                <w:szCs w:val="20"/>
                <w:lang w:eastAsia="en-US"/>
              </w:rPr>
            </w:pPr>
            <w:r w:rsidRPr="00C65AE8">
              <w:rPr>
                <w:rFonts w:eastAsia="Cambria" w:cs="Arial"/>
                <w:sz w:val="20"/>
                <w:szCs w:val="20"/>
                <w:lang w:eastAsia="en-US"/>
              </w:rPr>
              <w:t>Rolle von Vernunft, Gefühlen und Gewissen in Ko</w:t>
            </w:r>
            <w:r w:rsidRPr="00C65AE8">
              <w:rPr>
                <w:rFonts w:eastAsia="Cambria" w:cs="Arial"/>
                <w:sz w:val="20"/>
                <w:szCs w:val="20"/>
                <w:lang w:eastAsia="en-US"/>
              </w:rPr>
              <w:t>n</w:t>
            </w:r>
            <w:r w:rsidRPr="00C65AE8">
              <w:rPr>
                <w:rFonts w:eastAsia="Cambria" w:cs="Arial"/>
                <w:sz w:val="20"/>
                <w:szCs w:val="20"/>
                <w:lang w:eastAsia="en-US"/>
              </w:rPr>
              <w:t>fliktsitua</w:t>
            </w:r>
            <w:r w:rsidR="00AE7F4E" w:rsidRPr="00C65AE8">
              <w:rPr>
                <w:rFonts w:eastAsia="Cambria" w:cs="Arial"/>
                <w:sz w:val="20"/>
                <w:szCs w:val="20"/>
                <w:lang w:eastAsia="en-US"/>
              </w:rPr>
              <w:t>tionen</w:t>
            </w:r>
          </w:p>
          <w:p w14:paraId="47925B1E" w14:textId="77777777" w:rsidR="00AE7F4E" w:rsidRPr="00C65AE8" w:rsidRDefault="002474F1" w:rsidP="00D83BA8">
            <w:pPr>
              <w:pStyle w:val="Listenabsatz"/>
              <w:numPr>
                <w:ilvl w:val="0"/>
                <w:numId w:val="12"/>
              </w:numPr>
              <w:spacing w:before="60"/>
              <w:rPr>
                <w:rFonts w:eastAsia="Cambria" w:cs="Arial"/>
                <w:sz w:val="20"/>
                <w:szCs w:val="20"/>
                <w:lang w:eastAsia="en-US"/>
              </w:rPr>
            </w:pPr>
            <w:r w:rsidRPr="00C65AE8">
              <w:rPr>
                <w:rFonts w:eastAsia="Cambria" w:cs="Arial"/>
                <w:sz w:val="20"/>
                <w:szCs w:val="20"/>
                <w:lang w:eastAsia="en-US"/>
              </w:rPr>
              <w:t>Selbst- und Fremdbestimmung in Konfliktsituationen</w:t>
            </w:r>
          </w:p>
          <w:p w14:paraId="54BE5D79" w14:textId="77777777" w:rsidR="002474F1" w:rsidRPr="00C65AE8" w:rsidRDefault="002474F1" w:rsidP="00D83BA8">
            <w:pPr>
              <w:pStyle w:val="Listenabsatz"/>
              <w:numPr>
                <w:ilvl w:val="0"/>
                <w:numId w:val="12"/>
              </w:numPr>
              <w:spacing w:before="60" w:after="120"/>
              <w:rPr>
                <w:rFonts w:eastAsia="Cambria" w:cs="Arial"/>
                <w:sz w:val="20"/>
                <w:szCs w:val="20"/>
                <w:lang w:eastAsia="en-US"/>
              </w:rPr>
            </w:pPr>
            <w:r w:rsidRPr="00C65AE8">
              <w:rPr>
                <w:rFonts w:eastAsia="Cambria" w:cs="Arial"/>
                <w:sz w:val="20"/>
                <w:szCs w:val="20"/>
                <w:lang w:eastAsia="en-US"/>
              </w:rPr>
              <w:t>Erklärungsansätze für Gewalt</w:t>
            </w:r>
          </w:p>
        </w:tc>
        <w:tc>
          <w:tcPr>
            <w:tcW w:w="885" w:type="pct"/>
            <w:vMerge w:val="restart"/>
            <w:tcBorders>
              <w:top w:val="single" w:sz="4" w:space="0" w:color="auto"/>
              <w:left w:val="single" w:sz="4" w:space="0" w:color="auto"/>
              <w:bottom w:val="single" w:sz="4" w:space="0" w:color="000000"/>
              <w:right w:val="single" w:sz="4" w:space="0" w:color="auto"/>
            </w:tcBorders>
            <w:shd w:val="clear" w:color="auto" w:fill="auto"/>
          </w:tcPr>
          <w:p w14:paraId="2614C10D" w14:textId="77777777" w:rsidR="00B7618E" w:rsidRPr="00C65AE8" w:rsidRDefault="00327A4B" w:rsidP="00B7618E">
            <w:pPr>
              <w:spacing w:before="120" w:after="120"/>
              <w:rPr>
                <w:rFonts w:eastAsia="Cambria" w:cs="Arial"/>
                <w:b/>
                <w:bCs/>
                <w:sz w:val="20"/>
                <w:szCs w:val="20"/>
                <w:lang w:eastAsia="en-US"/>
              </w:rPr>
            </w:pPr>
            <w:r w:rsidRPr="00C65AE8">
              <w:rPr>
                <w:rFonts w:eastAsia="Cambria" w:cs="Arial"/>
                <w:b/>
                <w:bCs/>
                <w:sz w:val="20"/>
                <w:szCs w:val="20"/>
                <w:lang w:eastAsia="en-US"/>
              </w:rPr>
              <w:t>Leitbegriff</w:t>
            </w:r>
            <w:r w:rsidR="002474F1" w:rsidRPr="00C65AE8">
              <w:rPr>
                <w:rFonts w:eastAsia="Cambria" w:cs="Arial"/>
                <w:b/>
                <w:bCs/>
                <w:sz w:val="20"/>
                <w:szCs w:val="20"/>
                <w:lang w:eastAsia="en-US"/>
              </w:rPr>
              <w:t xml:space="preserve">: </w:t>
            </w:r>
            <w:r w:rsidR="002474F1" w:rsidRPr="00C65AE8">
              <w:rPr>
                <w:rFonts w:eastAsia="Cambria" w:cs="Arial"/>
                <w:sz w:val="20"/>
                <w:szCs w:val="20"/>
                <w:lang w:eastAsia="en-US"/>
              </w:rPr>
              <w:t>Gerechtigkeit, Verantwortung</w:t>
            </w:r>
          </w:p>
          <w:p w14:paraId="053EDE40" w14:textId="77777777" w:rsidR="00B7618E" w:rsidRPr="00C65AE8" w:rsidRDefault="002474F1" w:rsidP="00B7618E">
            <w:pPr>
              <w:spacing w:before="120" w:after="120"/>
              <w:rPr>
                <w:rFonts w:eastAsia="Cambria" w:cs="Arial"/>
                <w:b/>
                <w:bCs/>
                <w:sz w:val="20"/>
                <w:szCs w:val="20"/>
                <w:lang w:eastAsia="en-US"/>
              </w:rPr>
            </w:pPr>
            <w:r w:rsidRPr="00C65AE8">
              <w:rPr>
                <w:rFonts w:eastAsia="Cambria" w:cs="Arial"/>
                <w:b/>
                <w:bCs/>
                <w:sz w:val="20"/>
                <w:szCs w:val="20"/>
                <w:lang w:eastAsia="en-US"/>
              </w:rPr>
              <w:t>Vernet</w:t>
            </w:r>
            <w:r w:rsidR="00B7618E" w:rsidRPr="00C65AE8">
              <w:rPr>
                <w:rFonts w:eastAsia="Cambria" w:cs="Arial"/>
                <w:b/>
                <w:bCs/>
                <w:sz w:val="20"/>
                <w:szCs w:val="20"/>
                <w:lang w:eastAsia="en-US"/>
              </w:rPr>
              <w:t xml:space="preserve">zung mit </w:t>
            </w:r>
          </w:p>
          <w:p w14:paraId="1620B1AA" w14:textId="77777777" w:rsidR="0097522B" w:rsidRPr="00607A3A" w:rsidRDefault="0097522B" w:rsidP="0097522B">
            <w:pPr>
              <w:spacing w:before="120" w:after="120"/>
              <w:rPr>
                <w:rFonts w:eastAsia="Cambria"/>
                <w:sz w:val="20"/>
                <w:szCs w:val="20"/>
                <w:lang w:eastAsia="en-US"/>
              </w:rPr>
            </w:pPr>
            <w:r w:rsidRPr="00607A3A">
              <w:rPr>
                <w:rFonts w:eastAsia="Cambria"/>
                <w:sz w:val="20"/>
                <w:szCs w:val="20"/>
                <w:lang w:eastAsia="en-US"/>
              </w:rPr>
              <w:t>3.1.1.1 (4) Identität, Individ</w:t>
            </w:r>
            <w:r w:rsidRPr="00607A3A">
              <w:rPr>
                <w:rFonts w:eastAsia="Cambria"/>
                <w:sz w:val="20"/>
                <w:szCs w:val="20"/>
                <w:lang w:eastAsia="en-US"/>
              </w:rPr>
              <w:t>u</w:t>
            </w:r>
            <w:r w:rsidRPr="00607A3A">
              <w:rPr>
                <w:rFonts w:eastAsia="Cambria"/>
                <w:sz w:val="20"/>
                <w:szCs w:val="20"/>
                <w:lang w:eastAsia="en-US"/>
              </w:rPr>
              <w:t xml:space="preserve">alität und Rolle </w:t>
            </w:r>
          </w:p>
          <w:p w14:paraId="7F4C76EF" w14:textId="77777777" w:rsidR="0097522B" w:rsidRPr="00607A3A" w:rsidRDefault="0097522B" w:rsidP="0097522B">
            <w:pPr>
              <w:spacing w:before="120" w:after="120"/>
              <w:rPr>
                <w:rFonts w:eastAsia="Cambria"/>
                <w:sz w:val="20"/>
                <w:szCs w:val="20"/>
                <w:lang w:eastAsia="en-US"/>
              </w:rPr>
            </w:pPr>
            <w:r w:rsidRPr="00607A3A">
              <w:rPr>
                <w:rFonts w:eastAsia="Cambria"/>
                <w:sz w:val="20"/>
                <w:szCs w:val="20"/>
                <w:lang w:eastAsia="en-US"/>
              </w:rPr>
              <w:t>3.1.1.2 (1) Freiheit und Ve</w:t>
            </w:r>
            <w:r w:rsidRPr="00607A3A">
              <w:rPr>
                <w:rFonts w:eastAsia="Cambria"/>
                <w:sz w:val="20"/>
                <w:szCs w:val="20"/>
                <w:lang w:eastAsia="en-US"/>
              </w:rPr>
              <w:t>r</w:t>
            </w:r>
            <w:r w:rsidRPr="00607A3A">
              <w:rPr>
                <w:rFonts w:eastAsia="Cambria"/>
                <w:sz w:val="20"/>
                <w:szCs w:val="20"/>
                <w:lang w:eastAsia="en-US"/>
              </w:rPr>
              <w:t xml:space="preserve">antwortung </w:t>
            </w:r>
          </w:p>
          <w:p w14:paraId="337BA729" w14:textId="77777777" w:rsidR="0097522B" w:rsidRPr="00607A3A" w:rsidRDefault="0097522B" w:rsidP="0097522B">
            <w:pPr>
              <w:spacing w:before="120" w:after="120"/>
              <w:rPr>
                <w:rFonts w:eastAsia="Cambria"/>
                <w:sz w:val="20"/>
                <w:szCs w:val="20"/>
                <w:lang w:eastAsia="en-US"/>
              </w:rPr>
            </w:pPr>
            <w:r w:rsidRPr="00607A3A">
              <w:rPr>
                <w:rFonts w:eastAsia="Cambria"/>
                <w:sz w:val="20"/>
                <w:szCs w:val="20"/>
                <w:lang w:eastAsia="en-US"/>
              </w:rPr>
              <w:t xml:space="preserve">3.1.1.3 (1) Gerechtigkeit </w:t>
            </w:r>
          </w:p>
          <w:p w14:paraId="29C89ECC" w14:textId="77777777" w:rsidR="0097522B" w:rsidRPr="00607A3A" w:rsidRDefault="0097522B" w:rsidP="0097522B">
            <w:pPr>
              <w:spacing w:before="120" w:after="120"/>
              <w:rPr>
                <w:rFonts w:eastAsia="Cambria"/>
                <w:b/>
                <w:bCs/>
                <w:sz w:val="20"/>
                <w:szCs w:val="20"/>
                <w:lang w:eastAsia="en-US"/>
              </w:rPr>
            </w:pPr>
            <w:r>
              <w:rPr>
                <w:rFonts w:eastAsia="Cambria"/>
                <w:sz w:val="20"/>
                <w:szCs w:val="20"/>
                <w:lang w:eastAsia="en-US"/>
              </w:rPr>
              <w:t xml:space="preserve">3.1.6.1 </w:t>
            </w:r>
            <w:r w:rsidRPr="00607A3A">
              <w:rPr>
                <w:rFonts w:eastAsia="Cambria"/>
                <w:sz w:val="20"/>
                <w:szCs w:val="20"/>
                <w:lang w:eastAsia="en-US"/>
              </w:rPr>
              <w:t>(4) Glaubensgrun</w:t>
            </w:r>
            <w:r w:rsidRPr="00607A3A">
              <w:rPr>
                <w:rFonts w:eastAsia="Cambria"/>
                <w:sz w:val="20"/>
                <w:szCs w:val="20"/>
                <w:lang w:eastAsia="en-US"/>
              </w:rPr>
              <w:t>d</w:t>
            </w:r>
            <w:r w:rsidRPr="00607A3A">
              <w:rPr>
                <w:rFonts w:eastAsia="Cambria"/>
                <w:sz w:val="20"/>
                <w:szCs w:val="20"/>
                <w:lang w:eastAsia="en-US"/>
              </w:rPr>
              <w:t>sätze und Achtung des Rel</w:t>
            </w:r>
            <w:r w:rsidRPr="00607A3A">
              <w:rPr>
                <w:rFonts w:eastAsia="Cambria"/>
                <w:sz w:val="20"/>
                <w:szCs w:val="20"/>
                <w:lang w:eastAsia="en-US"/>
              </w:rPr>
              <w:t>i</w:t>
            </w:r>
            <w:r w:rsidRPr="00607A3A">
              <w:rPr>
                <w:rFonts w:eastAsia="Cambria"/>
                <w:sz w:val="20"/>
                <w:szCs w:val="20"/>
                <w:lang w:eastAsia="en-US"/>
              </w:rPr>
              <w:lastRenderedPageBreak/>
              <w:t xml:space="preserve">giösen </w:t>
            </w:r>
          </w:p>
          <w:p w14:paraId="1080B5DA" w14:textId="77777777" w:rsidR="0097522B" w:rsidRPr="00607A3A" w:rsidRDefault="0097522B" w:rsidP="0097522B">
            <w:pPr>
              <w:spacing w:before="120" w:after="120"/>
              <w:rPr>
                <w:rFonts w:eastAsia="Cambria"/>
                <w:sz w:val="20"/>
                <w:szCs w:val="20"/>
                <w:lang w:eastAsia="en-US"/>
              </w:rPr>
            </w:pPr>
            <w:r>
              <w:rPr>
                <w:rFonts w:eastAsia="Cambria"/>
                <w:sz w:val="20"/>
                <w:szCs w:val="20"/>
                <w:lang w:eastAsia="en-US"/>
              </w:rPr>
              <w:t>3.1.7.1 (6</w:t>
            </w:r>
            <w:r w:rsidRPr="00607A3A">
              <w:rPr>
                <w:rFonts w:eastAsia="Cambria"/>
                <w:sz w:val="20"/>
                <w:szCs w:val="20"/>
                <w:lang w:eastAsia="en-US"/>
              </w:rPr>
              <w:t xml:space="preserve">) Ethisch-moralische Grundlagen des Handelns </w:t>
            </w:r>
          </w:p>
          <w:p w14:paraId="473A1708" w14:textId="77777777" w:rsidR="002474F1" w:rsidRPr="00C65AE8" w:rsidRDefault="00617599" w:rsidP="00B7618E">
            <w:pPr>
              <w:spacing w:before="120" w:after="120"/>
              <w:rPr>
                <w:rFonts w:eastAsia="Cambria" w:cs="Arial"/>
                <w:b/>
                <w:bCs/>
                <w:sz w:val="20"/>
                <w:szCs w:val="20"/>
                <w:lang w:eastAsia="en-US"/>
              </w:rPr>
            </w:pPr>
            <w:r w:rsidRPr="00C65AE8">
              <w:rPr>
                <w:rFonts w:eastAsia="Calibri" w:cs="Arial"/>
                <w:sz w:val="20"/>
                <w:szCs w:val="22"/>
                <w:shd w:val="clear" w:color="auto" w:fill="A3D7B7"/>
              </w:rPr>
              <w:t>L PG</w:t>
            </w:r>
            <w:r w:rsidRPr="00C65AE8">
              <w:rPr>
                <w:rFonts w:eastAsia="Cambria" w:cs="Arial"/>
                <w:b/>
                <w:bCs/>
                <w:sz w:val="20"/>
                <w:szCs w:val="20"/>
                <w:shd w:val="clear" w:color="auto" w:fill="A3D7B7"/>
                <w:lang w:eastAsia="en-US"/>
              </w:rPr>
              <w:t xml:space="preserve"> </w:t>
            </w:r>
            <w:r w:rsidRPr="00C65AE8">
              <w:rPr>
                <w:rFonts w:eastAsia="Cambria" w:cs="Arial"/>
                <w:bCs/>
                <w:sz w:val="20"/>
                <w:szCs w:val="20"/>
                <w:lang w:eastAsia="en-US"/>
              </w:rPr>
              <w:t>Mobbing und Gewalt</w:t>
            </w:r>
          </w:p>
        </w:tc>
      </w:tr>
      <w:tr w:rsidR="00FC0B0F" w:rsidRPr="00C65AE8" w14:paraId="3302E5FD" w14:textId="77777777" w:rsidTr="00F07FE2">
        <w:tc>
          <w:tcPr>
            <w:tcW w:w="119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7F74871B" w14:textId="77777777" w:rsidR="00FC0B0F" w:rsidRPr="00C65AE8" w:rsidRDefault="00FC0B0F" w:rsidP="002474F1">
            <w:pPr>
              <w:spacing w:before="2" w:after="2"/>
              <w:rPr>
                <w:rFonts w:eastAsia="Cambria" w:cs="Arial"/>
                <w:b/>
                <w:bCs/>
                <w:sz w:val="20"/>
                <w:szCs w:val="20"/>
                <w:lang w:eastAsia="en-US"/>
              </w:rPr>
            </w:pPr>
          </w:p>
        </w:tc>
        <w:tc>
          <w:tcPr>
            <w:tcW w:w="1150"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34700721" w14:textId="77777777" w:rsidR="00FC0B0F" w:rsidRPr="00C65AE8" w:rsidRDefault="00FC0B0F" w:rsidP="00C2637D">
            <w:pPr>
              <w:spacing w:before="120" w:after="120"/>
              <w:rPr>
                <w:rFonts w:eastAsia="Cambria" w:cs="Arial"/>
                <w:b/>
                <w:bCs/>
                <w:sz w:val="20"/>
                <w:szCs w:val="20"/>
                <w:lang w:eastAsia="en-US"/>
              </w:rPr>
            </w:pP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48CE3B41" w14:textId="77777777" w:rsidR="00FC0B0F" w:rsidRPr="00C65AE8" w:rsidRDefault="00FC0B0F" w:rsidP="00C2637D">
            <w:pPr>
              <w:spacing w:before="120" w:after="120"/>
              <w:rPr>
                <w:rFonts w:eastAsia="Cambria" w:cs="Arial"/>
                <w:sz w:val="20"/>
                <w:szCs w:val="20"/>
                <w:lang w:eastAsia="en-US"/>
              </w:rPr>
            </w:pPr>
            <w:r w:rsidRPr="00C65AE8">
              <w:rPr>
                <w:rFonts w:eastAsia="Cambria" w:cs="Arial"/>
                <w:b/>
                <w:sz w:val="20"/>
                <w:szCs w:val="20"/>
                <w:lang w:eastAsia="en-US"/>
              </w:rPr>
              <w:t>a)</w:t>
            </w:r>
            <w:r w:rsidRPr="00C65AE8">
              <w:rPr>
                <w:rFonts w:eastAsia="Cambria" w:cs="Arial"/>
                <w:sz w:val="20"/>
                <w:szCs w:val="20"/>
                <w:lang w:eastAsia="en-US"/>
              </w:rPr>
              <w:t xml:space="preserve"> Entwerfen, Umsetzen und Reflektieren von Rollenspielen</w:t>
            </w:r>
          </w:p>
          <w:p w14:paraId="2AC40448" w14:textId="77777777" w:rsidR="00FC0B0F" w:rsidRPr="00C65AE8" w:rsidRDefault="00FC0B0F" w:rsidP="00B7618E">
            <w:pPr>
              <w:spacing w:before="120" w:after="60"/>
              <w:rPr>
                <w:rFonts w:eastAsia="Cambria" w:cs="Arial"/>
                <w:sz w:val="20"/>
                <w:szCs w:val="20"/>
                <w:lang w:eastAsia="en-US"/>
              </w:rPr>
            </w:pPr>
            <w:r w:rsidRPr="00C65AE8">
              <w:rPr>
                <w:rFonts w:eastAsia="Cambria" w:cs="Arial"/>
                <w:sz w:val="20"/>
                <w:szCs w:val="20"/>
                <w:lang w:eastAsia="en-US"/>
              </w:rPr>
              <w:t>- selbstständig erarbeitete Rollen zu Konfliktsituationen, ei</w:t>
            </w:r>
            <w:r w:rsidRPr="00C65AE8">
              <w:rPr>
                <w:rFonts w:eastAsia="Cambria" w:cs="Arial"/>
                <w:sz w:val="20"/>
                <w:szCs w:val="20"/>
                <w:lang w:eastAsia="en-US"/>
              </w:rPr>
              <w:t>n</w:t>
            </w:r>
            <w:r w:rsidRPr="00C65AE8">
              <w:rPr>
                <w:rFonts w:eastAsia="Cambria" w:cs="Arial"/>
                <w:sz w:val="20"/>
                <w:szCs w:val="20"/>
                <w:lang w:eastAsia="en-US"/>
              </w:rPr>
              <w:t>zelne Reflexionsfragen</w:t>
            </w:r>
          </w:p>
          <w:p w14:paraId="3CE50590" w14:textId="77777777" w:rsidR="00FC0B0F" w:rsidRPr="00C65AE8" w:rsidRDefault="00FC0B0F" w:rsidP="00B7618E">
            <w:pPr>
              <w:spacing w:before="60" w:after="120"/>
              <w:rPr>
                <w:rFonts w:eastAsia="Cambria" w:cs="Arial"/>
                <w:sz w:val="20"/>
                <w:szCs w:val="20"/>
                <w:lang w:eastAsia="en-US"/>
              </w:rPr>
            </w:pPr>
          </w:p>
        </w:tc>
        <w:tc>
          <w:tcPr>
            <w:tcW w:w="88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39134320" w14:textId="77777777" w:rsidR="00FC0B0F" w:rsidRPr="00C65AE8" w:rsidRDefault="00FC0B0F" w:rsidP="002474F1">
            <w:pPr>
              <w:spacing w:before="2" w:after="2"/>
              <w:rPr>
                <w:rFonts w:eastAsia="Cambria" w:cs="Arial"/>
                <w:b/>
                <w:bCs/>
                <w:sz w:val="20"/>
                <w:szCs w:val="20"/>
                <w:lang w:eastAsia="en-US"/>
              </w:rPr>
            </w:pPr>
          </w:p>
        </w:tc>
      </w:tr>
      <w:tr w:rsidR="00FC0B0F" w:rsidRPr="00C65AE8" w14:paraId="55C31166" w14:textId="77777777" w:rsidTr="00F07FE2">
        <w:tc>
          <w:tcPr>
            <w:tcW w:w="119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113DD9B4" w14:textId="77777777" w:rsidR="00FC0B0F" w:rsidRPr="00C65AE8" w:rsidRDefault="00FC0B0F" w:rsidP="002474F1">
            <w:pPr>
              <w:spacing w:before="2" w:after="2"/>
              <w:rPr>
                <w:rFonts w:eastAsia="Cambria" w:cs="Arial"/>
                <w:b/>
                <w:bCs/>
                <w:sz w:val="20"/>
                <w:szCs w:val="20"/>
                <w:lang w:eastAsia="en-US"/>
              </w:rPr>
            </w:pPr>
          </w:p>
        </w:tc>
        <w:tc>
          <w:tcPr>
            <w:tcW w:w="1150"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0CD58A1D" w14:textId="77777777" w:rsidR="00FC0B0F" w:rsidRPr="00C65AE8" w:rsidRDefault="00FC0B0F" w:rsidP="00C2637D">
            <w:pPr>
              <w:spacing w:before="120" w:after="120"/>
              <w:rPr>
                <w:rFonts w:eastAsia="Cambria" w:cs="Arial"/>
                <w:b/>
                <w:bCs/>
                <w:sz w:val="20"/>
                <w:szCs w:val="20"/>
                <w:lang w:eastAsia="en-US"/>
              </w:rPr>
            </w:pPr>
          </w:p>
        </w:tc>
        <w:tc>
          <w:tcPr>
            <w:tcW w:w="1770" w:type="pct"/>
            <w:tcBorders>
              <w:top w:val="nil"/>
              <w:left w:val="nil"/>
              <w:bottom w:val="single" w:sz="4" w:space="0" w:color="auto"/>
              <w:right w:val="nil"/>
            </w:tcBorders>
            <w:shd w:val="clear" w:color="auto" w:fill="auto"/>
          </w:tcPr>
          <w:p w14:paraId="77202517" w14:textId="77777777" w:rsidR="00FC0B0F" w:rsidRPr="00C65AE8" w:rsidRDefault="00FC0B0F" w:rsidP="00C2637D">
            <w:pPr>
              <w:spacing w:before="120" w:after="120"/>
              <w:rPr>
                <w:rFonts w:eastAsia="Cambria" w:cs="Arial"/>
                <w:sz w:val="20"/>
                <w:szCs w:val="20"/>
                <w:lang w:eastAsia="en-US"/>
              </w:rPr>
            </w:pPr>
            <w:r w:rsidRPr="00C65AE8">
              <w:rPr>
                <w:rFonts w:eastAsia="Cambria" w:cs="Arial"/>
                <w:b/>
                <w:sz w:val="20"/>
                <w:szCs w:val="20"/>
                <w:lang w:eastAsia="en-US"/>
              </w:rPr>
              <w:t>b)</w:t>
            </w:r>
            <w:r w:rsidRPr="00C65AE8">
              <w:rPr>
                <w:rFonts w:eastAsia="Cambria" w:cs="Arial"/>
                <w:sz w:val="20"/>
                <w:szCs w:val="20"/>
                <w:lang w:eastAsia="en-US"/>
              </w:rPr>
              <w:t xml:space="preserve"> Verhaltens- und Erklärungsmuster erläutern und beurte</w:t>
            </w:r>
            <w:r w:rsidRPr="00C65AE8">
              <w:rPr>
                <w:rFonts w:eastAsia="Cambria" w:cs="Arial"/>
                <w:sz w:val="20"/>
                <w:szCs w:val="20"/>
                <w:lang w:eastAsia="en-US"/>
              </w:rPr>
              <w:t>i</w:t>
            </w:r>
            <w:r w:rsidRPr="00C65AE8">
              <w:rPr>
                <w:rFonts w:eastAsia="Cambria" w:cs="Arial"/>
                <w:sz w:val="20"/>
                <w:szCs w:val="20"/>
                <w:lang w:eastAsia="en-US"/>
              </w:rPr>
              <w:t>len</w:t>
            </w:r>
          </w:p>
          <w:p w14:paraId="273BEA27" w14:textId="77777777" w:rsidR="00FC0B0F" w:rsidRPr="00C65AE8" w:rsidRDefault="00FC0B0F" w:rsidP="00FC0B0F">
            <w:pPr>
              <w:spacing w:before="120" w:after="60"/>
              <w:rPr>
                <w:rFonts w:eastAsia="Cambria" w:cs="Arial"/>
                <w:sz w:val="20"/>
                <w:szCs w:val="20"/>
                <w:lang w:eastAsia="en-US"/>
              </w:rPr>
            </w:pPr>
            <w:r w:rsidRPr="00C65AE8">
              <w:rPr>
                <w:rFonts w:eastAsia="Cambria" w:cs="Arial"/>
                <w:sz w:val="20"/>
                <w:szCs w:val="20"/>
                <w:lang w:eastAsia="en-US"/>
              </w:rPr>
              <w:t>- Verhaltensmuster beschreiben, Erklärungsmöglichkeiten ermitteln und bewerten</w:t>
            </w:r>
          </w:p>
        </w:tc>
        <w:tc>
          <w:tcPr>
            <w:tcW w:w="88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4092AB51" w14:textId="77777777" w:rsidR="00FC0B0F" w:rsidRPr="00C65AE8" w:rsidRDefault="00FC0B0F" w:rsidP="002474F1">
            <w:pPr>
              <w:spacing w:before="2" w:after="2"/>
              <w:rPr>
                <w:rFonts w:eastAsia="Cambria" w:cs="Arial"/>
                <w:b/>
                <w:bCs/>
                <w:sz w:val="20"/>
                <w:szCs w:val="20"/>
                <w:lang w:eastAsia="en-US"/>
              </w:rPr>
            </w:pPr>
          </w:p>
        </w:tc>
      </w:tr>
      <w:tr w:rsidR="002474F1" w:rsidRPr="00C65AE8" w14:paraId="4D8DB837" w14:textId="77777777" w:rsidTr="00F07FE2">
        <w:tc>
          <w:tcPr>
            <w:tcW w:w="1195" w:type="pct"/>
            <w:vMerge w:val="restart"/>
            <w:tcBorders>
              <w:top w:val="single" w:sz="4" w:space="0" w:color="auto"/>
              <w:left w:val="single" w:sz="4" w:space="0" w:color="auto"/>
              <w:bottom w:val="single" w:sz="4" w:space="0" w:color="000000"/>
              <w:right w:val="single" w:sz="4" w:space="0" w:color="auto"/>
            </w:tcBorders>
            <w:shd w:val="clear" w:color="auto" w:fill="auto"/>
          </w:tcPr>
          <w:p w14:paraId="7149BE53" w14:textId="77777777" w:rsidR="00104A5C" w:rsidRDefault="002474F1" w:rsidP="00104A5C">
            <w:pPr>
              <w:spacing w:before="120" w:after="120"/>
              <w:rPr>
                <w:rFonts w:eastAsia="Cambria" w:cs="Arial"/>
                <w:sz w:val="20"/>
                <w:szCs w:val="20"/>
                <w:lang w:eastAsia="en-US"/>
              </w:rPr>
            </w:pPr>
            <w:r w:rsidRPr="00C65AE8">
              <w:rPr>
                <w:rFonts w:eastAsia="Cambria" w:cs="Arial"/>
                <w:b/>
                <w:bCs/>
                <w:sz w:val="20"/>
                <w:szCs w:val="20"/>
                <w:lang w:eastAsia="en-US"/>
              </w:rPr>
              <w:t xml:space="preserve">2.2 Analysieren und Interpretieren </w:t>
            </w:r>
          </w:p>
          <w:p w14:paraId="377F6121" w14:textId="35177A8D" w:rsidR="002474F1" w:rsidRPr="00104A5C" w:rsidRDefault="002474F1" w:rsidP="00104A5C">
            <w:pPr>
              <w:spacing w:before="120" w:after="120"/>
              <w:rPr>
                <w:rFonts w:eastAsia="Cambria" w:cs="Arial"/>
                <w:b/>
                <w:bCs/>
                <w:sz w:val="20"/>
                <w:szCs w:val="20"/>
                <w:lang w:eastAsia="en-US"/>
              </w:rPr>
            </w:pPr>
            <w:r w:rsidRPr="00C65AE8">
              <w:rPr>
                <w:rFonts w:eastAsia="Cambria" w:cs="Arial"/>
                <w:b/>
                <w:sz w:val="20"/>
                <w:szCs w:val="20"/>
                <w:lang w:eastAsia="en-US"/>
              </w:rPr>
              <w:t>8.</w:t>
            </w:r>
            <w:r w:rsidRPr="00C65AE8">
              <w:rPr>
                <w:rFonts w:eastAsia="Cambria" w:cs="Arial"/>
                <w:sz w:val="20"/>
                <w:szCs w:val="20"/>
                <w:lang w:eastAsia="en-US"/>
              </w:rPr>
              <w:t xml:space="preserve"> Argumentationen aus verschiedenen Quellen für die Deutung ethisch moral</w:t>
            </w:r>
            <w:r w:rsidRPr="00C65AE8">
              <w:rPr>
                <w:rFonts w:eastAsia="Cambria" w:cs="Arial"/>
                <w:sz w:val="20"/>
                <w:szCs w:val="20"/>
                <w:lang w:eastAsia="en-US"/>
              </w:rPr>
              <w:t>i</w:t>
            </w:r>
            <w:r w:rsidRPr="00C65AE8">
              <w:rPr>
                <w:rFonts w:eastAsia="Cambria" w:cs="Arial"/>
                <w:sz w:val="20"/>
                <w:szCs w:val="20"/>
                <w:lang w:eastAsia="en-US"/>
              </w:rPr>
              <w:t>scher Sachverhalte erarbeiten und ei</w:t>
            </w:r>
            <w:r w:rsidRPr="00C65AE8">
              <w:rPr>
                <w:rFonts w:eastAsia="Cambria" w:cs="Arial"/>
                <w:sz w:val="20"/>
                <w:szCs w:val="20"/>
                <w:lang w:eastAsia="en-US"/>
              </w:rPr>
              <w:t>n</w:t>
            </w:r>
            <w:r w:rsidRPr="00C65AE8">
              <w:rPr>
                <w:rFonts w:eastAsia="Cambria" w:cs="Arial"/>
                <w:sz w:val="20"/>
                <w:szCs w:val="20"/>
                <w:lang w:eastAsia="en-US"/>
              </w:rPr>
              <w:t xml:space="preserve">ordnen </w:t>
            </w:r>
          </w:p>
          <w:p w14:paraId="2CBDF81F" w14:textId="77777777" w:rsidR="00C2637D" w:rsidRPr="00C65AE8" w:rsidRDefault="002474F1" w:rsidP="002474F1">
            <w:pPr>
              <w:spacing w:before="120" w:after="120"/>
              <w:rPr>
                <w:rFonts w:eastAsia="Cambria" w:cs="Arial"/>
                <w:b/>
                <w:bCs/>
                <w:sz w:val="20"/>
                <w:szCs w:val="20"/>
                <w:lang w:eastAsia="en-US"/>
              </w:rPr>
            </w:pPr>
            <w:r w:rsidRPr="00C65AE8">
              <w:rPr>
                <w:rFonts w:eastAsia="Cambria" w:cs="Arial"/>
                <w:b/>
                <w:bCs/>
                <w:sz w:val="20"/>
                <w:szCs w:val="20"/>
                <w:lang w:eastAsia="en-US"/>
              </w:rPr>
              <w:t>2.4 Beurteilen und (sich) ent</w:t>
            </w:r>
            <w:r w:rsidR="00C2637D" w:rsidRPr="00C65AE8">
              <w:rPr>
                <w:rFonts w:eastAsia="Cambria" w:cs="Arial"/>
                <w:b/>
                <w:bCs/>
                <w:sz w:val="20"/>
                <w:szCs w:val="20"/>
                <w:lang w:eastAsia="en-US"/>
              </w:rPr>
              <w:t>scheiden</w:t>
            </w:r>
          </w:p>
          <w:p w14:paraId="0EE47B88" w14:textId="77777777" w:rsidR="002474F1" w:rsidRPr="00C65AE8" w:rsidRDefault="002474F1" w:rsidP="002474F1">
            <w:pPr>
              <w:spacing w:before="120" w:after="120"/>
              <w:rPr>
                <w:rFonts w:eastAsia="Cambria" w:cs="Arial"/>
                <w:sz w:val="20"/>
                <w:szCs w:val="20"/>
                <w:lang w:eastAsia="en-US"/>
              </w:rPr>
            </w:pPr>
            <w:r w:rsidRPr="00C65AE8">
              <w:rPr>
                <w:rFonts w:eastAsia="Cambria" w:cs="Arial"/>
                <w:b/>
                <w:sz w:val="20"/>
                <w:szCs w:val="20"/>
                <w:lang w:eastAsia="en-US"/>
              </w:rPr>
              <w:t>6.</w:t>
            </w:r>
            <w:r w:rsidRPr="00C65AE8">
              <w:rPr>
                <w:rFonts w:eastAsia="Cambria" w:cs="Arial"/>
                <w:sz w:val="20"/>
                <w:szCs w:val="20"/>
                <w:lang w:eastAsia="en-US"/>
              </w:rPr>
              <w:t xml:space="preserve"> eigene Handlungsoptionen entwe</w:t>
            </w:r>
            <w:r w:rsidRPr="00C65AE8">
              <w:rPr>
                <w:rFonts w:eastAsia="Cambria" w:cs="Arial"/>
                <w:sz w:val="20"/>
                <w:szCs w:val="20"/>
                <w:lang w:eastAsia="en-US"/>
              </w:rPr>
              <w:t>r</w:t>
            </w:r>
            <w:r w:rsidRPr="00C65AE8">
              <w:rPr>
                <w:rFonts w:eastAsia="Cambria" w:cs="Arial"/>
                <w:sz w:val="20"/>
                <w:szCs w:val="20"/>
                <w:lang w:eastAsia="en-US"/>
              </w:rPr>
              <w:t>fen, im Hinblick auf Folgen und Real</w:t>
            </w:r>
            <w:r w:rsidRPr="00C65AE8">
              <w:rPr>
                <w:rFonts w:eastAsia="Cambria" w:cs="Arial"/>
                <w:sz w:val="20"/>
                <w:szCs w:val="20"/>
                <w:lang w:eastAsia="en-US"/>
              </w:rPr>
              <w:t>i</w:t>
            </w:r>
            <w:r w:rsidRPr="00C65AE8">
              <w:rPr>
                <w:rFonts w:eastAsia="Cambria" w:cs="Arial"/>
                <w:sz w:val="20"/>
                <w:szCs w:val="20"/>
                <w:lang w:eastAsia="en-US"/>
              </w:rPr>
              <w:t>sierbarkeit bewerten und die Rolle von Vernunft und Gefühl beim Entscheiden kritisch prüfen</w:t>
            </w:r>
            <w:r w:rsidRPr="00C65AE8">
              <w:rPr>
                <w:rFonts w:eastAsia="Cambria" w:cs="Arial"/>
                <w:sz w:val="20"/>
                <w:szCs w:val="20"/>
                <w:lang w:eastAsia="en-US"/>
              </w:rPr>
              <w:br/>
            </w:r>
          </w:p>
        </w:tc>
        <w:tc>
          <w:tcPr>
            <w:tcW w:w="1150" w:type="pct"/>
            <w:vMerge w:val="restart"/>
            <w:tcBorders>
              <w:top w:val="single" w:sz="4" w:space="0" w:color="auto"/>
              <w:left w:val="single" w:sz="4" w:space="0" w:color="auto"/>
              <w:bottom w:val="single" w:sz="4" w:space="0" w:color="000000"/>
              <w:right w:val="single" w:sz="4" w:space="0" w:color="auto"/>
            </w:tcBorders>
            <w:shd w:val="clear" w:color="auto" w:fill="auto"/>
          </w:tcPr>
          <w:p w14:paraId="6E63C1B5" w14:textId="77777777" w:rsidR="00C2637D" w:rsidRPr="00C65AE8" w:rsidRDefault="00C2637D" w:rsidP="00B7618E">
            <w:pPr>
              <w:spacing w:before="120" w:after="60"/>
              <w:rPr>
                <w:rFonts w:eastAsia="Cambria" w:cs="Arial"/>
                <w:b/>
                <w:bCs/>
                <w:sz w:val="20"/>
                <w:szCs w:val="20"/>
                <w:lang w:eastAsia="en-US"/>
              </w:rPr>
            </w:pPr>
            <w:r w:rsidRPr="00C65AE8">
              <w:rPr>
                <w:rFonts w:eastAsia="Cambria" w:cs="Arial"/>
                <w:b/>
                <w:bCs/>
                <w:sz w:val="20"/>
                <w:szCs w:val="20"/>
                <w:lang w:eastAsia="en-US"/>
              </w:rPr>
              <w:t>3.1.2.2 (3)</w:t>
            </w:r>
            <w:r w:rsidR="00B7618E" w:rsidRPr="00C65AE8">
              <w:rPr>
                <w:rFonts w:eastAsia="Cambria" w:cs="Arial"/>
                <w:b/>
                <w:bCs/>
                <w:sz w:val="20"/>
                <w:szCs w:val="20"/>
                <w:lang w:eastAsia="en-US"/>
              </w:rPr>
              <w:t xml:space="preserve"> Verantwortung im U</w:t>
            </w:r>
            <w:r w:rsidR="00B7618E" w:rsidRPr="00C65AE8">
              <w:rPr>
                <w:rFonts w:eastAsia="Cambria" w:cs="Arial"/>
                <w:b/>
                <w:bCs/>
                <w:sz w:val="20"/>
                <w:szCs w:val="20"/>
                <w:lang w:eastAsia="en-US"/>
              </w:rPr>
              <w:t>m</w:t>
            </w:r>
            <w:r w:rsidR="00B7618E" w:rsidRPr="00C65AE8">
              <w:rPr>
                <w:rFonts w:eastAsia="Cambria" w:cs="Arial"/>
                <w:b/>
                <w:bCs/>
                <w:sz w:val="20"/>
                <w:szCs w:val="20"/>
                <w:lang w:eastAsia="en-US"/>
              </w:rPr>
              <w:t>gang mit Konflikten und Gewalt</w:t>
            </w:r>
          </w:p>
          <w:p w14:paraId="040B2A87" w14:textId="77777777" w:rsidR="002474F1" w:rsidRPr="00C65AE8" w:rsidRDefault="002474F1" w:rsidP="00E33FC0">
            <w:pPr>
              <w:spacing w:before="60" w:after="60"/>
              <w:rPr>
                <w:rFonts w:eastAsia="Cambria" w:cs="Arial"/>
                <w:sz w:val="20"/>
                <w:szCs w:val="20"/>
                <w:lang w:eastAsia="en-US"/>
              </w:rPr>
            </w:pPr>
            <w:r w:rsidRPr="00C65AE8">
              <w:rPr>
                <w:rFonts w:eastAsia="Cambria" w:cs="Arial"/>
                <w:sz w:val="20"/>
                <w:szCs w:val="20"/>
                <w:lang w:eastAsia="en-US"/>
              </w:rPr>
              <w:t>selbstständig Strategien zu gewal</w:t>
            </w:r>
            <w:r w:rsidRPr="00C65AE8">
              <w:rPr>
                <w:rFonts w:eastAsia="Cambria" w:cs="Arial"/>
                <w:sz w:val="20"/>
                <w:szCs w:val="20"/>
                <w:lang w:eastAsia="en-US"/>
              </w:rPr>
              <w:t>t</w:t>
            </w:r>
            <w:r w:rsidRPr="00C65AE8">
              <w:rPr>
                <w:rFonts w:eastAsia="Cambria" w:cs="Arial"/>
                <w:sz w:val="20"/>
                <w:szCs w:val="20"/>
                <w:lang w:eastAsia="en-US"/>
              </w:rPr>
              <w:t>freien und verantwortungsbewussten Konfliktlösungen entwickeln und übe</w:t>
            </w:r>
            <w:r w:rsidRPr="00C65AE8">
              <w:rPr>
                <w:rFonts w:eastAsia="Cambria" w:cs="Arial"/>
                <w:sz w:val="20"/>
                <w:szCs w:val="20"/>
                <w:lang w:eastAsia="en-US"/>
              </w:rPr>
              <w:t>r</w:t>
            </w:r>
            <w:r w:rsidRPr="00C65AE8">
              <w:rPr>
                <w:rFonts w:eastAsia="Cambria" w:cs="Arial"/>
                <w:sz w:val="20"/>
                <w:szCs w:val="20"/>
                <w:lang w:eastAsia="en-US"/>
              </w:rPr>
              <w:t>prüfen (z. B. Kompromiss, Mediation, Konsens</w:t>
            </w:r>
            <w:r w:rsidR="00C2637D" w:rsidRPr="00C65AE8">
              <w:rPr>
                <w:rFonts w:eastAsia="Cambria" w:cs="Arial"/>
                <w:sz w:val="20"/>
                <w:szCs w:val="20"/>
                <w:lang w:eastAsia="en-US"/>
              </w:rPr>
              <w:t>)</w:t>
            </w: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3B6B3491" w14:textId="77777777" w:rsidR="00AE7F4E" w:rsidRPr="00C65AE8" w:rsidRDefault="002474F1" w:rsidP="00C2637D">
            <w:pPr>
              <w:spacing w:before="120" w:after="120"/>
              <w:rPr>
                <w:rFonts w:eastAsia="Cambria" w:cs="Arial"/>
                <w:sz w:val="20"/>
                <w:szCs w:val="20"/>
                <w:lang w:eastAsia="en-US"/>
              </w:rPr>
            </w:pPr>
            <w:r w:rsidRPr="00C65AE8">
              <w:rPr>
                <w:rFonts w:eastAsia="Cambria" w:cs="Arial"/>
                <w:b/>
                <w:bCs/>
                <w:sz w:val="20"/>
                <w:szCs w:val="20"/>
                <w:lang w:eastAsia="en-US"/>
              </w:rPr>
              <w:t>4. Fragen nach den Folgen von Konflikten und nach W</w:t>
            </w:r>
            <w:r w:rsidRPr="00C65AE8">
              <w:rPr>
                <w:rFonts w:eastAsia="Cambria" w:cs="Arial"/>
                <w:b/>
                <w:bCs/>
                <w:sz w:val="20"/>
                <w:szCs w:val="20"/>
                <w:lang w:eastAsia="en-US"/>
              </w:rPr>
              <w:t>e</w:t>
            </w:r>
            <w:r w:rsidRPr="00C65AE8">
              <w:rPr>
                <w:rFonts w:eastAsia="Cambria" w:cs="Arial"/>
                <w:b/>
                <w:bCs/>
                <w:sz w:val="20"/>
                <w:szCs w:val="20"/>
                <w:lang w:eastAsia="en-US"/>
              </w:rPr>
              <w:t>gen aus Konfliktsituationen</w:t>
            </w:r>
          </w:p>
          <w:p w14:paraId="1ACC6902" w14:textId="77777777" w:rsidR="00AE7F4E" w:rsidRPr="00C65AE8" w:rsidRDefault="002474F1" w:rsidP="00D83BA8">
            <w:pPr>
              <w:pStyle w:val="Listenabsatz"/>
              <w:numPr>
                <w:ilvl w:val="0"/>
                <w:numId w:val="13"/>
              </w:numPr>
              <w:spacing w:before="120"/>
              <w:rPr>
                <w:rFonts w:eastAsia="Cambria" w:cs="Arial"/>
                <w:sz w:val="20"/>
                <w:szCs w:val="20"/>
                <w:lang w:eastAsia="en-US"/>
              </w:rPr>
            </w:pPr>
            <w:r w:rsidRPr="00C65AE8">
              <w:rPr>
                <w:rFonts w:eastAsia="Cambria" w:cs="Arial"/>
                <w:sz w:val="20"/>
                <w:szCs w:val="20"/>
                <w:lang w:eastAsia="en-US"/>
              </w:rPr>
              <w:t>Strategien zu gewaltfreien Kon</w:t>
            </w:r>
            <w:r w:rsidR="00AE7F4E" w:rsidRPr="00C65AE8">
              <w:rPr>
                <w:rFonts w:eastAsia="Cambria" w:cs="Arial"/>
                <w:sz w:val="20"/>
                <w:szCs w:val="20"/>
                <w:lang w:eastAsia="en-US"/>
              </w:rPr>
              <w:t>fliktlösungen</w:t>
            </w:r>
          </w:p>
          <w:p w14:paraId="2EE52C66" w14:textId="77777777" w:rsidR="00AE7F4E" w:rsidRPr="00C65AE8" w:rsidRDefault="002474F1" w:rsidP="00D83BA8">
            <w:pPr>
              <w:pStyle w:val="Listenabsatz"/>
              <w:numPr>
                <w:ilvl w:val="0"/>
                <w:numId w:val="13"/>
              </w:numPr>
              <w:spacing w:before="60"/>
              <w:rPr>
                <w:rFonts w:eastAsia="Cambria" w:cs="Arial"/>
                <w:sz w:val="20"/>
                <w:szCs w:val="20"/>
                <w:lang w:eastAsia="en-US"/>
              </w:rPr>
            </w:pPr>
            <w:r w:rsidRPr="00C65AE8">
              <w:rPr>
                <w:rFonts w:eastAsia="Cambria" w:cs="Arial"/>
                <w:sz w:val="20"/>
                <w:szCs w:val="20"/>
                <w:lang w:eastAsia="en-US"/>
              </w:rPr>
              <w:t>Kriterien ethisch</w:t>
            </w:r>
            <w:r w:rsidR="00AE7F4E" w:rsidRPr="00C65AE8">
              <w:rPr>
                <w:rFonts w:eastAsia="Cambria" w:cs="Arial"/>
                <w:sz w:val="20"/>
                <w:szCs w:val="20"/>
                <w:lang w:eastAsia="en-US"/>
              </w:rPr>
              <w:t>-moralischer Konfliktlösungen</w:t>
            </w:r>
          </w:p>
          <w:p w14:paraId="28E50126" w14:textId="77777777" w:rsidR="002474F1" w:rsidRPr="00C65AE8" w:rsidRDefault="002474F1" w:rsidP="00D83BA8">
            <w:pPr>
              <w:pStyle w:val="Listenabsatz"/>
              <w:numPr>
                <w:ilvl w:val="0"/>
                <w:numId w:val="13"/>
              </w:numPr>
              <w:spacing w:before="60" w:after="120"/>
              <w:rPr>
                <w:rFonts w:eastAsia="Cambria" w:cs="Arial"/>
                <w:b/>
                <w:bCs/>
                <w:sz w:val="20"/>
                <w:szCs w:val="20"/>
                <w:lang w:eastAsia="en-US"/>
              </w:rPr>
            </w:pPr>
            <w:r w:rsidRPr="00C65AE8">
              <w:rPr>
                <w:rFonts w:eastAsia="Cambria" w:cs="Arial"/>
                <w:sz w:val="20"/>
                <w:szCs w:val="20"/>
                <w:lang w:eastAsia="en-US"/>
              </w:rPr>
              <w:t>eigene Verantwortungsmöglichkeiten</w:t>
            </w:r>
          </w:p>
        </w:tc>
        <w:tc>
          <w:tcPr>
            <w:tcW w:w="885" w:type="pct"/>
            <w:vMerge w:val="restart"/>
            <w:tcBorders>
              <w:top w:val="single" w:sz="4" w:space="0" w:color="auto"/>
              <w:left w:val="single" w:sz="4" w:space="0" w:color="auto"/>
              <w:bottom w:val="single" w:sz="4" w:space="0" w:color="000000"/>
              <w:right w:val="single" w:sz="4" w:space="0" w:color="auto"/>
            </w:tcBorders>
            <w:shd w:val="clear" w:color="auto" w:fill="auto"/>
          </w:tcPr>
          <w:p w14:paraId="7469DC34" w14:textId="77777777" w:rsidR="002474F1" w:rsidRPr="00C65AE8" w:rsidRDefault="00215633" w:rsidP="00C2637D">
            <w:pPr>
              <w:spacing w:before="120" w:after="120"/>
              <w:rPr>
                <w:rFonts w:eastAsia="Cambria" w:cs="Arial"/>
                <w:sz w:val="20"/>
                <w:szCs w:val="20"/>
                <w:lang w:eastAsia="en-US"/>
              </w:rPr>
            </w:pPr>
            <w:r w:rsidRPr="00C65AE8">
              <w:rPr>
                <w:rFonts w:eastAsia="Cambria" w:cs="Arial"/>
                <w:b/>
                <w:bCs/>
                <w:sz w:val="20"/>
                <w:szCs w:val="20"/>
                <w:lang w:eastAsia="en-US"/>
              </w:rPr>
              <w:t>Leitbegriff</w:t>
            </w:r>
            <w:r w:rsidR="002474F1" w:rsidRPr="00C65AE8">
              <w:rPr>
                <w:rFonts w:eastAsia="Cambria" w:cs="Arial"/>
                <w:b/>
                <w:bCs/>
                <w:sz w:val="20"/>
                <w:szCs w:val="20"/>
                <w:lang w:eastAsia="en-US"/>
              </w:rPr>
              <w:t>:</w:t>
            </w:r>
            <w:r w:rsidR="002474F1" w:rsidRPr="00C65AE8">
              <w:rPr>
                <w:rFonts w:eastAsia="Cambria" w:cs="Arial"/>
                <w:sz w:val="20"/>
                <w:szCs w:val="20"/>
                <w:lang w:eastAsia="en-US"/>
              </w:rPr>
              <w:t xml:space="preserve"> Verantwortung</w:t>
            </w:r>
            <w:r w:rsidR="002474F1" w:rsidRPr="00C65AE8">
              <w:rPr>
                <w:rFonts w:eastAsia="Cambria" w:cs="Arial"/>
                <w:sz w:val="20"/>
                <w:szCs w:val="20"/>
                <w:lang w:eastAsia="en-US"/>
              </w:rPr>
              <w:br w:type="page"/>
            </w:r>
            <w:r w:rsidR="002474F1" w:rsidRPr="00C65AE8">
              <w:rPr>
                <w:rFonts w:eastAsia="Cambria" w:cs="Arial"/>
                <w:sz w:val="20"/>
                <w:szCs w:val="20"/>
                <w:lang w:eastAsia="en-US"/>
              </w:rPr>
              <w:br w:type="page"/>
            </w:r>
          </w:p>
          <w:p w14:paraId="1C31A915" w14:textId="77777777" w:rsidR="002474F1" w:rsidRPr="00C65AE8" w:rsidRDefault="002474F1" w:rsidP="00C2637D">
            <w:pPr>
              <w:spacing w:before="120" w:after="120"/>
              <w:rPr>
                <w:rFonts w:eastAsia="Cambria" w:cs="Arial"/>
                <w:b/>
                <w:bCs/>
                <w:sz w:val="20"/>
                <w:szCs w:val="20"/>
                <w:lang w:eastAsia="en-US"/>
              </w:rPr>
            </w:pPr>
          </w:p>
          <w:p w14:paraId="38305D93" w14:textId="77777777" w:rsidR="002474F1" w:rsidRPr="00C65AE8" w:rsidRDefault="002474F1" w:rsidP="00C2637D">
            <w:pPr>
              <w:spacing w:before="120" w:after="120"/>
              <w:rPr>
                <w:rFonts w:eastAsia="Cambria" w:cs="Arial"/>
                <w:sz w:val="20"/>
                <w:szCs w:val="20"/>
                <w:lang w:eastAsia="en-US"/>
              </w:rPr>
            </w:pPr>
            <w:r w:rsidRPr="00C65AE8">
              <w:rPr>
                <w:rFonts w:eastAsia="Cambria" w:cs="Arial"/>
                <w:b/>
                <w:bCs/>
                <w:sz w:val="20"/>
                <w:szCs w:val="20"/>
                <w:lang w:eastAsia="en-US"/>
              </w:rPr>
              <w:t xml:space="preserve">Vernetzung mit </w:t>
            </w:r>
            <w:r w:rsidRPr="00C65AE8">
              <w:rPr>
                <w:rFonts w:eastAsia="Cambria" w:cs="Arial"/>
                <w:sz w:val="20"/>
                <w:szCs w:val="20"/>
                <w:lang w:eastAsia="en-US"/>
              </w:rPr>
              <w:br w:type="page"/>
            </w:r>
          </w:p>
          <w:p w14:paraId="5CAB8225" w14:textId="77777777" w:rsidR="00A06F9B" w:rsidRPr="00C65AE8" w:rsidRDefault="00A06F9B" w:rsidP="00A06F9B">
            <w:pPr>
              <w:spacing w:before="120" w:after="120"/>
              <w:rPr>
                <w:rFonts w:eastAsia="Cambria" w:cs="Arial"/>
                <w:sz w:val="20"/>
                <w:szCs w:val="20"/>
                <w:lang w:eastAsia="en-US"/>
              </w:rPr>
            </w:pPr>
            <w:r w:rsidRPr="00C65AE8">
              <w:rPr>
                <w:rFonts w:eastAsia="Cambria" w:cs="Arial"/>
                <w:sz w:val="20"/>
                <w:szCs w:val="20"/>
                <w:lang w:eastAsia="en-US"/>
              </w:rPr>
              <w:t xml:space="preserve">3.1.1.2 (4), (5) Freiheit und Verantwortung </w:t>
            </w:r>
          </w:p>
          <w:p w14:paraId="3282AD2A" w14:textId="172AC50F" w:rsidR="002474F1" w:rsidRPr="00C65AE8" w:rsidRDefault="002474F1" w:rsidP="00C2637D">
            <w:pPr>
              <w:spacing w:before="120" w:after="120"/>
              <w:rPr>
                <w:rFonts w:eastAsia="Cambria" w:cs="Arial"/>
                <w:sz w:val="20"/>
                <w:szCs w:val="20"/>
                <w:lang w:eastAsia="en-US"/>
              </w:rPr>
            </w:pPr>
            <w:r w:rsidRPr="00C65AE8">
              <w:rPr>
                <w:rFonts w:eastAsia="Cambria" w:cs="Arial"/>
                <w:sz w:val="20"/>
                <w:szCs w:val="20"/>
                <w:lang w:eastAsia="en-US"/>
              </w:rPr>
              <w:t xml:space="preserve">3.1.7.1 </w:t>
            </w:r>
            <w:r w:rsidR="0097522B">
              <w:rPr>
                <w:rFonts w:eastAsia="Cambria" w:cs="Arial"/>
                <w:sz w:val="20"/>
                <w:szCs w:val="20"/>
                <w:lang w:eastAsia="en-US"/>
              </w:rPr>
              <w:t>(7</w:t>
            </w:r>
            <w:r w:rsidR="00943843" w:rsidRPr="00C65AE8">
              <w:rPr>
                <w:rFonts w:eastAsia="Cambria" w:cs="Arial"/>
                <w:sz w:val="20"/>
                <w:szCs w:val="20"/>
                <w:lang w:eastAsia="en-US"/>
              </w:rPr>
              <w:t>)</w:t>
            </w:r>
            <w:r w:rsidR="00943843" w:rsidRPr="00C65AE8">
              <w:rPr>
                <w:rFonts w:eastAsia="Cambria" w:cs="Arial"/>
                <w:sz w:val="20"/>
                <w:szCs w:val="20"/>
                <w:lang w:eastAsia="en-US"/>
              </w:rPr>
              <w:br w:type="page"/>
              <w:t xml:space="preserve"> </w:t>
            </w:r>
            <w:r w:rsidRPr="00C65AE8">
              <w:rPr>
                <w:rFonts w:eastAsia="Cambria" w:cs="Arial"/>
                <w:sz w:val="20"/>
                <w:szCs w:val="20"/>
                <w:lang w:eastAsia="en-US"/>
              </w:rPr>
              <w:t xml:space="preserve">Ethisch-moralische Grundlagen des Handelns </w:t>
            </w:r>
          </w:p>
          <w:p w14:paraId="7D181F49" w14:textId="77777777" w:rsidR="00617599" w:rsidRPr="00C65AE8" w:rsidRDefault="00037CCB" w:rsidP="00C2637D">
            <w:pPr>
              <w:spacing w:before="120" w:after="120"/>
              <w:rPr>
                <w:rFonts w:eastAsia="Calibri" w:cs="Arial"/>
                <w:sz w:val="20"/>
                <w:szCs w:val="22"/>
              </w:rPr>
            </w:pPr>
            <w:r w:rsidRPr="00C65AE8">
              <w:rPr>
                <w:rFonts w:eastAsia="Calibri" w:cs="Arial"/>
                <w:sz w:val="20"/>
                <w:szCs w:val="22"/>
                <w:shd w:val="clear" w:color="auto" w:fill="A3D7B7"/>
              </w:rPr>
              <w:t>L BNE</w:t>
            </w:r>
            <w:r w:rsidR="00617599" w:rsidRPr="00C65AE8">
              <w:rPr>
                <w:rFonts w:eastAsia="Calibri" w:cs="Arial"/>
                <w:sz w:val="20"/>
                <w:szCs w:val="22"/>
              </w:rPr>
              <w:t xml:space="preserve"> Friedensstrategien</w:t>
            </w:r>
          </w:p>
          <w:p w14:paraId="217536B9" w14:textId="77777777" w:rsidR="002474F1" w:rsidRPr="00C65AE8" w:rsidRDefault="00617599" w:rsidP="00C2637D">
            <w:pPr>
              <w:spacing w:before="120" w:after="120"/>
              <w:rPr>
                <w:rFonts w:eastAsia="Calibri" w:cs="Arial"/>
                <w:sz w:val="20"/>
                <w:szCs w:val="22"/>
              </w:rPr>
            </w:pPr>
            <w:r w:rsidRPr="00C65AE8">
              <w:rPr>
                <w:rFonts w:eastAsia="Calibri" w:cs="Arial"/>
                <w:sz w:val="20"/>
                <w:szCs w:val="22"/>
                <w:shd w:val="clear" w:color="auto" w:fill="A3D7B7"/>
              </w:rPr>
              <w:t>L BTV</w:t>
            </w:r>
            <w:r w:rsidRPr="00C65AE8">
              <w:rPr>
                <w:rFonts w:eastAsia="Calibri" w:cs="Arial"/>
                <w:sz w:val="20"/>
                <w:szCs w:val="22"/>
              </w:rPr>
              <w:t xml:space="preserve"> </w:t>
            </w:r>
            <w:r w:rsidRPr="00C65AE8">
              <w:rPr>
                <w:rFonts w:eastAsia="Cambria" w:cs="Arial"/>
                <w:bCs/>
                <w:sz w:val="20"/>
                <w:szCs w:val="20"/>
                <w:lang w:eastAsia="en-US"/>
              </w:rPr>
              <w:t>Konfliktbewältigung und Interessensausgleich</w:t>
            </w:r>
          </w:p>
          <w:p w14:paraId="28C10CC8" w14:textId="77777777" w:rsidR="00617599" w:rsidRPr="00C65AE8" w:rsidRDefault="002474F1" w:rsidP="00617599">
            <w:pPr>
              <w:spacing w:before="120" w:after="120"/>
              <w:rPr>
                <w:rFonts w:eastAsia="Cambria" w:cs="Arial"/>
                <w:b/>
                <w:bCs/>
                <w:sz w:val="20"/>
                <w:szCs w:val="20"/>
                <w:lang w:eastAsia="en-US"/>
              </w:rPr>
            </w:pPr>
            <w:r w:rsidRPr="00C65AE8">
              <w:rPr>
                <w:rFonts w:eastAsia="Cambria" w:cs="Arial"/>
                <w:sz w:val="20"/>
                <w:szCs w:val="20"/>
                <w:lang w:eastAsia="en-US"/>
              </w:rPr>
              <w:br w:type="page"/>
            </w:r>
            <w:r w:rsidRPr="00C65AE8">
              <w:rPr>
                <w:rFonts w:eastAsia="Cambria" w:cs="Arial"/>
                <w:sz w:val="20"/>
                <w:szCs w:val="20"/>
                <w:lang w:eastAsia="en-US"/>
              </w:rPr>
              <w:br w:type="page"/>
            </w:r>
          </w:p>
          <w:p w14:paraId="111429A1" w14:textId="77777777" w:rsidR="00943843" w:rsidRPr="00C65AE8" w:rsidRDefault="00943843" w:rsidP="00C2637D">
            <w:pPr>
              <w:spacing w:before="120" w:after="120"/>
              <w:rPr>
                <w:rFonts w:eastAsia="Cambria" w:cs="Arial"/>
                <w:b/>
                <w:bCs/>
                <w:sz w:val="20"/>
                <w:szCs w:val="20"/>
                <w:lang w:eastAsia="en-US"/>
              </w:rPr>
            </w:pPr>
          </w:p>
        </w:tc>
      </w:tr>
      <w:tr w:rsidR="00FC0B0F" w:rsidRPr="00C65AE8" w14:paraId="027926C6" w14:textId="77777777" w:rsidTr="00F07FE2">
        <w:tc>
          <w:tcPr>
            <w:tcW w:w="119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50E0EEB2" w14:textId="77777777" w:rsidR="00FC0B0F" w:rsidRPr="00C65AE8" w:rsidRDefault="00FC0B0F" w:rsidP="002474F1">
            <w:pPr>
              <w:spacing w:before="2" w:after="2"/>
              <w:rPr>
                <w:rFonts w:eastAsia="Cambria" w:cs="Arial"/>
                <w:b/>
                <w:bCs/>
                <w:sz w:val="20"/>
                <w:szCs w:val="20"/>
                <w:lang w:eastAsia="en-US"/>
              </w:rPr>
            </w:pPr>
          </w:p>
        </w:tc>
        <w:tc>
          <w:tcPr>
            <w:tcW w:w="1150"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6031FEE6" w14:textId="77777777" w:rsidR="00FC0B0F" w:rsidRPr="00C65AE8" w:rsidRDefault="00FC0B0F" w:rsidP="00C2637D">
            <w:pPr>
              <w:spacing w:before="120" w:after="120"/>
              <w:rPr>
                <w:rFonts w:eastAsia="Cambria" w:cs="Arial"/>
                <w:b/>
                <w:bCs/>
                <w:sz w:val="20"/>
                <w:szCs w:val="20"/>
                <w:lang w:eastAsia="en-US"/>
              </w:rPr>
            </w:pP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790CAE65" w14:textId="77777777" w:rsidR="00FC0B0F" w:rsidRPr="00C65AE8" w:rsidRDefault="00FC0B0F" w:rsidP="00C2637D">
            <w:pPr>
              <w:spacing w:before="120" w:after="120"/>
              <w:rPr>
                <w:rFonts w:eastAsia="Cambria" w:cs="Arial"/>
                <w:sz w:val="20"/>
                <w:szCs w:val="20"/>
                <w:lang w:eastAsia="en-US"/>
              </w:rPr>
            </w:pPr>
            <w:r w:rsidRPr="00C65AE8">
              <w:rPr>
                <w:rFonts w:eastAsia="Cambria" w:cs="Arial"/>
                <w:b/>
                <w:sz w:val="20"/>
                <w:szCs w:val="20"/>
                <w:lang w:eastAsia="en-US"/>
              </w:rPr>
              <w:t>a)</w:t>
            </w:r>
            <w:r w:rsidRPr="00C65AE8">
              <w:rPr>
                <w:rFonts w:eastAsia="Cambria" w:cs="Arial"/>
                <w:sz w:val="20"/>
                <w:szCs w:val="20"/>
                <w:lang w:eastAsia="en-US"/>
              </w:rPr>
              <w:t xml:space="preserve"> Lexikoneintrag, „Vorbilder“ (z.B. Mahatma Gandhi)</w:t>
            </w:r>
          </w:p>
          <w:p w14:paraId="768B47A8" w14:textId="77777777" w:rsidR="00FC0B0F" w:rsidRPr="00C65AE8" w:rsidRDefault="00FC0B0F" w:rsidP="00FC0B0F">
            <w:pPr>
              <w:spacing w:before="120" w:after="120"/>
              <w:rPr>
                <w:rFonts w:eastAsia="Cambria" w:cs="Arial"/>
                <w:sz w:val="20"/>
                <w:szCs w:val="20"/>
                <w:lang w:eastAsia="en-US"/>
              </w:rPr>
            </w:pPr>
            <w:r w:rsidRPr="00C65AE8">
              <w:rPr>
                <w:rFonts w:eastAsia="Cambria" w:cs="Arial"/>
                <w:sz w:val="20"/>
                <w:szCs w:val="20"/>
                <w:lang w:eastAsia="en-US"/>
              </w:rPr>
              <w:t xml:space="preserve">- anhand von Fragen, Checklisten, </w:t>
            </w:r>
            <w:proofErr w:type="spellStart"/>
            <w:r w:rsidRPr="00C65AE8">
              <w:rPr>
                <w:rFonts w:eastAsia="Cambria" w:cs="Arial"/>
                <w:sz w:val="20"/>
                <w:szCs w:val="20"/>
                <w:lang w:eastAsia="en-US"/>
              </w:rPr>
              <w:t>WebQuests</w:t>
            </w:r>
            <w:proofErr w:type="spellEnd"/>
            <w:r w:rsidRPr="00C65AE8">
              <w:rPr>
                <w:rFonts w:eastAsia="Cambria" w:cs="Arial"/>
                <w:sz w:val="20"/>
                <w:szCs w:val="20"/>
                <w:lang w:eastAsia="en-US"/>
              </w:rPr>
              <w:t xml:space="preserve"> Erklärungen und Begriffsklärungen für Gewalt erarbeiten</w:t>
            </w:r>
          </w:p>
        </w:tc>
        <w:tc>
          <w:tcPr>
            <w:tcW w:w="88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5848F8AF" w14:textId="77777777" w:rsidR="00FC0B0F" w:rsidRPr="00C65AE8" w:rsidRDefault="00FC0B0F" w:rsidP="002474F1">
            <w:pPr>
              <w:spacing w:before="2" w:after="2"/>
              <w:rPr>
                <w:rFonts w:eastAsia="Cambria" w:cs="Arial"/>
                <w:b/>
                <w:bCs/>
                <w:sz w:val="20"/>
                <w:szCs w:val="20"/>
                <w:lang w:eastAsia="en-US"/>
              </w:rPr>
            </w:pPr>
          </w:p>
        </w:tc>
      </w:tr>
      <w:tr w:rsidR="00FC0B0F" w:rsidRPr="00C65AE8" w14:paraId="76C4828B" w14:textId="77777777" w:rsidTr="00F07FE2">
        <w:tc>
          <w:tcPr>
            <w:tcW w:w="119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7CD11B32" w14:textId="77777777" w:rsidR="00FC0B0F" w:rsidRPr="00C65AE8" w:rsidRDefault="00FC0B0F" w:rsidP="002474F1">
            <w:pPr>
              <w:spacing w:before="2" w:after="2"/>
              <w:rPr>
                <w:rFonts w:eastAsia="Cambria" w:cs="Arial"/>
                <w:b/>
                <w:bCs/>
                <w:sz w:val="20"/>
                <w:szCs w:val="20"/>
                <w:lang w:eastAsia="en-US"/>
              </w:rPr>
            </w:pPr>
          </w:p>
        </w:tc>
        <w:tc>
          <w:tcPr>
            <w:tcW w:w="1150"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7D0D3FE1" w14:textId="77777777" w:rsidR="00FC0B0F" w:rsidRPr="00C65AE8" w:rsidRDefault="00FC0B0F" w:rsidP="00C2637D">
            <w:pPr>
              <w:spacing w:before="120" w:after="120"/>
              <w:rPr>
                <w:rFonts w:eastAsia="Cambria" w:cs="Arial"/>
                <w:b/>
                <w:bCs/>
                <w:sz w:val="20"/>
                <w:szCs w:val="20"/>
                <w:lang w:eastAsia="en-US"/>
              </w:rPr>
            </w:pP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00588F1B" w14:textId="77777777" w:rsidR="00FC0B0F" w:rsidRPr="00C65AE8" w:rsidRDefault="00FC0B0F" w:rsidP="00C2637D">
            <w:pPr>
              <w:spacing w:before="120" w:after="120"/>
              <w:rPr>
                <w:rFonts w:eastAsia="Cambria" w:cs="Arial"/>
                <w:sz w:val="20"/>
                <w:szCs w:val="20"/>
                <w:lang w:eastAsia="en-US"/>
              </w:rPr>
            </w:pPr>
            <w:r w:rsidRPr="00C65AE8">
              <w:rPr>
                <w:rFonts w:eastAsia="Cambria" w:cs="Arial"/>
                <w:b/>
                <w:sz w:val="20"/>
                <w:szCs w:val="20"/>
                <w:lang w:eastAsia="en-US"/>
              </w:rPr>
              <w:t>b)</w:t>
            </w:r>
            <w:r w:rsidRPr="00C65AE8">
              <w:rPr>
                <w:rFonts w:eastAsia="Cambria" w:cs="Arial"/>
                <w:sz w:val="20"/>
                <w:szCs w:val="20"/>
                <w:lang w:eastAsia="en-US"/>
              </w:rPr>
              <w:t xml:space="preserve"> altersgemäße Begriffsklärung anhand schülernaher Be</w:t>
            </w:r>
            <w:r w:rsidRPr="00C65AE8">
              <w:rPr>
                <w:rFonts w:eastAsia="Cambria" w:cs="Arial"/>
                <w:sz w:val="20"/>
                <w:szCs w:val="20"/>
                <w:lang w:eastAsia="en-US"/>
              </w:rPr>
              <w:t>i</w:t>
            </w:r>
            <w:r w:rsidRPr="00C65AE8">
              <w:rPr>
                <w:rFonts w:eastAsia="Cambria" w:cs="Arial"/>
                <w:sz w:val="20"/>
                <w:szCs w:val="20"/>
                <w:lang w:eastAsia="en-US"/>
              </w:rPr>
              <w:t>spiele zu Kompromiss, Mediation, Konsens</w:t>
            </w:r>
          </w:p>
          <w:p w14:paraId="6076B5BB" w14:textId="77777777" w:rsidR="00FC0B0F" w:rsidRPr="00C65AE8" w:rsidRDefault="00E33FC0" w:rsidP="00FC0B0F">
            <w:pPr>
              <w:spacing w:before="120" w:after="60"/>
              <w:rPr>
                <w:rFonts w:eastAsia="Cambria" w:cs="Arial"/>
                <w:sz w:val="20"/>
                <w:szCs w:val="20"/>
                <w:lang w:eastAsia="en-US"/>
              </w:rPr>
            </w:pPr>
            <w:r w:rsidRPr="00C65AE8">
              <w:rPr>
                <w:rFonts w:eastAsia="Cambria" w:cs="Arial"/>
                <w:sz w:val="20"/>
                <w:szCs w:val="20"/>
                <w:lang w:eastAsia="en-US"/>
              </w:rPr>
              <w:t xml:space="preserve">- </w:t>
            </w:r>
            <w:r w:rsidR="00FC0B0F" w:rsidRPr="00C65AE8">
              <w:rPr>
                <w:rFonts w:eastAsia="Cambria" w:cs="Arial"/>
                <w:sz w:val="20"/>
                <w:szCs w:val="20"/>
                <w:lang w:eastAsia="en-US"/>
              </w:rPr>
              <w:t>anhand von Beispielen Definitionen für Kompromiss, Med</w:t>
            </w:r>
            <w:r w:rsidR="00FC0B0F" w:rsidRPr="00C65AE8">
              <w:rPr>
                <w:rFonts w:eastAsia="Cambria" w:cs="Arial"/>
                <w:sz w:val="20"/>
                <w:szCs w:val="20"/>
                <w:lang w:eastAsia="en-US"/>
              </w:rPr>
              <w:t>i</w:t>
            </w:r>
            <w:r w:rsidR="00FC0B0F" w:rsidRPr="00C65AE8">
              <w:rPr>
                <w:rFonts w:eastAsia="Cambria" w:cs="Arial"/>
                <w:sz w:val="20"/>
                <w:szCs w:val="20"/>
                <w:lang w:eastAsia="en-US"/>
              </w:rPr>
              <w:t>ation, Konsens erarbeiten</w:t>
            </w:r>
          </w:p>
        </w:tc>
        <w:tc>
          <w:tcPr>
            <w:tcW w:w="88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4526A63E" w14:textId="77777777" w:rsidR="00FC0B0F" w:rsidRPr="00C65AE8" w:rsidRDefault="00FC0B0F" w:rsidP="002474F1">
            <w:pPr>
              <w:spacing w:before="2" w:after="2"/>
              <w:rPr>
                <w:rFonts w:eastAsia="Cambria" w:cs="Arial"/>
                <w:b/>
                <w:bCs/>
                <w:sz w:val="20"/>
                <w:szCs w:val="20"/>
                <w:lang w:eastAsia="en-US"/>
              </w:rPr>
            </w:pPr>
          </w:p>
        </w:tc>
      </w:tr>
      <w:tr w:rsidR="00FC0B0F" w:rsidRPr="00C65AE8" w14:paraId="377F869C" w14:textId="77777777" w:rsidTr="00F07FE2">
        <w:tc>
          <w:tcPr>
            <w:tcW w:w="119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6BD10F85" w14:textId="77777777" w:rsidR="00FC0B0F" w:rsidRPr="00C65AE8" w:rsidRDefault="00FC0B0F" w:rsidP="002474F1">
            <w:pPr>
              <w:spacing w:before="2" w:after="2"/>
              <w:rPr>
                <w:rFonts w:eastAsia="Cambria" w:cs="Arial"/>
                <w:b/>
                <w:bCs/>
                <w:sz w:val="20"/>
                <w:szCs w:val="20"/>
                <w:lang w:eastAsia="en-US"/>
              </w:rPr>
            </w:pPr>
          </w:p>
        </w:tc>
        <w:tc>
          <w:tcPr>
            <w:tcW w:w="1150"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4E4D596D" w14:textId="77777777" w:rsidR="00FC0B0F" w:rsidRPr="00C65AE8" w:rsidRDefault="00FC0B0F" w:rsidP="00C2637D">
            <w:pPr>
              <w:spacing w:before="120" w:after="120"/>
              <w:rPr>
                <w:rFonts w:eastAsia="Cambria" w:cs="Arial"/>
                <w:b/>
                <w:bCs/>
                <w:sz w:val="20"/>
                <w:szCs w:val="20"/>
                <w:lang w:eastAsia="en-US"/>
              </w:rPr>
            </w:pP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086C8B09" w14:textId="77777777" w:rsidR="00FC0B0F" w:rsidRPr="00C65AE8" w:rsidRDefault="00FC0B0F" w:rsidP="00C2637D">
            <w:pPr>
              <w:spacing w:before="120" w:after="120"/>
              <w:rPr>
                <w:rFonts w:eastAsia="Cambria" w:cs="Arial"/>
                <w:sz w:val="20"/>
                <w:szCs w:val="20"/>
                <w:lang w:eastAsia="en-US"/>
              </w:rPr>
            </w:pPr>
            <w:r w:rsidRPr="00C65AE8">
              <w:rPr>
                <w:rFonts w:eastAsia="Cambria" w:cs="Arial"/>
                <w:b/>
                <w:sz w:val="20"/>
                <w:szCs w:val="20"/>
                <w:lang w:eastAsia="en-US"/>
              </w:rPr>
              <w:t>c)</w:t>
            </w:r>
            <w:r w:rsidRPr="00C65AE8">
              <w:rPr>
                <w:rFonts w:eastAsia="Cambria" w:cs="Arial"/>
                <w:sz w:val="20"/>
                <w:szCs w:val="20"/>
                <w:lang w:eastAsia="en-US"/>
              </w:rPr>
              <w:t xml:space="preserve"> Ratschläge, Lösungsvorschläge für Konfliktlösungen (z.B. als Think – Pair – Share) </w:t>
            </w:r>
          </w:p>
          <w:p w14:paraId="471E82FB" w14:textId="77777777" w:rsidR="00FC0B0F" w:rsidRPr="00C65AE8" w:rsidRDefault="00FC0B0F" w:rsidP="00B7618E">
            <w:pPr>
              <w:spacing w:before="120" w:after="60"/>
              <w:rPr>
                <w:rFonts w:eastAsia="Cambria" w:cs="Arial"/>
                <w:sz w:val="20"/>
                <w:szCs w:val="20"/>
                <w:lang w:eastAsia="en-US"/>
              </w:rPr>
            </w:pPr>
            <w:r w:rsidRPr="00C65AE8">
              <w:rPr>
                <w:rFonts w:eastAsia="Cambria" w:cs="Arial"/>
                <w:sz w:val="20"/>
                <w:szCs w:val="20"/>
                <w:lang w:eastAsia="en-US"/>
              </w:rPr>
              <w:t xml:space="preserve">- selbst erarbeitete Beispielsituationen </w:t>
            </w:r>
          </w:p>
          <w:p w14:paraId="78939F30" w14:textId="77777777" w:rsidR="00FC0B0F" w:rsidRPr="00C65AE8" w:rsidRDefault="00FC0B0F" w:rsidP="00B7618E">
            <w:pPr>
              <w:spacing w:before="60" w:after="120"/>
              <w:rPr>
                <w:rFonts w:eastAsia="Cambria" w:cs="Arial"/>
                <w:sz w:val="20"/>
                <w:szCs w:val="20"/>
                <w:lang w:eastAsia="en-US"/>
              </w:rPr>
            </w:pPr>
          </w:p>
        </w:tc>
        <w:tc>
          <w:tcPr>
            <w:tcW w:w="88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524EE3A1" w14:textId="77777777" w:rsidR="00FC0B0F" w:rsidRPr="00C65AE8" w:rsidRDefault="00FC0B0F" w:rsidP="002474F1">
            <w:pPr>
              <w:spacing w:before="2" w:after="2"/>
              <w:rPr>
                <w:rFonts w:eastAsia="Cambria" w:cs="Arial"/>
                <w:b/>
                <w:bCs/>
                <w:sz w:val="20"/>
                <w:szCs w:val="20"/>
                <w:lang w:eastAsia="en-US"/>
              </w:rPr>
            </w:pPr>
          </w:p>
        </w:tc>
      </w:tr>
    </w:tbl>
    <w:p w14:paraId="325BD076" w14:textId="35A194BB" w:rsidR="00732612" w:rsidRPr="00C65AE8" w:rsidRDefault="00732612" w:rsidP="00F07FE2"/>
    <w:p w14:paraId="12D3A772" w14:textId="77777777" w:rsidR="00732612" w:rsidRPr="00C65AE8" w:rsidRDefault="00732612" w:rsidP="00F07FE2">
      <w:r w:rsidRPr="00C65AE8">
        <w:br w:type="page"/>
      </w:r>
    </w:p>
    <w:tbl>
      <w:tblPr>
        <w:tblW w:w="5000" w:type="pct"/>
        <w:tblLook w:val="0000" w:firstRow="0" w:lastRow="0" w:firstColumn="0" w:lastColumn="0" w:noHBand="0" w:noVBand="0"/>
      </w:tblPr>
      <w:tblGrid>
        <w:gridCol w:w="3816"/>
        <w:gridCol w:w="3680"/>
        <w:gridCol w:w="5543"/>
        <w:gridCol w:w="2881"/>
      </w:tblGrid>
      <w:tr w:rsidR="004F41CC" w:rsidRPr="00C65AE8" w14:paraId="7D190BD3" w14:textId="77777777" w:rsidTr="00F07FE2">
        <w:tc>
          <w:tcPr>
            <w:tcW w:w="5000" w:type="pct"/>
            <w:gridSpan w:val="4"/>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tcPr>
          <w:p w14:paraId="081D95FB" w14:textId="1A58D954" w:rsidR="00732612" w:rsidRPr="00C65AE8" w:rsidRDefault="004F41CC" w:rsidP="00F07FE2">
            <w:pPr>
              <w:pStyle w:val="bcTab"/>
              <w:rPr>
                <w:color w:val="000000"/>
                <w:lang w:eastAsia="en-US"/>
              </w:rPr>
            </w:pPr>
            <w:bookmarkStart w:id="18" w:name="_Toc484771051"/>
            <w:bookmarkStart w:id="19" w:name="_Toc484773252"/>
            <w:r w:rsidRPr="00C65AE8">
              <w:rPr>
                <w:lang w:eastAsia="en-US"/>
              </w:rPr>
              <w:lastRenderedPageBreak/>
              <w:t>Bereich 3 Digital World – alles online?</w:t>
            </w:r>
            <w:bookmarkEnd w:id="18"/>
            <w:bookmarkEnd w:id="19"/>
          </w:p>
          <w:p w14:paraId="075904C7" w14:textId="2C22A5FC" w:rsidR="004F41CC" w:rsidRPr="00C65AE8" w:rsidRDefault="00732612" w:rsidP="00F07FE2">
            <w:pPr>
              <w:pStyle w:val="bcTabcaStd"/>
              <w:rPr>
                <w:color w:val="000000" w:themeColor="text1"/>
                <w:lang w:eastAsia="en-US"/>
              </w:rPr>
            </w:pPr>
            <w:r w:rsidRPr="00C65AE8">
              <w:rPr>
                <w:lang w:eastAsia="en-US"/>
              </w:rPr>
              <w:t xml:space="preserve">ca. </w:t>
            </w:r>
            <w:r w:rsidR="00EE552A">
              <w:rPr>
                <w:lang w:eastAsia="en-US"/>
              </w:rPr>
              <w:t>12</w:t>
            </w:r>
            <w:r w:rsidR="00FE6FB1" w:rsidRPr="00C65AE8">
              <w:rPr>
                <w:lang w:eastAsia="en-US"/>
              </w:rPr>
              <w:t xml:space="preserve"> </w:t>
            </w:r>
            <w:r w:rsidR="00AA632F" w:rsidRPr="00C65AE8">
              <w:rPr>
                <w:lang w:eastAsia="en-US"/>
              </w:rPr>
              <w:t>S</w:t>
            </w:r>
            <w:r w:rsidR="00FE6FB1" w:rsidRPr="00C65AE8">
              <w:rPr>
                <w:lang w:eastAsia="en-US"/>
              </w:rPr>
              <w:t>td.</w:t>
            </w:r>
          </w:p>
        </w:tc>
      </w:tr>
      <w:tr w:rsidR="004F41CC" w:rsidRPr="00C65AE8" w14:paraId="021BC947" w14:textId="77777777" w:rsidTr="00F07FE2">
        <w:tc>
          <w:tcPr>
            <w:tcW w:w="5000" w:type="pct"/>
            <w:gridSpan w:val="4"/>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44E78D12" w14:textId="77777777" w:rsidR="004F41CC" w:rsidRPr="00C65AE8" w:rsidRDefault="004F41CC" w:rsidP="00AA632F">
            <w:pPr>
              <w:spacing w:before="120" w:after="120"/>
              <w:rPr>
                <w:rFonts w:eastAsia="Cambria" w:cs="Arial"/>
                <w:color w:val="000000"/>
                <w:sz w:val="24"/>
                <w:lang w:eastAsia="en-US"/>
              </w:rPr>
            </w:pPr>
            <w:r w:rsidRPr="00C65AE8">
              <w:rPr>
                <w:rFonts w:eastAsia="Cambria" w:cs="Arial"/>
                <w:color w:val="000000"/>
                <w:szCs w:val="22"/>
                <w:lang w:eastAsia="en-US"/>
              </w:rPr>
              <w:t>In diesem Themenbereich sollen die Schülerinnen und Schülern Handlungsmöglichkeiten für eine verantwortungsvolle Mediennutzung entwickeln. Zunächst wird der Einfluss verschiedener Medienformate unter Einbezug ihrer eigenen Erfahrungen auf das tägliche Leben untersucht. Die sich daraus ergebenden Chancen und Risiken werden unter dem Blickwinkel rechtlicher Bestimmungen, ethischer Mindeststandards und der Bedürfnisse der Beteiligten analysiert und interpretiert</w:t>
            </w:r>
            <w:r w:rsidR="00D542A2" w:rsidRPr="00C65AE8">
              <w:rPr>
                <w:rFonts w:eastAsia="Cambria" w:cs="Arial"/>
                <w:color w:val="000000"/>
                <w:szCs w:val="22"/>
                <w:lang w:eastAsia="en-US"/>
              </w:rPr>
              <w:t>.</w:t>
            </w:r>
            <w:r w:rsidRPr="00C65AE8">
              <w:rPr>
                <w:rFonts w:eastAsia="Cambria" w:cs="Arial"/>
                <w:color w:val="000000"/>
                <w:szCs w:val="22"/>
                <w:lang w:eastAsia="en-US"/>
              </w:rPr>
              <w:t xml:space="preserve"> Daraus ergibt sich eine Verantwortung für den Einzelnen und für die Gruppe, die </w:t>
            </w:r>
            <w:r w:rsidR="00AA632F" w:rsidRPr="00C65AE8">
              <w:rPr>
                <w:rFonts w:eastAsia="Cambria" w:cs="Arial"/>
                <w:color w:val="000000"/>
                <w:szCs w:val="22"/>
                <w:lang w:eastAsia="en-US"/>
              </w:rPr>
              <w:t>eine Orientierung</w:t>
            </w:r>
            <w:r w:rsidRPr="00C65AE8">
              <w:rPr>
                <w:rFonts w:eastAsia="Cambria" w:cs="Arial"/>
                <w:color w:val="000000"/>
                <w:szCs w:val="22"/>
                <w:lang w:eastAsia="en-US"/>
              </w:rPr>
              <w:t xml:space="preserve"> für einen verantwortungsvollen und selbstbestimmten U</w:t>
            </w:r>
            <w:r w:rsidRPr="00C65AE8">
              <w:rPr>
                <w:rFonts w:eastAsia="Cambria" w:cs="Arial"/>
                <w:color w:val="000000"/>
                <w:szCs w:val="22"/>
                <w:lang w:eastAsia="en-US"/>
              </w:rPr>
              <w:t>m</w:t>
            </w:r>
            <w:r w:rsidRPr="00C65AE8">
              <w:rPr>
                <w:rFonts w:eastAsia="Cambria" w:cs="Arial"/>
                <w:color w:val="000000"/>
                <w:szCs w:val="22"/>
                <w:lang w:eastAsia="en-US"/>
              </w:rPr>
              <w:t>gang mit Medien</w:t>
            </w:r>
            <w:r w:rsidRPr="00C65AE8">
              <w:rPr>
                <w:rFonts w:eastAsia="Cambria" w:cs="Arial"/>
                <w:color w:val="000000"/>
                <w:sz w:val="24"/>
                <w:lang w:eastAsia="en-US"/>
              </w:rPr>
              <w:t xml:space="preserve"> </w:t>
            </w:r>
            <w:r w:rsidR="00AA632F" w:rsidRPr="00C65AE8">
              <w:rPr>
                <w:rFonts w:eastAsia="Cambria" w:cs="Arial"/>
                <w:color w:val="000000"/>
                <w:sz w:val="24"/>
                <w:lang w:eastAsia="en-US"/>
              </w:rPr>
              <w:t>ermöglichen</w:t>
            </w:r>
            <w:r w:rsidRPr="00C65AE8">
              <w:rPr>
                <w:rFonts w:eastAsia="Cambria" w:cs="Arial"/>
                <w:color w:val="000000"/>
                <w:sz w:val="24"/>
                <w:lang w:eastAsia="en-US"/>
              </w:rPr>
              <w:t xml:space="preserve">. </w:t>
            </w:r>
          </w:p>
        </w:tc>
      </w:tr>
      <w:tr w:rsidR="004F41CC" w:rsidRPr="00C65AE8" w14:paraId="72297F85" w14:textId="77777777" w:rsidTr="00F07FE2">
        <w:tc>
          <w:tcPr>
            <w:tcW w:w="1197" w:type="pct"/>
            <w:tcBorders>
              <w:top w:val="single" w:sz="4" w:space="0" w:color="auto"/>
              <w:left w:val="single" w:sz="4" w:space="0" w:color="auto"/>
              <w:bottom w:val="single" w:sz="4" w:space="0" w:color="auto"/>
              <w:right w:val="single" w:sz="4" w:space="0" w:color="auto"/>
            </w:tcBorders>
            <w:shd w:val="clear" w:color="auto" w:fill="F59D1E"/>
            <w:vAlign w:val="center"/>
          </w:tcPr>
          <w:p w14:paraId="7F05652F" w14:textId="3BC2FA9C" w:rsidR="004F41CC" w:rsidRPr="00C65AE8" w:rsidRDefault="00F07FE2" w:rsidP="00732612">
            <w:pPr>
              <w:pStyle w:val="0Prozesswei"/>
              <w:rPr>
                <w:lang w:eastAsia="en-US"/>
              </w:rPr>
            </w:pPr>
            <w:r>
              <w:rPr>
                <w:lang w:eastAsia="en-US"/>
              </w:rPr>
              <w:t>P</w:t>
            </w:r>
            <w:r w:rsidR="004F41CC" w:rsidRPr="00C65AE8">
              <w:rPr>
                <w:lang w:eastAsia="en-US"/>
              </w:rPr>
              <w:t>rozessbezogene Kompetenzen</w:t>
            </w:r>
          </w:p>
        </w:tc>
        <w:tc>
          <w:tcPr>
            <w:tcW w:w="1153" w:type="pct"/>
            <w:tcBorders>
              <w:top w:val="single" w:sz="4" w:space="0" w:color="auto"/>
              <w:left w:val="single" w:sz="4" w:space="0" w:color="auto"/>
              <w:bottom w:val="single" w:sz="4" w:space="0" w:color="auto"/>
              <w:right w:val="single" w:sz="4" w:space="0" w:color="auto"/>
            </w:tcBorders>
            <w:shd w:val="clear" w:color="auto" w:fill="B70017"/>
            <w:noWrap/>
            <w:vAlign w:val="center"/>
          </w:tcPr>
          <w:p w14:paraId="0D07A55B" w14:textId="3DCFC0C7" w:rsidR="004F41CC" w:rsidRPr="00C65AE8" w:rsidRDefault="00F07FE2" w:rsidP="00732612">
            <w:pPr>
              <w:pStyle w:val="0Prozesswei"/>
              <w:rPr>
                <w:lang w:eastAsia="en-US"/>
              </w:rPr>
            </w:pPr>
            <w:r>
              <w:rPr>
                <w:lang w:eastAsia="en-US"/>
              </w:rPr>
              <w:t>I</w:t>
            </w:r>
            <w:r w:rsidR="004F41CC" w:rsidRPr="00C65AE8">
              <w:rPr>
                <w:lang w:eastAsia="en-US"/>
              </w:rPr>
              <w:t>nhaltsbezogene Kompetenzen</w:t>
            </w:r>
          </w:p>
        </w:tc>
        <w:tc>
          <w:tcPr>
            <w:tcW w:w="1755" w:type="pct"/>
            <w:tcBorders>
              <w:top w:val="single" w:sz="4" w:space="0" w:color="auto"/>
              <w:left w:val="single" w:sz="4" w:space="0" w:color="auto"/>
              <w:bottom w:val="single" w:sz="4" w:space="0" w:color="auto"/>
              <w:right w:val="nil"/>
            </w:tcBorders>
            <w:shd w:val="clear" w:color="auto" w:fill="D9D9D9" w:themeFill="background1" w:themeFillShade="D9"/>
            <w:vAlign w:val="center"/>
          </w:tcPr>
          <w:p w14:paraId="795F400A" w14:textId="77777777" w:rsidR="004F41CC" w:rsidRPr="00C65AE8" w:rsidRDefault="004F41CC" w:rsidP="00115575">
            <w:pPr>
              <w:spacing w:before="120" w:after="120"/>
              <w:jc w:val="center"/>
              <w:rPr>
                <w:rFonts w:eastAsia="Cambria" w:cs="Arial"/>
                <w:b/>
                <w:bCs/>
                <w:color w:val="000000" w:themeColor="text1"/>
                <w:szCs w:val="22"/>
                <w:lang w:eastAsia="en-US"/>
              </w:rPr>
            </w:pPr>
            <w:r w:rsidRPr="00C65AE8">
              <w:rPr>
                <w:rFonts w:eastAsia="Cambria" w:cs="Arial"/>
                <w:b/>
                <w:bCs/>
                <w:color w:val="000000" w:themeColor="text1"/>
                <w:szCs w:val="22"/>
                <w:lang w:eastAsia="en-US"/>
              </w:rPr>
              <w:t xml:space="preserve">Konkretisierung, Umsetzung im Unterricht </w:t>
            </w:r>
          </w:p>
        </w:tc>
        <w:tc>
          <w:tcPr>
            <w:tcW w:w="895" w:type="pct"/>
            <w:tcBorders>
              <w:top w:val="single" w:sz="4" w:space="0" w:color="auto"/>
              <w:left w:val="single" w:sz="4" w:space="0" w:color="auto"/>
              <w:bottom w:val="nil"/>
              <w:right w:val="single" w:sz="4" w:space="0" w:color="auto"/>
            </w:tcBorders>
            <w:shd w:val="clear" w:color="auto" w:fill="D9D9D9" w:themeFill="background1" w:themeFillShade="D9"/>
            <w:vAlign w:val="center"/>
          </w:tcPr>
          <w:p w14:paraId="5628B15F" w14:textId="77777777" w:rsidR="004F41CC" w:rsidRPr="00C65AE8" w:rsidRDefault="004F41CC" w:rsidP="00B57022">
            <w:pPr>
              <w:spacing w:before="120" w:after="120"/>
              <w:jc w:val="center"/>
              <w:rPr>
                <w:rFonts w:eastAsia="Cambria" w:cs="Arial"/>
                <w:b/>
                <w:bCs/>
                <w:color w:val="000000" w:themeColor="text1"/>
                <w:szCs w:val="22"/>
                <w:lang w:eastAsia="en-US"/>
              </w:rPr>
            </w:pPr>
            <w:r w:rsidRPr="00C65AE8">
              <w:rPr>
                <w:rFonts w:eastAsia="Cambria" w:cs="Arial"/>
                <w:b/>
                <w:bCs/>
                <w:color w:val="000000" w:themeColor="text1"/>
                <w:szCs w:val="22"/>
                <w:lang w:eastAsia="en-US"/>
              </w:rPr>
              <w:t>Leitbegriffe, Verweise, Leitperspektiven</w:t>
            </w:r>
          </w:p>
        </w:tc>
      </w:tr>
      <w:tr w:rsidR="004F41CC" w:rsidRPr="00C65AE8" w14:paraId="30982EF7" w14:textId="77777777" w:rsidTr="00F07FE2">
        <w:tc>
          <w:tcPr>
            <w:tcW w:w="23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D0E14BE" w14:textId="77777777" w:rsidR="004F41CC" w:rsidRPr="00C65AE8" w:rsidRDefault="004F41CC" w:rsidP="00732612">
            <w:pPr>
              <w:spacing w:before="120"/>
              <w:jc w:val="center"/>
              <w:rPr>
                <w:rFonts w:eastAsia="Cambria" w:cs="Arial"/>
                <w:sz w:val="20"/>
                <w:szCs w:val="20"/>
                <w:lang w:eastAsia="en-US"/>
              </w:rPr>
            </w:pPr>
            <w:r w:rsidRPr="00C65AE8">
              <w:rPr>
                <w:rFonts w:eastAsia="Cambria" w:cs="Arial"/>
                <w:sz w:val="20"/>
                <w:szCs w:val="20"/>
                <w:lang w:eastAsia="en-US"/>
              </w:rPr>
              <w:t>Die Schülerinnen und Schüler können</w:t>
            </w:r>
          </w:p>
        </w:tc>
        <w:tc>
          <w:tcPr>
            <w:tcW w:w="1755" w:type="pct"/>
            <w:vMerge w:val="restart"/>
            <w:tcBorders>
              <w:top w:val="single" w:sz="4" w:space="0" w:color="auto"/>
              <w:left w:val="single" w:sz="4" w:space="0" w:color="auto"/>
              <w:bottom w:val="single" w:sz="4" w:space="0" w:color="000000"/>
              <w:right w:val="single" w:sz="4" w:space="0" w:color="auto"/>
            </w:tcBorders>
            <w:shd w:val="clear" w:color="auto" w:fill="auto"/>
          </w:tcPr>
          <w:p w14:paraId="603E8793" w14:textId="77777777" w:rsidR="00AE7F4E" w:rsidRPr="00C65AE8" w:rsidRDefault="004F41CC" w:rsidP="00AE7F4E">
            <w:pPr>
              <w:spacing w:before="120"/>
              <w:rPr>
                <w:rFonts w:eastAsia="Cambria" w:cs="Arial"/>
                <w:sz w:val="20"/>
                <w:szCs w:val="20"/>
                <w:lang w:eastAsia="en-US"/>
              </w:rPr>
            </w:pPr>
            <w:r w:rsidRPr="00C65AE8">
              <w:rPr>
                <w:rFonts w:eastAsia="Cambria" w:cs="Arial"/>
                <w:b/>
                <w:bCs/>
                <w:sz w:val="20"/>
                <w:szCs w:val="20"/>
                <w:lang w:eastAsia="en-US"/>
              </w:rPr>
              <w:t xml:space="preserve">1. Fragen nach der Bedeutung der Medien </w:t>
            </w:r>
          </w:p>
          <w:p w14:paraId="59E40857" w14:textId="77777777" w:rsidR="00AE7F4E" w:rsidRPr="00C65AE8" w:rsidRDefault="00AE7F4E" w:rsidP="00D83BA8">
            <w:pPr>
              <w:pStyle w:val="Listenabsatz"/>
              <w:numPr>
                <w:ilvl w:val="0"/>
                <w:numId w:val="15"/>
              </w:numPr>
              <w:spacing w:before="60"/>
              <w:rPr>
                <w:rFonts w:eastAsia="Cambria" w:cs="Arial"/>
                <w:sz w:val="20"/>
                <w:szCs w:val="20"/>
                <w:lang w:eastAsia="en-US"/>
              </w:rPr>
            </w:pPr>
            <w:r w:rsidRPr="00C65AE8">
              <w:rPr>
                <w:rFonts w:eastAsia="Cambria" w:cs="Arial"/>
                <w:sz w:val="20"/>
                <w:szCs w:val="20"/>
                <w:lang w:eastAsia="en-US"/>
              </w:rPr>
              <w:t>Verwendung</w:t>
            </w:r>
          </w:p>
          <w:p w14:paraId="1C20C7B3" w14:textId="77777777" w:rsidR="00AE7F4E" w:rsidRPr="00C65AE8" w:rsidRDefault="00AE7F4E" w:rsidP="00D83BA8">
            <w:pPr>
              <w:pStyle w:val="Listenabsatz"/>
              <w:numPr>
                <w:ilvl w:val="0"/>
                <w:numId w:val="15"/>
              </w:numPr>
              <w:spacing w:before="60"/>
              <w:rPr>
                <w:rFonts w:eastAsia="Cambria" w:cs="Arial"/>
                <w:sz w:val="20"/>
                <w:szCs w:val="20"/>
                <w:lang w:eastAsia="en-US"/>
              </w:rPr>
            </w:pPr>
            <w:r w:rsidRPr="00C65AE8">
              <w:rPr>
                <w:rFonts w:eastAsia="Cambria" w:cs="Arial"/>
                <w:sz w:val="20"/>
                <w:szCs w:val="20"/>
                <w:lang w:eastAsia="en-US"/>
              </w:rPr>
              <w:t>Begriffsklärung</w:t>
            </w:r>
          </w:p>
          <w:p w14:paraId="3099EC8E" w14:textId="77777777" w:rsidR="00AE7F4E" w:rsidRPr="00C65AE8" w:rsidRDefault="00AE7F4E" w:rsidP="00D83BA8">
            <w:pPr>
              <w:pStyle w:val="Listenabsatz"/>
              <w:numPr>
                <w:ilvl w:val="0"/>
                <w:numId w:val="15"/>
              </w:numPr>
              <w:spacing w:before="60"/>
              <w:rPr>
                <w:rFonts w:eastAsia="Cambria" w:cs="Arial"/>
                <w:sz w:val="20"/>
                <w:szCs w:val="20"/>
                <w:lang w:eastAsia="en-US"/>
              </w:rPr>
            </w:pPr>
            <w:r w:rsidRPr="00C65AE8">
              <w:rPr>
                <w:rFonts w:eastAsia="Cambria" w:cs="Arial"/>
                <w:sz w:val="20"/>
                <w:szCs w:val="20"/>
                <w:lang w:eastAsia="en-US"/>
              </w:rPr>
              <w:t xml:space="preserve">Stellenwert und Einfluss </w:t>
            </w:r>
          </w:p>
          <w:p w14:paraId="1C14C4DA" w14:textId="77777777" w:rsidR="004F41CC" w:rsidRPr="00C65AE8" w:rsidRDefault="004F41CC" w:rsidP="00D83BA8">
            <w:pPr>
              <w:pStyle w:val="Listenabsatz"/>
              <w:numPr>
                <w:ilvl w:val="0"/>
                <w:numId w:val="15"/>
              </w:numPr>
              <w:spacing w:before="60" w:after="120"/>
              <w:rPr>
                <w:rFonts w:eastAsia="Cambria" w:cs="Arial"/>
                <w:b/>
                <w:bCs/>
                <w:sz w:val="20"/>
                <w:szCs w:val="20"/>
                <w:lang w:eastAsia="en-US"/>
              </w:rPr>
            </w:pPr>
            <w:r w:rsidRPr="00C65AE8">
              <w:rPr>
                <w:rFonts w:eastAsia="Cambria" w:cs="Arial"/>
                <w:sz w:val="20"/>
                <w:szCs w:val="20"/>
                <w:lang w:eastAsia="en-US"/>
              </w:rPr>
              <w:t>Möglichkeiten der Medienwelt</w:t>
            </w:r>
          </w:p>
        </w:tc>
        <w:tc>
          <w:tcPr>
            <w:tcW w:w="895" w:type="pct"/>
            <w:vMerge w:val="restart"/>
            <w:tcBorders>
              <w:top w:val="single" w:sz="4" w:space="0" w:color="auto"/>
              <w:left w:val="single" w:sz="4" w:space="0" w:color="auto"/>
              <w:bottom w:val="single" w:sz="4" w:space="0" w:color="000000"/>
              <w:right w:val="single" w:sz="4" w:space="0" w:color="auto"/>
            </w:tcBorders>
            <w:shd w:val="clear" w:color="auto" w:fill="auto"/>
          </w:tcPr>
          <w:p w14:paraId="63D09AB0" w14:textId="77777777" w:rsidR="00583E19" w:rsidRPr="00C65AE8" w:rsidRDefault="00215633" w:rsidP="00607A3A">
            <w:pPr>
              <w:spacing w:before="120" w:after="120"/>
              <w:rPr>
                <w:rFonts w:eastAsia="Cambria" w:cs="Arial"/>
                <w:sz w:val="20"/>
                <w:szCs w:val="20"/>
                <w:lang w:eastAsia="en-US"/>
              </w:rPr>
            </w:pPr>
            <w:r w:rsidRPr="00C65AE8">
              <w:rPr>
                <w:rFonts w:eastAsia="Cambria" w:cs="Arial"/>
                <w:b/>
                <w:bCs/>
                <w:sz w:val="20"/>
                <w:szCs w:val="20"/>
                <w:lang w:eastAsia="en-US"/>
              </w:rPr>
              <w:t>Leitbegriff</w:t>
            </w:r>
            <w:r w:rsidR="004F41CC" w:rsidRPr="00C65AE8">
              <w:rPr>
                <w:rFonts w:eastAsia="Cambria" w:cs="Arial"/>
                <w:b/>
                <w:bCs/>
                <w:sz w:val="20"/>
                <w:szCs w:val="20"/>
                <w:lang w:eastAsia="en-US"/>
              </w:rPr>
              <w:t>:</w:t>
            </w:r>
            <w:r w:rsidR="004F41CC" w:rsidRPr="00C65AE8">
              <w:rPr>
                <w:rFonts w:eastAsia="Cambria" w:cs="Arial"/>
                <w:sz w:val="20"/>
                <w:szCs w:val="20"/>
                <w:lang w:eastAsia="en-US"/>
              </w:rPr>
              <w:t xml:space="preserve"> Freiheit, Gerec</w:t>
            </w:r>
            <w:r w:rsidR="004F41CC" w:rsidRPr="00C65AE8">
              <w:rPr>
                <w:rFonts w:eastAsia="Cambria" w:cs="Arial"/>
                <w:sz w:val="20"/>
                <w:szCs w:val="20"/>
                <w:lang w:eastAsia="en-US"/>
              </w:rPr>
              <w:t>h</w:t>
            </w:r>
            <w:r w:rsidR="004F41CC" w:rsidRPr="00C65AE8">
              <w:rPr>
                <w:rFonts w:eastAsia="Cambria" w:cs="Arial"/>
                <w:sz w:val="20"/>
                <w:szCs w:val="20"/>
                <w:lang w:eastAsia="en-US"/>
              </w:rPr>
              <w:t>tig</w:t>
            </w:r>
            <w:r w:rsidR="00583E19" w:rsidRPr="00C65AE8">
              <w:rPr>
                <w:rFonts w:eastAsia="Cambria" w:cs="Arial"/>
                <w:sz w:val="20"/>
                <w:szCs w:val="20"/>
                <w:lang w:eastAsia="en-US"/>
              </w:rPr>
              <w:t>keit</w:t>
            </w:r>
            <w:r w:rsidR="00583E19" w:rsidRPr="00C65AE8">
              <w:rPr>
                <w:rFonts w:eastAsia="Cambria" w:cs="Arial"/>
                <w:sz w:val="20"/>
                <w:szCs w:val="20"/>
                <w:lang w:eastAsia="en-US"/>
              </w:rPr>
              <w:br/>
            </w:r>
          </w:p>
          <w:p w14:paraId="54CB3451" w14:textId="77777777" w:rsidR="00583E19" w:rsidRPr="00C65AE8" w:rsidRDefault="004F41CC" w:rsidP="00607A3A">
            <w:pPr>
              <w:spacing w:before="120" w:after="120"/>
              <w:rPr>
                <w:rFonts w:eastAsia="Cambria" w:cs="Arial"/>
                <w:sz w:val="20"/>
                <w:szCs w:val="20"/>
                <w:lang w:eastAsia="en-US"/>
              </w:rPr>
            </w:pPr>
            <w:r w:rsidRPr="00C65AE8">
              <w:rPr>
                <w:rFonts w:eastAsia="Cambria" w:cs="Arial"/>
                <w:b/>
                <w:bCs/>
                <w:sz w:val="20"/>
                <w:szCs w:val="20"/>
                <w:lang w:eastAsia="en-US"/>
              </w:rPr>
              <w:t xml:space="preserve">Vernetzung mit </w:t>
            </w:r>
          </w:p>
          <w:p w14:paraId="12A2F43A" w14:textId="77777777" w:rsidR="00583E19" w:rsidRPr="00C65AE8" w:rsidRDefault="004F41CC" w:rsidP="00607A3A">
            <w:pPr>
              <w:spacing w:before="120" w:after="120"/>
              <w:rPr>
                <w:rFonts w:eastAsia="Cambria" w:cs="Arial"/>
                <w:sz w:val="20"/>
                <w:szCs w:val="20"/>
                <w:lang w:eastAsia="en-US"/>
              </w:rPr>
            </w:pPr>
            <w:r w:rsidRPr="00C65AE8">
              <w:rPr>
                <w:rFonts w:eastAsia="Cambria" w:cs="Arial"/>
                <w:sz w:val="20"/>
                <w:szCs w:val="20"/>
                <w:lang w:eastAsia="en-US"/>
              </w:rPr>
              <w:t xml:space="preserve">3.1.1.1 </w:t>
            </w:r>
            <w:r w:rsidR="00583E19" w:rsidRPr="00C65AE8">
              <w:rPr>
                <w:rFonts w:eastAsia="Cambria" w:cs="Arial"/>
                <w:sz w:val="20"/>
                <w:szCs w:val="20"/>
                <w:lang w:eastAsia="en-US"/>
              </w:rPr>
              <w:t xml:space="preserve">(1) </w:t>
            </w:r>
            <w:r w:rsidRPr="00C65AE8">
              <w:rPr>
                <w:rFonts w:eastAsia="Cambria" w:cs="Arial"/>
                <w:sz w:val="20"/>
                <w:szCs w:val="20"/>
                <w:lang w:eastAsia="en-US"/>
              </w:rPr>
              <w:t>Identität, Indivi</w:t>
            </w:r>
            <w:r w:rsidR="00583E19" w:rsidRPr="00C65AE8">
              <w:rPr>
                <w:rFonts w:eastAsia="Cambria" w:cs="Arial"/>
                <w:sz w:val="20"/>
                <w:szCs w:val="20"/>
                <w:lang w:eastAsia="en-US"/>
              </w:rPr>
              <w:t>du</w:t>
            </w:r>
            <w:r w:rsidR="00583E19" w:rsidRPr="00C65AE8">
              <w:rPr>
                <w:rFonts w:eastAsia="Cambria" w:cs="Arial"/>
                <w:sz w:val="20"/>
                <w:szCs w:val="20"/>
                <w:lang w:eastAsia="en-US"/>
              </w:rPr>
              <w:t>a</w:t>
            </w:r>
            <w:r w:rsidR="00583E19" w:rsidRPr="00C65AE8">
              <w:rPr>
                <w:rFonts w:eastAsia="Cambria" w:cs="Arial"/>
                <w:sz w:val="20"/>
                <w:szCs w:val="20"/>
                <w:lang w:eastAsia="en-US"/>
              </w:rPr>
              <w:t xml:space="preserve">lität und Rolle </w:t>
            </w:r>
          </w:p>
          <w:p w14:paraId="107FFEA9" w14:textId="77777777" w:rsidR="00583E19" w:rsidRPr="00C65AE8" w:rsidRDefault="004F41CC" w:rsidP="00607A3A">
            <w:pPr>
              <w:spacing w:before="120" w:after="120"/>
              <w:rPr>
                <w:rFonts w:eastAsia="Cambria" w:cs="Arial"/>
                <w:sz w:val="20"/>
                <w:szCs w:val="20"/>
                <w:lang w:eastAsia="en-US"/>
              </w:rPr>
            </w:pPr>
            <w:r w:rsidRPr="00C65AE8">
              <w:rPr>
                <w:rFonts w:eastAsia="Cambria" w:cs="Arial"/>
                <w:sz w:val="20"/>
                <w:szCs w:val="20"/>
                <w:lang w:eastAsia="en-US"/>
              </w:rPr>
              <w:t xml:space="preserve">3.1.1.2 </w:t>
            </w:r>
            <w:r w:rsidR="00583E19" w:rsidRPr="00C65AE8">
              <w:rPr>
                <w:rFonts w:eastAsia="Cambria" w:cs="Arial"/>
                <w:sz w:val="20"/>
                <w:szCs w:val="20"/>
                <w:lang w:eastAsia="en-US"/>
              </w:rPr>
              <w:t xml:space="preserve">(1) </w:t>
            </w:r>
            <w:r w:rsidRPr="00C65AE8">
              <w:rPr>
                <w:rFonts w:eastAsia="Cambria" w:cs="Arial"/>
                <w:sz w:val="20"/>
                <w:szCs w:val="20"/>
                <w:lang w:eastAsia="en-US"/>
              </w:rPr>
              <w:t>Freiheit und Ve</w:t>
            </w:r>
            <w:r w:rsidRPr="00C65AE8">
              <w:rPr>
                <w:rFonts w:eastAsia="Cambria" w:cs="Arial"/>
                <w:sz w:val="20"/>
                <w:szCs w:val="20"/>
                <w:lang w:eastAsia="en-US"/>
              </w:rPr>
              <w:t>r</w:t>
            </w:r>
            <w:r w:rsidRPr="00C65AE8">
              <w:rPr>
                <w:rFonts w:eastAsia="Cambria" w:cs="Arial"/>
                <w:sz w:val="20"/>
                <w:szCs w:val="20"/>
                <w:lang w:eastAsia="en-US"/>
              </w:rPr>
              <w:t>ant</w:t>
            </w:r>
            <w:r w:rsidR="00583E19" w:rsidRPr="00C65AE8">
              <w:rPr>
                <w:rFonts w:eastAsia="Cambria" w:cs="Arial"/>
                <w:sz w:val="20"/>
                <w:szCs w:val="20"/>
                <w:lang w:eastAsia="en-US"/>
              </w:rPr>
              <w:t xml:space="preserve">wortung </w:t>
            </w:r>
          </w:p>
          <w:p w14:paraId="1959459B" w14:textId="77777777" w:rsidR="00583E19" w:rsidRPr="00C65AE8" w:rsidRDefault="004F41CC" w:rsidP="00607A3A">
            <w:pPr>
              <w:spacing w:before="120" w:after="120"/>
              <w:rPr>
                <w:rFonts w:eastAsia="Cambria" w:cs="Arial"/>
                <w:sz w:val="20"/>
                <w:szCs w:val="20"/>
                <w:lang w:eastAsia="en-US"/>
              </w:rPr>
            </w:pPr>
            <w:r w:rsidRPr="00C65AE8">
              <w:rPr>
                <w:rFonts w:eastAsia="Cambria" w:cs="Arial"/>
                <w:sz w:val="20"/>
                <w:szCs w:val="20"/>
                <w:lang w:eastAsia="en-US"/>
              </w:rPr>
              <w:t xml:space="preserve">3.1.7.1 </w:t>
            </w:r>
            <w:r w:rsidR="00583E19" w:rsidRPr="00C65AE8">
              <w:rPr>
                <w:rFonts w:eastAsia="Cambria" w:cs="Arial"/>
                <w:sz w:val="20"/>
                <w:szCs w:val="20"/>
                <w:lang w:eastAsia="en-US"/>
              </w:rPr>
              <w:t xml:space="preserve">(1) </w:t>
            </w:r>
            <w:r w:rsidRPr="00C65AE8">
              <w:rPr>
                <w:rFonts w:eastAsia="Cambria" w:cs="Arial"/>
                <w:sz w:val="20"/>
                <w:szCs w:val="20"/>
                <w:lang w:eastAsia="en-US"/>
              </w:rPr>
              <w:t>Ethisch-moralische Grundla</w:t>
            </w:r>
            <w:r w:rsidR="00583E19" w:rsidRPr="00C65AE8">
              <w:rPr>
                <w:rFonts w:eastAsia="Cambria" w:cs="Arial"/>
                <w:sz w:val="20"/>
                <w:szCs w:val="20"/>
                <w:lang w:eastAsia="en-US"/>
              </w:rPr>
              <w:t xml:space="preserve">gen des Handelns </w:t>
            </w:r>
          </w:p>
          <w:p w14:paraId="10D0053B" w14:textId="77777777" w:rsidR="00583E19" w:rsidRPr="00C65AE8" w:rsidRDefault="00583E19" w:rsidP="00607A3A">
            <w:pPr>
              <w:spacing w:before="120" w:after="120"/>
              <w:rPr>
                <w:rFonts w:eastAsia="Cambria" w:cs="Arial"/>
                <w:sz w:val="20"/>
                <w:szCs w:val="20"/>
                <w:lang w:eastAsia="en-US"/>
              </w:rPr>
            </w:pPr>
          </w:p>
          <w:p w14:paraId="17656B92" w14:textId="77777777" w:rsidR="00AE15D2" w:rsidRPr="00C65AE8" w:rsidRDefault="00AE15D2" w:rsidP="00AE15D2">
            <w:pPr>
              <w:spacing w:before="120" w:after="120"/>
              <w:rPr>
                <w:rFonts w:cs="Arial"/>
              </w:rPr>
            </w:pPr>
            <w:r w:rsidRPr="00C65AE8">
              <w:rPr>
                <w:rFonts w:eastAsia="Calibri" w:cs="Arial"/>
                <w:sz w:val="20"/>
                <w:szCs w:val="22"/>
                <w:shd w:val="clear" w:color="auto" w:fill="A3D7B7"/>
              </w:rPr>
              <w:t>L MB</w:t>
            </w:r>
            <w:r w:rsidRPr="00C65AE8">
              <w:rPr>
                <w:rFonts w:eastAsia="Calibri" w:cs="Arial"/>
                <w:i/>
                <w:sz w:val="20"/>
                <w:szCs w:val="22"/>
                <w:shd w:val="clear" w:color="auto" w:fill="A3D7B7"/>
              </w:rPr>
              <w:t xml:space="preserve"> </w:t>
            </w:r>
            <w:r w:rsidRPr="00C65AE8">
              <w:rPr>
                <w:rFonts w:eastAsia="Calibri" w:cs="Arial"/>
                <w:sz w:val="20"/>
                <w:szCs w:val="22"/>
              </w:rPr>
              <w:t>Produktion und Präse</w:t>
            </w:r>
            <w:r w:rsidRPr="00C65AE8">
              <w:rPr>
                <w:rFonts w:eastAsia="Calibri" w:cs="Arial"/>
                <w:sz w:val="20"/>
                <w:szCs w:val="22"/>
              </w:rPr>
              <w:t>n</w:t>
            </w:r>
            <w:r w:rsidRPr="00C65AE8">
              <w:rPr>
                <w:rFonts w:eastAsia="Calibri" w:cs="Arial"/>
                <w:sz w:val="20"/>
                <w:szCs w:val="22"/>
              </w:rPr>
              <w:t>tation</w:t>
            </w:r>
          </w:p>
          <w:p w14:paraId="28DC904A" w14:textId="77777777" w:rsidR="004F41CC" w:rsidRPr="00C65AE8" w:rsidRDefault="004F41CC" w:rsidP="00583E19">
            <w:pPr>
              <w:spacing w:before="120" w:after="120"/>
              <w:rPr>
                <w:rFonts w:eastAsia="Cambria" w:cs="Arial"/>
                <w:sz w:val="20"/>
                <w:szCs w:val="20"/>
                <w:lang w:eastAsia="en-US"/>
              </w:rPr>
            </w:pPr>
          </w:p>
        </w:tc>
      </w:tr>
      <w:tr w:rsidR="004F41CC" w:rsidRPr="00C65AE8" w14:paraId="4DB7D2B0" w14:textId="77777777" w:rsidTr="00F07FE2">
        <w:trPr>
          <w:trHeight w:val="350"/>
        </w:trPr>
        <w:tc>
          <w:tcPr>
            <w:tcW w:w="1197" w:type="pct"/>
            <w:vMerge w:val="restart"/>
            <w:tcBorders>
              <w:top w:val="single" w:sz="4" w:space="0" w:color="auto"/>
              <w:left w:val="single" w:sz="4" w:space="0" w:color="auto"/>
              <w:bottom w:val="single" w:sz="4" w:space="0" w:color="000000"/>
              <w:right w:val="single" w:sz="4" w:space="0" w:color="auto"/>
            </w:tcBorders>
            <w:shd w:val="clear" w:color="auto" w:fill="auto"/>
          </w:tcPr>
          <w:p w14:paraId="594E8987" w14:textId="77777777" w:rsidR="004F41CC" w:rsidRPr="00C65AE8" w:rsidRDefault="004F41CC" w:rsidP="004F41CC">
            <w:pPr>
              <w:spacing w:before="120" w:after="120"/>
              <w:rPr>
                <w:rFonts w:eastAsia="Cambria" w:cs="Arial"/>
                <w:sz w:val="20"/>
                <w:szCs w:val="20"/>
                <w:lang w:eastAsia="en-US"/>
              </w:rPr>
            </w:pPr>
            <w:r w:rsidRPr="00C65AE8">
              <w:rPr>
                <w:rFonts w:eastAsia="Cambria" w:cs="Arial"/>
                <w:b/>
                <w:bCs/>
                <w:sz w:val="20"/>
                <w:szCs w:val="20"/>
                <w:lang w:eastAsia="en-US"/>
              </w:rPr>
              <w:t>2.1 Wahrnehmen und sich hineinve</w:t>
            </w:r>
            <w:r w:rsidRPr="00C65AE8">
              <w:rPr>
                <w:rFonts w:eastAsia="Cambria" w:cs="Arial"/>
                <w:b/>
                <w:bCs/>
                <w:sz w:val="20"/>
                <w:szCs w:val="20"/>
                <w:lang w:eastAsia="en-US"/>
              </w:rPr>
              <w:t>r</w:t>
            </w:r>
            <w:r w:rsidRPr="00C65AE8">
              <w:rPr>
                <w:rFonts w:eastAsia="Cambria" w:cs="Arial"/>
                <w:b/>
                <w:bCs/>
                <w:sz w:val="20"/>
                <w:szCs w:val="20"/>
                <w:lang w:eastAsia="en-US"/>
              </w:rPr>
              <w:t>setzen</w:t>
            </w:r>
          </w:p>
          <w:p w14:paraId="34FEEB0B" w14:textId="77777777" w:rsidR="004F41CC" w:rsidRPr="00C65AE8" w:rsidRDefault="004F41CC" w:rsidP="004F41CC">
            <w:pPr>
              <w:spacing w:before="120" w:after="120"/>
              <w:rPr>
                <w:rFonts w:eastAsia="Cambria" w:cs="Arial"/>
                <w:sz w:val="20"/>
                <w:szCs w:val="20"/>
                <w:lang w:eastAsia="en-US"/>
              </w:rPr>
            </w:pPr>
            <w:r w:rsidRPr="00C65AE8">
              <w:rPr>
                <w:rFonts w:eastAsia="Cambria" w:cs="Arial"/>
                <w:b/>
                <w:sz w:val="20"/>
                <w:szCs w:val="20"/>
                <w:lang w:eastAsia="en-US"/>
              </w:rPr>
              <w:t>1.</w:t>
            </w:r>
            <w:r w:rsidRPr="00C65AE8">
              <w:rPr>
                <w:rFonts w:eastAsia="Cambria" w:cs="Arial"/>
                <w:sz w:val="20"/>
                <w:szCs w:val="20"/>
                <w:lang w:eastAsia="en-US"/>
              </w:rPr>
              <w:t xml:space="preserve"> ihre Wahrnehmung von Phänom</w:t>
            </w:r>
            <w:r w:rsidRPr="00C65AE8">
              <w:rPr>
                <w:rFonts w:eastAsia="Cambria" w:cs="Arial"/>
                <w:sz w:val="20"/>
                <w:szCs w:val="20"/>
                <w:lang w:eastAsia="en-US"/>
              </w:rPr>
              <w:t>e</w:t>
            </w:r>
            <w:r w:rsidRPr="00C65AE8">
              <w:rPr>
                <w:rFonts w:eastAsia="Cambria" w:cs="Arial"/>
                <w:sz w:val="20"/>
                <w:szCs w:val="20"/>
                <w:lang w:eastAsia="en-US"/>
              </w:rPr>
              <w:t>nen, Sachverhalten und ethisch releva</w:t>
            </w:r>
            <w:r w:rsidRPr="00C65AE8">
              <w:rPr>
                <w:rFonts w:eastAsia="Cambria" w:cs="Arial"/>
                <w:sz w:val="20"/>
                <w:szCs w:val="20"/>
                <w:lang w:eastAsia="en-US"/>
              </w:rPr>
              <w:t>n</w:t>
            </w:r>
            <w:r w:rsidRPr="00C65AE8">
              <w:rPr>
                <w:rFonts w:eastAsia="Cambria" w:cs="Arial"/>
                <w:sz w:val="20"/>
                <w:szCs w:val="20"/>
                <w:lang w:eastAsia="en-US"/>
              </w:rPr>
              <w:t xml:space="preserve">ten Situationen wiedergeben </w:t>
            </w:r>
          </w:p>
          <w:p w14:paraId="328BC729" w14:textId="77777777" w:rsidR="004F41CC" w:rsidRPr="00C65AE8" w:rsidRDefault="004F41CC" w:rsidP="004F41CC">
            <w:pPr>
              <w:spacing w:before="120" w:after="120"/>
              <w:rPr>
                <w:rFonts w:eastAsia="Cambria" w:cs="Arial"/>
                <w:b/>
                <w:sz w:val="20"/>
                <w:szCs w:val="20"/>
                <w:lang w:eastAsia="en-US"/>
              </w:rPr>
            </w:pPr>
            <w:r w:rsidRPr="00C65AE8">
              <w:rPr>
                <w:rFonts w:eastAsia="Cambria" w:cs="Arial"/>
                <w:b/>
                <w:sz w:val="20"/>
                <w:szCs w:val="20"/>
                <w:lang w:eastAsia="en-US"/>
              </w:rPr>
              <w:t>6</w:t>
            </w:r>
            <w:r w:rsidRPr="00C65AE8">
              <w:rPr>
                <w:rFonts w:eastAsia="Cambria" w:cs="Arial"/>
                <w:sz w:val="20"/>
                <w:szCs w:val="20"/>
                <w:lang w:eastAsia="en-US"/>
              </w:rPr>
              <w:t xml:space="preserve">. in Situationen, Ereignissen oder Handlungen ethische Fragestellungen oder Probleme identifizieren </w:t>
            </w:r>
          </w:p>
        </w:tc>
        <w:tc>
          <w:tcPr>
            <w:tcW w:w="1153" w:type="pct"/>
            <w:vMerge w:val="restart"/>
            <w:tcBorders>
              <w:top w:val="single" w:sz="4" w:space="0" w:color="auto"/>
              <w:left w:val="single" w:sz="4" w:space="0" w:color="auto"/>
              <w:bottom w:val="single" w:sz="4" w:space="0" w:color="000000"/>
              <w:right w:val="single" w:sz="4" w:space="0" w:color="auto"/>
            </w:tcBorders>
            <w:shd w:val="clear" w:color="auto" w:fill="auto"/>
          </w:tcPr>
          <w:p w14:paraId="37643248" w14:textId="77777777" w:rsidR="004F41CC" w:rsidRPr="00C65AE8" w:rsidRDefault="004F41CC" w:rsidP="004F41CC">
            <w:pPr>
              <w:spacing w:before="120"/>
              <w:rPr>
                <w:rFonts w:eastAsia="Cambria" w:cs="Arial"/>
                <w:b/>
                <w:bCs/>
                <w:sz w:val="20"/>
                <w:szCs w:val="20"/>
                <w:lang w:eastAsia="en-US"/>
              </w:rPr>
            </w:pPr>
            <w:r w:rsidRPr="00C65AE8">
              <w:rPr>
                <w:rFonts w:eastAsia="Cambria" w:cs="Arial"/>
                <w:b/>
                <w:bCs/>
                <w:sz w:val="20"/>
                <w:szCs w:val="20"/>
                <w:lang w:eastAsia="en-US"/>
              </w:rPr>
              <w:t>3</w:t>
            </w:r>
            <w:r w:rsidR="0012623C" w:rsidRPr="00C65AE8">
              <w:rPr>
                <w:rFonts w:eastAsia="Cambria" w:cs="Arial"/>
                <w:b/>
                <w:bCs/>
                <w:sz w:val="20"/>
                <w:szCs w:val="20"/>
                <w:lang w:eastAsia="en-US"/>
              </w:rPr>
              <w:t>.1.3.1</w:t>
            </w:r>
            <w:r w:rsidRPr="00C65AE8">
              <w:rPr>
                <w:rFonts w:eastAsia="Cambria" w:cs="Arial"/>
                <w:b/>
                <w:bCs/>
                <w:sz w:val="20"/>
                <w:szCs w:val="20"/>
                <w:lang w:eastAsia="en-US"/>
              </w:rPr>
              <w:t xml:space="preserve"> (1)</w:t>
            </w:r>
            <w:r w:rsidR="009064A5" w:rsidRPr="00C65AE8">
              <w:rPr>
                <w:rFonts w:eastAsia="Cambria" w:cs="Arial"/>
                <w:b/>
                <w:bCs/>
                <w:sz w:val="20"/>
                <w:szCs w:val="20"/>
                <w:lang w:eastAsia="en-US"/>
              </w:rPr>
              <w:t xml:space="preserve"> </w:t>
            </w:r>
            <w:r w:rsidR="009064A5" w:rsidRPr="00C65AE8">
              <w:rPr>
                <w:rFonts w:cs="Arial"/>
                <w:b/>
                <w:sz w:val="20"/>
                <w:szCs w:val="20"/>
              </w:rPr>
              <w:t>Handeln in der medial vermittelten Welt</w:t>
            </w:r>
          </w:p>
          <w:p w14:paraId="19E9CB73" w14:textId="77777777" w:rsidR="004F41CC" w:rsidRPr="00C65AE8" w:rsidRDefault="004F41CC" w:rsidP="004F41CC">
            <w:pPr>
              <w:spacing w:before="120"/>
              <w:rPr>
                <w:rFonts w:eastAsia="Cambria" w:cs="Arial"/>
                <w:sz w:val="20"/>
                <w:szCs w:val="20"/>
                <w:lang w:eastAsia="en-US"/>
              </w:rPr>
            </w:pPr>
            <w:r w:rsidRPr="00C65AE8">
              <w:rPr>
                <w:rFonts w:eastAsia="Cambria" w:cs="Arial"/>
                <w:sz w:val="20"/>
                <w:szCs w:val="20"/>
                <w:lang w:eastAsia="en-US"/>
              </w:rPr>
              <w:t>den Einfluss der Medien und der m</w:t>
            </w:r>
            <w:r w:rsidRPr="00C65AE8">
              <w:rPr>
                <w:rFonts w:eastAsia="Cambria" w:cs="Arial"/>
                <w:sz w:val="20"/>
                <w:szCs w:val="20"/>
                <w:lang w:eastAsia="en-US"/>
              </w:rPr>
              <w:t>e</w:t>
            </w:r>
            <w:r w:rsidRPr="00C65AE8">
              <w:rPr>
                <w:rFonts w:eastAsia="Cambria" w:cs="Arial"/>
                <w:sz w:val="20"/>
                <w:szCs w:val="20"/>
                <w:lang w:eastAsia="en-US"/>
              </w:rPr>
              <w:t>dialen Vernetzung auf ihr Leben und das anderer selbstständig untersuchen und bewerten (z. B. Alltagsgestaltung, soziale Beziehungen)</w:t>
            </w:r>
          </w:p>
        </w:tc>
        <w:tc>
          <w:tcPr>
            <w:tcW w:w="175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392EC5B5" w14:textId="77777777" w:rsidR="004F41CC" w:rsidRPr="00C65AE8" w:rsidRDefault="004F41CC" w:rsidP="004F41CC">
            <w:pPr>
              <w:spacing w:before="120"/>
              <w:rPr>
                <w:rFonts w:eastAsia="Cambria" w:cs="Arial"/>
                <w:b/>
                <w:bCs/>
                <w:sz w:val="20"/>
                <w:szCs w:val="20"/>
                <w:lang w:eastAsia="en-US"/>
              </w:rPr>
            </w:pPr>
          </w:p>
        </w:tc>
        <w:tc>
          <w:tcPr>
            <w:tcW w:w="89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52637CCE" w14:textId="77777777" w:rsidR="004F41CC" w:rsidRPr="00C65AE8" w:rsidRDefault="004F41CC" w:rsidP="004F41CC">
            <w:pPr>
              <w:spacing w:before="120"/>
              <w:rPr>
                <w:rFonts w:eastAsia="Cambria" w:cs="Arial"/>
                <w:b/>
                <w:bCs/>
                <w:sz w:val="20"/>
                <w:szCs w:val="20"/>
                <w:lang w:eastAsia="en-US"/>
              </w:rPr>
            </w:pPr>
          </w:p>
        </w:tc>
      </w:tr>
      <w:tr w:rsidR="00FC0B0F" w:rsidRPr="00C65AE8" w14:paraId="049B2A1A" w14:textId="77777777" w:rsidTr="00F07FE2">
        <w:tc>
          <w:tcPr>
            <w:tcW w:w="1197"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201A7A56" w14:textId="77777777" w:rsidR="00FC0B0F" w:rsidRPr="00C65AE8" w:rsidRDefault="00FC0B0F" w:rsidP="004F41CC">
            <w:pPr>
              <w:spacing w:before="120"/>
              <w:rPr>
                <w:rFonts w:eastAsia="Cambria" w:cs="Arial"/>
                <w:b/>
                <w:bCs/>
                <w:sz w:val="20"/>
                <w:szCs w:val="20"/>
                <w:lang w:eastAsia="en-US"/>
              </w:rPr>
            </w:pPr>
          </w:p>
        </w:tc>
        <w:tc>
          <w:tcPr>
            <w:tcW w:w="1153"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32D40B43" w14:textId="77777777" w:rsidR="00FC0B0F" w:rsidRPr="00C65AE8" w:rsidRDefault="00FC0B0F" w:rsidP="004F41CC">
            <w:pPr>
              <w:spacing w:before="120"/>
              <w:rPr>
                <w:rFonts w:eastAsia="Cambria" w:cs="Arial"/>
                <w:b/>
                <w:bCs/>
                <w:sz w:val="20"/>
                <w:szCs w:val="20"/>
                <w:lang w:eastAsia="en-US"/>
              </w:rPr>
            </w:pPr>
          </w:p>
        </w:tc>
        <w:tc>
          <w:tcPr>
            <w:tcW w:w="1755" w:type="pct"/>
            <w:tcBorders>
              <w:top w:val="single" w:sz="4" w:space="0" w:color="auto"/>
              <w:left w:val="single" w:sz="4" w:space="0" w:color="auto"/>
              <w:bottom w:val="single" w:sz="4" w:space="0" w:color="auto"/>
              <w:right w:val="nil"/>
            </w:tcBorders>
            <w:shd w:val="clear" w:color="auto" w:fill="auto"/>
          </w:tcPr>
          <w:p w14:paraId="0BC0D0E6" w14:textId="77777777" w:rsidR="00FC0B0F" w:rsidRPr="00C65AE8" w:rsidRDefault="00FC0B0F" w:rsidP="00583E19">
            <w:pPr>
              <w:spacing w:before="120" w:after="120"/>
              <w:rPr>
                <w:rFonts w:eastAsia="Cambria" w:cs="Arial"/>
                <w:sz w:val="20"/>
                <w:szCs w:val="20"/>
                <w:lang w:eastAsia="en-US"/>
              </w:rPr>
            </w:pPr>
            <w:r w:rsidRPr="00C65AE8">
              <w:rPr>
                <w:rFonts w:eastAsia="Cambria" w:cs="Arial"/>
                <w:b/>
                <w:sz w:val="20"/>
                <w:szCs w:val="20"/>
                <w:lang w:eastAsia="en-US"/>
              </w:rPr>
              <w:t>a)</w:t>
            </w:r>
            <w:r w:rsidRPr="00C65AE8">
              <w:rPr>
                <w:rFonts w:eastAsia="Cambria" w:cs="Arial"/>
                <w:sz w:val="20"/>
                <w:szCs w:val="20"/>
                <w:lang w:eastAsia="en-US"/>
              </w:rPr>
              <w:t xml:space="preserve"> Ermitteln der Mediennutzung (Umfrage, Medientag</w:t>
            </w:r>
            <w:r w:rsidRPr="00C65AE8">
              <w:rPr>
                <w:rFonts w:eastAsia="Cambria" w:cs="Arial"/>
                <w:sz w:val="20"/>
                <w:szCs w:val="20"/>
                <w:lang w:eastAsia="en-US"/>
              </w:rPr>
              <w:t>e</w:t>
            </w:r>
            <w:r w:rsidRPr="00C65AE8">
              <w:rPr>
                <w:rFonts w:eastAsia="Cambria" w:cs="Arial"/>
                <w:sz w:val="20"/>
                <w:szCs w:val="20"/>
                <w:lang w:eastAsia="en-US"/>
              </w:rPr>
              <w:t>buch) und Begriffsklärung</w:t>
            </w:r>
          </w:p>
          <w:p w14:paraId="7F1ACCEF" w14:textId="77777777" w:rsidR="00FC0B0F" w:rsidRPr="00C65AE8" w:rsidRDefault="00FC0B0F" w:rsidP="00FC0B0F">
            <w:pPr>
              <w:spacing w:before="120"/>
              <w:rPr>
                <w:rFonts w:eastAsia="Cambria" w:cs="Arial"/>
                <w:sz w:val="20"/>
                <w:szCs w:val="20"/>
                <w:lang w:eastAsia="en-US"/>
              </w:rPr>
            </w:pPr>
            <w:r w:rsidRPr="00C65AE8">
              <w:rPr>
                <w:rFonts w:eastAsia="Cambria" w:cs="Arial"/>
                <w:sz w:val="20"/>
                <w:szCs w:val="20"/>
                <w:lang w:eastAsia="en-US"/>
              </w:rPr>
              <w:t>- Frageraster und Ergebnisdarstellung teilweise vorgegeben und strukturiert</w:t>
            </w:r>
          </w:p>
        </w:tc>
        <w:tc>
          <w:tcPr>
            <w:tcW w:w="89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4234F4AB" w14:textId="77777777" w:rsidR="00FC0B0F" w:rsidRPr="00C65AE8" w:rsidRDefault="00FC0B0F" w:rsidP="004F41CC">
            <w:pPr>
              <w:spacing w:before="120"/>
              <w:rPr>
                <w:rFonts w:eastAsia="Cambria" w:cs="Arial"/>
                <w:b/>
                <w:bCs/>
                <w:sz w:val="20"/>
                <w:szCs w:val="20"/>
                <w:lang w:eastAsia="en-US"/>
              </w:rPr>
            </w:pPr>
          </w:p>
        </w:tc>
      </w:tr>
      <w:tr w:rsidR="00FC0B0F" w:rsidRPr="00C65AE8" w14:paraId="23434E2A" w14:textId="77777777" w:rsidTr="00F07FE2">
        <w:tc>
          <w:tcPr>
            <w:tcW w:w="1197"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4FAAE316" w14:textId="77777777" w:rsidR="00FC0B0F" w:rsidRPr="00C65AE8" w:rsidRDefault="00FC0B0F" w:rsidP="004F41CC">
            <w:pPr>
              <w:spacing w:before="120"/>
              <w:rPr>
                <w:rFonts w:eastAsia="Cambria" w:cs="Arial"/>
                <w:b/>
                <w:bCs/>
                <w:sz w:val="20"/>
                <w:szCs w:val="20"/>
                <w:lang w:eastAsia="en-US"/>
              </w:rPr>
            </w:pPr>
          </w:p>
        </w:tc>
        <w:tc>
          <w:tcPr>
            <w:tcW w:w="1153"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69D6B34F" w14:textId="77777777" w:rsidR="00FC0B0F" w:rsidRPr="00C65AE8" w:rsidRDefault="00FC0B0F" w:rsidP="004F41CC">
            <w:pPr>
              <w:spacing w:before="120"/>
              <w:rPr>
                <w:rFonts w:eastAsia="Cambria" w:cs="Arial"/>
                <w:b/>
                <w:bCs/>
                <w:sz w:val="20"/>
                <w:szCs w:val="20"/>
                <w:lang w:eastAsia="en-US"/>
              </w:rPr>
            </w:pPr>
          </w:p>
        </w:tc>
        <w:tc>
          <w:tcPr>
            <w:tcW w:w="1755" w:type="pct"/>
            <w:tcBorders>
              <w:top w:val="single" w:sz="4" w:space="0" w:color="auto"/>
              <w:left w:val="single" w:sz="4" w:space="0" w:color="auto"/>
              <w:bottom w:val="single" w:sz="4" w:space="0" w:color="auto"/>
              <w:right w:val="nil"/>
            </w:tcBorders>
            <w:shd w:val="clear" w:color="auto" w:fill="auto"/>
          </w:tcPr>
          <w:p w14:paraId="6CA9C240" w14:textId="77777777" w:rsidR="00FC0B0F" w:rsidRPr="00C65AE8" w:rsidRDefault="00FC0B0F" w:rsidP="00583E19">
            <w:pPr>
              <w:spacing w:before="120" w:after="120"/>
              <w:rPr>
                <w:rFonts w:eastAsia="Cambria" w:cs="Arial"/>
                <w:sz w:val="20"/>
                <w:szCs w:val="20"/>
                <w:lang w:eastAsia="en-US"/>
              </w:rPr>
            </w:pPr>
            <w:r w:rsidRPr="00C65AE8">
              <w:rPr>
                <w:rFonts w:eastAsia="Cambria" w:cs="Arial"/>
                <w:b/>
                <w:sz w:val="20"/>
                <w:szCs w:val="20"/>
                <w:lang w:eastAsia="en-US"/>
              </w:rPr>
              <w:t>b)</w:t>
            </w:r>
            <w:r w:rsidRPr="00C65AE8">
              <w:rPr>
                <w:rFonts w:eastAsia="Cambria" w:cs="Arial"/>
                <w:sz w:val="20"/>
                <w:szCs w:val="20"/>
                <w:lang w:eastAsia="en-US"/>
              </w:rPr>
              <w:t xml:space="preserve"> Möglichkeiten der Medienwelt, Selbsteinschätzung und Reflexion (z.B. als Mindmap, Medientagebuch)</w:t>
            </w:r>
          </w:p>
          <w:p w14:paraId="478E0850" w14:textId="77777777" w:rsidR="00FC0B0F" w:rsidRPr="00C65AE8" w:rsidRDefault="00FC0B0F" w:rsidP="00FC0B0F">
            <w:pPr>
              <w:spacing w:before="120"/>
              <w:rPr>
                <w:rFonts w:eastAsia="Cambria" w:cs="Arial"/>
                <w:sz w:val="20"/>
                <w:szCs w:val="20"/>
                <w:lang w:eastAsia="en-US"/>
              </w:rPr>
            </w:pPr>
            <w:r w:rsidRPr="00C65AE8">
              <w:rPr>
                <w:rFonts w:eastAsia="Cambria" w:cs="Arial"/>
                <w:sz w:val="20"/>
                <w:szCs w:val="20"/>
                <w:lang w:eastAsia="en-US"/>
              </w:rPr>
              <w:t xml:space="preserve">- freie Reflexion und Notation der Tagebucheinträge </w:t>
            </w:r>
          </w:p>
        </w:tc>
        <w:tc>
          <w:tcPr>
            <w:tcW w:w="89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2EE1B0AB" w14:textId="77777777" w:rsidR="00FC0B0F" w:rsidRPr="00C65AE8" w:rsidRDefault="00FC0B0F" w:rsidP="004F41CC">
            <w:pPr>
              <w:spacing w:before="120"/>
              <w:rPr>
                <w:rFonts w:eastAsia="Cambria" w:cs="Arial"/>
                <w:b/>
                <w:bCs/>
                <w:sz w:val="20"/>
                <w:szCs w:val="20"/>
                <w:lang w:eastAsia="en-US"/>
              </w:rPr>
            </w:pPr>
          </w:p>
        </w:tc>
      </w:tr>
      <w:tr w:rsidR="00E33FC0" w:rsidRPr="00C65AE8" w14:paraId="193BC7F8" w14:textId="77777777" w:rsidTr="00F07FE2">
        <w:tc>
          <w:tcPr>
            <w:tcW w:w="1197"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681A6404" w14:textId="77777777" w:rsidR="00E33FC0" w:rsidRPr="00C65AE8" w:rsidRDefault="00E33FC0" w:rsidP="004F41CC">
            <w:pPr>
              <w:spacing w:before="120"/>
              <w:rPr>
                <w:rFonts w:eastAsia="Cambria" w:cs="Arial"/>
                <w:b/>
                <w:bCs/>
                <w:sz w:val="20"/>
                <w:szCs w:val="20"/>
                <w:lang w:eastAsia="en-US"/>
              </w:rPr>
            </w:pPr>
          </w:p>
        </w:tc>
        <w:tc>
          <w:tcPr>
            <w:tcW w:w="1153"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577BE796" w14:textId="77777777" w:rsidR="00E33FC0" w:rsidRPr="00C65AE8" w:rsidRDefault="00E33FC0" w:rsidP="004F41CC">
            <w:pPr>
              <w:spacing w:before="120"/>
              <w:rPr>
                <w:rFonts w:eastAsia="Cambria" w:cs="Arial"/>
                <w:b/>
                <w:bCs/>
                <w:sz w:val="20"/>
                <w:szCs w:val="20"/>
                <w:lang w:eastAsia="en-US"/>
              </w:rPr>
            </w:pPr>
          </w:p>
        </w:tc>
        <w:tc>
          <w:tcPr>
            <w:tcW w:w="1755" w:type="pct"/>
            <w:tcBorders>
              <w:top w:val="single" w:sz="4" w:space="0" w:color="auto"/>
              <w:left w:val="single" w:sz="4" w:space="0" w:color="auto"/>
              <w:bottom w:val="single" w:sz="4" w:space="0" w:color="auto"/>
              <w:right w:val="nil"/>
            </w:tcBorders>
            <w:shd w:val="clear" w:color="auto" w:fill="auto"/>
          </w:tcPr>
          <w:p w14:paraId="4770422E" w14:textId="14B847CE" w:rsidR="00E33FC0" w:rsidRPr="00C65AE8" w:rsidRDefault="00E33FC0" w:rsidP="00583E19">
            <w:pPr>
              <w:spacing w:before="120" w:after="120"/>
              <w:rPr>
                <w:rFonts w:eastAsia="Cambria" w:cs="Arial"/>
                <w:sz w:val="20"/>
                <w:szCs w:val="20"/>
                <w:lang w:eastAsia="en-US"/>
              </w:rPr>
            </w:pPr>
            <w:r w:rsidRPr="00C65AE8">
              <w:rPr>
                <w:rFonts w:eastAsia="Cambria" w:cs="Arial"/>
                <w:b/>
                <w:sz w:val="20"/>
                <w:szCs w:val="20"/>
                <w:lang w:eastAsia="en-US"/>
              </w:rPr>
              <w:t>c)</w:t>
            </w:r>
            <w:r w:rsidRPr="00C65AE8">
              <w:rPr>
                <w:rFonts w:eastAsia="Cambria" w:cs="Arial"/>
                <w:sz w:val="20"/>
                <w:szCs w:val="20"/>
                <w:lang w:eastAsia="en-US"/>
              </w:rPr>
              <w:t xml:space="preserve"> Vorstellung von Medienformaten (zum </w:t>
            </w:r>
            <w:r w:rsidR="003771A9" w:rsidRPr="00C65AE8">
              <w:rPr>
                <w:rFonts w:eastAsia="Cambria" w:cs="Arial"/>
                <w:sz w:val="20"/>
                <w:szCs w:val="20"/>
                <w:lang w:eastAsia="en-US"/>
              </w:rPr>
              <w:t xml:space="preserve">Beispiel Blogs, </w:t>
            </w:r>
            <w:proofErr w:type="spellStart"/>
            <w:r w:rsidR="003771A9" w:rsidRPr="00C65AE8">
              <w:rPr>
                <w:rFonts w:eastAsia="Cambria" w:cs="Arial"/>
                <w:sz w:val="20"/>
                <w:szCs w:val="20"/>
                <w:lang w:eastAsia="en-US"/>
              </w:rPr>
              <w:t>H</w:t>
            </w:r>
            <w:r w:rsidR="00D542A2" w:rsidRPr="00C65AE8">
              <w:rPr>
                <w:rFonts w:eastAsia="Cambria" w:cs="Arial"/>
                <w:sz w:val="20"/>
                <w:szCs w:val="20"/>
                <w:lang w:eastAsia="en-US"/>
              </w:rPr>
              <w:t>auls</w:t>
            </w:r>
            <w:proofErr w:type="spellEnd"/>
            <w:r w:rsidR="00D542A2" w:rsidRPr="00C65AE8">
              <w:rPr>
                <w:rFonts w:eastAsia="Cambria" w:cs="Arial"/>
                <w:sz w:val="20"/>
                <w:szCs w:val="20"/>
                <w:lang w:eastAsia="en-US"/>
              </w:rPr>
              <w:t xml:space="preserve">, </w:t>
            </w:r>
            <w:proofErr w:type="spellStart"/>
            <w:r w:rsidR="00D542A2" w:rsidRPr="00C65AE8">
              <w:rPr>
                <w:rFonts w:eastAsia="Cambria" w:cs="Arial"/>
                <w:sz w:val="20"/>
                <w:szCs w:val="20"/>
                <w:lang w:eastAsia="en-US"/>
              </w:rPr>
              <w:t>Tethern</w:t>
            </w:r>
            <w:proofErr w:type="spellEnd"/>
            <w:r w:rsidR="00D542A2" w:rsidRPr="00C65AE8">
              <w:rPr>
                <w:rFonts w:eastAsia="Cambria" w:cs="Arial"/>
                <w:sz w:val="20"/>
                <w:szCs w:val="20"/>
                <w:lang w:eastAsia="en-US"/>
              </w:rPr>
              <w:t xml:space="preserve"> bei </w:t>
            </w:r>
            <w:proofErr w:type="spellStart"/>
            <w:r w:rsidR="00D542A2" w:rsidRPr="00C65AE8">
              <w:rPr>
                <w:rFonts w:eastAsia="Cambria" w:cs="Arial"/>
                <w:sz w:val="20"/>
                <w:szCs w:val="20"/>
                <w:lang w:eastAsia="en-US"/>
              </w:rPr>
              <w:t>Instagram</w:t>
            </w:r>
            <w:proofErr w:type="spellEnd"/>
            <w:r w:rsidR="00D542A2" w:rsidRPr="00C65AE8">
              <w:rPr>
                <w:rFonts w:eastAsia="Cambria" w:cs="Arial"/>
                <w:sz w:val="20"/>
                <w:szCs w:val="20"/>
                <w:lang w:eastAsia="en-US"/>
              </w:rPr>
              <w:t xml:space="preserve"> oder</w:t>
            </w:r>
            <w:r w:rsidRPr="00C65AE8">
              <w:rPr>
                <w:rFonts w:eastAsia="Cambria" w:cs="Arial"/>
                <w:sz w:val="20"/>
                <w:szCs w:val="20"/>
                <w:lang w:eastAsia="en-US"/>
              </w:rPr>
              <w:t xml:space="preserve"> YouTube)</w:t>
            </w:r>
          </w:p>
          <w:p w14:paraId="38A7ACA3" w14:textId="77777777" w:rsidR="00E33FC0" w:rsidRPr="00C65AE8" w:rsidRDefault="00E33FC0" w:rsidP="00E33FC0">
            <w:pPr>
              <w:spacing w:before="120"/>
              <w:rPr>
                <w:rFonts w:eastAsia="Cambria" w:cs="Arial"/>
                <w:sz w:val="20"/>
                <w:szCs w:val="20"/>
                <w:lang w:eastAsia="en-US"/>
              </w:rPr>
            </w:pPr>
            <w:r w:rsidRPr="00C65AE8">
              <w:rPr>
                <w:rFonts w:eastAsia="Cambria" w:cs="Arial"/>
                <w:sz w:val="20"/>
                <w:szCs w:val="20"/>
                <w:lang w:eastAsia="en-US"/>
              </w:rPr>
              <w:t>- Kriterien erarbeiten, Auswahl und Darstellungsform frei wählbar</w:t>
            </w:r>
          </w:p>
        </w:tc>
        <w:tc>
          <w:tcPr>
            <w:tcW w:w="89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1396BF76" w14:textId="77777777" w:rsidR="00E33FC0" w:rsidRPr="00C65AE8" w:rsidRDefault="00E33FC0" w:rsidP="004F41CC">
            <w:pPr>
              <w:spacing w:before="120"/>
              <w:rPr>
                <w:rFonts w:eastAsia="Cambria" w:cs="Arial"/>
                <w:b/>
                <w:bCs/>
                <w:sz w:val="20"/>
                <w:szCs w:val="20"/>
                <w:lang w:eastAsia="en-US"/>
              </w:rPr>
            </w:pPr>
          </w:p>
        </w:tc>
      </w:tr>
      <w:tr w:rsidR="004F41CC" w:rsidRPr="00C65AE8" w14:paraId="1ACC07F3" w14:textId="77777777" w:rsidTr="00F07FE2">
        <w:tc>
          <w:tcPr>
            <w:tcW w:w="1197" w:type="pct"/>
            <w:vMerge w:val="restart"/>
            <w:tcBorders>
              <w:top w:val="single" w:sz="4" w:space="0" w:color="auto"/>
              <w:left w:val="single" w:sz="4" w:space="0" w:color="auto"/>
              <w:bottom w:val="single" w:sz="4" w:space="0" w:color="000000"/>
              <w:right w:val="single" w:sz="4" w:space="0" w:color="auto"/>
            </w:tcBorders>
            <w:shd w:val="clear" w:color="auto" w:fill="auto"/>
          </w:tcPr>
          <w:p w14:paraId="25732E1E" w14:textId="77777777" w:rsidR="004F41CC" w:rsidRPr="00C65AE8" w:rsidRDefault="004F41CC" w:rsidP="004F41CC">
            <w:pPr>
              <w:spacing w:before="120" w:after="120"/>
              <w:rPr>
                <w:rFonts w:eastAsia="Cambria" w:cs="Arial"/>
                <w:sz w:val="20"/>
                <w:szCs w:val="20"/>
                <w:lang w:eastAsia="en-US"/>
              </w:rPr>
            </w:pPr>
            <w:r w:rsidRPr="00C65AE8">
              <w:rPr>
                <w:rFonts w:eastAsia="Cambria" w:cs="Arial"/>
                <w:b/>
                <w:bCs/>
                <w:sz w:val="20"/>
                <w:szCs w:val="20"/>
                <w:lang w:eastAsia="en-US"/>
              </w:rPr>
              <w:t xml:space="preserve">2.2 Analysieren und interpretieren </w:t>
            </w:r>
          </w:p>
          <w:p w14:paraId="4EBCF124" w14:textId="77777777" w:rsidR="004F41CC" w:rsidRPr="00C65AE8" w:rsidRDefault="004F41CC" w:rsidP="004F41CC">
            <w:pPr>
              <w:spacing w:before="120" w:after="120"/>
              <w:rPr>
                <w:rFonts w:eastAsia="Cambria" w:cs="Arial"/>
                <w:sz w:val="20"/>
                <w:szCs w:val="20"/>
                <w:lang w:eastAsia="en-US"/>
              </w:rPr>
            </w:pPr>
            <w:r w:rsidRPr="00C65AE8">
              <w:rPr>
                <w:rFonts w:eastAsia="Cambria" w:cs="Arial"/>
                <w:b/>
                <w:sz w:val="20"/>
                <w:szCs w:val="20"/>
                <w:lang w:eastAsia="en-US"/>
              </w:rPr>
              <w:t>4</w:t>
            </w:r>
            <w:r w:rsidRPr="00C65AE8">
              <w:rPr>
                <w:rFonts w:eastAsia="Cambria" w:cs="Arial"/>
                <w:sz w:val="20"/>
                <w:szCs w:val="20"/>
                <w:lang w:eastAsia="en-US"/>
              </w:rPr>
              <w:t xml:space="preserve">. das eigene Vorverständnis zu ethisch-moralischen Themen, Frage- und Problemstellungen klären und mit Lebenssituationen und Einstellungen anderer vergleichen </w:t>
            </w:r>
          </w:p>
          <w:p w14:paraId="417BCD6A" w14:textId="77777777" w:rsidR="00817EFD" w:rsidRPr="00C65AE8" w:rsidRDefault="004F41CC" w:rsidP="004F41CC">
            <w:pPr>
              <w:spacing w:before="120" w:after="120"/>
              <w:rPr>
                <w:rFonts w:eastAsia="Cambria" w:cs="Arial"/>
                <w:sz w:val="20"/>
                <w:szCs w:val="20"/>
                <w:lang w:eastAsia="en-US"/>
              </w:rPr>
            </w:pPr>
            <w:r w:rsidRPr="00C65AE8">
              <w:rPr>
                <w:rFonts w:eastAsia="Cambria" w:cs="Arial"/>
                <w:b/>
                <w:sz w:val="20"/>
                <w:szCs w:val="20"/>
                <w:lang w:eastAsia="en-US"/>
              </w:rPr>
              <w:lastRenderedPageBreak/>
              <w:t>8.</w:t>
            </w:r>
            <w:r w:rsidRPr="00C65AE8">
              <w:rPr>
                <w:rFonts w:eastAsia="Cambria" w:cs="Arial"/>
                <w:sz w:val="20"/>
                <w:szCs w:val="20"/>
                <w:lang w:eastAsia="en-US"/>
              </w:rPr>
              <w:t xml:space="preserve"> Argumentationen aus verschiedenen Quellen für die Deutung ethisch-moralischer Sachve</w:t>
            </w:r>
            <w:r w:rsidR="00817EFD" w:rsidRPr="00C65AE8">
              <w:rPr>
                <w:rFonts w:eastAsia="Cambria" w:cs="Arial"/>
                <w:sz w:val="20"/>
                <w:szCs w:val="20"/>
                <w:lang w:eastAsia="en-US"/>
              </w:rPr>
              <w:t>rhalte erarbeiten und einordnen</w:t>
            </w:r>
          </w:p>
          <w:p w14:paraId="45844575" w14:textId="77777777" w:rsidR="004F41CC" w:rsidRPr="00C65AE8" w:rsidRDefault="004F41CC" w:rsidP="004F41CC">
            <w:pPr>
              <w:spacing w:before="120" w:after="120"/>
              <w:rPr>
                <w:rFonts w:eastAsia="Cambria" w:cs="Arial"/>
                <w:sz w:val="20"/>
                <w:szCs w:val="20"/>
                <w:lang w:eastAsia="en-US"/>
              </w:rPr>
            </w:pPr>
            <w:r w:rsidRPr="00C65AE8">
              <w:rPr>
                <w:rFonts w:eastAsia="Cambria" w:cs="Arial"/>
                <w:b/>
                <w:sz w:val="20"/>
                <w:szCs w:val="20"/>
                <w:lang w:eastAsia="en-US"/>
              </w:rPr>
              <w:t>9.</w:t>
            </w:r>
            <w:r w:rsidRPr="00C65AE8">
              <w:rPr>
                <w:rFonts w:eastAsia="Cambria" w:cs="Arial"/>
                <w:sz w:val="20"/>
                <w:szCs w:val="20"/>
                <w:lang w:eastAsia="en-US"/>
              </w:rPr>
              <w:t xml:space="preserve"> ethisch-moralische Sachverhalte u</w:t>
            </w:r>
            <w:r w:rsidRPr="00C65AE8">
              <w:rPr>
                <w:rFonts w:eastAsia="Cambria" w:cs="Arial"/>
                <w:sz w:val="20"/>
                <w:szCs w:val="20"/>
                <w:lang w:eastAsia="en-US"/>
              </w:rPr>
              <w:t>n</w:t>
            </w:r>
            <w:r w:rsidRPr="00C65AE8">
              <w:rPr>
                <w:rFonts w:eastAsia="Cambria" w:cs="Arial"/>
                <w:sz w:val="20"/>
                <w:szCs w:val="20"/>
                <w:lang w:eastAsia="en-US"/>
              </w:rPr>
              <w:t>ter verschiedenen Gesichtspunkten und Fragestellungen untersuchen und pro</w:t>
            </w:r>
            <w:r w:rsidRPr="00C65AE8">
              <w:rPr>
                <w:rFonts w:eastAsia="Cambria" w:cs="Arial"/>
                <w:sz w:val="20"/>
                <w:szCs w:val="20"/>
                <w:lang w:eastAsia="en-US"/>
              </w:rPr>
              <w:t>b</w:t>
            </w:r>
            <w:r w:rsidRPr="00C65AE8">
              <w:rPr>
                <w:rFonts w:eastAsia="Cambria" w:cs="Arial"/>
                <w:sz w:val="20"/>
                <w:szCs w:val="20"/>
                <w:lang w:eastAsia="en-US"/>
              </w:rPr>
              <w:t>lematisieren</w:t>
            </w:r>
          </w:p>
          <w:p w14:paraId="7E696D32" w14:textId="77777777" w:rsidR="004F41CC" w:rsidRPr="00C65AE8" w:rsidRDefault="004F41CC" w:rsidP="004F41CC">
            <w:pPr>
              <w:spacing w:before="120" w:after="120"/>
              <w:rPr>
                <w:rFonts w:eastAsia="Cambria" w:cs="Arial"/>
                <w:sz w:val="20"/>
                <w:szCs w:val="20"/>
                <w:lang w:eastAsia="en-US"/>
              </w:rPr>
            </w:pPr>
            <w:r w:rsidRPr="00C65AE8">
              <w:rPr>
                <w:rFonts w:eastAsia="Cambria" w:cs="Arial"/>
                <w:b/>
                <w:bCs/>
                <w:sz w:val="20"/>
                <w:szCs w:val="20"/>
                <w:lang w:eastAsia="en-US"/>
              </w:rPr>
              <w:t>2.3 Argumentieren und reflektieren</w:t>
            </w:r>
          </w:p>
          <w:p w14:paraId="2D8F133F" w14:textId="77777777" w:rsidR="004F41CC" w:rsidRPr="00C65AE8" w:rsidRDefault="004F41CC" w:rsidP="004F41CC">
            <w:pPr>
              <w:spacing w:before="120" w:after="120"/>
              <w:rPr>
                <w:rFonts w:eastAsia="Cambria" w:cs="Arial"/>
                <w:sz w:val="20"/>
                <w:szCs w:val="20"/>
                <w:lang w:eastAsia="en-US"/>
              </w:rPr>
            </w:pPr>
            <w:r w:rsidRPr="00C65AE8">
              <w:rPr>
                <w:rFonts w:eastAsia="Cambria" w:cs="Arial"/>
                <w:b/>
                <w:sz w:val="20"/>
                <w:szCs w:val="20"/>
                <w:lang w:eastAsia="en-US"/>
              </w:rPr>
              <w:t>3.</w:t>
            </w:r>
            <w:r w:rsidRPr="00C65AE8">
              <w:rPr>
                <w:rFonts w:eastAsia="Cambria" w:cs="Arial"/>
                <w:sz w:val="20"/>
                <w:szCs w:val="20"/>
                <w:lang w:eastAsia="en-US"/>
              </w:rPr>
              <w:t xml:space="preserve"> verschiedene Argumente in der eth</w:t>
            </w:r>
            <w:r w:rsidRPr="00C65AE8">
              <w:rPr>
                <w:rFonts w:eastAsia="Cambria" w:cs="Arial"/>
                <w:sz w:val="20"/>
                <w:szCs w:val="20"/>
                <w:lang w:eastAsia="en-US"/>
              </w:rPr>
              <w:t>i</w:t>
            </w:r>
            <w:r w:rsidRPr="00C65AE8">
              <w:rPr>
                <w:rFonts w:eastAsia="Cambria" w:cs="Arial"/>
                <w:sz w:val="20"/>
                <w:szCs w:val="20"/>
                <w:lang w:eastAsia="en-US"/>
              </w:rPr>
              <w:t>schen Auseinandersetzung in Bezi</w:t>
            </w:r>
            <w:r w:rsidRPr="00C65AE8">
              <w:rPr>
                <w:rFonts w:eastAsia="Cambria" w:cs="Arial"/>
                <w:sz w:val="20"/>
                <w:szCs w:val="20"/>
                <w:lang w:eastAsia="en-US"/>
              </w:rPr>
              <w:t>e</w:t>
            </w:r>
            <w:r w:rsidRPr="00C65AE8">
              <w:rPr>
                <w:rFonts w:eastAsia="Cambria" w:cs="Arial"/>
                <w:sz w:val="20"/>
                <w:szCs w:val="20"/>
                <w:lang w:eastAsia="en-US"/>
              </w:rPr>
              <w:t>hung setzen und gewichten</w:t>
            </w:r>
          </w:p>
          <w:p w14:paraId="64E229EE" w14:textId="77777777" w:rsidR="004F41CC" w:rsidRPr="00C65AE8" w:rsidRDefault="004F41CC" w:rsidP="004F41CC">
            <w:pPr>
              <w:spacing w:before="120" w:after="120"/>
              <w:rPr>
                <w:rFonts w:eastAsia="Cambria" w:cs="Arial"/>
                <w:b/>
                <w:bCs/>
                <w:sz w:val="20"/>
                <w:szCs w:val="20"/>
                <w:lang w:eastAsia="en-US"/>
              </w:rPr>
            </w:pPr>
            <w:r w:rsidRPr="00C65AE8">
              <w:rPr>
                <w:rFonts w:eastAsia="Cambria" w:cs="Arial"/>
                <w:b/>
                <w:sz w:val="20"/>
                <w:szCs w:val="20"/>
                <w:lang w:eastAsia="en-US"/>
              </w:rPr>
              <w:t>4.</w:t>
            </w:r>
            <w:r w:rsidRPr="00C65AE8">
              <w:rPr>
                <w:rFonts w:eastAsia="Cambria" w:cs="Arial"/>
                <w:sz w:val="20"/>
                <w:szCs w:val="20"/>
                <w:lang w:eastAsia="en-US"/>
              </w:rPr>
              <w:t xml:space="preserve"> Werte und Normen bei ethischen Frage- und Problemstellungen diskuti</w:t>
            </w:r>
            <w:r w:rsidRPr="00C65AE8">
              <w:rPr>
                <w:rFonts w:eastAsia="Cambria" w:cs="Arial"/>
                <w:sz w:val="20"/>
                <w:szCs w:val="20"/>
                <w:lang w:eastAsia="en-US"/>
              </w:rPr>
              <w:t>e</w:t>
            </w:r>
            <w:r w:rsidRPr="00C65AE8">
              <w:rPr>
                <w:rFonts w:eastAsia="Cambria" w:cs="Arial"/>
                <w:sz w:val="20"/>
                <w:szCs w:val="20"/>
                <w:lang w:eastAsia="en-US"/>
              </w:rPr>
              <w:t xml:space="preserve">ren </w:t>
            </w:r>
          </w:p>
        </w:tc>
        <w:tc>
          <w:tcPr>
            <w:tcW w:w="1153" w:type="pct"/>
            <w:vMerge w:val="restart"/>
            <w:tcBorders>
              <w:top w:val="single" w:sz="4" w:space="0" w:color="auto"/>
              <w:left w:val="single" w:sz="4" w:space="0" w:color="auto"/>
              <w:bottom w:val="single" w:sz="4" w:space="0" w:color="000000"/>
              <w:right w:val="single" w:sz="4" w:space="0" w:color="auto"/>
            </w:tcBorders>
            <w:shd w:val="clear" w:color="auto" w:fill="auto"/>
          </w:tcPr>
          <w:p w14:paraId="536F8BB1" w14:textId="77777777" w:rsidR="00583E19" w:rsidRPr="00C65AE8" w:rsidRDefault="004F41CC" w:rsidP="004F41CC">
            <w:pPr>
              <w:spacing w:before="120"/>
              <w:rPr>
                <w:rFonts w:eastAsia="Cambria" w:cs="Arial"/>
                <w:b/>
                <w:bCs/>
                <w:sz w:val="20"/>
                <w:szCs w:val="20"/>
                <w:lang w:eastAsia="en-US"/>
              </w:rPr>
            </w:pPr>
            <w:r w:rsidRPr="00C65AE8">
              <w:rPr>
                <w:rFonts w:eastAsia="Cambria" w:cs="Arial"/>
                <w:b/>
                <w:bCs/>
                <w:sz w:val="20"/>
                <w:szCs w:val="20"/>
                <w:lang w:eastAsia="en-US"/>
              </w:rPr>
              <w:lastRenderedPageBreak/>
              <w:t>3.1.3.</w:t>
            </w:r>
            <w:r w:rsidR="0012623C" w:rsidRPr="00C65AE8">
              <w:rPr>
                <w:rFonts w:eastAsia="Cambria" w:cs="Arial"/>
                <w:b/>
                <w:bCs/>
                <w:sz w:val="20"/>
                <w:szCs w:val="20"/>
                <w:lang w:eastAsia="en-US"/>
              </w:rPr>
              <w:t xml:space="preserve">1 </w:t>
            </w:r>
            <w:r w:rsidR="00583E19" w:rsidRPr="00C65AE8">
              <w:rPr>
                <w:rFonts w:eastAsia="Cambria" w:cs="Arial"/>
                <w:b/>
                <w:bCs/>
                <w:sz w:val="20"/>
                <w:szCs w:val="20"/>
                <w:lang w:eastAsia="en-US"/>
              </w:rPr>
              <w:t>(2)</w:t>
            </w:r>
            <w:r w:rsidR="009064A5" w:rsidRPr="00C65AE8">
              <w:rPr>
                <w:rFonts w:cs="Arial"/>
                <w:sz w:val="20"/>
                <w:szCs w:val="20"/>
              </w:rPr>
              <w:t xml:space="preserve"> </w:t>
            </w:r>
            <w:r w:rsidR="009064A5" w:rsidRPr="00C65AE8">
              <w:rPr>
                <w:rFonts w:cs="Arial"/>
                <w:b/>
                <w:sz w:val="20"/>
                <w:szCs w:val="20"/>
              </w:rPr>
              <w:t>Handeln in der medial vermittelten Welt</w:t>
            </w:r>
            <w:r w:rsidR="009064A5" w:rsidRPr="00C65AE8">
              <w:rPr>
                <w:rFonts w:eastAsia="Cambria" w:cs="Arial"/>
                <w:b/>
                <w:bCs/>
                <w:sz w:val="20"/>
                <w:szCs w:val="20"/>
                <w:lang w:eastAsia="en-US"/>
              </w:rPr>
              <w:t xml:space="preserve"> </w:t>
            </w:r>
          </w:p>
          <w:p w14:paraId="794EE548" w14:textId="77777777" w:rsidR="00817EFD" w:rsidRPr="00C65AE8" w:rsidRDefault="004F41CC" w:rsidP="004F41CC">
            <w:pPr>
              <w:spacing w:before="120"/>
              <w:rPr>
                <w:rFonts w:eastAsia="Cambria" w:cs="Arial"/>
                <w:b/>
                <w:bCs/>
                <w:sz w:val="20"/>
                <w:szCs w:val="20"/>
                <w:lang w:eastAsia="en-US"/>
              </w:rPr>
            </w:pPr>
            <w:r w:rsidRPr="00C65AE8">
              <w:rPr>
                <w:rFonts w:eastAsia="Cambria" w:cs="Arial"/>
                <w:sz w:val="20"/>
                <w:szCs w:val="20"/>
                <w:lang w:eastAsia="en-US"/>
              </w:rPr>
              <w:t>Chancen und Risiken der Mediennu</w:t>
            </w:r>
            <w:r w:rsidRPr="00C65AE8">
              <w:rPr>
                <w:rFonts w:eastAsia="Cambria" w:cs="Arial"/>
                <w:sz w:val="20"/>
                <w:szCs w:val="20"/>
                <w:lang w:eastAsia="en-US"/>
              </w:rPr>
              <w:t>t</w:t>
            </w:r>
            <w:r w:rsidRPr="00C65AE8">
              <w:rPr>
                <w:rFonts w:eastAsia="Cambria" w:cs="Arial"/>
                <w:sz w:val="20"/>
                <w:szCs w:val="20"/>
                <w:lang w:eastAsia="en-US"/>
              </w:rPr>
              <w:t>zung herausarbeiten und diskutieren (beispielsweise Lernangebote, Info</w:t>
            </w:r>
            <w:r w:rsidRPr="00C65AE8">
              <w:rPr>
                <w:rFonts w:eastAsia="Cambria" w:cs="Arial"/>
                <w:sz w:val="20"/>
                <w:szCs w:val="20"/>
                <w:lang w:eastAsia="en-US"/>
              </w:rPr>
              <w:t>r</w:t>
            </w:r>
            <w:r w:rsidR="00823A1A" w:rsidRPr="00C65AE8">
              <w:rPr>
                <w:rFonts w:eastAsia="Cambria" w:cs="Arial"/>
                <w:sz w:val="20"/>
                <w:szCs w:val="20"/>
                <w:lang w:eastAsia="en-US"/>
              </w:rPr>
              <w:t>mations</w:t>
            </w:r>
            <w:r w:rsidRPr="00C65AE8">
              <w:rPr>
                <w:rFonts w:eastAsia="Cambria" w:cs="Arial"/>
                <w:sz w:val="20"/>
                <w:szCs w:val="20"/>
                <w:lang w:eastAsia="en-US"/>
              </w:rPr>
              <w:t>zuwachs, Kommunikation, Unterhaltung, Cyb</w:t>
            </w:r>
            <w:r w:rsidR="00583E19" w:rsidRPr="00C65AE8">
              <w:rPr>
                <w:rFonts w:eastAsia="Cambria" w:cs="Arial"/>
                <w:sz w:val="20"/>
                <w:szCs w:val="20"/>
                <w:lang w:eastAsia="en-US"/>
              </w:rPr>
              <w:t xml:space="preserve">ermobbing, Sucht, </w:t>
            </w:r>
            <w:r w:rsidR="00583E19" w:rsidRPr="00C65AE8">
              <w:rPr>
                <w:rFonts w:eastAsia="Cambria" w:cs="Arial"/>
                <w:sz w:val="20"/>
                <w:szCs w:val="20"/>
                <w:lang w:eastAsia="en-US"/>
              </w:rPr>
              <w:lastRenderedPageBreak/>
              <w:t>Privatsphäre)</w:t>
            </w:r>
          </w:p>
          <w:p w14:paraId="62BEEF25" w14:textId="77777777" w:rsidR="00583E19" w:rsidRPr="00C65AE8" w:rsidRDefault="0012623C" w:rsidP="004F41CC">
            <w:pPr>
              <w:spacing w:before="120"/>
              <w:rPr>
                <w:rFonts w:eastAsia="Cambria" w:cs="Arial"/>
                <w:sz w:val="20"/>
                <w:szCs w:val="20"/>
                <w:lang w:eastAsia="en-US"/>
              </w:rPr>
            </w:pPr>
            <w:r w:rsidRPr="00C65AE8">
              <w:rPr>
                <w:rFonts w:eastAsia="Cambria" w:cs="Arial"/>
                <w:b/>
                <w:bCs/>
                <w:sz w:val="20"/>
                <w:szCs w:val="20"/>
                <w:lang w:eastAsia="en-US"/>
              </w:rPr>
              <w:t xml:space="preserve">3.1.3.1 </w:t>
            </w:r>
            <w:r w:rsidR="00583E19" w:rsidRPr="00C65AE8">
              <w:rPr>
                <w:rFonts w:eastAsia="Cambria" w:cs="Arial"/>
                <w:b/>
                <w:bCs/>
                <w:sz w:val="20"/>
                <w:szCs w:val="20"/>
                <w:lang w:eastAsia="en-US"/>
              </w:rPr>
              <w:t>(3)</w:t>
            </w:r>
          </w:p>
          <w:p w14:paraId="51E93F2C" w14:textId="77777777" w:rsidR="00583E19" w:rsidRPr="00C65AE8" w:rsidRDefault="004F41CC" w:rsidP="00583E19">
            <w:pPr>
              <w:spacing w:before="60"/>
              <w:rPr>
                <w:rFonts w:eastAsia="Cambria" w:cs="Arial"/>
                <w:sz w:val="20"/>
                <w:szCs w:val="20"/>
                <w:lang w:eastAsia="en-US"/>
              </w:rPr>
            </w:pPr>
            <w:r w:rsidRPr="00C65AE8">
              <w:rPr>
                <w:rFonts w:eastAsia="Cambria" w:cs="Arial"/>
                <w:sz w:val="20"/>
                <w:szCs w:val="20"/>
                <w:lang w:eastAsia="en-US"/>
              </w:rPr>
              <w:t>Interessen und Bedürfnisse von Bete</w:t>
            </w:r>
            <w:r w:rsidRPr="00C65AE8">
              <w:rPr>
                <w:rFonts w:eastAsia="Cambria" w:cs="Arial"/>
                <w:sz w:val="20"/>
                <w:szCs w:val="20"/>
                <w:lang w:eastAsia="en-US"/>
              </w:rPr>
              <w:t>i</w:t>
            </w:r>
            <w:r w:rsidRPr="00C65AE8">
              <w:rPr>
                <w:rFonts w:eastAsia="Cambria" w:cs="Arial"/>
                <w:sz w:val="20"/>
                <w:szCs w:val="20"/>
                <w:lang w:eastAsia="en-US"/>
              </w:rPr>
              <w:t>ligten und Betroffenen bei der Medie</w:t>
            </w:r>
            <w:r w:rsidRPr="00C65AE8">
              <w:rPr>
                <w:rFonts w:eastAsia="Cambria" w:cs="Arial"/>
                <w:sz w:val="20"/>
                <w:szCs w:val="20"/>
                <w:lang w:eastAsia="en-US"/>
              </w:rPr>
              <w:t>n</w:t>
            </w:r>
            <w:r w:rsidRPr="00C65AE8">
              <w:rPr>
                <w:rFonts w:eastAsia="Cambria" w:cs="Arial"/>
                <w:sz w:val="20"/>
                <w:szCs w:val="20"/>
                <w:lang w:eastAsia="en-US"/>
              </w:rPr>
              <w:t>nutzung identifizieren und bewerten (beispielsweise bezogen auf Pr</w:t>
            </w:r>
            <w:r w:rsidRPr="00C65AE8">
              <w:rPr>
                <w:rFonts w:eastAsia="Cambria" w:cs="Arial"/>
                <w:sz w:val="20"/>
                <w:szCs w:val="20"/>
                <w:lang w:eastAsia="en-US"/>
              </w:rPr>
              <w:t>i</w:t>
            </w:r>
            <w:r w:rsidRPr="00C65AE8">
              <w:rPr>
                <w:rFonts w:eastAsia="Cambria" w:cs="Arial"/>
                <w:sz w:val="20"/>
                <w:szCs w:val="20"/>
                <w:lang w:eastAsia="en-US"/>
              </w:rPr>
              <w:t>vatsphäre, Datenschutz, Information, Unter</w:t>
            </w:r>
            <w:r w:rsidR="00583E19" w:rsidRPr="00C65AE8">
              <w:rPr>
                <w:rFonts w:eastAsia="Cambria" w:cs="Arial"/>
                <w:sz w:val="20"/>
                <w:szCs w:val="20"/>
                <w:lang w:eastAsia="en-US"/>
              </w:rPr>
              <w:t>haltung, Respekt)</w:t>
            </w:r>
          </w:p>
          <w:p w14:paraId="7C2967ED" w14:textId="77777777" w:rsidR="00583E19" w:rsidRPr="00C65AE8" w:rsidRDefault="004F41CC" w:rsidP="004F41CC">
            <w:pPr>
              <w:spacing w:before="120"/>
              <w:rPr>
                <w:rFonts w:eastAsia="Cambria" w:cs="Arial"/>
                <w:sz w:val="20"/>
                <w:szCs w:val="20"/>
                <w:lang w:eastAsia="en-US"/>
              </w:rPr>
            </w:pPr>
            <w:r w:rsidRPr="00C65AE8">
              <w:rPr>
                <w:rFonts w:eastAsia="Cambria" w:cs="Arial"/>
                <w:b/>
                <w:bCs/>
                <w:sz w:val="20"/>
                <w:szCs w:val="20"/>
                <w:lang w:eastAsia="en-US"/>
              </w:rPr>
              <w:t>3.1.3.1 (4)</w:t>
            </w:r>
            <w:r w:rsidR="00583E19" w:rsidRPr="00C65AE8">
              <w:rPr>
                <w:rFonts w:eastAsia="Cambria" w:cs="Arial"/>
                <w:sz w:val="20"/>
                <w:szCs w:val="20"/>
                <w:lang w:eastAsia="en-US"/>
              </w:rPr>
              <w:t xml:space="preserve"> </w:t>
            </w:r>
          </w:p>
          <w:p w14:paraId="5B84F358" w14:textId="77777777" w:rsidR="004F41CC" w:rsidRPr="00C65AE8" w:rsidRDefault="004F41CC" w:rsidP="00E33FC0">
            <w:pPr>
              <w:spacing w:before="60" w:after="120"/>
              <w:rPr>
                <w:rFonts w:eastAsia="Cambria" w:cs="Arial"/>
                <w:sz w:val="20"/>
                <w:szCs w:val="20"/>
                <w:lang w:eastAsia="en-US"/>
              </w:rPr>
            </w:pPr>
            <w:r w:rsidRPr="00C65AE8">
              <w:rPr>
                <w:rFonts w:eastAsia="Cambria" w:cs="Arial"/>
                <w:sz w:val="20"/>
                <w:szCs w:val="20"/>
                <w:lang w:eastAsia="en-US"/>
              </w:rPr>
              <w:t>die Relevanz rechtlicher Bestimmu</w:t>
            </w:r>
            <w:r w:rsidRPr="00C65AE8">
              <w:rPr>
                <w:rFonts w:eastAsia="Cambria" w:cs="Arial"/>
                <w:sz w:val="20"/>
                <w:szCs w:val="20"/>
                <w:lang w:eastAsia="en-US"/>
              </w:rPr>
              <w:t>n</w:t>
            </w:r>
            <w:r w:rsidRPr="00C65AE8">
              <w:rPr>
                <w:rFonts w:eastAsia="Cambria" w:cs="Arial"/>
                <w:sz w:val="20"/>
                <w:szCs w:val="20"/>
                <w:lang w:eastAsia="en-US"/>
              </w:rPr>
              <w:t>gen für den Umgang mit Medien erlä</w:t>
            </w:r>
            <w:r w:rsidRPr="00C65AE8">
              <w:rPr>
                <w:rFonts w:eastAsia="Cambria" w:cs="Arial"/>
                <w:sz w:val="20"/>
                <w:szCs w:val="20"/>
                <w:lang w:eastAsia="en-US"/>
              </w:rPr>
              <w:t>u</w:t>
            </w:r>
            <w:r w:rsidRPr="00C65AE8">
              <w:rPr>
                <w:rFonts w:eastAsia="Cambria" w:cs="Arial"/>
                <w:sz w:val="20"/>
                <w:szCs w:val="20"/>
                <w:lang w:eastAsia="en-US"/>
              </w:rPr>
              <w:t>tern und die Verantwortung des Ei</w:t>
            </w:r>
            <w:r w:rsidRPr="00C65AE8">
              <w:rPr>
                <w:rFonts w:eastAsia="Cambria" w:cs="Arial"/>
                <w:sz w:val="20"/>
                <w:szCs w:val="20"/>
                <w:lang w:eastAsia="en-US"/>
              </w:rPr>
              <w:t>n</w:t>
            </w:r>
            <w:r w:rsidRPr="00C65AE8">
              <w:rPr>
                <w:rFonts w:eastAsia="Cambria" w:cs="Arial"/>
                <w:sz w:val="20"/>
                <w:szCs w:val="20"/>
                <w:lang w:eastAsia="en-US"/>
              </w:rPr>
              <w:t>zelnen und von Gruppen aufzeigen und begründen (z. B. Meinungs- und Pressefreiheit, Grundrechte, Date</w:t>
            </w:r>
            <w:r w:rsidRPr="00C65AE8">
              <w:rPr>
                <w:rFonts w:eastAsia="Cambria" w:cs="Arial"/>
                <w:sz w:val="20"/>
                <w:szCs w:val="20"/>
                <w:lang w:eastAsia="en-US"/>
              </w:rPr>
              <w:t>n</w:t>
            </w:r>
            <w:r w:rsidRPr="00C65AE8">
              <w:rPr>
                <w:rFonts w:eastAsia="Cambria" w:cs="Arial"/>
                <w:sz w:val="20"/>
                <w:szCs w:val="20"/>
                <w:lang w:eastAsia="en-US"/>
              </w:rPr>
              <w:t>schutz, Jugendschutzge</w:t>
            </w:r>
            <w:r w:rsidR="00583E19" w:rsidRPr="00C65AE8">
              <w:rPr>
                <w:rFonts w:eastAsia="Cambria" w:cs="Arial"/>
                <w:sz w:val="20"/>
                <w:szCs w:val="20"/>
                <w:lang w:eastAsia="en-US"/>
              </w:rPr>
              <w:t>setz)</w:t>
            </w:r>
          </w:p>
        </w:tc>
        <w:tc>
          <w:tcPr>
            <w:tcW w:w="1755" w:type="pct"/>
            <w:tcBorders>
              <w:top w:val="single" w:sz="4" w:space="0" w:color="auto"/>
              <w:left w:val="single" w:sz="4" w:space="0" w:color="auto"/>
              <w:bottom w:val="single" w:sz="4" w:space="0" w:color="auto"/>
              <w:right w:val="single" w:sz="4" w:space="0" w:color="auto"/>
            </w:tcBorders>
            <w:shd w:val="clear" w:color="auto" w:fill="auto"/>
          </w:tcPr>
          <w:p w14:paraId="167867BD" w14:textId="77777777" w:rsidR="00AE7F4E" w:rsidRPr="00C65AE8" w:rsidRDefault="004F41CC" w:rsidP="00AE7F4E">
            <w:pPr>
              <w:spacing w:before="120"/>
              <w:rPr>
                <w:rFonts w:eastAsia="Cambria" w:cs="Arial"/>
                <w:sz w:val="20"/>
                <w:szCs w:val="20"/>
                <w:lang w:eastAsia="en-US"/>
              </w:rPr>
            </w:pPr>
            <w:r w:rsidRPr="00C65AE8">
              <w:rPr>
                <w:rFonts w:eastAsia="Cambria" w:cs="Arial"/>
                <w:b/>
                <w:bCs/>
                <w:sz w:val="20"/>
                <w:szCs w:val="20"/>
                <w:lang w:eastAsia="en-US"/>
              </w:rPr>
              <w:lastRenderedPageBreak/>
              <w:t xml:space="preserve">2. Fragen nach Chancen und Risiken  </w:t>
            </w:r>
          </w:p>
          <w:p w14:paraId="24307F4D" w14:textId="77777777" w:rsidR="00AE7F4E" w:rsidRPr="00C65AE8" w:rsidRDefault="004F41CC" w:rsidP="00D83BA8">
            <w:pPr>
              <w:pStyle w:val="Listenabsatz"/>
              <w:numPr>
                <w:ilvl w:val="0"/>
                <w:numId w:val="16"/>
              </w:numPr>
              <w:spacing w:before="60"/>
              <w:rPr>
                <w:rFonts w:eastAsia="Cambria" w:cs="Arial"/>
                <w:sz w:val="20"/>
                <w:szCs w:val="20"/>
                <w:lang w:eastAsia="en-US"/>
              </w:rPr>
            </w:pPr>
            <w:r w:rsidRPr="00C65AE8">
              <w:rPr>
                <w:rFonts w:eastAsia="Cambria" w:cs="Arial"/>
                <w:sz w:val="20"/>
                <w:szCs w:val="20"/>
                <w:lang w:eastAsia="en-US"/>
              </w:rPr>
              <w:t>Möglichkeiten der Mediennutzung (zum Beispiel I</w:t>
            </w:r>
            <w:r w:rsidRPr="00C65AE8">
              <w:rPr>
                <w:rFonts w:eastAsia="Cambria" w:cs="Arial"/>
                <w:sz w:val="20"/>
                <w:szCs w:val="20"/>
                <w:lang w:eastAsia="en-US"/>
              </w:rPr>
              <w:t>n</w:t>
            </w:r>
            <w:r w:rsidRPr="00C65AE8">
              <w:rPr>
                <w:rFonts w:eastAsia="Cambria" w:cs="Arial"/>
                <w:sz w:val="20"/>
                <w:szCs w:val="20"/>
                <w:lang w:eastAsia="en-US"/>
              </w:rPr>
              <w:t>formation und Unter</w:t>
            </w:r>
            <w:r w:rsidR="00AE7F4E" w:rsidRPr="00C65AE8">
              <w:rPr>
                <w:rFonts w:eastAsia="Cambria" w:cs="Arial"/>
                <w:sz w:val="20"/>
                <w:szCs w:val="20"/>
                <w:lang w:eastAsia="en-US"/>
              </w:rPr>
              <w:t>haltung, soziale Beziehungen)</w:t>
            </w:r>
          </w:p>
          <w:p w14:paraId="739064F1" w14:textId="77777777" w:rsidR="004F41CC" w:rsidRPr="00C65AE8" w:rsidRDefault="004F41CC" w:rsidP="00D83BA8">
            <w:pPr>
              <w:pStyle w:val="Listenabsatz"/>
              <w:numPr>
                <w:ilvl w:val="0"/>
                <w:numId w:val="16"/>
              </w:numPr>
              <w:spacing w:before="60" w:after="120"/>
              <w:rPr>
                <w:rFonts w:eastAsia="Cambria" w:cs="Arial"/>
                <w:b/>
                <w:bCs/>
                <w:sz w:val="20"/>
                <w:szCs w:val="20"/>
                <w:lang w:eastAsia="en-US"/>
              </w:rPr>
            </w:pPr>
            <w:r w:rsidRPr="00C65AE8">
              <w:rPr>
                <w:rFonts w:eastAsia="Cambria" w:cs="Arial"/>
                <w:sz w:val="20"/>
                <w:szCs w:val="20"/>
                <w:lang w:eastAsia="en-US"/>
              </w:rPr>
              <w:t>Problembereiche der Mediennutzung (zum Beispiel Mobbing, Mediensucht, Medien und Gewalt)</w:t>
            </w:r>
          </w:p>
        </w:tc>
        <w:tc>
          <w:tcPr>
            <w:tcW w:w="895" w:type="pct"/>
            <w:vMerge w:val="restart"/>
            <w:tcBorders>
              <w:top w:val="single" w:sz="4" w:space="0" w:color="auto"/>
              <w:left w:val="single" w:sz="4" w:space="0" w:color="auto"/>
              <w:bottom w:val="single" w:sz="4" w:space="0" w:color="000000"/>
              <w:right w:val="single" w:sz="4" w:space="0" w:color="auto"/>
            </w:tcBorders>
            <w:shd w:val="clear" w:color="auto" w:fill="auto"/>
          </w:tcPr>
          <w:p w14:paraId="057D65B2" w14:textId="77777777" w:rsidR="00583E19" w:rsidRPr="00C65AE8" w:rsidRDefault="00215633" w:rsidP="00607A3A">
            <w:pPr>
              <w:spacing w:before="120" w:after="120"/>
              <w:rPr>
                <w:rFonts w:eastAsia="Cambria" w:cs="Arial"/>
                <w:sz w:val="20"/>
                <w:szCs w:val="20"/>
                <w:lang w:eastAsia="en-US"/>
              </w:rPr>
            </w:pPr>
            <w:r w:rsidRPr="00C65AE8">
              <w:rPr>
                <w:rFonts w:eastAsia="Cambria" w:cs="Arial"/>
                <w:b/>
                <w:bCs/>
                <w:sz w:val="20"/>
                <w:szCs w:val="20"/>
                <w:lang w:eastAsia="en-US"/>
              </w:rPr>
              <w:t>Leitbegriff</w:t>
            </w:r>
            <w:r w:rsidR="004F41CC" w:rsidRPr="00C65AE8">
              <w:rPr>
                <w:rFonts w:eastAsia="Cambria" w:cs="Arial"/>
                <w:b/>
                <w:bCs/>
                <w:sz w:val="20"/>
                <w:szCs w:val="20"/>
                <w:lang w:eastAsia="en-US"/>
              </w:rPr>
              <w:t xml:space="preserve">: </w:t>
            </w:r>
            <w:r w:rsidR="004F41CC" w:rsidRPr="00C65AE8">
              <w:rPr>
                <w:rFonts w:eastAsia="Cambria" w:cs="Arial"/>
                <w:sz w:val="20"/>
                <w:szCs w:val="20"/>
                <w:lang w:eastAsia="en-US"/>
              </w:rPr>
              <w:t>Frei</w:t>
            </w:r>
            <w:r w:rsidR="00583E19" w:rsidRPr="00C65AE8">
              <w:rPr>
                <w:rFonts w:eastAsia="Cambria" w:cs="Arial"/>
                <w:sz w:val="20"/>
                <w:szCs w:val="20"/>
                <w:lang w:eastAsia="en-US"/>
              </w:rPr>
              <w:t>heit</w:t>
            </w:r>
          </w:p>
          <w:p w14:paraId="36B2FFC2" w14:textId="77777777" w:rsidR="00583E19" w:rsidRPr="00C65AE8" w:rsidRDefault="004F41CC" w:rsidP="00607A3A">
            <w:pPr>
              <w:spacing w:before="120" w:after="120"/>
              <w:rPr>
                <w:rFonts w:eastAsia="Cambria" w:cs="Arial"/>
                <w:sz w:val="20"/>
                <w:szCs w:val="20"/>
                <w:lang w:eastAsia="en-US"/>
              </w:rPr>
            </w:pPr>
            <w:r w:rsidRPr="00C65AE8">
              <w:rPr>
                <w:rFonts w:eastAsia="Cambria" w:cs="Arial"/>
                <w:b/>
                <w:bCs/>
                <w:sz w:val="20"/>
                <w:szCs w:val="20"/>
                <w:lang w:eastAsia="en-US"/>
              </w:rPr>
              <w:t xml:space="preserve">Vernetzung mit </w:t>
            </w:r>
          </w:p>
          <w:p w14:paraId="30F18253" w14:textId="77777777" w:rsidR="0097522B" w:rsidRPr="00C65AE8" w:rsidRDefault="0097522B" w:rsidP="0097522B">
            <w:pPr>
              <w:spacing w:before="120" w:after="120"/>
              <w:rPr>
                <w:rFonts w:eastAsia="Cambria" w:cs="Arial"/>
                <w:sz w:val="20"/>
                <w:szCs w:val="20"/>
                <w:lang w:eastAsia="en-US"/>
              </w:rPr>
            </w:pPr>
            <w:r w:rsidRPr="00C65AE8">
              <w:rPr>
                <w:rFonts w:eastAsia="Cambria" w:cs="Arial"/>
                <w:sz w:val="20"/>
                <w:szCs w:val="20"/>
                <w:lang w:eastAsia="en-US"/>
              </w:rPr>
              <w:t>3.1.1.1 (3), (4) Identität, Ind</w:t>
            </w:r>
            <w:r w:rsidRPr="00C65AE8">
              <w:rPr>
                <w:rFonts w:eastAsia="Cambria" w:cs="Arial"/>
                <w:sz w:val="20"/>
                <w:szCs w:val="20"/>
                <w:lang w:eastAsia="en-US"/>
              </w:rPr>
              <w:t>i</w:t>
            </w:r>
            <w:r w:rsidRPr="00C65AE8">
              <w:rPr>
                <w:rFonts w:eastAsia="Cambria" w:cs="Arial"/>
                <w:sz w:val="20"/>
                <w:szCs w:val="20"/>
                <w:lang w:eastAsia="en-US"/>
              </w:rPr>
              <w:t xml:space="preserve">vidualität und Rolle </w:t>
            </w:r>
          </w:p>
          <w:p w14:paraId="7B3C7F92" w14:textId="77777777" w:rsidR="0097522B" w:rsidRPr="00C65AE8" w:rsidRDefault="0097522B" w:rsidP="0097522B">
            <w:pPr>
              <w:spacing w:before="120" w:after="120"/>
              <w:rPr>
                <w:rFonts w:eastAsia="Cambria" w:cs="Arial"/>
                <w:sz w:val="20"/>
                <w:szCs w:val="20"/>
                <w:lang w:eastAsia="en-US"/>
              </w:rPr>
            </w:pPr>
            <w:r w:rsidRPr="00C65AE8">
              <w:rPr>
                <w:rFonts w:eastAsia="Cambria" w:cs="Arial"/>
                <w:sz w:val="20"/>
                <w:szCs w:val="20"/>
                <w:lang w:eastAsia="en-US"/>
              </w:rPr>
              <w:t xml:space="preserve">3.1.1.2 (2), (3) Freiheit und </w:t>
            </w:r>
            <w:r w:rsidRPr="00C65AE8">
              <w:rPr>
                <w:rFonts w:eastAsia="Cambria" w:cs="Arial"/>
                <w:sz w:val="20"/>
                <w:szCs w:val="20"/>
                <w:lang w:eastAsia="en-US"/>
              </w:rPr>
              <w:lastRenderedPageBreak/>
              <w:t xml:space="preserve">Verantwortung </w:t>
            </w:r>
          </w:p>
          <w:p w14:paraId="49122B57" w14:textId="77777777" w:rsidR="0097522B" w:rsidRPr="00C65AE8" w:rsidRDefault="0097522B" w:rsidP="0097522B">
            <w:pPr>
              <w:spacing w:before="120" w:after="120"/>
              <w:rPr>
                <w:rFonts w:eastAsia="Cambria" w:cs="Arial"/>
                <w:sz w:val="20"/>
                <w:szCs w:val="20"/>
                <w:lang w:eastAsia="en-US"/>
              </w:rPr>
            </w:pPr>
            <w:r w:rsidRPr="00C65AE8">
              <w:rPr>
                <w:rFonts w:eastAsia="Cambria" w:cs="Arial"/>
                <w:sz w:val="20"/>
                <w:szCs w:val="20"/>
                <w:lang w:eastAsia="en-US"/>
              </w:rPr>
              <w:t xml:space="preserve">3.1.2.1 (1), (2) Friedliches Zusammenleben und die Bedeutung von Konflikten </w:t>
            </w:r>
          </w:p>
          <w:p w14:paraId="5915970D" w14:textId="77777777" w:rsidR="0097522B" w:rsidRPr="00C65AE8" w:rsidRDefault="0097522B" w:rsidP="0097522B">
            <w:pPr>
              <w:spacing w:before="120" w:after="120"/>
              <w:rPr>
                <w:rFonts w:eastAsia="Cambria" w:cs="Arial"/>
                <w:sz w:val="20"/>
                <w:szCs w:val="20"/>
                <w:lang w:eastAsia="en-US"/>
              </w:rPr>
            </w:pPr>
            <w:r w:rsidRPr="00C65AE8">
              <w:rPr>
                <w:rFonts w:eastAsia="Cambria" w:cs="Arial"/>
                <w:sz w:val="20"/>
                <w:szCs w:val="20"/>
                <w:lang w:eastAsia="en-US"/>
              </w:rPr>
              <w:t>3.1.2.2 (1), (2</w:t>
            </w:r>
            <w:r>
              <w:rPr>
                <w:rFonts w:eastAsia="Cambria" w:cs="Arial"/>
                <w:sz w:val="20"/>
                <w:szCs w:val="20"/>
                <w:lang w:eastAsia="en-US"/>
              </w:rPr>
              <w:t>)</w:t>
            </w:r>
            <w:r w:rsidRPr="00C65AE8">
              <w:rPr>
                <w:rFonts w:eastAsia="Cambria" w:cs="Arial"/>
                <w:sz w:val="20"/>
                <w:szCs w:val="20"/>
                <w:lang w:eastAsia="en-US"/>
              </w:rPr>
              <w:t xml:space="preserve"> Verantwortung im Umgang mit Konflikten und Gewalt)</w:t>
            </w:r>
          </w:p>
          <w:p w14:paraId="0C0A81C2" w14:textId="77777777" w:rsidR="00583E19" w:rsidRPr="00C65AE8" w:rsidRDefault="004F41CC" w:rsidP="00607A3A">
            <w:pPr>
              <w:spacing w:before="120" w:after="120"/>
              <w:rPr>
                <w:rFonts w:eastAsia="Cambria" w:cs="Arial"/>
                <w:sz w:val="20"/>
                <w:szCs w:val="20"/>
                <w:lang w:eastAsia="en-US"/>
              </w:rPr>
            </w:pPr>
            <w:r w:rsidRPr="00C65AE8">
              <w:rPr>
                <w:rFonts w:eastAsia="Cambria" w:cs="Arial"/>
                <w:sz w:val="20"/>
                <w:szCs w:val="20"/>
                <w:lang w:eastAsia="en-US"/>
              </w:rPr>
              <w:t>3.1.</w:t>
            </w:r>
            <w:r w:rsidR="00DF5CEF" w:rsidRPr="00C65AE8">
              <w:rPr>
                <w:rFonts w:eastAsia="Cambria" w:cs="Arial"/>
                <w:sz w:val="20"/>
                <w:szCs w:val="20"/>
                <w:lang w:eastAsia="en-US"/>
              </w:rPr>
              <w:t>5.2</w:t>
            </w:r>
            <w:r w:rsidR="00583E19" w:rsidRPr="00C65AE8">
              <w:rPr>
                <w:rFonts w:eastAsia="Cambria" w:cs="Arial"/>
                <w:sz w:val="20"/>
                <w:szCs w:val="20"/>
                <w:lang w:eastAsia="en-US"/>
              </w:rPr>
              <w:t xml:space="preserve"> (2) Mensch, Natur, Technik </w:t>
            </w:r>
          </w:p>
          <w:p w14:paraId="0E22D0EE" w14:textId="77777777" w:rsidR="00583E19" w:rsidRPr="00C65AE8" w:rsidRDefault="00583E19" w:rsidP="00607A3A">
            <w:pPr>
              <w:spacing w:before="120" w:after="120"/>
              <w:rPr>
                <w:rFonts w:eastAsia="Cambria" w:cs="Arial"/>
                <w:b/>
                <w:bCs/>
                <w:sz w:val="20"/>
                <w:szCs w:val="20"/>
                <w:lang w:eastAsia="en-US"/>
              </w:rPr>
            </w:pPr>
          </w:p>
          <w:p w14:paraId="68B5FB32" w14:textId="77777777" w:rsidR="00EE04CE" w:rsidRPr="00C65AE8" w:rsidRDefault="00EE04CE" w:rsidP="00EE04CE">
            <w:pPr>
              <w:spacing w:before="120" w:after="120"/>
              <w:rPr>
                <w:rFonts w:cs="Arial"/>
                <w:sz w:val="20"/>
              </w:rPr>
            </w:pPr>
            <w:r w:rsidRPr="00C65AE8">
              <w:rPr>
                <w:rFonts w:eastAsia="Calibri" w:cs="Arial"/>
                <w:sz w:val="20"/>
                <w:szCs w:val="22"/>
                <w:shd w:val="clear" w:color="auto" w:fill="A3D7B7"/>
              </w:rPr>
              <w:t>L MB I</w:t>
            </w:r>
            <w:r w:rsidRPr="00C65AE8">
              <w:rPr>
                <w:rFonts w:eastAsia="Calibri" w:cs="Arial"/>
                <w:sz w:val="20"/>
                <w:szCs w:val="22"/>
              </w:rPr>
              <w:t>nformationelle Selbs</w:t>
            </w:r>
            <w:r w:rsidRPr="00C65AE8">
              <w:rPr>
                <w:rFonts w:eastAsia="Calibri" w:cs="Arial"/>
                <w:sz w:val="20"/>
                <w:szCs w:val="22"/>
              </w:rPr>
              <w:t>t</w:t>
            </w:r>
            <w:r w:rsidRPr="00C65AE8">
              <w:rPr>
                <w:rFonts w:eastAsia="Calibri" w:cs="Arial"/>
                <w:sz w:val="20"/>
                <w:szCs w:val="22"/>
              </w:rPr>
              <w:t>bestimmung und Datenschutz</w:t>
            </w:r>
          </w:p>
          <w:p w14:paraId="2872AAF8" w14:textId="77777777" w:rsidR="00EE04CE" w:rsidRPr="00C65AE8" w:rsidRDefault="00EE04CE" w:rsidP="00EE04CE">
            <w:pPr>
              <w:spacing w:before="120" w:after="120"/>
              <w:rPr>
                <w:rFonts w:cs="Arial"/>
                <w:sz w:val="20"/>
              </w:rPr>
            </w:pPr>
            <w:r w:rsidRPr="00C65AE8">
              <w:rPr>
                <w:rFonts w:eastAsia="Calibri" w:cs="Arial"/>
                <w:sz w:val="20"/>
                <w:szCs w:val="22"/>
                <w:shd w:val="clear" w:color="auto" w:fill="A3D7B7"/>
              </w:rPr>
              <w:t xml:space="preserve">L PG </w:t>
            </w:r>
            <w:r w:rsidRPr="00C65AE8">
              <w:rPr>
                <w:rFonts w:eastAsia="Calibri" w:cs="Arial"/>
                <w:sz w:val="20"/>
                <w:szCs w:val="22"/>
              </w:rPr>
              <w:t>Sucht und Abhängigkeit</w:t>
            </w:r>
          </w:p>
          <w:p w14:paraId="5215C4F5" w14:textId="77777777" w:rsidR="00EE04CE" w:rsidRPr="00C65AE8" w:rsidRDefault="00EE04CE" w:rsidP="00EE04CE">
            <w:pPr>
              <w:spacing w:before="120" w:after="120"/>
              <w:rPr>
                <w:rFonts w:cs="Arial"/>
                <w:sz w:val="20"/>
              </w:rPr>
            </w:pPr>
            <w:r w:rsidRPr="00C65AE8">
              <w:rPr>
                <w:rFonts w:eastAsia="Calibri" w:cs="Arial"/>
                <w:sz w:val="20"/>
                <w:szCs w:val="22"/>
                <w:shd w:val="clear" w:color="auto" w:fill="A3D7B7"/>
              </w:rPr>
              <w:t xml:space="preserve">L VB </w:t>
            </w:r>
            <w:r w:rsidRPr="00C65AE8">
              <w:rPr>
                <w:rFonts w:eastAsia="Calibri" w:cs="Arial"/>
                <w:sz w:val="20"/>
                <w:szCs w:val="22"/>
              </w:rPr>
              <w:t>Medien als Einflussfa</w:t>
            </w:r>
            <w:r w:rsidRPr="00C65AE8">
              <w:rPr>
                <w:rFonts w:eastAsia="Calibri" w:cs="Arial"/>
                <w:sz w:val="20"/>
                <w:szCs w:val="22"/>
              </w:rPr>
              <w:t>k</w:t>
            </w:r>
            <w:r w:rsidRPr="00C65AE8">
              <w:rPr>
                <w:rFonts w:eastAsia="Calibri" w:cs="Arial"/>
                <w:sz w:val="20"/>
                <w:szCs w:val="22"/>
              </w:rPr>
              <w:t>toren</w:t>
            </w:r>
          </w:p>
          <w:p w14:paraId="2831D52E" w14:textId="77777777" w:rsidR="004F41CC" w:rsidRPr="00C65AE8" w:rsidRDefault="004F41CC" w:rsidP="004F41CC">
            <w:pPr>
              <w:spacing w:before="120"/>
              <w:rPr>
                <w:rFonts w:eastAsia="Cambria" w:cs="Arial"/>
                <w:b/>
                <w:bCs/>
                <w:sz w:val="20"/>
                <w:szCs w:val="20"/>
                <w:lang w:eastAsia="en-US"/>
              </w:rPr>
            </w:pPr>
          </w:p>
        </w:tc>
      </w:tr>
      <w:tr w:rsidR="00FC0B0F" w:rsidRPr="00C65AE8" w14:paraId="711D3C5C" w14:textId="77777777" w:rsidTr="00F07FE2">
        <w:tc>
          <w:tcPr>
            <w:tcW w:w="1197"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2059BEA2" w14:textId="77777777" w:rsidR="00FC0B0F" w:rsidRPr="00C65AE8" w:rsidRDefault="00FC0B0F" w:rsidP="004F41CC">
            <w:pPr>
              <w:spacing w:before="120"/>
              <w:rPr>
                <w:rFonts w:eastAsia="Cambria" w:cs="Arial"/>
                <w:b/>
                <w:bCs/>
                <w:sz w:val="20"/>
                <w:szCs w:val="20"/>
                <w:lang w:eastAsia="en-US"/>
              </w:rPr>
            </w:pPr>
          </w:p>
        </w:tc>
        <w:tc>
          <w:tcPr>
            <w:tcW w:w="1153"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2DF32006" w14:textId="77777777" w:rsidR="00FC0B0F" w:rsidRPr="00C65AE8" w:rsidRDefault="00FC0B0F" w:rsidP="004F41CC">
            <w:pPr>
              <w:spacing w:before="120"/>
              <w:rPr>
                <w:rFonts w:eastAsia="Cambria" w:cs="Arial"/>
                <w:b/>
                <w:bCs/>
                <w:sz w:val="20"/>
                <w:szCs w:val="20"/>
                <w:lang w:eastAsia="en-US"/>
              </w:rPr>
            </w:pPr>
          </w:p>
        </w:tc>
        <w:tc>
          <w:tcPr>
            <w:tcW w:w="1755" w:type="pct"/>
            <w:tcBorders>
              <w:top w:val="single" w:sz="4" w:space="0" w:color="auto"/>
              <w:left w:val="single" w:sz="4" w:space="0" w:color="auto"/>
              <w:bottom w:val="single" w:sz="4" w:space="0" w:color="auto"/>
              <w:right w:val="single" w:sz="4" w:space="0" w:color="auto"/>
            </w:tcBorders>
            <w:shd w:val="clear" w:color="auto" w:fill="auto"/>
          </w:tcPr>
          <w:p w14:paraId="6320517B" w14:textId="77777777" w:rsidR="00FC0B0F" w:rsidRPr="00C65AE8" w:rsidRDefault="00FC0B0F" w:rsidP="004F41CC">
            <w:pPr>
              <w:spacing w:before="120"/>
              <w:rPr>
                <w:rFonts w:eastAsia="Cambria" w:cs="Arial"/>
                <w:sz w:val="20"/>
                <w:szCs w:val="20"/>
                <w:lang w:eastAsia="en-US"/>
              </w:rPr>
            </w:pPr>
            <w:r w:rsidRPr="00C65AE8">
              <w:rPr>
                <w:rFonts w:eastAsia="Cambria" w:cs="Arial"/>
                <w:b/>
                <w:sz w:val="20"/>
                <w:szCs w:val="20"/>
                <w:lang w:eastAsia="en-US"/>
              </w:rPr>
              <w:t>a)</w:t>
            </w:r>
            <w:r w:rsidRPr="00C65AE8">
              <w:rPr>
                <w:rFonts w:eastAsia="Cambria" w:cs="Arial"/>
                <w:sz w:val="20"/>
                <w:szCs w:val="20"/>
                <w:lang w:eastAsia="en-US"/>
              </w:rPr>
              <w:t xml:space="preserve"> Erarbeiten von Chancen und Risiken der Mediennutzung </w:t>
            </w:r>
            <w:r w:rsidRPr="00C65AE8">
              <w:rPr>
                <w:rFonts w:eastAsia="Cambria" w:cs="Arial"/>
                <w:sz w:val="20"/>
                <w:szCs w:val="20"/>
                <w:lang w:eastAsia="en-US"/>
              </w:rPr>
              <w:lastRenderedPageBreak/>
              <w:t>(z.B. anhand von Fallbeispielen)</w:t>
            </w:r>
          </w:p>
          <w:p w14:paraId="69E2CA93" w14:textId="77777777" w:rsidR="00FC0B0F" w:rsidRPr="00C65AE8" w:rsidRDefault="00FC0B0F" w:rsidP="00FC0B0F">
            <w:pPr>
              <w:spacing w:before="120"/>
              <w:rPr>
                <w:rFonts w:eastAsia="Cambria" w:cs="Arial"/>
                <w:sz w:val="20"/>
                <w:szCs w:val="20"/>
                <w:lang w:eastAsia="en-US"/>
              </w:rPr>
            </w:pPr>
            <w:r w:rsidRPr="00C65AE8">
              <w:rPr>
                <w:rFonts w:eastAsia="Cambria" w:cs="Arial"/>
                <w:sz w:val="20"/>
                <w:szCs w:val="20"/>
                <w:lang w:eastAsia="en-US"/>
              </w:rPr>
              <w:t>- gegebenenfalls einzelne Hilfsfragen und Satzmuster zu selbst gewählten Fallbeispielen</w:t>
            </w:r>
            <w:r w:rsidRPr="00C65AE8">
              <w:rPr>
                <w:rFonts w:eastAsia="Cambria" w:cs="Arial"/>
                <w:sz w:val="20"/>
                <w:szCs w:val="20"/>
                <w:lang w:eastAsia="en-US"/>
              </w:rPr>
              <w:br w:type="page"/>
            </w:r>
          </w:p>
        </w:tc>
        <w:tc>
          <w:tcPr>
            <w:tcW w:w="89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3C826303" w14:textId="77777777" w:rsidR="00FC0B0F" w:rsidRPr="00C65AE8" w:rsidRDefault="00FC0B0F" w:rsidP="004F41CC">
            <w:pPr>
              <w:spacing w:before="120"/>
              <w:rPr>
                <w:rFonts w:eastAsia="Cambria" w:cs="Arial"/>
                <w:b/>
                <w:bCs/>
                <w:sz w:val="20"/>
                <w:szCs w:val="20"/>
                <w:lang w:eastAsia="en-US"/>
              </w:rPr>
            </w:pPr>
          </w:p>
        </w:tc>
      </w:tr>
      <w:tr w:rsidR="00FC0B0F" w:rsidRPr="00C65AE8" w14:paraId="68F71241" w14:textId="77777777" w:rsidTr="00F07FE2">
        <w:tc>
          <w:tcPr>
            <w:tcW w:w="1197"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09A18033" w14:textId="77777777" w:rsidR="00FC0B0F" w:rsidRPr="00C65AE8" w:rsidRDefault="00FC0B0F" w:rsidP="004F41CC">
            <w:pPr>
              <w:spacing w:before="120"/>
              <w:rPr>
                <w:rFonts w:eastAsia="Cambria" w:cs="Arial"/>
                <w:b/>
                <w:bCs/>
                <w:sz w:val="20"/>
                <w:szCs w:val="20"/>
                <w:lang w:eastAsia="en-US"/>
              </w:rPr>
            </w:pPr>
          </w:p>
        </w:tc>
        <w:tc>
          <w:tcPr>
            <w:tcW w:w="1153"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13BFD1DD" w14:textId="77777777" w:rsidR="00FC0B0F" w:rsidRPr="00C65AE8" w:rsidRDefault="00FC0B0F" w:rsidP="004F41CC">
            <w:pPr>
              <w:spacing w:before="120"/>
              <w:rPr>
                <w:rFonts w:eastAsia="Cambria" w:cs="Arial"/>
                <w:b/>
                <w:bCs/>
                <w:sz w:val="20"/>
                <w:szCs w:val="20"/>
                <w:lang w:eastAsia="en-US"/>
              </w:rPr>
            </w:pPr>
          </w:p>
        </w:tc>
        <w:tc>
          <w:tcPr>
            <w:tcW w:w="1755" w:type="pct"/>
            <w:tcBorders>
              <w:top w:val="single" w:sz="4" w:space="0" w:color="auto"/>
              <w:left w:val="single" w:sz="4" w:space="0" w:color="auto"/>
              <w:bottom w:val="single" w:sz="4" w:space="0" w:color="auto"/>
              <w:right w:val="single" w:sz="4" w:space="0" w:color="auto"/>
            </w:tcBorders>
            <w:shd w:val="clear" w:color="auto" w:fill="auto"/>
          </w:tcPr>
          <w:p w14:paraId="40E2BAA4" w14:textId="77777777" w:rsidR="00FC0B0F" w:rsidRPr="00C65AE8" w:rsidRDefault="00FC0B0F" w:rsidP="00583E19">
            <w:pPr>
              <w:spacing w:before="120" w:after="120"/>
              <w:rPr>
                <w:rFonts w:eastAsia="Cambria" w:cs="Arial"/>
                <w:sz w:val="20"/>
                <w:szCs w:val="20"/>
                <w:lang w:eastAsia="en-US"/>
              </w:rPr>
            </w:pPr>
            <w:r w:rsidRPr="00C65AE8">
              <w:rPr>
                <w:rFonts w:eastAsia="Cambria" w:cs="Arial"/>
                <w:b/>
                <w:sz w:val="20"/>
                <w:szCs w:val="20"/>
                <w:lang w:eastAsia="en-US"/>
              </w:rPr>
              <w:t>b)</w:t>
            </w:r>
            <w:r w:rsidRPr="00C65AE8">
              <w:rPr>
                <w:rFonts w:eastAsia="Cambria" w:cs="Arial"/>
                <w:sz w:val="20"/>
                <w:szCs w:val="20"/>
                <w:lang w:eastAsia="en-US"/>
              </w:rPr>
              <w:t xml:space="preserve"> Erläutern rechtlicher Bestimmungen und ethischer Mi</w:t>
            </w:r>
            <w:r w:rsidRPr="00C65AE8">
              <w:rPr>
                <w:rFonts w:eastAsia="Cambria" w:cs="Arial"/>
                <w:sz w:val="20"/>
                <w:szCs w:val="20"/>
                <w:lang w:eastAsia="en-US"/>
              </w:rPr>
              <w:t>n</w:t>
            </w:r>
            <w:r w:rsidRPr="00C65AE8">
              <w:rPr>
                <w:rFonts w:eastAsia="Cambria" w:cs="Arial"/>
                <w:sz w:val="20"/>
                <w:szCs w:val="20"/>
                <w:lang w:eastAsia="en-US"/>
              </w:rPr>
              <w:t>deststandards</w:t>
            </w:r>
          </w:p>
          <w:p w14:paraId="551EF7A0" w14:textId="77777777" w:rsidR="00FC0B0F" w:rsidRPr="00C65AE8" w:rsidRDefault="00FC0B0F" w:rsidP="00FC0B0F">
            <w:pPr>
              <w:spacing w:before="60"/>
              <w:rPr>
                <w:rFonts w:eastAsia="Cambria" w:cs="Arial"/>
                <w:sz w:val="20"/>
                <w:szCs w:val="20"/>
                <w:lang w:eastAsia="en-US"/>
              </w:rPr>
            </w:pPr>
            <w:r w:rsidRPr="00C65AE8">
              <w:rPr>
                <w:rFonts w:eastAsia="Cambria" w:cs="Arial"/>
                <w:sz w:val="20"/>
                <w:szCs w:val="20"/>
                <w:lang w:eastAsia="en-US"/>
              </w:rPr>
              <w:t xml:space="preserve">- Werte ermitteln, rechtliche Bestimmungen als Vorlage  </w:t>
            </w:r>
          </w:p>
        </w:tc>
        <w:tc>
          <w:tcPr>
            <w:tcW w:w="89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200E8AFF" w14:textId="77777777" w:rsidR="00FC0B0F" w:rsidRPr="00C65AE8" w:rsidRDefault="00FC0B0F" w:rsidP="004F41CC">
            <w:pPr>
              <w:spacing w:before="120"/>
              <w:rPr>
                <w:rFonts w:eastAsia="Cambria" w:cs="Arial"/>
                <w:b/>
                <w:bCs/>
                <w:sz w:val="20"/>
                <w:szCs w:val="20"/>
                <w:lang w:eastAsia="en-US"/>
              </w:rPr>
            </w:pPr>
          </w:p>
        </w:tc>
      </w:tr>
      <w:tr w:rsidR="00FC0B0F" w:rsidRPr="00C65AE8" w14:paraId="798153BD" w14:textId="77777777" w:rsidTr="00F07FE2">
        <w:tc>
          <w:tcPr>
            <w:tcW w:w="1197"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69843B9A" w14:textId="77777777" w:rsidR="00FC0B0F" w:rsidRPr="00C65AE8" w:rsidRDefault="00FC0B0F" w:rsidP="004F41CC">
            <w:pPr>
              <w:spacing w:before="120"/>
              <w:rPr>
                <w:rFonts w:eastAsia="Cambria" w:cs="Arial"/>
                <w:b/>
                <w:bCs/>
                <w:sz w:val="20"/>
                <w:szCs w:val="20"/>
                <w:lang w:eastAsia="en-US"/>
              </w:rPr>
            </w:pPr>
          </w:p>
        </w:tc>
        <w:tc>
          <w:tcPr>
            <w:tcW w:w="1153"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10EF63AE" w14:textId="77777777" w:rsidR="00FC0B0F" w:rsidRPr="00C65AE8" w:rsidRDefault="00FC0B0F" w:rsidP="004F41CC">
            <w:pPr>
              <w:spacing w:before="120"/>
              <w:rPr>
                <w:rFonts w:eastAsia="Cambria" w:cs="Arial"/>
                <w:b/>
                <w:bCs/>
                <w:sz w:val="20"/>
                <w:szCs w:val="20"/>
                <w:lang w:eastAsia="en-US"/>
              </w:rPr>
            </w:pPr>
          </w:p>
        </w:tc>
        <w:tc>
          <w:tcPr>
            <w:tcW w:w="1755" w:type="pct"/>
            <w:tcBorders>
              <w:top w:val="single" w:sz="4" w:space="0" w:color="auto"/>
              <w:left w:val="single" w:sz="4" w:space="0" w:color="auto"/>
              <w:bottom w:val="single" w:sz="4" w:space="0" w:color="auto"/>
              <w:right w:val="single" w:sz="4" w:space="0" w:color="auto"/>
            </w:tcBorders>
            <w:shd w:val="clear" w:color="auto" w:fill="auto"/>
          </w:tcPr>
          <w:p w14:paraId="4ACFD0CB" w14:textId="77777777" w:rsidR="00FC0B0F" w:rsidRPr="00C65AE8" w:rsidRDefault="00FC0B0F" w:rsidP="00583E19">
            <w:pPr>
              <w:spacing w:before="120" w:after="120"/>
              <w:rPr>
                <w:rFonts w:eastAsia="Cambria" w:cs="Arial"/>
                <w:sz w:val="20"/>
                <w:szCs w:val="20"/>
                <w:lang w:eastAsia="en-US"/>
              </w:rPr>
            </w:pPr>
            <w:r w:rsidRPr="00C65AE8">
              <w:rPr>
                <w:rFonts w:eastAsia="Cambria" w:cs="Arial"/>
                <w:b/>
                <w:sz w:val="20"/>
                <w:szCs w:val="20"/>
                <w:lang w:eastAsia="en-US"/>
              </w:rPr>
              <w:t>c)</w:t>
            </w:r>
            <w:r w:rsidRPr="00C65AE8">
              <w:rPr>
                <w:rFonts w:eastAsia="Cambria" w:cs="Arial"/>
                <w:sz w:val="20"/>
                <w:szCs w:val="20"/>
                <w:lang w:eastAsia="en-US"/>
              </w:rPr>
              <w:t xml:space="preserve"> Abwägen von Chancen und Risiken</w:t>
            </w:r>
          </w:p>
          <w:p w14:paraId="2189D9A2" w14:textId="77777777" w:rsidR="00FC0B0F" w:rsidRPr="00C65AE8" w:rsidRDefault="00FC0B0F" w:rsidP="00FC0B0F">
            <w:pPr>
              <w:spacing w:before="120"/>
              <w:rPr>
                <w:rFonts w:eastAsia="Cambria" w:cs="Arial"/>
                <w:sz w:val="20"/>
                <w:szCs w:val="20"/>
                <w:lang w:eastAsia="en-US"/>
              </w:rPr>
            </w:pPr>
            <w:r w:rsidRPr="00C65AE8">
              <w:rPr>
                <w:rFonts w:eastAsia="Cambria" w:cs="Arial"/>
                <w:sz w:val="20"/>
                <w:szCs w:val="20"/>
                <w:lang w:eastAsia="en-US"/>
              </w:rPr>
              <w:t>- Begründungsmöglichkeiten erarbeiten und vergleichen</w:t>
            </w:r>
          </w:p>
        </w:tc>
        <w:tc>
          <w:tcPr>
            <w:tcW w:w="89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406EE62E" w14:textId="77777777" w:rsidR="00FC0B0F" w:rsidRPr="00C65AE8" w:rsidRDefault="00FC0B0F" w:rsidP="004F41CC">
            <w:pPr>
              <w:spacing w:before="120"/>
              <w:rPr>
                <w:rFonts w:eastAsia="Cambria" w:cs="Arial"/>
                <w:b/>
                <w:bCs/>
                <w:sz w:val="20"/>
                <w:szCs w:val="20"/>
                <w:lang w:eastAsia="en-US"/>
              </w:rPr>
            </w:pPr>
          </w:p>
        </w:tc>
      </w:tr>
      <w:tr w:rsidR="004F41CC" w:rsidRPr="00C65AE8" w14:paraId="59EBB50B" w14:textId="77777777" w:rsidTr="00F07FE2">
        <w:tc>
          <w:tcPr>
            <w:tcW w:w="1197" w:type="pct"/>
            <w:vMerge w:val="restart"/>
            <w:tcBorders>
              <w:top w:val="single" w:sz="4" w:space="0" w:color="auto"/>
              <w:left w:val="single" w:sz="4" w:space="0" w:color="auto"/>
              <w:bottom w:val="single" w:sz="4" w:space="0" w:color="auto"/>
              <w:right w:val="single" w:sz="4" w:space="0" w:color="auto"/>
            </w:tcBorders>
            <w:shd w:val="clear" w:color="auto" w:fill="auto"/>
          </w:tcPr>
          <w:p w14:paraId="7176827A" w14:textId="77777777" w:rsidR="004F41CC" w:rsidRPr="00C65AE8" w:rsidRDefault="004F41CC" w:rsidP="004F41CC">
            <w:pPr>
              <w:spacing w:before="120" w:after="120"/>
              <w:rPr>
                <w:rFonts w:eastAsia="Cambria" w:cs="Arial"/>
                <w:sz w:val="20"/>
                <w:szCs w:val="20"/>
                <w:lang w:eastAsia="en-US"/>
              </w:rPr>
            </w:pPr>
            <w:r w:rsidRPr="00C65AE8">
              <w:rPr>
                <w:rFonts w:eastAsia="Cambria" w:cs="Arial"/>
                <w:b/>
                <w:bCs/>
                <w:sz w:val="20"/>
                <w:szCs w:val="20"/>
                <w:lang w:eastAsia="en-US"/>
              </w:rPr>
              <w:t xml:space="preserve">2.4 Beurteilen und (sich) entscheiden </w:t>
            </w:r>
          </w:p>
          <w:p w14:paraId="6A78763B" w14:textId="77777777" w:rsidR="004F41CC" w:rsidRPr="00C65AE8" w:rsidRDefault="004F41CC" w:rsidP="004F41CC">
            <w:pPr>
              <w:spacing w:before="120" w:after="120"/>
              <w:rPr>
                <w:rFonts w:eastAsia="Cambria" w:cs="Arial"/>
                <w:sz w:val="20"/>
                <w:szCs w:val="20"/>
                <w:lang w:eastAsia="en-US"/>
              </w:rPr>
            </w:pPr>
            <w:r w:rsidRPr="00C65AE8">
              <w:rPr>
                <w:rFonts w:eastAsia="Cambria" w:cs="Arial"/>
                <w:b/>
                <w:sz w:val="20"/>
                <w:szCs w:val="20"/>
                <w:lang w:eastAsia="en-US"/>
              </w:rPr>
              <w:t>1.</w:t>
            </w:r>
            <w:r w:rsidRPr="00C65AE8">
              <w:rPr>
                <w:rFonts w:eastAsia="Cambria" w:cs="Arial"/>
                <w:sz w:val="20"/>
                <w:szCs w:val="20"/>
                <w:lang w:eastAsia="en-US"/>
              </w:rPr>
              <w:t xml:space="preserve"> unterschiedliche Positionen (be</w:t>
            </w:r>
            <w:r w:rsidRPr="00C65AE8">
              <w:rPr>
                <w:rFonts w:eastAsia="Cambria" w:cs="Arial"/>
                <w:sz w:val="20"/>
                <w:szCs w:val="20"/>
                <w:lang w:eastAsia="en-US"/>
              </w:rPr>
              <w:t>i</w:t>
            </w:r>
            <w:r w:rsidRPr="00C65AE8">
              <w:rPr>
                <w:rFonts w:eastAsia="Cambria" w:cs="Arial"/>
                <w:sz w:val="20"/>
                <w:szCs w:val="20"/>
                <w:lang w:eastAsia="en-US"/>
              </w:rPr>
              <w:t>spielsweise in einer Situations-, Fakten-, Interessenanalyse) erarbeiten und ve</w:t>
            </w:r>
            <w:r w:rsidRPr="00C65AE8">
              <w:rPr>
                <w:rFonts w:eastAsia="Cambria" w:cs="Arial"/>
                <w:sz w:val="20"/>
                <w:szCs w:val="20"/>
                <w:lang w:eastAsia="en-US"/>
              </w:rPr>
              <w:t>r</w:t>
            </w:r>
            <w:r w:rsidRPr="00C65AE8">
              <w:rPr>
                <w:rFonts w:eastAsia="Cambria" w:cs="Arial"/>
                <w:sz w:val="20"/>
                <w:szCs w:val="20"/>
                <w:lang w:eastAsia="en-US"/>
              </w:rPr>
              <w:t xml:space="preserve">gleichend bewerten </w:t>
            </w:r>
          </w:p>
          <w:p w14:paraId="2A5CB5A3" w14:textId="77777777" w:rsidR="004F41CC" w:rsidRPr="00C65AE8" w:rsidRDefault="004F41CC" w:rsidP="004F41CC">
            <w:pPr>
              <w:spacing w:before="120" w:after="120"/>
              <w:rPr>
                <w:rFonts w:eastAsia="Cambria" w:cs="Arial"/>
                <w:sz w:val="20"/>
                <w:szCs w:val="20"/>
                <w:lang w:eastAsia="en-US"/>
              </w:rPr>
            </w:pPr>
            <w:r w:rsidRPr="00C65AE8">
              <w:rPr>
                <w:rFonts w:eastAsia="Cambria" w:cs="Arial"/>
                <w:b/>
                <w:sz w:val="20"/>
                <w:szCs w:val="20"/>
                <w:lang w:eastAsia="en-US"/>
              </w:rPr>
              <w:t>3.</w:t>
            </w:r>
            <w:r w:rsidRPr="00C65AE8">
              <w:rPr>
                <w:rFonts w:eastAsia="Cambria" w:cs="Arial"/>
                <w:sz w:val="20"/>
                <w:szCs w:val="20"/>
                <w:lang w:eastAsia="en-US"/>
              </w:rPr>
              <w:t xml:space="preserve"> ethische Grundsätze und moralische Regeln in Frage- und Problemstellungen vergleichen, abwägen und sich begrü</w:t>
            </w:r>
            <w:r w:rsidRPr="00C65AE8">
              <w:rPr>
                <w:rFonts w:eastAsia="Cambria" w:cs="Arial"/>
                <w:sz w:val="20"/>
                <w:szCs w:val="20"/>
                <w:lang w:eastAsia="en-US"/>
              </w:rPr>
              <w:t>n</w:t>
            </w:r>
            <w:r w:rsidRPr="00C65AE8">
              <w:rPr>
                <w:rFonts w:eastAsia="Cambria" w:cs="Arial"/>
                <w:sz w:val="20"/>
                <w:szCs w:val="20"/>
                <w:lang w:eastAsia="en-US"/>
              </w:rPr>
              <w:t xml:space="preserve">det entscheiden </w:t>
            </w:r>
          </w:p>
          <w:p w14:paraId="41B0FFE3" w14:textId="77777777" w:rsidR="004F41CC" w:rsidRPr="00C65AE8" w:rsidRDefault="004F41CC" w:rsidP="004F41CC">
            <w:pPr>
              <w:spacing w:before="120" w:after="120"/>
              <w:rPr>
                <w:rFonts w:eastAsia="Cambria" w:cs="Arial"/>
                <w:b/>
                <w:bCs/>
                <w:sz w:val="20"/>
                <w:szCs w:val="20"/>
                <w:lang w:eastAsia="en-US"/>
              </w:rPr>
            </w:pPr>
            <w:r w:rsidRPr="00C65AE8">
              <w:rPr>
                <w:rFonts w:eastAsia="Cambria" w:cs="Arial"/>
                <w:b/>
                <w:sz w:val="20"/>
                <w:szCs w:val="20"/>
                <w:lang w:eastAsia="en-US"/>
              </w:rPr>
              <w:t>5.</w:t>
            </w:r>
            <w:r w:rsidRPr="00C65AE8">
              <w:rPr>
                <w:rFonts w:eastAsia="Cambria" w:cs="Arial"/>
                <w:sz w:val="20"/>
                <w:szCs w:val="20"/>
                <w:lang w:eastAsia="en-US"/>
              </w:rPr>
              <w:t xml:space="preserve"> Handlungs- und Lösungsansätze hinsichtlich der Realisierbarkeit, ihrer Normen- und Wertebasis und Folgen kritisch-argumentativ überprüfen (be</w:t>
            </w:r>
            <w:r w:rsidRPr="00C65AE8">
              <w:rPr>
                <w:rFonts w:eastAsia="Cambria" w:cs="Arial"/>
                <w:sz w:val="20"/>
                <w:szCs w:val="20"/>
                <w:lang w:eastAsia="en-US"/>
              </w:rPr>
              <w:t>i</w:t>
            </w:r>
            <w:r w:rsidRPr="00C65AE8">
              <w:rPr>
                <w:rFonts w:eastAsia="Cambria" w:cs="Arial"/>
                <w:sz w:val="20"/>
                <w:szCs w:val="20"/>
                <w:lang w:eastAsia="en-US"/>
              </w:rPr>
              <w:t xml:space="preserve">spielsweise in Gedankenexperimenten, ethischen Dilemmata) und bewerten </w:t>
            </w:r>
          </w:p>
        </w:tc>
        <w:tc>
          <w:tcPr>
            <w:tcW w:w="1153" w:type="pct"/>
            <w:vMerge w:val="restart"/>
            <w:tcBorders>
              <w:top w:val="single" w:sz="4" w:space="0" w:color="auto"/>
              <w:left w:val="single" w:sz="4" w:space="0" w:color="auto"/>
              <w:bottom w:val="single" w:sz="4" w:space="0" w:color="auto"/>
              <w:right w:val="single" w:sz="4" w:space="0" w:color="auto"/>
            </w:tcBorders>
            <w:shd w:val="clear" w:color="auto" w:fill="auto"/>
          </w:tcPr>
          <w:p w14:paraId="3E5580DB" w14:textId="77777777" w:rsidR="00583E19" w:rsidRPr="00C65AE8" w:rsidRDefault="00583E19" w:rsidP="004F41CC">
            <w:pPr>
              <w:spacing w:before="120"/>
              <w:rPr>
                <w:rFonts w:eastAsia="Cambria" w:cs="Arial"/>
                <w:b/>
                <w:bCs/>
                <w:sz w:val="20"/>
                <w:szCs w:val="20"/>
                <w:lang w:eastAsia="en-US"/>
              </w:rPr>
            </w:pPr>
            <w:r w:rsidRPr="00C65AE8">
              <w:rPr>
                <w:rFonts w:eastAsia="Cambria" w:cs="Arial"/>
                <w:b/>
                <w:bCs/>
                <w:sz w:val="20"/>
                <w:szCs w:val="20"/>
                <w:lang w:eastAsia="en-US"/>
              </w:rPr>
              <w:t>3.1.3.1 (5)</w:t>
            </w:r>
            <w:r w:rsidR="009064A5" w:rsidRPr="00C65AE8">
              <w:rPr>
                <w:rFonts w:cs="Arial"/>
                <w:sz w:val="20"/>
                <w:szCs w:val="20"/>
              </w:rPr>
              <w:t xml:space="preserve"> </w:t>
            </w:r>
            <w:r w:rsidR="009064A5" w:rsidRPr="00C65AE8">
              <w:rPr>
                <w:rFonts w:cs="Arial"/>
                <w:b/>
                <w:sz w:val="20"/>
                <w:szCs w:val="20"/>
              </w:rPr>
              <w:t>Handeln in der medial vermittelten Welt</w:t>
            </w:r>
            <w:r w:rsidR="009064A5" w:rsidRPr="00C65AE8">
              <w:rPr>
                <w:rFonts w:eastAsia="Cambria" w:cs="Arial"/>
                <w:b/>
                <w:bCs/>
                <w:sz w:val="20"/>
                <w:szCs w:val="20"/>
                <w:lang w:eastAsia="en-US"/>
              </w:rPr>
              <w:t xml:space="preserve"> </w:t>
            </w:r>
          </w:p>
          <w:p w14:paraId="713D1FC8" w14:textId="77777777" w:rsidR="004F41CC" w:rsidRPr="00C65AE8" w:rsidRDefault="004F41CC" w:rsidP="00583E19">
            <w:pPr>
              <w:spacing w:before="60"/>
              <w:rPr>
                <w:rFonts w:eastAsia="Cambria" w:cs="Arial"/>
                <w:sz w:val="20"/>
                <w:szCs w:val="20"/>
                <w:lang w:eastAsia="en-US"/>
              </w:rPr>
            </w:pPr>
            <w:r w:rsidRPr="00C65AE8">
              <w:rPr>
                <w:rFonts w:eastAsia="Cambria" w:cs="Arial"/>
                <w:sz w:val="20"/>
                <w:szCs w:val="20"/>
                <w:lang w:eastAsia="en-US"/>
              </w:rPr>
              <w:t>Handlungsmöglichkeiten für einen verantwortlichen und selbstbestimmten Umgang mit Medien darstellen und bewerten (z. B. bezogen auf Unterha</w:t>
            </w:r>
            <w:r w:rsidRPr="00C65AE8">
              <w:rPr>
                <w:rFonts w:eastAsia="Cambria" w:cs="Arial"/>
                <w:sz w:val="20"/>
                <w:szCs w:val="20"/>
                <w:lang w:eastAsia="en-US"/>
              </w:rPr>
              <w:t>l</w:t>
            </w:r>
            <w:r w:rsidRPr="00C65AE8">
              <w:rPr>
                <w:rFonts w:eastAsia="Cambria" w:cs="Arial"/>
                <w:sz w:val="20"/>
                <w:szCs w:val="20"/>
                <w:lang w:eastAsia="en-US"/>
              </w:rPr>
              <w:t>tung, Datenschutz, Nutzung, Entso</w:t>
            </w:r>
            <w:r w:rsidRPr="00C65AE8">
              <w:rPr>
                <w:rFonts w:eastAsia="Cambria" w:cs="Arial"/>
                <w:sz w:val="20"/>
                <w:szCs w:val="20"/>
                <w:lang w:eastAsia="en-US"/>
              </w:rPr>
              <w:t>r</w:t>
            </w:r>
            <w:r w:rsidR="00583E19" w:rsidRPr="00C65AE8">
              <w:rPr>
                <w:rFonts w:eastAsia="Cambria" w:cs="Arial"/>
                <w:sz w:val="20"/>
                <w:szCs w:val="20"/>
                <w:lang w:eastAsia="en-US"/>
              </w:rPr>
              <w:t>gung)</w:t>
            </w:r>
          </w:p>
        </w:tc>
        <w:tc>
          <w:tcPr>
            <w:tcW w:w="1755" w:type="pct"/>
            <w:tcBorders>
              <w:top w:val="single" w:sz="4" w:space="0" w:color="auto"/>
              <w:left w:val="single" w:sz="4" w:space="0" w:color="auto"/>
              <w:bottom w:val="single" w:sz="4" w:space="0" w:color="auto"/>
              <w:right w:val="single" w:sz="4" w:space="0" w:color="auto"/>
            </w:tcBorders>
            <w:shd w:val="clear" w:color="auto" w:fill="auto"/>
          </w:tcPr>
          <w:p w14:paraId="50F92DC5" w14:textId="7146F793" w:rsidR="00AE7F4E" w:rsidRPr="00C65AE8" w:rsidRDefault="00D9745F" w:rsidP="00607A3A">
            <w:pPr>
              <w:spacing w:before="120" w:after="120"/>
              <w:rPr>
                <w:rFonts w:eastAsia="Cambria" w:cs="Arial"/>
                <w:sz w:val="20"/>
                <w:szCs w:val="20"/>
                <w:lang w:eastAsia="en-US"/>
              </w:rPr>
            </w:pPr>
            <w:r>
              <w:rPr>
                <w:rFonts w:eastAsia="Cambria" w:cs="Arial"/>
                <w:b/>
                <w:bCs/>
                <w:sz w:val="20"/>
                <w:szCs w:val="20"/>
                <w:lang w:eastAsia="en-US"/>
              </w:rPr>
              <w:t>3.</w:t>
            </w:r>
            <w:r w:rsidR="004F41CC" w:rsidRPr="00C65AE8">
              <w:rPr>
                <w:rFonts w:eastAsia="Cambria" w:cs="Arial"/>
                <w:b/>
                <w:bCs/>
                <w:sz w:val="20"/>
                <w:szCs w:val="20"/>
                <w:lang w:eastAsia="en-US"/>
              </w:rPr>
              <w:t xml:space="preserve"> Frage</w:t>
            </w:r>
            <w:r>
              <w:rPr>
                <w:rFonts w:eastAsia="Cambria" w:cs="Arial"/>
                <w:b/>
                <w:bCs/>
                <w:sz w:val="20"/>
                <w:szCs w:val="20"/>
                <w:lang w:eastAsia="en-US"/>
              </w:rPr>
              <w:t>n</w:t>
            </w:r>
            <w:r w:rsidR="004F41CC" w:rsidRPr="00C65AE8">
              <w:rPr>
                <w:rFonts w:eastAsia="Cambria" w:cs="Arial"/>
                <w:b/>
                <w:bCs/>
                <w:sz w:val="20"/>
                <w:szCs w:val="20"/>
                <w:lang w:eastAsia="en-US"/>
              </w:rPr>
              <w:t xml:space="preserve"> nach einer verantwortlichen Mediennutzung</w:t>
            </w:r>
          </w:p>
          <w:p w14:paraId="025DD0FC" w14:textId="77777777" w:rsidR="004F41CC" w:rsidRPr="00C65AE8" w:rsidRDefault="004F41CC" w:rsidP="00D83BA8">
            <w:pPr>
              <w:pStyle w:val="Listenabsatz"/>
              <w:numPr>
                <w:ilvl w:val="0"/>
                <w:numId w:val="7"/>
              </w:numPr>
              <w:spacing w:before="60" w:after="120"/>
              <w:rPr>
                <w:rFonts w:eastAsia="Cambria" w:cs="Arial"/>
                <w:b/>
                <w:bCs/>
                <w:sz w:val="20"/>
                <w:szCs w:val="20"/>
                <w:lang w:eastAsia="en-US"/>
              </w:rPr>
            </w:pPr>
            <w:r w:rsidRPr="00C65AE8">
              <w:rPr>
                <w:rFonts w:eastAsia="Cambria" w:cs="Arial"/>
                <w:sz w:val="20"/>
                <w:szCs w:val="20"/>
                <w:lang w:eastAsia="en-US"/>
              </w:rPr>
              <w:t>Handlungsmöglichkeiten</w:t>
            </w:r>
          </w:p>
        </w:tc>
        <w:tc>
          <w:tcPr>
            <w:tcW w:w="895" w:type="pct"/>
            <w:vMerge w:val="restart"/>
            <w:tcBorders>
              <w:top w:val="single" w:sz="4" w:space="0" w:color="auto"/>
              <w:left w:val="single" w:sz="4" w:space="0" w:color="auto"/>
              <w:bottom w:val="single" w:sz="4" w:space="0" w:color="auto"/>
              <w:right w:val="single" w:sz="4" w:space="0" w:color="auto"/>
            </w:tcBorders>
            <w:shd w:val="clear" w:color="auto" w:fill="auto"/>
          </w:tcPr>
          <w:p w14:paraId="64271508" w14:textId="77777777" w:rsidR="00583E19" w:rsidRPr="00C65AE8" w:rsidRDefault="00215633" w:rsidP="00607A3A">
            <w:pPr>
              <w:spacing w:before="120" w:after="120"/>
              <w:rPr>
                <w:rFonts w:eastAsia="Cambria" w:cs="Arial"/>
                <w:sz w:val="20"/>
                <w:szCs w:val="20"/>
                <w:lang w:eastAsia="en-US"/>
              </w:rPr>
            </w:pPr>
            <w:r w:rsidRPr="00C65AE8">
              <w:rPr>
                <w:rFonts w:eastAsia="Cambria" w:cs="Arial"/>
                <w:b/>
                <w:bCs/>
                <w:sz w:val="20"/>
                <w:szCs w:val="20"/>
                <w:lang w:eastAsia="en-US"/>
              </w:rPr>
              <w:t>Leitbegriff</w:t>
            </w:r>
            <w:r w:rsidR="004F41CC" w:rsidRPr="00C65AE8">
              <w:rPr>
                <w:rFonts w:eastAsia="Cambria" w:cs="Arial"/>
                <w:sz w:val="20"/>
                <w:szCs w:val="20"/>
                <w:lang w:eastAsia="en-US"/>
              </w:rPr>
              <w:t>: Freiheit, Veran</w:t>
            </w:r>
            <w:r w:rsidR="004F41CC" w:rsidRPr="00C65AE8">
              <w:rPr>
                <w:rFonts w:eastAsia="Cambria" w:cs="Arial"/>
                <w:sz w:val="20"/>
                <w:szCs w:val="20"/>
                <w:lang w:eastAsia="en-US"/>
              </w:rPr>
              <w:t>t</w:t>
            </w:r>
            <w:r w:rsidR="004F41CC" w:rsidRPr="00C65AE8">
              <w:rPr>
                <w:rFonts w:eastAsia="Cambria" w:cs="Arial"/>
                <w:sz w:val="20"/>
                <w:szCs w:val="20"/>
                <w:lang w:eastAsia="en-US"/>
              </w:rPr>
              <w:t>wor</w:t>
            </w:r>
            <w:r w:rsidR="00583E19" w:rsidRPr="00C65AE8">
              <w:rPr>
                <w:rFonts w:eastAsia="Cambria" w:cs="Arial"/>
                <w:sz w:val="20"/>
                <w:szCs w:val="20"/>
                <w:lang w:eastAsia="en-US"/>
              </w:rPr>
              <w:t>tung</w:t>
            </w:r>
          </w:p>
          <w:p w14:paraId="4A5ECAAB" w14:textId="77777777" w:rsidR="00583E19" w:rsidRPr="00C65AE8" w:rsidRDefault="004F41CC" w:rsidP="00607A3A">
            <w:pPr>
              <w:spacing w:before="120" w:after="120"/>
              <w:rPr>
                <w:rFonts w:eastAsia="Cambria" w:cs="Arial"/>
                <w:sz w:val="20"/>
                <w:szCs w:val="20"/>
                <w:lang w:eastAsia="en-US"/>
              </w:rPr>
            </w:pPr>
            <w:r w:rsidRPr="00C65AE8">
              <w:rPr>
                <w:rFonts w:eastAsia="Cambria" w:cs="Arial"/>
                <w:b/>
                <w:bCs/>
                <w:sz w:val="20"/>
                <w:szCs w:val="20"/>
                <w:lang w:eastAsia="en-US"/>
              </w:rPr>
              <w:t xml:space="preserve">Vernetzung mit </w:t>
            </w:r>
          </w:p>
          <w:p w14:paraId="46901CEE" w14:textId="77777777" w:rsidR="00583E19" w:rsidRPr="00C65AE8" w:rsidRDefault="00DF5CEF" w:rsidP="00607A3A">
            <w:pPr>
              <w:spacing w:before="120" w:after="120"/>
              <w:rPr>
                <w:rFonts w:eastAsia="Cambria" w:cs="Arial"/>
                <w:sz w:val="20"/>
                <w:szCs w:val="20"/>
                <w:lang w:eastAsia="en-US"/>
              </w:rPr>
            </w:pPr>
            <w:r w:rsidRPr="00C65AE8">
              <w:rPr>
                <w:rFonts w:eastAsia="Cambria" w:cs="Arial"/>
                <w:sz w:val="20"/>
                <w:szCs w:val="20"/>
                <w:lang w:eastAsia="en-US"/>
              </w:rPr>
              <w:t>3.1.1.3</w:t>
            </w:r>
            <w:r w:rsidR="004F41CC" w:rsidRPr="00C65AE8">
              <w:rPr>
                <w:rFonts w:eastAsia="Cambria" w:cs="Arial"/>
                <w:sz w:val="20"/>
                <w:szCs w:val="20"/>
                <w:lang w:eastAsia="en-US"/>
              </w:rPr>
              <w:t xml:space="preserve"> </w:t>
            </w:r>
            <w:r w:rsidR="00E64B9A" w:rsidRPr="00C65AE8">
              <w:rPr>
                <w:rFonts w:eastAsia="Cambria" w:cs="Arial"/>
                <w:sz w:val="20"/>
                <w:szCs w:val="20"/>
                <w:lang w:eastAsia="en-US"/>
              </w:rPr>
              <w:t xml:space="preserve">(3) </w:t>
            </w:r>
            <w:r w:rsidR="004F41CC" w:rsidRPr="00C65AE8">
              <w:rPr>
                <w:rFonts w:eastAsia="Cambria" w:cs="Arial"/>
                <w:sz w:val="20"/>
                <w:szCs w:val="20"/>
                <w:lang w:eastAsia="en-US"/>
              </w:rPr>
              <w:t>Gerechtig</w:t>
            </w:r>
            <w:r w:rsidR="00583E19" w:rsidRPr="00C65AE8">
              <w:rPr>
                <w:rFonts w:eastAsia="Cambria" w:cs="Arial"/>
                <w:sz w:val="20"/>
                <w:szCs w:val="20"/>
                <w:lang w:eastAsia="en-US"/>
              </w:rPr>
              <w:t xml:space="preserve">keit </w:t>
            </w:r>
          </w:p>
          <w:p w14:paraId="1C0D06D6" w14:textId="77777777" w:rsidR="0097522B" w:rsidRPr="00C65AE8" w:rsidRDefault="0097522B" w:rsidP="0097522B">
            <w:pPr>
              <w:spacing w:before="120" w:after="120"/>
              <w:rPr>
                <w:rFonts w:eastAsia="Cambria" w:cs="Arial"/>
                <w:sz w:val="20"/>
                <w:szCs w:val="20"/>
                <w:lang w:eastAsia="en-US"/>
              </w:rPr>
            </w:pPr>
            <w:r w:rsidRPr="00C65AE8">
              <w:rPr>
                <w:rFonts w:eastAsia="Cambria" w:cs="Arial"/>
                <w:sz w:val="20"/>
                <w:szCs w:val="20"/>
                <w:lang w:eastAsia="en-US"/>
              </w:rPr>
              <w:t>3.1.1.1 (5) Identität, Individu</w:t>
            </w:r>
            <w:r w:rsidRPr="00C65AE8">
              <w:rPr>
                <w:rFonts w:eastAsia="Cambria" w:cs="Arial"/>
                <w:sz w:val="20"/>
                <w:szCs w:val="20"/>
                <w:lang w:eastAsia="en-US"/>
              </w:rPr>
              <w:t>a</w:t>
            </w:r>
            <w:r w:rsidRPr="00C65AE8">
              <w:rPr>
                <w:rFonts w:eastAsia="Cambria" w:cs="Arial"/>
                <w:sz w:val="20"/>
                <w:szCs w:val="20"/>
                <w:lang w:eastAsia="en-US"/>
              </w:rPr>
              <w:t xml:space="preserve">lität und Rolle </w:t>
            </w:r>
          </w:p>
          <w:p w14:paraId="3ACBF4F1" w14:textId="77777777" w:rsidR="0097522B" w:rsidRPr="00C65AE8" w:rsidRDefault="0097522B" w:rsidP="0097522B">
            <w:pPr>
              <w:spacing w:before="120" w:after="120"/>
              <w:rPr>
                <w:rFonts w:eastAsia="Cambria" w:cs="Arial"/>
                <w:sz w:val="20"/>
                <w:szCs w:val="20"/>
                <w:lang w:eastAsia="en-US"/>
              </w:rPr>
            </w:pPr>
            <w:r w:rsidRPr="00C65AE8">
              <w:rPr>
                <w:rFonts w:eastAsia="Cambria" w:cs="Arial"/>
                <w:sz w:val="20"/>
                <w:szCs w:val="20"/>
                <w:lang w:eastAsia="en-US"/>
              </w:rPr>
              <w:t xml:space="preserve">3.1.1.2 (5), (6) Freiheit und Verantwortung </w:t>
            </w:r>
          </w:p>
          <w:p w14:paraId="1C4F93EB" w14:textId="77777777" w:rsidR="0097522B" w:rsidRPr="00C65AE8" w:rsidRDefault="0097522B" w:rsidP="0097522B">
            <w:pPr>
              <w:spacing w:before="120" w:after="120"/>
              <w:rPr>
                <w:rFonts w:eastAsia="Cambria" w:cs="Arial"/>
                <w:sz w:val="20"/>
                <w:szCs w:val="20"/>
                <w:lang w:eastAsia="en-US"/>
              </w:rPr>
            </w:pPr>
            <w:r w:rsidRPr="00C65AE8">
              <w:rPr>
                <w:rFonts w:eastAsia="Cambria" w:cs="Arial"/>
                <w:sz w:val="20"/>
                <w:szCs w:val="20"/>
                <w:lang w:eastAsia="en-US"/>
              </w:rPr>
              <w:t>3.1.2.1 (3) Friedliches Z</w:t>
            </w:r>
            <w:r w:rsidRPr="00C65AE8">
              <w:rPr>
                <w:rFonts w:eastAsia="Cambria" w:cs="Arial"/>
                <w:sz w:val="20"/>
                <w:szCs w:val="20"/>
                <w:lang w:eastAsia="en-US"/>
              </w:rPr>
              <w:t>u</w:t>
            </w:r>
            <w:r w:rsidRPr="00C65AE8">
              <w:rPr>
                <w:rFonts w:eastAsia="Cambria" w:cs="Arial"/>
                <w:sz w:val="20"/>
                <w:szCs w:val="20"/>
                <w:lang w:eastAsia="en-US"/>
              </w:rPr>
              <w:t>sammenleben und die B</w:t>
            </w:r>
            <w:r w:rsidRPr="00C65AE8">
              <w:rPr>
                <w:rFonts w:eastAsia="Cambria" w:cs="Arial"/>
                <w:sz w:val="20"/>
                <w:szCs w:val="20"/>
                <w:lang w:eastAsia="en-US"/>
              </w:rPr>
              <w:t>e</w:t>
            </w:r>
            <w:r w:rsidRPr="00C65AE8">
              <w:rPr>
                <w:rFonts w:eastAsia="Cambria" w:cs="Arial"/>
                <w:sz w:val="20"/>
                <w:szCs w:val="20"/>
                <w:lang w:eastAsia="en-US"/>
              </w:rPr>
              <w:t xml:space="preserve">deutung von Konflikten </w:t>
            </w:r>
          </w:p>
          <w:p w14:paraId="33EA5BD0" w14:textId="77777777" w:rsidR="0097522B" w:rsidRPr="00C65AE8" w:rsidRDefault="0097522B" w:rsidP="0097522B">
            <w:pPr>
              <w:spacing w:before="120" w:after="120"/>
              <w:rPr>
                <w:rFonts w:eastAsia="Cambria" w:cs="Arial"/>
                <w:sz w:val="20"/>
                <w:szCs w:val="20"/>
                <w:lang w:eastAsia="en-US"/>
              </w:rPr>
            </w:pPr>
            <w:r w:rsidRPr="00C65AE8">
              <w:rPr>
                <w:rFonts w:eastAsia="Cambria" w:cs="Arial"/>
                <w:sz w:val="20"/>
                <w:szCs w:val="20"/>
                <w:lang w:eastAsia="en-US"/>
              </w:rPr>
              <w:t xml:space="preserve">3.1.2.2 (3) Verantwortung im Umgang mit Konflikten und Gewalt </w:t>
            </w:r>
          </w:p>
          <w:p w14:paraId="625221DB" w14:textId="77777777" w:rsidR="0097522B" w:rsidRDefault="004F41CC" w:rsidP="0097522B">
            <w:pPr>
              <w:spacing w:before="120" w:after="120"/>
              <w:rPr>
                <w:rFonts w:eastAsia="Cambria" w:cs="Arial"/>
                <w:sz w:val="20"/>
                <w:szCs w:val="20"/>
                <w:lang w:eastAsia="en-US"/>
              </w:rPr>
            </w:pPr>
            <w:r w:rsidRPr="00C65AE8">
              <w:rPr>
                <w:rFonts w:eastAsia="Cambria" w:cs="Arial"/>
                <w:sz w:val="20"/>
                <w:szCs w:val="20"/>
                <w:lang w:eastAsia="en-US"/>
              </w:rPr>
              <w:t>3.1.</w:t>
            </w:r>
            <w:r w:rsidR="00DF5CEF" w:rsidRPr="00C65AE8">
              <w:rPr>
                <w:rFonts w:eastAsia="Cambria" w:cs="Arial"/>
                <w:sz w:val="20"/>
                <w:szCs w:val="20"/>
                <w:lang w:eastAsia="en-US"/>
              </w:rPr>
              <w:t>5.2</w:t>
            </w:r>
            <w:r w:rsidR="00D62D4E" w:rsidRPr="00C65AE8">
              <w:rPr>
                <w:rFonts w:eastAsia="Cambria" w:cs="Arial"/>
                <w:sz w:val="20"/>
                <w:szCs w:val="20"/>
                <w:lang w:eastAsia="en-US"/>
              </w:rPr>
              <w:t xml:space="preserve"> (4)</w:t>
            </w:r>
            <w:r w:rsidR="00583E19" w:rsidRPr="00C65AE8">
              <w:rPr>
                <w:rFonts w:eastAsia="Cambria" w:cs="Arial"/>
                <w:sz w:val="20"/>
                <w:szCs w:val="20"/>
                <w:lang w:eastAsia="en-US"/>
              </w:rPr>
              <w:t xml:space="preserve"> Mensch, Natur, Technik </w:t>
            </w:r>
          </w:p>
          <w:p w14:paraId="5D4CB1E9" w14:textId="03E9A781" w:rsidR="0097522B" w:rsidRPr="00C65AE8" w:rsidRDefault="0097522B" w:rsidP="0097522B">
            <w:pPr>
              <w:spacing w:before="120" w:after="120"/>
              <w:rPr>
                <w:rFonts w:eastAsia="Cambria" w:cs="Arial"/>
                <w:sz w:val="20"/>
                <w:szCs w:val="20"/>
                <w:lang w:eastAsia="en-US"/>
              </w:rPr>
            </w:pPr>
            <w:r w:rsidRPr="00C65AE8">
              <w:rPr>
                <w:rFonts w:eastAsia="Cambria" w:cs="Arial"/>
                <w:sz w:val="20"/>
                <w:szCs w:val="20"/>
                <w:lang w:eastAsia="en-US"/>
              </w:rPr>
              <w:t xml:space="preserve">3.1.7.1 (5), (7) Ethisch-moralische Grundlagen des </w:t>
            </w:r>
            <w:r w:rsidRPr="00C65AE8">
              <w:rPr>
                <w:rFonts w:eastAsia="Cambria" w:cs="Arial"/>
                <w:sz w:val="20"/>
                <w:szCs w:val="20"/>
                <w:lang w:eastAsia="en-US"/>
              </w:rPr>
              <w:lastRenderedPageBreak/>
              <w:t xml:space="preserve">Handelns </w:t>
            </w:r>
          </w:p>
          <w:p w14:paraId="21B2C309" w14:textId="77777777" w:rsidR="00583E19" w:rsidRPr="00C65AE8" w:rsidRDefault="00583E19" w:rsidP="00607A3A">
            <w:pPr>
              <w:spacing w:before="120" w:after="120"/>
              <w:rPr>
                <w:rFonts w:eastAsia="Cambria" w:cs="Arial"/>
                <w:sz w:val="20"/>
                <w:szCs w:val="20"/>
                <w:lang w:eastAsia="en-US"/>
              </w:rPr>
            </w:pPr>
          </w:p>
          <w:p w14:paraId="5E7ACEA4" w14:textId="77777777" w:rsidR="00EE04CE" w:rsidRPr="00C65AE8" w:rsidRDefault="00420698" w:rsidP="00EE04CE">
            <w:pPr>
              <w:spacing w:before="120" w:after="120"/>
              <w:rPr>
                <w:rFonts w:cs="Arial"/>
              </w:rPr>
            </w:pPr>
            <w:r w:rsidRPr="00C65AE8">
              <w:rPr>
                <w:rFonts w:eastAsia="Calibri" w:cs="Arial"/>
                <w:sz w:val="20"/>
                <w:szCs w:val="22"/>
                <w:shd w:val="clear" w:color="auto" w:fill="A3D7B7"/>
              </w:rPr>
              <w:t xml:space="preserve">L MB </w:t>
            </w:r>
            <w:r w:rsidR="00EE04CE" w:rsidRPr="00C65AE8">
              <w:rPr>
                <w:rFonts w:eastAsia="Calibri" w:cs="Arial"/>
                <w:i/>
                <w:sz w:val="20"/>
                <w:szCs w:val="22"/>
                <w:shd w:val="clear" w:color="auto" w:fill="A3D7B7"/>
              </w:rPr>
              <w:t xml:space="preserve"> </w:t>
            </w:r>
            <w:r w:rsidR="00EE04CE" w:rsidRPr="00C65AE8">
              <w:rPr>
                <w:rFonts w:eastAsia="Calibri" w:cs="Arial"/>
                <w:sz w:val="20"/>
                <w:szCs w:val="22"/>
              </w:rPr>
              <w:t>Jugendmedienschutz</w:t>
            </w:r>
          </w:p>
          <w:p w14:paraId="28564A2A" w14:textId="77777777" w:rsidR="00EE04CE" w:rsidRPr="00C65AE8" w:rsidRDefault="00420698" w:rsidP="00EE04CE">
            <w:pPr>
              <w:spacing w:before="120" w:after="120"/>
              <w:rPr>
                <w:rFonts w:cs="Arial"/>
              </w:rPr>
            </w:pPr>
            <w:r w:rsidRPr="00C65AE8">
              <w:rPr>
                <w:rFonts w:eastAsia="Calibri" w:cs="Arial"/>
                <w:sz w:val="20"/>
                <w:szCs w:val="22"/>
                <w:shd w:val="clear" w:color="auto" w:fill="A3D7B7"/>
              </w:rPr>
              <w:t xml:space="preserve">L BNT </w:t>
            </w:r>
            <w:r w:rsidR="00EE04CE" w:rsidRPr="00C65AE8">
              <w:rPr>
                <w:rFonts w:eastAsia="Calibri" w:cs="Arial"/>
                <w:i/>
                <w:sz w:val="20"/>
                <w:szCs w:val="22"/>
                <w:shd w:val="clear" w:color="auto" w:fill="A3D7B7"/>
              </w:rPr>
              <w:t xml:space="preserve"> </w:t>
            </w:r>
            <w:r w:rsidR="00EE04CE" w:rsidRPr="00C65AE8">
              <w:rPr>
                <w:rFonts w:eastAsia="Calibri" w:cs="Arial"/>
                <w:sz w:val="20"/>
                <w:szCs w:val="22"/>
              </w:rPr>
              <w:t>Bedeutung und G</w:t>
            </w:r>
            <w:r w:rsidR="00EE04CE" w:rsidRPr="00C65AE8">
              <w:rPr>
                <w:rFonts w:eastAsia="Calibri" w:cs="Arial"/>
                <w:sz w:val="20"/>
                <w:szCs w:val="22"/>
              </w:rPr>
              <w:t>e</w:t>
            </w:r>
            <w:r w:rsidR="00EE04CE" w:rsidRPr="00C65AE8">
              <w:rPr>
                <w:rFonts w:eastAsia="Calibri" w:cs="Arial"/>
                <w:sz w:val="20"/>
                <w:szCs w:val="22"/>
              </w:rPr>
              <w:t>fährdungen einer nachhalt</w:t>
            </w:r>
            <w:r w:rsidR="00EE04CE" w:rsidRPr="00C65AE8">
              <w:rPr>
                <w:rFonts w:eastAsia="Calibri" w:cs="Arial"/>
                <w:sz w:val="20"/>
                <w:szCs w:val="22"/>
              </w:rPr>
              <w:t>i</w:t>
            </w:r>
            <w:r w:rsidR="00EE04CE" w:rsidRPr="00C65AE8">
              <w:rPr>
                <w:rFonts w:eastAsia="Calibri" w:cs="Arial"/>
                <w:sz w:val="20"/>
                <w:szCs w:val="22"/>
              </w:rPr>
              <w:t>gen Entwicklung</w:t>
            </w:r>
          </w:p>
          <w:p w14:paraId="1167E5E8" w14:textId="77777777" w:rsidR="004F41CC" w:rsidRPr="00C65AE8" w:rsidRDefault="004F41CC" w:rsidP="00583E19">
            <w:pPr>
              <w:spacing w:before="120" w:after="120"/>
              <w:rPr>
                <w:rFonts w:eastAsia="Cambria" w:cs="Arial"/>
                <w:b/>
                <w:bCs/>
                <w:sz w:val="20"/>
                <w:szCs w:val="20"/>
                <w:lang w:eastAsia="en-US"/>
              </w:rPr>
            </w:pPr>
          </w:p>
        </w:tc>
      </w:tr>
      <w:tr w:rsidR="00FC0B0F" w:rsidRPr="00C65AE8" w14:paraId="0B094AE9" w14:textId="77777777" w:rsidTr="00F07FE2">
        <w:tc>
          <w:tcPr>
            <w:tcW w:w="119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28D56F0" w14:textId="77777777" w:rsidR="00FC0B0F" w:rsidRPr="00C65AE8" w:rsidRDefault="00FC0B0F" w:rsidP="004F41CC">
            <w:pPr>
              <w:spacing w:before="120"/>
              <w:rPr>
                <w:rFonts w:eastAsia="Cambria" w:cs="Arial"/>
                <w:b/>
                <w:bCs/>
                <w:sz w:val="20"/>
                <w:szCs w:val="20"/>
                <w:lang w:eastAsia="en-US"/>
              </w:rPr>
            </w:pPr>
          </w:p>
        </w:tc>
        <w:tc>
          <w:tcPr>
            <w:tcW w:w="115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34D1D43" w14:textId="77777777" w:rsidR="00FC0B0F" w:rsidRPr="00C65AE8" w:rsidRDefault="00FC0B0F" w:rsidP="004F41CC">
            <w:pPr>
              <w:spacing w:before="120"/>
              <w:rPr>
                <w:rFonts w:eastAsia="Cambria" w:cs="Arial"/>
                <w:b/>
                <w:bCs/>
                <w:sz w:val="20"/>
                <w:szCs w:val="20"/>
                <w:lang w:eastAsia="en-US"/>
              </w:rPr>
            </w:pPr>
          </w:p>
        </w:tc>
        <w:tc>
          <w:tcPr>
            <w:tcW w:w="1755" w:type="pct"/>
            <w:tcBorders>
              <w:top w:val="single" w:sz="4" w:space="0" w:color="auto"/>
              <w:left w:val="single" w:sz="4" w:space="0" w:color="auto"/>
              <w:bottom w:val="single" w:sz="4" w:space="0" w:color="auto"/>
              <w:right w:val="single" w:sz="4" w:space="0" w:color="auto"/>
            </w:tcBorders>
            <w:shd w:val="clear" w:color="auto" w:fill="auto"/>
          </w:tcPr>
          <w:p w14:paraId="006878A6" w14:textId="77777777" w:rsidR="00FC0B0F" w:rsidRPr="00C65AE8" w:rsidRDefault="00FC0B0F" w:rsidP="00583E19">
            <w:pPr>
              <w:spacing w:before="120" w:after="120"/>
              <w:rPr>
                <w:rFonts w:eastAsia="Cambria" w:cs="Arial"/>
                <w:sz w:val="20"/>
                <w:szCs w:val="20"/>
                <w:lang w:eastAsia="en-US"/>
              </w:rPr>
            </w:pPr>
            <w:r w:rsidRPr="00C65AE8">
              <w:rPr>
                <w:rFonts w:eastAsia="Cambria" w:cs="Arial"/>
                <w:b/>
                <w:sz w:val="20"/>
                <w:szCs w:val="20"/>
                <w:lang w:eastAsia="en-US"/>
              </w:rPr>
              <w:t>a)</w:t>
            </w:r>
            <w:r w:rsidRPr="00C65AE8">
              <w:rPr>
                <w:rFonts w:eastAsia="Cambria" w:cs="Arial"/>
                <w:sz w:val="20"/>
                <w:szCs w:val="20"/>
                <w:lang w:eastAsia="en-US"/>
              </w:rPr>
              <w:t xml:space="preserve"> Entscheiden von Streit- und Konfliktfällen im eigenen Lebensumfeld, Klärung von Verantwortlichkeiten</w:t>
            </w:r>
          </w:p>
          <w:p w14:paraId="42E91B99" w14:textId="77777777" w:rsidR="00FC0B0F" w:rsidRPr="00C65AE8" w:rsidRDefault="00FC0B0F" w:rsidP="00FC0B0F">
            <w:pPr>
              <w:spacing w:before="120"/>
              <w:rPr>
                <w:rFonts w:eastAsia="Cambria" w:cs="Arial"/>
                <w:sz w:val="20"/>
                <w:szCs w:val="20"/>
                <w:lang w:eastAsia="en-US"/>
              </w:rPr>
            </w:pPr>
            <w:r w:rsidRPr="00C65AE8">
              <w:rPr>
                <w:rFonts w:eastAsia="Cambria" w:cs="Arial"/>
                <w:sz w:val="20"/>
                <w:szCs w:val="20"/>
                <w:lang w:eastAsia="en-US"/>
              </w:rPr>
              <w:t>- eigene Beispiele erarbeiten, Entscheidungen begründen, Folgen abschätzen, Verantwortung erörtern und zuordnen</w:t>
            </w:r>
            <w:r w:rsidRPr="00C65AE8">
              <w:rPr>
                <w:rFonts w:eastAsia="Cambria" w:cs="Arial"/>
                <w:sz w:val="20"/>
                <w:szCs w:val="20"/>
                <w:lang w:eastAsia="en-US"/>
              </w:rPr>
              <w:br w:type="page"/>
            </w:r>
          </w:p>
        </w:tc>
        <w:tc>
          <w:tcPr>
            <w:tcW w:w="89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3D48545" w14:textId="77777777" w:rsidR="00FC0B0F" w:rsidRPr="00C65AE8" w:rsidRDefault="00FC0B0F" w:rsidP="004F41CC">
            <w:pPr>
              <w:spacing w:before="120"/>
              <w:rPr>
                <w:rFonts w:eastAsia="Cambria" w:cs="Arial"/>
                <w:b/>
                <w:bCs/>
                <w:sz w:val="20"/>
                <w:szCs w:val="20"/>
                <w:lang w:eastAsia="en-US"/>
              </w:rPr>
            </w:pPr>
          </w:p>
        </w:tc>
      </w:tr>
      <w:tr w:rsidR="00FC0B0F" w:rsidRPr="00C65AE8" w14:paraId="74A85679" w14:textId="77777777" w:rsidTr="00F07FE2">
        <w:tc>
          <w:tcPr>
            <w:tcW w:w="119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E8B91E0" w14:textId="77777777" w:rsidR="00FC0B0F" w:rsidRPr="00C65AE8" w:rsidRDefault="00FC0B0F" w:rsidP="004F41CC">
            <w:pPr>
              <w:spacing w:before="120"/>
              <w:rPr>
                <w:rFonts w:eastAsia="Cambria" w:cs="Arial"/>
                <w:b/>
                <w:bCs/>
                <w:sz w:val="20"/>
                <w:szCs w:val="20"/>
                <w:lang w:eastAsia="en-US"/>
              </w:rPr>
            </w:pPr>
          </w:p>
        </w:tc>
        <w:tc>
          <w:tcPr>
            <w:tcW w:w="115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B683848" w14:textId="77777777" w:rsidR="00FC0B0F" w:rsidRPr="00C65AE8" w:rsidRDefault="00FC0B0F" w:rsidP="004F41CC">
            <w:pPr>
              <w:spacing w:before="120"/>
              <w:rPr>
                <w:rFonts w:eastAsia="Cambria" w:cs="Arial"/>
                <w:b/>
                <w:bCs/>
                <w:sz w:val="20"/>
                <w:szCs w:val="20"/>
                <w:lang w:eastAsia="en-US"/>
              </w:rPr>
            </w:pPr>
          </w:p>
        </w:tc>
        <w:tc>
          <w:tcPr>
            <w:tcW w:w="1755" w:type="pct"/>
            <w:tcBorders>
              <w:top w:val="single" w:sz="4" w:space="0" w:color="auto"/>
              <w:left w:val="single" w:sz="4" w:space="0" w:color="auto"/>
              <w:bottom w:val="single" w:sz="4" w:space="0" w:color="auto"/>
              <w:right w:val="single" w:sz="4" w:space="0" w:color="auto"/>
            </w:tcBorders>
            <w:shd w:val="clear" w:color="auto" w:fill="auto"/>
          </w:tcPr>
          <w:p w14:paraId="7844105F" w14:textId="77777777" w:rsidR="00FC0B0F" w:rsidRPr="00C65AE8" w:rsidRDefault="00FC0B0F" w:rsidP="00583E19">
            <w:pPr>
              <w:spacing w:before="120" w:after="120"/>
              <w:rPr>
                <w:rFonts w:eastAsia="Cambria" w:cs="Arial"/>
                <w:sz w:val="20"/>
                <w:szCs w:val="20"/>
                <w:lang w:eastAsia="en-US"/>
              </w:rPr>
            </w:pPr>
            <w:r w:rsidRPr="00C65AE8">
              <w:rPr>
                <w:rFonts w:eastAsia="Cambria" w:cs="Arial"/>
                <w:b/>
                <w:sz w:val="20"/>
                <w:szCs w:val="20"/>
                <w:lang w:eastAsia="en-US"/>
              </w:rPr>
              <w:t>b)</w:t>
            </w:r>
            <w:r w:rsidRPr="00C65AE8">
              <w:rPr>
                <w:rFonts w:eastAsia="Cambria" w:cs="Arial"/>
                <w:sz w:val="20"/>
                <w:szCs w:val="20"/>
                <w:lang w:eastAsia="en-US"/>
              </w:rPr>
              <w:t xml:space="preserve"> Leitfaden einer verantwortungsvollen Mediennutzung beurteilen beziehungsweise erstellen</w:t>
            </w:r>
          </w:p>
          <w:p w14:paraId="66351421" w14:textId="77777777" w:rsidR="00FC0B0F" w:rsidRPr="00C65AE8" w:rsidRDefault="00FC0B0F" w:rsidP="00FC0B0F">
            <w:pPr>
              <w:spacing w:before="60" w:after="120"/>
              <w:rPr>
                <w:rFonts w:eastAsia="Cambria" w:cs="Arial"/>
                <w:sz w:val="20"/>
                <w:szCs w:val="20"/>
                <w:lang w:eastAsia="en-US"/>
              </w:rPr>
            </w:pPr>
            <w:r w:rsidRPr="00C65AE8">
              <w:rPr>
                <w:rFonts w:eastAsia="Cambria" w:cs="Arial"/>
                <w:sz w:val="20"/>
                <w:szCs w:val="20"/>
                <w:lang w:eastAsia="en-US"/>
              </w:rPr>
              <w:t>- Klärung "verantwortliche" Mediennutzung, methodische Unterstützung zu Leitfaden</w:t>
            </w:r>
            <w:r w:rsidRPr="00C65AE8">
              <w:rPr>
                <w:rFonts w:eastAsia="Cambria" w:cs="Arial"/>
                <w:sz w:val="20"/>
                <w:szCs w:val="20"/>
                <w:lang w:eastAsia="en-US"/>
              </w:rPr>
              <w:br/>
            </w:r>
          </w:p>
        </w:tc>
        <w:tc>
          <w:tcPr>
            <w:tcW w:w="89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D522D80" w14:textId="77777777" w:rsidR="00FC0B0F" w:rsidRPr="00C65AE8" w:rsidRDefault="00FC0B0F" w:rsidP="004F41CC">
            <w:pPr>
              <w:spacing w:before="120"/>
              <w:rPr>
                <w:rFonts w:eastAsia="Cambria" w:cs="Arial"/>
                <w:b/>
                <w:bCs/>
                <w:sz w:val="20"/>
                <w:szCs w:val="20"/>
                <w:lang w:eastAsia="en-US"/>
              </w:rPr>
            </w:pPr>
          </w:p>
        </w:tc>
      </w:tr>
    </w:tbl>
    <w:p w14:paraId="790A4B07" w14:textId="7C025CB9" w:rsidR="00732612" w:rsidRPr="00C65AE8" w:rsidRDefault="00732612" w:rsidP="00F07FE2"/>
    <w:p w14:paraId="01AC129B" w14:textId="77777777" w:rsidR="00732612" w:rsidRPr="00C65AE8" w:rsidRDefault="00732612" w:rsidP="00F07FE2">
      <w:r w:rsidRPr="00C65AE8">
        <w:br w:type="page"/>
      </w:r>
    </w:p>
    <w:tbl>
      <w:tblPr>
        <w:tblW w:w="5000" w:type="pct"/>
        <w:tblLook w:val="0000" w:firstRow="0" w:lastRow="0" w:firstColumn="0" w:lastColumn="0" w:noHBand="0" w:noVBand="0"/>
      </w:tblPr>
      <w:tblGrid>
        <w:gridCol w:w="3812"/>
        <w:gridCol w:w="3680"/>
        <w:gridCol w:w="5547"/>
        <w:gridCol w:w="2881"/>
      </w:tblGrid>
      <w:tr w:rsidR="006D33FA" w:rsidRPr="00C65AE8" w14:paraId="1A018CD9" w14:textId="77777777" w:rsidTr="00732612">
        <w:trPr>
          <w:trHeight w:val="6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4E99EC4" w14:textId="466FD6A3" w:rsidR="00732612" w:rsidRPr="00C65AE8" w:rsidRDefault="006D33FA" w:rsidP="00A45B00">
            <w:pPr>
              <w:pStyle w:val="bcTab"/>
              <w:rPr>
                <w:color w:val="000000"/>
                <w:lang w:eastAsia="en-US"/>
              </w:rPr>
            </w:pPr>
            <w:bookmarkStart w:id="20" w:name="_Toc484771052"/>
            <w:bookmarkStart w:id="21" w:name="_Toc484773253"/>
            <w:r w:rsidRPr="00C65AE8">
              <w:rPr>
                <w:lang w:eastAsia="en-US"/>
              </w:rPr>
              <w:lastRenderedPageBreak/>
              <w:t>Bereich</w:t>
            </w:r>
            <w:r w:rsidR="00A42FFE" w:rsidRPr="00C65AE8">
              <w:rPr>
                <w:lang w:eastAsia="en-US"/>
              </w:rPr>
              <w:t xml:space="preserve"> 4</w:t>
            </w:r>
            <w:r w:rsidRPr="00C65AE8">
              <w:rPr>
                <w:lang w:eastAsia="en-US"/>
              </w:rPr>
              <w:t>: Tiere – beliebig nutzbar?</w:t>
            </w:r>
            <w:bookmarkEnd w:id="20"/>
            <w:bookmarkEnd w:id="21"/>
          </w:p>
          <w:p w14:paraId="1AED3B1D" w14:textId="11FEC849" w:rsidR="006D33FA" w:rsidRPr="00C65AE8" w:rsidRDefault="00732612" w:rsidP="00A45B00">
            <w:pPr>
              <w:pStyle w:val="bcTabcaStd"/>
              <w:rPr>
                <w:color w:val="000000" w:themeColor="text1"/>
                <w:lang w:eastAsia="en-US"/>
              </w:rPr>
            </w:pPr>
            <w:r w:rsidRPr="00C65AE8">
              <w:rPr>
                <w:lang w:eastAsia="en-US"/>
              </w:rPr>
              <w:t xml:space="preserve">ca. </w:t>
            </w:r>
            <w:r w:rsidR="00FE6FB1" w:rsidRPr="00C65AE8">
              <w:rPr>
                <w:lang w:eastAsia="en-US"/>
              </w:rPr>
              <w:t>8 Std</w:t>
            </w:r>
            <w:r w:rsidRPr="00C65AE8">
              <w:rPr>
                <w:lang w:eastAsia="en-US"/>
              </w:rPr>
              <w:t>.</w:t>
            </w:r>
          </w:p>
        </w:tc>
      </w:tr>
      <w:tr w:rsidR="0079670C" w:rsidRPr="00C65AE8" w14:paraId="18BA8AEB" w14:textId="77777777" w:rsidTr="00732612">
        <w:trPr>
          <w:trHeight w:val="6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88514FB" w14:textId="77777777" w:rsidR="0004085A" w:rsidRPr="00C65AE8" w:rsidRDefault="0004085A" w:rsidP="0004085A">
            <w:pPr>
              <w:spacing w:before="120" w:after="120"/>
              <w:rPr>
                <w:rFonts w:cs="Arial"/>
              </w:rPr>
            </w:pPr>
            <w:r w:rsidRPr="00C65AE8">
              <w:rPr>
                <w:rFonts w:cs="Arial"/>
              </w:rPr>
              <w:t>In diesem Themenbereich nehmen die Schülerinnen und Schüler verschiedene Auffassungen vom Umgang mit Tieren wahr, die sich aufgrund bestimmter Int</w:t>
            </w:r>
            <w:r w:rsidRPr="00C65AE8">
              <w:rPr>
                <w:rFonts w:cs="Arial"/>
              </w:rPr>
              <w:t>e</w:t>
            </w:r>
            <w:r w:rsidRPr="00C65AE8">
              <w:rPr>
                <w:rFonts w:cs="Arial"/>
              </w:rPr>
              <w:t>ressen, wie zum Beispiel der Frage nach dem Nutzen des Tieres für den Menschen, ergeben.</w:t>
            </w:r>
          </w:p>
          <w:p w14:paraId="3482CB35" w14:textId="77777777" w:rsidR="0079670C" w:rsidRPr="00C65AE8" w:rsidRDefault="0004085A" w:rsidP="0004085A">
            <w:pPr>
              <w:spacing w:before="120" w:after="120"/>
              <w:rPr>
                <w:rFonts w:cs="Arial"/>
              </w:rPr>
            </w:pPr>
            <w:r w:rsidRPr="00C65AE8">
              <w:rPr>
                <w:rFonts w:cs="Arial"/>
              </w:rPr>
              <w:t>Sie können Gesetze zum Schutz der Tiere analysieren und sich mit einer anthropo</w:t>
            </w:r>
            <w:r w:rsidR="00E526E7" w:rsidRPr="00C65AE8">
              <w:rPr>
                <w:rFonts w:cs="Arial"/>
              </w:rPr>
              <w:t xml:space="preserve">zentrisch und einer </w:t>
            </w:r>
            <w:proofErr w:type="spellStart"/>
            <w:r w:rsidR="00E526E7" w:rsidRPr="00C65AE8">
              <w:rPr>
                <w:rFonts w:cs="Arial"/>
              </w:rPr>
              <w:t>pathozentrisch</w:t>
            </w:r>
            <w:proofErr w:type="spellEnd"/>
            <w:r w:rsidR="00E526E7" w:rsidRPr="00C65AE8">
              <w:rPr>
                <w:rFonts w:cs="Arial"/>
              </w:rPr>
              <w:t xml:space="preserve"> geprägten</w:t>
            </w:r>
            <w:r w:rsidRPr="00C65AE8">
              <w:rPr>
                <w:rFonts w:cs="Arial"/>
              </w:rPr>
              <w:t xml:space="preserve"> Position zum Tierschutz ause</w:t>
            </w:r>
            <w:r w:rsidRPr="00C65AE8">
              <w:rPr>
                <w:rFonts w:cs="Arial"/>
              </w:rPr>
              <w:t>i</w:t>
            </w:r>
            <w:r w:rsidRPr="00C65AE8">
              <w:rPr>
                <w:rFonts w:cs="Arial"/>
              </w:rPr>
              <w:t xml:space="preserve">nandersetzen. Sie können Handlungsmöglichkeiten für einen verantwortungsvollen Umgang mit Tieren </w:t>
            </w:r>
            <w:r w:rsidR="00E526E7" w:rsidRPr="00C65AE8">
              <w:rPr>
                <w:rFonts w:cs="Arial"/>
              </w:rPr>
              <w:t>entwickeln und deren Umsetz</w:t>
            </w:r>
            <w:r w:rsidRPr="00C65AE8">
              <w:rPr>
                <w:rFonts w:cs="Arial"/>
              </w:rPr>
              <w:t>ungsmöglichkeit im Alltag prüfen.</w:t>
            </w:r>
          </w:p>
        </w:tc>
      </w:tr>
      <w:tr w:rsidR="006D33FA" w:rsidRPr="00C65AE8" w14:paraId="502C4D32" w14:textId="77777777" w:rsidTr="00F07FE2">
        <w:trPr>
          <w:trHeight w:val="880"/>
        </w:trPr>
        <w:tc>
          <w:tcPr>
            <w:tcW w:w="1196" w:type="pct"/>
            <w:tcBorders>
              <w:top w:val="single" w:sz="4" w:space="0" w:color="auto"/>
              <w:left w:val="single" w:sz="4" w:space="0" w:color="auto"/>
              <w:bottom w:val="single" w:sz="4" w:space="0" w:color="auto"/>
              <w:right w:val="single" w:sz="4" w:space="0" w:color="auto"/>
            </w:tcBorders>
            <w:shd w:val="clear" w:color="auto" w:fill="F59D1E"/>
            <w:noWrap/>
            <w:vAlign w:val="center"/>
          </w:tcPr>
          <w:p w14:paraId="47702AF8" w14:textId="0B663F70" w:rsidR="006D33FA" w:rsidRPr="00C65AE8" w:rsidRDefault="00A45B00" w:rsidP="00732612">
            <w:pPr>
              <w:pStyle w:val="0Prozesswei"/>
              <w:rPr>
                <w:lang w:eastAsia="en-US"/>
              </w:rPr>
            </w:pPr>
            <w:r>
              <w:rPr>
                <w:lang w:eastAsia="en-US"/>
              </w:rPr>
              <w:t>P</w:t>
            </w:r>
            <w:r w:rsidR="006D33FA" w:rsidRPr="00C65AE8">
              <w:rPr>
                <w:lang w:eastAsia="en-US"/>
              </w:rPr>
              <w:t>rozessbezogene Kompetenzen</w:t>
            </w:r>
          </w:p>
        </w:tc>
        <w:tc>
          <w:tcPr>
            <w:tcW w:w="1153" w:type="pct"/>
            <w:tcBorders>
              <w:top w:val="single" w:sz="4" w:space="0" w:color="auto"/>
              <w:left w:val="single" w:sz="4" w:space="0" w:color="auto"/>
              <w:bottom w:val="single" w:sz="4" w:space="0" w:color="auto"/>
              <w:right w:val="single" w:sz="4" w:space="0" w:color="auto"/>
            </w:tcBorders>
            <w:shd w:val="clear" w:color="auto" w:fill="B70017"/>
            <w:vAlign w:val="center"/>
          </w:tcPr>
          <w:p w14:paraId="352D3E84" w14:textId="48A4E147" w:rsidR="006D33FA" w:rsidRPr="00C65AE8" w:rsidRDefault="00A45B00" w:rsidP="00732612">
            <w:pPr>
              <w:pStyle w:val="0Prozesswei"/>
              <w:rPr>
                <w:lang w:eastAsia="en-US"/>
              </w:rPr>
            </w:pPr>
            <w:r>
              <w:rPr>
                <w:lang w:eastAsia="en-US"/>
              </w:rPr>
              <w:t>I</w:t>
            </w:r>
            <w:r w:rsidR="006D33FA" w:rsidRPr="00C65AE8">
              <w:rPr>
                <w:lang w:eastAsia="en-US"/>
              </w:rPr>
              <w:t>nhaltsbezogene Kompetenzen</w:t>
            </w:r>
          </w:p>
        </w:tc>
        <w:tc>
          <w:tcPr>
            <w:tcW w:w="175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C4204D" w14:textId="77777777" w:rsidR="006D33FA" w:rsidRPr="00C65AE8" w:rsidRDefault="006D33FA" w:rsidP="00115575">
            <w:pPr>
              <w:spacing w:before="120" w:after="120"/>
              <w:jc w:val="center"/>
              <w:rPr>
                <w:rFonts w:eastAsia="Cambria" w:cs="Arial"/>
                <w:b/>
                <w:bCs/>
                <w:color w:val="000000" w:themeColor="text1"/>
                <w:szCs w:val="22"/>
                <w:lang w:eastAsia="en-US"/>
              </w:rPr>
            </w:pPr>
            <w:r w:rsidRPr="00C65AE8">
              <w:rPr>
                <w:rFonts w:eastAsia="Cambria" w:cs="Arial"/>
                <w:b/>
                <w:bCs/>
                <w:color w:val="000000" w:themeColor="text1"/>
                <w:szCs w:val="22"/>
                <w:lang w:eastAsia="en-US"/>
              </w:rPr>
              <w:t xml:space="preserve">Konkretisierung, Umsetzung im Unterricht </w:t>
            </w:r>
          </w:p>
        </w:tc>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17F55A" w14:textId="77777777" w:rsidR="006D33FA" w:rsidRPr="00C65AE8" w:rsidRDefault="006D33FA" w:rsidP="006D33FA">
            <w:pPr>
              <w:spacing w:before="120"/>
              <w:jc w:val="center"/>
              <w:rPr>
                <w:rFonts w:eastAsia="Cambria" w:cs="Arial"/>
                <w:b/>
                <w:bCs/>
                <w:color w:val="000000" w:themeColor="text1"/>
                <w:szCs w:val="22"/>
                <w:lang w:eastAsia="en-US"/>
              </w:rPr>
            </w:pPr>
            <w:r w:rsidRPr="00C65AE8">
              <w:rPr>
                <w:rFonts w:eastAsia="Cambria" w:cs="Arial"/>
                <w:b/>
                <w:bCs/>
                <w:color w:val="000000" w:themeColor="text1"/>
                <w:szCs w:val="22"/>
                <w:lang w:eastAsia="en-US"/>
              </w:rPr>
              <w:t>Leitbegriffe, Verweise, Leitperspektiven</w:t>
            </w:r>
          </w:p>
        </w:tc>
      </w:tr>
      <w:tr w:rsidR="006D33FA" w:rsidRPr="00C65AE8" w14:paraId="13B330B6" w14:textId="77777777" w:rsidTr="00F07FE2">
        <w:trPr>
          <w:trHeight w:val="400"/>
        </w:trPr>
        <w:tc>
          <w:tcPr>
            <w:tcW w:w="234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E9A464A" w14:textId="77777777" w:rsidR="006D33FA" w:rsidRPr="00C65AE8" w:rsidRDefault="006D33FA" w:rsidP="00732612">
            <w:pPr>
              <w:spacing w:before="120"/>
              <w:jc w:val="center"/>
              <w:rPr>
                <w:rFonts w:eastAsia="Cambria" w:cs="Arial"/>
                <w:sz w:val="20"/>
                <w:szCs w:val="20"/>
                <w:lang w:eastAsia="en-US"/>
              </w:rPr>
            </w:pPr>
            <w:r w:rsidRPr="00C65AE8">
              <w:rPr>
                <w:rFonts w:eastAsia="Cambria" w:cs="Arial"/>
                <w:sz w:val="20"/>
                <w:szCs w:val="20"/>
                <w:lang w:eastAsia="en-US"/>
              </w:rPr>
              <w:t>Die Schülerinnen und Schüler können</w:t>
            </w:r>
          </w:p>
        </w:tc>
        <w:tc>
          <w:tcPr>
            <w:tcW w:w="1756" w:type="pct"/>
            <w:vMerge w:val="restart"/>
            <w:tcBorders>
              <w:top w:val="single" w:sz="4" w:space="0" w:color="auto"/>
              <w:left w:val="single" w:sz="4" w:space="0" w:color="auto"/>
              <w:bottom w:val="single" w:sz="4" w:space="0" w:color="000000"/>
              <w:right w:val="single" w:sz="4" w:space="0" w:color="auto"/>
            </w:tcBorders>
            <w:shd w:val="clear" w:color="auto" w:fill="auto"/>
          </w:tcPr>
          <w:p w14:paraId="0F875788" w14:textId="77777777" w:rsidR="00AE7F4E" w:rsidRPr="00C65AE8" w:rsidRDefault="006D33FA" w:rsidP="00AE7F4E">
            <w:pPr>
              <w:spacing w:before="120"/>
              <w:rPr>
                <w:rFonts w:eastAsia="Cambria" w:cs="Arial"/>
                <w:sz w:val="20"/>
                <w:szCs w:val="20"/>
                <w:lang w:eastAsia="en-US"/>
              </w:rPr>
            </w:pPr>
            <w:r w:rsidRPr="00C65AE8">
              <w:rPr>
                <w:rFonts w:eastAsia="Cambria" w:cs="Arial"/>
                <w:b/>
                <w:bCs/>
                <w:sz w:val="20"/>
                <w:szCs w:val="20"/>
                <w:lang w:eastAsia="en-US"/>
              </w:rPr>
              <w:t>1. Fragen nach dem Verhältnis Mensch und Tier</w:t>
            </w:r>
          </w:p>
          <w:p w14:paraId="5635BD4B" w14:textId="77777777" w:rsidR="00AE7F4E" w:rsidRPr="00C65AE8" w:rsidRDefault="006D33FA" w:rsidP="00D83BA8">
            <w:pPr>
              <w:pStyle w:val="Listenabsatz"/>
              <w:numPr>
                <w:ilvl w:val="0"/>
                <w:numId w:val="17"/>
              </w:numPr>
              <w:spacing w:before="60"/>
              <w:rPr>
                <w:rFonts w:eastAsia="Cambria" w:cs="Arial"/>
                <w:sz w:val="20"/>
                <w:szCs w:val="20"/>
                <w:lang w:eastAsia="en-US"/>
              </w:rPr>
            </w:pPr>
            <w:r w:rsidRPr="00C65AE8">
              <w:rPr>
                <w:rFonts w:eastAsia="Cambria" w:cs="Arial"/>
                <w:sz w:val="20"/>
                <w:szCs w:val="20"/>
                <w:lang w:eastAsia="en-US"/>
              </w:rPr>
              <w:t>Bedeutu</w:t>
            </w:r>
            <w:r w:rsidR="00AE7F4E" w:rsidRPr="00C65AE8">
              <w:rPr>
                <w:rFonts w:eastAsia="Cambria" w:cs="Arial"/>
                <w:sz w:val="20"/>
                <w:szCs w:val="20"/>
                <w:lang w:eastAsia="en-US"/>
              </w:rPr>
              <w:t>ng der Tiere für den Menschen</w:t>
            </w:r>
          </w:p>
          <w:p w14:paraId="66ABCB9F" w14:textId="77777777" w:rsidR="00AE7F4E" w:rsidRPr="00C65AE8" w:rsidRDefault="006D33FA" w:rsidP="00D83BA8">
            <w:pPr>
              <w:pStyle w:val="Listenabsatz"/>
              <w:numPr>
                <w:ilvl w:val="0"/>
                <w:numId w:val="17"/>
              </w:numPr>
              <w:spacing w:before="60"/>
              <w:rPr>
                <w:rFonts w:eastAsia="Cambria" w:cs="Arial"/>
                <w:sz w:val="20"/>
                <w:szCs w:val="20"/>
                <w:lang w:eastAsia="en-US"/>
              </w:rPr>
            </w:pPr>
            <w:r w:rsidRPr="00C65AE8">
              <w:rPr>
                <w:rFonts w:eastAsia="Cambria" w:cs="Arial"/>
                <w:sz w:val="20"/>
                <w:szCs w:val="20"/>
                <w:lang w:eastAsia="en-US"/>
              </w:rPr>
              <w:t>Lebensraum Mens</w:t>
            </w:r>
            <w:r w:rsidR="00AE7F4E" w:rsidRPr="00C65AE8">
              <w:rPr>
                <w:rFonts w:eastAsia="Cambria" w:cs="Arial"/>
                <w:sz w:val="20"/>
                <w:szCs w:val="20"/>
                <w:lang w:eastAsia="en-US"/>
              </w:rPr>
              <w:t>ch – Tier</w:t>
            </w:r>
          </w:p>
          <w:p w14:paraId="67AF89BF" w14:textId="77777777" w:rsidR="006D33FA" w:rsidRPr="00C65AE8" w:rsidRDefault="006D33FA" w:rsidP="00D83BA8">
            <w:pPr>
              <w:pStyle w:val="Listenabsatz"/>
              <w:numPr>
                <w:ilvl w:val="0"/>
                <w:numId w:val="17"/>
              </w:numPr>
              <w:spacing w:before="60" w:after="120"/>
              <w:rPr>
                <w:rFonts w:eastAsia="Cambria" w:cs="Arial"/>
                <w:b/>
                <w:bCs/>
                <w:sz w:val="20"/>
                <w:szCs w:val="20"/>
                <w:lang w:eastAsia="en-US"/>
              </w:rPr>
            </w:pPr>
            <w:r w:rsidRPr="00C65AE8">
              <w:rPr>
                <w:rFonts w:eastAsia="Cambria" w:cs="Arial"/>
                <w:sz w:val="20"/>
                <w:szCs w:val="20"/>
                <w:lang w:eastAsia="en-US"/>
              </w:rPr>
              <w:t>Umgang mit Tieren</w:t>
            </w:r>
          </w:p>
        </w:tc>
        <w:tc>
          <w:tcPr>
            <w:tcW w:w="895" w:type="pct"/>
            <w:vMerge w:val="restart"/>
            <w:tcBorders>
              <w:top w:val="single" w:sz="4" w:space="0" w:color="auto"/>
              <w:left w:val="single" w:sz="4" w:space="0" w:color="auto"/>
              <w:bottom w:val="single" w:sz="4" w:space="0" w:color="000000"/>
              <w:right w:val="single" w:sz="4" w:space="0" w:color="auto"/>
            </w:tcBorders>
            <w:shd w:val="clear" w:color="auto" w:fill="auto"/>
          </w:tcPr>
          <w:p w14:paraId="54444F4F" w14:textId="77777777" w:rsidR="00607A3A" w:rsidRPr="00C65AE8" w:rsidRDefault="00215633" w:rsidP="003C2DA2">
            <w:pPr>
              <w:spacing w:before="120" w:after="120"/>
              <w:rPr>
                <w:rFonts w:eastAsia="Cambria" w:cs="Arial"/>
                <w:sz w:val="20"/>
                <w:szCs w:val="20"/>
                <w:lang w:eastAsia="en-US"/>
              </w:rPr>
            </w:pPr>
            <w:r w:rsidRPr="00C65AE8">
              <w:rPr>
                <w:rFonts w:eastAsia="Cambria" w:cs="Arial"/>
                <w:b/>
                <w:bCs/>
                <w:sz w:val="20"/>
                <w:szCs w:val="20"/>
                <w:lang w:eastAsia="en-US"/>
              </w:rPr>
              <w:t>Leitbegriff</w:t>
            </w:r>
            <w:r w:rsidR="006D33FA" w:rsidRPr="00C65AE8">
              <w:rPr>
                <w:rFonts w:eastAsia="Cambria" w:cs="Arial"/>
                <w:b/>
                <w:bCs/>
                <w:sz w:val="20"/>
                <w:szCs w:val="20"/>
                <w:lang w:eastAsia="en-US"/>
              </w:rPr>
              <w:t xml:space="preserve">: </w:t>
            </w:r>
            <w:r w:rsidR="006D33FA" w:rsidRPr="00C65AE8">
              <w:rPr>
                <w:rFonts w:eastAsia="Cambria" w:cs="Arial"/>
                <w:sz w:val="20"/>
                <w:szCs w:val="20"/>
                <w:lang w:eastAsia="en-US"/>
              </w:rPr>
              <w:t>Freiheit, Gerec</w:t>
            </w:r>
            <w:r w:rsidR="006D33FA" w:rsidRPr="00C65AE8">
              <w:rPr>
                <w:rFonts w:eastAsia="Cambria" w:cs="Arial"/>
                <w:sz w:val="20"/>
                <w:szCs w:val="20"/>
                <w:lang w:eastAsia="en-US"/>
              </w:rPr>
              <w:t>h</w:t>
            </w:r>
            <w:r w:rsidR="006D33FA" w:rsidRPr="00C65AE8">
              <w:rPr>
                <w:rFonts w:eastAsia="Cambria" w:cs="Arial"/>
                <w:sz w:val="20"/>
                <w:szCs w:val="20"/>
                <w:lang w:eastAsia="en-US"/>
              </w:rPr>
              <w:t>tigkeit</w:t>
            </w:r>
            <w:r w:rsidR="006D33FA" w:rsidRPr="00C65AE8">
              <w:rPr>
                <w:rFonts w:eastAsia="Cambria" w:cs="Arial"/>
                <w:sz w:val="20"/>
                <w:szCs w:val="20"/>
                <w:lang w:eastAsia="en-US"/>
              </w:rPr>
              <w:br/>
            </w:r>
            <w:r w:rsidR="006D33FA" w:rsidRPr="00C65AE8">
              <w:rPr>
                <w:rFonts w:eastAsia="Cambria" w:cs="Arial"/>
                <w:sz w:val="20"/>
                <w:szCs w:val="20"/>
                <w:lang w:eastAsia="en-US"/>
              </w:rPr>
              <w:br/>
            </w:r>
            <w:r w:rsidR="006D33FA" w:rsidRPr="00C65AE8">
              <w:rPr>
                <w:rFonts w:eastAsia="Cambria" w:cs="Arial"/>
                <w:b/>
                <w:bCs/>
                <w:sz w:val="20"/>
                <w:szCs w:val="20"/>
                <w:lang w:eastAsia="en-US"/>
              </w:rPr>
              <w:t>Vernetzung mit</w:t>
            </w:r>
          </w:p>
          <w:p w14:paraId="5BA36B41" w14:textId="77777777" w:rsidR="00607A3A" w:rsidRPr="00C65AE8" w:rsidRDefault="00DF5CEF" w:rsidP="003C2DA2">
            <w:pPr>
              <w:spacing w:before="120" w:after="120"/>
              <w:rPr>
                <w:rFonts w:eastAsia="Cambria" w:cs="Arial"/>
                <w:sz w:val="20"/>
                <w:szCs w:val="20"/>
                <w:lang w:eastAsia="en-US"/>
              </w:rPr>
            </w:pPr>
            <w:r w:rsidRPr="00C65AE8">
              <w:rPr>
                <w:rFonts w:eastAsia="Cambria" w:cs="Arial"/>
                <w:sz w:val="20"/>
                <w:szCs w:val="20"/>
                <w:lang w:eastAsia="en-US"/>
              </w:rPr>
              <w:t>3.1.3.1</w:t>
            </w:r>
            <w:r w:rsidR="006D33FA" w:rsidRPr="00C65AE8">
              <w:rPr>
                <w:rFonts w:eastAsia="Cambria" w:cs="Arial"/>
                <w:sz w:val="20"/>
                <w:szCs w:val="20"/>
                <w:lang w:eastAsia="en-US"/>
              </w:rPr>
              <w:t xml:space="preserve"> </w:t>
            </w:r>
            <w:r w:rsidR="00E64B9A" w:rsidRPr="00C65AE8">
              <w:rPr>
                <w:rFonts w:eastAsia="Cambria" w:cs="Arial"/>
                <w:sz w:val="20"/>
                <w:szCs w:val="20"/>
                <w:lang w:eastAsia="en-US"/>
              </w:rPr>
              <w:t xml:space="preserve">(1) </w:t>
            </w:r>
            <w:r w:rsidR="006D33FA" w:rsidRPr="00C65AE8">
              <w:rPr>
                <w:rFonts w:eastAsia="Cambria" w:cs="Arial"/>
                <w:sz w:val="20"/>
                <w:szCs w:val="20"/>
                <w:lang w:eastAsia="en-US"/>
              </w:rPr>
              <w:t>Handeln i</w:t>
            </w:r>
            <w:r w:rsidR="00607A3A" w:rsidRPr="00C65AE8">
              <w:rPr>
                <w:rFonts w:eastAsia="Cambria" w:cs="Arial"/>
                <w:sz w:val="20"/>
                <w:szCs w:val="20"/>
                <w:lang w:eastAsia="en-US"/>
              </w:rPr>
              <w:t xml:space="preserve">n der medial vermittelten Welt </w:t>
            </w:r>
          </w:p>
          <w:p w14:paraId="2756897C" w14:textId="77777777" w:rsidR="00607A3A" w:rsidRPr="00C65AE8" w:rsidRDefault="00DF5CEF" w:rsidP="003C2DA2">
            <w:pPr>
              <w:spacing w:before="120" w:after="120"/>
              <w:rPr>
                <w:rFonts w:eastAsia="Cambria" w:cs="Arial"/>
                <w:sz w:val="20"/>
                <w:szCs w:val="20"/>
                <w:lang w:eastAsia="en-US"/>
              </w:rPr>
            </w:pPr>
            <w:r w:rsidRPr="00C65AE8">
              <w:rPr>
                <w:rFonts w:eastAsia="Cambria" w:cs="Arial"/>
                <w:sz w:val="20"/>
                <w:szCs w:val="20"/>
                <w:lang w:eastAsia="en-US"/>
              </w:rPr>
              <w:t>3.1.5.2</w:t>
            </w:r>
            <w:r w:rsidR="00E64B9A" w:rsidRPr="00C65AE8">
              <w:rPr>
                <w:rFonts w:eastAsia="Cambria" w:cs="Arial"/>
                <w:sz w:val="20"/>
                <w:szCs w:val="20"/>
                <w:lang w:eastAsia="en-US"/>
              </w:rPr>
              <w:t xml:space="preserve"> (1) </w:t>
            </w:r>
            <w:r w:rsidR="00607A3A" w:rsidRPr="00C65AE8">
              <w:rPr>
                <w:rFonts w:eastAsia="Cambria" w:cs="Arial"/>
                <w:sz w:val="20"/>
                <w:szCs w:val="20"/>
                <w:lang w:eastAsia="en-US"/>
              </w:rPr>
              <w:t xml:space="preserve">Mensch, Natur, Technik </w:t>
            </w:r>
          </w:p>
          <w:p w14:paraId="3DE530F7" w14:textId="77777777" w:rsidR="00752FB0" w:rsidRPr="00C65AE8" w:rsidRDefault="00DF5CEF" w:rsidP="003C2DA2">
            <w:pPr>
              <w:spacing w:before="120" w:after="120"/>
              <w:rPr>
                <w:rFonts w:eastAsia="Cambria" w:cs="Arial"/>
                <w:sz w:val="20"/>
                <w:szCs w:val="20"/>
                <w:lang w:eastAsia="en-US"/>
              </w:rPr>
            </w:pPr>
            <w:r w:rsidRPr="00C65AE8">
              <w:rPr>
                <w:rFonts w:eastAsia="Cambria" w:cs="Arial"/>
                <w:sz w:val="20"/>
                <w:szCs w:val="20"/>
                <w:lang w:eastAsia="en-US"/>
              </w:rPr>
              <w:t>3.1.6.1</w:t>
            </w:r>
            <w:r w:rsidR="006D33FA" w:rsidRPr="00C65AE8">
              <w:rPr>
                <w:rFonts w:eastAsia="Cambria" w:cs="Arial"/>
                <w:sz w:val="20"/>
                <w:szCs w:val="20"/>
                <w:lang w:eastAsia="en-US"/>
              </w:rPr>
              <w:t xml:space="preserve"> </w:t>
            </w:r>
            <w:r w:rsidR="003C2DA2" w:rsidRPr="00C65AE8">
              <w:rPr>
                <w:rFonts w:eastAsia="Cambria" w:cs="Arial"/>
                <w:sz w:val="20"/>
                <w:szCs w:val="20"/>
                <w:lang w:eastAsia="en-US"/>
              </w:rPr>
              <w:t xml:space="preserve">(3) </w:t>
            </w:r>
            <w:r w:rsidR="006D33FA" w:rsidRPr="00C65AE8">
              <w:rPr>
                <w:rFonts w:eastAsia="Cambria" w:cs="Arial"/>
                <w:sz w:val="20"/>
                <w:szCs w:val="20"/>
                <w:lang w:eastAsia="en-US"/>
              </w:rPr>
              <w:t>Glaubensgrun</w:t>
            </w:r>
            <w:r w:rsidR="006D33FA" w:rsidRPr="00C65AE8">
              <w:rPr>
                <w:rFonts w:eastAsia="Cambria" w:cs="Arial"/>
                <w:sz w:val="20"/>
                <w:szCs w:val="20"/>
                <w:lang w:eastAsia="en-US"/>
              </w:rPr>
              <w:t>d</w:t>
            </w:r>
            <w:r w:rsidR="006D33FA" w:rsidRPr="00C65AE8">
              <w:rPr>
                <w:rFonts w:eastAsia="Cambria" w:cs="Arial"/>
                <w:sz w:val="20"/>
                <w:szCs w:val="20"/>
                <w:lang w:eastAsia="en-US"/>
              </w:rPr>
              <w:t>sätze und Achtung des Rel</w:t>
            </w:r>
            <w:r w:rsidR="006D33FA" w:rsidRPr="00C65AE8">
              <w:rPr>
                <w:rFonts w:eastAsia="Cambria" w:cs="Arial"/>
                <w:sz w:val="20"/>
                <w:szCs w:val="20"/>
                <w:lang w:eastAsia="en-US"/>
              </w:rPr>
              <w:t>i</w:t>
            </w:r>
            <w:r w:rsidR="006D33FA" w:rsidRPr="00C65AE8">
              <w:rPr>
                <w:rFonts w:eastAsia="Cambria" w:cs="Arial"/>
                <w:sz w:val="20"/>
                <w:szCs w:val="20"/>
                <w:lang w:eastAsia="en-US"/>
              </w:rPr>
              <w:t>giösen</w:t>
            </w:r>
          </w:p>
          <w:p w14:paraId="1C94422F" w14:textId="77777777" w:rsidR="00E64B9A" w:rsidRPr="00C65AE8" w:rsidRDefault="00E64B9A" w:rsidP="003C2DA2">
            <w:pPr>
              <w:spacing w:before="120" w:after="120"/>
              <w:rPr>
                <w:rFonts w:eastAsia="Cambria" w:cs="Arial"/>
                <w:sz w:val="20"/>
                <w:szCs w:val="20"/>
                <w:lang w:eastAsia="en-US"/>
              </w:rPr>
            </w:pPr>
          </w:p>
          <w:p w14:paraId="7EBBBF5D" w14:textId="77777777" w:rsidR="007871CC" w:rsidRPr="00C65AE8" w:rsidRDefault="007871CC" w:rsidP="007871CC">
            <w:pPr>
              <w:spacing w:before="120" w:after="120" w:line="276" w:lineRule="auto"/>
              <w:rPr>
                <w:rFonts w:eastAsia="Calibri" w:cs="Arial"/>
                <w:sz w:val="20"/>
                <w:szCs w:val="22"/>
                <w:shd w:val="clear" w:color="auto" w:fill="A3D7B7"/>
              </w:rPr>
            </w:pPr>
            <w:r w:rsidRPr="00C65AE8">
              <w:rPr>
                <w:rFonts w:eastAsia="Calibri" w:cs="Arial"/>
                <w:sz w:val="20"/>
                <w:szCs w:val="22"/>
                <w:shd w:val="clear" w:color="auto" w:fill="A3D7B7"/>
              </w:rPr>
              <w:t xml:space="preserve">L BNE </w:t>
            </w:r>
            <w:r w:rsidRPr="00C65AE8">
              <w:rPr>
                <w:rFonts w:eastAsia="Calibri" w:cs="Arial"/>
                <w:sz w:val="20"/>
                <w:szCs w:val="22"/>
              </w:rPr>
              <w:t>Kriterien für nachha</w:t>
            </w:r>
            <w:r w:rsidRPr="00C65AE8">
              <w:rPr>
                <w:rFonts w:eastAsia="Calibri" w:cs="Arial"/>
                <w:sz w:val="20"/>
                <w:szCs w:val="22"/>
              </w:rPr>
              <w:t>l</w:t>
            </w:r>
            <w:r w:rsidRPr="00C65AE8">
              <w:rPr>
                <w:rFonts w:eastAsia="Calibri" w:cs="Arial"/>
                <w:sz w:val="20"/>
                <w:szCs w:val="22"/>
              </w:rPr>
              <w:t>tigkeitsfördernde und -hemmende Handlungen</w:t>
            </w:r>
          </w:p>
          <w:p w14:paraId="03A95F21" w14:textId="77777777" w:rsidR="006D33FA" w:rsidRPr="00C65AE8" w:rsidRDefault="007871CC" w:rsidP="007871CC">
            <w:pPr>
              <w:spacing w:before="120" w:after="120" w:line="276" w:lineRule="auto"/>
              <w:rPr>
                <w:rFonts w:eastAsia="Calibri" w:cs="Arial"/>
                <w:i/>
                <w:szCs w:val="22"/>
              </w:rPr>
            </w:pPr>
            <w:r w:rsidRPr="00C65AE8">
              <w:rPr>
                <w:rFonts w:eastAsia="Calibri" w:cs="Arial"/>
                <w:sz w:val="20"/>
                <w:szCs w:val="22"/>
                <w:shd w:val="clear" w:color="auto" w:fill="A3D7B7"/>
              </w:rPr>
              <w:t xml:space="preserve"> L BNE </w:t>
            </w:r>
            <w:r w:rsidRPr="00C65AE8">
              <w:rPr>
                <w:rFonts w:eastAsia="Calibri" w:cs="Arial"/>
                <w:i/>
                <w:sz w:val="20"/>
                <w:szCs w:val="22"/>
              </w:rPr>
              <w:t xml:space="preserve"> </w:t>
            </w:r>
            <w:r w:rsidRPr="00C65AE8">
              <w:rPr>
                <w:rFonts w:eastAsia="Calibri" w:cs="Arial"/>
                <w:sz w:val="20"/>
                <w:szCs w:val="22"/>
              </w:rPr>
              <w:t>Werte und Normen in Entscheidungssituationen</w:t>
            </w:r>
          </w:p>
        </w:tc>
      </w:tr>
      <w:tr w:rsidR="006D33FA" w:rsidRPr="00C65AE8" w14:paraId="7B69EBA1" w14:textId="77777777" w:rsidTr="00F07FE2">
        <w:trPr>
          <w:trHeight w:val="640"/>
        </w:trPr>
        <w:tc>
          <w:tcPr>
            <w:tcW w:w="1196" w:type="pct"/>
            <w:vMerge w:val="restart"/>
            <w:tcBorders>
              <w:top w:val="single" w:sz="4" w:space="0" w:color="auto"/>
              <w:left w:val="single" w:sz="4" w:space="0" w:color="auto"/>
              <w:bottom w:val="single" w:sz="4" w:space="0" w:color="000000"/>
              <w:right w:val="single" w:sz="4" w:space="0" w:color="auto"/>
            </w:tcBorders>
            <w:shd w:val="clear" w:color="auto" w:fill="auto"/>
          </w:tcPr>
          <w:p w14:paraId="5C6060AD" w14:textId="77777777" w:rsidR="00817EFD" w:rsidRPr="00C65AE8" w:rsidRDefault="006D33FA" w:rsidP="006D33FA">
            <w:pPr>
              <w:spacing w:before="120"/>
              <w:rPr>
                <w:rFonts w:eastAsia="Cambria" w:cs="Arial"/>
                <w:sz w:val="20"/>
                <w:szCs w:val="20"/>
                <w:lang w:eastAsia="en-US"/>
              </w:rPr>
            </w:pPr>
            <w:r w:rsidRPr="00C65AE8">
              <w:rPr>
                <w:rFonts w:eastAsia="Cambria" w:cs="Arial"/>
                <w:b/>
                <w:bCs/>
                <w:sz w:val="20"/>
                <w:szCs w:val="20"/>
                <w:lang w:eastAsia="en-US"/>
              </w:rPr>
              <w:t>2.1 Wahrnehmen und sich hineinve</w:t>
            </w:r>
            <w:r w:rsidRPr="00C65AE8">
              <w:rPr>
                <w:rFonts w:eastAsia="Cambria" w:cs="Arial"/>
                <w:b/>
                <w:bCs/>
                <w:sz w:val="20"/>
                <w:szCs w:val="20"/>
                <w:lang w:eastAsia="en-US"/>
              </w:rPr>
              <w:t>r</w:t>
            </w:r>
            <w:r w:rsidRPr="00C65AE8">
              <w:rPr>
                <w:rFonts w:eastAsia="Cambria" w:cs="Arial"/>
                <w:b/>
                <w:bCs/>
                <w:sz w:val="20"/>
                <w:szCs w:val="20"/>
                <w:lang w:eastAsia="en-US"/>
              </w:rPr>
              <w:t xml:space="preserve">setzen </w:t>
            </w:r>
          </w:p>
          <w:p w14:paraId="7869AD47" w14:textId="77777777" w:rsidR="00817EFD" w:rsidRPr="00C65AE8" w:rsidRDefault="006D33FA" w:rsidP="006D33FA">
            <w:pPr>
              <w:spacing w:before="120"/>
              <w:rPr>
                <w:rFonts w:eastAsia="Cambria" w:cs="Arial"/>
                <w:sz w:val="20"/>
                <w:szCs w:val="20"/>
                <w:lang w:eastAsia="en-US"/>
              </w:rPr>
            </w:pPr>
            <w:r w:rsidRPr="00C65AE8">
              <w:rPr>
                <w:rFonts w:eastAsia="Cambria" w:cs="Arial"/>
                <w:b/>
                <w:sz w:val="20"/>
                <w:szCs w:val="20"/>
                <w:lang w:eastAsia="en-US"/>
              </w:rPr>
              <w:t>5.</w:t>
            </w:r>
            <w:r w:rsidRPr="00C65AE8">
              <w:rPr>
                <w:rFonts w:eastAsia="Cambria" w:cs="Arial"/>
                <w:sz w:val="20"/>
                <w:szCs w:val="20"/>
                <w:lang w:eastAsia="en-US"/>
              </w:rPr>
              <w:t xml:space="preserve"> Phänomene, Situationen oder Sac</w:t>
            </w:r>
            <w:r w:rsidRPr="00C65AE8">
              <w:rPr>
                <w:rFonts w:eastAsia="Cambria" w:cs="Arial"/>
                <w:sz w:val="20"/>
                <w:szCs w:val="20"/>
                <w:lang w:eastAsia="en-US"/>
              </w:rPr>
              <w:t>h</w:t>
            </w:r>
            <w:r w:rsidRPr="00C65AE8">
              <w:rPr>
                <w:rFonts w:eastAsia="Cambria" w:cs="Arial"/>
                <w:sz w:val="20"/>
                <w:szCs w:val="20"/>
                <w:lang w:eastAsia="en-US"/>
              </w:rPr>
              <w:t>verhalte und die zugrundeliegenden Werte und Normen benennen und da</w:t>
            </w:r>
            <w:r w:rsidRPr="00C65AE8">
              <w:rPr>
                <w:rFonts w:eastAsia="Cambria" w:cs="Arial"/>
                <w:sz w:val="20"/>
                <w:szCs w:val="20"/>
                <w:lang w:eastAsia="en-US"/>
              </w:rPr>
              <w:t>r</w:t>
            </w:r>
            <w:r w:rsidRPr="00C65AE8">
              <w:rPr>
                <w:rFonts w:eastAsia="Cambria" w:cs="Arial"/>
                <w:sz w:val="20"/>
                <w:szCs w:val="20"/>
                <w:lang w:eastAsia="en-US"/>
              </w:rPr>
              <w:t>stellen</w:t>
            </w:r>
          </w:p>
          <w:p w14:paraId="0929743B" w14:textId="77777777" w:rsidR="006D33FA" w:rsidRPr="00C65AE8" w:rsidRDefault="006D33FA" w:rsidP="006D33FA">
            <w:pPr>
              <w:spacing w:before="120"/>
              <w:rPr>
                <w:rFonts w:eastAsia="Cambria" w:cs="Arial"/>
                <w:b/>
                <w:bCs/>
                <w:sz w:val="20"/>
                <w:szCs w:val="20"/>
                <w:lang w:eastAsia="en-US"/>
              </w:rPr>
            </w:pPr>
            <w:r w:rsidRPr="00C65AE8">
              <w:rPr>
                <w:rFonts w:eastAsia="Cambria" w:cs="Arial"/>
                <w:b/>
                <w:sz w:val="20"/>
                <w:szCs w:val="20"/>
                <w:lang w:eastAsia="en-US"/>
              </w:rPr>
              <w:t>7.</w:t>
            </w:r>
            <w:r w:rsidRPr="00C65AE8">
              <w:rPr>
                <w:rFonts w:eastAsia="Cambria" w:cs="Arial"/>
                <w:sz w:val="20"/>
                <w:szCs w:val="20"/>
                <w:lang w:eastAsia="en-US"/>
              </w:rPr>
              <w:t xml:space="preserve"> Situationen und Sachverhalte aus verschiedenen Perspektiven betrachten und beschreiben</w:t>
            </w:r>
          </w:p>
        </w:tc>
        <w:tc>
          <w:tcPr>
            <w:tcW w:w="1153" w:type="pct"/>
            <w:vMerge w:val="restart"/>
            <w:tcBorders>
              <w:top w:val="single" w:sz="4" w:space="0" w:color="auto"/>
              <w:left w:val="single" w:sz="4" w:space="0" w:color="auto"/>
              <w:bottom w:val="single" w:sz="4" w:space="0" w:color="000000"/>
              <w:right w:val="single" w:sz="4" w:space="0" w:color="auto"/>
            </w:tcBorders>
            <w:shd w:val="clear" w:color="auto" w:fill="auto"/>
          </w:tcPr>
          <w:p w14:paraId="165CC398" w14:textId="77777777" w:rsidR="00FC0B0F" w:rsidRPr="00C65AE8" w:rsidRDefault="0012623C" w:rsidP="00FC0B0F">
            <w:pPr>
              <w:spacing w:before="120"/>
              <w:rPr>
                <w:rFonts w:eastAsia="Cambria" w:cs="Arial"/>
                <w:b/>
                <w:bCs/>
                <w:sz w:val="20"/>
                <w:szCs w:val="20"/>
                <w:lang w:eastAsia="en-US"/>
              </w:rPr>
            </w:pPr>
            <w:r w:rsidRPr="00C65AE8">
              <w:rPr>
                <w:rFonts w:eastAsia="Cambria" w:cs="Arial"/>
                <w:b/>
                <w:bCs/>
                <w:sz w:val="20"/>
                <w:szCs w:val="20"/>
                <w:lang w:eastAsia="en-US"/>
              </w:rPr>
              <w:t>3.1.5.1</w:t>
            </w:r>
            <w:r w:rsidR="00817EFD" w:rsidRPr="00C65AE8">
              <w:rPr>
                <w:rFonts w:eastAsia="Cambria" w:cs="Arial"/>
                <w:b/>
                <w:bCs/>
                <w:sz w:val="20"/>
                <w:szCs w:val="20"/>
                <w:lang w:eastAsia="en-US"/>
              </w:rPr>
              <w:t xml:space="preserve"> (1)</w:t>
            </w:r>
            <w:r w:rsidR="003C2DA2" w:rsidRPr="00C65AE8">
              <w:rPr>
                <w:rFonts w:eastAsia="Cambria" w:cs="Arial"/>
                <w:b/>
                <w:bCs/>
                <w:sz w:val="20"/>
                <w:szCs w:val="20"/>
                <w:lang w:eastAsia="en-US"/>
              </w:rPr>
              <w:t xml:space="preserve"> Verantwortung für Tiere</w:t>
            </w:r>
            <w:r w:rsidR="006D33FA" w:rsidRPr="00C65AE8">
              <w:rPr>
                <w:rFonts w:eastAsia="Cambria" w:cs="Arial"/>
                <w:b/>
                <w:bCs/>
                <w:sz w:val="20"/>
                <w:szCs w:val="20"/>
                <w:lang w:eastAsia="en-US"/>
              </w:rPr>
              <w:br/>
            </w:r>
            <w:r w:rsidR="006D33FA" w:rsidRPr="00C65AE8">
              <w:rPr>
                <w:rFonts w:eastAsia="Cambria" w:cs="Arial"/>
                <w:sz w:val="20"/>
                <w:szCs w:val="20"/>
                <w:lang w:eastAsia="en-US"/>
              </w:rPr>
              <w:t>verschiedene Auffassungen vom U</w:t>
            </w:r>
            <w:r w:rsidR="006D33FA" w:rsidRPr="00C65AE8">
              <w:rPr>
                <w:rFonts w:eastAsia="Cambria" w:cs="Arial"/>
                <w:sz w:val="20"/>
                <w:szCs w:val="20"/>
                <w:lang w:eastAsia="en-US"/>
              </w:rPr>
              <w:t>m</w:t>
            </w:r>
            <w:r w:rsidR="006D33FA" w:rsidRPr="00C65AE8">
              <w:rPr>
                <w:rFonts w:eastAsia="Cambria" w:cs="Arial"/>
                <w:sz w:val="20"/>
                <w:szCs w:val="20"/>
                <w:lang w:eastAsia="en-US"/>
              </w:rPr>
              <w:t>gang mit Tieren (z. B. als Haus-, Nutz- oder Wildtier) herausarbeiten und d</w:t>
            </w:r>
            <w:r w:rsidR="006D33FA" w:rsidRPr="00C65AE8">
              <w:rPr>
                <w:rFonts w:eastAsia="Cambria" w:cs="Arial"/>
                <w:sz w:val="20"/>
                <w:szCs w:val="20"/>
                <w:lang w:eastAsia="en-US"/>
              </w:rPr>
              <w:t>a</w:t>
            </w:r>
            <w:r w:rsidR="006D33FA" w:rsidRPr="00C65AE8">
              <w:rPr>
                <w:rFonts w:eastAsia="Cambria" w:cs="Arial"/>
                <w:sz w:val="20"/>
                <w:szCs w:val="20"/>
                <w:lang w:eastAsia="en-US"/>
              </w:rPr>
              <w:t>bei zugrundeliegende Interessen und Werte analysieren und diskutieren</w:t>
            </w:r>
          </w:p>
          <w:p w14:paraId="7FC84E9E" w14:textId="77777777" w:rsidR="006D33FA" w:rsidRPr="00C65AE8" w:rsidRDefault="006D33FA" w:rsidP="003C2DA2">
            <w:pPr>
              <w:spacing w:before="60" w:after="120"/>
              <w:rPr>
                <w:rFonts w:eastAsia="Cambria" w:cs="Arial"/>
                <w:b/>
                <w:bCs/>
                <w:sz w:val="20"/>
                <w:szCs w:val="20"/>
                <w:lang w:eastAsia="en-US"/>
              </w:rPr>
            </w:pPr>
          </w:p>
        </w:tc>
        <w:tc>
          <w:tcPr>
            <w:tcW w:w="1756"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427D10A3" w14:textId="77777777" w:rsidR="006D33FA" w:rsidRPr="00C65AE8" w:rsidRDefault="006D33FA" w:rsidP="00493D2B">
            <w:pPr>
              <w:spacing w:after="120"/>
              <w:rPr>
                <w:rFonts w:eastAsia="Cambria" w:cs="Arial"/>
                <w:b/>
                <w:bCs/>
                <w:sz w:val="20"/>
                <w:szCs w:val="20"/>
                <w:lang w:eastAsia="en-US"/>
              </w:rPr>
            </w:pPr>
          </w:p>
        </w:tc>
        <w:tc>
          <w:tcPr>
            <w:tcW w:w="89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52F42630" w14:textId="77777777" w:rsidR="006D33FA" w:rsidRPr="00C65AE8" w:rsidRDefault="006D33FA" w:rsidP="006D33FA">
            <w:pPr>
              <w:spacing w:before="120"/>
              <w:rPr>
                <w:rFonts w:eastAsia="Cambria" w:cs="Arial"/>
                <w:b/>
                <w:bCs/>
                <w:sz w:val="20"/>
                <w:szCs w:val="20"/>
                <w:lang w:eastAsia="en-US"/>
              </w:rPr>
            </w:pPr>
          </w:p>
        </w:tc>
      </w:tr>
      <w:tr w:rsidR="006D33FA" w:rsidRPr="00C65AE8" w14:paraId="5C569804" w14:textId="77777777" w:rsidTr="00F07FE2">
        <w:trPr>
          <w:trHeight w:val="600"/>
        </w:trPr>
        <w:tc>
          <w:tcPr>
            <w:tcW w:w="1196"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29818AC8" w14:textId="77777777" w:rsidR="006D33FA" w:rsidRPr="00C65AE8" w:rsidRDefault="006D33FA" w:rsidP="006D33FA">
            <w:pPr>
              <w:spacing w:before="120"/>
              <w:rPr>
                <w:rFonts w:eastAsia="Cambria" w:cs="Arial"/>
                <w:b/>
                <w:bCs/>
                <w:sz w:val="20"/>
                <w:szCs w:val="20"/>
                <w:lang w:eastAsia="en-US"/>
              </w:rPr>
            </w:pPr>
          </w:p>
        </w:tc>
        <w:tc>
          <w:tcPr>
            <w:tcW w:w="1153"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69B5E7E8" w14:textId="77777777" w:rsidR="006D33FA" w:rsidRPr="00C65AE8" w:rsidRDefault="006D33FA" w:rsidP="006D33FA">
            <w:pPr>
              <w:spacing w:before="120"/>
              <w:rPr>
                <w:rFonts w:eastAsia="Cambria" w:cs="Arial"/>
                <w:b/>
                <w:bCs/>
                <w:sz w:val="20"/>
                <w:szCs w:val="20"/>
                <w:lang w:eastAsia="en-US"/>
              </w:rPr>
            </w:pPr>
          </w:p>
        </w:tc>
        <w:tc>
          <w:tcPr>
            <w:tcW w:w="1756" w:type="pct"/>
            <w:tcBorders>
              <w:top w:val="single" w:sz="4" w:space="0" w:color="auto"/>
              <w:left w:val="single" w:sz="4" w:space="0" w:color="auto"/>
              <w:bottom w:val="single" w:sz="4" w:space="0" w:color="auto"/>
              <w:right w:val="single" w:sz="4" w:space="0" w:color="auto"/>
            </w:tcBorders>
            <w:shd w:val="clear" w:color="auto" w:fill="auto"/>
          </w:tcPr>
          <w:p w14:paraId="7CA7597D" w14:textId="77777777" w:rsidR="006D33FA" w:rsidRPr="00C65AE8" w:rsidRDefault="006D33FA" w:rsidP="00493D2B">
            <w:pPr>
              <w:spacing w:before="120" w:after="120"/>
              <w:rPr>
                <w:rFonts w:eastAsia="Cambria" w:cs="Arial"/>
                <w:sz w:val="20"/>
                <w:szCs w:val="20"/>
                <w:lang w:eastAsia="en-US"/>
              </w:rPr>
            </w:pPr>
            <w:r w:rsidRPr="00C65AE8">
              <w:rPr>
                <w:rFonts w:eastAsia="Cambria" w:cs="Arial"/>
                <w:b/>
                <w:sz w:val="20"/>
                <w:szCs w:val="20"/>
                <w:lang w:eastAsia="en-US"/>
              </w:rPr>
              <w:t>a)</w:t>
            </w:r>
            <w:r w:rsidRPr="00C65AE8">
              <w:rPr>
                <w:rFonts w:eastAsia="Cambria" w:cs="Arial"/>
                <w:sz w:val="20"/>
                <w:szCs w:val="20"/>
                <w:lang w:eastAsia="en-US"/>
              </w:rPr>
              <w:t xml:space="preserve"> die Bedeutung von Natur, Tier, M</w:t>
            </w:r>
            <w:r w:rsidR="005D2353" w:rsidRPr="00C65AE8">
              <w:rPr>
                <w:rFonts w:eastAsia="Cambria" w:cs="Arial"/>
                <w:sz w:val="20"/>
                <w:szCs w:val="20"/>
                <w:lang w:eastAsia="en-US"/>
              </w:rPr>
              <w:t>ensch anhand von Bild- und Film</w:t>
            </w:r>
            <w:r w:rsidRPr="00C65AE8">
              <w:rPr>
                <w:rFonts w:eastAsia="Cambria" w:cs="Arial"/>
                <w:sz w:val="20"/>
                <w:szCs w:val="20"/>
                <w:lang w:eastAsia="en-US"/>
              </w:rPr>
              <w:t>material und/oder Texten (auch selbst erstellten) herausarbeiten</w:t>
            </w:r>
          </w:p>
          <w:p w14:paraId="028E938A" w14:textId="06397985" w:rsidR="003771A9" w:rsidRPr="00C65AE8" w:rsidRDefault="003771A9" w:rsidP="00493D2B">
            <w:pPr>
              <w:spacing w:before="120" w:after="120"/>
              <w:rPr>
                <w:rFonts w:eastAsia="Cambria" w:cs="Arial"/>
                <w:sz w:val="20"/>
                <w:szCs w:val="20"/>
                <w:lang w:eastAsia="en-US"/>
              </w:rPr>
            </w:pPr>
            <w:r w:rsidRPr="00C65AE8">
              <w:rPr>
                <w:rFonts w:eastAsia="Cambria" w:cs="Arial"/>
                <w:sz w:val="20"/>
                <w:szCs w:val="20"/>
                <w:lang w:eastAsia="en-US"/>
              </w:rPr>
              <w:t>- Beispiel geben</w:t>
            </w:r>
          </w:p>
        </w:tc>
        <w:tc>
          <w:tcPr>
            <w:tcW w:w="89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32BEC9F5" w14:textId="77777777" w:rsidR="006D33FA" w:rsidRPr="00C65AE8" w:rsidRDefault="006D33FA" w:rsidP="006D33FA">
            <w:pPr>
              <w:spacing w:before="120"/>
              <w:rPr>
                <w:rFonts w:eastAsia="Cambria" w:cs="Arial"/>
                <w:b/>
                <w:bCs/>
                <w:sz w:val="20"/>
                <w:szCs w:val="20"/>
                <w:lang w:eastAsia="en-US"/>
              </w:rPr>
            </w:pPr>
          </w:p>
        </w:tc>
      </w:tr>
      <w:tr w:rsidR="00E87D4C" w:rsidRPr="00C65AE8" w14:paraId="2F507472" w14:textId="77777777" w:rsidTr="00F07FE2">
        <w:trPr>
          <w:trHeight w:val="1534"/>
        </w:trPr>
        <w:tc>
          <w:tcPr>
            <w:tcW w:w="1196"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0112C466" w14:textId="77777777" w:rsidR="00E87D4C" w:rsidRPr="00C65AE8" w:rsidRDefault="00E87D4C" w:rsidP="006D33FA">
            <w:pPr>
              <w:spacing w:before="120"/>
              <w:rPr>
                <w:rFonts w:eastAsia="Cambria" w:cs="Arial"/>
                <w:b/>
                <w:bCs/>
                <w:sz w:val="20"/>
                <w:szCs w:val="20"/>
                <w:lang w:eastAsia="en-US"/>
              </w:rPr>
            </w:pPr>
          </w:p>
        </w:tc>
        <w:tc>
          <w:tcPr>
            <w:tcW w:w="1153"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48052298" w14:textId="77777777" w:rsidR="00E87D4C" w:rsidRPr="00C65AE8" w:rsidRDefault="00E87D4C" w:rsidP="006D33FA">
            <w:pPr>
              <w:spacing w:before="120"/>
              <w:rPr>
                <w:rFonts w:eastAsia="Cambria" w:cs="Arial"/>
                <w:b/>
                <w:bCs/>
                <w:sz w:val="20"/>
                <w:szCs w:val="20"/>
                <w:lang w:eastAsia="en-US"/>
              </w:rPr>
            </w:pPr>
          </w:p>
        </w:tc>
        <w:tc>
          <w:tcPr>
            <w:tcW w:w="1756" w:type="pct"/>
            <w:tcBorders>
              <w:top w:val="single" w:sz="4" w:space="0" w:color="auto"/>
              <w:left w:val="single" w:sz="4" w:space="0" w:color="auto"/>
              <w:bottom w:val="single" w:sz="4" w:space="0" w:color="auto"/>
              <w:right w:val="single" w:sz="4" w:space="0" w:color="auto"/>
            </w:tcBorders>
            <w:shd w:val="clear" w:color="auto" w:fill="auto"/>
          </w:tcPr>
          <w:p w14:paraId="080CFB23" w14:textId="77777777" w:rsidR="00E87D4C" w:rsidRPr="00C65AE8" w:rsidRDefault="00E87D4C" w:rsidP="00493D2B">
            <w:pPr>
              <w:spacing w:before="120" w:after="120"/>
              <w:rPr>
                <w:rFonts w:eastAsia="Cambria" w:cs="Arial"/>
                <w:sz w:val="20"/>
                <w:szCs w:val="20"/>
                <w:lang w:eastAsia="en-US"/>
              </w:rPr>
            </w:pPr>
            <w:r w:rsidRPr="00C65AE8">
              <w:rPr>
                <w:rFonts w:eastAsia="Cambria" w:cs="Arial"/>
                <w:b/>
                <w:sz w:val="20"/>
                <w:szCs w:val="20"/>
                <w:lang w:eastAsia="en-US"/>
              </w:rPr>
              <w:t>b)</w:t>
            </w:r>
            <w:r w:rsidRPr="00C65AE8">
              <w:rPr>
                <w:rFonts w:eastAsia="Cambria" w:cs="Arial"/>
                <w:sz w:val="20"/>
                <w:szCs w:val="20"/>
                <w:lang w:eastAsia="en-US"/>
              </w:rPr>
              <w:t xml:space="preserve"> sich mit grundlegenden Werten und Interessen von Me</w:t>
            </w:r>
            <w:r w:rsidRPr="00C65AE8">
              <w:rPr>
                <w:rFonts w:eastAsia="Cambria" w:cs="Arial"/>
                <w:sz w:val="20"/>
                <w:szCs w:val="20"/>
                <w:lang w:eastAsia="en-US"/>
              </w:rPr>
              <w:t>n</w:t>
            </w:r>
            <w:r w:rsidRPr="00C65AE8">
              <w:rPr>
                <w:rFonts w:eastAsia="Cambria" w:cs="Arial"/>
                <w:sz w:val="20"/>
                <w:szCs w:val="20"/>
                <w:lang w:eastAsia="en-US"/>
              </w:rPr>
              <w:t>schen und Tieren auseinandersetzen ( zum Beispiel G</w:t>
            </w:r>
            <w:r w:rsidRPr="00C65AE8">
              <w:rPr>
                <w:rFonts w:eastAsia="Cambria" w:cs="Arial"/>
                <w:sz w:val="20"/>
                <w:szCs w:val="20"/>
                <w:lang w:eastAsia="en-US"/>
              </w:rPr>
              <w:t>e</w:t>
            </w:r>
            <w:r w:rsidRPr="00C65AE8">
              <w:rPr>
                <w:rFonts w:eastAsia="Cambria" w:cs="Arial"/>
                <w:sz w:val="20"/>
                <w:szCs w:val="20"/>
                <w:lang w:eastAsia="en-US"/>
              </w:rPr>
              <w:t>dankenexperiment)</w:t>
            </w:r>
          </w:p>
          <w:p w14:paraId="750B2B74" w14:textId="77777777" w:rsidR="00E87D4C" w:rsidRPr="00C65AE8" w:rsidRDefault="00E87D4C" w:rsidP="00E87D4C">
            <w:pPr>
              <w:spacing w:before="120"/>
              <w:rPr>
                <w:rFonts w:eastAsia="Cambria" w:cs="Arial"/>
                <w:sz w:val="20"/>
                <w:szCs w:val="20"/>
                <w:lang w:eastAsia="en-US"/>
              </w:rPr>
            </w:pPr>
            <w:r w:rsidRPr="00C65AE8">
              <w:rPr>
                <w:rFonts w:eastAsia="Cambria" w:cs="Arial"/>
                <w:sz w:val="20"/>
                <w:szCs w:val="20"/>
                <w:lang w:eastAsia="en-US"/>
              </w:rPr>
              <w:t>- Interessen z. T. vorgeben, Werte formulieren</w:t>
            </w:r>
          </w:p>
        </w:tc>
        <w:tc>
          <w:tcPr>
            <w:tcW w:w="89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488EF4C1" w14:textId="77777777" w:rsidR="00E87D4C" w:rsidRPr="00C65AE8" w:rsidRDefault="00E87D4C" w:rsidP="006D33FA">
            <w:pPr>
              <w:spacing w:before="120"/>
              <w:rPr>
                <w:rFonts w:eastAsia="Cambria" w:cs="Arial"/>
                <w:b/>
                <w:bCs/>
                <w:sz w:val="20"/>
                <w:szCs w:val="20"/>
                <w:lang w:eastAsia="en-US"/>
              </w:rPr>
            </w:pPr>
          </w:p>
        </w:tc>
      </w:tr>
      <w:tr w:rsidR="006D33FA" w:rsidRPr="00C65AE8" w14:paraId="054A846F" w14:textId="77777777" w:rsidTr="00F07FE2">
        <w:trPr>
          <w:trHeight w:val="600"/>
        </w:trPr>
        <w:tc>
          <w:tcPr>
            <w:tcW w:w="1196" w:type="pct"/>
            <w:vMerge w:val="restart"/>
            <w:tcBorders>
              <w:top w:val="single" w:sz="4" w:space="0" w:color="auto"/>
              <w:left w:val="single" w:sz="4" w:space="0" w:color="auto"/>
              <w:bottom w:val="single" w:sz="4" w:space="0" w:color="000000"/>
              <w:right w:val="single" w:sz="4" w:space="0" w:color="auto"/>
            </w:tcBorders>
            <w:shd w:val="clear" w:color="auto" w:fill="auto"/>
          </w:tcPr>
          <w:p w14:paraId="3C8FF535" w14:textId="77777777" w:rsidR="00817EFD" w:rsidRPr="00C65AE8" w:rsidRDefault="006D33FA" w:rsidP="006D33FA">
            <w:pPr>
              <w:spacing w:before="120"/>
              <w:rPr>
                <w:rFonts w:eastAsia="Cambria" w:cs="Arial"/>
                <w:sz w:val="20"/>
                <w:szCs w:val="20"/>
                <w:lang w:eastAsia="en-US"/>
              </w:rPr>
            </w:pPr>
            <w:r w:rsidRPr="00C65AE8">
              <w:rPr>
                <w:rFonts w:eastAsia="Cambria" w:cs="Arial"/>
                <w:b/>
                <w:bCs/>
                <w:sz w:val="20"/>
                <w:szCs w:val="20"/>
                <w:lang w:eastAsia="en-US"/>
              </w:rPr>
              <w:t>2.2 Analysieren und Interpretieren</w:t>
            </w:r>
          </w:p>
          <w:p w14:paraId="79BECA24" w14:textId="77777777" w:rsidR="006D33FA" w:rsidRPr="00C65AE8" w:rsidRDefault="006D33FA" w:rsidP="006D33FA">
            <w:pPr>
              <w:spacing w:before="120"/>
              <w:rPr>
                <w:rFonts w:eastAsia="Cambria" w:cs="Arial"/>
                <w:b/>
                <w:bCs/>
                <w:sz w:val="20"/>
                <w:szCs w:val="20"/>
                <w:lang w:eastAsia="en-US"/>
              </w:rPr>
            </w:pPr>
            <w:r w:rsidRPr="00C65AE8">
              <w:rPr>
                <w:rFonts w:eastAsia="Cambria" w:cs="Arial"/>
                <w:b/>
                <w:sz w:val="20"/>
                <w:szCs w:val="20"/>
                <w:lang w:eastAsia="en-US"/>
              </w:rPr>
              <w:t>1.</w:t>
            </w:r>
            <w:r w:rsidRPr="00C65AE8">
              <w:rPr>
                <w:rFonts w:eastAsia="Cambria" w:cs="Arial"/>
                <w:sz w:val="20"/>
                <w:szCs w:val="20"/>
                <w:lang w:eastAsia="en-US"/>
              </w:rPr>
              <w:t xml:space="preserve"> Informationen aus verschiedenen </w:t>
            </w:r>
            <w:r w:rsidRPr="00C65AE8">
              <w:rPr>
                <w:rFonts w:eastAsia="Cambria" w:cs="Arial"/>
                <w:sz w:val="20"/>
                <w:szCs w:val="20"/>
                <w:lang w:eastAsia="en-US"/>
              </w:rPr>
              <w:lastRenderedPageBreak/>
              <w:t>Quellen als Denkanstoß für die Deutung ethisch relevanter Sachverhalte e</w:t>
            </w:r>
            <w:r w:rsidRPr="00C65AE8">
              <w:rPr>
                <w:rFonts w:eastAsia="Cambria" w:cs="Arial"/>
                <w:sz w:val="20"/>
                <w:szCs w:val="20"/>
                <w:lang w:eastAsia="en-US"/>
              </w:rPr>
              <w:t>r</w:t>
            </w:r>
            <w:r w:rsidRPr="00C65AE8">
              <w:rPr>
                <w:rFonts w:eastAsia="Cambria" w:cs="Arial"/>
                <w:sz w:val="20"/>
                <w:szCs w:val="20"/>
                <w:lang w:eastAsia="en-US"/>
              </w:rPr>
              <w:t xml:space="preserve">schließen </w:t>
            </w:r>
          </w:p>
        </w:tc>
        <w:tc>
          <w:tcPr>
            <w:tcW w:w="1153" w:type="pct"/>
            <w:vMerge w:val="restart"/>
            <w:tcBorders>
              <w:top w:val="single" w:sz="4" w:space="0" w:color="auto"/>
              <w:left w:val="single" w:sz="4" w:space="0" w:color="auto"/>
              <w:bottom w:val="single" w:sz="4" w:space="0" w:color="000000"/>
              <w:right w:val="single" w:sz="4" w:space="0" w:color="auto"/>
            </w:tcBorders>
            <w:shd w:val="clear" w:color="auto" w:fill="auto"/>
          </w:tcPr>
          <w:p w14:paraId="275DC9C1" w14:textId="77777777" w:rsidR="00817EFD" w:rsidRPr="00C65AE8" w:rsidRDefault="0012623C" w:rsidP="00FC0B0F">
            <w:pPr>
              <w:spacing w:before="120"/>
              <w:rPr>
                <w:rFonts w:eastAsia="Cambria" w:cs="Arial"/>
                <w:b/>
                <w:bCs/>
                <w:sz w:val="20"/>
                <w:szCs w:val="20"/>
                <w:lang w:eastAsia="en-US"/>
              </w:rPr>
            </w:pPr>
            <w:r w:rsidRPr="00C65AE8">
              <w:rPr>
                <w:rFonts w:eastAsia="Cambria" w:cs="Arial"/>
                <w:b/>
                <w:bCs/>
                <w:sz w:val="20"/>
                <w:szCs w:val="20"/>
                <w:lang w:eastAsia="en-US"/>
              </w:rPr>
              <w:lastRenderedPageBreak/>
              <w:t>3.1.5.1</w:t>
            </w:r>
            <w:r w:rsidR="00817EFD" w:rsidRPr="00C65AE8">
              <w:rPr>
                <w:rFonts w:eastAsia="Cambria" w:cs="Arial"/>
                <w:b/>
                <w:bCs/>
                <w:sz w:val="20"/>
                <w:szCs w:val="20"/>
                <w:lang w:eastAsia="en-US"/>
              </w:rPr>
              <w:t xml:space="preserve"> (2)</w:t>
            </w:r>
          </w:p>
          <w:p w14:paraId="5411C28F" w14:textId="77777777" w:rsidR="006D33FA" w:rsidRPr="00C65AE8" w:rsidRDefault="006D33FA" w:rsidP="00FC0B0F">
            <w:pPr>
              <w:spacing w:before="120"/>
              <w:rPr>
                <w:rFonts w:eastAsia="Cambria" w:cs="Arial"/>
                <w:b/>
                <w:bCs/>
                <w:sz w:val="20"/>
                <w:szCs w:val="20"/>
                <w:lang w:eastAsia="en-US"/>
              </w:rPr>
            </w:pPr>
            <w:r w:rsidRPr="00C65AE8">
              <w:rPr>
                <w:rFonts w:eastAsia="Cambria" w:cs="Arial"/>
                <w:sz w:val="20"/>
                <w:szCs w:val="20"/>
                <w:lang w:eastAsia="en-US"/>
              </w:rPr>
              <w:t xml:space="preserve">rechtliche Regelungen zum Schutz der </w:t>
            </w:r>
            <w:r w:rsidRPr="00C65AE8">
              <w:rPr>
                <w:rFonts w:eastAsia="Cambria" w:cs="Arial"/>
                <w:sz w:val="20"/>
                <w:szCs w:val="20"/>
                <w:lang w:eastAsia="en-US"/>
              </w:rPr>
              <w:lastRenderedPageBreak/>
              <w:t>Tiere erläutern (z. B. Tier</w:t>
            </w:r>
            <w:r w:rsidR="00817EFD" w:rsidRPr="00C65AE8">
              <w:rPr>
                <w:rFonts w:eastAsia="Cambria" w:cs="Arial"/>
                <w:sz w:val="20"/>
                <w:szCs w:val="20"/>
                <w:lang w:eastAsia="en-US"/>
              </w:rPr>
              <w:t xml:space="preserve">schutzgesetz, Grundgesetz) </w:t>
            </w:r>
          </w:p>
        </w:tc>
        <w:tc>
          <w:tcPr>
            <w:tcW w:w="1756" w:type="pct"/>
            <w:tcBorders>
              <w:top w:val="single" w:sz="4" w:space="0" w:color="auto"/>
              <w:left w:val="single" w:sz="4" w:space="0" w:color="auto"/>
              <w:bottom w:val="single" w:sz="4" w:space="0" w:color="auto"/>
              <w:right w:val="single" w:sz="4" w:space="0" w:color="auto"/>
            </w:tcBorders>
            <w:shd w:val="clear" w:color="auto" w:fill="auto"/>
          </w:tcPr>
          <w:p w14:paraId="4861D2CC" w14:textId="77777777" w:rsidR="00AE7F4E" w:rsidRPr="00C65AE8" w:rsidRDefault="006D33FA" w:rsidP="00AE7F4E">
            <w:pPr>
              <w:spacing w:before="120"/>
              <w:rPr>
                <w:rFonts w:eastAsia="Cambria" w:cs="Arial"/>
                <w:sz w:val="20"/>
                <w:szCs w:val="20"/>
                <w:lang w:eastAsia="en-US"/>
              </w:rPr>
            </w:pPr>
            <w:r w:rsidRPr="00C65AE8">
              <w:rPr>
                <w:rFonts w:eastAsia="Cambria" w:cs="Arial"/>
                <w:b/>
                <w:bCs/>
                <w:sz w:val="20"/>
                <w:szCs w:val="20"/>
                <w:lang w:eastAsia="en-US"/>
              </w:rPr>
              <w:lastRenderedPageBreak/>
              <w:t>2. Fragen nach dem Schutz der Tiere</w:t>
            </w:r>
          </w:p>
          <w:p w14:paraId="6BE0B6B2" w14:textId="77777777" w:rsidR="006D33FA" w:rsidRPr="00A45B00" w:rsidRDefault="006D33FA" w:rsidP="00D83BA8">
            <w:pPr>
              <w:pStyle w:val="Listenabsatz"/>
              <w:numPr>
                <w:ilvl w:val="0"/>
                <w:numId w:val="18"/>
              </w:numPr>
              <w:spacing w:before="60" w:after="120"/>
              <w:rPr>
                <w:rFonts w:eastAsia="Cambria" w:cs="Arial"/>
                <w:b/>
                <w:bCs/>
                <w:sz w:val="20"/>
                <w:szCs w:val="20"/>
                <w:lang w:eastAsia="en-US"/>
              </w:rPr>
            </w:pPr>
            <w:r w:rsidRPr="00A45B00">
              <w:rPr>
                <w:rFonts w:eastAsia="Cambria" w:cs="Arial"/>
                <w:sz w:val="20"/>
                <w:szCs w:val="20"/>
                <w:lang w:eastAsia="en-US"/>
              </w:rPr>
              <w:t>Tierrechte</w:t>
            </w:r>
          </w:p>
        </w:tc>
        <w:tc>
          <w:tcPr>
            <w:tcW w:w="895" w:type="pct"/>
            <w:vMerge w:val="restart"/>
            <w:tcBorders>
              <w:top w:val="single" w:sz="4" w:space="0" w:color="auto"/>
              <w:left w:val="single" w:sz="4" w:space="0" w:color="auto"/>
              <w:bottom w:val="single" w:sz="4" w:space="0" w:color="000000"/>
              <w:right w:val="single" w:sz="4" w:space="0" w:color="auto"/>
            </w:tcBorders>
            <w:shd w:val="clear" w:color="auto" w:fill="auto"/>
          </w:tcPr>
          <w:p w14:paraId="26CDBBA8" w14:textId="77777777" w:rsidR="00607A3A" w:rsidRPr="00C65AE8" w:rsidRDefault="00215633" w:rsidP="00607A3A">
            <w:pPr>
              <w:spacing w:before="120" w:after="120"/>
              <w:rPr>
                <w:rFonts w:eastAsia="Cambria" w:cs="Arial"/>
                <w:sz w:val="20"/>
                <w:szCs w:val="20"/>
                <w:lang w:eastAsia="en-US"/>
              </w:rPr>
            </w:pPr>
            <w:r w:rsidRPr="00C65AE8">
              <w:rPr>
                <w:rFonts w:eastAsia="Cambria" w:cs="Arial"/>
                <w:b/>
                <w:bCs/>
                <w:sz w:val="20"/>
                <w:szCs w:val="20"/>
                <w:lang w:eastAsia="en-US"/>
              </w:rPr>
              <w:t>Leitbegriff</w:t>
            </w:r>
            <w:r w:rsidR="006D33FA" w:rsidRPr="00C65AE8">
              <w:rPr>
                <w:rFonts w:eastAsia="Cambria" w:cs="Arial"/>
                <w:b/>
                <w:bCs/>
                <w:sz w:val="20"/>
                <w:szCs w:val="20"/>
                <w:lang w:eastAsia="en-US"/>
              </w:rPr>
              <w:t xml:space="preserve">: </w:t>
            </w:r>
            <w:r w:rsidR="000B0B8C" w:rsidRPr="00C65AE8">
              <w:rPr>
                <w:rFonts w:eastAsia="Cambria" w:cs="Arial"/>
                <w:bCs/>
                <w:sz w:val="20"/>
                <w:szCs w:val="20"/>
                <w:lang w:eastAsia="en-US"/>
              </w:rPr>
              <w:t xml:space="preserve">Gerechtigkeit, </w:t>
            </w:r>
            <w:r w:rsidR="006D33FA" w:rsidRPr="00C65AE8">
              <w:rPr>
                <w:rFonts w:eastAsia="Cambria" w:cs="Arial"/>
                <w:sz w:val="20"/>
                <w:szCs w:val="20"/>
                <w:lang w:eastAsia="en-US"/>
              </w:rPr>
              <w:br/>
              <w:t xml:space="preserve">Verantwortung </w:t>
            </w:r>
            <w:r w:rsidR="006D33FA" w:rsidRPr="00C65AE8">
              <w:rPr>
                <w:rFonts w:eastAsia="Cambria" w:cs="Arial"/>
                <w:sz w:val="20"/>
                <w:szCs w:val="20"/>
                <w:lang w:eastAsia="en-US"/>
              </w:rPr>
              <w:br/>
            </w:r>
            <w:r w:rsidR="006D33FA" w:rsidRPr="00C65AE8">
              <w:rPr>
                <w:rFonts w:eastAsia="Cambria" w:cs="Arial"/>
                <w:sz w:val="20"/>
                <w:szCs w:val="20"/>
                <w:lang w:eastAsia="en-US"/>
              </w:rPr>
              <w:lastRenderedPageBreak/>
              <w:br/>
            </w:r>
            <w:r w:rsidR="006D33FA" w:rsidRPr="00C65AE8">
              <w:rPr>
                <w:rFonts w:eastAsia="Cambria" w:cs="Arial"/>
                <w:b/>
                <w:bCs/>
                <w:sz w:val="20"/>
                <w:szCs w:val="20"/>
                <w:lang w:eastAsia="en-US"/>
              </w:rPr>
              <w:t>Vernetzung mit</w:t>
            </w:r>
            <w:r w:rsidR="00607A3A" w:rsidRPr="00C65AE8">
              <w:rPr>
                <w:rFonts w:eastAsia="Cambria" w:cs="Arial"/>
                <w:sz w:val="20"/>
                <w:szCs w:val="20"/>
                <w:lang w:eastAsia="en-US"/>
              </w:rPr>
              <w:t xml:space="preserve"> </w:t>
            </w:r>
          </w:p>
          <w:p w14:paraId="3DA4F293" w14:textId="77777777" w:rsidR="00607A3A" w:rsidRPr="00C65AE8" w:rsidRDefault="00DF5CEF" w:rsidP="00607A3A">
            <w:pPr>
              <w:spacing w:before="120" w:after="120"/>
              <w:rPr>
                <w:rFonts w:eastAsia="Cambria" w:cs="Arial"/>
                <w:sz w:val="20"/>
                <w:szCs w:val="20"/>
                <w:lang w:eastAsia="en-US"/>
              </w:rPr>
            </w:pPr>
            <w:r w:rsidRPr="00C65AE8">
              <w:rPr>
                <w:rFonts w:eastAsia="Cambria" w:cs="Arial"/>
                <w:sz w:val="20"/>
                <w:szCs w:val="20"/>
                <w:lang w:eastAsia="en-US"/>
              </w:rPr>
              <w:t>3.1.1.2</w:t>
            </w:r>
            <w:r w:rsidR="006D33FA" w:rsidRPr="00C65AE8">
              <w:rPr>
                <w:rFonts w:eastAsia="Cambria" w:cs="Arial"/>
                <w:sz w:val="20"/>
                <w:szCs w:val="20"/>
                <w:lang w:eastAsia="en-US"/>
              </w:rPr>
              <w:t xml:space="preserve"> </w:t>
            </w:r>
            <w:r w:rsidR="003C2DA2" w:rsidRPr="00C65AE8">
              <w:rPr>
                <w:rFonts w:eastAsia="Cambria" w:cs="Arial"/>
                <w:sz w:val="20"/>
                <w:szCs w:val="20"/>
                <w:lang w:eastAsia="en-US"/>
              </w:rPr>
              <w:t xml:space="preserve">(1), (4) </w:t>
            </w:r>
            <w:r w:rsidR="00607A3A" w:rsidRPr="00C65AE8">
              <w:rPr>
                <w:rFonts w:eastAsia="Cambria" w:cs="Arial"/>
                <w:sz w:val="20"/>
                <w:szCs w:val="20"/>
                <w:lang w:eastAsia="en-US"/>
              </w:rPr>
              <w:t xml:space="preserve">Freiheit und Verantwortung </w:t>
            </w:r>
          </w:p>
          <w:p w14:paraId="7BFAC35F" w14:textId="77777777" w:rsidR="00607A3A" w:rsidRPr="00C65AE8" w:rsidRDefault="00DF5CEF" w:rsidP="00607A3A">
            <w:pPr>
              <w:spacing w:before="120" w:after="120"/>
              <w:rPr>
                <w:rFonts w:eastAsia="Cambria" w:cs="Arial"/>
                <w:sz w:val="20"/>
                <w:szCs w:val="20"/>
                <w:lang w:eastAsia="en-US"/>
              </w:rPr>
            </w:pPr>
            <w:r w:rsidRPr="00C65AE8">
              <w:rPr>
                <w:rFonts w:eastAsia="Cambria" w:cs="Arial"/>
                <w:sz w:val="20"/>
                <w:szCs w:val="20"/>
                <w:lang w:eastAsia="en-US"/>
              </w:rPr>
              <w:t>3.1.5.2</w:t>
            </w:r>
            <w:r w:rsidR="006D33FA" w:rsidRPr="00C65AE8">
              <w:rPr>
                <w:rFonts w:eastAsia="Cambria" w:cs="Arial"/>
                <w:sz w:val="20"/>
                <w:szCs w:val="20"/>
                <w:lang w:eastAsia="en-US"/>
              </w:rPr>
              <w:t xml:space="preserve"> </w:t>
            </w:r>
            <w:r w:rsidR="003C2DA2" w:rsidRPr="00C65AE8">
              <w:rPr>
                <w:rFonts w:eastAsia="Cambria" w:cs="Arial"/>
                <w:sz w:val="20"/>
                <w:szCs w:val="20"/>
                <w:lang w:eastAsia="en-US"/>
              </w:rPr>
              <w:t xml:space="preserve">(4) </w:t>
            </w:r>
            <w:r w:rsidR="00607A3A" w:rsidRPr="00C65AE8">
              <w:rPr>
                <w:rFonts w:eastAsia="Cambria" w:cs="Arial"/>
                <w:sz w:val="20"/>
                <w:szCs w:val="20"/>
                <w:lang w:eastAsia="en-US"/>
              </w:rPr>
              <w:t xml:space="preserve">Mensch, Natur, Technik </w:t>
            </w:r>
          </w:p>
          <w:p w14:paraId="5E2608C6" w14:textId="77777777" w:rsidR="00752FB0" w:rsidRPr="00C65AE8" w:rsidRDefault="006D33FA" w:rsidP="00607A3A">
            <w:pPr>
              <w:spacing w:before="120" w:after="120"/>
              <w:rPr>
                <w:rFonts w:eastAsia="Cambria" w:cs="Arial"/>
                <w:sz w:val="20"/>
                <w:szCs w:val="20"/>
                <w:lang w:eastAsia="en-US"/>
              </w:rPr>
            </w:pPr>
            <w:r w:rsidRPr="00C65AE8">
              <w:rPr>
                <w:rFonts w:eastAsia="Cambria" w:cs="Arial"/>
                <w:sz w:val="20"/>
                <w:szCs w:val="20"/>
                <w:lang w:eastAsia="en-US"/>
              </w:rPr>
              <w:t xml:space="preserve">3.1.7.1 </w:t>
            </w:r>
            <w:r w:rsidR="003C2DA2" w:rsidRPr="00C65AE8">
              <w:rPr>
                <w:rFonts w:eastAsia="Cambria" w:cs="Arial"/>
                <w:sz w:val="20"/>
                <w:szCs w:val="20"/>
                <w:lang w:eastAsia="en-US"/>
              </w:rPr>
              <w:t xml:space="preserve">(7) </w:t>
            </w:r>
            <w:r w:rsidRPr="00C65AE8">
              <w:rPr>
                <w:rFonts w:eastAsia="Cambria" w:cs="Arial"/>
                <w:sz w:val="20"/>
                <w:szCs w:val="20"/>
                <w:lang w:eastAsia="en-US"/>
              </w:rPr>
              <w:t xml:space="preserve">Ethisch-moralische Grundlagen des Handelns </w:t>
            </w:r>
          </w:p>
          <w:p w14:paraId="742B781B" w14:textId="77777777" w:rsidR="008B578D" w:rsidRPr="00C65AE8" w:rsidRDefault="008B578D" w:rsidP="00607A3A">
            <w:pPr>
              <w:spacing w:before="120" w:after="120"/>
              <w:rPr>
                <w:rFonts w:eastAsia="Cambria" w:cs="Arial"/>
                <w:sz w:val="20"/>
                <w:szCs w:val="20"/>
                <w:lang w:eastAsia="en-US"/>
              </w:rPr>
            </w:pPr>
          </w:p>
          <w:p w14:paraId="42AB9E64" w14:textId="77777777" w:rsidR="00624E44" w:rsidRPr="00C65AE8" w:rsidRDefault="00624E44" w:rsidP="00624E44">
            <w:pPr>
              <w:spacing w:before="120" w:after="120"/>
              <w:rPr>
                <w:rFonts w:cs="Arial"/>
              </w:rPr>
            </w:pPr>
            <w:r w:rsidRPr="00C65AE8">
              <w:rPr>
                <w:rFonts w:eastAsia="Calibri" w:cs="Arial"/>
                <w:sz w:val="20"/>
                <w:szCs w:val="22"/>
                <w:shd w:val="clear" w:color="auto" w:fill="A3D7B7"/>
              </w:rPr>
              <w:t>L VB</w:t>
            </w:r>
            <w:r w:rsidRPr="00C65AE8">
              <w:rPr>
                <w:rFonts w:eastAsia="Calibri" w:cs="Arial"/>
                <w:i/>
                <w:sz w:val="20"/>
                <w:szCs w:val="22"/>
                <w:shd w:val="clear" w:color="auto" w:fill="A3D7B7"/>
              </w:rPr>
              <w:t xml:space="preserve"> </w:t>
            </w:r>
            <w:r w:rsidRPr="00C65AE8">
              <w:rPr>
                <w:rFonts w:eastAsia="Calibri" w:cs="Arial"/>
                <w:sz w:val="20"/>
                <w:szCs w:val="22"/>
              </w:rPr>
              <w:t xml:space="preserve">Umgang mit eigenen Ressourcen </w:t>
            </w:r>
            <w:r w:rsidRPr="00C65AE8">
              <w:rPr>
                <w:rFonts w:eastAsia="Calibri" w:cs="Arial"/>
                <w:sz w:val="20"/>
                <w:szCs w:val="22"/>
              </w:rPr>
              <w:br/>
            </w:r>
            <w:r w:rsidRPr="00C65AE8">
              <w:rPr>
                <w:rFonts w:eastAsia="Calibri" w:cs="Arial"/>
                <w:sz w:val="20"/>
                <w:szCs w:val="22"/>
                <w:shd w:val="clear" w:color="auto" w:fill="A3D7B7"/>
              </w:rPr>
              <w:t>L VB</w:t>
            </w:r>
            <w:r w:rsidRPr="00C65AE8">
              <w:rPr>
                <w:rFonts w:eastAsia="Calibri" w:cs="Arial"/>
                <w:sz w:val="20"/>
                <w:szCs w:val="22"/>
              </w:rPr>
              <w:t xml:space="preserve"> Verbraucherrechte</w:t>
            </w:r>
          </w:p>
          <w:p w14:paraId="4CE84276" w14:textId="77777777" w:rsidR="006D33FA" w:rsidRPr="00C65AE8" w:rsidRDefault="006D33FA" w:rsidP="006D33FA">
            <w:pPr>
              <w:spacing w:before="120"/>
              <w:rPr>
                <w:rFonts w:eastAsia="Cambria" w:cs="Arial"/>
                <w:b/>
                <w:bCs/>
                <w:sz w:val="20"/>
                <w:szCs w:val="20"/>
                <w:lang w:eastAsia="en-US"/>
              </w:rPr>
            </w:pPr>
          </w:p>
        </w:tc>
      </w:tr>
      <w:tr w:rsidR="00E87D4C" w:rsidRPr="00C65AE8" w14:paraId="5B79895D" w14:textId="77777777" w:rsidTr="00F07FE2">
        <w:trPr>
          <w:trHeight w:val="2550"/>
        </w:trPr>
        <w:tc>
          <w:tcPr>
            <w:tcW w:w="1196"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16C74874" w14:textId="77777777" w:rsidR="00E87D4C" w:rsidRPr="00C65AE8" w:rsidRDefault="00E87D4C" w:rsidP="006D33FA">
            <w:pPr>
              <w:spacing w:before="120"/>
              <w:rPr>
                <w:rFonts w:eastAsia="Cambria" w:cs="Arial"/>
                <w:b/>
                <w:bCs/>
                <w:sz w:val="20"/>
                <w:szCs w:val="20"/>
                <w:lang w:eastAsia="en-US"/>
              </w:rPr>
            </w:pPr>
          </w:p>
        </w:tc>
        <w:tc>
          <w:tcPr>
            <w:tcW w:w="1153"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76335178" w14:textId="77777777" w:rsidR="00E87D4C" w:rsidRPr="00C65AE8" w:rsidRDefault="00E87D4C" w:rsidP="006D33FA">
            <w:pPr>
              <w:spacing w:before="120"/>
              <w:rPr>
                <w:rFonts w:eastAsia="Cambria" w:cs="Arial"/>
                <w:b/>
                <w:bCs/>
                <w:sz w:val="20"/>
                <w:szCs w:val="20"/>
                <w:lang w:eastAsia="en-US"/>
              </w:rPr>
            </w:pPr>
          </w:p>
        </w:tc>
        <w:tc>
          <w:tcPr>
            <w:tcW w:w="1756" w:type="pct"/>
            <w:tcBorders>
              <w:top w:val="single" w:sz="4" w:space="0" w:color="auto"/>
              <w:left w:val="single" w:sz="4" w:space="0" w:color="auto"/>
              <w:bottom w:val="single" w:sz="4" w:space="0" w:color="auto"/>
              <w:right w:val="single" w:sz="4" w:space="0" w:color="auto"/>
            </w:tcBorders>
            <w:shd w:val="clear" w:color="auto" w:fill="auto"/>
          </w:tcPr>
          <w:p w14:paraId="29C965CD" w14:textId="77777777" w:rsidR="00E87D4C" w:rsidRPr="00C65AE8" w:rsidRDefault="00E87D4C" w:rsidP="00493D2B">
            <w:pPr>
              <w:spacing w:before="120" w:after="120"/>
              <w:rPr>
                <w:rFonts w:eastAsia="Cambria" w:cs="Arial"/>
                <w:sz w:val="20"/>
                <w:szCs w:val="20"/>
                <w:lang w:eastAsia="en-US"/>
              </w:rPr>
            </w:pPr>
            <w:r w:rsidRPr="00C65AE8">
              <w:rPr>
                <w:rFonts w:eastAsia="Cambria" w:cs="Arial"/>
                <w:b/>
                <w:sz w:val="20"/>
                <w:szCs w:val="20"/>
                <w:lang w:eastAsia="en-US"/>
              </w:rPr>
              <w:t>a)</w:t>
            </w:r>
            <w:r w:rsidRPr="00C65AE8">
              <w:rPr>
                <w:rFonts w:eastAsia="Cambria" w:cs="Arial"/>
                <w:sz w:val="20"/>
                <w:szCs w:val="20"/>
                <w:lang w:eastAsia="en-US"/>
              </w:rPr>
              <w:t xml:space="preserve"> gesetzliche Vorgaben (z.B. Tierschutzgesetz) zum U</w:t>
            </w:r>
            <w:r w:rsidRPr="00C65AE8">
              <w:rPr>
                <w:rFonts w:eastAsia="Cambria" w:cs="Arial"/>
                <w:sz w:val="20"/>
                <w:szCs w:val="20"/>
                <w:lang w:eastAsia="en-US"/>
              </w:rPr>
              <w:t>m</w:t>
            </w:r>
            <w:r w:rsidRPr="00C65AE8">
              <w:rPr>
                <w:rFonts w:eastAsia="Cambria" w:cs="Arial"/>
                <w:sz w:val="20"/>
                <w:szCs w:val="20"/>
                <w:lang w:eastAsia="en-US"/>
              </w:rPr>
              <w:t>gang mit Tieren erläutern und diskutieren</w:t>
            </w:r>
          </w:p>
          <w:p w14:paraId="2E533108" w14:textId="77777777" w:rsidR="00E87D4C" w:rsidRPr="00C65AE8" w:rsidRDefault="00E87D4C" w:rsidP="00E33FC0">
            <w:pPr>
              <w:spacing w:before="60"/>
              <w:rPr>
                <w:rFonts w:eastAsia="Cambria" w:cs="Arial"/>
                <w:sz w:val="20"/>
                <w:szCs w:val="20"/>
                <w:lang w:eastAsia="en-US"/>
              </w:rPr>
            </w:pPr>
            <w:r w:rsidRPr="00C65AE8">
              <w:rPr>
                <w:rFonts w:eastAsia="Cambria" w:cs="Arial"/>
                <w:sz w:val="20"/>
                <w:szCs w:val="20"/>
                <w:lang w:eastAsia="en-US"/>
              </w:rPr>
              <w:t>- Gesetzestexte z. T. mit Lesehilfen; Verletzung gesetzlicher Vorgaben auch im globalen Kontext einbeziehen</w:t>
            </w:r>
          </w:p>
        </w:tc>
        <w:tc>
          <w:tcPr>
            <w:tcW w:w="89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488CC54A" w14:textId="77777777" w:rsidR="00E87D4C" w:rsidRPr="00C65AE8" w:rsidRDefault="00E87D4C" w:rsidP="006D33FA">
            <w:pPr>
              <w:spacing w:before="120"/>
              <w:rPr>
                <w:rFonts w:eastAsia="Cambria" w:cs="Arial"/>
                <w:b/>
                <w:bCs/>
                <w:sz w:val="20"/>
                <w:szCs w:val="20"/>
                <w:lang w:eastAsia="en-US"/>
              </w:rPr>
            </w:pPr>
          </w:p>
        </w:tc>
      </w:tr>
      <w:tr w:rsidR="006D33FA" w:rsidRPr="00C65AE8" w14:paraId="1097545F" w14:textId="77777777" w:rsidTr="00F07FE2">
        <w:trPr>
          <w:trHeight w:val="1406"/>
        </w:trPr>
        <w:tc>
          <w:tcPr>
            <w:tcW w:w="1196" w:type="pct"/>
            <w:vMerge w:val="restart"/>
            <w:tcBorders>
              <w:top w:val="single" w:sz="4" w:space="0" w:color="auto"/>
              <w:left w:val="single" w:sz="4" w:space="0" w:color="auto"/>
              <w:bottom w:val="single" w:sz="4" w:space="0" w:color="000000"/>
              <w:right w:val="single" w:sz="4" w:space="0" w:color="auto"/>
            </w:tcBorders>
            <w:shd w:val="clear" w:color="auto" w:fill="auto"/>
          </w:tcPr>
          <w:p w14:paraId="60979AB0" w14:textId="77777777" w:rsidR="00817EFD" w:rsidRPr="00C65AE8" w:rsidRDefault="006D33FA" w:rsidP="00152F75">
            <w:pPr>
              <w:spacing w:before="60"/>
              <w:rPr>
                <w:rFonts w:eastAsia="Cambria" w:cs="Arial"/>
                <w:sz w:val="20"/>
                <w:szCs w:val="20"/>
                <w:lang w:eastAsia="en-US"/>
              </w:rPr>
            </w:pPr>
            <w:r w:rsidRPr="00C65AE8">
              <w:rPr>
                <w:rFonts w:eastAsia="Cambria" w:cs="Arial"/>
                <w:b/>
                <w:bCs/>
                <w:sz w:val="20"/>
                <w:szCs w:val="20"/>
                <w:lang w:eastAsia="en-US"/>
              </w:rPr>
              <w:lastRenderedPageBreak/>
              <w:t xml:space="preserve">2.2 Analysieren und interpretieren </w:t>
            </w:r>
          </w:p>
          <w:p w14:paraId="33162CFA" w14:textId="54A408DA" w:rsidR="00817EFD" w:rsidRPr="00C65AE8" w:rsidRDefault="006D33FA" w:rsidP="00152F75">
            <w:pPr>
              <w:spacing w:before="60"/>
              <w:rPr>
                <w:rFonts w:eastAsia="Cambria" w:cs="Arial"/>
                <w:sz w:val="20"/>
                <w:szCs w:val="20"/>
                <w:lang w:eastAsia="en-US"/>
              </w:rPr>
            </w:pPr>
            <w:r w:rsidRPr="00C65AE8">
              <w:rPr>
                <w:rFonts w:eastAsia="Cambria" w:cs="Arial"/>
                <w:b/>
                <w:sz w:val="20"/>
                <w:szCs w:val="20"/>
                <w:lang w:eastAsia="en-US"/>
              </w:rPr>
              <w:t>3.</w:t>
            </w:r>
            <w:r w:rsidRPr="00C65AE8">
              <w:rPr>
                <w:rFonts w:eastAsia="Cambria" w:cs="Arial"/>
                <w:sz w:val="20"/>
                <w:szCs w:val="20"/>
                <w:lang w:eastAsia="en-US"/>
              </w:rPr>
              <w:t xml:space="preserve"> eine Meinung zu ethisch-moralischen Themen, Frage- und Problemstell</w:t>
            </w:r>
            <w:r w:rsidR="005D2353" w:rsidRPr="00C65AE8">
              <w:rPr>
                <w:rFonts w:eastAsia="Cambria" w:cs="Arial"/>
                <w:sz w:val="20"/>
                <w:szCs w:val="20"/>
                <w:lang w:eastAsia="en-US"/>
              </w:rPr>
              <w:t xml:space="preserve">ungen darlegen und </w:t>
            </w:r>
            <w:proofErr w:type="spellStart"/>
            <w:r w:rsidR="005D2353" w:rsidRPr="00C65AE8">
              <w:rPr>
                <w:rFonts w:eastAsia="Cambria" w:cs="Arial"/>
                <w:sz w:val="20"/>
                <w:szCs w:val="20"/>
                <w:lang w:eastAsia="en-US"/>
              </w:rPr>
              <w:t>erläutern</w:t>
            </w:r>
            <w:proofErr w:type="spellEnd"/>
          </w:p>
          <w:p w14:paraId="74C840E5" w14:textId="77777777" w:rsidR="00152F75" w:rsidRPr="00C65AE8" w:rsidRDefault="006D33FA" w:rsidP="00152F75">
            <w:pPr>
              <w:spacing w:before="60"/>
              <w:rPr>
                <w:rFonts w:eastAsia="Cambria" w:cs="Arial"/>
                <w:b/>
                <w:bCs/>
                <w:sz w:val="20"/>
                <w:szCs w:val="20"/>
                <w:lang w:eastAsia="en-US"/>
              </w:rPr>
            </w:pPr>
            <w:r w:rsidRPr="00C65AE8">
              <w:rPr>
                <w:rFonts w:eastAsia="Cambria" w:cs="Arial"/>
                <w:b/>
                <w:bCs/>
                <w:sz w:val="20"/>
                <w:szCs w:val="20"/>
                <w:lang w:eastAsia="en-US"/>
              </w:rPr>
              <w:t>2.3 Argumentieren und reflektieren</w:t>
            </w:r>
            <w:r w:rsidRPr="00C65AE8">
              <w:rPr>
                <w:rFonts w:eastAsia="Cambria" w:cs="Arial"/>
                <w:sz w:val="20"/>
                <w:szCs w:val="20"/>
                <w:lang w:eastAsia="en-US"/>
              </w:rPr>
              <w:t xml:space="preserve"> </w:t>
            </w:r>
          </w:p>
          <w:p w14:paraId="416E755F" w14:textId="77777777" w:rsidR="00152F75" w:rsidRPr="00C65AE8" w:rsidRDefault="006D33FA" w:rsidP="00152F75">
            <w:pPr>
              <w:spacing w:before="60"/>
              <w:rPr>
                <w:rFonts w:eastAsia="Cambria" w:cs="Arial"/>
                <w:sz w:val="20"/>
                <w:szCs w:val="20"/>
                <w:lang w:eastAsia="en-US"/>
              </w:rPr>
            </w:pPr>
            <w:r w:rsidRPr="00C65AE8">
              <w:rPr>
                <w:rFonts w:eastAsia="Cambria" w:cs="Arial"/>
                <w:b/>
                <w:sz w:val="20"/>
                <w:szCs w:val="20"/>
                <w:lang w:eastAsia="en-US"/>
              </w:rPr>
              <w:t>3.</w:t>
            </w:r>
            <w:r w:rsidRPr="00C65AE8">
              <w:rPr>
                <w:rFonts w:eastAsia="Cambria" w:cs="Arial"/>
                <w:sz w:val="20"/>
                <w:szCs w:val="20"/>
                <w:lang w:eastAsia="en-US"/>
              </w:rPr>
              <w:t xml:space="preserve"> verschiedene Argumente in der eth</w:t>
            </w:r>
            <w:r w:rsidRPr="00C65AE8">
              <w:rPr>
                <w:rFonts w:eastAsia="Cambria" w:cs="Arial"/>
                <w:sz w:val="20"/>
                <w:szCs w:val="20"/>
                <w:lang w:eastAsia="en-US"/>
              </w:rPr>
              <w:t>i</w:t>
            </w:r>
            <w:r w:rsidRPr="00C65AE8">
              <w:rPr>
                <w:rFonts w:eastAsia="Cambria" w:cs="Arial"/>
                <w:sz w:val="20"/>
                <w:szCs w:val="20"/>
                <w:lang w:eastAsia="en-US"/>
              </w:rPr>
              <w:t>schen Auseinandersetzung in Bezi</w:t>
            </w:r>
            <w:r w:rsidRPr="00C65AE8">
              <w:rPr>
                <w:rFonts w:eastAsia="Cambria" w:cs="Arial"/>
                <w:sz w:val="20"/>
                <w:szCs w:val="20"/>
                <w:lang w:eastAsia="en-US"/>
              </w:rPr>
              <w:t>e</w:t>
            </w:r>
            <w:r w:rsidRPr="00C65AE8">
              <w:rPr>
                <w:rFonts w:eastAsia="Cambria" w:cs="Arial"/>
                <w:sz w:val="20"/>
                <w:szCs w:val="20"/>
                <w:lang w:eastAsia="en-US"/>
              </w:rPr>
              <w:t xml:space="preserve">hung setzen und gewichten </w:t>
            </w:r>
          </w:p>
          <w:p w14:paraId="459991CE" w14:textId="77777777" w:rsidR="00152F75" w:rsidRPr="00C65AE8" w:rsidRDefault="006D33FA" w:rsidP="00152F75">
            <w:pPr>
              <w:spacing w:before="60"/>
              <w:rPr>
                <w:rFonts w:eastAsia="Cambria" w:cs="Arial"/>
                <w:sz w:val="20"/>
                <w:szCs w:val="20"/>
                <w:lang w:eastAsia="en-US"/>
              </w:rPr>
            </w:pPr>
            <w:r w:rsidRPr="00C65AE8">
              <w:rPr>
                <w:rFonts w:eastAsia="Cambria" w:cs="Arial"/>
                <w:b/>
                <w:sz w:val="20"/>
                <w:szCs w:val="20"/>
                <w:lang w:eastAsia="en-US"/>
              </w:rPr>
              <w:t>4.</w:t>
            </w:r>
            <w:r w:rsidRPr="00C65AE8">
              <w:rPr>
                <w:rFonts w:eastAsia="Cambria" w:cs="Arial"/>
                <w:sz w:val="20"/>
                <w:szCs w:val="20"/>
                <w:lang w:eastAsia="en-US"/>
              </w:rPr>
              <w:t xml:space="preserve"> Werte und Normen bei ethischen Frage- und Problemstellungen diskuti</w:t>
            </w:r>
            <w:r w:rsidRPr="00C65AE8">
              <w:rPr>
                <w:rFonts w:eastAsia="Cambria" w:cs="Arial"/>
                <w:sz w:val="20"/>
                <w:szCs w:val="20"/>
                <w:lang w:eastAsia="en-US"/>
              </w:rPr>
              <w:t>e</w:t>
            </w:r>
            <w:r w:rsidRPr="00C65AE8">
              <w:rPr>
                <w:rFonts w:eastAsia="Cambria" w:cs="Arial"/>
                <w:sz w:val="20"/>
                <w:szCs w:val="20"/>
                <w:lang w:eastAsia="en-US"/>
              </w:rPr>
              <w:t>ren</w:t>
            </w:r>
          </w:p>
          <w:p w14:paraId="2F7B72F0" w14:textId="77777777" w:rsidR="006D33FA" w:rsidRPr="00C65AE8" w:rsidRDefault="006D33FA" w:rsidP="00E87D4C">
            <w:pPr>
              <w:spacing w:before="60" w:after="120"/>
              <w:rPr>
                <w:rFonts w:eastAsia="Cambria" w:cs="Arial"/>
                <w:b/>
                <w:bCs/>
                <w:sz w:val="20"/>
                <w:szCs w:val="20"/>
                <w:lang w:eastAsia="en-US"/>
              </w:rPr>
            </w:pPr>
            <w:r w:rsidRPr="00C65AE8">
              <w:rPr>
                <w:rFonts w:eastAsia="Cambria" w:cs="Arial"/>
                <w:b/>
                <w:sz w:val="20"/>
                <w:szCs w:val="20"/>
                <w:lang w:eastAsia="en-US"/>
              </w:rPr>
              <w:t>6.</w:t>
            </w:r>
            <w:r w:rsidRPr="00C65AE8">
              <w:rPr>
                <w:rFonts w:eastAsia="Cambria" w:cs="Arial"/>
                <w:sz w:val="20"/>
                <w:szCs w:val="20"/>
                <w:lang w:eastAsia="en-US"/>
              </w:rPr>
              <w:t xml:space="preserve"> in kommunikativ-argumentativen Ko</w:t>
            </w:r>
            <w:r w:rsidRPr="00C65AE8">
              <w:rPr>
                <w:rFonts w:eastAsia="Cambria" w:cs="Arial"/>
                <w:sz w:val="20"/>
                <w:szCs w:val="20"/>
                <w:lang w:eastAsia="en-US"/>
              </w:rPr>
              <w:t>n</w:t>
            </w:r>
            <w:r w:rsidRPr="00C65AE8">
              <w:rPr>
                <w:rFonts w:eastAsia="Cambria" w:cs="Arial"/>
                <w:sz w:val="20"/>
                <w:szCs w:val="20"/>
                <w:lang w:eastAsia="en-US"/>
              </w:rPr>
              <w:t>texten (beispielsweise Rollenspiele, Szenarien, Fallbeispiele, Diskussionen) Position beziehen und gemeinsam neue Lösungsansätze entwerfen und vertr</w:t>
            </w:r>
            <w:r w:rsidRPr="00C65AE8">
              <w:rPr>
                <w:rFonts w:eastAsia="Cambria" w:cs="Arial"/>
                <w:sz w:val="20"/>
                <w:szCs w:val="20"/>
                <w:lang w:eastAsia="en-US"/>
              </w:rPr>
              <w:t>e</w:t>
            </w:r>
            <w:r w:rsidRPr="00C65AE8">
              <w:rPr>
                <w:rFonts w:eastAsia="Cambria" w:cs="Arial"/>
                <w:sz w:val="20"/>
                <w:szCs w:val="20"/>
                <w:lang w:eastAsia="en-US"/>
              </w:rPr>
              <w:t>ten</w:t>
            </w:r>
          </w:p>
        </w:tc>
        <w:tc>
          <w:tcPr>
            <w:tcW w:w="1153" w:type="pct"/>
            <w:vMerge w:val="restart"/>
            <w:tcBorders>
              <w:top w:val="single" w:sz="4" w:space="0" w:color="auto"/>
              <w:left w:val="single" w:sz="4" w:space="0" w:color="auto"/>
              <w:bottom w:val="single" w:sz="4" w:space="0" w:color="000000"/>
              <w:right w:val="single" w:sz="4" w:space="0" w:color="auto"/>
            </w:tcBorders>
            <w:shd w:val="clear" w:color="auto" w:fill="auto"/>
          </w:tcPr>
          <w:p w14:paraId="2DF538A1" w14:textId="77777777" w:rsidR="00152F75" w:rsidRPr="00C65AE8" w:rsidRDefault="0012623C" w:rsidP="00282EA7">
            <w:pPr>
              <w:spacing w:before="120"/>
              <w:rPr>
                <w:rFonts w:eastAsia="Cambria" w:cs="Arial"/>
                <w:b/>
                <w:bCs/>
                <w:sz w:val="20"/>
                <w:szCs w:val="20"/>
                <w:lang w:eastAsia="en-US"/>
              </w:rPr>
            </w:pPr>
            <w:r w:rsidRPr="00C65AE8">
              <w:rPr>
                <w:rFonts w:eastAsia="Cambria" w:cs="Arial"/>
                <w:b/>
                <w:bCs/>
                <w:sz w:val="20"/>
                <w:szCs w:val="20"/>
                <w:lang w:eastAsia="en-US"/>
              </w:rPr>
              <w:t>3.1.5.1</w:t>
            </w:r>
            <w:r w:rsidR="006D33FA" w:rsidRPr="00C65AE8">
              <w:rPr>
                <w:rFonts w:eastAsia="Cambria" w:cs="Arial"/>
                <w:b/>
                <w:bCs/>
                <w:sz w:val="20"/>
                <w:szCs w:val="20"/>
                <w:lang w:eastAsia="en-US"/>
              </w:rPr>
              <w:t xml:space="preserve"> (3) </w:t>
            </w:r>
          </w:p>
          <w:p w14:paraId="338A515B" w14:textId="77777777" w:rsidR="006D33FA" w:rsidRPr="00C65AE8" w:rsidRDefault="006D33FA" w:rsidP="003C2DA2">
            <w:pPr>
              <w:spacing w:before="60"/>
              <w:rPr>
                <w:rFonts w:eastAsia="Cambria" w:cs="Arial"/>
                <w:sz w:val="20"/>
                <w:szCs w:val="20"/>
                <w:lang w:eastAsia="en-US"/>
              </w:rPr>
            </w:pPr>
            <w:r w:rsidRPr="00C65AE8">
              <w:rPr>
                <w:rFonts w:eastAsia="Cambria" w:cs="Arial"/>
                <w:sz w:val="20"/>
                <w:szCs w:val="20"/>
                <w:lang w:eastAsia="en-US"/>
              </w:rPr>
              <w:t>Argumente unterscheiden und abw</w:t>
            </w:r>
            <w:r w:rsidRPr="00C65AE8">
              <w:rPr>
                <w:rFonts w:eastAsia="Cambria" w:cs="Arial"/>
                <w:sz w:val="20"/>
                <w:szCs w:val="20"/>
                <w:lang w:eastAsia="en-US"/>
              </w:rPr>
              <w:t>ä</w:t>
            </w:r>
            <w:r w:rsidRPr="00C65AE8">
              <w:rPr>
                <w:rFonts w:eastAsia="Cambria" w:cs="Arial"/>
                <w:sz w:val="20"/>
                <w:szCs w:val="20"/>
                <w:lang w:eastAsia="en-US"/>
              </w:rPr>
              <w:t>gen, die sich im Sinne des Tierschu</w:t>
            </w:r>
            <w:r w:rsidRPr="00C65AE8">
              <w:rPr>
                <w:rFonts w:eastAsia="Cambria" w:cs="Arial"/>
                <w:sz w:val="20"/>
                <w:szCs w:val="20"/>
                <w:lang w:eastAsia="en-US"/>
              </w:rPr>
              <w:t>t</w:t>
            </w:r>
            <w:r w:rsidRPr="00C65AE8">
              <w:rPr>
                <w:rFonts w:eastAsia="Cambria" w:cs="Arial"/>
                <w:sz w:val="20"/>
                <w:szCs w:val="20"/>
                <w:lang w:eastAsia="en-US"/>
              </w:rPr>
              <w:t>zes eher auf den Nutzen für den Me</w:t>
            </w:r>
            <w:r w:rsidRPr="00C65AE8">
              <w:rPr>
                <w:rFonts w:eastAsia="Cambria" w:cs="Arial"/>
                <w:sz w:val="20"/>
                <w:szCs w:val="20"/>
                <w:lang w:eastAsia="en-US"/>
              </w:rPr>
              <w:t>n</w:t>
            </w:r>
            <w:r w:rsidRPr="00C65AE8">
              <w:rPr>
                <w:rFonts w:eastAsia="Cambria" w:cs="Arial"/>
                <w:sz w:val="20"/>
                <w:szCs w:val="20"/>
                <w:lang w:eastAsia="en-US"/>
              </w:rPr>
              <w:t>schen oder das zu vermeidende Leid der Tiere stützen, un</w:t>
            </w:r>
            <w:r w:rsidR="003C2DA2" w:rsidRPr="00C65AE8">
              <w:rPr>
                <w:rFonts w:eastAsia="Cambria" w:cs="Arial"/>
                <w:sz w:val="20"/>
                <w:szCs w:val="20"/>
                <w:lang w:eastAsia="en-US"/>
              </w:rPr>
              <w:t>d sich damit au</w:t>
            </w:r>
            <w:r w:rsidR="003C2DA2" w:rsidRPr="00C65AE8">
              <w:rPr>
                <w:rFonts w:eastAsia="Cambria" w:cs="Arial"/>
                <w:sz w:val="20"/>
                <w:szCs w:val="20"/>
                <w:lang w:eastAsia="en-US"/>
              </w:rPr>
              <w:t>s</w:t>
            </w:r>
            <w:r w:rsidR="003C2DA2" w:rsidRPr="00C65AE8">
              <w:rPr>
                <w:rFonts w:eastAsia="Cambria" w:cs="Arial"/>
                <w:sz w:val="20"/>
                <w:szCs w:val="20"/>
                <w:lang w:eastAsia="en-US"/>
              </w:rPr>
              <w:t xml:space="preserve">einandersetzen </w:t>
            </w:r>
            <w:r w:rsidRPr="00C65AE8">
              <w:rPr>
                <w:rFonts w:eastAsia="Cambria" w:cs="Arial"/>
                <w:sz w:val="20"/>
                <w:szCs w:val="20"/>
                <w:lang w:eastAsia="en-US"/>
              </w:rPr>
              <w:br/>
            </w:r>
          </w:p>
        </w:tc>
        <w:tc>
          <w:tcPr>
            <w:tcW w:w="1756" w:type="pct"/>
            <w:tcBorders>
              <w:top w:val="single" w:sz="4" w:space="0" w:color="auto"/>
              <w:left w:val="single" w:sz="4" w:space="0" w:color="auto"/>
              <w:bottom w:val="single" w:sz="4" w:space="0" w:color="auto"/>
              <w:right w:val="single" w:sz="4" w:space="0" w:color="auto"/>
            </w:tcBorders>
            <w:shd w:val="clear" w:color="auto" w:fill="auto"/>
          </w:tcPr>
          <w:p w14:paraId="5C5FD3DE" w14:textId="77777777" w:rsidR="00AE7F4E" w:rsidRPr="00C65AE8" w:rsidRDefault="006D33FA" w:rsidP="00AE7F4E">
            <w:pPr>
              <w:spacing w:before="120"/>
              <w:rPr>
                <w:rFonts w:eastAsia="Cambria" w:cs="Arial"/>
                <w:sz w:val="20"/>
                <w:szCs w:val="20"/>
                <w:lang w:eastAsia="en-US"/>
              </w:rPr>
            </w:pPr>
            <w:r w:rsidRPr="00C65AE8">
              <w:rPr>
                <w:rFonts w:eastAsia="Cambria" w:cs="Arial"/>
                <w:b/>
                <w:bCs/>
                <w:sz w:val="20"/>
                <w:szCs w:val="20"/>
                <w:lang w:eastAsia="en-US"/>
              </w:rPr>
              <w:t>3. Fragen nach einem verantwortlichen Umgang mit Tieren</w:t>
            </w:r>
          </w:p>
          <w:p w14:paraId="634FD43F" w14:textId="77777777" w:rsidR="00AE7F4E" w:rsidRPr="00C65AE8" w:rsidRDefault="006D33FA" w:rsidP="00D83BA8">
            <w:pPr>
              <w:pStyle w:val="Listenabsatz"/>
              <w:numPr>
                <w:ilvl w:val="0"/>
                <w:numId w:val="19"/>
              </w:numPr>
              <w:spacing w:before="60"/>
              <w:rPr>
                <w:rFonts w:eastAsia="Cambria" w:cs="Arial"/>
                <w:sz w:val="20"/>
                <w:szCs w:val="20"/>
                <w:lang w:eastAsia="en-US"/>
              </w:rPr>
            </w:pPr>
            <w:r w:rsidRPr="00C65AE8">
              <w:rPr>
                <w:rFonts w:eastAsia="Cambria" w:cs="Arial"/>
                <w:sz w:val="20"/>
                <w:szCs w:val="20"/>
                <w:lang w:eastAsia="en-US"/>
              </w:rPr>
              <w:t xml:space="preserve">(Eigen-) Wert von </w:t>
            </w:r>
            <w:r w:rsidR="00AE7F4E" w:rsidRPr="00C65AE8">
              <w:rPr>
                <w:rFonts w:eastAsia="Cambria" w:cs="Arial"/>
                <w:sz w:val="20"/>
                <w:szCs w:val="20"/>
                <w:lang w:eastAsia="en-US"/>
              </w:rPr>
              <w:t>Tieren</w:t>
            </w:r>
          </w:p>
          <w:p w14:paraId="088E649C" w14:textId="77777777" w:rsidR="006D33FA" w:rsidRPr="00C65AE8" w:rsidRDefault="006D33FA" w:rsidP="00D83BA8">
            <w:pPr>
              <w:pStyle w:val="Listenabsatz"/>
              <w:numPr>
                <w:ilvl w:val="0"/>
                <w:numId w:val="19"/>
              </w:numPr>
              <w:spacing w:before="60" w:after="120"/>
              <w:rPr>
                <w:rFonts w:eastAsia="Cambria" w:cs="Arial"/>
                <w:b/>
                <w:bCs/>
                <w:sz w:val="20"/>
                <w:szCs w:val="20"/>
                <w:lang w:eastAsia="en-US"/>
              </w:rPr>
            </w:pPr>
            <w:r w:rsidRPr="00C65AE8">
              <w:rPr>
                <w:rFonts w:eastAsia="Cambria" w:cs="Arial"/>
                <w:sz w:val="20"/>
                <w:szCs w:val="20"/>
                <w:lang w:eastAsia="en-US"/>
              </w:rPr>
              <w:t xml:space="preserve">Diskussion </w:t>
            </w:r>
          </w:p>
        </w:tc>
        <w:tc>
          <w:tcPr>
            <w:tcW w:w="895" w:type="pct"/>
            <w:vMerge w:val="restart"/>
            <w:tcBorders>
              <w:top w:val="single" w:sz="4" w:space="0" w:color="auto"/>
              <w:left w:val="single" w:sz="4" w:space="0" w:color="auto"/>
              <w:bottom w:val="single" w:sz="4" w:space="0" w:color="000000"/>
              <w:right w:val="single" w:sz="4" w:space="0" w:color="auto"/>
            </w:tcBorders>
            <w:shd w:val="clear" w:color="auto" w:fill="auto"/>
          </w:tcPr>
          <w:p w14:paraId="59B6617A" w14:textId="4B565CB2" w:rsidR="006D33FA" w:rsidRPr="00C65AE8" w:rsidRDefault="00215633" w:rsidP="00607A3A">
            <w:pPr>
              <w:spacing w:before="120" w:after="120"/>
              <w:rPr>
                <w:rFonts w:eastAsia="Cambria" w:cs="Arial"/>
                <w:sz w:val="20"/>
                <w:szCs w:val="20"/>
                <w:lang w:eastAsia="en-US"/>
              </w:rPr>
            </w:pPr>
            <w:r w:rsidRPr="00C65AE8">
              <w:rPr>
                <w:rFonts w:eastAsia="Cambria" w:cs="Arial"/>
                <w:b/>
                <w:bCs/>
                <w:sz w:val="20"/>
                <w:szCs w:val="20"/>
                <w:lang w:eastAsia="en-US"/>
              </w:rPr>
              <w:t>Leitbegriff</w:t>
            </w:r>
            <w:r w:rsidR="006D33FA" w:rsidRPr="00C65AE8">
              <w:rPr>
                <w:rFonts w:eastAsia="Cambria" w:cs="Arial"/>
                <w:b/>
                <w:bCs/>
                <w:sz w:val="20"/>
                <w:szCs w:val="20"/>
                <w:lang w:eastAsia="en-US"/>
              </w:rPr>
              <w:t>:</w:t>
            </w:r>
            <w:r w:rsidR="0097522B">
              <w:rPr>
                <w:rFonts w:eastAsia="Cambria" w:cs="Arial"/>
                <w:sz w:val="20"/>
                <w:szCs w:val="20"/>
                <w:lang w:eastAsia="en-US"/>
              </w:rPr>
              <w:t xml:space="preserve"> Verantwortung</w:t>
            </w:r>
          </w:p>
          <w:p w14:paraId="44C676FD" w14:textId="77777777" w:rsidR="00607A3A" w:rsidRPr="00C65AE8" w:rsidRDefault="006D33FA" w:rsidP="00607A3A">
            <w:pPr>
              <w:spacing w:before="120" w:after="120"/>
              <w:rPr>
                <w:rFonts w:eastAsia="Cambria" w:cs="Arial"/>
                <w:sz w:val="20"/>
                <w:szCs w:val="20"/>
                <w:lang w:eastAsia="en-US"/>
              </w:rPr>
            </w:pPr>
            <w:r w:rsidRPr="00C65AE8">
              <w:rPr>
                <w:rFonts w:eastAsia="Cambria" w:cs="Arial"/>
                <w:sz w:val="20"/>
                <w:szCs w:val="20"/>
                <w:lang w:eastAsia="en-US"/>
              </w:rPr>
              <w:br/>
            </w:r>
            <w:r w:rsidRPr="00C65AE8">
              <w:rPr>
                <w:rFonts w:eastAsia="Cambria" w:cs="Arial"/>
                <w:b/>
                <w:bCs/>
                <w:sz w:val="20"/>
                <w:szCs w:val="20"/>
                <w:lang w:eastAsia="en-US"/>
              </w:rPr>
              <w:t>Vernetzung mit</w:t>
            </w:r>
            <w:r w:rsidR="00607A3A" w:rsidRPr="00C65AE8">
              <w:rPr>
                <w:rFonts w:eastAsia="Cambria" w:cs="Arial"/>
                <w:sz w:val="20"/>
                <w:szCs w:val="20"/>
                <w:lang w:eastAsia="en-US"/>
              </w:rPr>
              <w:t xml:space="preserve"> </w:t>
            </w:r>
          </w:p>
          <w:p w14:paraId="0CCF9072" w14:textId="77777777" w:rsidR="00607A3A" w:rsidRPr="00C65AE8" w:rsidRDefault="00DF5CEF" w:rsidP="00607A3A">
            <w:pPr>
              <w:spacing w:before="120" w:after="120"/>
              <w:rPr>
                <w:rFonts w:eastAsia="Cambria" w:cs="Arial"/>
                <w:sz w:val="20"/>
                <w:szCs w:val="20"/>
                <w:lang w:eastAsia="en-US"/>
              </w:rPr>
            </w:pPr>
            <w:r w:rsidRPr="00C65AE8">
              <w:rPr>
                <w:rFonts w:eastAsia="Cambria" w:cs="Arial"/>
                <w:sz w:val="20"/>
                <w:szCs w:val="20"/>
                <w:lang w:eastAsia="en-US"/>
              </w:rPr>
              <w:t>3.1.1.2</w:t>
            </w:r>
            <w:r w:rsidR="006D33FA" w:rsidRPr="00C65AE8">
              <w:rPr>
                <w:rFonts w:eastAsia="Cambria" w:cs="Arial"/>
                <w:sz w:val="20"/>
                <w:szCs w:val="20"/>
                <w:lang w:eastAsia="en-US"/>
              </w:rPr>
              <w:t xml:space="preserve"> </w:t>
            </w:r>
            <w:r w:rsidR="003C2DA2" w:rsidRPr="00C65AE8">
              <w:rPr>
                <w:rFonts w:eastAsia="Cambria" w:cs="Arial"/>
                <w:sz w:val="20"/>
                <w:szCs w:val="20"/>
                <w:lang w:eastAsia="en-US"/>
              </w:rPr>
              <w:t xml:space="preserve">(1), (4) </w:t>
            </w:r>
            <w:r w:rsidR="00607A3A" w:rsidRPr="00C65AE8">
              <w:rPr>
                <w:rFonts w:eastAsia="Cambria" w:cs="Arial"/>
                <w:sz w:val="20"/>
                <w:szCs w:val="20"/>
                <w:lang w:eastAsia="en-US"/>
              </w:rPr>
              <w:t xml:space="preserve">Freiheit und Verantwortung </w:t>
            </w:r>
          </w:p>
          <w:p w14:paraId="11E5124D" w14:textId="77777777" w:rsidR="00607A3A" w:rsidRPr="00C65AE8" w:rsidRDefault="00DF5CEF" w:rsidP="00607A3A">
            <w:pPr>
              <w:spacing w:before="120" w:after="120"/>
              <w:rPr>
                <w:rFonts w:eastAsia="Cambria" w:cs="Arial"/>
                <w:sz w:val="20"/>
                <w:szCs w:val="20"/>
                <w:lang w:eastAsia="en-US"/>
              </w:rPr>
            </w:pPr>
            <w:r w:rsidRPr="00C65AE8">
              <w:rPr>
                <w:rFonts w:eastAsia="Cambria" w:cs="Arial"/>
                <w:sz w:val="20"/>
                <w:szCs w:val="20"/>
                <w:lang w:eastAsia="en-US"/>
              </w:rPr>
              <w:t>3.1.5.2</w:t>
            </w:r>
            <w:r w:rsidR="006D33FA" w:rsidRPr="00C65AE8">
              <w:rPr>
                <w:rFonts w:eastAsia="Cambria" w:cs="Arial"/>
                <w:sz w:val="20"/>
                <w:szCs w:val="20"/>
                <w:lang w:eastAsia="en-US"/>
              </w:rPr>
              <w:t xml:space="preserve"> </w:t>
            </w:r>
            <w:r w:rsidR="003C2DA2" w:rsidRPr="00C65AE8">
              <w:rPr>
                <w:rFonts w:eastAsia="Cambria" w:cs="Arial"/>
                <w:sz w:val="20"/>
                <w:szCs w:val="20"/>
                <w:lang w:eastAsia="en-US"/>
              </w:rPr>
              <w:t xml:space="preserve">(4) </w:t>
            </w:r>
            <w:r w:rsidR="00607A3A" w:rsidRPr="00C65AE8">
              <w:rPr>
                <w:rFonts w:eastAsia="Cambria" w:cs="Arial"/>
                <w:sz w:val="20"/>
                <w:szCs w:val="20"/>
                <w:lang w:eastAsia="en-US"/>
              </w:rPr>
              <w:t xml:space="preserve">Mensch, Natur, Technik </w:t>
            </w:r>
          </w:p>
          <w:p w14:paraId="1BFBBFE2" w14:textId="77777777" w:rsidR="006D33FA" w:rsidRPr="00C65AE8" w:rsidRDefault="006D33FA" w:rsidP="00607A3A">
            <w:pPr>
              <w:spacing w:before="120" w:after="120"/>
              <w:rPr>
                <w:rFonts w:eastAsia="Cambria" w:cs="Arial"/>
                <w:sz w:val="20"/>
                <w:szCs w:val="20"/>
                <w:lang w:eastAsia="en-US"/>
              </w:rPr>
            </w:pPr>
            <w:r w:rsidRPr="00C65AE8">
              <w:rPr>
                <w:rFonts w:eastAsia="Cambria" w:cs="Arial"/>
                <w:sz w:val="20"/>
                <w:szCs w:val="20"/>
                <w:lang w:eastAsia="en-US"/>
              </w:rPr>
              <w:t xml:space="preserve">3.1.7.1 </w:t>
            </w:r>
            <w:r w:rsidR="003C2DA2" w:rsidRPr="00C65AE8">
              <w:rPr>
                <w:rFonts w:eastAsia="Cambria" w:cs="Arial"/>
                <w:sz w:val="20"/>
                <w:szCs w:val="20"/>
                <w:lang w:eastAsia="en-US"/>
              </w:rPr>
              <w:t xml:space="preserve">(7) </w:t>
            </w:r>
            <w:r w:rsidRPr="00C65AE8">
              <w:rPr>
                <w:rFonts w:eastAsia="Cambria" w:cs="Arial"/>
                <w:sz w:val="20"/>
                <w:szCs w:val="20"/>
                <w:lang w:eastAsia="en-US"/>
              </w:rPr>
              <w:t xml:space="preserve">Ethisch-moralische Grundlagen des Handelns </w:t>
            </w:r>
            <w:r w:rsidRPr="00C65AE8">
              <w:rPr>
                <w:rFonts w:eastAsia="Cambria" w:cs="Arial"/>
                <w:sz w:val="20"/>
                <w:szCs w:val="20"/>
                <w:lang w:eastAsia="en-US"/>
              </w:rPr>
              <w:br/>
            </w:r>
          </w:p>
          <w:p w14:paraId="3CC94636" w14:textId="32E801FB" w:rsidR="006D33FA" w:rsidRPr="00C65AE8" w:rsidRDefault="006D33FA" w:rsidP="005D2353">
            <w:pPr>
              <w:spacing w:before="120" w:after="120"/>
              <w:rPr>
                <w:rFonts w:eastAsia="Cambria" w:cs="Arial"/>
                <w:b/>
                <w:bCs/>
                <w:sz w:val="20"/>
                <w:szCs w:val="20"/>
                <w:lang w:eastAsia="en-US"/>
              </w:rPr>
            </w:pPr>
            <w:r w:rsidRPr="00C65AE8">
              <w:rPr>
                <w:rFonts w:eastAsia="Cambria" w:cs="Arial"/>
                <w:sz w:val="20"/>
                <w:szCs w:val="20"/>
                <w:lang w:eastAsia="en-US"/>
              </w:rPr>
              <w:br/>
            </w:r>
            <w:r w:rsidR="005D2353" w:rsidRPr="00C65AE8">
              <w:rPr>
                <w:rFonts w:eastAsia="Calibri" w:cs="Arial"/>
                <w:sz w:val="20"/>
                <w:szCs w:val="22"/>
                <w:shd w:val="clear" w:color="auto" w:fill="A3D7B7"/>
              </w:rPr>
              <w:t xml:space="preserve">L </w:t>
            </w:r>
            <w:r w:rsidR="00624E44" w:rsidRPr="00C65AE8">
              <w:rPr>
                <w:rFonts w:eastAsia="Calibri" w:cs="Arial"/>
                <w:sz w:val="20"/>
                <w:szCs w:val="22"/>
                <w:shd w:val="clear" w:color="auto" w:fill="A3D7B7"/>
              </w:rPr>
              <w:t>VB</w:t>
            </w:r>
            <w:r w:rsidR="00624E44" w:rsidRPr="00C65AE8">
              <w:rPr>
                <w:rFonts w:eastAsia="Calibri" w:cs="Arial"/>
                <w:i/>
                <w:sz w:val="20"/>
                <w:szCs w:val="22"/>
                <w:shd w:val="clear" w:color="auto" w:fill="A3D7B7"/>
              </w:rPr>
              <w:t xml:space="preserve"> </w:t>
            </w:r>
            <w:r w:rsidR="005D2353" w:rsidRPr="00C65AE8">
              <w:rPr>
                <w:rFonts w:eastAsia="Cambria" w:cs="Arial"/>
                <w:bCs/>
                <w:sz w:val="20"/>
                <w:szCs w:val="20"/>
                <w:lang w:eastAsia="en-US"/>
              </w:rPr>
              <w:t xml:space="preserve">Bedürfnisse </w:t>
            </w:r>
            <w:r w:rsidR="00624E44" w:rsidRPr="00C65AE8">
              <w:rPr>
                <w:rFonts w:eastAsia="Cambria" w:cs="Arial"/>
                <w:bCs/>
                <w:sz w:val="20"/>
                <w:szCs w:val="20"/>
                <w:lang w:eastAsia="en-US"/>
              </w:rPr>
              <w:t>und Wü</w:t>
            </w:r>
            <w:r w:rsidR="00624E44" w:rsidRPr="00C65AE8">
              <w:rPr>
                <w:rFonts w:eastAsia="Cambria" w:cs="Arial"/>
                <w:bCs/>
                <w:sz w:val="20"/>
                <w:szCs w:val="20"/>
                <w:lang w:eastAsia="en-US"/>
              </w:rPr>
              <w:t>n</w:t>
            </w:r>
            <w:r w:rsidR="00624E44" w:rsidRPr="00C65AE8">
              <w:rPr>
                <w:rFonts w:eastAsia="Cambria" w:cs="Arial"/>
                <w:bCs/>
                <w:sz w:val="20"/>
                <w:szCs w:val="20"/>
                <w:lang w:eastAsia="en-US"/>
              </w:rPr>
              <w:t>sche</w:t>
            </w:r>
          </w:p>
        </w:tc>
      </w:tr>
      <w:tr w:rsidR="00E87D4C" w:rsidRPr="00C65AE8" w14:paraId="73F453CF" w14:textId="77777777" w:rsidTr="00F07FE2">
        <w:trPr>
          <w:trHeight w:val="1570"/>
        </w:trPr>
        <w:tc>
          <w:tcPr>
            <w:tcW w:w="1196"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188C7052" w14:textId="77777777" w:rsidR="00E87D4C" w:rsidRPr="00C65AE8" w:rsidRDefault="00E87D4C" w:rsidP="006D33FA">
            <w:pPr>
              <w:spacing w:before="120"/>
              <w:rPr>
                <w:rFonts w:eastAsia="Cambria" w:cs="Arial"/>
                <w:b/>
                <w:bCs/>
                <w:sz w:val="20"/>
                <w:szCs w:val="20"/>
                <w:lang w:eastAsia="en-US"/>
              </w:rPr>
            </w:pPr>
          </w:p>
        </w:tc>
        <w:tc>
          <w:tcPr>
            <w:tcW w:w="1153"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5EBDA8EB" w14:textId="77777777" w:rsidR="00E87D4C" w:rsidRPr="00C65AE8" w:rsidRDefault="00E87D4C" w:rsidP="006D33FA">
            <w:pPr>
              <w:spacing w:before="120"/>
              <w:rPr>
                <w:rFonts w:eastAsia="Cambria" w:cs="Arial"/>
                <w:b/>
                <w:bCs/>
                <w:sz w:val="20"/>
                <w:szCs w:val="20"/>
                <w:lang w:eastAsia="en-US"/>
              </w:rPr>
            </w:pPr>
          </w:p>
        </w:tc>
        <w:tc>
          <w:tcPr>
            <w:tcW w:w="1756" w:type="pct"/>
            <w:tcBorders>
              <w:top w:val="single" w:sz="4" w:space="0" w:color="auto"/>
              <w:left w:val="single" w:sz="4" w:space="0" w:color="auto"/>
              <w:bottom w:val="single" w:sz="4" w:space="0" w:color="auto"/>
              <w:right w:val="single" w:sz="4" w:space="0" w:color="auto"/>
            </w:tcBorders>
            <w:shd w:val="clear" w:color="auto" w:fill="auto"/>
          </w:tcPr>
          <w:p w14:paraId="2D0622E1" w14:textId="77777777" w:rsidR="00E87D4C" w:rsidRPr="00C65AE8" w:rsidRDefault="00E87D4C" w:rsidP="00493D2B">
            <w:pPr>
              <w:spacing w:before="120" w:after="120"/>
              <w:rPr>
                <w:rFonts w:eastAsia="Cambria" w:cs="Arial"/>
                <w:sz w:val="20"/>
                <w:szCs w:val="20"/>
                <w:lang w:eastAsia="en-US"/>
              </w:rPr>
            </w:pPr>
            <w:r w:rsidRPr="00C65AE8">
              <w:rPr>
                <w:rFonts w:eastAsia="Cambria" w:cs="Arial"/>
                <w:b/>
                <w:sz w:val="20"/>
                <w:szCs w:val="20"/>
                <w:lang w:eastAsia="en-US"/>
              </w:rPr>
              <w:t>a)</w:t>
            </w:r>
            <w:r w:rsidRPr="00C65AE8">
              <w:rPr>
                <w:rFonts w:eastAsia="Cambria" w:cs="Arial"/>
                <w:sz w:val="20"/>
                <w:szCs w:val="20"/>
                <w:lang w:eastAsia="en-US"/>
              </w:rPr>
              <w:t xml:space="preserve"> verschiedene naturethische Positionen vergleichen und Konsequenzen für den Umgang mit Tieren ableiten </w:t>
            </w:r>
          </w:p>
          <w:p w14:paraId="5F74CD9B" w14:textId="54C034BF" w:rsidR="00E87D4C" w:rsidRPr="00C65AE8" w:rsidRDefault="00E87D4C" w:rsidP="00A71B13">
            <w:pPr>
              <w:rPr>
                <w:rFonts w:eastAsia="Cambria" w:cs="Arial"/>
                <w:sz w:val="20"/>
                <w:szCs w:val="20"/>
                <w:lang w:eastAsia="en-US"/>
              </w:rPr>
            </w:pPr>
            <w:r w:rsidRPr="00C65AE8">
              <w:rPr>
                <w:rFonts w:eastAsia="Cambria" w:cs="Arial"/>
                <w:sz w:val="20"/>
                <w:szCs w:val="20"/>
                <w:lang w:eastAsia="en-US"/>
              </w:rPr>
              <w:t xml:space="preserve">- (angeleitete) Textanalyse (z.B. </w:t>
            </w:r>
            <w:r w:rsidR="00A71B13" w:rsidRPr="00C65AE8">
              <w:rPr>
                <w:rFonts w:eastAsia="Cambria" w:cs="Arial"/>
                <w:sz w:val="20"/>
                <w:szCs w:val="20"/>
                <w:lang w:eastAsia="en-US"/>
              </w:rPr>
              <w:t xml:space="preserve">Gruppenpuzzle), Beispiele </w:t>
            </w:r>
            <w:r w:rsidRPr="00C65AE8">
              <w:rPr>
                <w:rFonts w:eastAsia="Cambria" w:cs="Arial"/>
                <w:sz w:val="20"/>
                <w:szCs w:val="20"/>
                <w:lang w:eastAsia="en-US"/>
              </w:rPr>
              <w:t>erarbeiten und Positionen kritisch beurteilen</w:t>
            </w:r>
          </w:p>
        </w:tc>
        <w:tc>
          <w:tcPr>
            <w:tcW w:w="89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1F00922C" w14:textId="77777777" w:rsidR="00E87D4C" w:rsidRPr="00C65AE8" w:rsidRDefault="00E87D4C" w:rsidP="006D33FA">
            <w:pPr>
              <w:spacing w:before="120"/>
              <w:rPr>
                <w:rFonts w:eastAsia="Cambria" w:cs="Arial"/>
                <w:b/>
                <w:bCs/>
                <w:sz w:val="20"/>
                <w:szCs w:val="20"/>
                <w:lang w:eastAsia="en-US"/>
              </w:rPr>
            </w:pPr>
          </w:p>
        </w:tc>
      </w:tr>
      <w:tr w:rsidR="00347F8B" w:rsidRPr="00C65AE8" w14:paraId="61F10D93" w14:textId="77777777" w:rsidTr="00F07FE2">
        <w:trPr>
          <w:trHeight w:val="1530"/>
        </w:trPr>
        <w:tc>
          <w:tcPr>
            <w:tcW w:w="1196"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7F402461" w14:textId="77777777" w:rsidR="00347F8B" w:rsidRPr="00C65AE8" w:rsidRDefault="00347F8B" w:rsidP="006D33FA">
            <w:pPr>
              <w:spacing w:before="120"/>
              <w:rPr>
                <w:rFonts w:eastAsia="Cambria" w:cs="Arial"/>
                <w:b/>
                <w:bCs/>
                <w:sz w:val="20"/>
                <w:szCs w:val="20"/>
                <w:lang w:eastAsia="en-US"/>
              </w:rPr>
            </w:pPr>
          </w:p>
        </w:tc>
        <w:tc>
          <w:tcPr>
            <w:tcW w:w="1153"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5AC0AAED" w14:textId="77777777" w:rsidR="00347F8B" w:rsidRPr="00C65AE8" w:rsidRDefault="00347F8B" w:rsidP="006D33FA">
            <w:pPr>
              <w:spacing w:before="120"/>
              <w:rPr>
                <w:rFonts w:eastAsia="Cambria" w:cs="Arial"/>
                <w:b/>
                <w:bCs/>
                <w:sz w:val="20"/>
                <w:szCs w:val="20"/>
                <w:lang w:eastAsia="en-US"/>
              </w:rPr>
            </w:pPr>
          </w:p>
        </w:tc>
        <w:tc>
          <w:tcPr>
            <w:tcW w:w="1756" w:type="pct"/>
            <w:tcBorders>
              <w:top w:val="single" w:sz="4" w:space="0" w:color="auto"/>
              <w:left w:val="single" w:sz="4" w:space="0" w:color="auto"/>
              <w:bottom w:val="single" w:sz="4" w:space="0" w:color="auto"/>
              <w:right w:val="single" w:sz="4" w:space="0" w:color="auto"/>
            </w:tcBorders>
            <w:shd w:val="clear" w:color="auto" w:fill="auto"/>
          </w:tcPr>
          <w:p w14:paraId="2C6A3285" w14:textId="77777777" w:rsidR="00347F8B" w:rsidRPr="00C65AE8" w:rsidRDefault="00347F8B" w:rsidP="00347F8B">
            <w:pPr>
              <w:spacing w:before="120" w:after="120"/>
              <w:rPr>
                <w:rFonts w:eastAsia="Cambria" w:cs="Arial"/>
                <w:sz w:val="20"/>
                <w:szCs w:val="20"/>
                <w:lang w:eastAsia="en-US"/>
              </w:rPr>
            </w:pPr>
            <w:r w:rsidRPr="00C65AE8">
              <w:rPr>
                <w:rFonts w:eastAsia="Cambria" w:cs="Arial"/>
                <w:b/>
                <w:sz w:val="20"/>
                <w:szCs w:val="20"/>
                <w:lang w:eastAsia="en-US"/>
              </w:rPr>
              <w:t>b)</w:t>
            </w:r>
            <w:r w:rsidRPr="00C65AE8">
              <w:rPr>
                <w:rFonts w:eastAsia="Cambria" w:cs="Arial"/>
                <w:sz w:val="20"/>
                <w:szCs w:val="20"/>
                <w:lang w:eastAsia="en-US"/>
              </w:rPr>
              <w:t xml:space="preserve"> ethisch argumentieren: </w:t>
            </w:r>
            <w:proofErr w:type="spellStart"/>
            <w:r w:rsidRPr="00C65AE8">
              <w:rPr>
                <w:rFonts w:eastAsia="Cambria" w:cs="Arial"/>
                <w:sz w:val="20"/>
                <w:szCs w:val="20"/>
                <w:lang w:eastAsia="en-US"/>
              </w:rPr>
              <w:t>Fish</w:t>
            </w:r>
            <w:proofErr w:type="spellEnd"/>
            <w:r w:rsidRPr="00C65AE8">
              <w:rPr>
                <w:rFonts w:eastAsia="Cambria" w:cs="Arial"/>
                <w:sz w:val="20"/>
                <w:szCs w:val="20"/>
                <w:lang w:eastAsia="en-US"/>
              </w:rPr>
              <w:t xml:space="preserve">-Bowl, Pro-Contra-Debatte, Plädoyer </w:t>
            </w:r>
          </w:p>
          <w:p w14:paraId="0120EBCA" w14:textId="77777777" w:rsidR="00347F8B" w:rsidRPr="00C65AE8" w:rsidRDefault="00347F8B" w:rsidP="00347F8B">
            <w:pPr>
              <w:spacing w:before="120"/>
              <w:rPr>
                <w:rFonts w:eastAsia="Cambria" w:cs="Arial"/>
                <w:sz w:val="20"/>
                <w:szCs w:val="20"/>
                <w:lang w:eastAsia="en-US"/>
              </w:rPr>
            </w:pPr>
            <w:r w:rsidRPr="00C65AE8">
              <w:rPr>
                <w:rFonts w:eastAsia="Cambria" w:cs="Arial"/>
                <w:sz w:val="20"/>
                <w:szCs w:val="20"/>
                <w:lang w:eastAsia="en-US"/>
              </w:rPr>
              <w:t>- Argumente und Positionen erarbeiten</w:t>
            </w:r>
          </w:p>
        </w:tc>
        <w:tc>
          <w:tcPr>
            <w:tcW w:w="89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67026532" w14:textId="77777777" w:rsidR="00347F8B" w:rsidRPr="00C65AE8" w:rsidRDefault="00347F8B" w:rsidP="006D33FA">
            <w:pPr>
              <w:spacing w:before="120"/>
              <w:rPr>
                <w:rFonts w:eastAsia="Cambria" w:cs="Arial"/>
                <w:b/>
                <w:bCs/>
                <w:sz w:val="20"/>
                <w:szCs w:val="20"/>
                <w:lang w:eastAsia="en-US"/>
              </w:rPr>
            </w:pPr>
          </w:p>
        </w:tc>
      </w:tr>
      <w:tr w:rsidR="006D33FA" w:rsidRPr="00C65AE8" w14:paraId="1E52E4D5" w14:textId="77777777" w:rsidTr="00F07FE2">
        <w:trPr>
          <w:trHeight w:val="600"/>
        </w:trPr>
        <w:tc>
          <w:tcPr>
            <w:tcW w:w="1196" w:type="pct"/>
            <w:vMerge w:val="restart"/>
            <w:tcBorders>
              <w:top w:val="single" w:sz="4" w:space="0" w:color="auto"/>
              <w:left w:val="single" w:sz="4" w:space="0" w:color="auto"/>
              <w:bottom w:val="single" w:sz="4" w:space="0" w:color="000000"/>
              <w:right w:val="single" w:sz="4" w:space="0" w:color="auto"/>
            </w:tcBorders>
            <w:shd w:val="clear" w:color="auto" w:fill="auto"/>
          </w:tcPr>
          <w:p w14:paraId="77A2A09B" w14:textId="77777777" w:rsidR="00152F75" w:rsidRPr="00C65AE8" w:rsidRDefault="006D33FA" w:rsidP="006D33FA">
            <w:pPr>
              <w:spacing w:before="120"/>
              <w:rPr>
                <w:rFonts w:eastAsia="Cambria" w:cs="Arial"/>
                <w:sz w:val="20"/>
                <w:szCs w:val="20"/>
                <w:lang w:eastAsia="en-US"/>
              </w:rPr>
            </w:pPr>
            <w:r w:rsidRPr="00C65AE8">
              <w:rPr>
                <w:rFonts w:eastAsia="Cambria" w:cs="Arial"/>
                <w:b/>
                <w:bCs/>
                <w:sz w:val="20"/>
                <w:szCs w:val="20"/>
                <w:lang w:eastAsia="en-US"/>
              </w:rPr>
              <w:t xml:space="preserve">2.4 Beurteilen und (sich) entscheiden </w:t>
            </w:r>
          </w:p>
          <w:p w14:paraId="34F86334" w14:textId="77777777" w:rsidR="00817EFD" w:rsidRPr="00C65AE8" w:rsidRDefault="006D33FA" w:rsidP="00152F75">
            <w:pPr>
              <w:spacing w:before="60"/>
              <w:rPr>
                <w:rFonts w:eastAsia="Cambria" w:cs="Arial"/>
                <w:sz w:val="20"/>
                <w:szCs w:val="20"/>
                <w:lang w:eastAsia="en-US"/>
              </w:rPr>
            </w:pPr>
            <w:r w:rsidRPr="00C65AE8">
              <w:rPr>
                <w:rFonts w:eastAsia="Cambria" w:cs="Arial"/>
                <w:b/>
                <w:sz w:val="20"/>
                <w:szCs w:val="20"/>
                <w:lang w:eastAsia="en-US"/>
              </w:rPr>
              <w:t>3.</w:t>
            </w:r>
            <w:r w:rsidRPr="00C65AE8">
              <w:rPr>
                <w:rFonts w:eastAsia="Cambria" w:cs="Arial"/>
                <w:sz w:val="20"/>
                <w:szCs w:val="20"/>
                <w:lang w:eastAsia="en-US"/>
              </w:rPr>
              <w:t xml:space="preserve"> ethische Grundsätze und moralische </w:t>
            </w:r>
            <w:r w:rsidRPr="00C65AE8">
              <w:rPr>
                <w:rFonts w:eastAsia="Cambria" w:cs="Arial"/>
                <w:sz w:val="20"/>
                <w:szCs w:val="20"/>
                <w:lang w:eastAsia="en-US"/>
              </w:rPr>
              <w:lastRenderedPageBreak/>
              <w:t>Regeln in Frage- und Problemstellungen vergleichen, abwägen und sich begrü</w:t>
            </w:r>
            <w:r w:rsidRPr="00C65AE8">
              <w:rPr>
                <w:rFonts w:eastAsia="Cambria" w:cs="Arial"/>
                <w:sz w:val="20"/>
                <w:szCs w:val="20"/>
                <w:lang w:eastAsia="en-US"/>
              </w:rPr>
              <w:t>n</w:t>
            </w:r>
            <w:r w:rsidRPr="00C65AE8">
              <w:rPr>
                <w:rFonts w:eastAsia="Cambria" w:cs="Arial"/>
                <w:sz w:val="20"/>
                <w:szCs w:val="20"/>
                <w:lang w:eastAsia="en-US"/>
              </w:rPr>
              <w:t>d</w:t>
            </w:r>
            <w:r w:rsidR="00817EFD" w:rsidRPr="00C65AE8">
              <w:rPr>
                <w:rFonts w:eastAsia="Cambria" w:cs="Arial"/>
                <w:sz w:val="20"/>
                <w:szCs w:val="20"/>
                <w:lang w:eastAsia="en-US"/>
              </w:rPr>
              <w:t>et entscheiden</w:t>
            </w:r>
          </w:p>
          <w:p w14:paraId="38029656" w14:textId="77777777" w:rsidR="00152F75" w:rsidRPr="00C65AE8" w:rsidRDefault="006D33FA" w:rsidP="00152F75">
            <w:pPr>
              <w:spacing w:before="60"/>
              <w:rPr>
                <w:rFonts w:eastAsia="Cambria" w:cs="Arial"/>
                <w:sz w:val="20"/>
                <w:szCs w:val="20"/>
                <w:lang w:eastAsia="en-US"/>
              </w:rPr>
            </w:pPr>
            <w:r w:rsidRPr="00C65AE8">
              <w:rPr>
                <w:rFonts w:eastAsia="Cambria" w:cs="Arial"/>
                <w:b/>
                <w:sz w:val="20"/>
                <w:szCs w:val="20"/>
                <w:lang w:eastAsia="en-US"/>
              </w:rPr>
              <w:t>4.</w:t>
            </w:r>
            <w:r w:rsidRPr="00C65AE8">
              <w:rPr>
                <w:rFonts w:eastAsia="Cambria" w:cs="Arial"/>
                <w:sz w:val="20"/>
                <w:szCs w:val="20"/>
                <w:lang w:eastAsia="en-US"/>
              </w:rPr>
              <w:t xml:space="preserve"> eigene begründete Standpunkte en</w:t>
            </w:r>
            <w:r w:rsidRPr="00C65AE8">
              <w:rPr>
                <w:rFonts w:eastAsia="Cambria" w:cs="Arial"/>
                <w:sz w:val="20"/>
                <w:szCs w:val="20"/>
                <w:lang w:eastAsia="en-US"/>
              </w:rPr>
              <w:t>t</w:t>
            </w:r>
            <w:r w:rsidRPr="00C65AE8">
              <w:rPr>
                <w:rFonts w:eastAsia="Cambria" w:cs="Arial"/>
                <w:sz w:val="20"/>
                <w:szCs w:val="20"/>
                <w:lang w:eastAsia="en-US"/>
              </w:rPr>
              <w:t xml:space="preserve">wickeln </w:t>
            </w:r>
          </w:p>
          <w:p w14:paraId="564E2FEA" w14:textId="77777777" w:rsidR="006D33FA" w:rsidRPr="00C65AE8" w:rsidRDefault="006D33FA" w:rsidP="00152F75">
            <w:pPr>
              <w:spacing w:before="60"/>
              <w:rPr>
                <w:rFonts w:eastAsia="Cambria" w:cs="Arial"/>
                <w:b/>
                <w:bCs/>
                <w:sz w:val="20"/>
                <w:szCs w:val="20"/>
                <w:lang w:eastAsia="en-US"/>
              </w:rPr>
            </w:pPr>
            <w:r w:rsidRPr="00C65AE8">
              <w:rPr>
                <w:rFonts w:eastAsia="Cambria" w:cs="Arial"/>
                <w:b/>
                <w:sz w:val="20"/>
                <w:szCs w:val="20"/>
                <w:lang w:eastAsia="en-US"/>
              </w:rPr>
              <w:t>5.</w:t>
            </w:r>
            <w:r w:rsidRPr="00C65AE8">
              <w:rPr>
                <w:rFonts w:eastAsia="Cambria" w:cs="Arial"/>
                <w:sz w:val="20"/>
                <w:szCs w:val="20"/>
                <w:lang w:eastAsia="en-US"/>
              </w:rPr>
              <w:t xml:space="preserve"> Handlungs- und Lösungsansätze hinsichtlich der Realisierbarkeit, ihrer Normen- und Wertebasis und Folgen kritisch-argumentativ überprüfen (be</w:t>
            </w:r>
            <w:r w:rsidRPr="00C65AE8">
              <w:rPr>
                <w:rFonts w:eastAsia="Cambria" w:cs="Arial"/>
                <w:sz w:val="20"/>
                <w:szCs w:val="20"/>
                <w:lang w:eastAsia="en-US"/>
              </w:rPr>
              <w:t>i</w:t>
            </w:r>
            <w:r w:rsidRPr="00C65AE8">
              <w:rPr>
                <w:rFonts w:eastAsia="Cambria" w:cs="Arial"/>
                <w:sz w:val="20"/>
                <w:szCs w:val="20"/>
                <w:lang w:eastAsia="en-US"/>
              </w:rPr>
              <w:t xml:space="preserve">spielsweise in Gedankenexperimenten, ethischen Dilemmata) und bewerten </w:t>
            </w:r>
          </w:p>
        </w:tc>
        <w:tc>
          <w:tcPr>
            <w:tcW w:w="1153" w:type="pct"/>
            <w:vMerge w:val="restart"/>
            <w:tcBorders>
              <w:top w:val="single" w:sz="4" w:space="0" w:color="auto"/>
              <w:left w:val="single" w:sz="4" w:space="0" w:color="auto"/>
              <w:bottom w:val="single" w:sz="4" w:space="0" w:color="000000"/>
              <w:right w:val="single" w:sz="4" w:space="0" w:color="auto"/>
            </w:tcBorders>
            <w:shd w:val="clear" w:color="auto" w:fill="auto"/>
          </w:tcPr>
          <w:p w14:paraId="10911993" w14:textId="77777777" w:rsidR="00152F75" w:rsidRPr="00C65AE8" w:rsidRDefault="0012623C" w:rsidP="00152F75">
            <w:pPr>
              <w:spacing w:before="120"/>
              <w:rPr>
                <w:rFonts w:eastAsia="Cambria" w:cs="Arial"/>
                <w:b/>
                <w:bCs/>
                <w:sz w:val="20"/>
                <w:szCs w:val="20"/>
                <w:lang w:eastAsia="en-US"/>
              </w:rPr>
            </w:pPr>
            <w:r w:rsidRPr="00C65AE8">
              <w:rPr>
                <w:rFonts w:eastAsia="Cambria" w:cs="Arial"/>
                <w:b/>
                <w:bCs/>
                <w:sz w:val="20"/>
                <w:szCs w:val="20"/>
                <w:lang w:eastAsia="en-US"/>
              </w:rPr>
              <w:lastRenderedPageBreak/>
              <w:t>3.1.5.1</w:t>
            </w:r>
            <w:r w:rsidR="006D33FA" w:rsidRPr="00C65AE8">
              <w:rPr>
                <w:rFonts w:eastAsia="Cambria" w:cs="Arial"/>
                <w:b/>
                <w:bCs/>
                <w:sz w:val="20"/>
                <w:szCs w:val="20"/>
                <w:lang w:eastAsia="en-US"/>
              </w:rPr>
              <w:t xml:space="preserve"> (4)</w:t>
            </w:r>
          </w:p>
          <w:p w14:paraId="298ECFA8" w14:textId="77777777" w:rsidR="006D33FA" w:rsidRPr="00C65AE8" w:rsidRDefault="006D33FA" w:rsidP="00152F75">
            <w:pPr>
              <w:spacing w:before="60"/>
              <w:rPr>
                <w:rFonts w:eastAsia="Cambria" w:cs="Arial"/>
                <w:b/>
                <w:bCs/>
                <w:sz w:val="20"/>
                <w:szCs w:val="20"/>
                <w:lang w:eastAsia="en-US"/>
              </w:rPr>
            </w:pPr>
            <w:r w:rsidRPr="00C65AE8">
              <w:rPr>
                <w:rFonts w:eastAsia="Cambria" w:cs="Arial"/>
                <w:sz w:val="20"/>
                <w:szCs w:val="20"/>
                <w:lang w:eastAsia="en-US"/>
              </w:rPr>
              <w:t xml:space="preserve">verschiedene Handlungsmöglichkeiten </w:t>
            </w:r>
            <w:r w:rsidRPr="00C65AE8">
              <w:rPr>
                <w:rFonts w:eastAsia="Cambria" w:cs="Arial"/>
                <w:sz w:val="20"/>
                <w:szCs w:val="20"/>
                <w:lang w:eastAsia="en-US"/>
              </w:rPr>
              <w:lastRenderedPageBreak/>
              <w:t>zum Schutz der Tiere erarbeiten und bewerten (z. B. bezogen auf Umse</w:t>
            </w:r>
            <w:r w:rsidRPr="00C65AE8">
              <w:rPr>
                <w:rFonts w:eastAsia="Cambria" w:cs="Arial"/>
                <w:sz w:val="20"/>
                <w:szCs w:val="20"/>
                <w:lang w:eastAsia="en-US"/>
              </w:rPr>
              <w:t>t</w:t>
            </w:r>
            <w:r w:rsidRPr="00C65AE8">
              <w:rPr>
                <w:rFonts w:eastAsia="Cambria" w:cs="Arial"/>
                <w:sz w:val="20"/>
                <w:szCs w:val="20"/>
                <w:lang w:eastAsia="en-US"/>
              </w:rPr>
              <w:t>zungsmöglichkeiten, Reichweite)</w:t>
            </w:r>
          </w:p>
        </w:tc>
        <w:tc>
          <w:tcPr>
            <w:tcW w:w="1756" w:type="pct"/>
            <w:tcBorders>
              <w:top w:val="single" w:sz="4" w:space="0" w:color="auto"/>
              <w:left w:val="single" w:sz="4" w:space="0" w:color="auto"/>
              <w:bottom w:val="single" w:sz="4" w:space="0" w:color="auto"/>
              <w:right w:val="single" w:sz="4" w:space="0" w:color="auto"/>
            </w:tcBorders>
            <w:shd w:val="clear" w:color="auto" w:fill="auto"/>
          </w:tcPr>
          <w:p w14:paraId="66C11CCC" w14:textId="77777777" w:rsidR="00347F8B" w:rsidRPr="00C65AE8" w:rsidRDefault="006D33FA" w:rsidP="00347F8B">
            <w:pPr>
              <w:spacing w:before="120"/>
              <w:rPr>
                <w:rFonts w:eastAsia="Cambria" w:cs="Arial"/>
                <w:sz w:val="20"/>
                <w:szCs w:val="20"/>
                <w:lang w:eastAsia="en-US"/>
              </w:rPr>
            </w:pPr>
            <w:r w:rsidRPr="00C65AE8">
              <w:rPr>
                <w:rFonts w:eastAsia="Cambria" w:cs="Arial"/>
                <w:b/>
                <w:bCs/>
                <w:sz w:val="20"/>
                <w:szCs w:val="20"/>
                <w:lang w:eastAsia="en-US"/>
              </w:rPr>
              <w:lastRenderedPageBreak/>
              <w:t>4. Fragen nach Handlungsmöglichkeiten</w:t>
            </w:r>
          </w:p>
          <w:p w14:paraId="197AA3DD" w14:textId="77777777" w:rsidR="006D33FA" w:rsidRPr="00C65AE8" w:rsidRDefault="006D33FA" w:rsidP="00D83BA8">
            <w:pPr>
              <w:pStyle w:val="Listenabsatz"/>
              <w:numPr>
                <w:ilvl w:val="0"/>
                <w:numId w:val="6"/>
              </w:numPr>
              <w:spacing w:before="60" w:after="120"/>
              <w:rPr>
                <w:rFonts w:eastAsia="Cambria" w:cs="Arial"/>
                <w:b/>
                <w:bCs/>
                <w:sz w:val="20"/>
                <w:szCs w:val="20"/>
                <w:lang w:eastAsia="en-US"/>
              </w:rPr>
            </w:pPr>
            <w:r w:rsidRPr="00C65AE8">
              <w:rPr>
                <w:rFonts w:eastAsia="Cambria" w:cs="Arial"/>
                <w:sz w:val="20"/>
                <w:szCs w:val="20"/>
                <w:lang w:eastAsia="en-US"/>
              </w:rPr>
              <w:t>eigene Haltung und Handlungsmöglichkeiten</w:t>
            </w:r>
          </w:p>
        </w:tc>
        <w:tc>
          <w:tcPr>
            <w:tcW w:w="895" w:type="pct"/>
            <w:vMerge w:val="restart"/>
            <w:tcBorders>
              <w:top w:val="single" w:sz="4" w:space="0" w:color="auto"/>
              <w:left w:val="single" w:sz="4" w:space="0" w:color="auto"/>
              <w:bottom w:val="single" w:sz="4" w:space="0" w:color="000000"/>
              <w:right w:val="single" w:sz="4" w:space="0" w:color="auto"/>
            </w:tcBorders>
            <w:shd w:val="clear" w:color="auto" w:fill="auto"/>
          </w:tcPr>
          <w:p w14:paraId="10ED2264" w14:textId="77777777" w:rsidR="006D33FA" w:rsidRPr="00C65AE8" w:rsidRDefault="006D33FA" w:rsidP="006D33FA">
            <w:pPr>
              <w:spacing w:before="120"/>
              <w:rPr>
                <w:rFonts w:eastAsia="Cambria" w:cs="Arial"/>
                <w:sz w:val="20"/>
                <w:szCs w:val="20"/>
                <w:lang w:eastAsia="en-US"/>
              </w:rPr>
            </w:pPr>
            <w:r w:rsidRPr="00C65AE8">
              <w:rPr>
                <w:rFonts w:eastAsia="Cambria" w:cs="Arial"/>
                <w:b/>
                <w:bCs/>
                <w:sz w:val="20"/>
                <w:szCs w:val="20"/>
                <w:lang w:eastAsia="en-US"/>
              </w:rPr>
              <w:t xml:space="preserve">Leitbegriff </w:t>
            </w:r>
            <w:r w:rsidRPr="00C65AE8">
              <w:rPr>
                <w:rFonts w:eastAsia="Cambria" w:cs="Arial"/>
                <w:sz w:val="20"/>
                <w:szCs w:val="20"/>
                <w:lang w:eastAsia="en-US"/>
              </w:rPr>
              <w:t>Verantwortung</w:t>
            </w:r>
            <w:r w:rsidRPr="00C65AE8">
              <w:rPr>
                <w:rFonts w:eastAsia="Cambria" w:cs="Arial"/>
                <w:sz w:val="20"/>
                <w:szCs w:val="20"/>
                <w:lang w:eastAsia="en-US"/>
              </w:rPr>
              <w:br/>
            </w:r>
          </w:p>
          <w:p w14:paraId="744D0648" w14:textId="77777777" w:rsidR="006D33FA" w:rsidRPr="00C65AE8" w:rsidRDefault="006D33FA" w:rsidP="006D33FA">
            <w:pPr>
              <w:spacing w:before="120"/>
              <w:rPr>
                <w:rFonts w:eastAsia="Cambria" w:cs="Arial"/>
                <w:sz w:val="20"/>
                <w:szCs w:val="20"/>
                <w:lang w:eastAsia="en-US"/>
              </w:rPr>
            </w:pPr>
            <w:r w:rsidRPr="00C65AE8">
              <w:rPr>
                <w:rFonts w:eastAsia="Cambria" w:cs="Arial"/>
                <w:sz w:val="20"/>
                <w:szCs w:val="20"/>
                <w:lang w:eastAsia="en-US"/>
              </w:rPr>
              <w:lastRenderedPageBreak/>
              <w:br/>
            </w:r>
            <w:r w:rsidRPr="00C65AE8">
              <w:rPr>
                <w:rFonts w:eastAsia="Cambria" w:cs="Arial"/>
                <w:b/>
                <w:bCs/>
                <w:sz w:val="20"/>
                <w:szCs w:val="20"/>
                <w:lang w:eastAsia="en-US"/>
              </w:rPr>
              <w:t>Vernetzung mit</w:t>
            </w:r>
            <w:r w:rsidR="00DF5CEF" w:rsidRPr="00C65AE8">
              <w:rPr>
                <w:rFonts w:eastAsia="Cambria" w:cs="Arial"/>
                <w:sz w:val="20"/>
                <w:szCs w:val="20"/>
                <w:lang w:eastAsia="en-US"/>
              </w:rPr>
              <w:t xml:space="preserve"> </w:t>
            </w:r>
            <w:r w:rsidR="00DF5CEF" w:rsidRPr="00C65AE8">
              <w:rPr>
                <w:rFonts w:eastAsia="Cambria" w:cs="Arial"/>
                <w:sz w:val="20"/>
                <w:szCs w:val="20"/>
                <w:lang w:eastAsia="en-US"/>
              </w:rPr>
              <w:br/>
              <w:t>3.1.1.2</w:t>
            </w:r>
            <w:r w:rsidRPr="00C65AE8">
              <w:rPr>
                <w:rFonts w:eastAsia="Cambria" w:cs="Arial"/>
                <w:sz w:val="20"/>
                <w:szCs w:val="20"/>
                <w:lang w:eastAsia="en-US"/>
              </w:rPr>
              <w:t xml:space="preserve"> </w:t>
            </w:r>
            <w:r w:rsidR="003C2DA2" w:rsidRPr="00C65AE8">
              <w:rPr>
                <w:rFonts w:eastAsia="Cambria" w:cs="Arial"/>
                <w:sz w:val="20"/>
                <w:szCs w:val="20"/>
                <w:lang w:eastAsia="en-US"/>
              </w:rPr>
              <w:t xml:space="preserve">(5) </w:t>
            </w:r>
            <w:r w:rsidRPr="00C65AE8">
              <w:rPr>
                <w:rFonts w:eastAsia="Cambria" w:cs="Arial"/>
                <w:sz w:val="20"/>
                <w:szCs w:val="20"/>
                <w:lang w:eastAsia="en-US"/>
              </w:rPr>
              <w:t>Freiheit und Ve</w:t>
            </w:r>
            <w:r w:rsidRPr="00C65AE8">
              <w:rPr>
                <w:rFonts w:eastAsia="Cambria" w:cs="Arial"/>
                <w:sz w:val="20"/>
                <w:szCs w:val="20"/>
                <w:lang w:eastAsia="en-US"/>
              </w:rPr>
              <w:t>r</w:t>
            </w:r>
            <w:r w:rsidRPr="00C65AE8">
              <w:rPr>
                <w:rFonts w:eastAsia="Cambria" w:cs="Arial"/>
                <w:sz w:val="20"/>
                <w:szCs w:val="20"/>
                <w:lang w:eastAsia="en-US"/>
              </w:rPr>
              <w:t xml:space="preserve">antwortung </w:t>
            </w:r>
            <w:r w:rsidRPr="00C65AE8">
              <w:rPr>
                <w:rFonts w:eastAsia="Cambria" w:cs="Arial"/>
                <w:sz w:val="20"/>
                <w:szCs w:val="20"/>
                <w:lang w:eastAsia="en-US"/>
              </w:rPr>
              <w:br/>
            </w:r>
          </w:p>
          <w:p w14:paraId="49F6DB96" w14:textId="7B264E03" w:rsidR="006D33FA" w:rsidRPr="00C65AE8" w:rsidRDefault="006D33FA" w:rsidP="00752FB0">
            <w:pPr>
              <w:spacing w:before="120"/>
              <w:rPr>
                <w:rFonts w:eastAsia="Cambria" w:cs="Arial"/>
                <w:b/>
                <w:bCs/>
                <w:sz w:val="20"/>
                <w:szCs w:val="20"/>
                <w:lang w:eastAsia="en-US"/>
              </w:rPr>
            </w:pPr>
            <w:r w:rsidRPr="00C65AE8">
              <w:rPr>
                <w:rFonts w:eastAsia="Cambria" w:cs="Arial"/>
                <w:sz w:val="20"/>
                <w:szCs w:val="20"/>
                <w:lang w:eastAsia="en-US"/>
              </w:rPr>
              <w:br/>
            </w:r>
            <w:r w:rsidR="005D2353" w:rsidRPr="00C65AE8">
              <w:rPr>
                <w:rFonts w:eastAsia="Calibri" w:cs="Arial"/>
                <w:sz w:val="20"/>
                <w:szCs w:val="22"/>
                <w:shd w:val="clear" w:color="auto" w:fill="A3D7B7"/>
                <w:lang w:val="en-US"/>
              </w:rPr>
              <w:t xml:space="preserve">L </w:t>
            </w:r>
            <w:r w:rsidR="004F1713" w:rsidRPr="00C65AE8">
              <w:rPr>
                <w:rFonts w:eastAsia="Calibri" w:cs="Arial"/>
                <w:sz w:val="20"/>
                <w:szCs w:val="22"/>
                <w:shd w:val="clear" w:color="auto" w:fill="A3D7B7"/>
                <w:lang w:val="en-US"/>
              </w:rPr>
              <w:t>VB</w:t>
            </w:r>
            <w:r w:rsidR="005D2353" w:rsidRPr="00C65AE8">
              <w:rPr>
                <w:rFonts w:eastAsia="Cambria" w:cs="Arial"/>
                <w:b/>
                <w:bCs/>
                <w:sz w:val="20"/>
                <w:szCs w:val="20"/>
                <w:shd w:val="clear" w:color="auto" w:fill="A3D7B7"/>
                <w:lang w:val="en-US" w:eastAsia="en-US"/>
              </w:rPr>
              <w:t xml:space="preserve"> </w:t>
            </w:r>
            <w:proofErr w:type="spellStart"/>
            <w:r w:rsidR="004F1713" w:rsidRPr="00C65AE8">
              <w:rPr>
                <w:rFonts w:eastAsia="Cambria" w:cs="Arial"/>
                <w:bCs/>
                <w:sz w:val="20"/>
                <w:szCs w:val="20"/>
                <w:lang w:val="en-US" w:eastAsia="en-US"/>
              </w:rPr>
              <w:t>Verbraucherrechte</w:t>
            </w:r>
            <w:proofErr w:type="spellEnd"/>
          </w:p>
        </w:tc>
      </w:tr>
      <w:tr w:rsidR="00347F8B" w:rsidRPr="00C65AE8" w14:paraId="72B49ED6" w14:textId="77777777" w:rsidTr="00F07FE2">
        <w:trPr>
          <w:trHeight w:val="2930"/>
        </w:trPr>
        <w:tc>
          <w:tcPr>
            <w:tcW w:w="1196"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6D2182F6" w14:textId="77777777" w:rsidR="00347F8B" w:rsidRPr="00C65AE8" w:rsidRDefault="00347F8B" w:rsidP="006D33FA">
            <w:pPr>
              <w:spacing w:before="120"/>
              <w:rPr>
                <w:rFonts w:eastAsia="Cambria" w:cs="Arial"/>
                <w:b/>
                <w:bCs/>
                <w:sz w:val="20"/>
                <w:szCs w:val="20"/>
                <w:lang w:eastAsia="en-US"/>
              </w:rPr>
            </w:pPr>
          </w:p>
        </w:tc>
        <w:tc>
          <w:tcPr>
            <w:tcW w:w="1153"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39AA116D" w14:textId="77777777" w:rsidR="00347F8B" w:rsidRPr="00C65AE8" w:rsidRDefault="00347F8B" w:rsidP="006D33FA">
            <w:pPr>
              <w:spacing w:before="120"/>
              <w:rPr>
                <w:rFonts w:eastAsia="Cambria" w:cs="Arial"/>
                <w:b/>
                <w:bCs/>
                <w:sz w:val="20"/>
                <w:szCs w:val="20"/>
                <w:lang w:eastAsia="en-US"/>
              </w:rPr>
            </w:pPr>
          </w:p>
        </w:tc>
        <w:tc>
          <w:tcPr>
            <w:tcW w:w="1756" w:type="pct"/>
            <w:tcBorders>
              <w:top w:val="single" w:sz="4" w:space="0" w:color="auto"/>
              <w:left w:val="single" w:sz="4" w:space="0" w:color="auto"/>
              <w:bottom w:val="single" w:sz="4" w:space="0" w:color="auto"/>
              <w:right w:val="single" w:sz="4" w:space="0" w:color="auto"/>
            </w:tcBorders>
            <w:shd w:val="clear" w:color="auto" w:fill="auto"/>
          </w:tcPr>
          <w:p w14:paraId="4C6B5864" w14:textId="77777777" w:rsidR="00347F8B" w:rsidRPr="00C65AE8" w:rsidRDefault="00347F8B" w:rsidP="00E64B9A">
            <w:pPr>
              <w:spacing w:before="120" w:after="120"/>
              <w:rPr>
                <w:rFonts w:eastAsia="Cambria" w:cs="Arial"/>
                <w:sz w:val="20"/>
                <w:szCs w:val="20"/>
                <w:lang w:eastAsia="en-US"/>
              </w:rPr>
            </w:pPr>
            <w:r w:rsidRPr="00C65AE8">
              <w:rPr>
                <w:rFonts w:eastAsia="Cambria" w:cs="Arial"/>
                <w:b/>
                <w:sz w:val="20"/>
                <w:szCs w:val="20"/>
                <w:lang w:eastAsia="en-US"/>
              </w:rPr>
              <w:t>a)</w:t>
            </w:r>
            <w:r w:rsidRPr="00C65AE8">
              <w:rPr>
                <w:rFonts w:eastAsia="Cambria" w:cs="Arial"/>
                <w:sz w:val="20"/>
                <w:szCs w:val="20"/>
                <w:lang w:eastAsia="en-US"/>
              </w:rPr>
              <w:t xml:space="preserve"> Positionierung zu aktuellen tierethischen Fragestellungen wie Tierhaltung, Fleischkonsum, Haustierhaltung, Zoo (z.B. Positionslinie, schriftliche Stellungnahme, Kommentar zu Material)</w:t>
            </w:r>
          </w:p>
          <w:p w14:paraId="4D2ACD58" w14:textId="77777777" w:rsidR="00347F8B" w:rsidRPr="00C65AE8" w:rsidRDefault="00347F8B" w:rsidP="00347F8B">
            <w:pPr>
              <w:spacing w:before="120"/>
              <w:rPr>
                <w:rFonts w:eastAsia="Cambria" w:cs="Arial"/>
                <w:sz w:val="20"/>
                <w:szCs w:val="20"/>
                <w:lang w:eastAsia="en-US"/>
              </w:rPr>
            </w:pPr>
            <w:r w:rsidRPr="00C65AE8">
              <w:rPr>
                <w:rFonts w:eastAsia="Cambria" w:cs="Arial"/>
                <w:sz w:val="20"/>
                <w:szCs w:val="20"/>
                <w:lang w:eastAsia="en-US"/>
              </w:rPr>
              <w:t>- Begründungsansätze für verschiedene Positionen erarbe</w:t>
            </w:r>
            <w:r w:rsidRPr="00C65AE8">
              <w:rPr>
                <w:rFonts w:eastAsia="Cambria" w:cs="Arial"/>
                <w:sz w:val="20"/>
                <w:szCs w:val="20"/>
                <w:lang w:eastAsia="en-US"/>
              </w:rPr>
              <w:t>i</w:t>
            </w:r>
            <w:r w:rsidRPr="00C65AE8">
              <w:rPr>
                <w:rFonts w:eastAsia="Cambria" w:cs="Arial"/>
                <w:sz w:val="20"/>
                <w:szCs w:val="20"/>
                <w:lang w:eastAsia="en-US"/>
              </w:rPr>
              <w:t>ten und sich mit der eigenen persönlichen Haltung (z.B. zum Fleischkonsum) auseinandersetzen</w:t>
            </w:r>
          </w:p>
        </w:tc>
        <w:tc>
          <w:tcPr>
            <w:tcW w:w="89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7E147AB6" w14:textId="77777777" w:rsidR="00347F8B" w:rsidRPr="00C65AE8" w:rsidRDefault="00347F8B" w:rsidP="006D33FA">
            <w:pPr>
              <w:spacing w:before="120"/>
              <w:rPr>
                <w:rFonts w:eastAsia="Cambria" w:cs="Arial"/>
                <w:b/>
                <w:bCs/>
                <w:sz w:val="20"/>
                <w:szCs w:val="20"/>
                <w:lang w:eastAsia="en-US"/>
              </w:rPr>
            </w:pPr>
          </w:p>
        </w:tc>
      </w:tr>
    </w:tbl>
    <w:p w14:paraId="163E685D" w14:textId="743BB4D4" w:rsidR="00732612" w:rsidRPr="00C65AE8" w:rsidRDefault="00732612" w:rsidP="00A45B00"/>
    <w:p w14:paraId="31950E05" w14:textId="77777777" w:rsidR="00732612" w:rsidRPr="00C65AE8" w:rsidRDefault="00732612" w:rsidP="00A45B00">
      <w:r w:rsidRPr="00C65AE8">
        <w:br w:type="page"/>
      </w:r>
    </w:p>
    <w:p w14:paraId="73366B8F" w14:textId="3E47A9F6" w:rsidR="00AD4BBF" w:rsidRPr="00A45B00" w:rsidRDefault="00FE6FB1" w:rsidP="00A45B00">
      <w:pPr>
        <w:pStyle w:val="bcTabFach-Klasse"/>
      </w:pPr>
      <w:bookmarkStart w:id="22" w:name="_Toc484771053"/>
      <w:bookmarkStart w:id="23" w:name="_Toc484773254"/>
      <w:r w:rsidRPr="00A45B00">
        <w:lastRenderedPageBreak/>
        <w:t>Ethik – Klasse 8</w:t>
      </w:r>
      <w:bookmarkEnd w:id="22"/>
      <w:bookmarkEnd w:id="23"/>
    </w:p>
    <w:tbl>
      <w:tblPr>
        <w:tblW w:w="5000" w:type="pct"/>
        <w:tblLook w:val="0000" w:firstRow="0" w:lastRow="0" w:firstColumn="0" w:lastColumn="0" w:noHBand="0" w:noVBand="0"/>
      </w:tblPr>
      <w:tblGrid>
        <w:gridCol w:w="3723"/>
        <w:gridCol w:w="3788"/>
        <w:gridCol w:w="5339"/>
        <w:gridCol w:w="3070"/>
      </w:tblGrid>
      <w:tr w:rsidR="00A42FFE" w:rsidRPr="00C65AE8" w14:paraId="07D5E332" w14:textId="77777777" w:rsidTr="00A45B00">
        <w:tc>
          <w:tcPr>
            <w:tcW w:w="5000" w:type="pct"/>
            <w:gridSpan w:val="4"/>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tcPr>
          <w:p w14:paraId="085F1809" w14:textId="3FC2CC11" w:rsidR="00732612" w:rsidRDefault="004B7E2F" w:rsidP="00A45B00">
            <w:pPr>
              <w:pStyle w:val="bcTab"/>
              <w:rPr>
                <w:lang w:eastAsia="en-US"/>
              </w:rPr>
            </w:pPr>
            <w:bookmarkStart w:id="24" w:name="_Toc484771054"/>
            <w:bookmarkStart w:id="25" w:name="_Toc484773255"/>
            <w:r w:rsidRPr="00C65AE8">
              <w:rPr>
                <w:lang w:eastAsia="en-US"/>
              </w:rPr>
              <w:t xml:space="preserve">Bereich 5: </w:t>
            </w:r>
            <w:r w:rsidR="00A42FFE" w:rsidRPr="00C65AE8">
              <w:rPr>
                <w:lang w:eastAsia="en-US"/>
              </w:rPr>
              <w:t>Arm oder Reich?</w:t>
            </w:r>
            <w:bookmarkEnd w:id="24"/>
            <w:bookmarkEnd w:id="25"/>
          </w:p>
          <w:p w14:paraId="09C93A7F" w14:textId="5355FA38" w:rsidR="00A42FFE" w:rsidRPr="00C65AE8" w:rsidRDefault="00EE552A" w:rsidP="00A45B00">
            <w:pPr>
              <w:pStyle w:val="bcTabcaStd"/>
              <w:rPr>
                <w:color w:val="000000" w:themeColor="text1"/>
                <w:lang w:eastAsia="en-US"/>
              </w:rPr>
            </w:pPr>
            <w:r>
              <w:rPr>
                <w:lang w:eastAsia="en-US"/>
              </w:rPr>
              <w:t>ca. 13</w:t>
            </w:r>
            <w:r w:rsidR="00FE6FB1" w:rsidRPr="00C65AE8">
              <w:rPr>
                <w:lang w:eastAsia="en-US"/>
              </w:rPr>
              <w:t xml:space="preserve"> Std</w:t>
            </w:r>
            <w:r w:rsidR="00732612" w:rsidRPr="00C65AE8">
              <w:rPr>
                <w:lang w:eastAsia="en-US"/>
              </w:rPr>
              <w:t>.</w:t>
            </w:r>
          </w:p>
        </w:tc>
      </w:tr>
      <w:tr w:rsidR="00A42FFE" w:rsidRPr="00C65AE8" w14:paraId="103E2211" w14:textId="77777777" w:rsidTr="00A45B00">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3379AC76" w14:textId="77777777" w:rsidR="003C2DA2" w:rsidRPr="00C65AE8" w:rsidRDefault="003C2DA2" w:rsidP="003C2DA2">
            <w:pPr>
              <w:spacing w:before="120" w:after="120"/>
              <w:rPr>
                <w:rFonts w:cs="Arial"/>
              </w:rPr>
            </w:pPr>
            <w:r w:rsidRPr="00C65AE8">
              <w:rPr>
                <w:rFonts w:cs="Arial"/>
              </w:rPr>
              <w:t>In diesem Themenbereich setzen sich die Schülerinnen und Schüler mit verschiedenen Lebensverhältnissen im Zusammenhang mit Fragen nach einem guten und gerechten Leben auseinander.</w:t>
            </w:r>
          </w:p>
          <w:p w14:paraId="5DDA06A7" w14:textId="77777777" w:rsidR="00A42FFE" w:rsidRPr="00C65AE8" w:rsidRDefault="003C2DA2" w:rsidP="003C2DA2">
            <w:pPr>
              <w:spacing w:before="120" w:after="120"/>
              <w:rPr>
                <w:rFonts w:cs="Arial"/>
              </w:rPr>
            </w:pPr>
            <w:r w:rsidRPr="00C65AE8">
              <w:rPr>
                <w:rFonts w:cs="Arial"/>
              </w:rPr>
              <w:t>Die Schülerinnen und Schüler können Armut und Reichtum im Hinblick auf die Möglichkeiten eines selbstbestimmten Lebens altersangemessen analysieren und die Bedeutung der Einhaltung der Menschenrechte für ein menschenwürdiges Leben erklären. Sie können verschiedene Möglichkeiten aufzeigen, sich für g</w:t>
            </w:r>
            <w:r w:rsidRPr="00C65AE8">
              <w:rPr>
                <w:rFonts w:cs="Arial"/>
              </w:rPr>
              <w:t>e</w:t>
            </w:r>
            <w:r w:rsidRPr="00C65AE8">
              <w:rPr>
                <w:rFonts w:cs="Arial"/>
              </w:rPr>
              <w:t>rechte und menschenwürdige Lebensverhältnisse einzusetzen.</w:t>
            </w:r>
          </w:p>
        </w:tc>
      </w:tr>
      <w:tr w:rsidR="00A42FFE" w:rsidRPr="00C65AE8" w14:paraId="281511F0" w14:textId="77777777" w:rsidTr="00A45B00">
        <w:tc>
          <w:tcPr>
            <w:tcW w:w="1167" w:type="pct"/>
            <w:tcBorders>
              <w:top w:val="single" w:sz="4" w:space="0" w:color="auto"/>
              <w:left w:val="single" w:sz="4" w:space="0" w:color="auto"/>
              <w:bottom w:val="single" w:sz="4" w:space="0" w:color="auto"/>
              <w:right w:val="single" w:sz="4" w:space="0" w:color="auto"/>
            </w:tcBorders>
            <w:shd w:val="clear" w:color="auto" w:fill="F59D1E"/>
            <w:vAlign w:val="center"/>
          </w:tcPr>
          <w:p w14:paraId="3AADA125" w14:textId="53C7BEB8" w:rsidR="00A42FFE" w:rsidRPr="00C65AE8" w:rsidRDefault="00A45B00" w:rsidP="00732612">
            <w:pPr>
              <w:pStyle w:val="0Prozesswei"/>
              <w:rPr>
                <w:lang w:eastAsia="en-US"/>
              </w:rPr>
            </w:pPr>
            <w:r>
              <w:rPr>
                <w:lang w:eastAsia="en-US"/>
              </w:rPr>
              <w:t>P</w:t>
            </w:r>
            <w:r w:rsidR="00A42FFE" w:rsidRPr="00C65AE8">
              <w:rPr>
                <w:lang w:eastAsia="en-US"/>
              </w:rPr>
              <w:t>rozessbezogene Kompetenzen</w:t>
            </w:r>
          </w:p>
        </w:tc>
        <w:tc>
          <w:tcPr>
            <w:tcW w:w="1188" w:type="pct"/>
            <w:tcBorders>
              <w:top w:val="single" w:sz="4" w:space="0" w:color="auto"/>
              <w:left w:val="single" w:sz="4" w:space="0" w:color="auto"/>
              <w:bottom w:val="single" w:sz="4" w:space="0" w:color="auto"/>
              <w:right w:val="single" w:sz="4" w:space="0" w:color="auto"/>
            </w:tcBorders>
            <w:shd w:val="clear" w:color="auto" w:fill="B70017"/>
            <w:vAlign w:val="center"/>
          </w:tcPr>
          <w:p w14:paraId="320BE069" w14:textId="7D009253" w:rsidR="00A42FFE" w:rsidRPr="00C65AE8" w:rsidRDefault="00A45B00" w:rsidP="00732612">
            <w:pPr>
              <w:pStyle w:val="0Prozesswei"/>
              <w:rPr>
                <w:lang w:eastAsia="en-US"/>
              </w:rPr>
            </w:pPr>
            <w:r>
              <w:rPr>
                <w:lang w:eastAsia="en-US"/>
              </w:rPr>
              <w:t>I</w:t>
            </w:r>
            <w:r w:rsidR="00A42FFE" w:rsidRPr="00C65AE8">
              <w:rPr>
                <w:lang w:eastAsia="en-US"/>
              </w:rPr>
              <w:t>nhaltsbezogene Kompetenzen</w:t>
            </w:r>
          </w:p>
        </w:tc>
        <w:tc>
          <w:tcPr>
            <w:tcW w:w="16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ACD911" w14:textId="77777777" w:rsidR="00A42FFE" w:rsidRPr="00C65AE8" w:rsidRDefault="00A42FFE" w:rsidP="00AC1F4B">
            <w:pPr>
              <w:spacing w:before="120" w:after="120"/>
              <w:jc w:val="center"/>
              <w:rPr>
                <w:rFonts w:eastAsia="Cambria" w:cs="Arial"/>
                <w:b/>
                <w:bCs/>
                <w:color w:val="000000" w:themeColor="text1"/>
                <w:sz w:val="20"/>
                <w:szCs w:val="20"/>
                <w:lang w:eastAsia="en-US"/>
              </w:rPr>
            </w:pPr>
            <w:r w:rsidRPr="00C65AE8">
              <w:rPr>
                <w:rFonts w:eastAsia="Cambria" w:cs="Arial"/>
                <w:b/>
                <w:bCs/>
                <w:color w:val="000000" w:themeColor="text1"/>
                <w:sz w:val="20"/>
                <w:szCs w:val="20"/>
                <w:lang w:eastAsia="en-US"/>
              </w:rPr>
              <w:t xml:space="preserve">Konkretisierung, Umsetzung im Unterricht </w:t>
            </w:r>
          </w:p>
        </w:tc>
        <w:tc>
          <w:tcPr>
            <w:tcW w:w="9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100823" w14:textId="77777777" w:rsidR="00A42FFE" w:rsidRPr="00C65AE8" w:rsidRDefault="00A42FFE" w:rsidP="003C2DA2">
            <w:pPr>
              <w:spacing w:before="120" w:after="120"/>
              <w:jc w:val="center"/>
              <w:rPr>
                <w:rFonts w:eastAsia="Cambria" w:cs="Arial"/>
                <w:b/>
                <w:bCs/>
                <w:color w:val="FFFFFF"/>
                <w:sz w:val="20"/>
                <w:szCs w:val="20"/>
                <w:lang w:eastAsia="en-US"/>
              </w:rPr>
            </w:pPr>
            <w:r w:rsidRPr="00C65AE8">
              <w:rPr>
                <w:rFonts w:eastAsia="Cambria" w:cs="Arial"/>
                <w:b/>
                <w:bCs/>
                <w:color w:val="000000" w:themeColor="text1"/>
                <w:sz w:val="20"/>
                <w:szCs w:val="20"/>
                <w:lang w:eastAsia="en-US"/>
              </w:rPr>
              <w:t>Leitbegriffe, Verweise, Lei</w:t>
            </w:r>
            <w:r w:rsidRPr="00C65AE8">
              <w:rPr>
                <w:rFonts w:eastAsia="Cambria" w:cs="Arial"/>
                <w:b/>
                <w:bCs/>
                <w:color w:val="000000" w:themeColor="text1"/>
                <w:sz w:val="20"/>
                <w:szCs w:val="20"/>
                <w:lang w:eastAsia="en-US"/>
              </w:rPr>
              <w:t>t</w:t>
            </w:r>
            <w:r w:rsidRPr="00C65AE8">
              <w:rPr>
                <w:rFonts w:eastAsia="Cambria" w:cs="Arial"/>
                <w:b/>
                <w:bCs/>
                <w:color w:val="000000" w:themeColor="text1"/>
                <w:sz w:val="20"/>
                <w:szCs w:val="20"/>
                <w:lang w:eastAsia="en-US"/>
              </w:rPr>
              <w:t>perspektiven</w:t>
            </w:r>
          </w:p>
        </w:tc>
      </w:tr>
      <w:tr w:rsidR="00A42FFE" w:rsidRPr="00C65AE8" w14:paraId="14052DA2" w14:textId="77777777" w:rsidTr="00A45B00">
        <w:tc>
          <w:tcPr>
            <w:tcW w:w="2355"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4B5DFB41" w14:textId="77777777" w:rsidR="00A42FFE" w:rsidRPr="00C65AE8" w:rsidRDefault="00A42FFE" w:rsidP="00732612">
            <w:pPr>
              <w:spacing w:before="120"/>
              <w:jc w:val="center"/>
              <w:rPr>
                <w:rFonts w:eastAsia="Cambria" w:cs="Arial"/>
                <w:sz w:val="20"/>
                <w:szCs w:val="20"/>
                <w:lang w:eastAsia="en-US"/>
              </w:rPr>
            </w:pPr>
            <w:r w:rsidRPr="00C65AE8">
              <w:rPr>
                <w:rFonts w:eastAsia="Cambria" w:cs="Arial"/>
                <w:sz w:val="20"/>
                <w:szCs w:val="20"/>
                <w:lang w:eastAsia="en-US"/>
              </w:rPr>
              <w:t>Die Schülerinnen und Schüler können</w:t>
            </w:r>
          </w:p>
        </w:tc>
        <w:tc>
          <w:tcPr>
            <w:tcW w:w="1689" w:type="pct"/>
            <w:vMerge w:val="restart"/>
            <w:tcBorders>
              <w:top w:val="single" w:sz="4" w:space="0" w:color="auto"/>
              <w:left w:val="single" w:sz="4" w:space="0" w:color="auto"/>
              <w:bottom w:val="single" w:sz="4" w:space="0" w:color="auto"/>
              <w:right w:val="single" w:sz="4" w:space="0" w:color="auto"/>
            </w:tcBorders>
            <w:shd w:val="clear" w:color="auto" w:fill="auto"/>
          </w:tcPr>
          <w:p w14:paraId="6F7CC8FF" w14:textId="77777777" w:rsidR="00347F8B" w:rsidRPr="00C65AE8" w:rsidRDefault="00A42FFE" w:rsidP="003D7023">
            <w:pPr>
              <w:spacing w:before="120"/>
              <w:rPr>
                <w:rFonts w:eastAsia="Cambria" w:cs="Arial"/>
                <w:sz w:val="20"/>
                <w:szCs w:val="20"/>
                <w:lang w:eastAsia="en-US"/>
              </w:rPr>
            </w:pPr>
            <w:r w:rsidRPr="00C65AE8">
              <w:rPr>
                <w:rFonts w:eastAsia="Cambria" w:cs="Arial"/>
                <w:b/>
                <w:bCs/>
                <w:sz w:val="20"/>
                <w:szCs w:val="20"/>
                <w:lang w:eastAsia="en-US"/>
              </w:rPr>
              <w:t xml:space="preserve">1. Fragen nach Armut und Reichtum </w:t>
            </w:r>
          </w:p>
          <w:p w14:paraId="2137DD6B" w14:textId="77777777" w:rsidR="00347F8B" w:rsidRPr="00C65AE8" w:rsidRDefault="00347F8B" w:rsidP="00D83BA8">
            <w:pPr>
              <w:pStyle w:val="Listenabsatz"/>
              <w:numPr>
                <w:ilvl w:val="0"/>
                <w:numId w:val="20"/>
              </w:numPr>
              <w:spacing w:before="60"/>
              <w:rPr>
                <w:rFonts w:eastAsia="Cambria" w:cs="Arial"/>
                <w:sz w:val="20"/>
                <w:szCs w:val="20"/>
                <w:lang w:eastAsia="en-US"/>
              </w:rPr>
            </w:pPr>
            <w:r w:rsidRPr="00C65AE8">
              <w:rPr>
                <w:rFonts w:eastAsia="Cambria" w:cs="Arial"/>
                <w:sz w:val="20"/>
                <w:szCs w:val="20"/>
                <w:lang w:eastAsia="en-US"/>
              </w:rPr>
              <w:t>Bestimmungsfaktoren</w:t>
            </w:r>
          </w:p>
          <w:p w14:paraId="7736123B" w14:textId="77777777" w:rsidR="00347F8B" w:rsidRPr="00C65AE8" w:rsidRDefault="00347F8B" w:rsidP="00D83BA8">
            <w:pPr>
              <w:pStyle w:val="Listenabsatz"/>
              <w:numPr>
                <w:ilvl w:val="0"/>
                <w:numId w:val="20"/>
              </w:numPr>
              <w:spacing w:before="60"/>
              <w:rPr>
                <w:rFonts w:eastAsia="Cambria" w:cs="Arial"/>
                <w:sz w:val="20"/>
                <w:szCs w:val="20"/>
                <w:lang w:eastAsia="en-US"/>
              </w:rPr>
            </w:pPr>
            <w:r w:rsidRPr="00C65AE8">
              <w:rPr>
                <w:rFonts w:eastAsia="Cambria" w:cs="Arial"/>
                <w:sz w:val="20"/>
                <w:szCs w:val="20"/>
                <w:lang w:eastAsia="en-US"/>
              </w:rPr>
              <w:t>Beschreibung</w:t>
            </w:r>
          </w:p>
          <w:p w14:paraId="706662C2" w14:textId="77777777" w:rsidR="00A42FFE" w:rsidRPr="00C65AE8" w:rsidRDefault="00A42FFE" w:rsidP="00D83BA8">
            <w:pPr>
              <w:pStyle w:val="Listenabsatz"/>
              <w:numPr>
                <w:ilvl w:val="0"/>
                <w:numId w:val="20"/>
              </w:numPr>
              <w:spacing w:before="60" w:after="120"/>
              <w:rPr>
                <w:rFonts w:eastAsia="Cambria" w:cs="Arial"/>
                <w:b/>
                <w:bCs/>
                <w:sz w:val="20"/>
                <w:szCs w:val="20"/>
                <w:lang w:eastAsia="en-US"/>
              </w:rPr>
            </w:pPr>
            <w:r w:rsidRPr="00C65AE8">
              <w:rPr>
                <w:rFonts w:eastAsia="Cambria" w:cs="Arial"/>
                <w:sz w:val="20"/>
                <w:szCs w:val="20"/>
                <w:lang w:eastAsia="en-US"/>
              </w:rPr>
              <w:t xml:space="preserve">Auswirkungen </w:t>
            </w:r>
          </w:p>
        </w:tc>
        <w:tc>
          <w:tcPr>
            <w:tcW w:w="955" w:type="pct"/>
            <w:vMerge w:val="restart"/>
            <w:tcBorders>
              <w:top w:val="single" w:sz="4" w:space="0" w:color="auto"/>
              <w:left w:val="single" w:sz="4" w:space="0" w:color="auto"/>
              <w:bottom w:val="single" w:sz="4" w:space="0" w:color="000000"/>
              <w:right w:val="single" w:sz="4" w:space="0" w:color="auto"/>
            </w:tcBorders>
            <w:shd w:val="clear" w:color="auto" w:fill="auto"/>
          </w:tcPr>
          <w:p w14:paraId="22E79A19" w14:textId="77777777" w:rsidR="00607A3A" w:rsidRPr="00C65AE8" w:rsidRDefault="00215633" w:rsidP="00607A3A">
            <w:pPr>
              <w:spacing w:before="120" w:after="120"/>
              <w:rPr>
                <w:rFonts w:eastAsia="Cambria" w:cs="Arial"/>
                <w:sz w:val="20"/>
                <w:szCs w:val="20"/>
                <w:lang w:eastAsia="en-US"/>
              </w:rPr>
            </w:pPr>
            <w:r w:rsidRPr="00C65AE8">
              <w:rPr>
                <w:rFonts w:eastAsia="Cambria" w:cs="Arial"/>
                <w:b/>
                <w:bCs/>
                <w:sz w:val="20"/>
                <w:szCs w:val="20"/>
                <w:lang w:eastAsia="en-US"/>
              </w:rPr>
              <w:t>Leitbegriff</w:t>
            </w:r>
            <w:r w:rsidR="00A42FFE" w:rsidRPr="00C65AE8">
              <w:rPr>
                <w:rFonts w:eastAsia="Cambria" w:cs="Arial"/>
                <w:b/>
                <w:bCs/>
                <w:sz w:val="20"/>
                <w:szCs w:val="20"/>
                <w:lang w:eastAsia="en-US"/>
              </w:rPr>
              <w:t xml:space="preserve">: </w:t>
            </w:r>
            <w:r w:rsidR="00A42FFE" w:rsidRPr="00C65AE8">
              <w:rPr>
                <w:rFonts w:eastAsia="Cambria" w:cs="Arial"/>
                <w:sz w:val="20"/>
                <w:szCs w:val="20"/>
                <w:lang w:eastAsia="en-US"/>
              </w:rPr>
              <w:br/>
              <w:t>Freiheit, Gerechtigkeit</w:t>
            </w:r>
            <w:r w:rsidR="00A42FFE" w:rsidRPr="00C65AE8">
              <w:rPr>
                <w:rFonts w:eastAsia="Cambria" w:cs="Arial"/>
                <w:sz w:val="20"/>
                <w:szCs w:val="20"/>
                <w:lang w:eastAsia="en-US"/>
              </w:rPr>
              <w:br/>
            </w:r>
            <w:r w:rsidR="00A42FFE" w:rsidRPr="00C65AE8">
              <w:rPr>
                <w:rFonts w:eastAsia="Cambria" w:cs="Arial"/>
                <w:sz w:val="20"/>
                <w:szCs w:val="20"/>
                <w:lang w:eastAsia="en-US"/>
              </w:rPr>
              <w:br/>
            </w:r>
            <w:r w:rsidR="00A42FFE" w:rsidRPr="00C65AE8">
              <w:rPr>
                <w:rFonts w:eastAsia="Cambria" w:cs="Arial"/>
                <w:b/>
                <w:bCs/>
                <w:sz w:val="20"/>
                <w:szCs w:val="20"/>
                <w:lang w:eastAsia="en-US"/>
              </w:rPr>
              <w:t xml:space="preserve">Vernetzung mit </w:t>
            </w:r>
          </w:p>
          <w:p w14:paraId="2A0F8108" w14:textId="77777777" w:rsidR="00607A3A" w:rsidRPr="00C65AE8" w:rsidRDefault="00DF5CEF" w:rsidP="00607A3A">
            <w:pPr>
              <w:spacing w:before="120" w:after="120"/>
              <w:rPr>
                <w:rFonts w:eastAsia="Cambria" w:cs="Arial"/>
                <w:sz w:val="20"/>
                <w:szCs w:val="20"/>
                <w:lang w:eastAsia="en-US"/>
              </w:rPr>
            </w:pPr>
            <w:r w:rsidRPr="00C65AE8">
              <w:rPr>
                <w:rFonts w:eastAsia="Cambria" w:cs="Arial"/>
                <w:sz w:val="20"/>
                <w:szCs w:val="20"/>
                <w:lang w:eastAsia="en-US"/>
              </w:rPr>
              <w:t>3.1.1.1</w:t>
            </w:r>
            <w:r w:rsidR="00A42FFE" w:rsidRPr="00C65AE8">
              <w:rPr>
                <w:rFonts w:eastAsia="Cambria" w:cs="Arial"/>
                <w:sz w:val="20"/>
                <w:szCs w:val="20"/>
                <w:lang w:eastAsia="en-US"/>
              </w:rPr>
              <w:t xml:space="preserve"> </w:t>
            </w:r>
            <w:r w:rsidR="00A0653D" w:rsidRPr="00C65AE8">
              <w:rPr>
                <w:rFonts w:eastAsia="Cambria" w:cs="Arial"/>
                <w:sz w:val="20"/>
                <w:szCs w:val="20"/>
                <w:lang w:eastAsia="en-US"/>
              </w:rPr>
              <w:t xml:space="preserve">(2), (3) </w:t>
            </w:r>
            <w:r w:rsidR="00A42FFE" w:rsidRPr="00C65AE8">
              <w:rPr>
                <w:rFonts w:eastAsia="Cambria" w:cs="Arial"/>
                <w:sz w:val="20"/>
                <w:szCs w:val="20"/>
                <w:lang w:eastAsia="en-US"/>
              </w:rPr>
              <w:t>Ident</w:t>
            </w:r>
            <w:r w:rsidR="00607A3A" w:rsidRPr="00C65AE8">
              <w:rPr>
                <w:rFonts w:eastAsia="Cambria" w:cs="Arial"/>
                <w:sz w:val="20"/>
                <w:szCs w:val="20"/>
                <w:lang w:eastAsia="en-US"/>
              </w:rPr>
              <w:t>ität, Indiv</w:t>
            </w:r>
            <w:r w:rsidR="00607A3A" w:rsidRPr="00C65AE8">
              <w:rPr>
                <w:rFonts w:eastAsia="Cambria" w:cs="Arial"/>
                <w:sz w:val="20"/>
                <w:szCs w:val="20"/>
                <w:lang w:eastAsia="en-US"/>
              </w:rPr>
              <w:t>i</w:t>
            </w:r>
            <w:r w:rsidR="00607A3A" w:rsidRPr="00C65AE8">
              <w:rPr>
                <w:rFonts w:eastAsia="Cambria" w:cs="Arial"/>
                <w:sz w:val="20"/>
                <w:szCs w:val="20"/>
                <w:lang w:eastAsia="en-US"/>
              </w:rPr>
              <w:t xml:space="preserve">dualität und Rolle </w:t>
            </w:r>
          </w:p>
          <w:p w14:paraId="2FD5E27B" w14:textId="77777777" w:rsidR="00607A3A" w:rsidRPr="00C65AE8" w:rsidRDefault="00DF5CEF" w:rsidP="00607A3A">
            <w:pPr>
              <w:spacing w:before="120" w:after="120"/>
              <w:rPr>
                <w:rFonts w:eastAsia="Cambria" w:cs="Arial"/>
                <w:sz w:val="20"/>
                <w:szCs w:val="20"/>
                <w:lang w:eastAsia="en-US"/>
              </w:rPr>
            </w:pPr>
            <w:r w:rsidRPr="00C65AE8">
              <w:rPr>
                <w:rFonts w:eastAsia="Cambria" w:cs="Arial"/>
                <w:sz w:val="20"/>
                <w:szCs w:val="20"/>
                <w:lang w:eastAsia="en-US"/>
              </w:rPr>
              <w:t>3.1.1.3</w:t>
            </w:r>
            <w:r w:rsidR="00A42FFE" w:rsidRPr="00C65AE8">
              <w:rPr>
                <w:rFonts w:eastAsia="Cambria" w:cs="Arial"/>
                <w:sz w:val="20"/>
                <w:szCs w:val="20"/>
                <w:lang w:eastAsia="en-US"/>
              </w:rPr>
              <w:t xml:space="preserve"> </w:t>
            </w:r>
            <w:r w:rsidR="00A0653D" w:rsidRPr="00C65AE8">
              <w:rPr>
                <w:rFonts w:eastAsia="Cambria" w:cs="Arial"/>
                <w:sz w:val="20"/>
                <w:szCs w:val="20"/>
                <w:lang w:eastAsia="en-US"/>
              </w:rPr>
              <w:t xml:space="preserve">(2) </w:t>
            </w:r>
            <w:r w:rsidR="00607A3A" w:rsidRPr="00C65AE8">
              <w:rPr>
                <w:rFonts w:eastAsia="Cambria" w:cs="Arial"/>
                <w:sz w:val="20"/>
                <w:szCs w:val="20"/>
                <w:lang w:eastAsia="en-US"/>
              </w:rPr>
              <w:t xml:space="preserve">Gerechtigkeit </w:t>
            </w:r>
          </w:p>
          <w:p w14:paraId="3B5E429B" w14:textId="77777777" w:rsidR="00607A3A" w:rsidRPr="00C65AE8" w:rsidRDefault="00DF5CEF" w:rsidP="00607A3A">
            <w:pPr>
              <w:spacing w:before="120" w:after="120"/>
              <w:rPr>
                <w:rFonts w:eastAsia="Cambria" w:cs="Arial"/>
                <w:sz w:val="20"/>
                <w:szCs w:val="20"/>
                <w:lang w:eastAsia="en-US"/>
              </w:rPr>
            </w:pPr>
            <w:r w:rsidRPr="00C65AE8">
              <w:rPr>
                <w:rFonts w:eastAsia="Cambria" w:cs="Arial"/>
                <w:sz w:val="20"/>
                <w:szCs w:val="20"/>
                <w:lang w:eastAsia="en-US"/>
              </w:rPr>
              <w:t>3.1.2.2</w:t>
            </w:r>
            <w:r w:rsidR="00A42FFE" w:rsidRPr="00C65AE8">
              <w:rPr>
                <w:rFonts w:eastAsia="Cambria" w:cs="Arial"/>
                <w:sz w:val="20"/>
                <w:szCs w:val="20"/>
                <w:lang w:eastAsia="en-US"/>
              </w:rPr>
              <w:t xml:space="preserve"> </w:t>
            </w:r>
            <w:r w:rsidR="00A0653D" w:rsidRPr="00C65AE8">
              <w:rPr>
                <w:rFonts w:eastAsia="Cambria" w:cs="Arial"/>
                <w:sz w:val="20"/>
                <w:szCs w:val="20"/>
                <w:lang w:eastAsia="en-US"/>
              </w:rPr>
              <w:t xml:space="preserve">(1) </w:t>
            </w:r>
            <w:r w:rsidR="00A42FFE" w:rsidRPr="00C65AE8">
              <w:rPr>
                <w:rFonts w:eastAsia="Cambria" w:cs="Arial"/>
                <w:sz w:val="20"/>
                <w:szCs w:val="20"/>
                <w:lang w:eastAsia="en-US"/>
              </w:rPr>
              <w:t>Verantwortung im Um</w:t>
            </w:r>
            <w:r w:rsidR="00607A3A" w:rsidRPr="00C65AE8">
              <w:rPr>
                <w:rFonts w:eastAsia="Cambria" w:cs="Arial"/>
                <w:sz w:val="20"/>
                <w:szCs w:val="20"/>
                <w:lang w:eastAsia="en-US"/>
              </w:rPr>
              <w:t xml:space="preserve">gang mit Konflikten und Gewalt </w:t>
            </w:r>
          </w:p>
          <w:p w14:paraId="2A2DF772" w14:textId="77777777" w:rsidR="00607A3A" w:rsidRPr="00C65AE8" w:rsidRDefault="00A42FFE" w:rsidP="00607A3A">
            <w:pPr>
              <w:spacing w:before="120" w:after="120"/>
              <w:rPr>
                <w:rFonts w:eastAsia="Cambria" w:cs="Arial"/>
                <w:sz w:val="20"/>
                <w:szCs w:val="20"/>
                <w:lang w:eastAsia="en-US"/>
              </w:rPr>
            </w:pPr>
            <w:r w:rsidRPr="00C65AE8">
              <w:rPr>
                <w:rFonts w:eastAsia="Cambria" w:cs="Arial"/>
                <w:sz w:val="20"/>
                <w:szCs w:val="20"/>
                <w:lang w:eastAsia="en-US"/>
              </w:rPr>
              <w:t xml:space="preserve">3.1.6.1 </w:t>
            </w:r>
            <w:r w:rsidR="00A0653D" w:rsidRPr="00C65AE8">
              <w:rPr>
                <w:rFonts w:eastAsia="Cambria" w:cs="Arial"/>
                <w:sz w:val="20"/>
                <w:szCs w:val="20"/>
                <w:lang w:eastAsia="en-US"/>
              </w:rPr>
              <w:t>(1) G</w:t>
            </w:r>
            <w:r w:rsidRPr="00C65AE8">
              <w:rPr>
                <w:rFonts w:eastAsia="Cambria" w:cs="Arial"/>
                <w:sz w:val="20"/>
                <w:szCs w:val="20"/>
                <w:lang w:eastAsia="en-US"/>
              </w:rPr>
              <w:t>laubensgrundsätze und Achtung des Reli</w:t>
            </w:r>
            <w:r w:rsidR="00607A3A" w:rsidRPr="00C65AE8">
              <w:rPr>
                <w:rFonts w:eastAsia="Cambria" w:cs="Arial"/>
                <w:sz w:val="20"/>
                <w:szCs w:val="20"/>
                <w:lang w:eastAsia="en-US"/>
              </w:rPr>
              <w:t xml:space="preserve">giösen </w:t>
            </w:r>
          </w:p>
          <w:p w14:paraId="407AA0AA" w14:textId="77777777" w:rsidR="00752FB0" w:rsidRPr="00C65AE8" w:rsidRDefault="00DF5CEF" w:rsidP="00607A3A">
            <w:pPr>
              <w:spacing w:before="120" w:after="120"/>
              <w:rPr>
                <w:rFonts w:eastAsia="Cambria" w:cs="Arial"/>
                <w:b/>
                <w:bCs/>
                <w:sz w:val="20"/>
                <w:szCs w:val="20"/>
                <w:lang w:eastAsia="en-US"/>
              </w:rPr>
            </w:pPr>
            <w:r w:rsidRPr="00C65AE8">
              <w:rPr>
                <w:rFonts w:eastAsia="Cambria" w:cs="Arial"/>
                <w:sz w:val="20"/>
                <w:szCs w:val="20"/>
                <w:lang w:eastAsia="en-US"/>
              </w:rPr>
              <w:t>3.1.7.1</w:t>
            </w:r>
            <w:r w:rsidR="00A42FFE" w:rsidRPr="00C65AE8">
              <w:rPr>
                <w:rFonts w:eastAsia="Cambria" w:cs="Arial"/>
                <w:sz w:val="20"/>
                <w:szCs w:val="20"/>
                <w:lang w:eastAsia="en-US"/>
              </w:rPr>
              <w:t xml:space="preserve"> </w:t>
            </w:r>
            <w:r w:rsidR="00A0653D" w:rsidRPr="00C65AE8">
              <w:rPr>
                <w:rFonts w:eastAsia="Cambria" w:cs="Arial"/>
                <w:sz w:val="20"/>
                <w:szCs w:val="20"/>
                <w:lang w:eastAsia="en-US"/>
              </w:rPr>
              <w:t xml:space="preserve">(4) </w:t>
            </w:r>
            <w:r w:rsidR="00A42FFE" w:rsidRPr="00C65AE8">
              <w:rPr>
                <w:rFonts w:eastAsia="Cambria" w:cs="Arial"/>
                <w:sz w:val="20"/>
                <w:szCs w:val="20"/>
                <w:lang w:eastAsia="en-US"/>
              </w:rPr>
              <w:t xml:space="preserve">Ethisch-moralische Grundlagen des Handelns </w:t>
            </w:r>
          </w:p>
          <w:p w14:paraId="3B7261D7" w14:textId="77777777" w:rsidR="000B0B8C" w:rsidRPr="00F463AB" w:rsidRDefault="00A42FFE" w:rsidP="00607A3A">
            <w:pPr>
              <w:spacing w:before="120" w:after="120"/>
              <w:rPr>
                <w:rFonts w:eastAsia="Calibri" w:cs="Arial"/>
                <w:bCs/>
                <w:sz w:val="20"/>
                <w:szCs w:val="22"/>
                <w:lang w:eastAsia="en-US"/>
              </w:rPr>
            </w:pPr>
            <w:r w:rsidRPr="00C65AE8">
              <w:rPr>
                <w:rFonts w:eastAsia="Cambria" w:cs="Arial"/>
                <w:sz w:val="20"/>
                <w:szCs w:val="20"/>
                <w:lang w:eastAsia="en-US"/>
              </w:rPr>
              <w:br/>
            </w:r>
            <w:r w:rsidR="00202A42" w:rsidRPr="00F463AB">
              <w:rPr>
                <w:rFonts w:eastAsia="Calibri" w:cs="Arial"/>
                <w:sz w:val="20"/>
                <w:szCs w:val="22"/>
                <w:shd w:val="clear" w:color="auto" w:fill="A3D7B7"/>
              </w:rPr>
              <w:t>L PG</w:t>
            </w:r>
            <w:r w:rsidR="00202A42" w:rsidRPr="00F463AB">
              <w:rPr>
                <w:rFonts w:eastAsia="Cambria" w:cs="Arial"/>
                <w:b/>
                <w:bCs/>
                <w:sz w:val="20"/>
                <w:szCs w:val="20"/>
                <w:shd w:val="clear" w:color="auto" w:fill="A3D7B7"/>
                <w:lang w:eastAsia="en-US"/>
              </w:rPr>
              <w:t xml:space="preserve"> </w:t>
            </w:r>
            <w:r w:rsidR="00202A42" w:rsidRPr="00F463AB">
              <w:rPr>
                <w:rFonts w:eastAsia="Calibri" w:cs="Arial"/>
                <w:bCs/>
                <w:sz w:val="20"/>
                <w:szCs w:val="22"/>
                <w:lang w:eastAsia="en-US"/>
              </w:rPr>
              <w:t>Wahrnehmung und Em</w:t>
            </w:r>
            <w:r w:rsidR="00202A42" w:rsidRPr="00F463AB">
              <w:rPr>
                <w:rFonts w:eastAsia="Calibri" w:cs="Arial"/>
                <w:bCs/>
                <w:sz w:val="20"/>
                <w:szCs w:val="22"/>
                <w:lang w:eastAsia="en-US"/>
              </w:rPr>
              <w:t>p</w:t>
            </w:r>
            <w:r w:rsidR="00202A42" w:rsidRPr="00F463AB">
              <w:rPr>
                <w:rFonts w:eastAsia="Calibri" w:cs="Arial"/>
                <w:bCs/>
                <w:sz w:val="20"/>
                <w:szCs w:val="22"/>
                <w:lang w:eastAsia="en-US"/>
              </w:rPr>
              <w:t>findung</w:t>
            </w:r>
          </w:p>
          <w:p w14:paraId="54BA8ECD" w14:textId="77777777" w:rsidR="00A42FFE" w:rsidRPr="00C65AE8" w:rsidRDefault="00A42FFE" w:rsidP="00607A3A">
            <w:pPr>
              <w:spacing w:before="120" w:after="120"/>
              <w:rPr>
                <w:rFonts w:eastAsia="Cambria" w:cs="Arial"/>
                <w:b/>
                <w:bCs/>
                <w:sz w:val="20"/>
                <w:szCs w:val="20"/>
                <w:lang w:eastAsia="en-US"/>
              </w:rPr>
            </w:pPr>
          </w:p>
        </w:tc>
      </w:tr>
      <w:tr w:rsidR="00A42FFE" w:rsidRPr="00C65AE8" w14:paraId="76C27315" w14:textId="77777777" w:rsidTr="00A45B00">
        <w:trPr>
          <w:trHeight w:val="230"/>
        </w:trPr>
        <w:tc>
          <w:tcPr>
            <w:tcW w:w="1167" w:type="pct"/>
            <w:vMerge w:val="restart"/>
            <w:tcBorders>
              <w:top w:val="single" w:sz="4" w:space="0" w:color="auto"/>
              <w:left w:val="single" w:sz="4" w:space="0" w:color="auto"/>
              <w:bottom w:val="single" w:sz="4" w:space="0" w:color="000000"/>
              <w:right w:val="single" w:sz="4" w:space="0" w:color="auto"/>
            </w:tcBorders>
            <w:shd w:val="clear" w:color="auto" w:fill="auto"/>
          </w:tcPr>
          <w:p w14:paraId="25B46D8E" w14:textId="77777777" w:rsidR="00152F75" w:rsidRPr="00C65AE8" w:rsidRDefault="00A42FFE" w:rsidP="00080DA9">
            <w:pPr>
              <w:spacing w:before="120"/>
              <w:rPr>
                <w:rFonts w:eastAsia="Cambria" w:cs="Arial"/>
                <w:sz w:val="20"/>
                <w:szCs w:val="20"/>
                <w:lang w:eastAsia="en-US"/>
              </w:rPr>
            </w:pPr>
            <w:r w:rsidRPr="00C65AE8">
              <w:rPr>
                <w:rFonts w:eastAsia="Cambria" w:cs="Arial"/>
                <w:b/>
                <w:bCs/>
                <w:sz w:val="20"/>
                <w:szCs w:val="20"/>
                <w:lang w:eastAsia="en-US"/>
              </w:rPr>
              <w:t>2.1 Wahrnehmen und Interpretieren</w:t>
            </w:r>
          </w:p>
          <w:p w14:paraId="15DBA1ED" w14:textId="77777777" w:rsidR="00152F75" w:rsidRPr="00C65AE8" w:rsidRDefault="00A42FFE" w:rsidP="00152F75">
            <w:pPr>
              <w:spacing w:before="60"/>
              <w:rPr>
                <w:rFonts w:eastAsia="Cambria" w:cs="Arial"/>
                <w:sz w:val="20"/>
                <w:szCs w:val="20"/>
                <w:lang w:eastAsia="en-US"/>
              </w:rPr>
            </w:pPr>
            <w:r w:rsidRPr="00C65AE8">
              <w:rPr>
                <w:rFonts w:eastAsia="Cambria" w:cs="Arial"/>
                <w:b/>
                <w:sz w:val="20"/>
                <w:szCs w:val="20"/>
                <w:lang w:eastAsia="en-US"/>
              </w:rPr>
              <w:t>1.</w:t>
            </w:r>
            <w:r w:rsidRPr="00C65AE8">
              <w:rPr>
                <w:rFonts w:eastAsia="Cambria" w:cs="Arial"/>
                <w:sz w:val="20"/>
                <w:szCs w:val="20"/>
                <w:lang w:eastAsia="en-US"/>
              </w:rPr>
              <w:t xml:space="preserve"> ihre Wahrnehmung von Phänom</w:t>
            </w:r>
            <w:r w:rsidRPr="00C65AE8">
              <w:rPr>
                <w:rFonts w:eastAsia="Cambria" w:cs="Arial"/>
                <w:sz w:val="20"/>
                <w:szCs w:val="20"/>
                <w:lang w:eastAsia="en-US"/>
              </w:rPr>
              <w:t>e</w:t>
            </w:r>
            <w:r w:rsidRPr="00C65AE8">
              <w:rPr>
                <w:rFonts w:eastAsia="Cambria" w:cs="Arial"/>
                <w:sz w:val="20"/>
                <w:szCs w:val="20"/>
                <w:lang w:eastAsia="en-US"/>
              </w:rPr>
              <w:t>nen, Sachverhalten und ethisch rel</w:t>
            </w:r>
            <w:r w:rsidRPr="00C65AE8">
              <w:rPr>
                <w:rFonts w:eastAsia="Cambria" w:cs="Arial"/>
                <w:sz w:val="20"/>
                <w:szCs w:val="20"/>
                <w:lang w:eastAsia="en-US"/>
              </w:rPr>
              <w:t>e</w:t>
            </w:r>
            <w:r w:rsidRPr="00C65AE8">
              <w:rPr>
                <w:rFonts w:eastAsia="Cambria" w:cs="Arial"/>
                <w:sz w:val="20"/>
                <w:szCs w:val="20"/>
                <w:lang w:eastAsia="en-US"/>
              </w:rPr>
              <w:t xml:space="preserve">vanten Situationen wiedergeben </w:t>
            </w:r>
          </w:p>
          <w:p w14:paraId="25DFC390" w14:textId="77777777" w:rsidR="00152F75" w:rsidRPr="00C65AE8" w:rsidRDefault="00A42FFE" w:rsidP="00152F75">
            <w:pPr>
              <w:spacing w:before="60"/>
              <w:rPr>
                <w:rFonts w:eastAsia="Cambria" w:cs="Arial"/>
                <w:sz w:val="20"/>
                <w:szCs w:val="20"/>
                <w:lang w:eastAsia="en-US"/>
              </w:rPr>
            </w:pPr>
            <w:r w:rsidRPr="00C65AE8">
              <w:rPr>
                <w:rFonts w:eastAsia="Cambria" w:cs="Arial"/>
                <w:b/>
                <w:sz w:val="20"/>
                <w:szCs w:val="20"/>
                <w:lang w:eastAsia="en-US"/>
              </w:rPr>
              <w:t>2.</w:t>
            </w:r>
            <w:r w:rsidRPr="00C65AE8">
              <w:rPr>
                <w:rFonts w:eastAsia="Cambria" w:cs="Arial"/>
                <w:sz w:val="20"/>
                <w:szCs w:val="20"/>
                <w:lang w:eastAsia="en-US"/>
              </w:rPr>
              <w:t xml:space="preserve"> ihre Wahrnehmung mit der anderer vergleichen und dabei Vormeinungen, Gewohnheiten und Prägungen (be</w:t>
            </w:r>
            <w:r w:rsidRPr="00C65AE8">
              <w:rPr>
                <w:rFonts w:eastAsia="Cambria" w:cs="Arial"/>
                <w:sz w:val="20"/>
                <w:szCs w:val="20"/>
                <w:lang w:eastAsia="en-US"/>
              </w:rPr>
              <w:t>i</w:t>
            </w:r>
            <w:r w:rsidRPr="00C65AE8">
              <w:rPr>
                <w:rFonts w:eastAsia="Cambria" w:cs="Arial"/>
                <w:sz w:val="20"/>
                <w:szCs w:val="20"/>
                <w:lang w:eastAsia="en-US"/>
              </w:rPr>
              <w:t>spielsweise personal, sozial, kulturell, religiös, ethnisch, medial) berücksicht</w:t>
            </w:r>
            <w:r w:rsidRPr="00C65AE8">
              <w:rPr>
                <w:rFonts w:eastAsia="Cambria" w:cs="Arial"/>
                <w:sz w:val="20"/>
                <w:szCs w:val="20"/>
                <w:lang w:eastAsia="en-US"/>
              </w:rPr>
              <w:t>i</w:t>
            </w:r>
            <w:r w:rsidRPr="00C65AE8">
              <w:rPr>
                <w:rFonts w:eastAsia="Cambria" w:cs="Arial"/>
                <w:sz w:val="20"/>
                <w:szCs w:val="20"/>
                <w:lang w:eastAsia="en-US"/>
              </w:rPr>
              <w:t xml:space="preserve">gen und aufzeigen </w:t>
            </w:r>
          </w:p>
          <w:p w14:paraId="145E2336" w14:textId="77777777" w:rsidR="00A42FFE" w:rsidRPr="00C65AE8" w:rsidRDefault="00A42FFE" w:rsidP="00152F75">
            <w:pPr>
              <w:spacing w:before="60"/>
              <w:rPr>
                <w:rFonts w:eastAsia="Cambria" w:cs="Arial"/>
                <w:b/>
                <w:bCs/>
                <w:sz w:val="20"/>
                <w:szCs w:val="20"/>
                <w:lang w:eastAsia="en-US"/>
              </w:rPr>
            </w:pPr>
            <w:r w:rsidRPr="00C65AE8">
              <w:rPr>
                <w:rFonts w:eastAsia="Cambria" w:cs="Arial"/>
                <w:b/>
                <w:sz w:val="20"/>
                <w:szCs w:val="20"/>
                <w:lang w:eastAsia="en-US"/>
              </w:rPr>
              <w:t>7.</w:t>
            </w:r>
            <w:r w:rsidRPr="00C65AE8">
              <w:rPr>
                <w:rFonts w:eastAsia="Cambria" w:cs="Arial"/>
                <w:sz w:val="20"/>
                <w:szCs w:val="20"/>
                <w:lang w:eastAsia="en-US"/>
              </w:rPr>
              <w:t xml:space="preserve"> Situationen und Sachverhalte aus verschiedenen Perspektiven betrac</w:t>
            </w:r>
            <w:r w:rsidRPr="00C65AE8">
              <w:rPr>
                <w:rFonts w:eastAsia="Cambria" w:cs="Arial"/>
                <w:sz w:val="20"/>
                <w:szCs w:val="20"/>
                <w:lang w:eastAsia="en-US"/>
              </w:rPr>
              <w:t>h</w:t>
            </w:r>
            <w:r w:rsidRPr="00C65AE8">
              <w:rPr>
                <w:rFonts w:eastAsia="Cambria" w:cs="Arial"/>
                <w:sz w:val="20"/>
                <w:szCs w:val="20"/>
                <w:lang w:eastAsia="en-US"/>
              </w:rPr>
              <w:t>ten und beschreiben</w:t>
            </w:r>
          </w:p>
        </w:tc>
        <w:tc>
          <w:tcPr>
            <w:tcW w:w="1188" w:type="pct"/>
            <w:vMerge w:val="restart"/>
            <w:tcBorders>
              <w:top w:val="single" w:sz="4" w:space="0" w:color="auto"/>
              <w:left w:val="single" w:sz="4" w:space="0" w:color="auto"/>
              <w:bottom w:val="single" w:sz="4" w:space="0" w:color="000000"/>
              <w:right w:val="single" w:sz="4" w:space="0" w:color="auto"/>
            </w:tcBorders>
            <w:shd w:val="clear" w:color="auto" w:fill="auto"/>
          </w:tcPr>
          <w:p w14:paraId="7A79956C" w14:textId="77777777" w:rsidR="00817EFD" w:rsidRPr="00C65AE8" w:rsidRDefault="0012623C" w:rsidP="00080DA9">
            <w:pPr>
              <w:spacing w:before="120"/>
              <w:rPr>
                <w:rFonts w:eastAsia="Cambria" w:cs="Arial"/>
                <w:b/>
                <w:bCs/>
                <w:sz w:val="20"/>
                <w:szCs w:val="20"/>
                <w:lang w:eastAsia="en-US"/>
              </w:rPr>
            </w:pPr>
            <w:r w:rsidRPr="00C65AE8">
              <w:rPr>
                <w:rFonts w:eastAsia="Cambria" w:cs="Arial"/>
                <w:b/>
                <w:bCs/>
                <w:sz w:val="20"/>
                <w:szCs w:val="20"/>
                <w:lang w:eastAsia="en-US"/>
              </w:rPr>
              <w:t>3.1.4.1</w:t>
            </w:r>
            <w:r w:rsidR="00A42FFE" w:rsidRPr="00C65AE8">
              <w:rPr>
                <w:rFonts w:eastAsia="Cambria" w:cs="Arial"/>
                <w:b/>
                <w:bCs/>
                <w:sz w:val="20"/>
                <w:szCs w:val="20"/>
                <w:lang w:eastAsia="en-US"/>
              </w:rPr>
              <w:t xml:space="preserve"> (1)</w:t>
            </w:r>
            <w:r w:rsidR="00A0653D" w:rsidRPr="00C65AE8">
              <w:rPr>
                <w:rFonts w:eastAsia="Cambria" w:cs="Arial"/>
                <w:b/>
                <w:bCs/>
                <w:sz w:val="20"/>
                <w:szCs w:val="20"/>
                <w:lang w:eastAsia="en-US"/>
              </w:rPr>
              <w:t xml:space="preserve"> Menschenwürdiges Leben in Armut und Reichtum</w:t>
            </w:r>
            <w:r w:rsidR="00A42FFE" w:rsidRPr="00C65AE8">
              <w:rPr>
                <w:rFonts w:eastAsia="Cambria" w:cs="Arial"/>
                <w:b/>
                <w:bCs/>
                <w:sz w:val="20"/>
                <w:szCs w:val="20"/>
                <w:lang w:eastAsia="en-US"/>
              </w:rPr>
              <w:br/>
            </w:r>
            <w:r w:rsidR="00A42FFE" w:rsidRPr="00C65AE8">
              <w:rPr>
                <w:rFonts w:eastAsia="Cambria" w:cs="Arial"/>
                <w:sz w:val="20"/>
                <w:szCs w:val="20"/>
                <w:lang w:eastAsia="en-US"/>
              </w:rPr>
              <w:t>Erscheinungsformen und Ursachen von Armut und Reichtum erfassen und b</w:t>
            </w:r>
            <w:r w:rsidR="00A42FFE" w:rsidRPr="00C65AE8">
              <w:rPr>
                <w:rFonts w:eastAsia="Cambria" w:cs="Arial"/>
                <w:sz w:val="20"/>
                <w:szCs w:val="20"/>
                <w:lang w:eastAsia="en-US"/>
              </w:rPr>
              <w:t>e</w:t>
            </w:r>
            <w:r w:rsidR="00A42FFE" w:rsidRPr="00C65AE8">
              <w:rPr>
                <w:rFonts w:eastAsia="Cambria" w:cs="Arial"/>
                <w:sz w:val="20"/>
                <w:szCs w:val="20"/>
                <w:lang w:eastAsia="en-US"/>
              </w:rPr>
              <w:t>schreiben</w:t>
            </w:r>
          </w:p>
          <w:p w14:paraId="25664307" w14:textId="77777777" w:rsidR="00152F75" w:rsidRPr="00C65AE8" w:rsidRDefault="0012623C" w:rsidP="00152F75">
            <w:pPr>
              <w:spacing w:before="60"/>
              <w:rPr>
                <w:rFonts w:eastAsia="Cambria" w:cs="Arial"/>
                <w:b/>
                <w:bCs/>
                <w:sz w:val="20"/>
                <w:szCs w:val="20"/>
                <w:lang w:eastAsia="en-US"/>
              </w:rPr>
            </w:pPr>
            <w:r w:rsidRPr="00C65AE8">
              <w:rPr>
                <w:rFonts w:eastAsia="Cambria" w:cs="Arial"/>
                <w:b/>
                <w:bCs/>
                <w:sz w:val="20"/>
                <w:szCs w:val="20"/>
                <w:lang w:eastAsia="en-US"/>
              </w:rPr>
              <w:t>3.1.4.1</w:t>
            </w:r>
            <w:r w:rsidR="00A42FFE" w:rsidRPr="00C65AE8">
              <w:rPr>
                <w:rFonts w:eastAsia="Cambria" w:cs="Arial"/>
                <w:b/>
                <w:bCs/>
                <w:sz w:val="20"/>
                <w:szCs w:val="20"/>
                <w:lang w:eastAsia="en-US"/>
              </w:rPr>
              <w:t xml:space="preserve"> (2)</w:t>
            </w:r>
          </w:p>
          <w:p w14:paraId="5F262182" w14:textId="77777777" w:rsidR="00A42FFE" w:rsidRPr="00C65AE8" w:rsidRDefault="00A42FFE" w:rsidP="00FC0B0F">
            <w:pPr>
              <w:spacing w:before="60"/>
              <w:rPr>
                <w:rFonts w:eastAsia="Cambria" w:cs="Arial"/>
                <w:sz w:val="20"/>
                <w:szCs w:val="20"/>
                <w:lang w:eastAsia="en-US"/>
              </w:rPr>
            </w:pPr>
            <w:r w:rsidRPr="00C65AE8">
              <w:rPr>
                <w:rFonts w:eastAsia="Cambria" w:cs="Arial"/>
                <w:sz w:val="20"/>
                <w:szCs w:val="20"/>
                <w:lang w:eastAsia="en-US"/>
              </w:rPr>
              <w:t>unterschiedliche Auffassungen von Armut und Reichtum erläutern und vo</w:t>
            </w:r>
            <w:r w:rsidRPr="00C65AE8">
              <w:rPr>
                <w:rFonts w:eastAsia="Cambria" w:cs="Arial"/>
                <w:sz w:val="20"/>
                <w:szCs w:val="20"/>
                <w:lang w:eastAsia="en-US"/>
              </w:rPr>
              <w:t>n</w:t>
            </w:r>
            <w:r w:rsidRPr="00C65AE8">
              <w:rPr>
                <w:rFonts w:eastAsia="Cambria" w:cs="Arial"/>
                <w:sz w:val="20"/>
                <w:szCs w:val="20"/>
                <w:lang w:eastAsia="en-US"/>
              </w:rPr>
              <w:t>einander abgrenzen (beispielsweise Ges</w:t>
            </w:r>
            <w:r w:rsidR="00152F75" w:rsidRPr="00C65AE8">
              <w:rPr>
                <w:rFonts w:eastAsia="Cambria" w:cs="Arial"/>
                <w:sz w:val="20"/>
                <w:szCs w:val="20"/>
                <w:lang w:eastAsia="en-US"/>
              </w:rPr>
              <w:t xml:space="preserve">chichte, Kulturen, Religionen) </w:t>
            </w:r>
          </w:p>
        </w:tc>
        <w:tc>
          <w:tcPr>
            <w:tcW w:w="168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4E05A62" w14:textId="77777777" w:rsidR="00A42FFE" w:rsidRPr="00C65AE8" w:rsidRDefault="00A42FFE" w:rsidP="00A42FFE">
            <w:pPr>
              <w:spacing w:before="120"/>
              <w:rPr>
                <w:rFonts w:eastAsia="Cambria" w:cs="Arial"/>
                <w:b/>
                <w:bCs/>
                <w:sz w:val="20"/>
                <w:szCs w:val="20"/>
                <w:lang w:eastAsia="en-US"/>
              </w:rPr>
            </w:pPr>
          </w:p>
        </w:tc>
        <w:tc>
          <w:tcPr>
            <w:tcW w:w="95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3DF8397E" w14:textId="77777777" w:rsidR="00A42FFE" w:rsidRPr="00C65AE8" w:rsidRDefault="00A42FFE" w:rsidP="00A42FFE">
            <w:pPr>
              <w:spacing w:before="120"/>
              <w:rPr>
                <w:rFonts w:eastAsia="Cambria" w:cs="Arial"/>
                <w:b/>
                <w:bCs/>
                <w:sz w:val="20"/>
                <w:szCs w:val="20"/>
                <w:lang w:eastAsia="en-US"/>
              </w:rPr>
            </w:pPr>
          </w:p>
        </w:tc>
      </w:tr>
      <w:tr w:rsidR="00A42FFE" w:rsidRPr="00C65AE8" w14:paraId="5A483235" w14:textId="77777777" w:rsidTr="00A45B00">
        <w:tc>
          <w:tcPr>
            <w:tcW w:w="1167"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1CC5E471" w14:textId="77777777" w:rsidR="00A42FFE" w:rsidRPr="00C65AE8" w:rsidRDefault="00A42FFE" w:rsidP="00A42FFE">
            <w:pPr>
              <w:spacing w:before="120"/>
              <w:rPr>
                <w:rFonts w:eastAsia="Cambria" w:cs="Arial"/>
                <w:b/>
                <w:bCs/>
                <w:sz w:val="20"/>
                <w:szCs w:val="20"/>
                <w:lang w:eastAsia="en-US"/>
              </w:rPr>
            </w:pPr>
          </w:p>
        </w:tc>
        <w:tc>
          <w:tcPr>
            <w:tcW w:w="1188"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6ED9879C" w14:textId="77777777" w:rsidR="00A42FFE" w:rsidRPr="00C65AE8" w:rsidRDefault="00A42FFE" w:rsidP="00A42FFE">
            <w:pPr>
              <w:spacing w:before="120"/>
              <w:rPr>
                <w:rFonts w:eastAsia="Cambria" w:cs="Arial"/>
                <w:b/>
                <w:bCs/>
                <w:sz w:val="20"/>
                <w:szCs w:val="20"/>
                <w:lang w:eastAsia="en-US"/>
              </w:rPr>
            </w:pPr>
          </w:p>
        </w:tc>
        <w:tc>
          <w:tcPr>
            <w:tcW w:w="1689" w:type="pct"/>
            <w:tcBorders>
              <w:top w:val="single" w:sz="4" w:space="0" w:color="auto"/>
              <w:left w:val="single" w:sz="4" w:space="0" w:color="auto"/>
              <w:bottom w:val="single" w:sz="4" w:space="0" w:color="auto"/>
              <w:right w:val="single" w:sz="4" w:space="0" w:color="auto"/>
            </w:tcBorders>
            <w:shd w:val="clear" w:color="auto" w:fill="auto"/>
          </w:tcPr>
          <w:p w14:paraId="2A344D3B" w14:textId="77777777" w:rsidR="00A42FFE" w:rsidRPr="00C65AE8" w:rsidRDefault="00A42FFE" w:rsidP="00EF4B71">
            <w:pPr>
              <w:spacing w:before="120" w:after="120"/>
              <w:rPr>
                <w:rFonts w:eastAsia="Cambria" w:cs="Arial"/>
                <w:sz w:val="20"/>
                <w:szCs w:val="20"/>
                <w:lang w:eastAsia="en-US"/>
              </w:rPr>
            </w:pPr>
            <w:r w:rsidRPr="00C65AE8">
              <w:rPr>
                <w:rFonts w:eastAsia="Cambria" w:cs="Arial"/>
                <w:b/>
                <w:sz w:val="20"/>
                <w:szCs w:val="20"/>
                <w:lang w:eastAsia="en-US"/>
              </w:rPr>
              <w:t>a)</w:t>
            </w:r>
            <w:r w:rsidRPr="00C65AE8">
              <w:rPr>
                <w:rFonts w:eastAsia="Cambria" w:cs="Arial"/>
                <w:sz w:val="20"/>
                <w:szCs w:val="20"/>
                <w:lang w:eastAsia="en-US"/>
              </w:rPr>
              <w:t xml:space="preserve"> Spiele und Übungen zur Wahrnehmung und zum Pe</w:t>
            </w:r>
            <w:r w:rsidRPr="00C65AE8">
              <w:rPr>
                <w:rFonts w:eastAsia="Cambria" w:cs="Arial"/>
                <w:sz w:val="20"/>
                <w:szCs w:val="20"/>
                <w:lang w:eastAsia="en-US"/>
              </w:rPr>
              <w:t>r</w:t>
            </w:r>
            <w:r w:rsidRPr="00C65AE8">
              <w:rPr>
                <w:rFonts w:eastAsia="Cambria" w:cs="Arial"/>
                <w:sz w:val="20"/>
                <w:szCs w:val="20"/>
                <w:lang w:eastAsia="en-US"/>
              </w:rPr>
              <w:t>spektivenwechsel, auch einfache Gedankenexperimente ( z.B. Flüchtlingssituation, Spiel: Da stehe ich)</w:t>
            </w:r>
          </w:p>
        </w:tc>
        <w:tc>
          <w:tcPr>
            <w:tcW w:w="95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33839718" w14:textId="77777777" w:rsidR="00A42FFE" w:rsidRPr="00C65AE8" w:rsidRDefault="00A42FFE" w:rsidP="00A42FFE">
            <w:pPr>
              <w:spacing w:before="120"/>
              <w:rPr>
                <w:rFonts w:eastAsia="Cambria" w:cs="Arial"/>
                <w:b/>
                <w:bCs/>
                <w:sz w:val="20"/>
                <w:szCs w:val="20"/>
                <w:lang w:eastAsia="en-US"/>
              </w:rPr>
            </w:pPr>
          </w:p>
        </w:tc>
      </w:tr>
      <w:tr w:rsidR="00347F8B" w:rsidRPr="00C65AE8" w14:paraId="7E9BE9D5" w14:textId="77777777" w:rsidTr="00A45B00">
        <w:tc>
          <w:tcPr>
            <w:tcW w:w="1167"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1EBB07D4" w14:textId="77777777" w:rsidR="00347F8B" w:rsidRPr="00C65AE8" w:rsidRDefault="00347F8B" w:rsidP="00A42FFE">
            <w:pPr>
              <w:spacing w:before="120"/>
              <w:rPr>
                <w:rFonts w:eastAsia="Cambria" w:cs="Arial"/>
                <w:b/>
                <w:bCs/>
                <w:sz w:val="20"/>
                <w:szCs w:val="20"/>
                <w:lang w:eastAsia="en-US"/>
              </w:rPr>
            </w:pPr>
          </w:p>
        </w:tc>
        <w:tc>
          <w:tcPr>
            <w:tcW w:w="1188"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08280B10" w14:textId="77777777" w:rsidR="00347F8B" w:rsidRPr="00C65AE8" w:rsidRDefault="00347F8B" w:rsidP="00A42FFE">
            <w:pPr>
              <w:spacing w:before="120"/>
              <w:rPr>
                <w:rFonts w:eastAsia="Cambria" w:cs="Arial"/>
                <w:b/>
                <w:bCs/>
                <w:sz w:val="20"/>
                <w:szCs w:val="20"/>
                <w:lang w:eastAsia="en-US"/>
              </w:rPr>
            </w:pPr>
          </w:p>
        </w:tc>
        <w:tc>
          <w:tcPr>
            <w:tcW w:w="1689" w:type="pct"/>
            <w:tcBorders>
              <w:top w:val="single" w:sz="4" w:space="0" w:color="auto"/>
              <w:left w:val="single" w:sz="4" w:space="0" w:color="auto"/>
              <w:bottom w:val="single" w:sz="4" w:space="0" w:color="auto"/>
              <w:right w:val="single" w:sz="4" w:space="0" w:color="auto"/>
            </w:tcBorders>
            <w:shd w:val="clear" w:color="auto" w:fill="auto"/>
          </w:tcPr>
          <w:p w14:paraId="033D1D63" w14:textId="77777777" w:rsidR="00347F8B" w:rsidRPr="00C65AE8" w:rsidRDefault="00347F8B" w:rsidP="00347F8B">
            <w:pPr>
              <w:spacing w:before="120" w:after="120"/>
              <w:rPr>
                <w:rFonts w:eastAsia="Cambria" w:cs="Arial"/>
                <w:sz w:val="20"/>
                <w:szCs w:val="20"/>
                <w:lang w:eastAsia="en-US"/>
              </w:rPr>
            </w:pPr>
            <w:r w:rsidRPr="00C65AE8">
              <w:rPr>
                <w:rFonts w:eastAsia="Cambria" w:cs="Arial"/>
                <w:b/>
                <w:sz w:val="20"/>
                <w:szCs w:val="20"/>
                <w:lang w:eastAsia="en-US"/>
              </w:rPr>
              <w:t>b)</w:t>
            </w:r>
            <w:r w:rsidR="00D44409" w:rsidRPr="00C65AE8">
              <w:rPr>
                <w:rFonts w:eastAsia="Cambria" w:cs="Arial"/>
                <w:sz w:val="20"/>
                <w:szCs w:val="20"/>
                <w:lang w:eastAsia="en-US"/>
              </w:rPr>
              <w:t xml:space="preserve"> Beschreiben,</w:t>
            </w:r>
            <w:r w:rsidR="00420698" w:rsidRPr="00C65AE8">
              <w:rPr>
                <w:rFonts w:eastAsia="Cambria" w:cs="Arial"/>
                <w:sz w:val="20"/>
                <w:szCs w:val="20"/>
                <w:lang w:eastAsia="en-US"/>
              </w:rPr>
              <w:t xml:space="preserve"> </w:t>
            </w:r>
            <w:r w:rsidRPr="00C65AE8">
              <w:rPr>
                <w:rFonts w:eastAsia="Cambria" w:cs="Arial"/>
                <w:sz w:val="20"/>
                <w:szCs w:val="20"/>
                <w:lang w:eastAsia="en-US"/>
              </w:rPr>
              <w:t>Begründen und Diskutieren verschied</w:t>
            </w:r>
            <w:r w:rsidRPr="00C65AE8">
              <w:rPr>
                <w:rFonts w:eastAsia="Cambria" w:cs="Arial"/>
                <w:sz w:val="20"/>
                <w:szCs w:val="20"/>
                <w:lang w:eastAsia="en-US"/>
              </w:rPr>
              <w:t>e</w:t>
            </w:r>
            <w:r w:rsidRPr="00C65AE8">
              <w:rPr>
                <w:rFonts w:eastAsia="Cambria" w:cs="Arial"/>
                <w:sz w:val="20"/>
                <w:szCs w:val="20"/>
                <w:lang w:eastAsia="en-US"/>
              </w:rPr>
              <w:t xml:space="preserve">ner Erscheinungsformen und Auffassungen von Armut und Reichtum </w:t>
            </w:r>
          </w:p>
          <w:p w14:paraId="5A9D17C2" w14:textId="004FC070" w:rsidR="00347F8B" w:rsidRPr="00C65AE8" w:rsidRDefault="00347F8B" w:rsidP="00347F8B">
            <w:pPr>
              <w:spacing w:before="60"/>
              <w:rPr>
                <w:rFonts w:eastAsia="Cambria" w:cs="Arial"/>
                <w:sz w:val="20"/>
                <w:szCs w:val="20"/>
                <w:lang w:eastAsia="en-US"/>
              </w:rPr>
            </w:pPr>
            <w:r w:rsidRPr="00C65AE8">
              <w:rPr>
                <w:rFonts w:eastAsia="Cambria" w:cs="Arial"/>
                <w:sz w:val="20"/>
                <w:szCs w:val="20"/>
                <w:lang w:eastAsia="en-US"/>
              </w:rPr>
              <w:t>- Beispiele analysieren, verschiedene Auffassungen he</w:t>
            </w:r>
            <w:r w:rsidRPr="00C65AE8">
              <w:rPr>
                <w:rFonts w:eastAsia="Cambria" w:cs="Arial"/>
                <w:sz w:val="20"/>
                <w:szCs w:val="20"/>
                <w:lang w:eastAsia="en-US"/>
              </w:rPr>
              <w:t>r</w:t>
            </w:r>
            <w:r w:rsidRPr="00C65AE8">
              <w:rPr>
                <w:rFonts w:eastAsia="Cambria" w:cs="Arial"/>
                <w:sz w:val="20"/>
                <w:szCs w:val="20"/>
                <w:lang w:eastAsia="en-US"/>
              </w:rPr>
              <w:t>ausarbeiten, diskutieren</w:t>
            </w:r>
            <w:r w:rsidR="003A3575">
              <w:rPr>
                <w:rFonts w:eastAsia="Cambria" w:cs="Arial"/>
                <w:sz w:val="20"/>
                <w:szCs w:val="20"/>
                <w:lang w:eastAsia="en-US"/>
              </w:rPr>
              <w:t>,</w:t>
            </w:r>
            <w:r w:rsidRPr="00C65AE8">
              <w:rPr>
                <w:rFonts w:eastAsia="Cambria" w:cs="Arial"/>
                <w:sz w:val="20"/>
                <w:szCs w:val="20"/>
                <w:lang w:eastAsia="en-US"/>
              </w:rPr>
              <w:t xml:space="preserve"> mit textbasierten Auffassungen vergleichen</w:t>
            </w:r>
          </w:p>
        </w:tc>
        <w:tc>
          <w:tcPr>
            <w:tcW w:w="95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57A5618B" w14:textId="77777777" w:rsidR="00347F8B" w:rsidRPr="00C65AE8" w:rsidRDefault="00347F8B" w:rsidP="00A42FFE">
            <w:pPr>
              <w:spacing w:before="120"/>
              <w:rPr>
                <w:rFonts w:eastAsia="Cambria" w:cs="Arial"/>
                <w:b/>
                <w:bCs/>
                <w:sz w:val="20"/>
                <w:szCs w:val="20"/>
                <w:lang w:eastAsia="en-US"/>
              </w:rPr>
            </w:pPr>
          </w:p>
        </w:tc>
      </w:tr>
      <w:tr w:rsidR="00A42FFE" w:rsidRPr="00C65AE8" w14:paraId="775F3290" w14:textId="77777777" w:rsidTr="00A45B00">
        <w:tc>
          <w:tcPr>
            <w:tcW w:w="1167" w:type="pct"/>
            <w:vMerge w:val="restart"/>
            <w:tcBorders>
              <w:top w:val="single" w:sz="4" w:space="0" w:color="auto"/>
              <w:left w:val="single" w:sz="4" w:space="0" w:color="auto"/>
              <w:bottom w:val="single" w:sz="4" w:space="0" w:color="000000"/>
              <w:right w:val="single" w:sz="4" w:space="0" w:color="auto"/>
            </w:tcBorders>
            <w:shd w:val="clear" w:color="auto" w:fill="auto"/>
          </w:tcPr>
          <w:p w14:paraId="3E669680" w14:textId="77777777" w:rsidR="00817EFD" w:rsidRPr="00C65AE8" w:rsidRDefault="00A42FFE" w:rsidP="00A42FFE">
            <w:pPr>
              <w:spacing w:before="120"/>
              <w:rPr>
                <w:rFonts w:eastAsia="Cambria" w:cs="Arial"/>
                <w:sz w:val="20"/>
                <w:szCs w:val="20"/>
                <w:lang w:eastAsia="en-US"/>
              </w:rPr>
            </w:pPr>
            <w:r w:rsidRPr="00C65AE8">
              <w:rPr>
                <w:rFonts w:eastAsia="Cambria" w:cs="Arial"/>
                <w:b/>
                <w:bCs/>
                <w:sz w:val="20"/>
                <w:szCs w:val="20"/>
                <w:lang w:eastAsia="en-US"/>
              </w:rPr>
              <w:t xml:space="preserve">2.2 Analysieren und interpretieren </w:t>
            </w:r>
            <w:r w:rsidRPr="00C65AE8">
              <w:rPr>
                <w:rFonts w:eastAsia="Cambria" w:cs="Arial"/>
                <w:sz w:val="20"/>
                <w:szCs w:val="20"/>
                <w:lang w:eastAsia="en-US"/>
              </w:rPr>
              <w:br/>
            </w:r>
            <w:r w:rsidRPr="00C65AE8">
              <w:rPr>
                <w:rFonts w:eastAsia="Cambria" w:cs="Arial"/>
                <w:b/>
                <w:sz w:val="20"/>
                <w:szCs w:val="20"/>
                <w:lang w:eastAsia="en-US"/>
              </w:rPr>
              <w:t>6.</w:t>
            </w:r>
            <w:r w:rsidRPr="00C65AE8">
              <w:rPr>
                <w:rFonts w:eastAsia="Cambria" w:cs="Arial"/>
                <w:sz w:val="20"/>
                <w:szCs w:val="20"/>
                <w:lang w:eastAsia="en-US"/>
              </w:rPr>
              <w:t xml:space="preserve"> die Beteiligten und Betroffenen in ethisch relevanten Situationen identif</w:t>
            </w:r>
            <w:r w:rsidRPr="00C65AE8">
              <w:rPr>
                <w:rFonts w:eastAsia="Cambria" w:cs="Arial"/>
                <w:sz w:val="20"/>
                <w:szCs w:val="20"/>
                <w:lang w:eastAsia="en-US"/>
              </w:rPr>
              <w:t>i</w:t>
            </w:r>
            <w:r w:rsidRPr="00C65AE8">
              <w:rPr>
                <w:rFonts w:eastAsia="Cambria" w:cs="Arial"/>
                <w:sz w:val="20"/>
                <w:szCs w:val="20"/>
                <w:lang w:eastAsia="en-US"/>
              </w:rPr>
              <w:lastRenderedPageBreak/>
              <w:t xml:space="preserve">zieren und deren Stellenwert darlegen </w:t>
            </w:r>
          </w:p>
          <w:p w14:paraId="00A88BBD" w14:textId="77777777" w:rsidR="00A42FFE" w:rsidRPr="00C65AE8" w:rsidRDefault="00A42FFE" w:rsidP="00A42FFE">
            <w:pPr>
              <w:spacing w:before="120"/>
              <w:rPr>
                <w:rFonts w:eastAsia="Cambria" w:cs="Arial"/>
                <w:b/>
                <w:bCs/>
                <w:sz w:val="20"/>
                <w:szCs w:val="20"/>
                <w:lang w:eastAsia="en-US"/>
              </w:rPr>
            </w:pPr>
            <w:r w:rsidRPr="00C65AE8">
              <w:rPr>
                <w:rFonts w:eastAsia="Cambria" w:cs="Arial"/>
                <w:b/>
                <w:sz w:val="20"/>
                <w:szCs w:val="20"/>
                <w:lang w:eastAsia="en-US"/>
              </w:rPr>
              <w:t>9.</w:t>
            </w:r>
            <w:r w:rsidRPr="00C65AE8">
              <w:rPr>
                <w:rFonts w:eastAsia="Cambria" w:cs="Arial"/>
                <w:sz w:val="20"/>
                <w:szCs w:val="20"/>
                <w:lang w:eastAsia="en-US"/>
              </w:rPr>
              <w:t xml:space="preserve"> ethisch-moralische Sachverhalte unter verschiedenen Gesichtspunkten und Fragestellungen untersuchen und problematisieren</w:t>
            </w:r>
          </w:p>
        </w:tc>
        <w:tc>
          <w:tcPr>
            <w:tcW w:w="1188" w:type="pct"/>
            <w:vMerge w:val="restart"/>
            <w:tcBorders>
              <w:top w:val="single" w:sz="4" w:space="0" w:color="auto"/>
              <w:left w:val="single" w:sz="4" w:space="0" w:color="auto"/>
              <w:bottom w:val="single" w:sz="4" w:space="0" w:color="000000"/>
              <w:right w:val="single" w:sz="4" w:space="0" w:color="auto"/>
            </w:tcBorders>
            <w:shd w:val="clear" w:color="auto" w:fill="auto"/>
          </w:tcPr>
          <w:p w14:paraId="5D057FF7" w14:textId="77777777" w:rsidR="00817EFD" w:rsidRPr="00C65AE8" w:rsidRDefault="0012623C" w:rsidP="00E87D4C">
            <w:pPr>
              <w:spacing w:before="120"/>
              <w:rPr>
                <w:rFonts w:eastAsia="Cambria" w:cs="Arial"/>
                <w:b/>
                <w:bCs/>
                <w:sz w:val="20"/>
                <w:szCs w:val="20"/>
                <w:lang w:eastAsia="en-US"/>
              </w:rPr>
            </w:pPr>
            <w:r w:rsidRPr="00C65AE8">
              <w:rPr>
                <w:rFonts w:eastAsia="Cambria" w:cs="Arial"/>
                <w:b/>
                <w:bCs/>
                <w:sz w:val="20"/>
                <w:szCs w:val="20"/>
                <w:lang w:eastAsia="en-US"/>
              </w:rPr>
              <w:lastRenderedPageBreak/>
              <w:t>3.1.4.1</w:t>
            </w:r>
            <w:r w:rsidR="00817EFD" w:rsidRPr="00C65AE8">
              <w:rPr>
                <w:rFonts w:eastAsia="Cambria" w:cs="Arial"/>
                <w:b/>
                <w:bCs/>
                <w:sz w:val="20"/>
                <w:szCs w:val="20"/>
                <w:lang w:eastAsia="en-US"/>
              </w:rPr>
              <w:t xml:space="preserve"> (3)</w:t>
            </w:r>
          </w:p>
          <w:p w14:paraId="370B0A50" w14:textId="77777777" w:rsidR="00A42FFE" w:rsidRPr="00C65AE8" w:rsidRDefault="00A42FFE" w:rsidP="00E87D4C">
            <w:pPr>
              <w:spacing w:before="120"/>
              <w:rPr>
                <w:rFonts w:eastAsia="Cambria" w:cs="Arial"/>
                <w:b/>
                <w:bCs/>
                <w:sz w:val="20"/>
                <w:szCs w:val="20"/>
                <w:lang w:eastAsia="en-US"/>
              </w:rPr>
            </w:pPr>
            <w:r w:rsidRPr="00C65AE8">
              <w:rPr>
                <w:rFonts w:eastAsia="Cambria" w:cs="Arial"/>
                <w:sz w:val="20"/>
                <w:szCs w:val="20"/>
                <w:lang w:eastAsia="en-US"/>
              </w:rPr>
              <w:t xml:space="preserve">Auswirkungen von Armut und Reichtum </w:t>
            </w:r>
            <w:r w:rsidRPr="00C65AE8">
              <w:rPr>
                <w:rFonts w:eastAsia="Cambria" w:cs="Arial"/>
                <w:sz w:val="20"/>
                <w:szCs w:val="20"/>
                <w:lang w:eastAsia="en-US"/>
              </w:rPr>
              <w:lastRenderedPageBreak/>
              <w:t>auf die Möglichkeiten eines selbstb</w:t>
            </w:r>
            <w:r w:rsidRPr="00C65AE8">
              <w:rPr>
                <w:rFonts w:eastAsia="Cambria" w:cs="Arial"/>
                <w:sz w:val="20"/>
                <w:szCs w:val="20"/>
                <w:lang w:eastAsia="en-US"/>
              </w:rPr>
              <w:t>e</w:t>
            </w:r>
            <w:r w:rsidRPr="00C65AE8">
              <w:rPr>
                <w:rFonts w:eastAsia="Cambria" w:cs="Arial"/>
                <w:sz w:val="20"/>
                <w:szCs w:val="20"/>
                <w:lang w:eastAsia="en-US"/>
              </w:rPr>
              <w:t>stimmten Lebens beschreiben und im Hinblick auf Gerechtigkeitsvorstellungen beurteilen</w:t>
            </w:r>
            <w:r w:rsidRPr="00C65AE8">
              <w:rPr>
                <w:rFonts w:eastAsia="Cambria" w:cs="Arial"/>
                <w:sz w:val="20"/>
                <w:szCs w:val="20"/>
                <w:lang w:eastAsia="en-US"/>
              </w:rPr>
              <w:br/>
            </w:r>
          </w:p>
        </w:tc>
        <w:tc>
          <w:tcPr>
            <w:tcW w:w="1689" w:type="pct"/>
            <w:tcBorders>
              <w:top w:val="single" w:sz="4" w:space="0" w:color="auto"/>
              <w:left w:val="single" w:sz="4" w:space="0" w:color="auto"/>
              <w:bottom w:val="single" w:sz="4" w:space="0" w:color="auto"/>
              <w:right w:val="single" w:sz="4" w:space="0" w:color="auto"/>
            </w:tcBorders>
            <w:shd w:val="clear" w:color="auto" w:fill="auto"/>
          </w:tcPr>
          <w:p w14:paraId="3D976D5D" w14:textId="77777777" w:rsidR="00347F8B" w:rsidRPr="00C65AE8" w:rsidRDefault="00A42FFE" w:rsidP="00A42FFE">
            <w:pPr>
              <w:spacing w:before="120"/>
              <w:rPr>
                <w:rFonts w:eastAsia="Cambria" w:cs="Arial"/>
                <w:sz w:val="20"/>
                <w:szCs w:val="20"/>
                <w:lang w:eastAsia="en-US"/>
              </w:rPr>
            </w:pPr>
            <w:r w:rsidRPr="00C65AE8">
              <w:rPr>
                <w:rFonts w:eastAsia="Cambria" w:cs="Arial"/>
                <w:b/>
                <w:bCs/>
                <w:sz w:val="20"/>
                <w:szCs w:val="20"/>
                <w:lang w:eastAsia="en-US"/>
              </w:rPr>
              <w:lastRenderedPageBreak/>
              <w:t>2. Fragen nach einem guten Leben</w:t>
            </w:r>
          </w:p>
          <w:p w14:paraId="754B5B81" w14:textId="09223922" w:rsidR="00A42FFE" w:rsidRPr="00C65AE8" w:rsidRDefault="009446E0" w:rsidP="00D83BA8">
            <w:pPr>
              <w:pStyle w:val="Listenabsatz"/>
              <w:numPr>
                <w:ilvl w:val="0"/>
                <w:numId w:val="5"/>
              </w:numPr>
              <w:spacing w:before="60" w:after="120"/>
              <w:rPr>
                <w:rFonts w:eastAsia="Cambria" w:cs="Arial"/>
                <w:b/>
                <w:bCs/>
                <w:sz w:val="20"/>
                <w:szCs w:val="20"/>
                <w:lang w:eastAsia="en-US"/>
              </w:rPr>
            </w:pPr>
            <w:r>
              <w:rPr>
                <w:rFonts w:eastAsia="Cambria" w:cs="Arial"/>
                <w:sz w:val="20"/>
                <w:szCs w:val="20"/>
                <w:lang w:eastAsia="en-US"/>
              </w:rPr>
              <w:t xml:space="preserve">Zusammenhang zwischen Armut und </w:t>
            </w:r>
            <w:r w:rsidR="00A42FFE" w:rsidRPr="00C65AE8">
              <w:rPr>
                <w:rFonts w:eastAsia="Cambria" w:cs="Arial"/>
                <w:sz w:val="20"/>
                <w:szCs w:val="20"/>
                <w:lang w:eastAsia="en-US"/>
              </w:rPr>
              <w:t>Reichtum und Vorstellungen von einem guten als einem g</w:t>
            </w:r>
            <w:r w:rsidR="00A42FFE" w:rsidRPr="00C65AE8">
              <w:rPr>
                <w:rFonts w:eastAsia="Cambria" w:cs="Arial"/>
                <w:sz w:val="20"/>
                <w:szCs w:val="20"/>
                <w:lang w:eastAsia="en-US"/>
              </w:rPr>
              <w:t>e</w:t>
            </w:r>
            <w:r w:rsidR="00A42FFE" w:rsidRPr="00C65AE8">
              <w:rPr>
                <w:rFonts w:eastAsia="Cambria" w:cs="Arial"/>
                <w:sz w:val="20"/>
                <w:szCs w:val="20"/>
                <w:lang w:eastAsia="en-US"/>
              </w:rPr>
              <w:lastRenderedPageBreak/>
              <w:t>rechten Leben</w:t>
            </w:r>
          </w:p>
        </w:tc>
        <w:tc>
          <w:tcPr>
            <w:tcW w:w="955" w:type="pct"/>
            <w:vMerge w:val="restart"/>
            <w:tcBorders>
              <w:top w:val="single" w:sz="4" w:space="0" w:color="auto"/>
              <w:left w:val="single" w:sz="4" w:space="0" w:color="auto"/>
              <w:bottom w:val="single" w:sz="4" w:space="0" w:color="000000"/>
              <w:right w:val="single" w:sz="4" w:space="0" w:color="auto"/>
            </w:tcBorders>
            <w:shd w:val="clear" w:color="auto" w:fill="auto"/>
          </w:tcPr>
          <w:p w14:paraId="67025215" w14:textId="77777777" w:rsidR="00607A3A" w:rsidRPr="00C65AE8" w:rsidRDefault="00A42FFE" w:rsidP="00607A3A">
            <w:pPr>
              <w:spacing w:before="120" w:after="120"/>
              <w:rPr>
                <w:rFonts w:eastAsia="Cambria" w:cs="Arial"/>
                <w:sz w:val="20"/>
                <w:szCs w:val="20"/>
                <w:lang w:eastAsia="en-US"/>
              </w:rPr>
            </w:pPr>
            <w:r w:rsidRPr="00C65AE8">
              <w:rPr>
                <w:rFonts w:eastAsia="Cambria" w:cs="Arial"/>
                <w:b/>
                <w:bCs/>
                <w:sz w:val="20"/>
                <w:szCs w:val="20"/>
                <w:lang w:eastAsia="en-US"/>
              </w:rPr>
              <w:lastRenderedPageBreak/>
              <w:t>Leitbeg</w:t>
            </w:r>
            <w:r w:rsidR="00215633" w:rsidRPr="00C65AE8">
              <w:rPr>
                <w:rFonts w:eastAsia="Cambria" w:cs="Arial"/>
                <w:b/>
                <w:bCs/>
                <w:sz w:val="20"/>
                <w:szCs w:val="20"/>
                <w:lang w:eastAsia="en-US"/>
              </w:rPr>
              <w:t>riff</w:t>
            </w:r>
            <w:r w:rsidRPr="00C65AE8">
              <w:rPr>
                <w:rFonts w:eastAsia="Cambria" w:cs="Arial"/>
                <w:b/>
                <w:bCs/>
                <w:sz w:val="20"/>
                <w:szCs w:val="20"/>
                <w:lang w:eastAsia="en-US"/>
              </w:rPr>
              <w:t xml:space="preserve">: </w:t>
            </w:r>
            <w:r w:rsidRPr="00C65AE8">
              <w:rPr>
                <w:rFonts w:eastAsia="Cambria" w:cs="Arial"/>
                <w:sz w:val="20"/>
                <w:szCs w:val="20"/>
                <w:lang w:eastAsia="en-US"/>
              </w:rPr>
              <w:t>Gerechtigkeit</w:t>
            </w:r>
            <w:r w:rsidRPr="00C65AE8">
              <w:rPr>
                <w:rFonts w:eastAsia="Cambria" w:cs="Arial"/>
                <w:sz w:val="20"/>
                <w:szCs w:val="20"/>
                <w:lang w:eastAsia="en-US"/>
              </w:rPr>
              <w:br/>
            </w:r>
            <w:r w:rsidRPr="00C65AE8">
              <w:rPr>
                <w:rFonts w:eastAsia="Cambria" w:cs="Arial"/>
                <w:sz w:val="20"/>
                <w:szCs w:val="20"/>
                <w:lang w:eastAsia="en-US"/>
              </w:rPr>
              <w:br/>
            </w:r>
            <w:r w:rsidRPr="00C65AE8">
              <w:rPr>
                <w:rFonts w:eastAsia="Cambria" w:cs="Arial"/>
                <w:b/>
                <w:bCs/>
                <w:sz w:val="20"/>
                <w:szCs w:val="20"/>
                <w:lang w:eastAsia="en-US"/>
              </w:rPr>
              <w:lastRenderedPageBreak/>
              <w:t xml:space="preserve">Vernetzung mit </w:t>
            </w:r>
          </w:p>
          <w:p w14:paraId="5F13D0F6" w14:textId="77777777" w:rsidR="00607A3A" w:rsidRPr="00C65AE8" w:rsidRDefault="00DF5CEF" w:rsidP="00607A3A">
            <w:pPr>
              <w:spacing w:before="120" w:after="120"/>
              <w:rPr>
                <w:rFonts w:eastAsia="Cambria" w:cs="Arial"/>
                <w:sz w:val="20"/>
                <w:szCs w:val="20"/>
                <w:lang w:eastAsia="en-US"/>
              </w:rPr>
            </w:pPr>
            <w:r w:rsidRPr="00C65AE8">
              <w:rPr>
                <w:rFonts w:eastAsia="Cambria" w:cs="Arial"/>
                <w:sz w:val="20"/>
                <w:szCs w:val="20"/>
                <w:lang w:eastAsia="en-US"/>
              </w:rPr>
              <w:t>3.1.1.3</w:t>
            </w:r>
            <w:r w:rsidR="00607A3A" w:rsidRPr="00C65AE8">
              <w:rPr>
                <w:rFonts w:eastAsia="Cambria" w:cs="Arial"/>
                <w:sz w:val="20"/>
                <w:szCs w:val="20"/>
                <w:lang w:eastAsia="en-US"/>
              </w:rPr>
              <w:t xml:space="preserve"> </w:t>
            </w:r>
            <w:r w:rsidRPr="00C65AE8">
              <w:rPr>
                <w:rFonts w:eastAsia="Cambria" w:cs="Arial"/>
                <w:sz w:val="20"/>
                <w:szCs w:val="20"/>
                <w:lang w:eastAsia="en-US"/>
              </w:rPr>
              <w:t xml:space="preserve">(3) </w:t>
            </w:r>
            <w:r w:rsidR="00607A3A" w:rsidRPr="00C65AE8">
              <w:rPr>
                <w:rFonts w:eastAsia="Cambria" w:cs="Arial"/>
                <w:sz w:val="20"/>
                <w:szCs w:val="20"/>
                <w:lang w:eastAsia="en-US"/>
              </w:rPr>
              <w:t xml:space="preserve">Gerechtigkeit </w:t>
            </w:r>
          </w:p>
          <w:p w14:paraId="16444556" w14:textId="77777777" w:rsidR="00607A3A" w:rsidRPr="00C65AE8" w:rsidRDefault="00DF5CEF" w:rsidP="00607A3A">
            <w:pPr>
              <w:spacing w:before="120" w:after="120"/>
              <w:rPr>
                <w:rFonts w:eastAsia="Cambria" w:cs="Arial"/>
                <w:sz w:val="20"/>
                <w:szCs w:val="20"/>
                <w:lang w:eastAsia="en-US"/>
              </w:rPr>
            </w:pPr>
            <w:r w:rsidRPr="00C65AE8">
              <w:rPr>
                <w:rFonts w:eastAsia="Cambria" w:cs="Arial"/>
                <w:sz w:val="20"/>
                <w:szCs w:val="20"/>
                <w:lang w:eastAsia="en-US"/>
              </w:rPr>
              <w:t>3.1.6.1</w:t>
            </w:r>
            <w:r w:rsidR="00A42FFE" w:rsidRPr="00C65AE8">
              <w:rPr>
                <w:rFonts w:eastAsia="Cambria" w:cs="Arial"/>
                <w:sz w:val="20"/>
                <w:szCs w:val="20"/>
                <w:lang w:eastAsia="en-US"/>
              </w:rPr>
              <w:t xml:space="preserve"> </w:t>
            </w:r>
            <w:r w:rsidR="00607A3A" w:rsidRPr="00C65AE8">
              <w:rPr>
                <w:rFonts w:eastAsia="Cambria" w:cs="Arial"/>
                <w:sz w:val="20"/>
                <w:szCs w:val="20"/>
                <w:lang w:eastAsia="en-US"/>
              </w:rPr>
              <w:t xml:space="preserve">(2), (3), (4) </w:t>
            </w:r>
            <w:r w:rsidR="00A42FFE" w:rsidRPr="00C65AE8">
              <w:rPr>
                <w:rFonts w:eastAsia="Cambria" w:cs="Arial"/>
                <w:sz w:val="20"/>
                <w:szCs w:val="20"/>
                <w:lang w:eastAsia="en-US"/>
              </w:rPr>
              <w:t>Glauben</w:t>
            </w:r>
            <w:r w:rsidR="00A42FFE" w:rsidRPr="00C65AE8">
              <w:rPr>
                <w:rFonts w:eastAsia="Cambria" w:cs="Arial"/>
                <w:sz w:val="20"/>
                <w:szCs w:val="20"/>
                <w:lang w:eastAsia="en-US"/>
              </w:rPr>
              <w:t>s</w:t>
            </w:r>
            <w:r w:rsidR="00A42FFE" w:rsidRPr="00C65AE8">
              <w:rPr>
                <w:rFonts w:eastAsia="Cambria" w:cs="Arial"/>
                <w:sz w:val="20"/>
                <w:szCs w:val="20"/>
                <w:lang w:eastAsia="en-US"/>
              </w:rPr>
              <w:t xml:space="preserve">grundsätze und Achtung des Religiösen </w:t>
            </w:r>
          </w:p>
          <w:p w14:paraId="5424B128" w14:textId="77777777" w:rsidR="00215633" w:rsidRPr="00C65AE8" w:rsidRDefault="00DF5CEF" w:rsidP="00215633">
            <w:pPr>
              <w:spacing w:before="120" w:after="120"/>
              <w:rPr>
                <w:rFonts w:eastAsia="Cambria" w:cs="Arial"/>
                <w:sz w:val="20"/>
                <w:szCs w:val="20"/>
                <w:lang w:eastAsia="en-US"/>
              </w:rPr>
            </w:pPr>
            <w:r w:rsidRPr="00C65AE8">
              <w:rPr>
                <w:rFonts w:eastAsia="Cambria" w:cs="Arial"/>
                <w:sz w:val="20"/>
                <w:szCs w:val="20"/>
                <w:lang w:eastAsia="en-US"/>
              </w:rPr>
              <w:t>3.1.7.1</w:t>
            </w:r>
            <w:r w:rsidR="00607A3A" w:rsidRPr="00C65AE8">
              <w:rPr>
                <w:rFonts w:eastAsia="Cambria" w:cs="Arial"/>
                <w:sz w:val="20"/>
                <w:szCs w:val="20"/>
                <w:lang w:eastAsia="en-US"/>
              </w:rPr>
              <w:t xml:space="preserve"> (5)</w:t>
            </w:r>
            <w:r w:rsidR="00A42FFE" w:rsidRPr="00C65AE8">
              <w:rPr>
                <w:rFonts w:eastAsia="Cambria" w:cs="Arial"/>
                <w:sz w:val="20"/>
                <w:szCs w:val="20"/>
                <w:lang w:eastAsia="en-US"/>
              </w:rPr>
              <w:t xml:space="preserve"> Ethisch-moralische Grundlagen des Handelns </w:t>
            </w:r>
          </w:p>
          <w:p w14:paraId="1EAD3F39" w14:textId="77777777" w:rsidR="00A42FFE" w:rsidRPr="00C65AE8" w:rsidRDefault="00202A42" w:rsidP="00215633">
            <w:pPr>
              <w:spacing w:before="120" w:after="120"/>
              <w:rPr>
                <w:rFonts w:eastAsia="Cambria" w:cs="Arial"/>
                <w:b/>
                <w:bCs/>
                <w:sz w:val="20"/>
                <w:szCs w:val="20"/>
                <w:lang w:eastAsia="en-US"/>
              </w:rPr>
            </w:pPr>
            <w:r w:rsidRPr="00C65AE8">
              <w:rPr>
                <w:rFonts w:eastAsia="Calibri" w:cs="Arial"/>
                <w:sz w:val="20"/>
                <w:szCs w:val="22"/>
                <w:shd w:val="clear" w:color="auto" w:fill="A3D7B7"/>
              </w:rPr>
              <w:t>L BNE</w:t>
            </w:r>
            <w:r w:rsidRPr="00C65AE8">
              <w:rPr>
                <w:rFonts w:eastAsia="Cambria" w:cs="Arial"/>
                <w:b/>
                <w:bCs/>
                <w:sz w:val="20"/>
                <w:szCs w:val="20"/>
                <w:shd w:val="clear" w:color="auto" w:fill="A3D7B7"/>
                <w:lang w:eastAsia="en-US"/>
              </w:rPr>
              <w:t xml:space="preserve"> </w:t>
            </w:r>
            <w:r w:rsidRPr="00C65AE8">
              <w:rPr>
                <w:rFonts w:eastAsia="Cambria" w:cs="Arial"/>
                <w:bCs/>
                <w:sz w:val="20"/>
                <w:szCs w:val="20"/>
                <w:lang w:eastAsia="en-US"/>
              </w:rPr>
              <w:t>Komplexität und Dyn</w:t>
            </w:r>
            <w:r w:rsidRPr="00C65AE8">
              <w:rPr>
                <w:rFonts w:eastAsia="Cambria" w:cs="Arial"/>
                <w:bCs/>
                <w:sz w:val="20"/>
                <w:szCs w:val="20"/>
                <w:lang w:eastAsia="en-US"/>
              </w:rPr>
              <w:t>a</w:t>
            </w:r>
            <w:r w:rsidRPr="00C65AE8">
              <w:rPr>
                <w:rFonts w:eastAsia="Cambria" w:cs="Arial"/>
                <w:bCs/>
                <w:sz w:val="20"/>
                <w:szCs w:val="20"/>
                <w:lang w:eastAsia="en-US"/>
              </w:rPr>
              <w:t>mik nachhaltiger Entwicklung</w:t>
            </w:r>
          </w:p>
        </w:tc>
      </w:tr>
      <w:tr w:rsidR="00E87D4C" w:rsidRPr="00C65AE8" w14:paraId="688E4868" w14:textId="77777777" w:rsidTr="00A45B00">
        <w:tc>
          <w:tcPr>
            <w:tcW w:w="1167"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1A23BBBF" w14:textId="77777777" w:rsidR="00E87D4C" w:rsidRPr="00C65AE8" w:rsidRDefault="00E87D4C" w:rsidP="00A42FFE">
            <w:pPr>
              <w:spacing w:before="120"/>
              <w:rPr>
                <w:rFonts w:eastAsia="Cambria" w:cs="Arial"/>
                <w:b/>
                <w:bCs/>
                <w:sz w:val="20"/>
                <w:szCs w:val="20"/>
                <w:lang w:eastAsia="en-US"/>
              </w:rPr>
            </w:pPr>
          </w:p>
        </w:tc>
        <w:tc>
          <w:tcPr>
            <w:tcW w:w="1188"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67E6448F" w14:textId="77777777" w:rsidR="00E87D4C" w:rsidRPr="00C65AE8" w:rsidRDefault="00E87D4C" w:rsidP="00A42FFE">
            <w:pPr>
              <w:spacing w:before="120"/>
              <w:rPr>
                <w:rFonts w:eastAsia="Cambria" w:cs="Arial"/>
                <w:b/>
                <w:bCs/>
                <w:sz w:val="20"/>
                <w:szCs w:val="20"/>
                <w:lang w:eastAsia="en-US"/>
              </w:rPr>
            </w:pPr>
          </w:p>
        </w:tc>
        <w:tc>
          <w:tcPr>
            <w:tcW w:w="1689" w:type="pct"/>
            <w:tcBorders>
              <w:top w:val="single" w:sz="4" w:space="0" w:color="auto"/>
              <w:left w:val="single" w:sz="4" w:space="0" w:color="auto"/>
              <w:bottom w:val="single" w:sz="4" w:space="0" w:color="auto"/>
              <w:right w:val="single" w:sz="4" w:space="0" w:color="auto"/>
            </w:tcBorders>
            <w:shd w:val="clear" w:color="auto" w:fill="auto"/>
          </w:tcPr>
          <w:p w14:paraId="07E1084E" w14:textId="77777777" w:rsidR="00E87D4C" w:rsidRPr="00C65AE8" w:rsidRDefault="00E87D4C" w:rsidP="00A42FFE">
            <w:pPr>
              <w:spacing w:before="120"/>
              <w:rPr>
                <w:rFonts w:eastAsia="Cambria" w:cs="Arial"/>
                <w:sz w:val="20"/>
                <w:szCs w:val="20"/>
                <w:lang w:eastAsia="en-US"/>
              </w:rPr>
            </w:pPr>
            <w:r w:rsidRPr="00C65AE8">
              <w:rPr>
                <w:rFonts w:eastAsia="Cambria" w:cs="Arial"/>
                <w:b/>
                <w:sz w:val="20"/>
                <w:szCs w:val="20"/>
                <w:lang w:eastAsia="en-US"/>
              </w:rPr>
              <w:t>a)</w:t>
            </w:r>
            <w:r w:rsidR="00420698" w:rsidRPr="00C65AE8">
              <w:rPr>
                <w:rFonts w:eastAsia="Cambria" w:cs="Arial"/>
                <w:sz w:val="20"/>
                <w:szCs w:val="20"/>
                <w:lang w:eastAsia="en-US"/>
              </w:rPr>
              <w:t xml:space="preserve"> Beispiele (</w:t>
            </w:r>
            <w:r w:rsidRPr="00C65AE8">
              <w:rPr>
                <w:rFonts w:eastAsia="Cambria" w:cs="Arial"/>
                <w:sz w:val="20"/>
                <w:szCs w:val="20"/>
                <w:lang w:eastAsia="en-US"/>
              </w:rPr>
              <w:t>Bilder, Texte) zu Armut und Reichtum unte</w:t>
            </w:r>
            <w:r w:rsidRPr="00C65AE8">
              <w:rPr>
                <w:rFonts w:eastAsia="Cambria" w:cs="Arial"/>
                <w:sz w:val="20"/>
                <w:szCs w:val="20"/>
                <w:lang w:eastAsia="en-US"/>
              </w:rPr>
              <w:t>r</w:t>
            </w:r>
            <w:r w:rsidRPr="00C65AE8">
              <w:rPr>
                <w:rFonts w:eastAsia="Cambria" w:cs="Arial"/>
                <w:sz w:val="20"/>
                <w:szCs w:val="20"/>
                <w:lang w:eastAsia="en-US"/>
              </w:rPr>
              <w:t>suchen</w:t>
            </w:r>
          </w:p>
          <w:p w14:paraId="5F085075" w14:textId="77777777" w:rsidR="00E87D4C" w:rsidRPr="00C65AE8" w:rsidRDefault="00E87D4C" w:rsidP="00E87D4C">
            <w:pPr>
              <w:spacing w:before="120" w:after="240"/>
              <w:rPr>
                <w:rFonts w:eastAsia="Cambria" w:cs="Arial"/>
                <w:sz w:val="20"/>
                <w:szCs w:val="20"/>
                <w:lang w:eastAsia="en-US"/>
              </w:rPr>
            </w:pPr>
            <w:r w:rsidRPr="00C65AE8">
              <w:rPr>
                <w:rFonts w:eastAsia="Cambria" w:cs="Arial"/>
                <w:sz w:val="20"/>
                <w:szCs w:val="20"/>
                <w:lang w:eastAsia="en-US"/>
              </w:rPr>
              <w:t>- mit Reflexionsfragen differenzierte Beschreibungen unterschiedlicher Lebensverhältnisse von Kindern mit dem eigenen vergleichen, Unterschiede und Gemei</w:t>
            </w:r>
            <w:r w:rsidRPr="00C65AE8">
              <w:rPr>
                <w:rFonts w:eastAsia="Cambria" w:cs="Arial"/>
                <w:sz w:val="20"/>
                <w:szCs w:val="20"/>
                <w:lang w:eastAsia="en-US"/>
              </w:rPr>
              <w:t>n</w:t>
            </w:r>
            <w:r w:rsidRPr="00C65AE8">
              <w:rPr>
                <w:rFonts w:eastAsia="Cambria" w:cs="Arial"/>
                <w:sz w:val="20"/>
                <w:szCs w:val="20"/>
                <w:lang w:eastAsia="en-US"/>
              </w:rPr>
              <w:t>samkeiten herausarbeiten</w:t>
            </w:r>
          </w:p>
        </w:tc>
        <w:tc>
          <w:tcPr>
            <w:tcW w:w="95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5D037437" w14:textId="77777777" w:rsidR="00E87D4C" w:rsidRPr="00C65AE8" w:rsidRDefault="00E87D4C" w:rsidP="00607A3A">
            <w:pPr>
              <w:spacing w:before="120" w:after="120"/>
              <w:rPr>
                <w:rFonts w:eastAsia="Cambria" w:cs="Arial"/>
                <w:b/>
                <w:bCs/>
                <w:sz w:val="20"/>
                <w:szCs w:val="20"/>
                <w:lang w:eastAsia="en-US"/>
              </w:rPr>
            </w:pPr>
          </w:p>
        </w:tc>
      </w:tr>
      <w:tr w:rsidR="00347F8B" w:rsidRPr="00C65AE8" w14:paraId="240999B4" w14:textId="77777777" w:rsidTr="00A45B00">
        <w:tc>
          <w:tcPr>
            <w:tcW w:w="1167"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357CA33C" w14:textId="77777777" w:rsidR="00347F8B" w:rsidRPr="00C65AE8" w:rsidRDefault="00347F8B" w:rsidP="00A42FFE">
            <w:pPr>
              <w:spacing w:before="120"/>
              <w:rPr>
                <w:rFonts w:eastAsia="Cambria" w:cs="Arial"/>
                <w:b/>
                <w:bCs/>
                <w:sz w:val="20"/>
                <w:szCs w:val="20"/>
                <w:lang w:eastAsia="en-US"/>
              </w:rPr>
            </w:pPr>
          </w:p>
        </w:tc>
        <w:tc>
          <w:tcPr>
            <w:tcW w:w="1188"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098F0C64" w14:textId="77777777" w:rsidR="00347F8B" w:rsidRPr="00C65AE8" w:rsidRDefault="00347F8B" w:rsidP="00A42FFE">
            <w:pPr>
              <w:spacing w:before="120"/>
              <w:rPr>
                <w:rFonts w:eastAsia="Cambria" w:cs="Arial"/>
                <w:b/>
                <w:bCs/>
                <w:sz w:val="20"/>
                <w:szCs w:val="20"/>
                <w:lang w:eastAsia="en-US"/>
              </w:rPr>
            </w:pPr>
          </w:p>
        </w:tc>
        <w:tc>
          <w:tcPr>
            <w:tcW w:w="1689" w:type="pct"/>
            <w:tcBorders>
              <w:top w:val="single" w:sz="4" w:space="0" w:color="auto"/>
              <w:left w:val="single" w:sz="4" w:space="0" w:color="auto"/>
              <w:bottom w:val="single" w:sz="4" w:space="0" w:color="auto"/>
              <w:right w:val="single" w:sz="4" w:space="0" w:color="auto"/>
            </w:tcBorders>
            <w:shd w:val="clear" w:color="auto" w:fill="auto"/>
          </w:tcPr>
          <w:p w14:paraId="4FDB18C4" w14:textId="77777777" w:rsidR="00347F8B" w:rsidRPr="00C65AE8" w:rsidRDefault="00347F8B" w:rsidP="00347F8B">
            <w:pPr>
              <w:spacing w:before="120" w:after="120"/>
              <w:rPr>
                <w:rFonts w:eastAsia="Cambria" w:cs="Arial"/>
                <w:sz w:val="20"/>
                <w:szCs w:val="20"/>
                <w:lang w:eastAsia="en-US"/>
              </w:rPr>
            </w:pPr>
            <w:r w:rsidRPr="00C65AE8">
              <w:rPr>
                <w:rFonts w:eastAsia="Cambria" w:cs="Arial"/>
                <w:b/>
                <w:sz w:val="20"/>
                <w:szCs w:val="20"/>
                <w:lang w:eastAsia="en-US"/>
              </w:rPr>
              <w:t>b)</w:t>
            </w:r>
            <w:r w:rsidRPr="00C65AE8">
              <w:rPr>
                <w:rFonts w:eastAsia="Cambria" w:cs="Arial"/>
                <w:sz w:val="20"/>
                <w:szCs w:val="20"/>
                <w:lang w:eastAsia="en-US"/>
              </w:rPr>
              <w:t xml:space="preserve"> Vorstellungen von einem gerechten und guten Leben erschließen</w:t>
            </w:r>
          </w:p>
          <w:p w14:paraId="2351F923" w14:textId="77777777" w:rsidR="00347F8B" w:rsidRPr="00C65AE8" w:rsidRDefault="00347F8B" w:rsidP="00347F8B">
            <w:pPr>
              <w:spacing w:before="120"/>
              <w:rPr>
                <w:rFonts w:eastAsia="Cambria" w:cs="Arial"/>
                <w:sz w:val="20"/>
                <w:szCs w:val="20"/>
                <w:lang w:eastAsia="en-US"/>
              </w:rPr>
            </w:pPr>
            <w:r w:rsidRPr="00C65AE8">
              <w:rPr>
                <w:rFonts w:eastAsia="Cambria" w:cs="Arial"/>
                <w:sz w:val="20"/>
                <w:szCs w:val="20"/>
                <w:lang w:eastAsia="en-US"/>
              </w:rPr>
              <w:t>- mithilfe von Fallvignetten unterschiedliche Lebensu</w:t>
            </w:r>
            <w:r w:rsidRPr="00C65AE8">
              <w:rPr>
                <w:rFonts w:eastAsia="Cambria" w:cs="Arial"/>
                <w:sz w:val="20"/>
                <w:szCs w:val="20"/>
                <w:lang w:eastAsia="en-US"/>
              </w:rPr>
              <w:t>m</w:t>
            </w:r>
            <w:r w:rsidRPr="00C65AE8">
              <w:rPr>
                <w:rFonts w:eastAsia="Cambria" w:cs="Arial"/>
                <w:sz w:val="20"/>
                <w:szCs w:val="20"/>
                <w:lang w:eastAsia="en-US"/>
              </w:rPr>
              <w:t>stände erfassen, grundlegende Bedingungen für ein g</w:t>
            </w:r>
            <w:r w:rsidRPr="00C65AE8">
              <w:rPr>
                <w:rFonts w:eastAsia="Cambria" w:cs="Arial"/>
                <w:sz w:val="20"/>
                <w:szCs w:val="20"/>
                <w:lang w:eastAsia="en-US"/>
              </w:rPr>
              <w:t>u</w:t>
            </w:r>
            <w:r w:rsidRPr="00C65AE8">
              <w:rPr>
                <w:rFonts w:eastAsia="Cambria" w:cs="Arial"/>
                <w:sz w:val="20"/>
                <w:szCs w:val="20"/>
                <w:lang w:eastAsia="en-US"/>
              </w:rPr>
              <w:t>tes Leben erschließen und Hierarchisierungen der eig</w:t>
            </w:r>
            <w:r w:rsidRPr="00C65AE8">
              <w:rPr>
                <w:rFonts w:eastAsia="Cambria" w:cs="Arial"/>
                <w:sz w:val="20"/>
                <w:szCs w:val="20"/>
                <w:lang w:eastAsia="en-US"/>
              </w:rPr>
              <w:t>e</w:t>
            </w:r>
            <w:r w:rsidRPr="00C65AE8">
              <w:rPr>
                <w:rFonts w:eastAsia="Cambria" w:cs="Arial"/>
                <w:sz w:val="20"/>
                <w:szCs w:val="20"/>
                <w:lang w:eastAsia="en-US"/>
              </w:rPr>
              <w:t xml:space="preserve">nen Werte und Vorstellungen begründen und diskutieren </w:t>
            </w:r>
          </w:p>
        </w:tc>
        <w:tc>
          <w:tcPr>
            <w:tcW w:w="95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1ACF76B4" w14:textId="77777777" w:rsidR="00347F8B" w:rsidRPr="00C65AE8" w:rsidRDefault="00347F8B" w:rsidP="00607A3A">
            <w:pPr>
              <w:spacing w:before="120" w:after="120"/>
              <w:rPr>
                <w:rFonts w:eastAsia="Cambria" w:cs="Arial"/>
                <w:b/>
                <w:bCs/>
                <w:sz w:val="20"/>
                <w:szCs w:val="20"/>
                <w:lang w:eastAsia="en-US"/>
              </w:rPr>
            </w:pPr>
          </w:p>
        </w:tc>
      </w:tr>
      <w:tr w:rsidR="003C2DA2" w:rsidRPr="00C65AE8" w14:paraId="32ED4F75" w14:textId="77777777" w:rsidTr="00A45B00">
        <w:tc>
          <w:tcPr>
            <w:tcW w:w="1167" w:type="pct"/>
            <w:vMerge w:val="restart"/>
            <w:tcBorders>
              <w:top w:val="single" w:sz="4" w:space="0" w:color="auto"/>
              <w:left w:val="single" w:sz="4" w:space="0" w:color="auto"/>
              <w:bottom w:val="single" w:sz="4" w:space="0" w:color="auto"/>
              <w:right w:val="single" w:sz="4" w:space="0" w:color="auto"/>
            </w:tcBorders>
            <w:shd w:val="clear" w:color="auto" w:fill="auto"/>
          </w:tcPr>
          <w:p w14:paraId="1F5A5EB7" w14:textId="77777777" w:rsidR="00E43E59" w:rsidRPr="00C65AE8" w:rsidRDefault="003C2DA2" w:rsidP="00E43E59">
            <w:pPr>
              <w:spacing w:before="120"/>
              <w:rPr>
                <w:rFonts w:eastAsia="Cambria" w:cs="Arial"/>
                <w:sz w:val="20"/>
                <w:szCs w:val="20"/>
                <w:lang w:eastAsia="en-US"/>
              </w:rPr>
            </w:pPr>
            <w:r w:rsidRPr="00C65AE8">
              <w:rPr>
                <w:rFonts w:eastAsia="Cambria" w:cs="Arial"/>
                <w:b/>
                <w:bCs/>
                <w:sz w:val="20"/>
                <w:szCs w:val="20"/>
                <w:lang w:eastAsia="en-US"/>
              </w:rPr>
              <w:t>2.2 Analysieren und interpretieren</w:t>
            </w:r>
          </w:p>
          <w:p w14:paraId="68F06187" w14:textId="77777777" w:rsidR="00E43E59" w:rsidRPr="00C65AE8" w:rsidRDefault="003C2DA2" w:rsidP="00152F75">
            <w:pPr>
              <w:spacing w:before="60"/>
              <w:rPr>
                <w:rFonts w:eastAsia="Cambria" w:cs="Arial"/>
                <w:sz w:val="20"/>
                <w:szCs w:val="20"/>
                <w:lang w:eastAsia="en-US"/>
              </w:rPr>
            </w:pPr>
            <w:r w:rsidRPr="00C65AE8">
              <w:rPr>
                <w:rFonts w:eastAsia="Cambria" w:cs="Arial"/>
                <w:b/>
                <w:sz w:val="20"/>
                <w:szCs w:val="20"/>
                <w:lang w:eastAsia="en-US"/>
              </w:rPr>
              <w:t>2.</w:t>
            </w:r>
            <w:r w:rsidRPr="00C65AE8">
              <w:rPr>
                <w:rFonts w:eastAsia="Cambria" w:cs="Arial"/>
                <w:sz w:val="20"/>
                <w:szCs w:val="20"/>
                <w:lang w:eastAsia="en-US"/>
              </w:rPr>
              <w:t xml:space="preserve"> zentrale Begriffe der Ethik erläutern, voneinander abgrenzen und besti</w:t>
            </w:r>
            <w:r w:rsidRPr="00C65AE8">
              <w:rPr>
                <w:rFonts w:eastAsia="Cambria" w:cs="Arial"/>
                <w:sz w:val="20"/>
                <w:szCs w:val="20"/>
                <w:lang w:eastAsia="en-US"/>
              </w:rPr>
              <w:t>m</w:t>
            </w:r>
            <w:r w:rsidR="00E43E59" w:rsidRPr="00C65AE8">
              <w:rPr>
                <w:rFonts w:eastAsia="Cambria" w:cs="Arial"/>
                <w:sz w:val="20"/>
                <w:szCs w:val="20"/>
                <w:lang w:eastAsia="en-US"/>
              </w:rPr>
              <w:t>men</w:t>
            </w:r>
          </w:p>
          <w:p w14:paraId="68DA6A15" w14:textId="77777777" w:rsidR="00152F75" w:rsidRPr="00C65AE8" w:rsidRDefault="003C2DA2" w:rsidP="00152F75">
            <w:pPr>
              <w:spacing w:before="120"/>
              <w:rPr>
                <w:rFonts w:eastAsia="Cambria" w:cs="Arial"/>
                <w:sz w:val="20"/>
                <w:szCs w:val="20"/>
                <w:lang w:eastAsia="en-US"/>
              </w:rPr>
            </w:pPr>
            <w:r w:rsidRPr="00C65AE8">
              <w:rPr>
                <w:rFonts w:eastAsia="Cambria" w:cs="Arial"/>
                <w:b/>
                <w:bCs/>
                <w:sz w:val="20"/>
                <w:szCs w:val="20"/>
                <w:lang w:eastAsia="en-US"/>
              </w:rPr>
              <w:t xml:space="preserve">2.3 Argumentieren und reflektieren </w:t>
            </w:r>
          </w:p>
          <w:p w14:paraId="1E249301" w14:textId="77777777" w:rsidR="003C2DA2" w:rsidRPr="00C65AE8" w:rsidRDefault="003C2DA2" w:rsidP="00E43E59">
            <w:pPr>
              <w:spacing w:before="60"/>
              <w:rPr>
                <w:rFonts w:eastAsia="Cambria" w:cs="Arial"/>
                <w:b/>
                <w:bCs/>
                <w:sz w:val="20"/>
                <w:szCs w:val="20"/>
                <w:lang w:eastAsia="en-US"/>
              </w:rPr>
            </w:pPr>
            <w:r w:rsidRPr="00C65AE8">
              <w:rPr>
                <w:rFonts w:eastAsia="Cambria" w:cs="Arial"/>
                <w:b/>
                <w:sz w:val="20"/>
                <w:szCs w:val="20"/>
                <w:lang w:eastAsia="en-US"/>
              </w:rPr>
              <w:t>2.</w:t>
            </w:r>
            <w:r w:rsidRPr="00C65AE8">
              <w:rPr>
                <w:rFonts w:eastAsia="Cambria" w:cs="Arial"/>
                <w:sz w:val="20"/>
                <w:szCs w:val="20"/>
                <w:lang w:eastAsia="en-US"/>
              </w:rPr>
              <w:t xml:space="preserve"> einen Standpunkt begründet und unter Bezug auf moralische Regeln und ethische Grundsätze vertreten </w:t>
            </w:r>
            <w:r w:rsidRPr="00C65AE8">
              <w:rPr>
                <w:rFonts w:eastAsia="Cambria" w:cs="Arial"/>
                <w:sz w:val="20"/>
                <w:szCs w:val="20"/>
                <w:lang w:eastAsia="en-US"/>
              </w:rPr>
              <w:br/>
            </w:r>
            <w:r w:rsidRPr="00C65AE8">
              <w:rPr>
                <w:rFonts w:eastAsia="Cambria" w:cs="Arial"/>
                <w:b/>
                <w:sz w:val="20"/>
                <w:szCs w:val="20"/>
                <w:lang w:eastAsia="en-US"/>
              </w:rPr>
              <w:t xml:space="preserve">3. </w:t>
            </w:r>
            <w:r w:rsidRPr="00C65AE8">
              <w:rPr>
                <w:rFonts w:eastAsia="Cambria" w:cs="Arial"/>
                <w:sz w:val="20"/>
                <w:szCs w:val="20"/>
                <w:lang w:eastAsia="en-US"/>
              </w:rPr>
              <w:t>verschiedene Argumente in der eth</w:t>
            </w:r>
            <w:r w:rsidRPr="00C65AE8">
              <w:rPr>
                <w:rFonts w:eastAsia="Cambria" w:cs="Arial"/>
                <w:sz w:val="20"/>
                <w:szCs w:val="20"/>
                <w:lang w:eastAsia="en-US"/>
              </w:rPr>
              <w:t>i</w:t>
            </w:r>
            <w:r w:rsidRPr="00C65AE8">
              <w:rPr>
                <w:rFonts w:eastAsia="Cambria" w:cs="Arial"/>
                <w:sz w:val="20"/>
                <w:szCs w:val="20"/>
                <w:lang w:eastAsia="en-US"/>
              </w:rPr>
              <w:t>schen Auseinandersetzung in Bezi</w:t>
            </w:r>
            <w:r w:rsidRPr="00C65AE8">
              <w:rPr>
                <w:rFonts w:eastAsia="Cambria" w:cs="Arial"/>
                <w:sz w:val="20"/>
                <w:szCs w:val="20"/>
                <w:lang w:eastAsia="en-US"/>
              </w:rPr>
              <w:t>e</w:t>
            </w:r>
            <w:r w:rsidRPr="00C65AE8">
              <w:rPr>
                <w:rFonts w:eastAsia="Cambria" w:cs="Arial"/>
                <w:sz w:val="20"/>
                <w:szCs w:val="20"/>
                <w:lang w:eastAsia="en-US"/>
              </w:rPr>
              <w:t xml:space="preserve">hung setzen und gewichten </w:t>
            </w:r>
            <w:r w:rsidRPr="00C65AE8">
              <w:rPr>
                <w:rFonts w:eastAsia="Cambria" w:cs="Arial"/>
                <w:sz w:val="20"/>
                <w:szCs w:val="20"/>
                <w:lang w:eastAsia="en-US"/>
              </w:rPr>
              <w:br/>
            </w:r>
          </w:p>
        </w:tc>
        <w:tc>
          <w:tcPr>
            <w:tcW w:w="1188" w:type="pct"/>
            <w:vMerge w:val="restart"/>
            <w:tcBorders>
              <w:top w:val="single" w:sz="4" w:space="0" w:color="auto"/>
              <w:left w:val="single" w:sz="4" w:space="0" w:color="auto"/>
              <w:right w:val="single" w:sz="4" w:space="0" w:color="auto"/>
            </w:tcBorders>
            <w:shd w:val="clear" w:color="auto" w:fill="auto"/>
          </w:tcPr>
          <w:p w14:paraId="7C284C00" w14:textId="77777777" w:rsidR="00152F75" w:rsidRPr="00C65AE8" w:rsidRDefault="0012623C" w:rsidP="00152F75">
            <w:pPr>
              <w:spacing w:before="120"/>
              <w:rPr>
                <w:rFonts w:eastAsia="Cambria" w:cs="Arial"/>
                <w:b/>
                <w:bCs/>
                <w:sz w:val="20"/>
                <w:szCs w:val="20"/>
                <w:lang w:eastAsia="en-US"/>
              </w:rPr>
            </w:pPr>
            <w:r w:rsidRPr="00C65AE8">
              <w:rPr>
                <w:rFonts w:eastAsia="Cambria" w:cs="Arial"/>
                <w:b/>
                <w:bCs/>
                <w:sz w:val="20"/>
                <w:szCs w:val="20"/>
                <w:lang w:eastAsia="en-US"/>
              </w:rPr>
              <w:t>3.1.4.1</w:t>
            </w:r>
            <w:r w:rsidR="003C2DA2" w:rsidRPr="00C65AE8">
              <w:rPr>
                <w:rFonts w:eastAsia="Cambria" w:cs="Arial"/>
                <w:b/>
                <w:bCs/>
                <w:sz w:val="20"/>
                <w:szCs w:val="20"/>
                <w:lang w:eastAsia="en-US"/>
              </w:rPr>
              <w:t xml:space="preserve"> (4)</w:t>
            </w:r>
          </w:p>
          <w:p w14:paraId="30F89682" w14:textId="77777777" w:rsidR="00817EFD" w:rsidRPr="00C65AE8" w:rsidRDefault="003C2DA2" w:rsidP="00FC0B0F">
            <w:pPr>
              <w:spacing w:before="120"/>
              <w:rPr>
                <w:rFonts w:eastAsia="Cambria" w:cs="Arial"/>
                <w:b/>
                <w:bCs/>
                <w:sz w:val="20"/>
                <w:szCs w:val="20"/>
                <w:lang w:eastAsia="en-US"/>
              </w:rPr>
            </w:pPr>
            <w:r w:rsidRPr="00C65AE8">
              <w:rPr>
                <w:rFonts w:eastAsia="Cambria" w:cs="Arial"/>
                <w:sz w:val="20"/>
                <w:szCs w:val="20"/>
                <w:lang w:eastAsia="en-US"/>
              </w:rPr>
              <w:t>grundlegende Menschenrechte bene</w:t>
            </w:r>
            <w:r w:rsidRPr="00C65AE8">
              <w:rPr>
                <w:rFonts w:eastAsia="Cambria" w:cs="Arial"/>
                <w:sz w:val="20"/>
                <w:szCs w:val="20"/>
                <w:lang w:eastAsia="en-US"/>
              </w:rPr>
              <w:t>n</w:t>
            </w:r>
            <w:r w:rsidRPr="00C65AE8">
              <w:rPr>
                <w:rFonts w:eastAsia="Cambria" w:cs="Arial"/>
                <w:sz w:val="20"/>
                <w:szCs w:val="20"/>
                <w:lang w:eastAsia="en-US"/>
              </w:rPr>
              <w:t>nen und die Relevanz ihrer Achtung für ein menschenwürdiges Lebe</w:t>
            </w:r>
            <w:r w:rsidR="00152F75" w:rsidRPr="00C65AE8">
              <w:rPr>
                <w:rFonts w:eastAsia="Cambria" w:cs="Arial"/>
                <w:sz w:val="20"/>
                <w:szCs w:val="20"/>
                <w:lang w:eastAsia="en-US"/>
              </w:rPr>
              <w:t>n erklären (z. B. Kinderrechte)</w:t>
            </w:r>
          </w:p>
          <w:p w14:paraId="278B8319" w14:textId="77777777" w:rsidR="003C2DA2" w:rsidRDefault="003C2DA2" w:rsidP="00A42FFE">
            <w:pPr>
              <w:spacing w:before="120"/>
              <w:rPr>
                <w:rFonts w:eastAsia="Cambria" w:cs="Arial"/>
                <w:sz w:val="20"/>
                <w:szCs w:val="20"/>
                <w:lang w:eastAsia="en-US"/>
              </w:rPr>
            </w:pPr>
          </w:p>
          <w:p w14:paraId="0E963E6A" w14:textId="77777777" w:rsidR="003A3575" w:rsidRDefault="003A3575" w:rsidP="00A42FFE">
            <w:pPr>
              <w:spacing w:before="120"/>
              <w:rPr>
                <w:rFonts w:eastAsia="Cambria" w:cs="Arial"/>
                <w:sz w:val="20"/>
                <w:szCs w:val="20"/>
                <w:lang w:eastAsia="en-US"/>
              </w:rPr>
            </w:pPr>
          </w:p>
          <w:p w14:paraId="34E5250D" w14:textId="77777777" w:rsidR="003A3575" w:rsidRDefault="003A3575" w:rsidP="00A42FFE">
            <w:pPr>
              <w:spacing w:before="120"/>
              <w:rPr>
                <w:rFonts w:eastAsia="Cambria" w:cs="Arial"/>
                <w:sz w:val="20"/>
                <w:szCs w:val="20"/>
                <w:lang w:eastAsia="en-US"/>
              </w:rPr>
            </w:pPr>
          </w:p>
          <w:p w14:paraId="55CB42F0" w14:textId="77777777" w:rsidR="003A3575" w:rsidRDefault="003A3575" w:rsidP="00A42FFE">
            <w:pPr>
              <w:spacing w:before="120"/>
              <w:rPr>
                <w:rFonts w:eastAsia="Cambria" w:cs="Arial"/>
                <w:sz w:val="20"/>
                <w:szCs w:val="20"/>
                <w:lang w:eastAsia="en-US"/>
              </w:rPr>
            </w:pPr>
          </w:p>
          <w:p w14:paraId="71D3CDB9" w14:textId="77777777" w:rsidR="003A3575" w:rsidRDefault="003A3575" w:rsidP="00A42FFE">
            <w:pPr>
              <w:spacing w:before="120"/>
              <w:rPr>
                <w:rFonts w:eastAsia="Cambria" w:cs="Arial"/>
                <w:sz w:val="20"/>
                <w:szCs w:val="20"/>
                <w:lang w:eastAsia="en-US"/>
              </w:rPr>
            </w:pPr>
          </w:p>
          <w:p w14:paraId="6588188F" w14:textId="77777777" w:rsidR="003A3575" w:rsidRDefault="003A3575" w:rsidP="00A42FFE">
            <w:pPr>
              <w:spacing w:before="120"/>
              <w:rPr>
                <w:rFonts w:eastAsia="Cambria" w:cs="Arial"/>
                <w:sz w:val="20"/>
                <w:szCs w:val="20"/>
                <w:lang w:eastAsia="en-US"/>
              </w:rPr>
            </w:pPr>
          </w:p>
          <w:p w14:paraId="31230496" w14:textId="77777777" w:rsidR="003A3575" w:rsidRDefault="003A3575" w:rsidP="00A42FFE">
            <w:pPr>
              <w:spacing w:before="120"/>
              <w:rPr>
                <w:rFonts w:eastAsia="Cambria" w:cs="Arial"/>
                <w:sz w:val="20"/>
                <w:szCs w:val="20"/>
                <w:lang w:eastAsia="en-US"/>
              </w:rPr>
            </w:pPr>
          </w:p>
          <w:p w14:paraId="36F673AC" w14:textId="77777777" w:rsidR="003C2DA2" w:rsidRPr="00C65AE8" w:rsidRDefault="003C2DA2" w:rsidP="00A42FFE">
            <w:pPr>
              <w:spacing w:before="120"/>
              <w:rPr>
                <w:rFonts w:eastAsia="Cambria" w:cs="Arial"/>
                <w:b/>
                <w:bCs/>
                <w:sz w:val="20"/>
                <w:szCs w:val="20"/>
                <w:lang w:eastAsia="en-US"/>
              </w:rPr>
            </w:pPr>
          </w:p>
        </w:tc>
        <w:tc>
          <w:tcPr>
            <w:tcW w:w="1689" w:type="pct"/>
            <w:tcBorders>
              <w:top w:val="single" w:sz="4" w:space="0" w:color="auto"/>
              <w:left w:val="single" w:sz="4" w:space="0" w:color="auto"/>
              <w:bottom w:val="single" w:sz="4" w:space="0" w:color="auto"/>
              <w:right w:val="single" w:sz="4" w:space="0" w:color="auto"/>
            </w:tcBorders>
            <w:shd w:val="clear" w:color="auto" w:fill="auto"/>
          </w:tcPr>
          <w:p w14:paraId="27C0556B" w14:textId="77777777" w:rsidR="00347F8B" w:rsidRPr="00C65AE8" w:rsidRDefault="003C2DA2" w:rsidP="00347F8B">
            <w:pPr>
              <w:spacing w:before="240"/>
              <w:rPr>
                <w:rFonts w:eastAsia="Cambria" w:cs="Arial"/>
                <w:sz w:val="20"/>
                <w:szCs w:val="20"/>
                <w:lang w:eastAsia="en-US"/>
              </w:rPr>
            </w:pPr>
            <w:r w:rsidRPr="00C65AE8">
              <w:rPr>
                <w:rFonts w:eastAsia="Cambria" w:cs="Arial"/>
                <w:b/>
                <w:bCs/>
                <w:sz w:val="20"/>
                <w:szCs w:val="20"/>
                <w:lang w:eastAsia="en-US"/>
              </w:rPr>
              <w:t>3. Fragen nach einem selbstbestimmten und me</w:t>
            </w:r>
            <w:r w:rsidRPr="00C65AE8">
              <w:rPr>
                <w:rFonts w:eastAsia="Cambria" w:cs="Arial"/>
                <w:b/>
                <w:bCs/>
                <w:sz w:val="20"/>
                <w:szCs w:val="20"/>
                <w:lang w:eastAsia="en-US"/>
              </w:rPr>
              <w:t>n</w:t>
            </w:r>
            <w:r w:rsidRPr="00C65AE8">
              <w:rPr>
                <w:rFonts w:eastAsia="Cambria" w:cs="Arial"/>
                <w:b/>
                <w:bCs/>
                <w:sz w:val="20"/>
                <w:szCs w:val="20"/>
                <w:lang w:eastAsia="en-US"/>
              </w:rPr>
              <w:t>schenwürdigen Leben</w:t>
            </w:r>
          </w:p>
          <w:p w14:paraId="1899ABBC" w14:textId="77777777" w:rsidR="00347F8B" w:rsidRPr="00C65AE8" w:rsidRDefault="003C2DA2" w:rsidP="00D83BA8">
            <w:pPr>
              <w:pStyle w:val="Listenabsatz"/>
              <w:numPr>
                <w:ilvl w:val="0"/>
                <w:numId w:val="21"/>
              </w:numPr>
              <w:spacing w:before="60"/>
              <w:rPr>
                <w:rFonts w:eastAsia="Cambria" w:cs="Arial"/>
                <w:sz w:val="20"/>
                <w:szCs w:val="20"/>
                <w:lang w:eastAsia="en-US"/>
              </w:rPr>
            </w:pPr>
            <w:r w:rsidRPr="00C65AE8">
              <w:rPr>
                <w:rFonts w:eastAsia="Cambria" w:cs="Arial"/>
                <w:sz w:val="20"/>
                <w:szCs w:val="20"/>
                <w:lang w:eastAsia="en-US"/>
              </w:rPr>
              <w:t>ethisch-moralische Werte als Grundlage des Z</w:t>
            </w:r>
            <w:r w:rsidRPr="00C65AE8">
              <w:rPr>
                <w:rFonts w:eastAsia="Cambria" w:cs="Arial"/>
                <w:sz w:val="20"/>
                <w:szCs w:val="20"/>
                <w:lang w:eastAsia="en-US"/>
              </w:rPr>
              <w:t>u</w:t>
            </w:r>
            <w:r w:rsidRPr="00C65AE8">
              <w:rPr>
                <w:rFonts w:eastAsia="Cambria" w:cs="Arial"/>
                <w:sz w:val="20"/>
                <w:szCs w:val="20"/>
                <w:lang w:eastAsia="en-US"/>
              </w:rPr>
              <w:t>sammenle</w:t>
            </w:r>
            <w:r w:rsidR="00347F8B" w:rsidRPr="00C65AE8">
              <w:rPr>
                <w:rFonts w:eastAsia="Cambria" w:cs="Arial"/>
                <w:sz w:val="20"/>
                <w:szCs w:val="20"/>
                <w:lang w:eastAsia="en-US"/>
              </w:rPr>
              <w:t>bens</w:t>
            </w:r>
          </w:p>
          <w:p w14:paraId="5A5E182C" w14:textId="77777777" w:rsidR="003C2DA2" w:rsidRPr="00C65AE8" w:rsidRDefault="003C2DA2" w:rsidP="00D83BA8">
            <w:pPr>
              <w:pStyle w:val="Listenabsatz"/>
              <w:numPr>
                <w:ilvl w:val="0"/>
                <w:numId w:val="21"/>
              </w:numPr>
              <w:spacing w:before="60" w:after="120"/>
              <w:rPr>
                <w:rFonts w:eastAsia="Cambria" w:cs="Arial"/>
                <w:b/>
                <w:bCs/>
                <w:sz w:val="20"/>
                <w:szCs w:val="20"/>
                <w:lang w:eastAsia="en-US"/>
              </w:rPr>
            </w:pPr>
            <w:r w:rsidRPr="00C65AE8">
              <w:rPr>
                <w:rFonts w:eastAsia="Cambria" w:cs="Arial"/>
                <w:sz w:val="20"/>
                <w:szCs w:val="20"/>
                <w:lang w:eastAsia="en-US"/>
              </w:rPr>
              <w:t xml:space="preserve">Zusammenhang zwischen Menschenrechten und Lebensmöglichkeiten </w:t>
            </w:r>
          </w:p>
        </w:tc>
        <w:tc>
          <w:tcPr>
            <w:tcW w:w="955" w:type="pct"/>
            <w:vMerge w:val="restart"/>
            <w:tcBorders>
              <w:top w:val="single" w:sz="4" w:space="0" w:color="auto"/>
              <w:left w:val="single" w:sz="4" w:space="0" w:color="auto"/>
              <w:right w:val="single" w:sz="4" w:space="0" w:color="auto"/>
            </w:tcBorders>
            <w:shd w:val="clear" w:color="auto" w:fill="auto"/>
          </w:tcPr>
          <w:p w14:paraId="66D237C2" w14:textId="4B331CBB" w:rsidR="00607A3A" w:rsidRPr="00C65AE8" w:rsidRDefault="003C2DA2" w:rsidP="00607A3A">
            <w:pPr>
              <w:spacing w:before="120" w:after="120"/>
              <w:rPr>
                <w:rFonts w:eastAsia="Cambria" w:cs="Arial"/>
                <w:sz w:val="20"/>
                <w:szCs w:val="20"/>
                <w:lang w:eastAsia="en-US"/>
              </w:rPr>
            </w:pPr>
            <w:r w:rsidRPr="00C65AE8">
              <w:rPr>
                <w:rFonts w:eastAsia="Cambria" w:cs="Arial"/>
                <w:b/>
                <w:bCs/>
                <w:sz w:val="20"/>
                <w:szCs w:val="20"/>
                <w:lang w:eastAsia="en-US"/>
              </w:rPr>
              <w:t>Leitbegriff</w:t>
            </w:r>
            <w:r w:rsidR="00215633" w:rsidRPr="00C65AE8">
              <w:rPr>
                <w:rFonts w:eastAsia="Cambria" w:cs="Arial"/>
                <w:b/>
                <w:bCs/>
                <w:sz w:val="20"/>
                <w:szCs w:val="20"/>
                <w:lang w:eastAsia="en-US"/>
              </w:rPr>
              <w:t>:</w:t>
            </w:r>
            <w:r w:rsidR="0067165D">
              <w:rPr>
                <w:rFonts w:eastAsia="Cambria" w:cs="Arial"/>
                <w:sz w:val="20"/>
                <w:szCs w:val="20"/>
                <w:lang w:eastAsia="en-US"/>
              </w:rPr>
              <w:br/>
              <w:t>Freiheit</w:t>
            </w:r>
            <w:r w:rsidRPr="00C65AE8">
              <w:rPr>
                <w:rFonts w:eastAsia="Cambria" w:cs="Arial"/>
                <w:sz w:val="20"/>
                <w:szCs w:val="20"/>
                <w:lang w:eastAsia="en-US"/>
              </w:rPr>
              <w:br/>
            </w:r>
            <w:r w:rsidRPr="00C65AE8">
              <w:rPr>
                <w:rFonts w:eastAsia="Cambria" w:cs="Arial"/>
                <w:sz w:val="20"/>
                <w:szCs w:val="20"/>
                <w:lang w:eastAsia="en-US"/>
              </w:rPr>
              <w:br/>
            </w:r>
            <w:r w:rsidRPr="00C65AE8">
              <w:rPr>
                <w:rFonts w:eastAsia="Cambria" w:cs="Arial"/>
                <w:b/>
                <w:bCs/>
                <w:sz w:val="20"/>
                <w:szCs w:val="20"/>
                <w:lang w:eastAsia="en-US"/>
              </w:rPr>
              <w:t xml:space="preserve">Vernetzung mit </w:t>
            </w:r>
          </w:p>
          <w:p w14:paraId="2C4E1A35" w14:textId="77777777" w:rsidR="00607A3A" w:rsidRPr="00C65AE8" w:rsidRDefault="00DF5CEF" w:rsidP="00607A3A">
            <w:pPr>
              <w:spacing w:before="120" w:after="120"/>
              <w:rPr>
                <w:rFonts w:eastAsia="Cambria" w:cs="Arial"/>
                <w:sz w:val="20"/>
                <w:szCs w:val="20"/>
                <w:lang w:eastAsia="en-US"/>
              </w:rPr>
            </w:pPr>
            <w:r w:rsidRPr="00C65AE8">
              <w:rPr>
                <w:rFonts w:eastAsia="Cambria" w:cs="Arial"/>
                <w:sz w:val="20"/>
                <w:szCs w:val="20"/>
                <w:lang w:eastAsia="en-US"/>
              </w:rPr>
              <w:t>3.1.1.3</w:t>
            </w:r>
            <w:r w:rsidR="003C2DA2" w:rsidRPr="00C65AE8">
              <w:rPr>
                <w:rFonts w:eastAsia="Cambria" w:cs="Arial"/>
                <w:sz w:val="20"/>
                <w:szCs w:val="20"/>
                <w:lang w:eastAsia="en-US"/>
              </w:rPr>
              <w:t xml:space="preserve"> </w:t>
            </w:r>
            <w:r w:rsidR="00A0653D" w:rsidRPr="00C65AE8">
              <w:rPr>
                <w:rFonts w:eastAsia="Cambria" w:cs="Arial"/>
                <w:sz w:val="20"/>
                <w:szCs w:val="20"/>
                <w:lang w:eastAsia="en-US"/>
              </w:rPr>
              <w:t>(3), (5)</w:t>
            </w:r>
            <w:r w:rsidR="00607A3A" w:rsidRPr="00C65AE8">
              <w:rPr>
                <w:rFonts w:eastAsia="Cambria" w:cs="Arial"/>
                <w:sz w:val="20"/>
                <w:szCs w:val="20"/>
                <w:lang w:eastAsia="en-US"/>
              </w:rPr>
              <w:t xml:space="preserve"> Gerechtigkeit </w:t>
            </w:r>
          </w:p>
          <w:p w14:paraId="4B502A6F" w14:textId="6D192A0A" w:rsidR="00752FB0" w:rsidRPr="00C65AE8" w:rsidRDefault="00DF5CEF" w:rsidP="00607A3A">
            <w:pPr>
              <w:spacing w:before="120" w:after="120"/>
              <w:rPr>
                <w:rFonts w:eastAsia="Cambria" w:cs="Arial"/>
                <w:sz w:val="20"/>
                <w:szCs w:val="20"/>
                <w:lang w:eastAsia="en-US"/>
              </w:rPr>
            </w:pPr>
            <w:r w:rsidRPr="00C65AE8">
              <w:rPr>
                <w:rFonts w:eastAsia="Cambria" w:cs="Arial"/>
                <w:sz w:val="20"/>
                <w:szCs w:val="20"/>
                <w:lang w:eastAsia="en-US"/>
              </w:rPr>
              <w:t>3.1.7.1</w:t>
            </w:r>
            <w:r w:rsidR="003C2DA2" w:rsidRPr="00C65AE8">
              <w:rPr>
                <w:rFonts w:eastAsia="Cambria" w:cs="Arial"/>
                <w:sz w:val="20"/>
                <w:szCs w:val="20"/>
                <w:lang w:eastAsia="en-US"/>
              </w:rPr>
              <w:t xml:space="preserve"> </w:t>
            </w:r>
            <w:r w:rsidR="00A60D25">
              <w:rPr>
                <w:rFonts w:eastAsia="Cambria" w:cs="Arial"/>
                <w:sz w:val="20"/>
                <w:szCs w:val="20"/>
                <w:lang w:eastAsia="en-US"/>
              </w:rPr>
              <w:t>(2)</w:t>
            </w:r>
            <w:r w:rsidR="00A0653D" w:rsidRPr="00C65AE8">
              <w:rPr>
                <w:rFonts w:eastAsia="Cambria" w:cs="Arial"/>
                <w:sz w:val="20"/>
                <w:szCs w:val="20"/>
                <w:lang w:eastAsia="en-US"/>
              </w:rPr>
              <w:t xml:space="preserve"> </w:t>
            </w:r>
            <w:r w:rsidR="003C2DA2" w:rsidRPr="00C65AE8">
              <w:rPr>
                <w:rFonts w:eastAsia="Cambria" w:cs="Arial"/>
                <w:sz w:val="20"/>
                <w:szCs w:val="20"/>
                <w:lang w:eastAsia="en-US"/>
              </w:rPr>
              <w:t xml:space="preserve">Ethisch-moralische Grundlagen des Handelns </w:t>
            </w:r>
          </w:p>
          <w:p w14:paraId="5D78D397" w14:textId="77777777" w:rsidR="0012623C" w:rsidRPr="00C65AE8" w:rsidRDefault="0012623C" w:rsidP="00607A3A">
            <w:pPr>
              <w:spacing w:before="120" w:after="120"/>
              <w:rPr>
                <w:rFonts w:eastAsia="Cambria" w:cs="Arial"/>
                <w:sz w:val="20"/>
                <w:szCs w:val="20"/>
                <w:lang w:eastAsia="en-US"/>
              </w:rPr>
            </w:pPr>
          </w:p>
          <w:p w14:paraId="7F5A3DF0" w14:textId="3613C9D4" w:rsidR="00606F0C" w:rsidRPr="00C65AE8" w:rsidRDefault="00606F0C" w:rsidP="00606F0C">
            <w:pPr>
              <w:spacing w:before="120" w:after="120"/>
              <w:rPr>
                <w:rFonts w:cs="Arial"/>
              </w:rPr>
            </w:pPr>
            <w:r w:rsidRPr="00C65AE8">
              <w:rPr>
                <w:rFonts w:eastAsia="Calibri" w:cs="Arial"/>
                <w:sz w:val="20"/>
                <w:szCs w:val="22"/>
                <w:shd w:val="clear" w:color="auto" w:fill="A3D7B7"/>
                <w:lang w:val="en-US"/>
              </w:rPr>
              <w:t xml:space="preserve">L VB </w:t>
            </w:r>
            <w:proofErr w:type="spellStart"/>
            <w:r w:rsidR="00B16240">
              <w:rPr>
                <w:rFonts w:eastAsia="Calibri" w:cs="Arial"/>
                <w:sz w:val="20"/>
                <w:szCs w:val="22"/>
                <w:lang w:val="en-US"/>
              </w:rPr>
              <w:t>Qualitä</w:t>
            </w:r>
            <w:r w:rsidR="00F463AB">
              <w:rPr>
                <w:rFonts w:eastAsia="Calibri" w:cs="Arial"/>
                <w:sz w:val="20"/>
                <w:szCs w:val="22"/>
                <w:lang w:val="en-US"/>
              </w:rPr>
              <w:t>t</w:t>
            </w:r>
            <w:proofErr w:type="spellEnd"/>
            <w:r w:rsidR="00F463AB">
              <w:rPr>
                <w:rFonts w:eastAsia="Calibri" w:cs="Arial"/>
                <w:sz w:val="20"/>
                <w:szCs w:val="22"/>
                <w:lang w:val="en-US"/>
              </w:rPr>
              <w:t xml:space="preserve"> der </w:t>
            </w:r>
            <w:proofErr w:type="spellStart"/>
            <w:r w:rsidR="00F463AB">
              <w:rPr>
                <w:rFonts w:eastAsia="Calibri" w:cs="Arial"/>
                <w:sz w:val="20"/>
                <w:szCs w:val="22"/>
                <w:lang w:val="en-US"/>
              </w:rPr>
              <w:t>Konsumgü</w:t>
            </w:r>
            <w:r w:rsidRPr="00C65AE8">
              <w:rPr>
                <w:rFonts w:eastAsia="Calibri" w:cs="Arial"/>
                <w:sz w:val="20"/>
                <w:szCs w:val="22"/>
                <w:lang w:val="en-US"/>
              </w:rPr>
              <w:t>ter</w:t>
            </w:r>
            <w:proofErr w:type="spellEnd"/>
          </w:p>
          <w:p w14:paraId="44072A95" w14:textId="77777777" w:rsidR="00606F0C" w:rsidRPr="00C65AE8" w:rsidRDefault="00606F0C" w:rsidP="00606F0C">
            <w:pPr>
              <w:spacing w:before="120" w:after="120"/>
              <w:rPr>
                <w:rFonts w:eastAsia="Calibri" w:cs="Arial"/>
                <w:sz w:val="20"/>
                <w:szCs w:val="22"/>
                <w:shd w:val="clear" w:color="auto" w:fill="A3D7B7"/>
                <w:lang w:val="en-US"/>
              </w:rPr>
            </w:pPr>
          </w:p>
          <w:p w14:paraId="61F95C7C" w14:textId="77777777" w:rsidR="003C2DA2" w:rsidRPr="00C65AE8" w:rsidRDefault="003C2DA2" w:rsidP="00607A3A">
            <w:pPr>
              <w:spacing w:before="120" w:after="120"/>
              <w:rPr>
                <w:rFonts w:eastAsia="Calibri" w:cs="Arial"/>
                <w:sz w:val="20"/>
                <w:szCs w:val="22"/>
                <w:shd w:val="clear" w:color="auto" w:fill="A3D7B7"/>
                <w:lang w:val="en-US"/>
              </w:rPr>
            </w:pPr>
          </w:p>
          <w:p w14:paraId="365DF064" w14:textId="77777777" w:rsidR="003C2DA2" w:rsidRPr="00C65AE8" w:rsidRDefault="003C2DA2" w:rsidP="00607A3A">
            <w:pPr>
              <w:spacing w:before="120" w:after="120"/>
              <w:rPr>
                <w:rFonts w:eastAsia="Calibri" w:cs="Arial"/>
                <w:sz w:val="20"/>
                <w:szCs w:val="22"/>
                <w:shd w:val="clear" w:color="auto" w:fill="A3D7B7"/>
                <w:lang w:val="en-US"/>
              </w:rPr>
            </w:pPr>
          </w:p>
          <w:p w14:paraId="4CDC0305" w14:textId="77777777" w:rsidR="003C2DA2" w:rsidRPr="00C65AE8" w:rsidRDefault="003C2DA2" w:rsidP="00607A3A">
            <w:pPr>
              <w:spacing w:before="120" w:after="120"/>
              <w:rPr>
                <w:rFonts w:eastAsia="Calibri" w:cs="Arial"/>
                <w:sz w:val="20"/>
                <w:szCs w:val="22"/>
                <w:shd w:val="clear" w:color="auto" w:fill="A3D7B7"/>
                <w:lang w:val="en-US"/>
              </w:rPr>
            </w:pPr>
          </w:p>
          <w:p w14:paraId="2F6CB6BA" w14:textId="77777777" w:rsidR="003C2DA2" w:rsidRPr="00C65AE8" w:rsidRDefault="003C2DA2" w:rsidP="00607A3A">
            <w:pPr>
              <w:spacing w:before="120" w:after="120"/>
              <w:rPr>
                <w:rFonts w:eastAsia="Calibri" w:cs="Arial"/>
                <w:sz w:val="20"/>
                <w:szCs w:val="22"/>
                <w:shd w:val="clear" w:color="auto" w:fill="A3D7B7"/>
                <w:lang w:val="en-US"/>
              </w:rPr>
            </w:pPr>
          </w:p>
          <w:p w14:paraId="78AAC439" w14:textId="77777777" w:rsidR="003C2DA2" w:rsidRPr="00C65AE8" w:rsidRDefault="003C2DA2" w:rsidP="00607A3A">
            <w:pPr>
              <w:spacing w:before="120" w:after="120"/>
              <w:rPr>
                <w:rFonts w:eastAsia="Calibri" w:cs="Arial"/>
                <w:sz w:val="20"/>
                <w:szCs w:val="22"/>
                <w:shd w:val="clear" w:color="auto" w:fill="A3D7B7"/>
                <w:lang w:val="en-US"/>
              </w:rPr>
            </w:pPr>
          </w:p>
          <w:p w14:paraId="4A36C9EC" w14:textId="77777777" w:rsidR="003C2DA2" w:rsidRPr="00C65AE8" w:rsidRDefault="003C2DA2" w:rsidP="00607A3A">
            <w:pPr>
              <w:spacing w:before="120" w:after="120"/>
              <w:rPr>
                <w:rFonts w:eastAsia="Cambria" w:cs="Arial"/>
                <w:sz w:val="20"/>
                <w:szCs w:val="20"/>
                <w:lang w:eastAsia="en-US"/>
              </w:rPr>
            </w:pPr>
          </w:p>
        </w:tc>
      </w:tr>
      <w:tr w:rsidR="00347F8B" w:rsidRPr="00C65AE8" w14:paraId="2B018987" w14:textId="77777777" w:rsidTr="00A45B00">
        <w:tc>
          <w:tcPr>
            <w:tcW w:w="116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50E047C" w14:textId="77777777" w:rsidR="00347F8B" w:rsidRPr="00C65AE8" w:rsidRDefault="00347F8B" w:rsidP="00A42FFE">
            <w:pPr>
              <w:spacing w:before="120"/>
              <w:rPr>
                <w:rFonts w:eastAsia="Cambria" w:cs="Arial"/>
                <w:b/>
                <w:bCs/>
                <w:sz w:val="20"/>
                <w:szCs w:val="20"/>
                <w:lang w:eastAsia="en-US"/>
              </w:rPr>
            </w:pPr>
          </w:p>
        </w:tc>
        <w:tc>
          <w:tcPr>
            <w:tcW w:w="1188" w:type="pct"/>
            <w:vMerge/>
            <w:tcBorders>
              <w:left w:val="single" w:sz="4" w:space="0" w:color="auto"/>
              <w:bottom w:val="nil"/>
              <w:right w:val="single" w:sz="4" w:space="0" w:color="auto"/>
            </w:tcBorders>
            <w:shd w:val="clear" w:color="auto" w:fill="auto"/>
            <w:vAlign w:val="center"/>
          </w:tcPr>
          <w:p w14:paraId="15CEDFBE" w14:textId="77777777" w:rsidR="00347F8B" w:rsidRPr="00C65AE8" w:rsidRDefault="00347F8B" w:rsidP="00A42FFE">
            <w:pPr>
              <w:spacing w:before="120"/>
              <w:rPr>
                <w:rFonts w:eastAsia="Cambria" w:cs="Arial"/>
                <w:b/>
                <w:bCs/>
                <w:sz w:val="20"/>
                <w:szCs w:val="20"/>
                <w:lang w:eastAsia="en-US"/>
              </w:rPr>
            </w:pPr>
          </w:p>
        </w:tc>
        <w:tc>
          <w:tcPr>
            <w:tcW w:w="1689" w:type="pct"/>
            <w:tcBorders>
              <w:top w:val="single" w:sz="4" w:space="0" w:color="auto"/>
              <w:left w:val="single" w:sz="4" w:space="0" w:color="auto"/>
              <w:bottom w:val="single" w:sz="4" w:space="0" w:color="auto"/>
              <w:right w:val="single" w:sz="4" w:space="0" w:color="auto"/>
            </w:tcBorders>
            <w:shd w:val="clear" w:color="auto" w:fill="auto"/>
          </w:tcPr>
          <w:p w14:paraId="3C6A3592" w14:textId="2CA075C8" w:rsidR="00347F8B" w:rsidRPr="00C65AE8" w:rsidRDefault="00347F8B" w:rsidP="00347F8B">
            <w:pPr>
              <w:spacing w:before="120" w:after="120"/>
              <w:rPr>
                <w:rFonts w:eastAsia="Cambria" w:cs="Arial"/>
                <w:sz w:val="20"/>
                <w:szCs w:val="20"/>
                <w:lang w:eastAsia="en-US"/>
              </w:rPr>
            </w:pPr>
            <w:r w:rsidRPr="00C65AE8">
              <w:rPr>
                <w:rFonts w:eastAsia="Cambria" w:cs="Arial"/>
                <w:b/>
                <w:sz w:val="20"/>
                <w:szCs w:val="20"/>
                <w:lang w:eastAsia="en-US"/>
              </w:rPr>
              <w:t>a)</w:t>
            </w:r>
            <w:r w:rsidRPr="00C65AE8">
              <w:rPr>
                <w:rFonts w:eastAsia="Cambria" w:cs="Arial"/>
                <w:sz w:val="20"/>
                <w:szCs w:val="20"/>
                <w:lang w:eastAsia="en-US"/>
              </w:rPr>
              <w:t xml:space="preserve"> Menschenrechte, Kinderrechtskonvention, </w:t>
            </w:r>
            <w:r w:rsidR="009B5D67" w:rsidRPr="00C65AE8">
              <w:rPr>
                <w:rFonts w:eastAsia="Cambria" w:cs="Arial"/>
                <w:sz w:val="20"/>
                <w:szCs w:val="20"/>
                <w:lang w:eastAsia="en-US"/>
              </w:rPr>
              <w:t xml:space="preserve">Aspekte des </w:t>
            </w:r>
            <w:proofErr w:type="spellStart"/>
            <w:r w:rsidRPr="00C65AE8">
              <w:rPr>
                <w:rFonts w:eastAsia="Cambria" w:cs="Arial"/>
                <w:sz w:val="20"/>
                <w:szCs w:val="20"/>
                <w:lang w:eastAsia="en-US"/>
              </w:rPr>
              <w:t>Fähigkeitenansatz</w:t>
            </w:r>
            <w:r w:rsidR="009B5D67" w:rsidRPr="00C65AE8">
              <w:rPr>
                <w:rFonts w:eastAsia="Cambria" w:cs="Arial"/>
                <w:sz w:val="20"/>
                <w:szCs w:val="20"/>
                <w:lang w:eastAsia="en-US"/>
              </w:rPr>
              <w:t>es</w:t>
            </w:r>
            <w:proofErr w:type="spellEnd"/>
            <w:r w:rsidR="001711F9" w:rsidRPr="00C65AE8">
              <w:rPr>
                <w:rFonts w:eastAsia="Cambria" w:cs="Arial"/>
                <w:sz w:val="20"/>
                <w:szCs w:val="20"/>
                <w:lang w:eastAsia="en-US"/>
              </w:rPr>
              <w:t xml:space="preserve"> (Nussbaum), </w:t>
            </w:r>
            <w:proofErr w:type="spellStart"/>
            <w:r w:rsidR="001711F9" w:rsidRPr="00C65AE8">
              <w:rPr>
                <w:rFonts w:eastAsia="Cambria" w:cs="Arial"/>
                <w:sz w:val="20"/>
                <w:szCs w:val="20"/>
                <w:lang w:eastAsia="en-US"/>
              </w:rPr>
              <w:t>Milleniums</w:t>
            </w:r>
            <w:r w:rsidRPr="00C65AE8">
              <w:rPr>
                <w:rFonts w:eastAsia="Cambria" w:cs="Arial"/>
                <w:sz w:val="20"/>
                <w:szCs w:val="20"/>
                <w:lang w:eastAsia="en-US"/>
              </w:rPr>
              <w:t>ziele</w:t>
            </w:r>
            <w:proofErr w:type="spellEnd"/>
            <w:r w:rsidRPr="00C65AE8">
              <w:rPr>
                <w:rFonts w:eastAsia="Cambria" w:cs="Arial"/>
                <w:sz w:val="20"/>
                <w:szCs w:val="20"/>
                <w:lang w:eastAsia="en-US"/>
              </w:rPr>
              <w:t xml:space="preserve"> an Beispielen erläutern</w:t>
            </w:r>
          </w:p>
          <w:p w14:paraId="5195E8B2" w14:textId="77777777" w:rsidR="00347F8B" w:rsidRPr="00C65AE8" w:rsidRDefault="00347F8B" w:rsidP="00347F8B">
            <w:pPr>
              <w:spacing w:before="120"/>
              <w:rPr>
                <w:rFonts w:eastAsia="Cambria" w:cs="Arial"/>
                <w:sz w:val="20"/>
                <w:szCs w:val="20"/>
                <w:lang w:eastAsia="en-US"/>
              </w:rPr>
            </w:pPr>
            <w:r w:rsidRPr="00C65AE8">
              <w:rPr>
                <w:rFonts w:eastAsia="Cambria" w:cs="Arial"/>
                <w:sz w:val="20"/>
                <w:szCs w:val="20"/>
                <w:lang w:eastAsia="en-US"/>
              </w:rPr>
              <w:t>- die Lebensumstände von arbeitenden Kindern analysi</w:t>
            </w:r>
            <w:r w:rsidRPr="00C65AE8">
              <w:rPr>
                <w:rFonts w:eastAsia="Cambria" w:cs="Arial"/>
                <w:sz w:val="20"/>
                <w:szCs w:val="20"/>
                <w:lang w:eastAsia="en-US"/>
              </w:rPr>
              <w:t>e</w:t>
            </w:r>
            <w:r w:rsidRPr="00C65AE8">
              <w:rPr>
                <w:rFonts w:eastAsia="Cambria" w:cs="Arial"/>
                <w:sz w:val="20"/>
                <w:szCs w:val="20"/>
                <w:lang w:eastAsia="en-US"/>
              </w:rPr>
              <w:t>ren (Beteiligte, Betroffene, Interessen), mit Kinderrechten vergleichen (z.B. Text-, Filmmaterial als Vorlage), Wert</w:t>
            </w:r>
            <w:r w:rsidRPr="00C65AE8">
              <w:rPr>
                <w:rFonts w:eastAsia="Cambria" w:cs="Arial"/>
                <w:sz w:val="20"/>
                <w:szCs w:val="20"/>
                <w:lang w:eastAsia="en-US"/>
              </w:rPr>
              <w:t>e</w:t>
            </w:r>
            <w:r w:rsidRPr="00C65AE8">
              <w:rPr>
                <w:rFonts w:eastAsia="Cambria" w:cs="Arial"/>
                <w:sz w:val="20"/>
                <w:szCs w:val="20"/>
                <w:lang w:eastAsia="en-US"/>
              </w:rPr>
              <w:t>konflikte herausarbeiten, Argumente Pro und Contra g</w:t>
            </w:r>
            <w:r w:rsidRPr="00C65AE8">
              <w:rPr>
                <w:rFonts w:eastAsia="Cambria" w:cs="Arial"/>
                <w:sz w:val="20"/>
                <w:szCs w:val="20"/>
                <w:lang w:eastAsia="en-US"/>
              </w:rPr>
              <w:t>e</w:t>
            </w:r>
            <w:r w:rsidRPr="00C65AE8">
              <w:rPr>
                <w:rFonts w:eastAsia="Cambria" w:cs="Arial"/>
                <w:sz w:val="20"/>
                <w:szCs w:val="20"/>
                <w:lang w:eastAsia="en-US"/>
              </w:rPr>
              <w:t xml:space="preserve">genüberstellen, diskutieren und bewerten </w:t>
            </w:r>
          </w:p>
        </w:tc>
        <w:tc>
          <w:tcPr>
            <w:tcW w:w="955" w:type="pct"/>
            <w:vMerge/>
            <w:tcBorders>
              <w:left w:val="single" w:sz="4" w:space="0" w:color="auto"/>
              <w:bottom w:val="nil"/>
              <w:right w:val="single" w:sz="4" w:space="0" w:color="auto"/>
            </w:tcBorders>
            <w:shd w:val="clear" w:color="auto" w:fill="auto"/>
            <w:vAlign w:val="center"/>
          </w:tcPr>
          <w:p w14:paraId="7F0CD984" w14:textId="77777777" w:rsidR="00347F8B" w:rsidRPr="00C65AE8" w:rsidRDefault="00347F8B" w:rsidP="00A42FFE">
            <w:pPr>
              <w:spacing w:before="120"/>
              <w:rPr>
                <w:rFonts w:eastAsia="Cambria" w:cs="Arial"/>
                <w:b/>
                <w:bCs/>
                <w:sz w:val="20"/>
                <w:szCs w:val="20"/>
                <w:lang w:eastAsia="en-US"/>
              </w:rPr>
            </w:pPr>
          </w:p>
        </w:tc>
      </w:tr>
      <w:tr w:rsidR="00E87D4C" w:rsidRPr="00C65AE8" w14:paraId="73E3E57A" w14:textId="77777777" w:rsidTr="00A45B00">
        <w:tc>
          <w:tcPr>
            <w:tcW w:w="116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505BB29" w14:textId="77777777" w:rsidR="00E87D4C" w:rsidRPr="00C65AE8" w:rsidRDefault="00E87D4C" w:rsidP="00A42FFE">
            <w:pPr>
              <w:spacing w:before="120"/>
              <w:rPr>
                <w:rFonts w:eastAsia="Cambria" w:cs="Arial"/>
                <w:b/>
                <w:bCs/>
                <w:sz w:val="20"/>
                <w:szCs w:val="20"/>
                <w:lang w:eastAsia="en-US"/>
              </w:rPr>
            </w:pPr>
          </w:p>
        </w:tc>
        <w:tc>
          <w:tcPr>
            <w:tcW w:w="1188" w:type="pct"/>
            <w:vMerge/>
            <w:tcBorders>
              <w:left w:val="single" w:sz="4" w:space="0" w:color="auto"/>
              <w:bottom w:val="single" w:sz="4" w:space="0" w:color="auto"/>
              <w:right w:val="single" w:sz="4" w:space="0" w:color="auto"/>
            </w:tcBorders>
            <w:shd w:val="clear" w:color="auto" w:fill="auto"/>
            <w:vAlign w:val="center"/>
          </w:tcPr>
          <w:p w14:paraId="77E9F9CB" w14:textId="77777777" w:rsidR="00E87D4C" w:rsidRPr="00C65AE8" w:rsidRDefault="00E87D4C" w:rsidP="00A42FFE">
            <w:pPr>
              <w:spacing w:before="120"/>
              <w:rPr>
                <w:rFonts w:eastAsia="Cambria" w:cs="Arial"/>
                <w:b/>
                <w:bCs/>
                <w:sz w:val="20"/>
                <w:szCs w:val="20"/>
                <w:lang w:eastAsia="en-US"/>
              </w:rPr>
            </w:pPr>
          </w:p>
        </w:tc>
        <w:tc>
          <w:tcPr>
            <w:tcW w:w="1689" w:type="pct"/>
            <w:tcBorders>
              <w:top w:val="single" w:sz="4" w:space="0" w:color="auto"/>
              <w:left w:val="single" w:sz="4" w:space="0" w:color="auto"/>
              <w:bottom w:val="single" w:sz="4" w:space="0" w:color="auto"/>
              <w:right w:val="single" w:sz="4" w:space="0" w:color="auto"/>
            </w:tcBorders>
            <w:shd w:val="clear" w:color="auto" w:fill="auto"/>
          </w:tcPr>
          <w:p w14:paraId="6620E225" w14:textId="63CC5D68" w:rsidR="00E87D4C" w:rsidRPr="00C65AE8" w:rsidRDefault="00E87D4C" w:rsidP="00EF4B71">
            <w:pPr>
              <w:spacing w:before="120" w:after="120"/>
              <w:rPr>
                <w:rFonts w:eastAsia="Cambria" w:cs="Arial"/>
                <w:sz w:val="20"/>
                <w:szCs w:val="20"/>
                <w:lang w:eastAsia="en-US"/>
              </w:rPr>
            </w:pPr>
            <w:r w:rsidRPr="00C65AE8">
              <w:rPr>
                <w:rFonts w:eastAsia="Cambria" w:cs="Arial"/>
                <w:b/>
                <w:sz w:val="20"/>
                <w:szCs w:val="20"/>
                <w:lang w:eastAsia="en-US"/>
              </w:rPr>
              <w:t>b)</w:t>
            </w:r>
            <w:r w:rsidRPr="00C65AE8">
              <w:rPr>
                <w:rFonts w:eastAsia="Cambria" w:cs="Arial"/>
                <w:sz w:val="20"/>
                <w:szCs w:val="20"/>
                <w:lang w:eastAsia="en-US"/>
              </w:rPr>
              <w:t xml:space="preserve"> Auseinandersetzung mit Vorstellungen eines me</w:t>
            </w:r>
            <w:r w:rsidRPr="00C65AE8">
              <w:rPr>
                <w:rFonts w:eastAsia="Cambria" w:cs="Arial"/>
                <w:sz w:val="20"/>
                <w:szCs w:val="20"/>
                <w:lang w:eastAsia="en-US"/>
              </w:rPr>
              <w:t>n</w:t>
            </w:r>
            <w:r w:rsidRPr="00C65AE8">
              <w:rPr>
                <w:rFonts w:eastAsia="Cambria" w:cs="Arial"/>
                <w:sz w:val="20"/>
                <w:szCs w:val="20"/>
                <w:lang w:eastAsia="en-US"/>
              </w:rPr>
              <w:t>schenwürdigen Lebens im Zusammenhang mit moral</w:t>
            </w:r>
            <w:r w:rsidRPr="00C65AE8">
              <w:rPr>
                <w:rFonts w:eastAsia="Cambria" w:cs="Arial"/>
                <w:sz w:val="20"/>
                <w:szCs w:val="20"/>
                <w:lang w:eastAsia="en-US"/>
              </w:rPr>
              <w:t>i</w:t>
            </w:r>
            <w:r w:rsidRPr="00C65AE8">
              <w:rPr>
                <w:rFonts w:eastAsia="Cambria" w:cs="Arial"/>
                <w:sz w:val="20"/>
                <w:szCs w:val="20"/>
                <w:lang w:eastAsia="en-US"/>
              </w:rPr>
              <w:t>schen und nicht-moralischen Werten und Interessen (z.B. in Form einer Podiumsdiskussion, eines Planspiel</w:t>
            </w:r>
            <w:r w:rsidR="009B5D67" w:rsidRPr="00C65AE8">
              <w:rPr>
                <w:rFonts w:eastAsia="Cambria" w:cs="Arial"/>
                <w:sz w:val="20"/>
                <w:szCs w:val="20"/>
                <w:lang w:eastAsia="en-US"/>
              </w:rPr>
              <w:t>s</w:t>
            </w:r>
            <w:r w:rsidRPr="00C65AE8">
              <w:rPr>
                <w:rFonts w:eastAsia="Cambria" w:cs="Arial"/>
                <w:sz w:val="20"/>
                <w:szCs w:val="20"/>
                <w:lang w:eastAsia="en-US"/>
              </w:rPr>
              <w:t xml:space="preserve">, z.B. zur Frage "Muss Kinderarbeit generell verboten werden?" </w:t>
            </w:r>
          </w:p>
          <w:p w14:paraId="169099F5" w14:textId="77777777" w:rsidR="00E87D4C" w:rsidRPr="00C65AE8" w:rsidRDefault="00E87D4C" w:rsidP="00E87D4C">
            <w:pPr>
              <w:spacing w:before="120"/>
              <w:rPr>
                <w:rFonts w:eastAsia="Cambria" w:cs="Arial"/>
                <w:sz w:val="20"/>
                <w:szCs w:val="20"/>
                <w:lang w:eastAsia="en-US"/>
              </w:rPr>
            </w:pPr>
            <w:r w:rsidRPr="00C65AE8">
              <w:rPr>
                <w:rFonts w:eastAsia="Cambria" w:cs="Arial"/>
                <w:sz w:val="20"/>
                <w:szCs w:val="20"/>
                <w:lang w:eastAsia="en-US"/>
              </w:rPr>
              <w:t>- Präsentation der wesentlichen Argumente</w:t>
            </w:r>
          </w:p>
        </w:tc>
        <w:tc>
          <w:tcPr>
            <w:tcW w:w="955" w:type="pct"/>
            <w:vMerge/>
            <w:tcBorders>
              <w:left w:val="single" w:sz="4" w:space="0" w:color="auto"/>
              <w:bottom w:val="single" w:sz="4" w:space="0" w:color="auto"/>
              <w:right w:val="single" w:sz="4" w:space="0" w:color="auto"/>
            </w:tcBorders>
            <w:shd w:val="clear" w:color="auto" w:fill="auto"/>
            <w:vAlign w:val="center"/>
          </w:tcPr>
          <w:p w14:paraId="446F10CA" w14:textId="77777777" w:rsidR="00E87D4C" w:rsidRPr="00C65AE8" w:rsidRDefault="00E87D4C" w:rsidP="00A42FFE">
            <w:pPr>
              <w:spacing w:before="120"/>
              <w:rPr>
                <w:rFonts w:eastAsia="Cambria" w:cs="Arial"/>
                <w:b/>
                <w:bCs/>
                <w:sz w:val="20"/>
                <w:szCs w:val="20"/>
                <w:lang w:eastAsia="en-US"/>
              </w:rPr>
            </w:pPr>
          </w:p>
        </w:tc>
      </w:tr>
      <w:tr w:rsidR="00A60D25" w:rsidRPr="00C65AE8" w14:paraId="480925B4" w14:textId="77777777" w:rsidTr="00A45B00">
        <w:tc>
          <w:tcPr>
            <w:tcW w:w="1167" w:type="pct"/>
            <w:vMerge w:val="restart"/>
            <w:tcBorders>
              <w:top w:val="single" w:sz="4" w:space="0" w:color="auto"/>
              <w:left w:val="single" w:sz="4" w:space="0" w:color="auto"/>
              <w:bottom w:val="single" w:sz="4" w:space="0" w:color="auto"/>
              <w:right w:val="single" w:sz="4" w:space="0" w:color="auto"/>
            </w:tcBorders>
            <w:shd w:val="clear" w:color="auto" w:fill="auto"/>
          </w:tcPr>
          <w:p w14:paraId="08E78032" w14:textId="77777777" w:rsidR="00A60D25" w:rsidRPr="00C65AE8" w:rsidRDefault="00A60D25" w:rsidP="00A42FFE">
            <w:pPr>
              <w:spacing w:before="120"/>
              <w:rPr>
                <w:rFonts w:eastAsia="Cambria" w:cs="Arial"/>
                <w:sz w:val="20"/>
                <w:szCs w:val="20"/>
                <w:lang w:eastAsia="en-US"/>
              </w:rPr>
            </w:pPr>
            <w:r w:rsidRPr="00C65AE8">
              <w:rPr>
                <w:rFonts w:eastAsia="Cambria" w:cs="Arial"/>
                <w:b/>
                <w:bCs/>
                <w:sz w:val="20"/>
                <w:szCs w:val="20"/>
                <w:lang w:eastAsia="en-US"/>
              </w:rPr>
              <w:t>2.4 Beurteilen und (sich) entsche</w:t>
            </w:r>
            <w:r w:rsidRPr="00C65AE8">
              <w:rPr>
                <w:rFonts w:eastAsia="Cambria" w:cs="Arial"/>
                <w:b/>
                <w:bCs/>
                <w:sz w:val="20"/>
                <w:szCs w:val="20"/>
                <w:lang w:eastAsia="en-US"/>
              </w:rPr>
              <w:t>i</w:t>
            </w:r>
            <w:r w:rsidRPr="00C65AE8">
              <w:rPr>
                <w:rFonts w:eastAsia="Cambria" w:cs="Arial"/>
                <w:b/>
                <w:bCs/>
                <w:sz w:val="20"/>
                <w:szCs w:val="20"/>
                <w:lang w:eastAsia="en-US"/>
              </w:rPr>
              <w:t xml:space="preserve">den </w:t>
            </w:r>
          </w:p>
          <w:p w14:paraId="342DAFD8" w14:textId="77777777" w:rsidR="00A60D25" w:rsidRPr="00C65AE8" w:rsidRDefault="00A60D25" w:rsidP="00152F75">
            <w:pPr>
              <w:spacing w:before="60"/>
              <w:rPr>
                <w:rFonts w:eastAsia="Cambria" w:cs="Arial"/>
                <w:sz w:val="20"/>
                <w:szCs w:val="20"/>
                <w:lang w:eastAsia="en-US"/>
              </w:rPr>
            </w:pPr>
            <w:r w:rsidRPr="00C65AE8">
              <w:rPr>
                <w:rFonts w:eastAsia="Cambria" w:cs="Arial"/>
                <w:b/>
                <w:sz w:val="20"/>
                <w:szCs w:val="20"/>
                <w:lang w:eastAsia="en-US"/>
              </w:rPr>
              <w:lastRenderedPageBreak/>
              <w:t>1.</w:t>
            </w:r>
            <w:r w:rsidRPr="00C65AE8">
              <w:rPr>
                <w:rFonts w:eastAsia="Cambria" w:cs="Arial"/>
                <w:sz w:val="20"/>
                <w:szCs w:val="20"/>
                <w:lang w:eastAsia="en-US"/>
              </w:rPr>
              <w:t xml:space="preserve"> unterschiedliche Positionen (be</w:t>
            </w:r>
            <w:r w:rsidRPr="00C65AE8">
              <w:rPr>
                <w:rFonts w:eastAsia="Cambria" w:cs="Arial"/>
                <w:sz w:val="20"/>
                <w:szCs w:val="20"/>
                <w:lang w:eastAsia="en-US"/>
              </w:rPr>
              <w:t>i</w:t>
            </w:r>
            <w:r w:rsidRPr="00C65AE8">
              <w:rPr>
                <w:rFonts w:eastAsia="Cambria" w:cs="Arial"/>
                <w:sz w:val="20"/>
                <w:szCs w:val="20"/>
                <w:lang w:eastAsia="en-US"/>
              </w:rPr>
              <w:t>spielsweise in einer Situations-, Fa</w:t>
            </w:r>
            <w:r w:rsidRPr="00C65AE8">
              <w:rPr>
                <w:rFonts w:eastAsia="Cambria" w:cs="Arial"/>
                <w:sz w:val="20"/>
                <w:szCs w:val="20"/>
                <w:lang w:eastAsia="en-US"/>
              </w:rPr>
              <w:t>k</w:t>
            </w:r>
            <w:r w:rsidRPr="00C65AE8">
              <w:rPr>
                <w:rFonts w:eastAsia="Cambria" w:cs="Arial"/>
                <w:sz w:val="20"/>
                <w:szCs w:val="20"/>
                <w:lang w:eastAsia="en-US"/>
              </w:rPr>
              <w:t>ten-, Interessenanalyse) erarbeiten und vergleichend bewerten</w:t>
            </w:r>
          </w:p>
          <w:p w14:paraId="49560002" w14:textId="77777777" w:rsidR="00A60D25" w:rsidRDefault="00A60D25" w:rsidP="00152F75">
            <w:pPr>
              <w:spacing w:before="60" w:after="120"/>
              <w:rPr>
                <w:rFonts w:eastAsia="Cambria" w:cs="Arial"/>
                <w:sz w:val="20"/>
                <w:szCs w:val="20"/>
                <w:lang w:eastAsia="en-US"/>
              </w:rPr>
            </w:pPr>
            <w:r w:rsidRPr="00C65AE8">
              <w:rPr>
                <w:rFonts w:eastAsia="Cambria" w:cs="Arial"/>
                <w:b/>
                <w:sz w:val="20"/>
                <w:szCs w:val="20"/>
                <w:lang w:eastAsia="en-US"/>
              </w:rPr>
              <w:t>6.</w:t>
            </w:r>
            <w:r w:rsidRPr="00C65AE8">
              <w:rPr>
                <w:rFonts w:eastAsia="Cambria" w:cs="Arial"/>
                <w:sz w:val="20"/>
                <w:szCs w:val="20"/>
                <w:lang w:eastAsia="en-US"/>
              </w:rPr>
              <w:t xml:space="preserve"> eigene Handlungsoptionen entwe</w:t>
            </w:r>
            <w:r w:rsidRPr="00C65AE8">
              <w:rPr>
                <w:rFonts w:eastAsia="Cambria" w:cs="Arial"/>
                <w:sz w:val="20"/>
                <w:szCs w:val="20"/>
                <w:lang w:eastAsia="en-US"/>
              </w:rPr>
              <w:t>r</w:t>
            </w:r>
            <w:r w:rsidRPr="00C65AE8">
              <w:rPr>
                <w:rFonts w:eastAsia="Cambria" w:cs="Arial"/>
                <w:sz w:val="20"/>
                <w:szCs w:val="20"/>
                <w:lang w:eastAsia="en-US"/>
              </w:rPr>
              <w:t>fen, im Hinblick auf Folgen und Real</w:t>
            </w:r>
            <w:r w:rsidRPr="00C65AE8">
              <w:rPr>
                <w:rFonts w:eastAsia="Cambria" w:cs="Arial"/>
                <w:sz w:val="20"/>
                <w:szCs w:val="20"/>
                <w:lang w:eastAsia="en-US"/>
              </w:rPr>
              <w:t>i</w:t>
            </w:r>
            <w:r w:rsidRPr="00C65AE8">
              <w:rPr>
                <w:rFonts w:eastAsia="Cambria" w:cs="Arial"/>
                <w:sz w:val="20"/>
                <w:szCs w:val="20"/>
                <w:lang w:eastAsia="en-US"/>
              </w:rPr>
              <w:t>sierbarkeit bewerten und die Rolle von Vernunft und Gefühl beim Entscheiden kritisch prüfen</w:t>
            </w:r>
          </w:p>
          <w:p w14:paraId="034B1A35" w14:textId="77777777" w:rsidR="00A60D25" w:rsidRDefault="00A60D25" w:rsidP="00152F75">
            <w:pPr>
              <w:spacing w:before="60" w:after="120"/>
              <w:rPr>
                <w:rFonts w:eastAsia="Cambria" w:cs="Arial"/>
                <w:sz w:val="20"/>
                <w:szCs w:val="20"/>
                <w:lang w:eastAsia="en-US"/>
              </w:rPr>
            </w:pPr>
          </w:p>
          <w:p w14:paraId="73390FAF" w14:textId="77777777" w:rsidR="00A60D25" w:rsidRDefault="00A60D25" w:rsidP="00152F75">
            <w:pPr>
              <w:spacing w:before="60" w:after="120"/>
              <w:rPr>
                <w:rFonts w:eastAsia="Cambria" w:cs="Arial"/>
                <w:sz w:val="20"/>
                <w:szCs w:val="20"/>
                <w:lang w:eastAsia="en-US"/>
              </w:rPr>
            </w:pPr>
          </w:p>
          <w:p w14:paraId="6F1BA1C3" w14:textId="77777777" w:rsidR="00A60D25" w:rsidRDefault="00A60D25" w:rsidP="00152F75">
            <w:pPr>
              <w:spacing w:before="60" w:after="120"/>
              <w:rPr>
                <w:rFonts w:eastAsia="Cambria" w:cs="Arial"/>
                <w:sz w:val="20"/>
                <w:szCs w:val="20"/>
                <w:lang w:eastAsia="en-US"/>
              </w:rPr>
            </w:pPr>
          </w:p>
          <w:p w14:paraId="57BFB55A" w14:textId="77777777" w:rsidR="00A60D25" w:rsidRPr="00C65AE8" w:rsidRDefault="00A60D25" w:rsidP="00152F75">
            <w:pPr>
              <w:spacing w:before="60" w:after="120"/>
              <w:rPr>
                <w:rFonts w:eastAsia="Cambria" w:cs="Arial"/>
                <w:b/>
                <w:bCs/>
                <w:sz w:val="20"/>
                <w:szCs w:val="20"/>
                <w:lang w:eastAsia="en-US"/>
              </w:rPr>
            </w:pPr>
          </w:p>
        </w:tc>
        <w:tc>
          <w:tcPr>
            <w:tcW w:w="11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647C8B" w14:textId="77777777" w:rsidR="00A60D25" w:rsidRDefault="00A60D25" w:rsidP="0067165D">
            <w:pPr>
              <w:spacing w:before="120"/>
              <w:rPr>
                <w:rFonts w:eastAsia="Cambria"/>
                <w:b/>
                <w:bCs/>
                <w:sz w:val="20"/>
                <w:szCs w:val="20"/>
                <w:lang w:eastAsia="en-US"/>
              </w:rPr>
            </w:pPr>
            <w:r>
              <w:rPr>
                <w:rFonts w:eastAsia="Cambria"/>
                <w:b/>
                <w:bCs/>
                <w:sz w:val="20"/>
                <w:szCs w:val="20"/>
                <w:lang w:eastAsia="en-US"/>
              </w:rPr>
              <w:lastRenderedPageBreak/>
              <w:t>3.1.4.1 (5)</w:t>
            </w:r>
          </w:p>
          <w:p w14:paraId="7C0ADE26" w14:textId="77777777" w:rsidR="00A60D25" w:rsidRDefault="00A60D25" w:rsidP="0067165D">
            <w:pPr>
              <w:spacing w:before="120"/>
              <w:rPr>
                <w:rFonts w:eastAsia="Cambria"/>
                <w:sz w:val="20"/>
                <w:szCs w:val="20"/>
                <w:lang w:eastAsia="en-US"/>
              </w:rPr>
            </w:pPr>
            <w:r w:rsidRPr="00A42FFE">
              <w:rPr>
                <w:rFonts w:eastAsia="Cambria"/>
                <w:sz w:val="20"/>
                <w:szCs w:val="20"/>
                <w:lang w:eastAsia="en-US"/>
              </w:rPr>
              <w:t xml:space="preserve">Handlungsmöglichkeiten zur Sicherung </w:t>
            </w:r>
            <w:r w:rsidRPr="00A42FFE">
              <w:rPr>
                <w:rFonts w:eastAsia="Cambria"/>
                <w:sz w:val="20"/>
                <w:szCs w:val="20"/>
                <w:lang w:eastAsia="en-US"/>
              </w:rPr>
              <w:lastRenderedPageBreak/>
              <w:t>menschenwürdiger und gerechter L</w:t>
            </w:r>
            <w:r w:rsidRPr="00A42FFE">
              <w:rPr>
                <w:rFonts w:eastAsia="Cambria"/>
                <w:sz w:val="20"/>
                <w:szCs w:val="20"/>
                <w:lang w:eastAsia="en-US"/>
              </w:rPr>
              <w:t>e</w:t>
            </w:r>
            <w:r w:rsidRPr="00A42FFE">
              <w:rPr>
                <w:rFonts w:eastAsia="Cambria"/>
                <w:sz w:val="20"/>
                <w:szCs w:val="20"/>
                <w:lang w:eastAsia="en-US"/>
              </w:rPr>
              <w:t>bensverhältnisse im eigenen Leben</w:t>
            </w:r>
            <w:r w:rsidRPr="00A42FFE">
              <w:rPr>
                <w:rFonts w:eastAsia="Cambria"/>
                <w:sz w:val="20"/>
                <w:szCs w:val="20"/>
                <w:lang w:eastAsia="en-US"/>
              </w:rPr>
              <w:t>s</w:t>
            </w:r>
            <w:r w:rsidRPr="00A42FFE">
              <w:rPr>
                <w:rFonts w:eastAsia="Cambria"/>
                <w:sz w:val="20"/>
                <w:szCs w:val="20"/>
                <w:lang w:eastAsia="en-US"/>
              </w:rPr>
              <w:t>umfeld darlegen und diskutieren (be</w:t>
            </w:r>
            <w:r w:rsidRPr="00A42FFE">
              <w:rPr>
                <w:rFonts w:eastAsia="Cambria"/>
                <w:sz w:val="20"/>
                <w:szCs w:val="20"/>
                <w:lang w:eastAsia="en-US"/>
              </w:rPr>
              <w:t>i</w:t>
            </w:r>
            <w:r w:rsidRPr="00A42FFE">
              <w:rPr>
                <w:rFonts w:eastAsia="Cambria"/>
                <w:sz w:val="20"/>
                <w:szCs w:val="20"/>
                <w:lang w:eastAsia="en-US"/>
              </w:rPr>
              <w:t>spielsweise bezogen auf Konsum, soz</w:t>
            </w:r>
            <w:r w:rsidRPr="00A42FFE">
              <w:rPr>
                <w:rFonts w:eastAsia="Cambria"/>
                <w:sz w:val="20"/>
                <w:szCs w:val="20"/>
                <w:lang w:eastAsia="en-US"/>
              </w:rPr>
              <w:t>i</w:t>
            </w:r>
            <w:r w:rsidRPr="00A42FFE">
              <w:rPr>
                <w:rFonts w:eastAsia="Cambria"/>
                <w:sz w:val="20"/>
                <w:szCs w:val="20"/>
                <w:lang w:eastAsia="en-US"/>
              </w:rPr>
              <w:t>ales Engagement, Fair Trade)</w:t>
            </w:r>
          </w:p>
          <w:p w14:paraId="549427AA" w14:textId="77777777" w:rsidR="00A60D25" w:rsidRPr="00C65AE8" w:rsidRDefault="00A60D25" w:rsidP="003A3575">
            <w:pPr>
              <w:spacing w:before="120"/>
              <w:rPr>
                <w:rFonts w:eastAsia="Cambria" w:cs="Arial"/>
                <w:sz w:val="20"/>
                <w:szCs w:val="20"/>
                <w:lang w:eastAsia="en-US"/>
              </w:rPr>
            </w:pPr>
          </w:p>
          <w:p w14:paraId="52C294A0" w14:textId="77777777" w:rsidR="00A60D25" w:rsidRPr="00C65AE8" w:rsidRDefault="00A60D25" w:rsidP="003A3575">
            <w:pPr>
              <w:spacing w:before="120"/>
              <w:rPr>
                <w:rFonts w:eastAsia="Cambria" w:cs="Arial"/>
                <w:sz w:val="20"/>
                <w:szCs w:val="20"/>
                <w:lang w:eastAsia="en-US"/>
              </w:rPr>
            </w:pPr>
          </w:p>
          <w:p w14:paraId="0DCC9F3C" w14:textId="77777777" w:rsidR="00A60D25" w:rsidRPr="00C65AE8" w:rsidRDefault="00A60D25" w:rsidP="003A3575">
            <w:pPr>
              <w:spacing w:before="120"/>
              <w:rPr>
                <w:rFonts w:eastAsia="Cambria" w:cs="Arial"/>
                <w:sz w:val="20"/>
                <w:szCs w:val="20"/>
                <w:lang w:eastAsia="en-US"/>
              </w:rPr>
            </w:pPr>
          </w:p>
          <w:p w14:paraId="709D2D43" w14:textId="77777777" w:rsidR="00A60D25" w:rsidRPr="00C65AE8" w:rsidRDefault="00A60D25" w:rsidP="00A42FFE">
            <w:pPr>
              <w:spacing w:before="120"/>
              <w:rPr>
                <w:rFonts w:eastAsia="Cambria" w:cs="Arial"/>
                <w:b/>
                <w:bCs/>
                <w:sz w:val="20"/>
                <w:szCs w:val="20"/>
                <w:lang w:eastAsia="en-US"/>
              </w:rPr>
            </w:pPr>
          </w:p>
        </w:tc>
        <w:tc>
          <w:tcPr>
            <w:tcW w:w="1689" w:type="pct"/>
            <w:tcBorders>
              <w:top w:val="single" w:sz="4" w:space="0" w:color="auto"/>
              <w:left w:val="single" w:sz="4" w:space="0" w:color="auto"/>
              <w:bottom w:val="single" w:sz="4" w:space="0" w:color="auto"/>
              <w:right w:val="single" w:sz="4" w:space="0" w:color="auto"/>
            </w:tcBorders>
            <w:shd w:val="clear" w:color="auto" w:fill="auto"/>
          </w:tcPr>
          <w:p w14:paraId="63DEBE2F" w14:textId="77777777" w:rsidR="00A60D25" w:rsidRDefault="00A60D25" w:rsidP="00347F8B">
            <w:pPr>
              <w:spacing w:before="120"/>
              <w:rPr>
                <w:rFonts w:eastAsia="Cambria" w:cs="Arial"/>
                <w:b/>
                <w:bCs/>
                <w:sz w:val="20"/>
                <w:szCs w:val="20"/>
                <w:lang w:eastAsia="en-US"/>
              </w:rPr>
            </w:pPr>
          </w:p>
          <w:p w14:paraId="58DE4EF0" w14:textId="45B7B038" w:rsidR="00A60D25" w:rsidRPr="00C65AE8" w:rsidRDefault="00A60D25" w:rsidP="00347F8B">
            <w:pPr>
              <w:spacing w:before="120"/>
              <w:rPr>
                <w:rFonts w:eastAsia="Cambria" w:cs="Arial"/>
                <w:b/>
                <w:bCs/>
                <w:sz w:val="20"/>
                <w:szCs w:val="20"/>
                <w:lang w:eastAsia="en-US"/>
              </w:rPr>
            </w:pPr>
            <w:r w:rsidRPr="00C65AE8">
              <w:rPr>
                <w:rFonts w:eastAsia="Cambria" w:cs="Arial"/>
                <w:b/>
                <w:bCs/>
                <w:sz w:val="20"/>
                <w:szCs w:val="20"/>
                <w:lang w:eastAsia="en-US"/>
              </w:rPr>
              <w:t>4. Frage</w:t>
            </w:r>
            <w:r w:rsidR="005D4DB6">
              <w:rPr>
                <w:rFonts w:eastAsia="Cambria" w:cs="Arial"/>
                <w:b/>
                <w:bCs/>
                <w:sz w:val="20"/>
                <w:szCs w:val="20"/>
                <w:lang w:eastAsia="en-US"/>
              </w:rPr>
              <w:t>n</w:t>
            </w:r>
            <w:r w:rsidRPr="00C65AE8">
              <w:rPr>
                <w:rFonts w:eastAsia="Cambria" w:cs="Arial"/>
                <w:b/>
                <w:bCs/>
                <w:sz w:val="20"/>
                <w:szCs w:val="20"/>
                <w:lang w:eastAsia="en-US"/>
              </w:rPr>
              <w:t xml:space="preserve"> nach dem Umgang mit Armut und Reichtum</w:t>
            </w:r>
          </w:p>
          <w:p w14:paraId="638720BB" w14:textId="77777777" w:rsidR="00A60D25" w:rsidRPr="00C65AE8" w:rsidRDefault="00A60D25" w:rsidP="00D83BA8">
            <w:pPr>
              <w:pStyle w:val="Listenabsatz"/>
              <w:numPr>
                <w:ilvl w:val="0"/>
                <w:numId w:val="22"/>
              </w:numPr>
              <w:spacing w:before="60"/>
              <w:rPr>
                <w:rFonts w:eastAsia="Cambria" w:cs="Arial"/>
                <w:sz w:val="20"/>
                <w:szCs w:val="20"/>
                <w:lang w:eastAsia="en-US"/>
              </w:rPr>
            </w:pPr>
            <w:r w:rsidRPr="00C65AE8">
              <w:rPr>
                <w:rFonts w:eastAsia="Cambria" w:cs="Arial"/>
                <w:sz w:val="20"/>
                <w:szCs w:val="20"/>
                <w:lang w:eastAsia="en-US"/>
              </w:rPr>
              <w:lastRenderedPageBreak/>
              <w:t>Vorstellen von unterschiedlichen Hilfsorganisat</w:t>
            </w:r>
            <w:r w:rsidRPr="00C65AE8">
              <w:rPr>
                <w:rFonts w:eastAsia="Cambria" w:cs="Arial"/>
                <w:sz w:val="20"/>
                <w:szCs w:val="20"/>
                <w:lang w:eastAsia="en-US"/>
              </w:rPr>
              <w:t>i</w:t>
            </w:r>
            <w:r w:rsidRPr="00C65AE8">
              <w:rPr>
                <w:rFonts w:eastAsia="Cambria" w:cs="Arial"/>
                <w:sz w:val="20"/>
                <w:szCs w:val="20"/>
                <w:lang w:eastAsia="en-US"/>
              </w:rPr>
              <w:t>onen und –</w:t>
            </w:r>
            <w:proofErr w:type="spellStart"/>
            <w:r w:rsidRPr="00C65AE8">
              <w:rPr>
                <w:rFonts w:eastAsia="Cambria" w:cs="Arial"/>
                <w:sz w:val="20"/>
                <w:szCs w:val="20"/>
                <w:lang w:eastAsia="en-US"/>
              </w:rPr>
              <w:t>aktionen</w:t>
            </w:r>
            <w:proofErr w:type="spellEnd"/>
          </w:p>
          <w:p w14:paraId="51FF9414" w14:textId="77777777" w:rsidR="00A60D25" w:rsidRPr="00C65AE8" w:rsidRDefault="00A60D25" w:rsidP="00D83BA8">
            <w:pPr>
              <w:pStyle w:val="Listenabsatz"/>
              <w:numPr>
                <w:ilvl w:val="0"/>
                <w:numId w:val="22"/>
              </w:numPr>
              <w:spacing w:before="60" w:after="120"/>
              <w:rPr>
                <w:rFonts w:eastAsia="Cambria" w:cs="Arial"/>
                <w:b/>
                <w:bCs/>
                <w:sz w:val="20"/>
                <w:szCs w:val="20"/>
                <w:lang w:eastAsia="en-US"/>
              </w:rPr>
            </w:pPr>
            <w:r w:rsidRPr="00C65AE8">
              <w:rPr>
                <w:rFonts w:eastAsia="Cambria" w:cs="Arial"/>
                <w:sz w:val="20"/>
                <w:szCs w:val="20"/>
                <w:lang w:eastAsia="en-US"/>
              </w:rPr>
              <w:t xml:space="preserve">eigene Handlungsmöglichkeiten beschreiben  </w:t>
            </w:r>
          </w:p>
        </w:tc>
        <w:tc>
          <w:tcPr>
            <w:tcW w:w="95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0B520D" w14:textId="02E2094E" w:rsidR="00A60D25" w:rsidRPr="00C65AE8" w:rsidRDefault="00A60D25" w:rsidP="0067165D">
            <w:pPr>
              <w:spacing w:before="120" w:after="120"/>
              <w:rPr>
                <w:rFonts w:eastAsia="Cambria" w:cs="Arial"/>
                <w:sz w:val="20"/>
                <w:szCs w:val="20"/>
                <w:lang w:eastAsia="en-US"/>
              </w:rPr>
            </w:pPr>
            <w:r w:rsidRPr="00C65AE8">
              <w:rPr>
                <w:rFonts w:eastAsia="Cambria" w:cs="Arial"/>
                <w:b/>
                <w:bCs/>
                <w:sz w:val="20"/>
                <w:szCs w:val="20"/>
                <w:lang w:eastAsia="en-US"/>
              </w:rPr>
              <w:lastRenderedPageBreak/>
              <w:t>Leitbegriff:</w:t>
            </w:r>
            <w:r w:rsidRPr="00C65AE8">
              <w:rPr>
                <w:rFonts w:eastAsia="Cambria" w:cs="Arial"/>
                <w:sz w:val="20"/>
                <w:szCs w:val="20"/>
                <w:lang w:eastAsia="en-US"/>
              </w:rPr>
              <w:br/>
              <w:t>Verantwortung</w:t>
            </w:r>
            <w:r w:rsidRPr="00C65AE8">
              <w:rPr>
                <w:rFonts w:eastAsia="Cambria" w:cs="Arial"/>
                <w:sz w:val="20"/>
                <w:szCs w:val="20"/>
                <w:lang w:eastAsia="en-US"/>
              </w:rPr>
              <w:br/>
            </w:r>
            <w:r w:rsidRPr="00C65AE8">
              <w:rPr>
                <w:rFonts w:eastAsia="Cambria" w:cs="Arial"/>
                <w:sz w:val="20"/>
                <w:szCs w:val="20"/>
                <w:lang w:eastAsia="en-US"/>
              </w:rPr>
              <w:lastRenderedPageBreak/>
              <w:br/>
            </w:r>
            <w:r w:rsidRPr="00C65AE8">
              <w:rPr>
                <w:rFonts w:eastAsia="Cambria" w:cs="Arial"/>
                <w:b/>
                <w:bCs/>
                <w:sz w:val="20"/>
                <w:szCs w:val="20"/>
                <w:lang w:eastAsia="en-US"/>
              </w:rPr>
              <w:t xml:space="preserve">Vernetzung mit </w:t>
            </w:r>
          </w:p>
          <w:p w14:paraId="0E5782DC" w14:textId="77777777" w:rsidR="00A60D25" w:rsidRPr="00C65AE8" w:rsidRDefault="00A60D25" w:rsidP="0067165D">
            <w:pPr>
              <w:spacing w:before="120" w:after="120"/>
              <w:rPr>
                <w:rFonts w:eastAsia="Cambria" w:cs="Arial"/>
                <w:sz w:val="20"/>
                <w:szCs w:val="20"/>
                <w:lang w:eastAsia="en-US"/>
              </w:rPr>
            </w:pPr>
            <w:r w:rsidRPr="00C65AE8">
              <w:rPr>
                <w:rFonts w:eastAsia="Cambria" w:cs="Arial"/>
                <w:sz w:val="20"/>
                <w:szCs w:val="20"/>
                <w:lang w:eastAsia="en-US"/>
              </w:rPr>
              <w:t>3.1.1.1 (5) Identität, Individual</w:t>
            </w:r>
            <w:r w:rsidRPr="00C65AE8">
              <w:rPr>
                <w:rFonts w:eastAsia="Cambria" w:cs="Arial"/>
                <w:sz w:val="20"/>
                <w:szCs w:val="20"/>
                <w:lang w:eastAsia="en-US"/>
              </w:rPr>
              <w:t>i</w:t>
            </w:r>
            <w:r w:rsidRPr="00C65AE8">
              <w:rPr>
                <w:rFonts w:eastAsia="Cambria" w:cs="Arial"/>
                <w:sz w:val="20"/>
                <w:szCs w:val="20"/>
                <w:lang w:eastAsia="en-US"/>
              </w:rPr>
              <w:t xml:space="preserve">tät und Rolle </w:t>
            </w:r>
          </w:p>
          <w:p w14:paraId="4E43E5FF" w14:textId="47AB3C06" w:rsidR="00A60D25" w:rsidRPr="00C65AE8" w:rsidRDefault="00A60D25" w:rsidP="0067165D">
            <w:pPr>
              <w:spacing w:before="120" w:after="120"/>
              <w:rPr>
                <w:rFonts w:eastAsia="Cambria" w:cs="Arial"/>
                <w:sz w:val="20"/>
                <w:szCs w:val="20"/>
                <w:lang w:eastAsia="en-US"/>
              </w:rPr>
            </w:pPr>
            <w:r>
              <w:rPr>
                <w:rFonts w:eastAsia="Cambria" w:cs="Arial"/>
                <w:sz w:val="20"/>
                <w:szCs w:val="20"/>
                <w:lang w:eastAsia="en-US"/>
              </w:rPr>
              <w:t xml:space="preserve">3.1.1. </w:t>
            </w:r>
            <w:r w:rsidR="00D362B1">
              <w:rPr>
                <w:rFonts w:eastAsia="Cambria" w:cs="Arial"/>
                <w:sz w:val="20"/>
                <w:szCs w:val="20"/>
                <w:lang w:eastAsia="en-US"/>
              </w:rPr>
              <w:t xml:space="preserve">2 </w:t>
            </w:r>
            <w:r>
              <w:rPr>
                <w:rFonts w:eastAsia="Cambria" w:cs="Arial"/>
                <w:sz w:val="20"/>
                <w:szCs w:val="20"/>
                <w:lang w:eastAsia="en-US"/>
              </w:rPr>
              <w:t>(4</w:t>
            </w:r>
            <w:r w:rsidRPr="00C65AE8">
              <w:rPr>
                <w:rFonts w:eastAsia="Cambria" w:cs="Arial"/>
                <w:sz w:val="20"/>
                <w:szCs w:val="20"/>
                <w:lang w:eastAsia="en-US"/>
              </w:rPr>
              <w:t xml:space="preserve">), (5) </w:t>
            </w:r>
            <w:r>
              <w:rPr>
                <w:rFonts w:eastAsia="Cambria" w:cs="Arial"/>
                <w:sz w:val="20"/>
                <w:szCs w:val="20"/>
                <w:lang w:eastAsia="en-US"/>
              </w:rPr>
              <w:t>Freiheit und Verantwortung</w:t>
            </w:r>
          </w:p>
          <w:p w14:paraId="1DDB4AB2" w14:textId="796EB911" w:rsidR="00A60D25" w:rsidRPr="00C65AE8" w:rsidRDefault="00A60D25" w:rsidP="0067165D">
            <w:pPr>
              <w:spacing w:before="120" w:after="120"/>
              <w:rPr>
                <w:rFonts w:eastAsia="Cambria" w:cs="Arial"/>
                <w:sz w:val="20"/>
                <w:szCs w:val="20"/>
                <w:lang w:eastAsia="en-US"/>
              </w:rPr>
            </w:pPr>
            <w:r>
              <w:rPr>
                <w:rFonts w:eastAsia="Cambria" w:cs="Arial"/>
                <w:sz w:val="20"/>
                <w:szCs w:val="20"/>
                <w:lang w:eastAsia="en-US"/>
              </w:rPr>
              <w:t xml:space="preserve">3.1.7.1 </w:t>
            </w:r>
            <w:r w:rsidRPr="00C65AE8">
              <w:rPr>
                <w:rFonts w:eastAsia="Cambria" w:cs="Arial"/>
                <w:sz w:val="20"/>
                <w:szCs w:val="20"/>
                <w:lang w:eastAsia="en-US"/>
              </w:rPr>
              <w:t xml:space="preserve">(7) Ethisch-moralische Grundlagen des Handelns </w:t>
            </w:r>
          </w:p>
          <w:p w14:paraId="00CD4717" w14:textId="77777777" w:rsidR="00A60D25" w:rsidRPr="00C65AE8" w:rsidRDefault="00A60D25" w:rsidP="0067165D">
            <w:pPr>
              <w:spacing w:before="120" w:after="120"/>
              <w:rPr>
                <w:rFonts w:eastAsia="Cambria" w:cs="Arial"/>
                <w:sz w:val="20"/>
                <w:szCs w:val="20"/>
                <w:lang w:eastAsia="en-US"/>
              </w:rPr>
            </w:pPr>
          </w:p>
          <w:p w14:paraId="5E2CE837" w14:textId="59671681" w:rsidR="00A60D25" w:rsidRPr="00C65AE8" w:rsidRDefault="00A60D25" w:rsidP="0067165D">
            <w:pPr>
              <w:spacing w:before="120" w:after="120"/>
              <w:rPr>
                <w:rFonts w:cs="Arial"/>
              </w:rPr>
            </w:pPr>
            <w:r w:rsidRPr="00C65AE8">
              <w:rPr>
                <w:rFonts w:eastAsia="Calibri" w:cs="Arial"/>
                <w:sz w:val="20"/>
                <w:szCs w:val="22"/>
                <w:shd w:val="clear" w:color="auto" w:fill="A3D7B7"/>
                <w:lang w:val="en-US"/>
              </w:rPr>
              <w:t xml:space="preserve">L VB </w:t>
            </w:r>
            <w:proofErr w:type="spellStart"/>
            <w:r>
              <w:rPr>
                <w:rFonts w:eastAsia="Calibri" w:cs="Arial"/>
                <w:sz w:val="20"/>
                <w:szCs w:val="22"/>
                <w:lang w:val="en-US"/>
              </w:rPr>
              <w:t>Bedürfnisse</w:t>
            </w:r>
            <w:proofErr w:type="spellEnd"/>
            <w:r>
              <w:rPr>
                <w:rFonts w:eastAsia="Calibri" w:cs="Arial"/>
                <w:sz w:val="20"/>
                <w:szCs w:val="22"/>
                <w:lang w:val="en-US"/>
              </w:rPr>
              <w:t xml:space="preserve"> und </w:t>
            </w:r>
            <w:proofErr w:type="spellStart"/>
            <w:r>
              <w:rPr>
                <w:rFonts w:eastAsia="Calibri" w:cs="Arial"/>
                <w:sz w:val="20"/>
                <w:szCs w:val="22"/>
                <w:lang w:val="en-US"/>
              </w:rPr>
              <w:t>Wünsche</w:t>
            </w:r>
            <w:proofErr w:type="spellEnd"/>
          </w:p>
          <w:p w14:paraId="54E09D8E" w14:textId="77777777" w:rsidR="00A60D25" w:rsidRPr="00C65AE8" w:rsidRDefault="00A60D25" w:rsidP="00607A3A">
            <w:pPr>
              <w:spacing w:before="120" w:after="120"/>
              <w:rPr>
                <w:rFonts w:eastAsia="Cambria" w:cs="Arial"/>
                <w:b/>
                <w:bCs/>
                <w:sz w:val="20"/>
                <w:szCs w:val="20"/>
                <w:lang w:eastAsia="en-US"/>
              </w:rPr>
            </w:pPr>
          </w:p>
        </w:tc>
      </w:tr>
      <w:tr w:rsidR="00A60D25" w:rsidRPr="00C65AE8" w14:paraId="43B67329" w14:textId="77777777" w:rsidTr="00A45B00">
        <w:tc>
          <w:tcPr>
            <w:tcW w:w="1167" w:type="pct"/>
            <w:vMerge/>
            <w:tcBorders>
              <w:left w:val="single" w:sz="4" w:space="0" w:color="auto"/>
              <w:bottom w:val="single" w:sz="4" w:space="0" w:color="auto"/>
              <w:right w:val="single" w:sz="4" w:space="0" w:color="auto"/>
            </w:tcBorders>
            <w:shd w:val="clear" w:color="auto" w:fill="auto"/>
            <w:vAlign w:val="center"/>
          </w:tcPr>
          <w:p w14:paraId="21F8516B" w14:textId="77777777" w:rsidR="00A60D25" w:rsidRPr="00C65AE8" w:rsidRDefault="00A60D25" w:rsidP="00A42FFE">
            <w:pPr>
              <w:spacing w:before="120"/>
              <w:rPr>
                <w:rFonts w:eastAsia="Cambria" w:cs="Arial"/>
                <w:b/>
                <w:bCs/>
                <w:sz w:val="20"/>
                <w:szCs w:val="20"/>
                <w:lang w:eastAsia="en-US"/>
              </w:rPr>
            </w:pPr>
          </w:p>
        </w:tc>
        <w:tc>
          <w:tcPr>
            <w:tcW w:w="1188" w:type="pct"/>
            <w:vMerge/>
            <w:tcBorders>
              <w:left w:val="single" w:sz="4" w:space="0" w:color="auto"/>
              <w:bottom w:val="single" w:sz="4" w:space="0" w:color="auto"/>
              <w:right w:val="single" w:sz="4" w:space="0" w:color="auto"/>
            </w:tcBorders>
            <w:shd w:val="clear" w:color="auto" w:fill="auto"/>
            <w:vAlign w:val="center"/>
          </w:tcPr>
          <w:p w14:paraId="4E584658" w14:textId="77777777" w:rsidR="00A60D25" w:rsidRPr="00C65AE8" w:rsidRDefault="00A60D25" w:rsidP="00A42FFE">
            <w:pPr>
              <w:spacing w:before="120"/>
              <w:rPr>
                <w:rFonts w:eastAsia="Cambria" w:cs="Arial"/>
                <w:b/>
                <w:bCs/>
                <w:sz w:val="20"/>
                <w:szCs w:val="20"/>
                <w:lang w:eastAsia="en-US"/>
              </w:rPr>
            </w:pPr>
          </w:p>
        </w:tc>
        <w:tc>
          <w:tcPr>
            <w:tcW w:w="1689" w:type="pct"/>
            <w:tcBorders>
              <w:top w:val="single" w:sz="4" w:space="0" w:color="auto"/>
              <w:left w:val="single" w:sz="4" w:space="0" w:color="auto"/>
              <w:bottom w:val="single" w:sz="4" w:space="0" w:color="auto"/>
              <w:right w:val="single" w:sz="4" w:space="0" w:color="auto"/>
            </w:tcBorders>
            <w:shd w:val="clear" w:color="auto" w:fill="auto"/>
          </w:tcPr>
          <w:p w14:paraId="2B8F7AF5" w14:textId="77777777" w:rsidR="00A60D25" w:rsidRPr="00C65AE8" w:rsidRDefault="00A60D25" w:rsidP="00EF4B71">
            <w:pPr>
              <w:spacing w:before="120" w:after="120"/>
              <w:rPr>
                <w:rFonts w:eastAsia="Cambria" w:cs="Arial"/>
                <w:sz w:val="20"/>
                <w:szCs w:val="20"/>
                <w:lang w:eastAsia="en-US"/>
              </w:rPr>
            </w:pPr>
            <w:r w:rsidRPr="00C65AE8">
              <w:rPr>
                <w:rFonts w:eastAsia="Cambria" w:cs="Arial"/>
                <w:b/>
                <w:sz w:val="20"/>
                <w:szCs w:val="20"/>
                <w:lang w:eastAsia="en-US"/>
              </w:rPr>
              <w:t>a)</w:t>
            </w:r>
            <w:r w:rsidRPr="00C65AE8">
              <w:rPr>
                <w:rFonts w:eastAsia="Cambria" w:cs="Arial"/>
                <w:sz w:val="20"/>
                <w:szCs w:val="20"/>
                <w:lang w:eastAsia="en-US"/>
              </w:rPr>
              <w:t xml:space="preserve"> Recherche zu verschiedenen Projekten, Aktionen und Organisationen (z. B. Hilfsorganisationen, Eine Welt L</w:t>
            </w:r>
            <w:r w:rsidRPr="00C65AE8">
              <w:rPr>
                <w:rFonts w:eastAsia="Cambria" w:cs="Arial"/>
                <w:sz w:val="20"/>
                <w:szCs w:val="20"/>
                <w:lang w:eastAsia="en-US"/>
              </w:rPr>
              <w:t>ä</w:t>
            </w:r>
            <w:r w:rsidRPr="00C65AE8">
              <w:rPr>
                <w:rFonts w:eastAsia="Cambria" w:cs="Arial"/>
                <w:sz w:val="20"/>
                <w:szCs w:val="20"/>
                <w:lang w:eastAsia="en-US"/>
              </w:rPr>
              <w:t>den, Tafelläden, Stiftungen, "Deine Stimme gegen A</w:t>
            </w:r>
            <w:r w:rsidRPr="00C65AE8">
              <w:rPr>
                <w:rFonts w:eastAsia="Cambria" w:cs="Arial"/>
                <w:sz w:val="20"/>
                <w:szCs w:val="20"/>
                <w:lang w:eastAsia="en-US"/>
              </w:rPr>
              <w:t>r</w:t>
            </w:r>
            <w:r w:rsidRPr="00C65AE8">
              <w:rPr>
                <w:rFonts w:eastAsia="Cambria" w:cs="Arial"/>
                <w:sz w:val="20"/>
                <w:szCs w:val="20"/>
                <w:lang w:eastAsia="en-US"/>
              </w:rPr>
              <w:t xml:space="preserve">mut") </w:t>
            </w:r>
          </w:p>
          <w:p w14:paraId="3A6CCC71" w14:textId="77957302" w:rsidR="00A60D25" w:rsidRPr="00C65AE8" w:rsidRDefault="00A60D25" w:rsidP="00E87D4C">
            <w:pPr>
              <w:spacing w:before="120"/>
              <w:rPr>
                <w:rFonts w:eastAsia="Cambria" w:cs="Arial"/>
                <w:sz w:val="20"/>
                <w:szCs w:val="20"/>
                <w:lang w:eastAsia="en-US"/>
              </w:rPr>
            </w:pPr>
            <w:r w:rsidRPr="00C65AE8">
              <w:rPr>
                <w:rFonts w:eastAsia="Cambria" w:cs="Arial"/>
                <w:sz w:val="20"/>
                <w:szCs w:val="20"/>
                <w:lang w:eastAsia="en-US"/>
              </w:rPr>
              <w:t>- angeleitete Recherche, Einbeziehen kritischer Fragen zu Hilfsorganisationen und zu den eigenen Handlung</w:t>
            </w:r>
            <w:r w:rsidRPr="00C65AE8">
              <w:rPr>
                <w:rFonts w:eastAsia="Cambria" w:cs="Arial"/>
                <w:sz w:val="20"/>
                <w:szCs w:val="20"/>
                <w:lang w:eastAsia="en-US"/>
              </w:rPr>
              <w:t>s</w:t>
            </w:r>
            <w:r w:rsidRPr="00C65AE8">
              <w:rPr>
                <w:rFonts w:eastAsia="Cambria" w:cs="Arial"/>
                <w:sz w:val="20"/>
                <w:szCs w:val="20"/>
                <w:lang w:eastAsia="en-US"/>
              </w:rPr>
              <w:t>möglichkeiten, Präsentation (auch internationale Proje</w:t>
            </w:r>
            <w:r w:rsidRPr="00C65AE8">
              <w:rPr>
                <w:rFonts w:eastAsia="Cambria" w:cs="Arial"/>
                <w:sz w:val="20"/>
                <w:szCs w:val="20"/>
                <w:lang w:eastAsia="en-US"/>
              </w:rPr>
              <w:t>k</w:t>
            </w:r>
            <w:r w:rsidR="00E2602C">
              <w:rPr>
                <w:rFonts w:eastAsia="Cambria" w:cs="Arial"/>
                <w:sz w:val="20"/>
                <w:szCs w:val="20"/>
                <w:lang w:eastAsia="en-US"/>
              </w:rPr>
              <w:t>te/Organisationen)</w:t>
            </w:r>
          </w:p>
        </w:tc>
        <w:tc>
          <w:tcPr>
            <w:tcW w:w="955" w:type="pct"/>
            <w:vMerge/>
            <w:tcBorders>
              <w:left w:val="single" w:sz="4" w:space="0" w:color="auto"/>
              <w:bottom w:val="single" w:sz="4" w:space="0" w:color="auto"/>
              <w:right w:val="single" w:sz="4" w:space="0" w:color="auto"/>
            </w:tcBorders>
            <w:shd w:val="clear" w:color="auto" w:fill="auto"/>
            <w:vAlign w:val="center"/>
          </w:tcPr>
          <w:p w14:paraId="7AEBD0CE" w14:textId="77777777" w:rsidR="00A60D25" w:rsidRPr="00C65AE8" w:rsidRDefault="00A60D25" w:rsidP="00A42FFE">
            <w:pPr>
              <w:spacing w:before="120"/>
              <w:rPr>
                <w:rFonts w:eastAsia="Cambria" w:cs="Arial"/>
                <w:b/>
                <w:bCs/>
                <w:sz w:val="20"/>
                <w:szCs w:val="20"/>
                <w:lang w:eastAsia="en-US"/>
              </w:rPr>
            </w:pPr>
          </w:p>
        </w:tc>
      </w:tr>
      <w:tr w:rsidR="00A60D25" w:rsidRPr="00C65AE8" w14:paraId="6CFF5682" w14:textId="77777777" w:rsidTr="00A45B00">
        <w:tc>
          <w:tcPr>
            <w:tcW w:w="1167" w:type="pct"/>
            <w:vMerge/>
            <w:tcBorders>
              <w:left w:val="single" w:sz="4" w:space="0" w:color="auto"/>
              <w:bottom w:val="single" w:sz="4" w:space="0" w:color="auto"/>
              <w:right w:val="single" w:sz="4" w:space="0" w:color="auto"/>
            </w:tcBorders>
            <w:shd w:val="clear" w:color="auto" w:fill="auto"/>
            <w:vAlign w:val="center"/>
          </w:tcPr>
          <w:p w14:paraId="496CBD57" w14:textId="77777777" w:rsidR="00A60D25" w:rsidRPr="00C65AE8" w:rsidRDefault="00A60D25" w:rsidP="00A42FFE">
            <w:pPr>
              <w:spacing w:before="120"/>
              <w:rPr>
                <w:rFonts w:eastAsia="Cambria" w:cs="Arial"/>
                <w:b/>
                <w:bCs/>
                <w:sz w:val="20"/>
                <w:szCs w:val="20"/>
                <w:lang w:eastAsia="en-US"/>
              </w:rPr>
            </w:pPr>
          </w:p>
        </w:tc>
        <w:tc>
          <w:tcPr>
            <w:tcW w:w="1188" w:type="pct"/>
            <w:vMerge/>
            <w:tcBorders>
              <w:left w:val="single" w:sz="4" w:space="0" w:color="auto"/>
              <w:bottom w:val="single" w:sz="4" w:space="0" w:color="auto"/>
              <w:right w:val="single" w:sz="4" w:space="0" w:color="auto"/>
            </w:tcBorders>
            <w:shd w:val="clear" w:color="auto" w:fill="auto"/>
            <w:vAlign w:val="center"/>
          </w:tcPr>
          <w:p w14:paraId="6BA89D73" w14:textId="77777777" w:rsidR="00A60D25" w:rsidRPr="00C65AE8" w:rsidRDefault="00A60D25" w:rsidP="00A42FFE">
            <w:pPr>
              <w:spacing w:before="120"/>
              <w:rPr>
                <w:rFonts w:eastAsia="Cambria" w:cs="Arial"/>
                <w:b/>
                <w:bCs/>
                <w:sz w:val="20"/>
                <w:szCs w:val="20"/>
                <w:lang w:eastAsia="en-US"/>
              </w:rPr>
            </w:pPr>
          </w:p>
        </w:tc>
        <w:tc>
          <w:tcPr>
            <w:tcW w:w="1689" w:type="pct"/>
            <w:tcBorders>
              <w:top w:val="single" w:sz="4" w:space="0" w:color="auto"/>
              <w:left w:val="single" w:sz="4" w:space="0" w:color="auto"/>
              <w:bottom w:val="single" w:sz="4" w:space="0" w:color="auto"/>
              <w:right w:val="single" w:sz="4" w:space="0" w:color="auto"/>
            </w:tcBorders>
            <w:shd w:val="clear" w:color="auto" w:fill="auto"/>
          </w:tcPr>
          <w:p w14:paraId="3EAD45BB" w14:textId="22D354FF" w:rsidR="00A60D25" w:rsidRPr="00C65AE8" w:rsidRDefault="00A60D25" w:rsidP="00EF4B71">
            <w:pPr>
              <w:spacing w:before="120" w:after="120"/>
              <w:rPr>
                <w:rFonts w:eastAsia="Cambria" w:cs="Arial"/>
                <w:sz w:val="20"/>
                <w:szCs w:val="20"/>
                <w:lang w:eastAsia="en-US"/>
              </w:rPr>
            </w:pPr>
            <w:r w:rsidRPr="00C65AE8">
              <w:rPr>
                <w:rFonts w:eastAsia="Cambria" w:cs="Arial"/>
                <w:b/>
                <w:sz w:val="20"/>
                <w:szCs w:val="20"/>
                <w:lang w:eastAsia="en-US"/>
              </w:rPr>
              <w:t>b)</w:t>
            </w:r>
            <w:r w:rsidRPr="00C65AE8">
              <w:rPr>
                <w:rFonts w:eastAsia="Cambria" w:cs="Arial"/>
                <w:sz w:val="20"/>
                <w:szCs w:val="20"/>
                <w:lang w:eastAsia="en-US"/>
              </w:rPr>
              <w:t xml:space="preserve"> Handlungsmöglichkeiten entwerfen</w:t>
            </w:r>
          </w:p>
          <w:p w14:paraId="38900C95" w14:textId="77777777" w:rsidR="00A60D25" w:rsidRDefault="00A60D25" w:rsidP="00A45B00">
            <w:pPr>
              <w:spacing w:before="120"/>
              <w:rPr>
                <w:rFonts w:eastAsia="Cambria" w:cs="Arial"/>
                <w:sz w:val="20"/>
                <w:szCs w:val="20"/>
                <w:lang w:eastAsia="en-US"/>
              </w:rPr>
            </w:pPr>
            <w:r w:rsidRPr="00C65AE8">
              <w:rPr>
                <w:rFonts w:eastAsia="Cambria" w:cs="Arial"/>
                <w:sz w:val="20"/>
                <w:szCs w:val="20"/>
                <w:lang w:eastAsia="en-US"/>
              </w:rPr>
              <w:t>- eigene Handlungsmöglichkeiten erarbeiten, diskutieren und planen ( z.B. Klassenpatenschaften, Schulprojekt, Mitarbeit in Initiativen, Spende, Information der Schul-Öffentlichkeit, Erstellen eines Kalenders zum Thema „Kinderarbeit“ und Verkauf zugunsten eines Projekts) auch mit Blick auf Politik, internationales En</w:t>
            </w:r>
            <w:r w:rsidR="00A45B00">
              <w:rPr>
                <w:rFonts w:eastAsia="Cambria" w:cs="Arial"/>
                <w:sz w:val="20"/>
                <w:szCs w:val="20"/>
                <w:lang w:eastAsia="en-US"/>
              </w:rPr>
              <w:t xml:space="preserve">gagement, Berufswahl, FSJ etc. </w:t>
            </w:r>
          </w:p>
          <w:p w14:paraId="24D507BA" w14:textId="08E0F127" w:rsidR="00A45B00" w:rsidRPr="00C65AE8" w:rsidRDefault="00A45B00" w:rsidP="00A45B00">
            <w:pPr>
              <w:spacing w:before="120"/>
              <w:rPr>
                <w:rFonts w:eastAsia="Cambria" w:cs="Arial"/>
                <w:sz w:val="20"/>
                <w:szCs w:val="20"/>
                <w:lang w:eastAsia="en-US"/>
              </w:rPr>
            </w:pPr>
          </w:p>
        </w:tc>
        <w:tc>
          <w:tcPr>
            <w:tcW w:w="955" w:type="pct"/>
            <w:vMerge/>
            <w:tcBorders>
              <w:left w:val="single" w:sz="4" w:space="0" w:color="auto"/>
              <w:bottom w:val="single" w:sz="4" w:space="0" w:color="auto"/>
              <w:right w:val="single" w:sz="4" w:space="0" w:color="auto"/>
            </w:tcBorders>
            <w:shd w:val="clear" w:color="auto" w:fill="auto"/>
            <w:vAlign w:val="center"/>
          </w:tcPr>
          <w:p w14:paraId="1B96386C" w14:textId="77777777" w:rsidR="00A60D25" w:rsidRPr="00C65AE8" w:rsidRDefault="00A60D25" w:rsidP="00A42FFE">
            <w:pPr>
              <w:spacing w:before="120"/>
              <w:rPr>
                <w:rFonts w:eastAsia="Cambria" w:cs="Arial"/>
                <w:b/>
                <w:bCs/>
                <w:sz w:val="20"/>
                <w:szCs w:val="20"/>
                <w:lang w:eastAsia="en-US"/>
              </w:rPr>
            </w:pPr>
          </w:p>
        </w:tc>
      </w:tr>
    </w:tbl>
    <w:p w14:paraId="6B38EA34" w14:textId="3B7D005F" w:rsidR="00732612" w:rsidRPr="00C65AE8" w:rsidRDefault="00732612" w:rsidP="00A45B00"/>
    <w:p w14:paraId="458412D4" w14:textId="77777777" w:rsidR="00732612" w:rsidRPr="00C65AE8" w:rsidRDefault="00732612" w:rsidP="00A45B00">
      <w:r w:rsidRPr="00C65AE8">
        <w:br w:type="page"/>
      </w:r>
    </w:p>
    <w:tbl>
      <w:tblPr>
        <w:tblW w:w="5000" w:type="pct"/>
        <w:tblLook w:val="0000" w:firstRow="0" w:lastRow="0" w:firstColumn="0" w:lastColumn="0" w:noHBand="0" w:noVBand="0"/>
      </w:tblPr>
      <w:tblGrid>
        <w:gridCol w:w="3704"/>
        <w:gridCol w:w="3705"/>
        <w:gridCol w:w="5639"/>
        <w:gridCol w:w="2872"/>
      </w:tblGrid>
      <w:tr w:rsidR="00A42FFE" w:rsidRPr="00C65AE8" w14:paraId="10A4AC41" w14:textId="77777777" w:rsidTr="00C65AE8">
        <w:trPr>
          <w:trHeight w:val="5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F431AAE" w14:textId="34D5AF1B" w:rsidR="00732612" w:rsidRPr="00C65AE8" w:rsidRDefault="00A42FFE" w:rsidP="005E0CE4">
            <w:pPr>
              <w:pStyle w:val="bcTab"/>
              <w:rPr>
                <w:color w:val="000000"/>
                <w:lang w:eastAsia="en-US"/>
              </w:rPr>
            </w:pPr>
            <w:bookmarkStart w:id="26" w:name="_Toc484771055"/>
            <w:bookmarkStart w:id="27" w:name="_Toc484773256"/>
            <w:r w:rsidRPr="00C65AE8">
              <w:rPr>
                <w:lang w:eastAsia="en-US"/>
              </w:rPr>
              <w:lastRenderedPageBreak/>
              <w:t>Bereich</w:t>
            </w:r>
            <w:r w:rsidR="004B7E2F" w:rsidRPr="00C65AE8">
              <w:rPr>
                <w:lang w:eastAsia="en-US"/>
              </w:rPr>
              <w:t xml:space="preserve"> 6</w:t>
            </w:r>
            <w:r w:rsidRPr="00C65AE8">
              <w:rPr>
                <w:lang w:eastAsia="en-US"/>
              </w:rPr>
              <w:t>: Natürlich Technik!?</w:t>
            </w:r>
            <w:bookmarkEnd w:id="26"/>
            <w:bookmarkEnd w:id="27"/>
          </w:p>
          <w:p w14:paraId="0467794A" w14:textId="2A0A8C77" w:rsidR="00A42FFE" w:rsidRPr="00C65AE8" w:rsidRDefault="00732612" w:rsidP="005E0CE4">
            <w:pPr>
              <w:pStyle w:val="bcTabcaStd"/>
              <w:rPr>
                <w:color w:val="000000" w:themeColor="text1"/>
                <w:lang w:eastAsia="en-US"/>
              </w:rPr>
            </w:pPr>
            <w:r w:rsidRPr="00C65AE8">
              <w:rPr>
                <w:lang w:eastAsia="en-US"/>
              </w:rPr>
              <w:t xml:space="preserve">ca. </w:t>
            </w:r>
            <w:r w:rsidR="00FE6FB1" w:rsidRPr="00C65AE8">
              <w:rPr>
                <w:lang w:eastAsia="en-US"/>
              </w:rPr>
              <w:t>14 Std</w:t>
            </w:r>
            <w:r w:rsidRPr="00C65AE8">
              <w:rPr>
                <w:lang w:eastAsia="en-US"/>
              </w:rPr>
              <w:t>.</w:t>
            </w:r>
          </w:p>
        </w:tc>
      </w:tr>
      <w:tr w:rsidR="00A42FFE" w:rsidRPr="00C65AE8" w14:paraId="1EB4F4B2" w14:textId="77777777" w:rsidTr="00C65AE8">
        <w:trPr>
          <w:trHeight w:val="5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870FF13" w14:textId="77777777" w:rsidR="009D7B9E" w:rsidRPr="00C65AE8" w:rsidRDefault="009D7B9E" w:rsidP="009D7B9E">
            <w:pPr>
              <w:spacing w:before="120" w:after="120"/>
              <w:rPr>
                <w:rFonts w:cs="Arial"/>
              </w:rPr>
            </w:pPr>
            <w:r w:rsidRPr="00C65AE8">
              <w:rPr>
                <w:rFonts w:cs="Arial"/>
              </w:rPr>
              <w:t>In diesem Themenbereich wird neben dem Verhältnis zwischen Mensch, Natur und Technik vor allem die Frage nach einem verantwortungsvollen Umgang mit Natur und Technik im eigenen Lebensumfeld thematisiert und untersucht.</w:t>
            </w:r>
          </w:p>
          <w:p w14:paraId="41F63DFD" w14:textId="77777777" w:rsidR="00A42FFE" w:rsidRPr="00C65AE8" w:rsidRDefault="009D7B9E" w:rsidP="00E34004">
            <w:pPr>
              <w:spacing w:before="120" w:after="120"/>
              <w:rPr>
                <w:rFonts w:cs="Arial"/>
              </w:rPr>
            </w:pPr>
            <w:r w:rsidRPr="00C65AE8">
              <w:rPr>
                <w:rFonts w:cs="Arial"/>
              </w:rPr>
              <w:t>Die Schülerinnen und Schüler können den Stellenwert von Natur und Technik für das Leben erkennen und die vielseitigen Konstellationen zwischen Mensch, Natur und Technik erläutern. Sie können Auswirkungen zunehmender Technisierung auf Mensch und Natur darlegen und unter Aspekten von Freiheit und Ve</w:t>
            </w:r>
            <w:r w:rsidRPr="00C65AE8">
              <w:rPr>
                <w:rFonts w:cs="Arial"/>
              </w:rPr>
              <w:t>r</w:t>
            </w:r>
            <w:r w:rsidRPr="00C65AE8">
              <w:rPr>
                <w:rFonts w:cs="Arial"/>
              </w:rPr>
              <w:t>antwortung bewerten. Sie können altersgemäß Möglichkeiten eines nachhaltigen und verantwortungsvollen Umgangs mit Natur und Technik darstellen und d</w:t>
            </w:r>
            <w:r w:rsidRPr="00C65AE8">
              <w:rPr>
                <w:rFonts w:cs="Arial"/>
              </w:rPr>
              <w:t>e</w:t>
            </w:r>
            <w:r w:rsidRPr="00C65AE8">
              <w:rPr>
                <w:rFonts w:cs="Arial"/>
              </w:rPr>
              <w:t>ren Realisierungsmöglichkeiten diskutieren</w:t>
            </w:r>
            <w:r w:rsidRPr="00C65AE8">
              <w:rPr>
                <w:rFonts w:cs="Arial"/>
                <w:color w:val="0000FF"/>
              </w:rPr>
              <w:t>.</w:t>
            </w:r>
          </w:p>
        </w:tc>
      </w:tr>
      <w:tr w:rsidR="00A42FFE" w:rsidRPr="00C65AE8" w14:paraId="4D8FD6D6" w14:textId="77777777" w:rsidTr="00C65AE8">
        <w:trPr>
          <w:trHeight w:val="760"/>
        </w:trPr>
        <w:tc>
          <w:tcPr>
            <w:tcW w:w="1161" w:type="pct"/>
            <w:tcBorders>
              <w:top w:val="single" w:sz="4" w:space="0" w:color="auto"/>
              <w:left w:val="single" w:sz="4" w:space="0" w:color="auto"/>
              <w:bottom w:val="single" w:sz="4" w:space="0" w:color="auto"/>
              <w:right w:val="single" w:sz="4" w:space="0" w:color="auto"/>
            </w:tcBorders>
            <w:shd w:val="clear" w:color="auto" w:fill="F59D1E"/>
            <w:vAlign w:val="center"/>
          </w:tcPr>
          <w:p w14:paraId="1F1C05B7" w14:textId="712F8B80" w:rsidR="00A42FFE" w:rsidRPr="00C65AE8" w:rsidRDefault="005E0CE4" w:rsidP="00C65AE8">
            <w:pPr>
              <w:pStyle w:val="0Prozesswei"/>
            </w:pPr>
            <w:r>
              <w:t>P</w:t>
            </w:r>
            <w:r w:rsidR="00A42FFE" w:rsidRPr="00C65AE8">
              <w:t>rozessbezogene Kompetenzen</w:t>
            </w:r>
          </w:p>
        </w:tc>
        <w:tc>
          <w:tcPr>
            <w:tcW w:w="1161" w:type="pct"/>
            <w:tcBorders>
              <w:top w:val="single" w:sz="4" w:space="0" w:color="auto"/>
              <w:left w:val="single" w:sz="4" w:space="0" w:color="auto"/>
              <w:bottom w:val="single" w:sz="4" w:space="0" w:color="auto"/>
              <w:right w:val="single" w:sz="4" w:space="0" w:color="auto"/>
            </w:tcBorders>
            <w:shd w:val="clear" w:color="auto" w:fill="B70017"/>
            <w:vAlign w:val="center"/>
          </w:tcPr>
          <w:p w14:paraId="1114080A" w14:textId="6835746E" w:rsidR="00A42FFE" w:rsidRPr="00C65AE8" w:rsidRDefault="005E0CE4" w:rsidP="00C65AE8">
            <w:pPr>
              <w:pStyle w:val="0Prozesswei"/>
            </w:pPr>
            <w:r>
              <w:t>I</w:t>
            </w:r>
            <w:r w:rsidR="00A42FFE" w:rsidRPr="00C65AE8">
              <w:t>nhaltsbezogene Kompetenzen</w:t>
            </w:r>
          </w:p>
        </w:tc>
        <w:tc>
          <w:tcPr>
            <w:tcW w:w="17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8510D8" w14:textId="77777777" w:rsidR="00A42FFE" w:rsidRPr="00C65AE8" w:rsidRDefault="00A42FFE" w:rsidP="00AC1F4B">
            <w:pPr>
              <w:spacing w:before="120" w:after="120"/>
              <w:jc w:val="center"/>
              <w:rPr>
                <w:rFonts w:eastAsia="Cambria" w:cs="Arial"/>
                <w:b/>
                <w:bCs/>
                <w:color w:val="000000" w:themeColor="text1"/>
                <w:sz w:val="20"/>
                <w:szCs w:val="20"/>
                <w:lang w:eastAsia="en-US"/>
              </w:rPr>
            </w:pPr>
            <w:r w:rsidRPr="00C65AE8">
              <w:rPr>
                <w:rFonts w:eastAsia="Cambria" w:cs="Arial"/>
                <w:b/>
                <w:bCs/>
                <w:color w:val="000000" w:themeColor="text1"/>
                <w:sz w:val="20"/>
                <w:szCs w:val="20"/>
                <w:lang w:eastAsia="en-US"/>
              </w:rPr>
              <w:t xml:space="preserve">Konkretisierung, Umsetzung im Unterricht </w:t>
            </w:r>
          </w:p>
        </w:tc>
        <w:tc>
          <w:tcPr>
            <w:tcW w:w="8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E40490" w14:textId="77777777" w:rsidR="00A42FFE" w:rsidRPr="00C65AE8" w:rsidRDefault="00A42FFE" w:rsidP="00E64B9A">
            <w:pPr>
              <w:spacing w:before="120" w:after="120"/>
              <w:jc w:val="center"/>
              <w:rPr>
                <w:rFonts w:eastAsia="Cambria" w:cs="Arial"/>
                <w:b/>
                <w:bCs/>
                <w:color w:val="000000" w:themeColor="text1"/>
                <w:sz w:val="20"/>
                <w:szCs w:val="20"/>
                <w:lang w:eastAsia="en-US"/>
              </w:rPr>
            </w:pPr>
            <w:r w:rsidRPr="00C65AE8">
              <w:rPr>
                <w:rFonts w:eastAsia="Cambria" w:cs="Arial"/>
                <w:b/>
                <w:bCs/>
                <w:color w:val="000000" w:themeColor="text1"/>
                <w:sz w:val="20"/>
                <w:szCs w:val="20"/>
                <w:lang w:eastAsia="en-US"/>
              </w:rPr>
              <w:t>Leitbegriffe, Verweise, Leitperspektiven</w:t>
            </w:r>
          </w:p>
        </w:tc>
      </w:tr>
      <w:tr w:rsidR="00A42FFE" w:rsidRPr="00C65AE8" w14:paraId="0794476C" w14:textId="77777777" w:rsidTr="00C65AE8">
        <w:trPr>
          <w:trHeight w:val="471"/>
        </w:trPr>
        <w:tc>
          <w:tcPr>
            <w:tcW w:w="232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231B75F" w14:textId="77777777" w:rsidR="00A42FFE" w:rsidRPr="00C65AE8" w:rsidRDefault="00A42FFE" w:rsidP="00C65AE8">
            <w:pPr>
              <w:spacing w:before="120"/>
              <w:jc w:val="center"/>
              <w:rPr>
                <w:rFonts w:eastAsia="Cambria" w:cs="Arial"/>
                <w:sz w:val="20"/>
                <w:szCs w:val="20"/>
                <w:lang w:eastAsia="en-US"/>
              </w:rPr>
            </w:pPr>
            <w:r w:rsidRPr="00C65AE8">
              <w:rPr>
                <w:rFonts w:eastAsia="Cambria" w:cs="Arial"/>
                <w:sz w:val="20"/>
                <w:szCs w:val="20"/>
                <w:lang w:eastAsia="en-US"/>
              </w:rPr>
              <w:t>Die Schülerinnen und Schüler können</w:t>
            </w:r>
          </w:p>
        </w:tc>
        <w:tc>
          <w:tcPr>
            <w:tcW w:w="1786" w:type="pct"/>
            <w:vMerge w:val="restart"/>
            <w:tcBorders>
              <w:top w:val="single" w:sz="4" w:space="0" w:color="auto"/>
              <w:left w:val="single" w:sz="4" w:space="0" w:color="auto"/>
              <w:bottom w:val="single" w:sz="4" w:space="0" w:color="auto"/>
              <w:right w:val="single" w:sz="4" w:space="0" w:color="auto"/>
            </w:tcBorders>
            <w:shd w:val="clear" w:color="auto" w:fill="auto"/>
          </w:tcPr>
          <w:p w14:paraId="68547301" w14:textId="44E75BBA" w:rsidR="00347F8B" w:rsidRPr="00C65AE8" w:rsidRDefault="00A42FFE" w:rsidP="00347F8B">
            <w:pPr>
              <w:spacing w:before="120"/>
              <w:rPr>
                <w:rFonts w:eastAsia="Cambria" w:cs="Arial"/>
                <w:sz w:val="20"/>
                <w:szCs w:val="20"/>
                <w:lang w:eastAsia="en-US"/>
              </w:rPr>
            </w:pPr>
            <w:r w:rsidRPr="00C65AE8">
              <w:rPr>
                <w:rFonts w:eastAsia="Cambria" w:cs="Arial"/>
                <w:b/>
                <w:bCs/>
                <w:sz w:val="20"/>
                <w:szCs w:val="20"/>
                <w:lang w:eastAsia="en-US"/>
              </w:rPr>
              <w:t>1. Frage</w:t>
            </w:r>
            <w:r w:rsidR="005D4DB6">
              <w:rPr>
                <w:rFonts w:eastAsia="Cambria" w:cs="Arial"/>
                <w:b/>
                <w:bCs/>
                <w:sz w:val="20"/>
                <w:szCs w:val="20"/>
                <w:lang w:eastAsia="en-US"/>
              </w:rPr>
              <w:t>n nach</w:t>
            </w:r>
            <w:r w:rsidRPr="00C65AE8">
              <w:rPr>
                <w:rFonts w:eastAsia="Cambria" w:cs="Arial"/>
                <w:b/>
                <w:bCs/>
                <w:sz w:val="20"/>
                <w:szCs w:val="20"/>
                <w:lang w:eastAsia="en-US"/>
              </w:rPr>
              <w:t xml:space="preserve"> Vorstellungen von Natur</w:t>
            </w:r>
          </w:p>
          <w:p w14:paraId="0ACCCFBF" w14:textId="77777777" w:rsidR="00347F8B" w:rsidRPr="00C65AE8" w:rsidRDefault="00347F8B" w:rsidP="00D83BA8">
            <w:pPr>
              <w:pStyle w:val="Listenabsatz"/>
              <w:numPr>
                <w:ilvl w:val="0"/>
                <w:numId w:val="23"/>
              </w:numPr>
              <w:spacing w:before="60"/>
              <w:rPr>
                <w:rFonts w:eastAsia="Cambria" w:cs="Arial"/>
                <w:sz w:val="20"/>
                <w:szCs w:val="20"/>
                <w:lang w:eastAsia="en-US"/>
              </w:rPr>
            </w:pPr>
            <w:r w:rsidRPr="00C65AE8">
              <w:rPr>
                <w:rFonts w:eastAsia="Cambria" w:cs="Arial"/>
                <w:sz w:val="20"/>
                <w:szCs w:val="20"/>
                <w:lang w:eastAsia="en-US"/>
              </w:rPr>
              <w:t>Erfahrungen</w:t>
            </w:r>
          </w:p>
          <w:p w14:paraId="6E4A98D1" w14:textId="77777777" w:rsidR="00347F8B" w:rsidRPr="00C65AE8" w:rsidRDefault="00A42FFE" w:rsidP="00D83BA8">
            <w:pPr>
              <w:pStyle w:val="Listenabsatz"/>
              <w:numPr>
                <w:ilvl w:val="0"/>
                <w:numId w:val="23"/>
              </w:numPr>
              <w:spacing w:before="60"/>
              <w:rPr>
                <w:rFonts w:eastAsia="Cambria" w:cs="Arial"/>
                <w:sz w:val="20"/>
                <w:szCs w:val="20"/>
                <w:lang w:eastAsia="en-US"/>
              </w:rPr>
            </w:pPr>
            <w:r w:rsidRPr="00C65AE8">
              <w:rPr>
                <w:rFonts w:eastAsia="Cambria" w:cs="Arial"/>
                <w:sz w:val="20"/>
                <w:szCs w:val="20"/>
                <w:lang w:eastAsia="en-US"/>
              </w:rPr>
              <w:t>Bedeutung für den Menschen in verschiedenen L</w:t>
            </w:r>
            <w:r w:rsidRPr="00C65AE8">
              <w:rPr>
                <w:rFonts w:eastAsia="Cambria" w:cs="Arial"/>
                <w:sz w:val="20"/>
                <w:szCs w:val="20"/>
                <w:lang w:eastAsia="en-US"/>
              </w:rPr>
              <w:t>e</w:t>
            </w:r>
            <w:r w:rsidRPr="00C65AE8">
              <w:rPr>
                <w:rFonts w:eastAsia="Cambria" w:cs="Arial"/>
                <w:sz w:val="20"/>
                <w:szCs w:val="20"/>
                <w:lang w:eastAsia="en-US"/>
              </w:rPr>
              <w:t>bensum</w:t>
            </w:r>
            <w:r w:rsidR="00347F8B" w:rsidRPr="00C65AE8">
              <w:rPr>
                <w:rFonts w:eastAsia="Cambria" w:cs="Arial"/>
                <w:sz w:val="20"/>
                <w:szCs w:val="20"/>
                <w:lang w:eastAsia="en-US"/>
              </w:rPr>
              <w:t>ständen und –</w:t>
            </w:r>
            <w:proofErr w:type="spellStart"/>
            <w:r w:rsidR="00347F8B" w:rsidRPr="00C65AE8">
              <w:rPr>
                <w:rFonts w:eastAsia="Cambria" w:cs="Arial"/>
                <w:sz w:val="20"/>
                <w:szCs w:val="20"/>
                <w:lang w:eastAsia="en-US"/>
              </w:rPr>
              <w:t>situationen</w:t>
            </w:r>
            <w:proofErr w:type="spellEnd"/>
          </w:p>
          <w:p w14:paraId="3ED5803D" w14:textId="77777777" w:rsidR="00A42FFE" w:rsidRPr="00C65AE8" w:rsidRDefault="00A42FFE" w:rsidP="00D83BA8">
            <w:pPr>
              <w:pStyle w:val="Listenabsatz"/>
              <w:numPr>
                <w:ilvl w:val="0"/>
                <w:numId w:val="23"/>
              </w:numPr>
              <w:spacing w:before="60" w:after="120"/>
              <w:rPr>
                <w:rFonts w:eastAsia="Cambria" w:cs="Arial"/>
                <w:b/>
                <w:bCs/>
                <w:sz w:val="20"/>
                <w:szCs w:val="20"/>
                <w:lang w:eastAsia="en-US"/>
              </w:rPr>
            </w:pPr>
            <w:r w:rsidRPr="00C65AE8">
              <w:rPr>
                <w:rFonts w:eastAsia="Cambria" w:cs="Arial"/>
                <w:sz w:val="20"/>
                <w:szCs w:val="20"/>
                <w:lang w:eastAsia="en-US"/>
              </w:rPr>
              <w:t>Schwierigkeiten des Naturbegriffs</w:t>
            </w:r>
          </w:p>
        </w:tc>
        <w:tc>
          <w:tcPr>
            <w:tcW w:w="893" w:type="pct"/>
            <w:vMerge w:val="restart"/>
            <w:tcBorders>
              <w:top w:val="single" w:sz="4" w:space="0" w:color="auto"/>
              <w:left w:val="single" w:sz="4" w:space="0" w:color="auto"/>
              <w:bottom w:val="single" w:sz="4" w:space="0" w:color="000000"/>
              <w:right w:val="single" w:sz="4" w:space="0" w:color="auto"/>
            </w:tcBorders>
            <w:shd w:val="clear" w:color="auto" w:fill="auto"/>
          </w:tcPr>
          <w:p w14:paraId="1FA576CF" w14:textId="77777777" w:rsidR="00607A3A" w:rsidRPr="00C65AE8" w:rsidRDefault="00215633" w:rsidP="00606F0C">
            <w:pPr>
              <w:spacing w:before="120" w:after="120"/>
              <w:rPr>
                <w:rFonts w:eastAsia="Cambria" w:cs="Arial"/>
                <w:sz w:val="20"/>
                <w:szCs w:val="20"/>
                <w:lang w:eastAsia="en-US"/>
              </w:rPr>
            </w:pPr>
            <w:r w:rsidRPr="00C65AE8">
              <w:rPr>
                <w:rFonts w:eastAsia="Cambria" w:cs="Arial"/>
                <w:b/>
                <w:bCs/>
                <w:sz w:val="20"/>
                <w:szCs w:val="20"/>
                <w:lang w:eastAsia="en-US"/>
              </w:rPr>
              <w:t xml:space="preserve">Leitbegriff: </w:t>
            </w:r>
            <w:r w:rsidR="00A42FFE" w:rsidRPr="00C65AE8">
              <w:rPr>
                <w:rFonts w:eastAsia="Cambria" w:cs="Arial"/>
                <w:sz w:val="20"/>
                <w:szCs w:val="20"/>
                <w:lang w:eastAsia="en-US"/>
              </w:rPr>
              <w:t>Freiheit</w:t>
            </w:r>
            <w:r w:rsidR="00A42FFE" w:rsidRPr="00C65AE8">
              <w:rPr>
                <w:rFonts w:eastAsia="Cambria" w:cs="Arial"/>
                <w:sz w:val="20"/>
                <w:szCs w:val="20"/>
                <w:lang w:eastAsia="en-US"/>
              </w:rPr>
              <w:br/>
            </w:r>
            <w:r w:rsidR="00A42FFE" w:rsidRPr="00C65AE8">
              <w:rPr>
                <w:rFonts w:eastAsia="Cambria" w:cs="Arial"/>
                <w:sz w:val="20"/>
                <w:szCs w:val="20"/>
                <w:lang w:eastAsia="en-US"/>
              </w:rPr>
              <w:br/>
            </w:r>
            <w:r w:rsidR="00A42FFE" w:rsidRPr="00C65AE8">
              <w:rPr>
                <w:rFonts w:eastAsia="Cambria" w:cs="Arial"/>
                <w:b/>
                <w:bCs/>
                <w:sz w:val="20"/>
                <w:szCs w:val="20"/>
                <w:lang w:eastAsia="en-US"/>
              </w:rPr>
              <w:t xml:space="preserve">Vernetzung mit </w:t>
            </w:r>
          </w:p>
          <w:p w14:paraId="29CBA417" w14:textId="77777777" w:rsidR="00607A3A" w:rsidRPr="00C65AE8" w:rsidRDefault="00A42FFE" w:rsidP="00606F0C">
            <w:pPr>
              <w:spacing w:before="120" w:after="120"/>
              <w:rPr>
                <w:rFonts w:eastAsia="Cambria" w:cs="Arial"/>
                <w:sz w:val="20"/>
                <w:szCs w:val="20"/>
                <w:lang w:eastAsia="en-US"/>
              </w:rPr>
            </w:pPr>
            <w:r w:rsidRPr="00C65AE8">
              <w:rPr>
                <w:rFonts w:eastAsia="Cambria" w:cs="Arial"/>
                <w:sz w:val="20"/>
                <w:szCs w:val="20"/>
                <w:lang w:eastAsia="en-US"/>
              </w:rPr>
              <w:t xml:space="preserve">3.1.1.2 </w:t>
            </w:r>
            <w:r w:rsidR="00DF5CEF" w:rsidRPr="00C65AE8">
              <w:rPr>
                <w:rFonts w:eastAsia="Cambria" w:cs="Arial"/>
                <w:sz w:val="20"/>
                <w:szCs w:val="20"/>
                <w:lang w:eastAsia="en-US"/>
              </w:rPr>
              <w:t>(</w:t>
            </w:r>
            <w:r w:rsidR="001F0107" w:rsidRPr="00C65AE8">
              <w:rPr>
                <w:rFonts w:eastAsia="Cambria" w:cs="Arial"/>
                <w:sz w:val="20"/>
                <w:szCs w:val="20"/>
                <w:lang w:eastAsia="en-US"/>
              </w:rPr>
              <w:t xml:space="preserve">1), (2) </w:t>
            </w:r>
            <w:r w:rsidRPr="00C65AE8">
              <w:rPr>
                <w:rFonts w:eastAsia="Cambria" w:cs="Arial"/>
                <w:sz w:val="20"/>
                <w:szCs w:val="20"/>
                <w:lang w:eastAsia="en-US"/>
              </w:rPr>
              <w:t>Freiheit und Verantwor</w:t>
            </w:r>
            <w:r w:rsidR="00DF5CEF" w:rsidRPr="00C65AE8">
              <w:rPr>
                <w:rFonts w:eastAsia="Cambria" w:cs="Arial"/>
                <w:sz w:val="20"/>
                <w:szCs w:val="20"/>
                <w:lang w:eastAsia="en-US"/>
              </w:rPr>
              <w:t>tung</w:t>
            </w:r>
          </w:p>
          <w:p w14:paraId="0462C560" w14:textId="77777777" w:rsidR="00607A3A" w:rsidRPr="00C65AE8" w:rsidRDefault="00DF5CEF" w:rsidP="00606F0C">
            <w:pPr>
              <w:spacing w:before="120" w:after="120"/>
              <w:rPr>
                <w:rFonts w:eastAsia="Cambria" w:cs="Arial"/>
                <w:sz w:val="20"/>
                <w:szCs w:val="20"/>
                <w:lang w:eastAsia="en-US"/>
              </w:rPr>
            </w:pPr>
            <w:r w:rsidRPr="00C65AE8">
              <w:rPr>
                <w:rFonts w:eastAsia="Cambria" w:cs="Arial"/>
                <w:sz w:val="20"/>
                <w:szCs w:val="20"/>
                <w:lang w:eastAsia="en-US"/>
              </w:rPr>
              <w:t>3.1.2.2</w:t>
            </w:r>
            <w:r w:rsidR="00A42FFE" w:rsidRPr="00C65AE8">
              <w:rPr>
                <w:rFonts w:eastAsia="Cambria" w:cs="Arial"/>
                <w:sz w:val="20"/>
                <w:szCs w:val="20"/>
                <w:lang w:eastAsia="en-US"/>
              </w:rPr>
              <w:t xml:space="preserve"> </w:t>
            </w:r>
            <w:r w:rsidR="001F0107" w:rsidRPr="00C65AE8">
              <w:rPr>
                <w:rFonts w:eastAsia="Cambria" w:cs="Arial"/>
                <w:sz w:val="20"/>
                <w:szCs w:val="20"/>
                <w:lang w:eastAsia="en-US"/>
              </w:rPr>
              <w:t xml:space="preserve">(1) </w:t>
            </w:r>
            <w:r w:rsidR="00A42FFE" w:rsidRPr="00C65AE8">
              <w:rPr>
                <w:rFonts w:eastAsia="Cambria" w:cs="Arial"/>
                <w:sz w:val="20"/>
                <w:szCs w:val="20"/>
                <w:lang w:eastAsia="en-US"/>
              </w:rPr>
              <w:t>Verantwortung im Um</w:t>
            </w:r>
            <w:r w:rsidR="00607A3A" w:rsidRPr="00C65AE8">
              <w:rPr>
                <w:rFonts w:eastAsia="Cambria" w:cs="Arial"/>
                <w:sz w:val="20"/>
                <w:szCs w:val="20"/>
                <w:lang w:eastAsia="en-US"/>
              </w:rPr>
              <w:t xml:space="preserve">gang mit Konflikten und Gewalt </w:t>
            </w:r>
          </w:p>
          <w:p w14:paraId="5C3A9E22" w14:textId="77777777" w:rsidR="00607A3A" w:rsidRPr="00C65AE8" w:rsidRDefault="00DF5CEF" w:rsidP="00606F0C">
            <w:pPr>
              <w:spacing w:before="120" w:after="120"/>
              <w:rPr>
                <w:rFonts w:eastAsia="Cambria" w:cs="Arial"/>
                <w:sz w:val="20"/>
                <w:szCs w:val="20"/>
                <w:lang w:eastAsia="en-US"/>
              </w:rPr>
            </w:pPr>
            <w:r w:rsidRPr="00C65AE8">
              <w:rPr>
                <w:rFonts w:eastAsia="Cambria" w:cs="Arial"/>
                <w:sz w:val="20"/>
                <w:szCs w:val="20"/>
                <w:lang w:eastAsia="en-US"/>
              </w:rPr>
              <w:t>3.1.4.1</w:t>
            </w:r>
            <w:r w:rsidR="00A42FFE" w:rsidRPr="00C65AE8">
              <w:rPr>
                <w:rFonts w:eastAsia="Cambria" w:cs="Arial"/>
                <w:sz w:val="20"/>
                <w:szCs w:val="20"/>
                <w:lang w:eastAsia="en-US"/>
              </w:rPr>
              <w:t xml:space="preserve"> </w:t>
            </w:r>
            <w:r w:rsidR="001F0107" w:rsidRPr="00C65AE8">
              <w:rPr>
                <w:rFonts w:eastAsia="Cambria" w:cs="Arial"/>
                <w:sz w:val="20"/>
                <w:szCs w:val="20"/>
                <w:lang w:eastAsia="en-US"/>
              </w:rPr>
              <w:t xml:space="preserve">(1) </w:t>
            </w:r>
            <w:r w:rsidR="00A42FFE" w:rsidRPr="00C65AE8">
              <w:rPr>
                <w:rFonts w:eastAsia="Cambria" w:cs="Arial"/>
                <w:sz w:val="20"/>
                <w:szCs w:val="20"/>
                <w:lang w:eastAsia="en-US"/>
              </w:rPr>
              <w:t>Menschenwürd</w:t>
            </w:r>
            <w:r w:rsidR="00A42FFE" w:rsidRPr="00C65AE8">
              <w:rPr>
                <w:rFonts w:eastAsia="Cambria" w:cs="Arial"/>
                <w:sz w:val="20"/>
                <w:szCs w:val="20"/>
                <w:lang w:eastAsia="en-US"/>
              </w:rPr>
              <w:t>i</w:t>
            </w:r>
            <w:r w:rsidR="00A42FFE" w:rsidRPr="00C65AE8">
              <w:rPr>
                <w:rFonts w:eastAsia="Cambria" w:cs="Arial"/>
                <w:sz w:val="20"/>
                <w:szCs w:val="20"/>
                <w:lang w:eastAsia="en-US"/>
              </w:rPr>
              <w:t>g</w:t>
            </w:r>
            <w:r w:rsidR="00607A3A" w:rsidRPr="00C65AE8">
              <w:rPr>
                <w:rFonts w:eastAsia="Cambria" w:cs="Arial"/>
                <w:sz w:val="20"/>
                <w:szCs w:val="20"/>
                <w:lang w:eastAsia="en-US"/>
              </w:rPr>
              <w:t xml:space="preserve">es Leben in Armut und Reichtum </w:t>
            </w:r>
          </w:p>
          <w:p w14:paraId="290E5315" w14:textId="77777777" w:rsidR="005D4DB6" w:rsidRDefault="00DF5CEF" w:rsidP="00606F0C">
            <w:pPr>
              <w:spacing w:before="120" w:after="120"/>
              <w:rPr>
                <w:rFonts w:eastAsia="Cambria" w:cs="Arial"/>
                <w:sz w:val="20"/>
                <w:szCs w:val="20"/>
                <w:lang w:eastAsia="en-US"/>
              </w:rPr>
            </w:pPr>
            <w:r w:rsidRPr="00C65AE8">
              <w:rPr>
                <w:rFonts w:eastAsia="Cambria" w:cs="Arial"/>
                <w:sz w:val="20"/>
                <w:szCs w:val="20"/>
                <w:lang w:eastAsia="en-US"/>
              </w:rPr>
              <w:t>3.1.7.1</w:t>
            </w:r>
            <w:r w:rsidR="00A42FFE" w:rsidRPr="00C65AE8">
              <w:rPr>
                <w:rFonts w:eastAsia="Cambria" w:cs="Arial"/>
                <w:sz w:val="20"/>
                <w:szCs w:val="20"/>
                <w:lang w:eastAsia="en-US"/>
              </w:rPr>
              <w:t xml:space="preserve"> </w:t>
            </w:r>
            <w:r w:rsidR="001F0107" w:rsidRPr="00C65AE8">
              <w:rPr>
                <w:rFonts w:eastAsia="Cambria" w:cs="Arial"/>
                <w:sz w:val="20"/>
                <w:szCs w:val="20"/>
                <w:lang w:eastAsia="en-US"/>
              </w:rPr>
              <w:t xml:space="preserve">(1) </w:t>
            </w:r>
            <w:r w:rsidR="00A42FFE" w:rsidRPr="00C65AE8">
              <w:rPr>
                <w:rFonts w:eastAsia="Cambria" w:cs="Arial"/>
                <w:sz w:val="20"/>
                <w:szCs w:val="20"/>
                <w:lang w:eastAsia="en-US"/>
              </w:rPr>
              <w:t>Ethisch-mora</w:t>
            </w:r>
            <w:r w:rsidR="005D4DB6">
              <w:rPr>
                <w:rFonts w:eastAsia="Cambria" w:cs="Arial"/>
                <w:sz w:val="20"/>
                <w:szCs w:val="20"/>
                <w:lang w:eastAsia="en-US"/>
              </w:rPr>
              <w:t xml:space="preserve">lische Grundlagen des Handelns </w:t>
            </w:r>
          </w:p>
          <w:p w14:paraId="2FC083FD" w14:textId="25961B28" w:rsidR="00A42FFE" w:rsidRPr="00C65AE8" w:rsidRDefault="00606F0C" w:rsidP="00606F0C">
            <w:pPr>
              <w:spacing w:before="120" w:after="120"/>
              <w:rPr>
                <w:rFonts w:eastAsia="Cambria" w:cs="Arial"/>
                <w:b/>
                <w:bCs/>
                <w:sz w:val="20"/>
                <w:szCs w:val="20"/>
                <w:lang w:eastAsia="en-US"/>
              </w:rPr>
            </w:pPr>
            <w:r w:rsidRPr="00C65AE8">
              <w:rPr>
                <w:rFonts w:eastAsia="Calibri" w:cs="Arial"/>
                <w:sz w:val="20"/>
                <w:szCs w:val="22"/>
                <w:shd w:val="clear" w:color="auto" w:fill="A3D7B7"/>
              </w:rPr>
              <w:t xml:space="preserve">L BNE </w:t>
            </w:r>
            <w:r w:rsidRPr="00C65AE8">
              <w:rPr>
                <w:rFonts w:eastAsia="Calibri" w:cs="Arial"/>
                <w:sz w:val="20"/>
                <w:szCs w:val="22"/>
              </w:rPr>
              <w:t>Komplexität und D</w:t>
            </w:r>
            <w:r w:rsidRPr="00C65AE8">
              <w:rPr>
                <w:rFonts w:eastAsia="Calibri" w:cs="Arial"/>
                <w:sz w:val="20"/>
                <w:szCs w:val="22"/>
              </w:rPr>
              <w:t>y</w:t>
            </w:r>
            <w:r w:rsidRPr="00C65AE8">
              <w:rPr>
                <w:rFonts w:eastAsia="Calibri" w:cs="Arial"/>
                <w:sz w:val="20"/>
                <w:szCs w:val="22"/>
              </w:rPr>
              <w:t>namik nachhaltiger Entwic</w:t>
            </w:r>
            <w:r w:rsidRPr="00C65AE8">
              <w:rPr>
                <w:rFonts w:eastAsia="Calibri" w:cs="Arial"/>
                <w:sz w:val="20"/>
                <w:szCs w:val="22"/>
              </w:rPr>
              <w:t>k</w:t>
            </w:r>
            <w:r w:rsidRPr="00C65AE8">
              <w:rPr>
                <w:rFonts w:eastAsia="Calibri" w:cs="Arial"/>
                <w:sz w:val="20"/>
                <w:szCs w:val="22"/>
              </w:rPr>
              <w:t>lung</w:t>
            </w:r>
            <w:r w:rsidRPr="00C65AE8">
              <w:rPr>
                <w:rFonts w:eastAsia="Cambria" w:cs="Arial"/>
                <w:b/>
                <w:bCs/>
                <w:sz w:val="20"/>
                <w:szCs w:val="20"/>
                <w:lang w:eastAsia="en-US"/>
              </w:rPr>
              <w:t xml:space="preserve"> </w:t>
            </w:r>
          </w:p>
        </w:tc>
      </w:tr>
      <w:tr w:rsidR="00A42FFE" w:rsidRPr="00C65AE8" w14:paraId="1E0A3F56" w14:textId="77777777" w:rsidTr="00C65AE8">
        <w:trPr>
          <w:trHeight w:val="720"/>
        </w:trPr>
        <w:tc>
          <w:tcPr>
            <w:tcW w:w="1161" w:type="pct"/>
            <w:vMerge w:val="restart"/>
            <w:tcBorders>
              <w:top w:val="single" w:sz="4" w:space="0" w:color="auto"/>
              <w:left w:val="single" w:sz="4" w:space="0" w:color="auto"/>
              <w:bottom w:val="single" w:sz="4" w:space="0" w:color="000000"/>
              <w:right w:val="single" w:sz="4" w:space="0" w:color="auto"/>
            </w:tcBorders>
            <w:shd w:val="clear" w:color="auto" w:fill="auto"/>
          </w:tcPr>
          <w:p w14:paraId="5E84AAC9" w14:textId="77777777" w:rsidR="00152F75" w:rsidRPr="00C65AE8" w:rsidRDefault="00A42FFE" w:rsidP="00152F75">
            <w:pPr>
              <w:spacing w:before="120"/>
              <w:rPr>
                <w:rFonts w:eastAsia="Cambria" w:cs="Arial"/>
                <w:sz w:val="20"/>
                <w:szCs w:val="20"/>
                <w:lang w:eastAsia="en-US"/>
              </w:rPr>
            </w:pPr>
            <w:r w:rsidRPr="00C65AE8">
              <w:rPr>
                <w:rFonts w:eastAsia="Cambria" w:cs="Arial"/>
                <w:b/>
                <w:bCs/>
                <w:sz w:val="20"/>
                <w:szCs w:val="20"/>
                <w:lang w:eastAsia="en-US"/>
              </w:rPr>
              <w:t>2.1 Wahrnehmen und sich hinei</w:t>
            </w:r>
            <w:r w:rsidRPr="00C65AE8">
              <w:rPr>
                <w:rFonts w:eastAsia="Cambria" w:cs="Arial"/>
                <w:b/>
                <w:bCs/>
                <w:sz w:val="20"/>
                <w:szCs w:val="20"/>
                <w:lang w:eastAsia="en-US"/>
              </w:rPr>
              <w:t>n</w:t>
            </w:r>
            <w:r w:rsidRPr="00C65AE8">
              <w:rPr>
                <w:rFonts w:eastAsia="Cambria" w:cs="Arial"/>
                <w:b/>
                <w:bCs/>
                <w:sz w:val="20"/>
                <w:szCs w:val="20"/>
                <w:lang w:eastAsia="en-US"/>
              </w:rPr>
              <w:t xml:space="preserve">versetzen </w:t>
            </w:r>
          </w:p>
          <w:p w14:paraId="2298D5D6" w14:textId="77777777" w:rsidR="00152F75" w:rsidRPr="00C65AE8" w:rsidRDefault="00A42FFE" w:rsidP="00152F75">
            <w:pPr>
              <w:spacing w:before="60"/>
              <w:rPr>
                <w:rFonts w:eastAsia="Cambria" w:cs="Arial"/>
                <w:sz w:val="20"/>
                <w:szCs w:val="20"/>
                <w:lang w:eastAsia="en-US"/>
              </w:rPr>
            </w:pPr>
            <w:r w:rsidRPr="00C65AE8">
              <w:rPr>
                <w:rFonts w:eastAsia="Cambria" w:cs="Arial"/>
                <w:b/>
                <w:sz w:val="20"/>
                <w:szCs w:val="20"/>
                <w:lang w:eastAsia="en-US"/>
              </w:rPr>
              <w:t>1.</w:t>
            </w:r>
            <w:r w:rsidRPr="00C65AE8">
              <w:rPr>
                <w:rFonts w:eastAsia="Cambria" w:cs="Arial"/>
                <w:sz w:val="20"/>
                <w:szCs w:val="20"/>
                <w:lang w:eastAsia="en-US"/>
              </w:rPr>
              <w:t xml:space="preserve"> ihre Wahrnehmung von Phänom</w:t>
            </w:r>
            <w:r w:rsidRPr="00C65AE8">
              <w:rPr>
                <w:rFonts w:eastAsia="Cambria" w:cs="Arial"/>
                <w:sz w:val="20"/>
                <w:szCs w:val="20"/>
                <w:lang w:eastAsia="en-US"/>
              </w:rPr>
              <w:t>e</w:t>
            </w:r>
            <w:r w:rsidRPr="00C65AE8">
              <w:rPr>
                <w:rFonts w:eastAsia="Cambria" w:cs="Arial"/>
                <w:sz w:val="20"/>
                <w:szCs w:val="20"/>
                <w:lang w:eastAsia="en-US"/>
              </w:rPr>
              <w:t>nen, Sachverhalten und ethisch rel</w:t>
            </w:r>
            <w:r w:rsidRPr="00C65AE8">
              <w:rPr>
                <w:rFonts w:eastAsia="Cambria" w:cs="Arial"/>
                <w:sz w:val="20"/>
                <w:szCs w:val="20"/>
                <w:lang w:eastAsia="en-US"/>
              </w:rPr>
              <w:t>e</w:t>
            </w:r>
            <w:r w:rsidRPr="00C65AE8">
              <w:rPr>
                <w:rFonts w:eastAsia="Cambria" w:cs="Arial"/>
                <w:sz w:val="20"/>
                <w:szCs w:val="20"/>
                <w:lang w:eastAsia="en-US"/>
              </w:rPr>
              <w:t xml:space="preserve">vanten Situationen wiedergeben </w:t>
            </w:r>
          </w:p>
          <w:p w14:paraId="5C502D09" w14:textId="77777777" w:rsidR="00A42FFE" w:rsidRPr="00C65AE8" w:rsidRDefault="00A42FFE" w:rsidP="00152F75">
            <w:pPr>
              <w:spacing w:before="60"/>
              <w:rPr>
                <w:rFonts w:eastAsia="Cambria" w:cs="Arial"/>
                <w:b/>
                <w:bCs/>
                <w:sz w:val="20"/>
                <w:szCs w:val="20"/>
                <w:lang w:eastAsia="en-US"/>
              </w:rPr>
            </w:pPr>
            <w:r w:rsidRPr="00C65AE8">
              <w:rPr>
                <w:rFonts w:eastAsia="Cambria" w:cs="Arial"/>
                <w:b/>
                <w:sz w:val="20"/>
                <w:szCs w:val="20"/>
                <w:lang w:eastAsia="en-US"/>
              </w:rPr>
              <w:t>7.</w:t>
            </w:r>
            <w:r w:rsidRPr="00C65AE8">
              <w:rPr>
                <w:rFonts w:eastAsia="Cambria" w:cs="Arial"/>
                <w:sz w:val="20"/>
                <w:szCs w:val="20"/>
                <w:lang w:eastAsia="en-US"/>
              </w:rPr>
              <w:t xml:space="preserve"> Situationen und Sachverhalte aus verschiedenen Perspektiven betrac</w:t>
            </w:r>
            <w:r w:rsidRPr="00C65AE8">
              <w:rPr>
                <w:rFonts w:eastAsia="Cambria" w:cs="Arial"/>
                <w:sz w:val="20"/>
                <w:szCs w:val="20"/>
                <w:lang w:eastAsia="en-US"/>
              </w:rPr>
              <w:t>h</w:t>
            </w:r>
            <w:r w:rsidRPr="00C65AE8">
              <w:rPr>
                <w:rFonts w:eastAsia="Cambria" w:cs="Arial"/>
                <w:sz w:val="20"/>
                <w:szCs w:val="20"/>
                <w:lang w:eastAsia="en-US"/>
              </w:rPr>
              <w:t>ten und beschreiben</w:t>
            </w:r>
          </w:p>
        </w:tc>
        <w:tc>
          <w:tcPr>
            <w:tcW w:w="1161" w:type="pct"/>
            <w:vMerge w:val="restart"/>
            <w:tcBorders>
              <w:top w:val="single" w:sz="4" w:space="0" w:color="auto"/>
              <w:left w:val="single" w:sz="4" w:space="0" w:color="auto"/>
              <w:bottom w:val="single" w:sz="4" w:space="0" w:color="000000"/>
              <w:right w:val="single" w:sz="4" w:space="0" w:color="auto"/>
            </w:tcBorders>
            <w:shd w:val="clear" w:color="auto" w:fill="auto"/>
          </w:tcPr>
          <w:p w14:paraId="0ADC9840" w14:textId="77777777" w:rsidR="00817EFD" w:rsidRPr="00C65AE8" w:rsidRDefault="0012623C" w:rsidP="00F8490F">
            <w:pPr>
              <w:spacing w:before="120"/>
              <w:rPr>
                <w:rFonts w:eastAsia="Cambria" w:cs="Arial"/>
                <w:b/>
                <w:bCs/>
                <w:sz w:val="20"/>
                <w:szCs w:val="20"/>
                <w:lang w:eastAsia="en-US"/>
              </w:rPr>
            </w:pPr>
            <w:r w:rsidRPr="00C65AE8">
              <w:rPr>
                <w:rFonts w:eastAsia="Cambria" w:cs="Arial"/>
                <w:b/>
                <w:bCs/>
                <w:sz w:val="20"/>
                <w:szCs w:val="20"/>
                <w:lang w:eastAsia="en-US"/>
              </w:rPr>
              <w:t>3.1.5.2</w:t>
            </w:r>
            <w:r w:rsidR="00A42FFE" w:rsidRPr="00C65AE8">
              <w:rPr>
                <w:rFonts w:eastAsia="Cambria" w:cs="Arial"/>
                <w:b/>
                <w:bCs/>
                <w:sz w:val="20"/>
                <w:szCs w:val="20"/>
                <w:lang w:eastAsia="en-US"/>
              </w:rPr>
              <w:t xml:space="preserve"> (1)</w:t>
            </w:r>
            <w:r w:rsidR="00420698" w:rsidRPr="00C65AE8">
              <w:rPr>
                <w:rFonts w:eastAsia="Cambria" w:cs="Arial"/>
                <w:b/>
                <w:bCs/>
                <w:sz w:val="20"/>
                <w:szCs w:val="20"/>
                <w:lang w:eastAsia="en-US"/>
              </w:rPr>
              <w:t xml:space="preserve"> Mensch, Natur, Technik</w:t>
            </w:r>
          </w:p>
          <w:p w14:paraId="4BC98AE4" w14:textId="77777777" w:rsidR="00A42FFE" w:rsidRPr="00C65AE8" w:rsidRDefault="00A42FFE" w:rsidP="00F8490F">
            <w:pPr>
              <w:spacing w:before="120"/>
              <w:rPr>
                <w:rFonts w:eastAsia="Cambria" w:cs="Arial"/>
                <w:sz w:val="20"/>
                <w:szCs w:val="20"/>
                <w:lang w:eastAsia="en-US"/>
              </w:rPr>
            </w:pPr>
            <w:r w:rsidRPr="00C65AE8">
              <w:rPr>
                <w:rFonts w:eastAsia="Cambria" w:cs="Arial"/>
                <w:sz w:val="20"/>
                <w:szCs w:val="20"/>
                <w:lang w:eastAsia="en-US"/>
              </w:rPr>
              <w:t>die Bedeutung der Natur für den Me</w:t>
            </w:r>
            <w:r w:rsidRPr="00C65AE8">
              <w:rPr>
                <w:rFonts w:eastAsia="Cambria" w:cs="Arial"/>
                <w:sz w:val="20"/>
                <w:szCs w:val="20"/>
                <w:lang w:eastAsia="en-US"/>
              </w:rPr>
              <w:t>n</w:t>
            </w:r>
            <w:r w:rsidRPr="00C65AE8">
              <w:rPr>
                <w:rFonts w:eastAsia="Cambria" w:cs="Arial"/>
                <w:sz w:val="20"/>
                <w:szCs w:val="20"/>
                <w:lang w:eastAsia="en-US"/>
              </w:rPr>
              <w:t>schen an Beispielen differenziert b</w:t>
            </w:r>
            <w:r w:rsidRPr="00C65AE8">
              <w:rPr>
                <w:rFonts w:eastAsia="Cambria" w:cs="Arial"/>
                <w:sz w:val="20"/>
                <w:szCs w:val="20"/>
                <w:lang w:eastAsia="en-US"/>
              </w:rPr>
              <w:t>e</w:t>
            </w:r>
            <w:r w:rsidRPr="00C65AE8">
              <w:rPr>
                <w:rFonts w:eastAsia="Cambria" w:cs="Arial"/>
                <w:sz w:val="20"/>
                <w:szCs w:val="20"/>
                <w:lang w:eastAsia="en-US"/>
              </w:rPr>
              <w:t>schreiben und vergleichen (z. B. Fre</w:t>
            </w:r>
            <w:r w:rsidRPr="00C65AE8">
              <w:rPr>
                <w:rFonts w:eastAsia="Cambria" w:cs="Arial"/>
                <w:sz w:val="20"/>
                <w:szCs w:val="20"/>
                <w:lang w:eastAsia="en-US"/>
              </w:rPr>
              <w:t>i</w:t>
            </w:r>
            <w:r w:rsidRPr="00C65AE8">
              <w:rPr>
                <w:rFonts w:eastAsia="Cambria" w:cs="Arial"/>
                <w:sz w:val="20"/>
                <w:szCs w:val="20"/>
                <w:lang w:eastAsia="en-US"/>
              </w:rPr>
              <w:t>zeit, Ressource, Schönheit, Be</w:t>
            </w:r>
            <w:r w:rsidR="009D7B9E" w:rsidRPr="00C65AE8">
              <w:rPr>
                <w:rFonts w:eastAsia="Cambria" w:cs="Arial"/>
                <w:sz w:val="20"/>
                <w:szCs w:val="20"/>
                <w:lang w:eastAsia="en-US"/>
              </w:rPr>
              <w:t>dr</w:t>
            </w:r>
            <w:r w:rsidR="009D7B9E" w:rsidRPr="00C65AE8">
              <w:rPr>
                <w:rFonts w:eastAsia="Cambria" w:cs="Arial"/>
                <w:sz w:val="20"/>
                <w:szCs w:val="20"/>
                <w:lang w:eastAsia="en-US"/>
              </w:rPr>
              <w:t>o</w:t>
            </w:r>
            <w:r w:rsidR="009D7B9E" w:rsidRPr="00C65AE8">
              <w:rPr>
                <w:rFonts w:eastAsia="Cambria" w:cs="Arial"/>
                <w:sz w:val="20"/>
                <w:szCs w:val="20"/>
                <w:lang w:eastAsia="en-US"/>
              </w:rPr>
              <w:t>hung)</w:t>
            </w:r>
          </w:p>
        </w:tc>
        <w:tc>
          <w:tcPr>
            <w:tcW w:w="178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DE23D26" w14:textId="77777777" w:rsidR="00A42FFE" w:rsidRPr="00C65AE8" w:rsidRDefault="00A42FFE" w:rsidP="009D7B9E">
            <w:pPr>
              <w:spacing w:before="120"/>
              <w:rPr>
                <w:rFonts w:eastAsia="Cambria" w:cs="Arial"/>
                <w:b/>
                <w:bCs/>
                <w:sz w:val="20"/>
                <w:szCs w:val="20"/>
                <w:lang w:eastAsia="en-US"/>
              </w:rPr>
            </w:pPr>
          </w:p>
        </w:tc>
        <w:tc>
          <w:tcPr>
            <w:tcW w:w="893"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3B5098FF" w14:textId="77777777" w:rsidR="00A42FFE" w:rsidRPr="00C65AE8" w:rsidRDefault="00A42FFE" w:rsidP="00606F0C">
            <w:pPr>
              <w:spacing w:before="120" w:after="120"/>
              <w:rPr>
                <w:rFonts w:eastAsia="Cambria" w:cs="Arial"/>
                <w:b/>
                <w:bCs/>
                <w:sz w:val="20"/>
                <w:szCs w:val="20"/>
                <w:lang w:eastAsia="en-US"/>
              </w:rPr>
            </w:pPr>
          </w:p>
        </w:tc>
      </w:tr>
      <w:tr w:rsidR="00A42FFE" w:rsidRPr="00C65AE8" w14:paraId="7650831A" w14:textId="77777777" w:rsidTr="00C65AE8">
        <w:trPr>
          <w:trHeight w:val="780"/>
        </w:trPr>
        <w:tc>
          <w:tcPr>
            <w:tcW w:w="1161"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0A2C91C6" w14:textId="77777777" w:rsidR="00A42FFE" w:rsidRPr="00C65AE8" w:rsidRDefault="00A42FFE" w:rsidP="00A42FFE">
            <w:pPr>
              <w:spacing w:before="120"/>
              <w:rPr>
                <w:rFonts w:eastAsia="Cambria" w:cs="Arial"/>
                <w:b/>
                <w:bCs/>
                <w:sz w:val="20"/>
                <w:szCs w:val="20"/>
                <w:lang w:eastAsia="en-US"/>
              </w:rPr>
            </w:pPr>
          </w:p>
        </w:tc>
        <w:tc>
          <w:tcPr>
            <w:tcW w:w="1161"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6AE11000" w14:textId="77777777" w:rsidR="00A42FFE" w:rsidRPr="00C65AE8" w:rsidRDefault="00A42FFE" w:rsidP="00A42FFE">
            <w:pPr>
              <w:spacing w:before="120"/>
              <w:rPr>
                <w:rFonts w:eastAsia="Cambria" w:cs="Arial"/>
                <w:b/>
                <w:bCs/>
                <w:sz w:val="20"/>
                <w:szCs w:val="20"/>
                <w:lang w:eastAsia="en-US"/>
              </w:rPr>
            </w:pPr>
          </w:p>
        </w:tc>
        <w:tc>
          <w:tcPr>
            <w:tcW w:w="1786" w:type="pct"/>
            <w:tcBorders>
              <w:top w:val="single" w:sz="4" w:space="0" w:color="auto"/>
              <w:left w:val="single" w:sz="4" w:space="0" w:color="auto"/>
              <w:bottom w:val="single" w:sz="4" w:space="0" w:color="auto"/>
              <w:right w:val="single" w:sz="4" w:space="0" w:color="auto"/>
            </w:tcBorders>
            <w:shd w:val="clear" w:color="auto" w:fill="auto"/>
          </w:tcPr>
          <w:p w14:paraId="572FBD3F" w14:textId="77777777" w:rsidR="00A42FFE" w:rsidRPr="00C65AE8" w:rsidRDefault="00A42FFE" w:rsidP="009D7B9E">
            <w:pPr>
              <w:spacing w:before="120" w:after="120"/>
              <w:rPr>
                <w:rFonts w:eastAsia="Cambria" w:cs="Arial"/>
                <w:sz w:val="20"/>
                <w:szCs w:val="20"/>
                <w:lang w:eastAsia="en-US"/>
              </w:rPr>
            </w:pPr>
            <w:r w:rsidRPr="00C65AE8">
              <w:rPr>
                <w:rFonts w:eastAsia="Cambria" w:cs="Arial"/>
                <w:b/>
                <w:sz w:val="20"/>
                <w:szCs w:val="20"/>
                <w:lang w:eastAsia="en-US"/>
              </w:rPr>
              <w:t>a)</w:t>
            </w:r>
            <w:r w:rsidRPr="00C65AE8">
              <w:rPr>
                <w:rFonts w:eastAsia="Cambria" w:cs="Arial"/>
                <w:sz w:val="20"/>
                <w:szCs w:val="20"/>
                <w:lang w:eastAsia="en-US"/>
              </w:rPr>
              <w:t xml:space="preserve"> Naturerfahrungen beschreiben und vergleichen mithilfe von Bildern, Natur-Clips (Handy), Gedichten, Songs </w:t>
            </w:r>
          </w:p>
        </w:tc>
        <w:tc>
          <w:tcPr>
            <w:tcW w:w="893"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5D7BED6E" w14:textId="77777777" w:rsidR="00A42FFE" w:rsidRPr="00C65AE8" w:rsidRDefault="00A42FFE" w:rsidP="00606F0C">
            <w:pPr>
              <w:spacing w:before="120" w:after="120"/>
              <w:rPr>
                <w:rFonts w:eastAsia="Cambria" w:cs="Arial"/>
                <w:b/>
                <w:bCs/>
                <w:sz w:val="20"/>
                <w:szCs w:val="20"/>
                <w:lang w:eastAsia="en-US"/>
              </w:rPr>
            </w:pPr>
          </w:p>
        </w:tc>
      </w:tr>
      <w:tr w:rsidR="00E87D4C" w:rsidRPr="00C65AE8" w14:paraId="5A3E981B" w14:textId="77777777" w:rsidTr="00C65AE8">
        <w:trPr>
          <w:trHeight w:val="2250"/>
        </w:trPr>
        <w:tc>
          <w:tcPr>
            <w:tcW w:w="1161"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09C27D1A" w14:textId="77777777" w:rsidR="00E87D4C" w:rsidRPr="00C65AE8" w:rsidRDefault="00E87D4C" w:rsidP="00A42FFE">
            <w:pPr>
              <w:spacing w:before="120"/>
              <w:rPr>
                <w:rFonts w:eastAsia="Cambria" w:cs="Arial"/>
                <w:b/>
                <w:bCs/>
                <w:sz w:val="20"/>
                <w:szCs w:val="20"/>
                <w:lang w:eastAsia="en-US"/>
              </w:rPr>
            </w:pPr>
          </w:p>
        </w:tc>
        <w:tc>
          <w:tcPr>
            <w:tcW w:w="1161"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0545FD48" w14:textId="77777777" w:rsidR="00E87D4C" w:rsidRPr="00C65AE8" w:rsidRDefault="00E87D4C" w:rsidP="00A42FFE">
            <w:pPr>
              <w:spacing w:before="120"/>
              <w:rPr>
                <w:rFonts w:eastAsia="Cambria" w:cs="Arial"/>
                <w:b/>
                <w:bCs/>
                <w:sz w:val="20"/>
                <w:szCs w:val="20"/>
                <w:lang w:eastAsia="en-US"/>
              </w:rPr>
            </w:pPr>
          </w:p>
        </w:tc>
        <w:tc>
          <w:tcPr>
            <w:tcW w:w="1786" w:type="pct"/>
            <w:tcBorders>
              <w:top w:val="single" w:sz="4" w:space="0" w:color="auto"/>
              <w:left w:val="single" w:sz="4" w:space="0" w:color="auto"/>
              <w:bottom w:val="single" w:sz="4" w:space="0" w:color="auto"/>
              <w:right w:val="single" w:sz="4" w:space="0" w:color="auto"/>
            </w:tcBorders>
            <w:shd w:val="clear" w:color="auto" w:fill="auto"/>
          </w:tcPr>
          <w:p w14:paraId="6912546C" w14:textId="77777777" w:rsidR="00E87D4C" w:rsidRPr="00C65AE8" w:rsidRDefault="00E87D4C" w:rsidP="009D7B9E">
            <w:pPr>
              <w:spacing w:before="120" w:after="120"/>
              <w:rPr>
                <w:rFonts w:eastAsia="Cambria" w:cs="Arial"/>
                <w:sz w:val="20"/>
                <w:szCs w:val="20"/>
                <w:lang w:eastAsia="en-US"/>
              </w:rPr>
            </w:pPr>
            <w:r w:rsidRPr="00C65AE8">
              <w:rPr>
                <w:rFonts w:eastAsia="Cambria" w:cs="Arial"/>
                <w:b/>
                <w:sz w:val="20"/>
                <w:szCs w:val="20"/>
                <w:lang w:eastAsia="en-US"/>
              </w:rPr>
              <w:t>b)</w:t>
            </w:r>
            <w:r w:rsidRPr="00C65AE8">
              <w:rPr>
                <w:rFonts w:eastAsia="Cambria" w:cs="Arial"/>
                <w:sz w:val="20"/>
                <w:szCs w:val="20"/>
                <w:lang w:eastAsia="en-US"/>
              </w:rPr>
              <w:t xml:space="preserve"> Systematisierung der verschiedenen Naturvorstellungen (z.B. als Mindmap, Text-Bild-Collage)</w:t>
            </w:r>
          </w:p>
          <w:p w14:paraId="7B1438A2" w14:textId="5FC3BA5C" w:rsidR="00E87D4C" w:rsidRPr="00C65AE8" w:rsidRDefault="00E87D4C" w:rsidP="001711F9">
            <w:pPr>
              <w:spacing w:before="120"/>
              <w:rPr>
                <w:rFonts w:eastAsia="Cambria" w:cs="Arial"/>
                <w:sz w:val="20"/>
                <w:szCs w:val="20"/>
                <w:lang w:eastAsia="en-US"/>
              </w:rPr>
            </w:pPr>
            <w:r w:rsidRPr="00C65AE8">
              <w:rPr>
                <w:rFonts w:eastAsia="Cambria" w:cs="Arial"/>
                <w:sz w:val="20"/>
                <w:szCs w:val="20"/>
                <w:lang w:eastAsia="en-US"/>
              </w:rPr>
              <w:t>- Ordnungsgesichtspunkte (z.B. Ober-, Unterbegriffe, ps</w:t>
            </w:r>
            <w:r w:rsidRPr="00C65AE8">
              <w:rPr>
                <w:rFonts w:eastAsia="Cambria" w:cs="Arial"/>
                <w:sz w:val="20"/>
                <w:szCs w:val="20"/>
                <w:lang w:eastAsia="en-US"/>
              </w:rPr>
              <w:t>y</w:t>
            </w:r>
            <w:r w:rsidRPr="00C65AE8">
              <w:rPr>
                <w:rFonts w:eastAsia="Cambria" w:cs="Arial"/>
                <w:sz w:val="20"/>
                <w:szCs w:val="20"/>
                <w:lang w:eastAsia="en-US"/>
              </w:rPr>
              <w:t>chologische, ökonomische, ästhetische Aspekte) selbststä</w:t>
            </w:r>
            <w:r w:rsidRPr="00C65AE8">
              <w:rPr>
                <w:rFonts w:eastAsia="Cambria" w:cs="Arial"/>
                <w:sz w:val="20"/>
                <w:szCs w:val="20"/>
                <w:lang w:eastAsia="en-US"/>
              </w:rPr>
              <w:t>n</w:t>
            </w:r>
            <w:r w:rsidRPr="00C65AE8">
              <w:rPr>
                <w:rFonts w:eastAsia="Cambria" w:cs="Arial"/>
                <w:sz w:val="20"/>
                <w:szCs w:val="20"/>
                <w:lang w:eastAsia="en-US"/>
              </w:rPr>
              <w:t>dig entwickeln, Darstellungen vergleichen und auf das Ve</w:t>
            </w:r>
            <w:r w:rsidRPr="00C65AE8">
              <w:rPr>
                <w:rFonts w:eastAsia="Cambria" w:cs="Arial"/>
                <w:sz w:val="20"/>
                <w:szCs w:val="20"/>
                <w:lang w:eastAsia="en-US"/>
              </w:rPr>
              <w:t>r</w:t>
            </w:r>
            <w:r w:rsidRPr="00C65AE8">
              <w:rPr>
                <w:rFonts w:eastAsia="Cambria" w:cs="Arial"/>
                <w:sz w:val="20"/>
                <w:szCs w:val="20"/>
                <w:lang w:eastAsia="en-US"/>
              </w:rPr>
              <w:t>ständnis von Natur hin befragen</w:t>
            </w:r>
          </w:p>
        </w:tc>
        <w:tc>
          <w:tcPr>
            <w:tcW w:w="893"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51CDABA4" w14:textId="77777777" w:rsidR="00E87D4C" w:rsidRPr="00C65AE8" w:rsidRDefault="00E87D4C" w:rsidP="00606F0C">
            <w:pPr>
              <w:spacing w:before="120" w:after="120"/>
              <w:rPr>
                <w:rFonts w:eastAsia="Cambria" w:cs="Arial"/>
                <w:b/>
                <w:bCs/>
                <w:sz w:val="20"/>
                <w:szCs w:val="20"/>
                <w:lang w:eastAsia="en-US"/>
              </w:rPr>
            </w:pPr>
          </w:p>
        </w:tc>
      </w:tr>
      <w:tr w:rsidR="00A42FFE" w:rsidRPr="00C65AE8" w14:paraId="6E439061" w14:textId="77777777" w:rsidTr="00C65AE8">
        <w:trPr>
          <w:trHeight w:val="820"/>
        </w:trPr>
        <w:tc>
          <w:tcPr>
            <w:tcW w:w="1161" w:type="pct"/>
            <w:vMerge w:val="restart"/>
            <w:tcBorders>
              <w:top w:val="single" w:sz="4" w:space="0" w:color="auto"/>
              <w:left w:val="single" w:sz="4" w:space="0" w:color="auto"/>
              <w:bottom w:val="single" w:sz="4" w:space="0" w:color="000000"/>
              <w:right w:val="single" w:sz="4" w:space="0" w:color="auto"/>
            </w:tcBorders>
            <w:shd w:val="clear" w:color="auto" w:fill="auto"/>
          </w:tcPr>
          <w:p w14:paraId="2E5E225F" w14:textId="77777777" w:rsidR="00152F75" w:rsidRPr="00C65AE8" w:rsidRDefault="00A42FFE" w:rsidP="00152F75">
            <w:pPr>
              <w:spacing w:before="120"/>
              <w:rPr>
                <w:rFonts w:eastAsia="Cambria" w:cs="Arial"/>
                <w:sz w:val="20"/>
                <w:szCs w:val="20"/>
                <w:lang w:eastAsia="en-US"/>
              </w:rPr>
            </w:pPr>
            <w:r w:rsidRPr="00C65AE8">
              <w:rPr>
                <w:rFonts w:eastAsia="Cambria" w:cs="Arial"/>
                <w:b/>
                <w:bCs/>
                <w:sz w:val="20"/>
                <w:szCs w:val="20"/>
                <w:lang w:eastAsia="en-US"/>
              </w:rPr>
              <w:t xml:space="preserve">2.2 Analysieren und interpretieren </w:t>
            </w:r>
          </w:p>
          <w:p w14:paraId="6C5952D4" w14:textId="77777777" w:rsidR="00152F75" w:rsidRPr="00C65AE8" w:rsidRDefault="00A42FFE" w:rsidP="00152F75">
            <w:pPr>
              <w:spacing w:before="60"/>
              <w:rPr>
                <w:rFonts w:eastAsia="Cambria" w:cs="Arial"/>
                <w:sz w:val="20"/>
                <w:szCs w:val="20"/>
                <w:lang w:eastAsia="en-US"/>
              </w:rPr>
            </w:pPr>
            <w:r w:rsidRPr="00C65AE8">
              <w:rPr>
                <w:rFonts w:eastAsia="Cambria" w:cs="Arial"/>
                <w:b/>
                <w:sz w:val="20"/>
                <w:szCs w:val="20"/>
                <w:lang w:eastAsia="en-US"/>
              </w:rPr>
              <w:t>1.</w:t>
            </w:r>
            <w:r w:rsidRPr="00C65AE8">
              <w:rPr>
                <w:rFonts w:eastAsia="Cambria" w:cs="Arial"/>
                <w:sz w:val="20"/>
                <w:szCs w:val="20"/>
                <w:lang w:eastAsia="en-US"/>
              </w:rPr>
              <w:t xml:space="preserve"> Informationen aus verschiedenen Quellen als Denkanstoß für die De</w:t>
            </w:r>
            <w:r w:rsidRPr="00C65AE8">
              <w:rPr>
                <w:rFonts w:eastAsia="Cambria" w:cs="Arial"/>
                <w:sz w:val="20"/>
                <w:szCs w:val="20"/>
                <w:lang w:eastAsia="en-US"/>
              </w:rPr>
              <w:t>u</w:t>
            </w:r>
            <w:r w:rsidRPr="00C65AE8">
              <w:rPr>
                <w:rFonts w:eastAsia="Cambria" w:cs="Arial"/>
                <w:sz w:val="20"/>
                <w:szCs w:val="20"/>
                <w:lang w:eastAsia="en-US"/>
              </w:rPr>
              <w:t xml:space="preserve">tung ethisch relevanter Sachverhalte erschließen </w:t>
            </w:r>
          </w:p>
          <w:p w14:paraId="39CB7152" w14:textId="77777777" w:rsidR="00A42FFE" w:rsidRPr="00C65AE8" w:rsidRDefault="00A42FFE" w:rsidP="00152F75">
            <w:pPr>
              <w:spacing w:before="60"/>
              <w:rPr>
                <w:rFonts w:eastAsia="Cambria" w:cs="Arial"/>
                <w:b/>
                <w:bCs/>
                <w:sz w:val="20"/>
                <w:szCs w:val="20"/>
                <w:lang w:eastAsia="en-US"/>
              </w:rPr>
            </w:pPr>
            <w:r w:rsidRPr="00C65AE8">
              <w:rPr>
                <w:rFonts w:eastAsia="Cambria" w:cs="Arial"/>
                <w:b/>
                <w:sz w:val="20"/>
                <w:szCs w:val="20"/>
                <w:lang w:eastAsia="en-US"/>
              </w:rPr>
              <w:lastRenderedPageBreak/>
              <w:t>8.</w:t>
            </w:r>
            <w:r w:rsidRPr="00C65AE8">
              <w:rPr>
                <w:rFonts w:eastAsia="Cambria" w:cs="Arial"/>
                <w:sz w:val="20"/>
                <w:szCs w:val="20"/>
                <w:lang w:eastAsia="en-US"/>
              </w:rPr>
              <w:t xml:space="preserve"> Argumentationen aus verschiedenen Quellen für die Deutung ethisch-moralischer Sachverhalte erarbeiten und einordnen</w:t>
            </w:r>
          </w:p>
        </w:tc>
        <w:tc>
          <w:tcPr>
            <w:tcW w:w="1161" w:type="pct"/>
            <w:vMerge w:val="restart"/>
            <w:tcBorders>
              <w:top w:val="single" w:sz="4" w:space="0" w:color="auto"/>
              <w:left w:val="single" w:sz="4" w:space="0" w:color="auto"/>
              <w:bottom w:val="single" w:sz="4" w:space="0" w:color="000000"/>
              <w:right w:val="single" w:sz="4" w:space="0" w:color="auto"/>
            </w:tcBorders>
            <w:shd w:val="clear" w:color="auto" w:fill="auto"/>
          </w:tcPr>
          <w:p w14:paraId="4CC73C9E" w14:textId="77777777" w:rsidR="00152F75" w:rsidRPr="00C65AE8" w:rsidRDefault="00A42FFE" w:rsidP="00152F75">
            <w:pPr>
              <w:spacing w:before="120"/>
              <w:rPr>
                <w:rFonts w:eastAsia="Cambria" w:cs="Arial"/>
                <w:b/>
                <w:bCs/>
                <w:sz w:val="20"/>
                <w:szCs w:val="20"/>
                <w:lang w:eastAsia="en-US"/>
              </w:rPr>
            </w:pPr>
            <w:r w:rsidRPr="00C65AE8">
              <w:rPr>
                <w:rFonts w:eastAsia="Cambria" w:cs="Arial"/>
                <w:b/>
                <w:bCs/>
                <w:sz w:val="20"/>
                <w:szCs w:val="20"/>
                <w:lang w:eastAsia="en-US"/>
              </w:rPr>
              <w:lastRenderedPageBreak/>
              <w:t>3.1.5.2 (2)</w:t>
            </w:r>
          </w:p>
          <w:p w14:paraId="126D4D79" w14:textId="77777777" w:rsidR="00E43E59" w:rsidRPr="00C65AE8" w:rsidRDefault="00A42FFE" w:rsidP="00152F75">
            <w:pPr>
              <w:spacing w:before="60"/>
              <w:rPr>
                <w:rFonts w:eastAsia="Cambria" w:cs="Arial"/>
                <w:sz w:val="20"/>
                <w:szCs w:val="20"/>
                <w:lang w:eastAsia="en-US"/>
              </w:rPr>
            </w:pPr>
            <w:r w:rsidRPr="00C65AE8">
              <w:rPr>
                <w:rFonts w:eastAsia="Cambria" w:cs="Arial"/>
                <w:sz w:val="20"/>
                <w:szCs w:val="20"/>
                <w:lang w:eastAsia="en-US"/>
              </w:rPr>
              <w:t>den Stellenwert der Technik für den Menschen an Beispielen differenziert beschreiben und vergleichen (z. B. bezogen auf Freizeit, Haushalt, Mobil</w:t>
            </w:r>
            <w:r w:rsidRPr="00C65AE8">
              <w:rPr>
                <w:rFonts w:eastAsia="Cambria" w:cs="Arial"/>
                <w:sz w:val="20"/>
                <w:szCs w:val="20"/>
                <w:lang w:eastAsia="en-US"/>
              </w:rPr>
              <w:t>i</w:t>
            </w:r>
            <w:r w:rsidR="00E43E59" w:rsidRPr="00C65AE8">
              <w:rPr>
                <w:rFonts w:eastAsia="Cambria" w:cs="Arial"/>
                <w:sz w:val="20"/>
                <w:szCs w:val="20"/>
                <w:lang w:eastAsia="en-US"/>
              </w:rPr>
              <w:lastRenderedPageBreak/>
              <w:t>tät, Arbeit, Kommunikation)</w:t>
            </w:r>
          </w:p>
          <w:p w14:paraId="0641C6CB" w14:textId="77777777" w:rsidR="00A42FFE" w:rsidRPr="00C65AE8" w:rsidRDefault="00A42FFE" w:rsidP="00152F75">
            <w:pPr>
              <w:spacing w:before="60" w:after="120"/>
              <w:rPr>
                <w:rFonts w:eastAsia="Cambria" w:cs="Arial"/>
                <w:sz w:val="20"/>
                <w:szCs w:val="20"/>
                <w:lang w:eastAsia="en-US"/>
              </w:rPr>
            </w:pPr>
          </w:p>
        </w:tc>
        <w:tc>
          <w:tcPr>
            <w:tcW w:w="1786" w:type="pct"/>
            <w:tcBorders>
              <w:top w:val="single" w:sz="4" w:space="0" w:color="auto"/>
              <w:left w:val="single" w:sz="4" w:space="0" w:color="auto"/>
              <w:bottom w:val="single" w:sz="4" w:space="0" w:color="auto"/>
              <w:right w:val="single" w:sz="4" w:space="0" w:color="auto"/>
            </w:tcBorders>
            <w:shd w:val="clear" w:color="auto" w:fill="auto"/>
          </w:tcPr>
          <w:p w14:paraId="24741730" w14:textId="061C4E60" w:rsidR="00347F8B" w:rsidRPr="00C65AE8" w:rsidRDefault="005D4DB6" w:rsidP="00347F8B">
            <w:pPr>
              <w:spacing w:before="120"/>
              <w:rPr>
                <w:rFonts w:eastAsia="Cambria" w:cs="Arial"/>
                <w:sz w:val="20"/>
                <w:szCs w:val="20"/>
                <w:lang w:eastAsia="en-US"/>
              </w:rPr>
            </w:pPr>
            <w:r>
              <w:rPr>
                <w:rFonts w:eastAsia="Cambria" w:cs="Arial"/>
                <w:b/>
                <w:bCs/>
                <w:sz w:val="20"/>
                <w:szCs w:val="20"/>
                <w:lang w:eastAsia="en-US"/>
              </w:rPr>
              <w:lastRenderedPageBreak/>
              <w:t xml:space="preserve">2. </w:t>
            </w:r>
            <w:r w:rsidR="00A42FFE" w:rsidRPr="00C65AE8">
              <w:rPr>
                <w:rFonts w:eastAsia="Cambria" w:cs="Arial"/>
                <w:b/>
                <w:bCs/>
                <w:sz w:val="20"/>
                <w:szCs w:val="20"/>
                <w:lang w:eastAsia="en-US"/>
              </w:rPr>
              <w:t>Frage</w:t>
            </w:r>
            <w:r>
              <w:rPr>
                <w:rFonts w:eastAsia="Cambria" w:cs="Arial"/>
                <w:b/>
                <w:bCs/>
                <w:sz w:val="20"/>
                <w:szCs w:val="20"/>
                <w:lang w:eastAsia="en-US"/>
              </w:rPr>
              <w:t>n</w:t>
            </w:r>
            <w:r w:rsidR="00A42FFE" w:rsidRPr="00C65AE8">
              <w:rPr>
                <w:rFonts w:eastAsia="Cambria" w:cs="Arial"/>
                <w:b/>
                <w:bCs/>
                <w:sz w:val="20"/>
                <w:szCs w:val="20"/>
                <w:lang w:eastAsia="en-US"/>
              </w:rPr>
              <w:t xml:space="preserve"> nach dem Stellenwert von Technik</w:t>
            </w:r>
          </w:p>
          <w:p w14:paraId="14AA642E" w14:textId="77777777" w:rsidR="00347F8B" w:rsidRPr="00C65AE8" w:rsidRDefault="00347F8B" w:rsidP="00D83BA8">
            <w:pPr>
              <w:pStyle w:val="Listenabsatz"/>
              <w:numPr>
                <w:ilvl w:val="0"/>
                <w:numId w:val="24"/>
              </w:numPr>
              <w:spacing w:before="60"/>
              <w:rPr>
                <w:rFonts w:eastAsia="Cambria" w:cs="Arial"/>
                <w:sz w:val="20"/>
                <w:szCs w:val="20"/>
                <w:lang w:eastAsia="en-US"/>
              </w:rPr>
            </w:pPr>
            <w:r w:rsidRPr="00C65AE8">
              <w:rPr>
                <w:rFonts w:eastAsia="Cambria" w:cs="Arial"/>
                <w:sz w:val="20"/>
                <w:szCs w:val="20"/>
                <w:lang w:eastAsia="en-US"/>
              </w:rPr>
              <w:t xml:space="preserve">Bedeutung von Technik </w:t>
            </w:r>
          </w:p>
          <w:p w14:paraId="67D20715" w14:textId="77777777" w:rsidR="00A42FFE" w:rsidRPr="00C65AE8" w:rsidRDefault="00A42FFE" w:rsidP="00D83BA8">
            <w:pPr>
              <w:pStyle w:val="Listenabsatz"/>
              <w:numPr>
                <w:ilvl w:val="0"/>
                <w:numId w:val="24"/>
              </w:numPr>
              <w:spacing w:before="60" w:after="120"/>
              <w:rPr>
                <w:rFonts w:eastAsia="Cambria" w:cs="Arial"/>
                <w:b/>
                <w:bCs/>
                <w:sz w:val="20"/>
                <w:szCs w:val="20"/>
                <w:lang w:eastAsia="en-US"/>
              </w:rPr>
            </w:pPr>
            <w:r w:rsidRPr="00C65AE8">
              <w:rPr>
                <w:rFonts w:eastAsia="Cambria" w:cs="Arial"/>
                <w:sz w:val="20"/>
                <w:szCs w:val="20"/>
                <w:lang w:eastAsia="en-US"/>
              </w:rPr>
              <w:t>Technisierung der Lebenswelt</w:t>
            </w:r>
          </w:p>
        </w:tc>
        <w:tc>
          <w:tcPr>
            <w:tcW w:w="893" w:type="pct"/>
            <w:vMerge w:val="restart"/>
            <w:tcBorders>
              <w:top w:val="single" w:sz="4" w:space="0" w:color="auto"/>
              <w:left w:val="single" w:sz="4" w:space="0" w:color="auto"/>
              <w:bottom w:val="single" w:sz="4" w:space="0" w:color="000000"/>
              <w:right w:val="single" w:sz="4" w:space="0" w:color="auto"/>
            </w:tcBorders>
            <w:shd w:val="clear" w:color="auto" w:fill="auto"/>
          </w:tcPr>
          <w:p w14:paraId="7F66B0AE" w14:textId="77777777" w:rsidR="00607A3A" w:rsidRPr="00C65AE8" w:rsidRDefault="00215633" w:rsidP="00607A3A">
            <w:pPr>
              <w:spacing w:before="120" w:after="120"/>
              <w:rPr>
                <w:rFonts w:eastAsia="Cambria" w:cs="Arial"/>
                <w:sz w:val="20"/>
                <w:szCs w:val="20"/>
                <w:lang w:eastAsia="en-US"/>
              </w:rPr>
            </w:pPr>
            <w:r w:rsidRPr="00C65AE8">
              <w:rPr>
                <w:rFonts w:eastAsia="Cambria" w:cs="Arial"/>
                <w:b/>
                <w:bCs/>
                <w:sz w:val="20"/>
                <w:szCs w:val="20"/>
                <w:lang w:eastAsia="en-US"/>
              </w:rPr>
              <w:t>Leitbegriff</w:t>
            </w:r>
            <w:r w:rsidR="00A42FFE" w:rsidRPr="00C65AE8">
              <w:rPr>
                <w:rFonts w:eastAsia="Cambria" w:cs="Arial"/>
                <w:b/>
                <w:bCs/>
                <w:sz w:val="20"/>
                <w:szCs w:val="20"/>
                <w:lang w:eastAsia="en-US"/>
              </w:rPr>
              <w:t>:</w:t>
            </w:r>
            <w:r w:rsidR="00A42FFE" w:rsidRPr="00C65AE8">
              <w:rPr>
                <w:rFonts w:eastAsia="Cambria" w:cs="Arial"/>
                <w:sz w:val="20"/>
                <w:szCs w:val="20"/>
                <w:lang w:eastAsia="en-US"/>
              </w:rPr>
              <w:t xml:space="preserve"> Freiheit</w:t>
            </w:r>
            <w:r w:rsidR="00A42FFE" w:rsidRPr="00C65AE8">
              <w:rPr>
                <w:rFonts w:eastAsia="Cambria" w:cs="Arial"/>
                <w:sz w:val="20"/>
                <w:szCs w:val="20"/>
                <w:lang w:eastAsia="en-US"/>
              </w:rPr>
              <w:br/>
            </w:r>
            <w:r w:rsidR="00A42FFE" w:rsidRPr="00C65AE8">
              <w:rPr>
                <w:rFonts w:eastAsia="Cambria" w:cs="Arial"/>
                <w:sz w:val="20"/>
                <w:szCs w:val="20"/>
                <w:lang w:eastAsia="en-US"/>
              </w:rPr>
              <w:br/>
            </w:r>
            <w:r w:rsidR="00A42FFE" w:rsidRPr="00C65AE8">
              <w:rPr>
                <w:rFonts w:eastAsia="Cambria" w:cs="Arial"/>
                <w:b/>
                <w:bCs/>
                <w:sz w:val="20"/>
                <w:szCs w:val="20"/>
                <w:lang w:eastAsia="en-US"/>
              </w:rPr>
              <w:t xml:space="preserve">Vernetzung mit </w:t>
            </w:r>
          </w:p>
          <w:p w14:paraId="2A027853" w14:textId="77777777" w:rsidR="0097522B" w:rsidRPr="00C65AE8" w:rsidRDefault="0097522B" w:rsidP="0097522B">
            <w:pPr>
              <w:spacing w:before="120" w:after="120"/>
              <w:rPr>
                <w:rFonts w:eastAsia="Cambria" w:cs="Arial"/>
                <w:sz w:val="20"/>
                <w:szCs w:val="20"/>
                <w:lang w:eastAsia="en-US"/>
              </w:rPr>
            </w:pPr>
            <w:r w:rsidRPr="00C65AE8">
              <w:rPr>
                <w:rFonts w:eastAsia="Cambria" w:cs="Arial"/>
                <w:sz w:val="20"/>
                <w:szCs w:val="20"/>
                <w:lang w:eastAsia="en-US"/>
              </w:rPr>
              <w:t xml:space="preserve">3.1.3.1 (1), (2) Handeln in der </w:t>
            </w:r>
            <w:r w:rsidRPr="00C65AE8">
              <w:rPr>
                <w:rFonts w:eastAsia="Cambria" w:cs="Arial"/>
                <w:sz w:val="20"/>
                <w:szCs w:val="20"/>
                <w:lang w:eastAsia="en-US"/>
              </w:rPr>
              <w:lastRenderedPageBreak/>
              <w:t xml:space="preserve">medial vermittelten Welt </w:t>
            </w:r>
          </w:p>
          <w:p w14:paraId="2194ED50" w14:textId="77777777" w:rsidR="00607A3A" w:rsidRPr="00C65AE8" w:rsidRDefault="00E43E59" w:rsidP="00607A3A">
            <w:pPr>
              <w:spacing w:before="120" w:after="120"/>
              <w:rPr>
                <w:rFonts w:eastAsia="Cambria" w:cs="Arial"/>
                <w:sz w:val="20"/>
                <w:szCs w:val="20"/>
                <w:lang w:eastAsia="en-US"/>
              </w:rPr>
            </w:pPr>
            <w:r w:rsidRPr="00C65AE8">
              <w:rPr>
                <w:rFonts w:eastAsia="Cambria" w:cs="Arial"/>
                <w:sz w:val="20"/>
                <w:szCs w:val="20"/>
                <w:lang w:eastAsia="en-US"/>
              </w:rPr>
              <w:t xml:space="preserve">3.1.4.1 </w:t>
            </w:r>
            <w:r w:rsidR="00152F75" w:rsidRPr="00C65AE8">
              <w:rPr>
                <w:rFonts w:eastAsia="Cambria" w:cs="Arial"/>
                <w:sz w:val="20"/>
                <w:szCs w:val="20"/>
                <w:lang w:eastAsia="en-US"/>
              </w:rPr>
              <w:t xml:space="preserve">(2), (3) </w:t>
            </w:r>
            <w:r w:rsidRPr="00C65AE8">
              <w:rPr>
                <w:rFonts w:eastAsia="Cambria" w:cs="Arial"/>
                <w:sz w:val="20"/>
                <w:szCs w:val="20"/>
                <w:lang w:eastAsia="en-US"/>
              </w:rPr>
              <w:t>Mensche</w:t>
            </w:r>
            <w:r w:rsidRPr="00C65AE8">
              <w:rPr>
                <w:rFonts w:eastAsia="Cambria" w:cs="Arial"/>
                <w:sz w:val="20"/>
                <w:szCs w:val="20"/>
                <w:lang w:eastAsia="en-US"/>
              </w:rPr>
              <w:t>n</w:t>
            </w:r>
            <w:r w:rsidR="00A42FFE" w:rsidRPr="00C65AE8">
              <w:rPr>
                <w:rFonts w:eastAsia="Cambria" w:cs="Arial"/>
                <w:sz w:val="20"/>
                <w:szCs w:val="20"/>
                <w:lang w:eastAsia="en-US"/>
              </w:rPr>
              <w:t>würdig</w:t>
            </w:r>
            <w:r w:rsidR="00607A3A" w:rsidRPr="00C65AE8">
              <w:rPr>
                <w:rFonts w:eastAsia="Cambria" w:cs="Arial"/>
                <w:sz w:val="20"/>
                <w:szCs w:val="20"/>
                <w:lang w:eastAsia="en-US"/>
              </w:rPr>
              <w:t xml:space="preserve">es Leben in Armut und Reichtum </w:t>
            </w:r>
          </w:p>
          <w:p w14:paraId="424B775B" w14:textId="77777777" w:rsidR="00152F75" w:rsidRPr="00C65AE8" w:rsidRDefault="00A42FFE" w:rsidP="00607A3A">
            <w:pPr>
              <w:spacing w:before="120" w:after="120"/>
              <w:rPr>
                <w:rFonts w:eastAsia="Cambria" w:cs="Arial"/>
                <w:sz w:val="20"/>
                <w:szCs w:val="20"/>
                <w:lang w:eastAsia="en-US"/>
              </w:rPr>
            </w:pPr>
            <w:r w:rsidRPr="00C65AE8">
              <w:rPr>
                <w:rFonts w:eastAsia="Cambria" w:cs="Arial"/>
                <w:sz w:val="20"/>
                <w:szCs w:val="20"/>
                <w:lang w:eastAsia="en-US"/>
              </w:rPr>
              <w:t>3.1</w:t>
            </w:r>
            <w:r w:rsidR="00DF5CEF" w:rsidRPr="00C65AE8">
              <w:rPr>
                <w:rFonts w:eastAsia="Cambria" w:cs="Arial"/>
                <w:sz w:val="20"/>
                <w:szCs w:val="20"/>
                <w:lang w:eastAsia="en-US"/>
              </w:rPr>
              <w:t>.7.1</w:t>
            </w:r>
            <w:r w:rsidRPr="00C65AE8">
              <w:rPr>
                <w:rFonts w:eastAsia="Cambria" w:cs="Arial"/>
                <w:sz w:val="20"/>
                <w:szCs w:val="20"/>
                <w:lang w:eastAsia="en-US"/>
              </w:rPr>
              <w:t xml:space="preserve"> </w:t>
            </w:r>
            <w:r w:rsidR="00152F75" w:rsidRPr="00C65AE8">
              <w:rPr>
                <w:rFonts w:eastAsia="Cambria" w:cs="Arial"/>
                <w:sz w:val="20"/>
                <w:szCs w:val="20"/>
                <w:lang w:eastAsia="en-US"/>
              </w:rPr>
              <w:t xml:space="preserve">(4) </w:t>
            </w:r>
            <w:r w:rsidRPr="00C65AE8">
              <w:rPr>
                <w:rFonts w:eastAsia="Cambria" w:cs="Arial"/>
                <w:sz w:val="20"/>
                <w:szCs w:val="20"/>
                <w:lang w:eastAsia="en-US"/>
              </w:rPr>
              <w:t xml:space="preserve">Ethisch-moralische Grundlagen des Handelns </w:t>
            </w:r>
          </w:p>
          <w:p w14:paraId="642EB0DA" w14:textId="77777777" w:rsidR="00A42FFE" w:rsidRPr="00C65AE8" w:rsidRDefault="00606F0C" w:rsidP="00607A3A">
            <w:pPr>
              <w:spacing w:before="120" w:after="120"/>
              <w:rPr>
                <w:rFonts w:eastAsia="Cambria" w:cs="Arial"/>
                <w:b/>
                <w:bCs/>
                <w:sz w:val="20"/>
                <w:szCs w:val="20"/>
                <w:lang w:eastAsia="en-US"/>
              </w:rPr>
            </w:pPr>
            <w:r w:rsidRPr="00C65AE8">
              <w:rPr>
                <w:rFonts w:eastAsia="Calibri" w:cs="Arial"/>
                <w:sz w:val="20"/>
                <w:szCs w:val="22"/>
                <w:shd w:val="clear" w:color="auto" w:fill="A3D7B7"/>
              </w:rPr>
              <w:t>L BO</w:t>
            </w:r>
            <w:r w:rsidRPr="00C65AE8">
              <w:rPr>
                <w:rFonts w:eastAsia="Cambria" w:cs="Arial"/>
                <w:b/>
                <w:bCs/>
                <w:sz w:val="20"/>
                <w:szCs w:val="20"/>
                <w:shd w:val="clear" w:color="auto" w:fill="A3D7B7"/>
                <w:lang w:eastAsia="en-US"/>
              </w:rPr>
              <w:t xml:space="preserve"> </w:t>
            </w:r>
            <w:r w:rsidRPr="00C65AE8">
              <w:rPr>
                <w:rFonts w:eastAsia="Calibri" w:cs="Arial"/>
                <w:bCs/>
                <w:sz w:val="20"/>
                <w:szCs w:val="22"/>
                <w:lang w:eastAsia="en-US"/>
              </w:rPr>
              <w:t>Informationen über Berufe, Bildungs-,Studien- und Berufswege</w:t>
            </w:r>
          </w:p>
        </w:tc>
      </w:tr>
      <w:tr w:rsidR="00A42FFE" w:rsidRPr="00C65AE8" w14:paraId="0DFF5F23" w14:textId="77777777" w:rsidTr="00C65AE8">
        <w:trPr>
          <w:trHeight w:val="340"/>
        </w:trPr>
        <w:tc>
          <w:tcPr>
            <w:tcW w:w="1161"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3106DCBD" w14:textId="77777777" w:rsidR="00A42FFE" w:rsidRPr="00C65AE8" w:rsidRDefault="00A42FFE" w:rsidP="00A42FFE">
            <w:pPr>
              <w:spacing w:before="120"/>
              <w:rPr>
                <w:rFonts w:eastAsia="Cambria" w:cs="Arial"/>
                <w:b/>
                <w:bCs/>
                <w:sz w:val="20"/>
                <w:szCs w:val="20"/>
                <w:lang w:eastAsia="en-US"/>
              </w:rPr>
            </w:pPr>
          </w:p>
        </w:tc>
        <w:tc>
          <w:tcPr>
            <w:tcW w:w="1161"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6F4F101B" w14:textId="77777777" w:rsidR="00A42FFE" w:rsidRPr="00C65AE8" w:rsidRDefault="00A42FFE" w:rsidP="00A42FFE">
            <w:pPr>
              <w:spacing w:before="120"/>
              <w:rPr>
                <w:rFonts w:eastAsia="Cambria" w:cs="Arial"/>
                <w:b/>
                <w:bCs/>
                <w:sz w:val="20"/>
                <w:szCs w:val="20"/>
                <w:lang w:eastAsia="en-US"/>
              </w:rPr>
            </w:pPr>
          </w:p>
        </w:tc>
        <w:tc>
          <w:tcPr>
            <w:tcW w:w="1786" w:type="pct"/>
            <w:tcBorders>
              <w:top w:val="single" w:sz="4" w:space="0" w:color="auto"/>
              <w:left w:val="single" w:sz="4" w:space="0" w:color="auto"/>
              <w:bottom w:val="single" w:sz="4" w:space="0" w:color="auto"/>
              <w:right w:val="single" w:sz="4" w:space="0" w:color="auto"/>
            </w:tcBorders>
            <w:shd w:val="clear" w:color="auto" w:fill="auto"/>
            <w:noWrap/>
          </w:tcPr>
          <w:p w14:paraId="4729C6A8" w14:textId="77777777" w:rsidR="00A42FFE" w:rsidRPr="00C65AE8" w:rsidRDefault="00A42FFE" w:rsidP="00083CE8">
            <w:pPr>
              <w:spacing w:before="120" w:after="120"/>
              <w:rPr>
                <w:rFonts w:eastAsia="Cambria" w:cs="Arial"/>
                <w:sz w:val="20"/>
                <w:szCs w:val="20"/>
                <w:lang w:eastAsia="en-US"/>
              </w:rPr>
            </w:pPr>
            <w:r w:rsidRPr="00C65AE8">
              <w:rPr>
                <w:rFonts w:eastAsia="Cambria" w:cs="Arial"/>
                <w:b/>
                <w:sz w:val="20"/>
                <w:szCs w:val="20"/>
                <w:lang w:eastAsia="en-US"/>
              </w:rPr>
              <w:t>a)</w:t>
            </w:r>
            <w:r w:rsidRPr="00C65AE8">
              <w:rPr>
                <w:rFonts w:eastAsia="Cambria" w:cs="Arial"/>
                <w:sz w:val="20"/>
                <w:szCs w:val="20"/>
                <w:lang w:eastAsia="en-US"/>
              </w:rPr>
              <w:t xml:space="preserve"> angeleitete, reflektierte Selbstbeobachtung: "Techniktag</w:t>
            </w:r>
            <w:r w:rsidRPr="00C65AE8">
              <w:rPr>
                <w:rFonts w:eastAsia="Cambria" w:cs="Arial"/>
                <w:sz w:val="20"/>
                <w:szCs w:val="20"/>
                <w:lang w:eastAsia="en-US"/>
              </w:rPr>
              <w:t>e</w:t>
            </w:r>
            <w:r w:rsidRPr="00C65AE8">
              <w:rPr>
                <w:rFonts w:eastAsia="Cambria" w:cs="Arial"/>
                <w:sz w:val="20"/>
                <w:szCs w:val="20"/>
                <w:lang w:eastAsia="en-US"/>
              </w:rPr>
              <w:lastRenderedPageBreak/>
              <w:t>buch", Auswertung und Diskussion</w:t>
            </w:r>
          </w:p>
        </w:tc>
        <w:tc>
          <w:tcPr>
            <w:tcW w:w="893"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28B6F5C5" w14:textId="77777777" w:rsidR="00A42FFE" w:rsidRPr="00C65AE8" w:rsidRDefault="00A42FFE" w:rsidP="00A42FFE">
            <w:pPr>
              <w:spacing w:before="120"/>
              <w:rPr>
                <w:rFonts w:eastAsia="Cambria" w:cs="Arial"/>
                <w:b/>
                <w:bCs/>
                <w:sz w:val="20"/>
                <w:szCs w:val="20"/>
                <w:lang w:eastAsia="en-US"/>
              </w:rPr>
            </w:pPr>
          </w:p>
        </w:tc>
      </w:tr>
      <w:tr w:rsidR="00F31DAA" w:rsidRPr="00C65AE8" w14:paraId="5376FBFD" w14:textId="77777777" w:rsidTr="00C65AE8">
        <w:trPr>
          <w:trHeight w:val="1440"/>
        </w:trPr>
        <w:tc>
          <w:tcPr>
            <w:tcW w:w="1161"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18F169A8" w14:textId="77777777" w:rsidR="00F31DAA" w:rsidRPr="00C65AE8" w:rsidRDefault="00F31DAA" w:rsidP="00A42FFE">
            <w:pPr>
              <w:spacing w:before="120"/>
              <w:rPr>
                <w:rFonts w:eastAsia="Cambria" w:cs="Arial"/>
                <w:b/>
                <w:bCs/>
                <w:sz w:val="20"/>
                <w:szCs w:val="20"/>
                <w:lang w:eastAsia="en-US"/>
              </w:rPr>
            </w:pPr>
          </w:p>
        </w:tc>
        <w:tc>
          <w:tcPr>
            <w:tcW w:w="1161"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006EFE65" w14:textId="77777777" w:rsidR="00F31DAA" w:rsidRPr="00C65AE8" w:rsidRDefault="00F31DAA" w:rsidP="00A42FFE">
            <w:pPr>
              <w:spacing w:before="120"/>
              <w:rPr>
                <w:rFonts w:eastAsia="Cambria" w:cs="Arial"/>
                <w:b/>
                <w:bCs/>
                <w:sz w:val="20"/>
                <w:szCs w:val="20"/>
                <w:lang w:eastAsia="en-US"/>
              </w:rPr>
            </w:pPr>
          </w:p>
        </w:tc>
        <w:tc>
          <w:tcPr>
            <w:tcW w:w="1786" w:type="pct"/>
            <w:tcBorders>
              <w:top w:val="single" w:sz="4" w:space="0" w:color="auto"/>
              <w:left w:val="single" w:sz="4" w:space="0" w:color="auto"/>
              <w:bottom w:val="single" w:sz="4" w:space="0" w:color="auto"/>
              <w:right w:val="single" w:sz="4" w:space="0" w:color="auto"/>
            </w:tcBorders>
            <w:shd w:val="clear" w:color="auto" w:fill="auto"/>
          </w:tcPr>
          <w:p w14:paraId="3D220A2F" w14:textId="77777777" w:rsidR="00F31DAA" w:rsidRPr="00C65AE8" w:rsidRDefault="00F31DAA" w:rsidP="00083CE8">
            <w:pPr>
              <w:spacing w:before="120" w:after="120"/>
              <w:rPr>
                <w:rFonts w:eastAsia="Cambria" w:cs="Arial"/>
                <w:sz w:val="20"/>
                <w:szCs w:val="20"/>
                <w:lang w:eastAsia="en-US"/>
              </w:rPr>
            </w:pPr>
            <w:r w:rsidRPr="00C65AE8">
              <w:rPr>
                <w:rFonts w:eastAsia="Cambria" w:cs="Arial"/>
                <w:b/>
                <w:sz w:val="20"/>
                <w:szCs w:val="20"/>
                <w:lang w:eastAsia="en-US"/>
              </w:rPr>
              <w:t>b)</w:t>
            </w:r>
            <w:r w:rsidRPr="00C65AE8">
              <w:rPr>
                <w:rFonts w:eastAsia="Cambria" w:cs="Arial"/>
                <w:sz w:val="20"/>
                <w:szCs w:val="20"/>
                <w:lang w:eastAsia="en-US"/>
              </w:rPr>
              <w:t xml:space="preserve"> Diskussion, Denkanstoß zur wachsenden Bedeutung der Technik, Motive ihrer Nutzung und Auswirkungen </w:t>
            </w:r>
          </w:p>
          <w:p w14:paraId="5DED8E55" w14:textId="77777777" w:rsidR="00F31DAA" w:rsidRPr="00C65AE8" w:rsidRDefault="00F31DAA" w:rsidP="00F31DAA">
            <w:pPr>
              <w:spacing w:before="120"/>
              <w:rPr>
                <w:rFonts w:eastAsia="Cambria" w:cs="Arial"/>
                <w:sz w:val="20"/>
                <w:szCs w:val="20"/>
                <w:lang w:eastAsia="en-US"/>
              </w:rPr>
            </w:pPr>
            <w:r w:rsidRPr="00C65AE8">
              <w:rPr>
                <w:rFonts w:eastAsia="Cambria" w:cs="Arial"/>
                <w:sz w:val="20"/>
                <w:szCs w:val="20"/>
                <w:lang w:eastAsia="en-US"/>
              </w:rPr>
              <w:t>- Techniktagebuch einbeziehen, weiteres Informationsmat</w:t>
            </w:r>
            <w:r w:rsidRPr="00C65AE8">
              <w:rPr>
                <w:rFonts w:eastAsia="Cambria" w:cs="Arial"/>
                <w:sz w:val="20"/>
                <w:szCs w:val="20"/>
                <w:lang w:eastAsia="en-US"/>
              </w:rPr>
              <w:t>e</w:t>
            </w:r>
            <w:r w:rsidR="00327A4B" w:rsidRPr="00C65AE8">
              <w:rPr>
                <w:rFonts w:eastAsia="Cambria" w:cs="Arial"/>
                <w:sz w:val="20"/>
                <w:szCs w:val="20"/>
                <w:lang w:eastAsia="en-US"/>
              </w:rPr>
              <w:t>rial</w:t>
            </w:r>
          </w:p>
        </w:tc>
        <w:tc>
          <w:tcPr>
            <w:tcW w:w="893"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7D7A2F56" w14:textId="77777777" w:rsidR="00F31DAA" w:rsidRPr="00C65AE8" w:rsidRDefault="00F31DAA" w:rsidP="00A42FFE">
            <w:pPr>
              <w:spacing w:before="120"/>
              <w:rPr>
                <w:rFonts w:eastAsia="Cambria" w:cs="Arial"/>
                <w:b/>
                <w:bCs/>
                <w:sz w:val="20"/>
                <w:szCs w:val="20"/>
                <w:lang w:eastAsia="en-US"/>
              </w:rPr>
            </w:pPr>
          </w:p>
        </w:tc>
      </w:tr>
      <w:tr w:rsidR="00A42FFE" w:rsidRPr="00C65AE8" w14:paraId="08A74496" w14:textId="77777777" w:rsidTr="00C65AE8">
        <w:trPr>
          <w:trHeight w:val="1400"/>
        </w:trPr>
        <w:tc>
          <w:tcPr>
            <w:tcW w:w="1161" w:type="pct"/>
            <w:vMerge w:val="restart"/>
            <w:tcBorders>
              <w:top w:val="single" w:sz="4" w:space="0" w:color="auto"/>
              <w:left w:val="single" w:sz="4" w:space="0" w:color="auto"/>
              <w:bottom w:val="single" w:sz="4" w:space="0" w:color="000000"/>
              <w:right w:val="single" w:sz="4" w:space="0" w:color="auto"/>
            </w:tcBorders>
            <w:shd w:val="clear" w:color="auto" w:fill="auto"/>
          </w:tcPr>
          <w:p w14:paraId="16ADFB98" w14:textId="77777777" w:rsidR="00E43E59" w:rsidRPr="00C65AE8" w:rsidRDefault="00A42FFE" w:rsidP="00152F75">
            <w:pPr>
              <w:spacing w:before="120"/>
              <w:rPr>
                <w:rFonts w:eastAsia="Cambria" w:cs="Arial"/>
                <w:sz w:val="20"/>
                <w:szCs w:val="20"/>
                <w:lang w:eastAsia="en-US"/>
              </w:rPr>
            </w:pPr>
            <w:r w:rsidRPr="00C65AE8">
              <w:rPr>
                <w:rFonts w:eastAsia="Cambria" w:cs="Arial"/>
                <w:b/>
                <w:bCs/>
                <w:sz w:val="20"/>
                <w:szCs w:val="20"/>
                <w:lang w:eastAsia="en-US"/>
              </w:rPr>
              <w:t>2.2 Analysieren und interpretieren</w:t>
            </w:r>
          </w:p>
          <w:p w14:paraId="2B99B22A" w14:textId="77777777" w:rsidR="00E43E59" w:rsidRPr="00C65AE8" w:rsidRDefault="00A42FFE" w:rsidP="00152F75">
            <w:pPr>
              <w:spacing w:before="60" w:after="120"/>
              <w:rPr>
                <w:rFonts w:eastAsia="Cambria" w:cs="Arial"/>
                <w:sz w:val="20"/>
                <w:szCs w:val="20"/>
                <w:lang w:eastAsia="en-US"/>
              </w:rPr>
            </w:pPr>
            <w:r w:rsidRPr="00C65AE8">
              <w:rPr>
                <w:rFonts w:eastAsia="Cambria" w:cs="Arial"/>
                <w:b/>
                <w:sz w:val="20"/>
                <w:szCs w:val="20"/>
                <w:lang w:eastAsia="en-US"/>
              </w:rPr>
              <w:t>3.</w:t>
            </w:r>
            <w:r w:rsidRPr="00C65AE8">
              <w:rPr>
                <w:rFonts w:eastAsia="Cambria" w:cs="Arial"/>
                <w:sz w:val="20"/>
                <w:szCs w:val="20"/>
                <w:lang w:eastAsia="en-US"/>
              </w:rPr>
              <w:t xml:space="preserve"> eine Meinung zu ethisch-moralischen Themen, Frage- und Problemst</w:t>
            </w:r>
            <w:r w:rsidR="00E43E59" w:rsidRPr="00C65AE8">
              <w:rPr>
                <w:rFonts w:eastAsia="Cambria" w:cs="Arial"/>
                <w:sz w:val="20"/>
                <w:szCs w:val="20"/>
                <w:lang w:eastAsia="en-US"/>
              </w:rPr>
              <w:t>ellungen darlegen und erlä</w:t>
            </w:r>
            <w:r w:rsidR="00E43E59" w:rsidRPr="00C65AE8">
              <w:rPr>
                <w:rFonts w:eastAsia="Cambria" w:cs="Arial"/>
                <w:sz w:val="20"/>
                <w:szCs w:val="20"/>
                <w:lang w:eastAsia="en-US"/>
              </w:rPr>
              <w:t>u</w:t>
            </w:r>
            <w:r w:rsidR="00E43E59" w:rsidRPr="00C65AE8">
              <w:rPr>
                <w:rFonts w:eastAsia="Cambria" w:cs="Arial"/>
                <w:sz w:val="20"/>
                <w:szCs w:val="20"/>
                <w:lang w:eastAsia="en-US"/>
              </w:rPr>
              <w:t>tern</w:t>
            </w:r>
          </w:p>
          <w:p w14:paraId="4254B4B9" w14:textId="77777777" w:rsidR="00152F75" w:rsidRPr="00C65AE8" w:rsidRDefault="00A42FFE" w:rsidP="00152F75">
            <w:pPr>
              <w:spacing w:before="120"/>
              <w:rPr>
                <w:rFonts w:eastAsia="Cambria" w:cs="Arial"/>
                <w:sz w:val="20"/>
                <w:szCs w:val="20"/>
                <w:lang w:eastAsia="en-US"/>
              </w:rPr>
            </w:pPr>
            <w:r w:rsidRPr="00C65AE8">
              <w:rPr>
                <w:rFonts w:eastAsia="Cambria" w:cs="Arial"/>
                <w:b/>
                <w:bCs/>
                <w:sz w:val="20"/>
                <w:szCs w:val="20"/>
                <w:lang w:eastAsia="en-US"/>
              </w:rPr>
              <w:t>2.3 Argumentieren und reflektieren</w:t>
            </w:r>
          </w:p>
          <w:p w14:paraId="46A5F147" w14:textId="77777777" w:rsidR="00152F75" w:rsidRPr="00C65AE8" w:rsidRDefault="00A42FFE" w:rsidP="00152F75">
            <w:pPr>
              <w:spacing w:before="60"/>
              <w:rPr>
                <w:rFonts w:eastAsia="Cambria" w:cs="Arial"/>
                <w:sz w:val="20"/>
                <w:szCs w:val="20"/>
                <w:lang w:eastAsia="en-US"/>
              </w:rPr>
            </w:pPr>
            <w:r w:rsidRPr="00C65AE8">
              <w:rPr>
                <w:rFonts w:eastAsia="Cambria" w:cs="Arial"/>
                <w:b/>
                <w:sz w:val="20"/>
                <w:szCs w:val="20"/>
                <w:lang w:eastAsia="en-US"/>
              </w:rPr>
              <w:t>1.</w:t>
            </w:r>
            <w:r w:rsidRPr="00C65AE8">
              <w:rPr>
                <w:rFonts w:eastAsia="Cambria" w:cs="Arial"/>
                <w:sz w:val="20"/>
                <w:szCs w:val="20"/>
                <w:lang w:eastAsia="en-US"/>
              </w:rPr>
              <w:t xml:space="preserve"> sich zu ethisch relevanten Themen, Frage- und Problemstellungen äußern und eine Position argumentativ darl</w:t>
            </w:r>
            <w:r w:rsidRPr="00C65AE8">
              <w:rPr>
                <w:rFonts w:eastAsia="Cambria" w:cs="Arial"/>
                <w:sz w:val="20"/>
                <w:szCs w:val="20"/>
                <w:lang w:eastAsia="en-US"/>
              </w:rPr>
              <w:t>e</w:t>
            </w:r>
            <w:r w:rsidRPr="00C65AE8">
              <w:rPr>
                <w:rFonts w:eastAsia="Cambria" w:cs="Arial"/>
                <w:sz w:val="20"/>
                <w:szCs w:val="20"/>
                <w:lang w:eastAsia="en-US"/>
              </w:rPr>
              <w:t xml:space="preserve">gen </w:t>
            </w:r>
          </w:p>
          <w:p w14:paraId="672602FD" w14:textId="77777777" w:rsidR="00152F75" w:rsidRPr="00C65AE8" w:rsidRDefault="00A42FFE" w:rsidP="00152F75">
            <w:pPr>
              <w:spacing w:before="60"/>
              <w:rPr>
                <w:rFonts w:eastAsia="Cambria" w:cs="Arial"/>
                <w:sz w:val="20"/>
                <w:szCs w:val="20"/>
                <w:lang w:eastAsia="en-US"/>
              </w:rPr>
            </w:pPr>
            <w:r w:rsidRPr="00C65AE8">
              <w:rPr>
                <w:rFonts w:eastAsia="Cambria" w:cs="Arial"/>
                <w:b/>
                <w:sz w:val="20"/>
                <w:szCs w:val="20"/>
                <w:lang w:eastAsia="en-US"/>
              </w:rPr>
              <w:t>3.</w:t>
            </w:r>
            <w:r w:rsidRPr="00C65AE8">
              <w:rPr>
                <w:rFonts w:eastAsia="Cambria" w:cs="Arial"/>
                <w:sz w:val="20"/>
                <w:szCs w:val="20"/>
                <w:lang w:eastAsia="en-US"/>
              </w:rPr>
              <w:t xml:space="preserve"> verschiedene Argumente in der eth</w:t>
            </w:r>
            <w:r w:rsidRPr="00C65AE8">
              <w:rPr>
                <w:rFonts w:eastAsia="Cambria" w:cs="Arial"/>
                <w:sz w:val="20"/>
                <w:szCs w:val="20"/>
                <w:lang w:eastAsia="en-US"/>
              </w:rPr>
              <w:t>i</w:t>
            </w:r>
            <w:r w:rsidRPr="00C65AE8">
              <w:rPr>
                <w:rFonts w:eastAsia="Cambria" w:cs="Arial"/>
                <w:sz w:val="20"/>
                <w:szCs w:val="20"/>
                <w:lang w:eastAsia="en-US"/>
              </w:rPr>
              <w:t>schen Auseinandersetzung in Bezi</w:t>
            </w:r>
            <w:r w:rsidRPr="00C65AE8">
              <w:rPr>
                <w:rFonts w:eastAsia="Cambria" w:cs="Arial"/>
                <w:sz w:val="20"/>
                <w:szCs w:val="20"/>
                <w:lang w:eastAsia="en-US"/>
              </w:rPr>
              <w:t>e</w:t>
            </w:r>
            <w:r w:rsidRPr="00C65AE8">
              <w:rPr>
                <w:rFonts w:eastAsia="Cambria" w:cs="Arial"/>
                <w:sz w:val="20"/>
                <w:szCs w:val="20"/>
                <w:lang w:eastAsia="en-US"/>
              </w:rPr>
              <w:t xml:space="preserve">hung setzen und gewichten </w:t>
            </w:r>
          </w:p>
          <w:p w14:paraId="384D87B7" w14:textId="77777777" w:rsidR="00A42FFE" w:rsidRPr="00C65AE8" w:rsidRDefault="00A42FFE" w:rsidP="00152F75">
            <w:pPr>
              <w:spacing w:before="60"/>
              <w:rPr>
                <w:rFonts w:eastAsia="Cambria" w:cs="Arial"/>
                <w:b/>
                <w:bCs/>
                <w:sz w:val="20"/>
                <w:szCs w:val="20"/>
                <w:lang w:eastAsia="en-US"/>
              </w:rPr>
            </w:pPr>
            <w:r w:rsidRPr="00C65AE8">
              <w:rPr>
                <w:rFonts w:eastAsia="Cambria" w:cs="Arial"/>
                <w:b/>
                <w:sz w:val="20"/>
                <w:szCs w:val="20"/>
                <w:lang w:eastAsia="en-US"/>
              </w:rPr>
              <w:t>5.</w:t>
            </w:r>
            <w:r w:rsidRPr="00C65AE8">
              <w:rPr>
                <w:rFonts w:eastAsia="Cambria" w:cs="Arial"/>
                <w:sz w:val="20"/>
                <w:szCs w:val="20"/>
                <w:lang w:eastAsia="en-US"/>
              </w:rPr>
              <w:t xml:space="preserve"> die Geltungsansprüche von leite</w:t>
            </w:r>
            <w:r w:rsidRPr="00C65AE8">
              <w:rPr>
                <w:rFonts w:eastAsia="Cambria" w:cs="Arial"/>
                <w:sz w:val="20"/>
                <w:szCs w:val="20"/>
                <w:lang w:eastAsia="en-US"/>
              </w:rPr>
              <w:t>n</w:t>
            </w:r>
            <w:r w:rsidRPr="00C65AE8">
              <w:rPr>
                <w:rFonts w:eastAsia="Cambria" w:cs="Arial"/>
                <w:sz w:val="20"/>
                <w:szCs w:val="20"/>
                <w:lang w:eastAsia="en-US"/>
              </w:rPr>
              <w:t>den Prinzipien und Rege</w:t>
            </w:r>
            <w:r w:rsidR="0061097F" w:rsidRPr="00C65AE8">
              <w:rPr>
                <w:rFonts w:eastAsia="Cambria" w:cs="Arial"/>
                <w:sz w:val="20"/>
                <w:szCs w:val="20"/>
                <w:lang w:eastAsia="en-US"/>
              </w:rPr>
              <w:t>ln hinsichtlich ethischer Frage-</w:t>
            </w:r>
            <w:r w:rsidRPr="00C65AE8">
              <w:rPr>
                <w:rFonts w:eastAsia="Cambria" w:cs="Arial"/>
                <w:sz w:val="20"/>
                <w:szCs w:val="20"/>
                <w:lang w:eastAsia="en-US"/>
              </w:rPr>
              <w:t xml:space="preserve"> und Problemstellu</w:t>
            </w:r>
            <w:r w:rsidRPr="00C65AE8">
              <w:rPr>
                <w:rFonts w:eastAsia="Cambria" w:cs="Arial"/>
                <w:sz w:val="20"/>
                <w:szCs w:val="20"/>
                <w:lang w:eastAsia="en-US"/>
              </w:rPr>
              <w:t>n</w:t>
            </w:r>
            <w:r w:rsidRPr="00C65AE8">
              <w:rPr>
                <w:rFonts w:eastAsia="Cambria" w:cs="Arial"/>
                <w:sz w:val="20"/>
                <w:szCs w:val="20"/>
                <w:lang w:eastAsia="en-US"/>
              </w:rPr>
              <w:t xml:space="preserve">gen kritisch prüfen und erörtern </w:t>
            </w:r>
          </w:p>
        </w:tc>
        <w:tc>
          <w:tcPr>
            <w:tcW w:w="1161" w:type="pct"/>
            <w:vMerge w:val="restart"/>
            <w:tcBorders>
              <w:top w:val="single" w:sz="4" w:space="0" w:color="auto"/>
              <w:left w:val="single" w:sz="4" w:space="0" w:color="auto"/>
              <w:bottom w:val="single" w:sz="4" w:space="0" w:color="000000"/>
              <w:right w:val="single" w:sz="4" w:space="0" w:color="auto"/>
            </w:tcBorders>
            <w:shd w:val="clear" w:color="auto" w:fill="auto"/>
          </w:tcPr>
          <w:p w14:paraId="115C4F3A" w14:textId="77777777" w:rsidR="00E43E59" w:rsidRPr="00C65AE8" w:rsidRDefault="00A42FFE" w:rsidP="00E43E59">
            <w:pPr>
              <w:spacing w:before="120"/>
              <w:rPr>
                <w:rFonts w:eastAsia="Cambria" w:cs="Arial"/>
                <w:b/>
                <w:bCs/>
                <w:sz w:val="20"/>
                <w:szCs w:val="20"/>
                <w:lang w:eastAsia="en-US"/>
              </w:rPr>
            </w:pPr>
            <w:r w:rsidRPr="00C65AE8">
              <w:rPr>
                <w:rFonts w:eastAsia="Cambria" w:cs="Arial"/>
                <w:b/>
                <w:bCs/>
                <w:sz w:val="20"/>
                <w:szCs w:val="20"/>
                <w:lang w:eastAsia="en-US"/>
              </w:rPr>
              <w:t>3.1.5.2 (3)</w:t>
            </w:r>
          </w:p>
          <w:p w14:paraId="1D580C16" w14:textId="77777777" w:rsidR="00A42FFE" w:rsidRPr="00C65AE8" w:rsidRDefault="00A42FFE" w:rsidP="00F8490F">
            <w:pPr>
              <w:spacing w:before="120"/>
              <w:rPr>
                <w:rFonts w:eastAsia="Cambria" w:cs="Arial"/>
                <w:sz w:val="20"/>
                <w:szCs w:val="20"/>
                <w:lang w:eastAsia="en-US"/>
              </w:rPr>
            </w:pPr>
            <w:r w:rsidRPr="00C65AE8">
              <w:rPr>
                <w:rFonts w:eastAsia="Cambria" w:cs="Arial"/>
                <w:sz w:val="20"/>
                <w:szCs w:val="20"/>
                <w:lang w:eastAsia="en-US"/>
              </w:rPr>
              <w:t>Auswirkungen der Technik auf Mensch und Natur und die Folgen zunehme</w:t>
            </w:r>
            <w:r w:rsidRPr="00C65AE8">
              <w:rPr>
                <w:rFonts w:eastAsia="Cambria" w:cs="Arial"/>
                <w:sz w:val="20"/>
                <w:szCs w:val="20"/>
                <w:lang w:eastAsia="en-US"/>
              </w:rPr>
              <w:t>n</w:t>
            </w:r>
            <w:r w:rsidRPr="00C65AE8">
              <w:rPr>
                <w:rFonts w:eastAsia="Cambria" w:cs="Arial"/>
                <w:sz w:val="20"/>
                <w:szCs w:val="20"/>
                <w:lang w:eastAsia="en-US"/>
              </w:rPr>
              <w:t>der Technisierung im Hinblick auf mö</w:t>
            </w:r>
            <w:r w:rsidRPr="00C65AE8">
              <w:rPr>
                <w:rFonts w:eastAsia="Cambria" w:cs="Arial"/>
                <w:sz w:val="20"/>
                <w:szCs w:val="20"/>
                <w:lang w:eastAsia="en-US"/>
              </w:rPr>
              <w:t>g</w:t>
            </w:r>
            <w:r w:rsidRPr="00C65AE8">
              <w:rPr>
                <w:rFonts w:eastAsia="Cambria" w:cs="Arial"/>
                <w:sz w:val="20"/>
                <w:szCs w:val="20"/>
                <w:lang w:eastAsia="en-US"/>
              </w:rPr>
              <w:t>liche Wertekonflikte darstellen und diskutieren (z. B. Selbstbesti</w:t>
            </w:r>
            <w:r w:rsidR="00E43E59" w:rsidRPr="00C65AE8">
              <w:rPr>
                <w:rFonts w:eastAsia="Cambria" w:cs="Arial"/>
                <w:sz w:val="20"/>
                <w:szCs w:val="20"/>
                <w:lang w:eastAsia="en-US"/>
              </w:rPr>
              <w:t>mmung, Komfort, Nachhaltigkeit)</w:t>
            </w:r>
          </w:p>
        </w:tc>
        <w:tc>
          <w:tcPr>
            <w:tcW w:w="1786" w:type="pct"/>
            <w:tcBorders>
              <w:top w:val="single" w:sz="4" w:space="0" w:color="auto"/>
              <w:left w:val="single" w:sz="4" w:space="0" w:color="auto"/>
              <w:bottom w:val="single" w:sz="4" w:space="0" w:color="auto"/>
              <w:right w:val="single" w:sz="4" w:space="0" w:color="auto"/>
            </w:tcBorders>
            <w:shd w:val="clear" w:color="auto" w:fill="auto"/>
          </w:tcPr>
          <w:p w14:paraId="55D45B51" w14:textId="77777777" w:rsidR="00327A4B" w:rsidRPr="00C65AE8" w:rsidRDefault="00327A4B" w:rsidP="00327A4B">
            <w:pPr>
              <w:spacing w:before="120" w:after="120"/>
              <w:rPr>
                <w:rFonts w:eastAsia="Cambria" w:cs="Arial"/>
                <w:b/>
                <w:bCs/>
                <w:sz w:val="20"/>
                <w:szCs w:val="20"/>
                <w:lang w:eastAsia="en-US"/>
              </w:rPr>
            </w:pPr>
            <w:r w:rsidRPr="00C65AE8">
              <w:rPr>
                <w:rFonts w:eastAsia="Cambria" w:cs="Arial"/>
                <w:b/>
                <w:bCs/>
                <w:sz w:val="20"/>
                <w:szCs w:val="20"/>
                <w:lang w:eastAsia="en-US"/>
              </w:rPr>
              <w:t>3. Fragen nach den Auswirkungen der Technik</w:t>
            </w:r>
          </w:p>
          <w:p w14:paraId="4EC01C86" w14:textId="77777777" w:rsidR="00327A4B" w:rsidRPr="00C65AE8" w:rsidRDefault="00327A4B" w:rsidP="00D83BA8">
            <w:pPr>
              <w:pStyle w:val="Listenabsatz"/>
              <w:numPr>
                <w:ilvl w:val="0"/>
                <w:numId w:val="25"/>
              </w:numPr>
              <w:spacing w:before="120"/>
              <w:rPr>
                <w:rFonts w:eastAsia="Cambria" w:cs="Arial"/>
                <w:sz w:val="20"/>
                <w:szCs w:val="20"/>
                <w:lang w:eastAsia="en-US"/>
              </w:rPr>
            </w:pPr>
            <w:r w:rsidRPr="00C65AE8">
              <w:rPr>
                <w:rFonts w:eastAsia="Cambria" w:cs="Arial"/>
                <w:sz w:val="20"/>
                <w:szCs w:val="20"/>
                <w:lang w:eastAsia="en-US"/>
              </w:rPr>
              <w:t>Einsatz von Technik: Möglichkeiten und Risiken</w:t>
            </w:r>
          </w:p>
          <w:p w14:paraId="3B132250" w14:textId="77777777" w:rsidR="00327A4B" w:rsidRPr="00C65AE8" w:rsidRDefault="00327A4B" w:rsidP="00D83BA8">
            <w:pPr>
              <w:pStyle w:val="Listenabsatz"/>
              <w:numPr>
                <w:ilvl w:val="0"/>
                <w:numId w:val="25"/>
              </w:numPr>
              <w:spacing w:before="60"/>
              <w:rPr>
                <w:rFonts w:eastAsia="Cambria" w:cs="Arial"/>
                <w:sz w:val="20"/>
                <w:szCs w:val="20"/>
                <w:lang w:eastAsia="en-US"/>
              </w:rPr>
            </w:pPr>
            <w:r w:rsidRPr="00C65AE8">
              <w:rPr>
                <w:rFonts w:eastAsia="Cambria" w:cs="Arial"/>
                <w:sz w:val="20"/>
                <w:szCs w:val="20"/>
                <w:lang w:eastAsia="en-US"/>
              </w:rPr>
              <w:t>Folgen für Mensch und Natur</w:t>
            </w:r>
          </w:p>
          <w:p w14:paraId="68182489" w14:textId="77777777" w:rsidR="00327A4B" w:rsidRPr="00C65AE8" w:rsidRDefault="00327A4B" w:rsidP="00D83BA8">
            <w:pPr>
              <w:pStyle w:val="Listenabsatz"/>
              <w:numPr>
                <w:ilvl w:val="0"/>
                <w:numId w:val="25"/>
              </w:numPr>
              <w:spacing w:before="60"/>
              <w:rPr>
                <w:rFonts w:eastAsia="Cambria" w:cs="Arial"/>
                <w:sz w:val="20"/>
                <w:szCs w:val="20"/>
                <w:lang w:eastAsia="en-US"/>
              </w:rPr>
            </w:pPr>
            <w:r w:rsidRPr="00C65AE8">
              <w:rPr>
                <w:rFonts w:eastAsia="Cambria" w:cs="Arial"/>
                <w:sz w:val="20"/>
                <w:szCs w:val="20"/>
                <w:lang w:eastAsia="en-US"/>
              </w:rPr>
              <w:t>Wertekonflikte (z.B. Komfort vs. Nachhaltigkeit; Spaß vs. Artenschutz)</w:t>
            </w:r>
          </w:p>
          <w:p w14:paraId="013E94EF" w14:textId="77777777" w:rsidR="00A42FFE" w:rsidRPr="00C65AE8" w:rsidRDefault="00327A4B" w:rsidP="00D83BA8">
            <w:pPr>
              <w:pStyle w:val="Listenabsatz"/>
              <w:numPr>
                <w:ilvl w:val="0"/>
                <w:numId w:val="25"/>
              </w:numPr>
              <w:spacing w:before="60" w:after="120"/>
              <w:rPr>
                <w:rFonts w:eastAsia="Cambria" w:cs="Arial"/>
                <w:b/>
                <w:bCs/>
                <w:sz w:val="20"/>
                <w:szCs w:val="20"/>
                <w:lang w:eastAsia="en-US"/>
              </w:rPr>
            </w:pPr>
            <w:r w:rsidRPr="00C65AE8">
              <w:rPr>
                <w:rFonts w:eastAsia="Cambria" w:cs="Arial"/>
                <w:sz w:val="20"/>
                <w:szCs w:val="20"/>
                <w:lang w:eastAsia="en-US"/>
              </w:rPr>
              <w:t>Debatte</w:t>
            </w:r>
          </w:p>
        </w:tc>
        <w:tc>
          <w:tcPr>
            <w:tcW w:w="893" w:type="pct"/>
            <w:vMerge w:val="restart"/>
            <w:tcBorders>
              <w:top w:val="single" w:sz="4" w:space="0" w:color="auto"/>
              <w:left w:val="single" w:sz="4" w:space="0" w:color="auto"/>
              <w:bottom w:val="single" w:sz="4" w:space="0" w:color="000000"/>
              <w:right w:val="single" w:sz="4" w:space="0" w:color="auto"/>
            </w:tcBorders>
            <w:shd w:val="clear" w:color="auto" w:fill="auto"/>
          </w:tcPr>
          <w:p w14:paraId="58E43D49" w14:textId="77777777" w:rsidR="00607A3A" w:rsidRPr="00C65AE8" w:rsidRDefault="00327A4B" w:rsidP="00607A3A">
            <w:pPr>
              <w:spacing w:before="120" w:after="120"/>
              <w:rPr>
                <w:rFonts w:eastAsia="Cambria" w:cs="Arial"/>
                <w:sz w:val="20"/>
                <w:szCs w:val="20"/>
                <w:lang w:eastAsia="en-US"/>
              </w:rPr>
            </w:pPr>
            <w:r w:rsidRPr="00C65AE8">
              <w:rPr>
                <w:rFonts w:eastAsia="Cambria" w:cs="Arial"/>
                <w:b/>
                <w:bCs/>
                <w:sz w:val="20"/>
                <w:szCs w:val="20"/>
                <w:lang w:eastAsia="en-US"/>
              </w:rPr>
              <w:t>Leitbegriff</w:t>
            </w:r>
            <w:r w:rsidR="004B7E2F" w:rsidRPr="00C65AE8">
              <w:rPr>
                <w:rFonts w:eastAsia="Cambria" w:cs="Arial"/>
                <w:b/>
                <w:bCs/>
                <w:sz w:val="20"/>
                <w:szCs w:val="20"/>
                <w:lang w:eastAsia="en-US"/>
              </w:rPr>
              <w:t>:</w:t>
            </w:r>
            <w:r w:rsidR="00A42FFE" w:rsidRPr="00C65AE8">
              <w:rPr>
                <w:rFonts w:eastAsia="Cambria" w:cs="Arial"/>
                <w:sz w:val="20"/>
                <w:szCs w:val="20"/>
                <w:lang w:eastAsia="en-US"/>
              </w:rPr>
              <w:t xml:space="preserve"> Verantwortung</w:t>
            </w:r>
            <w:r w:rsidR="00A42FFE" w:rsidRPr="00C65AE8">
              <w:rPr>
                <w:rFonts w:eastAsia="Cambria" w:cs="Arial"/>
                <w:sz w:val="20"/>
                <w:szCs w:val="20"/>
                <w:lang w:eastAsia="en-US"/>
              </w:rPr>
              <w:br/>
            </w:r>
            <w:r w:rsidR="00A42FFE" w:rsidRPr="00C65AE8">
              <w:rPr>
                <w:rFonts w:eastAsia="Cambria" w:cs="Arial"/>
                <w:sz w:val="20"/>
                <w:szCs w:val="20"/>
                <w:lang w:eastAsia="en-US"/>
              </w:rPr>
              <w:br/>
            </w:r>
            <w:r w:rsidR="00A42FFE" w:rsidRPr="00C65AE8">
              <w:rPr>
                <w:rFonts w:eastAsia="Cambria" w:cs="Arial"/>
                <w:b/>
                <w:bCs/>
                <w:sz w:val="20"/>
                <w:szCs w:val="20"/>
                <w:lang w:eastAsia="en-US"/>
              </w:rPr>
              <w:t xml:space="preserve">Vernetzung mit </w:t>
            </w:r>
          </w:p>
          <w:p w14:paraId="470FF6A8" w14:textId="77777777" w:rsidR="00607A3A" w:rsidRPr="00C65AE8" w:rsidRDefault="00DF5CEF" w:rsidP="00607A3A">
            <w:pPr>
              <w:spacing w:before="120" w:after="120"/>
              <w:rPr>
                <w:rFonts w:eastAsia="Cambria" w:cs="Arial"/>
                <w:sz w:val="20"/>
                <w:szCs w:val="20"/>
                <w:lang w:eastAsia="en-US"/>
              </w:rPr>
            </w:pPr>
            <w:r w:rsidRPr="00C65AE8">
              <w:rPr>
                <w:rFonts w:eastAsia="Cambria" w:cs="Arial"/>
                <w:sz w:val="20"/>
                <w:szCs w:val="20"/>
                <w:lang w:eastAsia="en-US"/>
              </w:rPr>
              <w:t>3.1.1.1</w:t>
            </w:r>
            <w:r w:rsidR="00A42FFE" w:rsidRPr="00C65AE8">
              <w:rPr>
                <w:rFonts w:eastAsia="Cambria" w:cs="Arial"/>
                <w:sz w:val="20"/>
                <w:szCs w:val="20"/>
                <w:lang w:eastAsia="en-US"/>
              </w:rPr>
              <w:t xml:space="preserve"> </w:t>
            </w:r>
            <w:r w:rsidR="00152F75" w:rsidRPr="00C65AE8">
              <w:rPr>
                <w:rFonts w:eastAsia="Cambria" w:cs="Arial"/>
                <w:sz w:val="20"/>
                <w:szCs w:val="20"/>
                <w:lang w:eastAsia="en-US"/>
              </w:rPr>
              <w:t xml:space="preserve">(4) </w:t>
            </w:r>
            <w:r w:rsidR="00A42FFE" w:rsidRPr="00C65AE8">
              <w:rPr>
                <w:rFonts w:eastAsia="Cambria" w:cs="Arial"/>
                <w:sz w:val="20"/>
                <w:szCs w:val="20"/>
                <w:lang w:eastAsia="en-US"/>
              </w:rPr>
              <w:t>Identität, Indiv</w:t>
            </w:r>
            <w:r w:rsidR="00A42FFE" w:rsidRPr="00C65AE8">
              <w:rPr>
                <w:rFonts w:eastAsia="Cambria" w:cs="Arial"/>
                <w:sz w:val="20"/>
                <w:szCs w:val="20"/>
                <w:lang w:eastAsia="en-US"/>
              </w:rPr>
              <w:t>i</w:t>
            </w:r>
            <w:r w:rsidR="00607A3A" w:rsidRPr="00C65AE8">
              <w:rPr>
                <w:rFonts w:eastAsia="Cambria" w:cs="Arial"/>
                <w:sz w:val="20"/>
                <w:szCs w:val="20"/>
                <w:lang w:eastAsia="en-US"/>
              </w:rPr>
              <w:t xml:space="preserve">dualität und Rolle </w:t>
            </w:r>
          </w:p>
          <w:p w14:paraId="4A7667DE" w14:textId="77777777" w:rsidR="00607A3A" w:rsidRPr="00C65AE8" w:rsidRDefault="00DF5CEF" w:rsidP="00607A3A">
            <w:pPr>
              <w:spacing w:before="120" w:after="120"/>
              <w:rPr>
                <w:rFonts w:eastAsia="Cambria" w:cs="Arial"/>
                <w:sz w:val="20"/>
                <w:szCs w:val="20"/>
                <w:lang w:eastAsia="en-US"/>
              </w:rPr>
            </w:pPr>
            <w:r w:rsidRPr="00C65AE8">
              <w:rPr>
                <w:rFonts w:eastAsia="Cambria" w:cs="Arial"/>
                <w:sz w:val="20"/>
                <w:szCs w:val="20"/>
                <w:lang w:eastAsia="en-US"/>
              </w:rPr>
              <w:t>3.1.2.1</w:t>
            </w:r>
            <w:r w:rsidR="00A42FFE" w:rsidRPr="00C65AE8">
              <w:rPr>
                <w:rFonts w:eastAsia="Cambria" w:cs="Arial"/>
                <w:sz w:val="20"/>
                <w:szCs w:val="20"/>
                <w:lang w:eastAsia="en-US"/>
              </w:rPr>
              <w:t xml:space="preserve"> </w:t>
            </w:r>
            <w:r w:rsidR="00152F75" w:rsidRPr="00C65AE8">
              <w:rPr>
                <w:rFonts w:eastAsia="Cambria" w:cs="Arial"/>
                <w:sz w:val="20"/>
                <w:szCs w:val="20"/>
                <w:lang w:eastAsia="en-US"/>
              </w:rPr>
              <w:t xml:space="preserve">(1), (3) </w:t>
            </w:r>
            <w:r w:rsidR="00A42FFE" w:rsidRPr="00C65AE8">
              <w:rPr>
                <w:rFonts w:eastAsia="Cambria" w:cs="Arial"/>
                <w:sz w:val="20"/>
                <w:szCs w:val="20"/>
                <w:lang w:eastAsia="en-US"/>
              </w:rPr>
              <w:t xml:space="preserve">Friedliches Zusammenleben und </w:t>
            </w:r>
            <w:r w:rsidR="00607A3A" w:rsidRPr="00C65AE8">
              <w:rPr>
                <w:rFonts w:eastAsia="Cambria" w:cs="Arial"/>
                <w:sz w:val="20"/>
                <w:szCs w:val="20"/>
                <w:lang w:eastAsia="en-US"/>
              </w:rPr>
              <w:t xml:space="preserve">die Bedeutung von Konflikten </w:t>
            </w:r>
          </w:p>
          <w:p w14:paraId="3B7B8B83" w14:textId="77777777" w:rsidR="00607A3A" w:rsidRPr="00C65AE8" w:rsidRDefault="00DF5CEF" w:rsidP="00607A3A">
            <w:pPr>
              <w:spacing w:before="120" w:after="120"/>
              <w:rPr>
                <w:rFonts w:eastAsia="Cambria" w:cs="Arial"/>
                <w:sz w:val="20"/>
                <w:szCs w:val="20"/>
                <w:lang w:eastAsia="en-US"/>
              </w:rPr>
            </w:pPr>
            <w:r w:rsidRPr="00C65AE8">
              <w:rPr>
                <w:rFonts w:eastAsia="Cambria" w:cs="Arial"/>
                <w:sz w:val="20"/>
                <w:szCs w:val="20"/>
                <w:lang w:eastAsia="en-US"/>
              </w:rPr>
              <w:t>3.1.3.1</w:t>
            </w:r>
            <w:r w:rsidR="00A42FFE" w:rsidRPr="00C65AE8">
              <w:rPr>
                <w:rFonts w:eastAsia="Cambria" w:cs="Arial"/>
                <w:sz w:val="20"/>
                <w:szCs w:val="20"/>
                <w:lang w:eastAsia="en-US"/>
              </w:rPr>
              <w:t xml:space="preserve"> </w:t>
            </w:r>
            <w:r w:rsidR="00752FB0" w:rsidRPr="00C65AE8">
              <w:rPr>
                <w:rFonts w:eastAsia="Cambria" w:cs="Arial"/>
                <w:sz w:val="20"/>
                <w:szCs w:val="20"/>
                <w:lang w:eastAsia="en-US"/>
              </w:rPr>
              <w:t xml:space="preserve">(3) </w:t>
            </w:r>
            <w:r w:rsidR="00A42FFE" w:rsidRPr="00C65AE8">
              <w:rPr>
                <w:rFonts w:eastAsia="Cambria" w:cs="Arial"/>
                <w:sz w:val="20"/>
                <w:szCs w:val="20"/>
                <w:lang w:eastAsia="en-US"/>
              </w:rPr>
              <w:t xml:space="preserve">Handeln in der medial vermittelten Welt </w:t>
            </w:r>
          </w:p>
          <w:p w14:paraId="0DA3EE98" w14:textId="77777777" w:rsidR="00607A3A" w:rsidRPr="00C65AE8" w:rsidRDefault="00DF5CEF" w:rsidP="00607A3A">
            <w:pPr>
              <w:spacing w:before="120" w:after="120"/>
              <w:rPr>
                <w:rFonts w:eastAsia="Cambria" w:cs="Arial"/>
                <w:sz w:val="20"/>
                <w:szCs w:val="20"/>
                <w:lang w:eastAsia="en-US"/>
              </w:rPr>
            </w:pPr>
            <w:r w:rsidRPr="00C65AE8">
              <w:rPr>
                <w:rFonts w:eastAsia="Cambria" w:cs="Arial"/>
                <w:sz w:val="20"/>
                <w:szCs w:val="20"/>
                <w:lang w:eastAsia="en-US"/>
              </w:rPr>
              <w:t>3.1.4.1</w:t>
            </w:r>
            <w:r w:rsidR="00752FB0" w:rsidRPr="00C65AE8">
              <w:rPr>
                <w:rFonts w:eastAsia="Cambria" w:cs="Arial"/>
                <w:sz w:val="20"/>
                <w:szCs w:val="20"/>
                <w:lang w:eastAsia="en-US"/>
              </w:rPr>
              <w:t xml:space="preserve"> (3) Menschen</w:t>
            </w:r>
            <w:r w:rsidR="00A42FFE" w:rsidRPr="00C65AE8">
              <w:rPr>
                <w:rFonts w:eastAsia="Cambria" w:cs="Arial"/>
                <w:sz w:val="20"/>
                <w:szCs w:val="20"/>
                <w:lang w:eastAsia="en-US"/>
              </w:rPr>
              <w:t>würd</w:t>
            </w:r>
            <w:r w:rsidR="00A42FFE" w:rsidRPr="00C65AE8">
              <w:rPr>
                <w:rFonts w:eastAsia="Cambria" w:cs="Arial"/>
                <w:sz w:val="20"/>
                <w:szCs w:val="20"/>
                <w:lang w:eastAsia="en-US"/>
              </w:rPr>
              <w:t>i</w:t>
            </w:r>
            <w:r w:rsidR="00A42FFE" w:rsidRPr="00C65AE8">
              <w:rPr>
                <w:rFonts w:eastAsia="Cambria" w:cs="Arial"/>
                <w:sz w:val="20"/>
                <w:szCs w:val="20"/>
                <w:lang w:eastAsia="en-US"/>
              </w:rPr>
              <w:t xml:space="preserve">ges Leben in Armut und Reichtum </w:t>
            </w:r>
          </w:p>
          <w:p w14:paraId="6504F410" w14:textId="77777777" w:rsidR="00607A3A" w:rsidRPr="00C65AE8" w:rsidRDefault="00DF5CEF" w:rsidP="00607A3A">
            <w:pPr>
              <w:spacing w:before="120" w:after="120"/>
              <w:rPr>
                <w:rFonts w:eastAsia="Cambria" w:cs="Arial"/>
                <w:sz w:val="20"/>
                <w:szCs w:val="20"/>
                <w:lang w:eastAsia="en-US"/>
              </w:rPr>
            </w:pPr>
            <w:r w:rsidRPr="00C65AE8">
              <w:rPr>
                <w:rFonts w:eastAsia="Cambria" w:cs="Arial"/>
                <w:sz w:val="20"/>
                <w:szCs w:val="20"/>
                <w:lang w:eastAsia="en-US"/>
              </w:rPr>
              <w:t>3.1.5.1</w:t>
            </w:r>
            <w:r w:rsidR="00752FB0" w:rsidRPr="00C65AE8">
              <w:rPr>
                <w:rFonts w:eastAsia="Cambria" w:cs="Arial"/>
                <w:sz w:val="20"/>
                <w:szCs w:val="20"/>
                <w:lang w:eastAsia="en-US"/>
              </w:rPr>
              <w:t xml:space="preserve"> (3)</w:t>
            </w:r>
            <w:r w:rsidR="00A42FFE" w:rsidRPr="00C65AE8">
              <w:rPr>
                <w:rFonts w:eastAsia="Cambria" w:cs="Arial"/>
                <w:sz w:val="20"/>
                <w:szCs w:val="20"/>
                <w:lang w:eastAsia="en-US"/>
              </w:rPr>
              <w:t xml:space="preserve"> Verantwortung für Tiere </w:t>
            </w:r>
          </w:p>
          <w:p w14:paraId="0A140885" w14:textId="77777777" w:rsidR="00607A3A" w:rsidRPr="00C65AE8" w:rsidRDefault="00DF5CEF" w:rsidP="00607A3A">
            <w:pPr>
              <w:spacing w:before="120" w:after="120"/>
              <w:rPr>
                <w:rFonts w:eastAsia="Cambria" w:cs="Arial"/>
                <w:sz w:val="20"/>
                <w:szCs w:val="20"/>
                <w:lang w:eastAsia="en-US"/>
              </w:rPr>
            </w:pPr>
            <w:r w:rsidRPr="00C65AE8">
              <w:rPr>
                <w:rFonts w:eastAsia="Cambria" w:cs="Arial"/>
                <w:sz w:val="20"/>
                <w:szCs w:val="20"/>
                <w:lang w:eastAsia="en-US"/>
              </w:rPr>
              <w:t>3.1.6.1</w:t>
            </w:r>
            <w:r w:rsidR="00752FB0" w:rsidRPr="00C65AE8">
              <w:rPr>
                <w:rFonts w:eastAsia="Cambria" w:cs="Arial"/>
                <w:sz w:val="20"/>
                <w:szCs w:val="20"/>
                <w:lang w:eastAsia="en-US"/>
              </w:rPr>
              <w:t xml:space="preserve"> (3) Glaubens</w:t>
            </w:r>
            <w:r w:rsidR="00A42FFE" w:rsidRPr="00C65AE8">
              <w:rPr>
                <w:rFonts w:eastAsia="Cambria" w:cs="Arial"/>
                <w:sz w:val="20"/>
                <w:szCs w:val="20"/>
                <w:lang w:eastAsia="en-US"/>
              </w:rPr>
              <w:t>grund</w:t>
            </w:r>
            <w:r w:rsidR="00752FB0" w:rsidRPr="00C65AE8">
              <w:rPr>
                <w:rFonts w:eastAsia="Cambria" w:cs="Arial"/>
                <w:sz w:val="20"/>
                <w:szCs w:val="20"/>
                <w:lang w:eastAsia="en-US"/>
              </w:rPr>
              <w:t>-</w:t>
            </w:r>
            <w:r w:rsidR="00A42FFE" w:rsidRPr="00C65AE8">
              <w:rPr>
                <w:rFonts w:eastAsia="Cambria" w:cs="Arial"/>
                <w:sz w:val="20"/>
                <w:szCs w:val="20"/>
                <w:lang w:eastAsia="en-US"/>
              </w:rPr>
              <w:t>sätze und Achtung des Rel</w:t>
            </w:r>
            <w:r w:rsidR="00A42FFE" w:rsidRPr="00C65AE8">
              <w:rPr>
                <w:rFonts w:eastAsia="Cambria" w:cs="Arial"/>
                <w:sz w:val="20"/>
                <w:szCs w:val="20"/>
                <w:lang w:eastAsia="en-US"/>
              </w:rPr>
              <w:t>i</w:t>
            </w:r>
            <w:r w:rsidR="00607A3A" w:rsidRPr="00C65AE8">
              <w:rPr>
                <w:rFonts w:eastAsia="Cambria" w:cs="Arial"/>
                <w:sz w:val="20"/>
                <w:szCs w:val="20"/>
                <w:lang w:eastAsia="en-US"/>
              </w:rPr>
              <w:t xml:space="preserve">giösen </w:t>
            </w:r>
          </w:p>
          <w:p w14:paraId="3D978FB6" w14:textId="77777777" w:rsidR="00607A3A" w:rsidRPr="00C65AE8" w:rsidRDefault="00DF5CEF" w:rsidP="00607A3A">
            <w:pPr>
              <w:spacing w:before="120" w:after="120"/>
              <w:rPr>
                <w:rFonts w:eastAsia="Cambria" w:cs="Arial"/>
                <w:sz w:val="20"/>
                <w:szCs w:val="20"/>
                <w:lang w:eastAsia="en-US"/>
              </w:rPr>
            </w:pPr>
            <w:r w:rsidRPr="00C65AE8">
              <w:rPr>
                <w:rFonts w:eastAsia="Cambria" w:cs="Arial"/>
                <w:sz w:val="20"/>
                <w:szCs w:val="20"/>
                <w:lang w:eastAsia="en-US"/>
              </w:rPr>
              <w:t>3.1.7.1</w:t>
            </w:r>
            <w:r w:rsidR="00A42FFE" w:rsidRPr="00C65AE8">
              <w:rPr>
                <w:rFonts w:eastAsia="Cambria" w:cs="Arial"/>
                <w:sz w:val="20"/>
                <w:szCs w:val="20"/>
                <w:lang w:eastAsia="en-US"/>
              </w:rPr>
              <w:t xml:space="preserve"> </w:t>
            </w:r>
            <w:r w:rsidR="00752FB0" w:rsidRPr="00C65AE8">
              <w:rPr>
                <w:rFonts w:eastAsia="Cambria" w:cs="Arial"/>
                <w:sz w:val="20"/>
                <w:szCs w:val="20"/>
                <w:lang w:eastAsia="en-US"/>
              </w:rPr>
              <w:t xml:space="preserve">(5) </w:t>
            </w:r>
            <w:r w:rsidR="00A42FFE" w:rsidRPr="00C65AE8">
              <w:rPr>
                <w:rFonts w:eastAsia="Cambria" w:cs="Arial"/>
                <w:sz w:val="20"/>
                <w:szCs w:val="20"/>
                <w:lang w:eastAsia="en-US"/>
              </w:rPr>
              <w:t xml:space="preserve">Ethisch-moralische Grundlagen des Handelns </w:t>
            </w:r>
          </w:p>
          <w:p w14:paraId="7A711833" w14:textId="77777777" w:rsidR="00752FB0" w:rsidRPr="00C65AE8" w:rsidRDefault="00752FB0" w:rsidP="00607A3A">
            <w:pPr>
              <w:spacing w:before="120" w:after="120"/>
              <w:rPr>
                <w:rFonts w:eastAsia="Cambria" w:cs="Arial"/>
                <w:b/>
                <w:bCs/>
                <w:sz w:val="20"/>
                <w:szCs w:val="20"/>
                <w:lang w:eastAsia="en-US"/>
              </w:rPr>
            </w:pPr>
          </w:p>
          <w:p w14:paraId="5FBA499F" w14:textId="77777777" w:rsidR="00A42FFE" w:rsidRPr="00C65AE8" w:rsidRDefault="003403AB" w:rsidP="00607A3A">
            <w:pPr>
              <w:spacing w:before="120" w:after="120"/>
              <w:rPr>
                <w:rFonts w:eastAsia="Cambria" w:cs="Arial"/>
                <w:b/>
                <w:bCs/>
                <w:sz w:val="20"/>
                <w:szCs w:val="20"/>
                <w:lang w:eastAsia="en-US"/>
              </w:rPr>
            </w:pPr>
            <w:r w:rsidRPr="00C65AE8">
              <w:rPr>
                <w:rFonts w:eastAsia="Calibri" w:cs="Arial"/>
                <w:sz w:val="20"/>
                <w:szCs w:val="22"/>
                <w:shd w:val="clear" w:color="auto" w:fill="A3D7B7"/>
              </w:rPr>
              <w:t xml:space="preserve">L VB </w:t>
            </w:r>
            <w:r w:rsidRPr="00C65AE8">
              <w:rPr>
                <w:rFonts w:eastAsia="Calibri" w:cs="Arial"/>
                <w:sz w:val="20"/>
                <w:szCs w:val="22"/>
              </w:rPr>
              <w:t xml:space="preserve">Chancen und Risiken </w:t>
            </w:r>
            <w:r w:rsidRPr="00C65AE8">
              <w:rPr>
                <w:rFonts w:eastAsia="Calibri" w:cs="Arial"/>
                <w:sz w:val="20"/>
                <w:szCs w:val="22"/>
              </w:rPr>
              <w:lastRenderedPageBreak/>
              <w:t>der Lebensführung</w:t>
            </w:r>
          </w:p>
        </w:tc>
      </w:tr>
      <w:tr w:rsidR="00F31DAA" w:rsidRPr="00C65AE8" w14:paraId="7DF6F794" w14:textId="77777777" w:rsidTr="00C65AE8">
        <w:trPr>
          <w:trHeight w:val="2290"/>
        </w:trPr>
        <w:tc>
          <w:tcPr>
            <w:tcW w:w="1161"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13FEF095" w14:textId="77777777" w:rsidR="00F31DAA" w:rsidRPr="00C65AE8" w:rsidRDefault="00F31DAA" w:rsidP="00A42FFE">
            <w:pPr>
              <w:spacing w:before="120"/>
              <w:rPr>
                <w:rFonts w:eastAsia="Cambria" w:cs="Arial"/>
                <w:b/>
                <w:bCs/>
                <w:sz w:val="20"/>
                <w:szCs w:val="20"/>
                <w:lang w:eastAsia="en-US"/>
              </w:rPr>
            </w:pPr>
          </w:p>
        </w:tc>
        <w:tc>
          <w:tcPr>
            <w:tcW w:w="1161"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36603F8C" w14:textId="77777777" w:rsidR="00F31DAA" w:rsidRPr="00C65AE8" w:rsidRDefault="00F31DAA" w:rsidP="00A42FFE">
            <w:pPr>
              <w:spacing w:before="120"/>
              <w:rPr>
                <w:rFonts w:eastAsia="Cambria" w:cs="Arial"/>
                <w:b/>
                <w:bCs/>
                <w:sz w:val="20"/>
                <w:szCs w:val="20"/>
                <w:lang w:eastAsia="en-US"/>
              </w:rPr>
            </w:pPr>
          </w:p>
        </w:tc>
        <w:tc>
          <w:tcPr>
            <w:tcW w:w="1786" w:type="pct"/>
            <w:tcBorders>
              <w:top w:val="single" w:sz="4" w:space="0" w:color="auto"/>
              <w:left w:val="single" w:sz="4" w:space="0" w:color="auto"/>
              <w:bottom w:val="single" w:sz="4" w:space="0" w:color="auto"/>
              <w:right w:val="single" w:sz="4" w:space="0" w:color="auto"/>
            </w:tcBorders>
            <w:shd w:val="clear" w:color="auto" w:fill="auto"/>
          </w:tcPr>
          <w:p w14:paraId="2572B946" w14:textId="77777777" w:rsidR="00F31DAA" w:rsidRPr="00C65AE8" w:rsidRDefault="00F31DAA" w:rsidP="00F31DAA">
            <w:pPr>
              <w:spacing w:before="120" w:after="120"/>
              <w:rPr>
                <w:rFonts w:eastAsia="Cambria" w:cs="Arial"/>
                <w:sz w:val="20"/>
                <w:szCs w:val="20"/>
                <w:lang w:eastAsia="en-US"/>
              </w:rPr>
            </w:pPr>
            <w:r w:rsidRPr="00C65AE8">
              <w:rPr>
                <w:rFonts w:eastAsia="Cambria" w:cs="Arial"/>
                <w:b/>
                <w:sz w:val="20"/>
                <w:szCs w:val="20"/>
                <w:lang w:eastAsia="en-US"/>
              </w:rPr>
              <w:t>a)</w:t>
            </w:r>
            <w:r w:rsidRPr="00C65AE8">
              <w:rPr>
                <w:rFonts w:eastAsia="Cambria" w:cs="Arial"/>
                <w:sz w:val="20"/>
                <w:szCs w:val="20"/>
                <w:lang w:eastAsia="en-US"/>
              </w:rPr>
              <w:t xml:space="preserve"> exemplarische Analyse, z.B. zu einem lokalen Problem des Verkehrs: Recherche, Expertenbefragung (z.B. die Ra</w:t>
            </w:r>
            <w:r w:rsidRPr="00C65AE8">
              <w:rPr>
                <w:rFonts w:eastAsia="Cambria" w:cs="Arial"/>
                <w:sz w:val="20"/>
                <w:szCs w:val="20"/>
                <w:lang w:eastAsia="en-US"/>
              </w:rPr>
              <w:t>d</w:t>
            </w:r>
            <w:r w:rsidRPr="00C65AE8">
              <w:rPr>
                <w:rFonts w:eastAsia="Cambria" w:cs="Arial"/>
                <w:sz w:val="20"/>
                <w:szCs w:val="20"/>
                <w:lang w:eastAsia="en-US"/>
              </w:rPr>
              <w:t>verkehrsbeauftragten oder Stadtplaner in der jeweiligen Stadt)</w:t>
            </w:r>
          </w:p>
          <w:p w14:paraId="07D99F20" w14:textId="72D14332" w:rsidR="00F31DAA" w:rsidRPr="00C65AE8" w:rsidRDefault="00347F8B" w:rsidP="001711F9">
            <w:pPr>
              <w:spacing w:before="120"/>
              <w:rPr>
                <w:rFonts w:eastAsia="Cambria" w:cs="Arial"/>
                <w:sz w:val="20"/>
                <w:szCs w:val="20"/>
                <w:lang w:eastAsia="en-US"/>
              </w:rPr>
            </w:pPr>
            <w:r w:rsidRPr="00C65AE8">
              <w:rPr>
                <w:rFonts w:eastAsia="Cambria" w:cs="Arial"/>
                <w:sz w:val="20"/>
                <w:szCs w:val="20"/>
                <w:lang w:eastAsia="en-US"/>
              </w:rPr>
              <w:t xml:space="preserve">- </w:t>
            </w:r>
            <w:r w:rsidR="00420698" w:rsidRPr="00C65AE8">
              <w:rPr>
                <w:rFonts w:eastAsia="Cambria" w:cs="Arial"/>
                <w:sz w:val="20"/>
                <w:szCs w:val="20"/>
                <w:lang w:eastAsia="en-US"/>
              </w:rPr>
              <w:t xml:space="preserve">z.T. </w:t>
            </w:r>
            <w:r w:rsidR="00F31DAA" w:rsidRPr="00C65AE8">
              <w:rPr>
                <w:rFonts w:eastAsia="Cambria" w:cs="Arial"/>
                <w:sz w:val="20"/>
                <w:szCs w:val="20"/>
                <w:lang w:eastAsia="en-US"/>
              </w:rPr>
              <w:t xml:space="preserve">eigenständige Recherche, Zusammenfassungen selbstständig erstellen </w:t>
            </w:r>
          </w:p>
        </w:tc>
        <w:tc>
          <w:tcPr>
            <w:tcW w:w="893"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42BA3E5B" w14:textId="77777777" w:rsidR="00F31DAA" w:rsidRPr="00C65AE8" w:rsidRDefault="00F31DAA" w:rsidP="00A42FFE">
            <w:pPr>
              <w:spacing w:before="120"/>
              <w:rPr>
                <w:rFonts w:eastAsia="Cambria" w:cs="Arial"/>
                <w:b/>
                <w:bCs/>
                <w:sz w:val="20"/>
                <w:szCs w:val="20"/>
                <w:lang w:eastAsia="en-US"/>
              </w:rPr>
            </w:pPr>
          </w:p>
        </w:tc>
      </w:tr>
      <w:tr w:rsidR="00F31DAA" w:rsidRPr="00C65AE8" w14:paraId="6231909F" w14:textId="77777777" w:rsidTr="00C65AE8">
        <w:trPr>
          <w:trHeight w:val="2410"/>
        </w:trPr>
        <w:tc>
          <w:tcPr>
            <w:tcW w:w="1161"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0684F6C2" w14:textId="77777777" w:rsidR="00F31DAA" w:rsidRPr="00C65AE8" w:rsidRDefault="00F31DAA" w:rsidP="00A42FFE">
            <w:pPr>
              <w:spacing w:before="120"/>
              <w:rPr>
                <w:rFonts w:eastAsia="Cambria" w:cs="Arial"/>
                <w:b/>
                <w:bCs/>
                <w:sz w:val="20"/>
                <w:szCs w:val="20"/>
                <w:lang w:eastAsia="en-US"/>
              </w:rPr>
            </w:pPr>
          </w:p>
        </w:tc>
        <w:tc>
          <w:tcPr>
            <w:tcW w:w="1161"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35FB2C0C" w14:textId="77777777" w:rsidR="00F31DAA" w:rsidRPr="00C65AE8" w:rsidRDefault="00F31DAA" w:rsidP="00A42FFE">
            <w:pPr>
              <w:spacing w:before="120"/>
              <w:rPr>
                <w:rFonts w:eastAsia="Cambria" w:cs="Arial"/>
                <w:b/>
                <w:bCs/>
                <w:sz w:val="20"/>
                <w:szCs w:val="20"/>
                <w:lang w:eastAsia="en-US"/>
              </w:rPr>
            </w:pPr>
          </w:p>
        </w:tc>
        <w:tc>
          <w:tcPr>
            <w:tcW w:w="1786" w:type="pct"/>
            <w:tcBorders>
              <w:top w:val="single" w:sz="4" w:space="0" w:color="auto"/>
              <w:left w:val="single" w:sz="4" w:space="0" w:color="auto"/>
              <w:bottom w:val="single" w:sz="4" w:space="0" w:color="auto"/>
              <w:right w:val="single" w:sz="4" w:space="0" w:color="auto"/>
            </w:tcBorders>
            <w:shd w:val="clear" w:color="auto" w:fill="auto"/>
          </w:tcPr>
          <w:p w14:paraId="7FD58B57" w14:textId="77777777" w:rsidR="00F31DAA" w:rsidRPr="00C65AE8" w:rsidRDefault="00F31DAA" w:rsidP="00152F75">
            <w:pPr>
              <w:spacing w:before="120" w:after="120"/>
              <w:rPr>
                <w:rFonts w:eastAsia="Cambria" w:cs="Arial"/>
                <w:sz w:val="20"/>
                <w:szCs w:val="20"/>
                <w:lang w:eastAsia="en-US"/>
              </w:rPr>
            </w:pPr>
            <w:r w:rsidRPr="00C65AE8">
              <w:rPr>
                <w:rFonts w:eastAsia="Cambria" w:cs="Arial"/>
                <w:b/>
                <w:sz w:val="20"/>
                <w:szCs w:val="20"/>
                <w:lang w:eastAsia="en-US"/>
              </w:rPr>
              <w:t>b)</w:t>
            </w:r>
            <w:r w:rsidRPr="00C65AE8">
              <w:rPr>
                <w:rFonts w:eastAsia="Cambria" w:cs="Arial"/>
                <w:sz w:val="20"/>
                <w:szCs w:val="20"/>
                <w:lang w:eastAsia="en-US"/>
              </w:rPr>
              <w:t xml:space="preserve"> Auseinandersetzung mit verschiedenen Positionen, Ha</w:t>
            </w:r>
            <w:r w:rsidRPr="00C65AE8">
              <w:rPr>
                <w:rFonts w:eastAsia="Cambria" w:cs="Arial"/>
                <w:sz w:val="20"/>
                <w:szCs w:val="20"/>
                <w:lang w:eastAsia="en-US"/>
              </w:rPr>
              <w:t>l</w:t>
            </w:r>
            <w:r w:rsidRPr="00C65AE8">
              <w:rPr>
                <w:rFonts w:eastAsia="Cambria" w:cs="Arial"/>
                <w:sz w:val="20"/>
                <w:szCs w:val="20"/>
                <w:lang w:eastAsia="en-US"/>
              </w:rPr>
              <w:t>tungen zu Natur und Technik; beispielsweise anhand vorg</w:t>
            </w:r>
            <w:r w:rsidRPr="00C65AE8">
              <w:rPr>
                <w:rFonts w:eastAsia="Cambria" w:cs="Arial"/>
                <w:sz w:val="20"/>
                <w:szCs w:val="20"/>
                <w:lang w:eastAsia="en-US"/>
              </w:rPr>
              <w:t>e</w:t>
            </w:r>
            <w:r w:rsidRPr="00C65AE8">
              <w:rPr>
                <w:rFonts w:eastAsia="Cambria" w:cs="Arial"/>
                <w:sz w:val="20"/>
                <w:szCs w:val="20"/>
                <w:lang w:eastAsia="en-US"/>
              </w:rPr>
              <w:t>gebener Thesen/Zitate (Chancen und Risiken der Technik), Beispiele finden un</w:t>
            </w:r>
            <w:r w:rsidR="00794409" w:rsidRPr="00C65AE8">
              <w:rPr>
                <w:rFonts w:eastAsia="Cambria" w:cs="Arial"/>
                <w:sz w:val="20"/>
                <w:szCs w:val="20"/>
                <w:lang w:eastAsia="en-US"/>
              </w:rPr>
              <w:t xml:space="preserve">d zuordnen, Gedankenexperiment </w:t>
            </w:r>
            <w:r w:rsidRPr="00C65AE8">
              <w:rPr>
                <w:rFonts w:eastAsia="Cambria" w:cs="Arial"/>
                <w:sz w:val="20"/>
                <w:szCs w:val="20"/>
                <w:lang w:eastAsia="en-US"/>
              </w:rPr>
              <w:t>(z.B. Leben ohne Strom?); Wertehierarchie erstellen und diskuti</w:t>
            </w:r>
            <w:r w:rsidRPr="00C65AE8">
              <w:rPr>
                <w:rFonts w:eastAsia="Cambria" w:cs="Arial"/>
                <w:sz w:val="20"/>
                <w:szCs w:val="20"/>
                <w:lang w:eastAsia="en-US"/>
              </w:rPr>
              <w:t>e</w:t>
            </w:r>
            <w:r w:rsidRPr="00C65AE8">
              <w:rPr>
                <w:rFonts w:eastAsia="Cambria" w:cs="Arial"/>
                <w:sz w:val="20"/>
                <w:szCs w:val="20"/>
                <w:lang w:eastAsia="en-US"/>
              </w:rPr>
              <w:t>ren</w:t>
            </w:r>
          </w:p>
          <w:p w14:paraId="3E4F97A5" w14:textId="77777777" w:rsidR="00F31DAA" w:rsidRPr="00C65AE8" w:rsidRDefault="00F31DAA" w:rsidP="00F31DAA">
            <w:pPr>
              <w:spacing w:before="120"/>
              <w:rPr>
                <w:rFonts w:eastAsia="Cambria" w:cs="Arial"/>
                <w:sz w:val="20"/>
                <w:szCs w:val="20"/>
                <w:lang w:eastAsia="en-US"/>
              </w:rPr>
            </w:pPr>
            <w:r w:rsidRPr="00C65AE8">
              <w:rPr>
                <w:rFonts w:eastAsia="Cambria" w:cs="Arial"/>
                <w:sz w:val="20"/>
                <w:szCs w:val="20"/>
                <w:lang w:eastAsia="en-US"/>
              </w:rPr>
              <w:t>- Beispiele suchen, Schlussfolgerungen und Werte eige</w:t>
            </w:r>
            <w:r w:rsidRPr="00C65AE8">
              <w:rPr>
                <w:rFonts w:eastAsia="Cambria" w:cs="Arial"/>
                <w:sz w:val="20"/>
                <w:szCs w:val="20"/>
                <w:lang w:eastAsia="en-US"/>
              </w:rPr>
              <w:t>n</w:t>
            </w:r>
            <w:r w:rsidRPr="00C65AE8">
              <w:rPr>
                <w:rFonts w:eastAsia="Cambria" w:cs="Arial"/>
                <w:sz w:val="20"/>
                <w:szCs w:val="20"/>
                <w:lang w:eastAsia="en-US"/>
              </w:rPr>
              <w:t>ständig formulieren</w:t>
            </w:r>
          </w:p>
        </w:tc>
        <w:tc>
          <w:tcPr>
            <w:tcW w:w="893"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0E796558" w14:textId="77777777" w:rsidR="00F31DAA" w:rsidRPr="00C65AE8" w:rsidRDefault="00F31DAA" w:rsidP="00A42FFE">
            <w:pPr>
              <w:spacing w:before="120"/>
              <w:rPr>
                <w:rFonts w:eastAsia="Cambria" w:cs="Arial"/>
                <w:b/>
                <w:bCs/>
                <w:sz w:val="20"/>
                <w:szCs w:val="20"/>
                <w:lang w:eastAsia="en-US"/>
              </w:rPr>
            </w:pPr>
          </w:p>
        </w:tc>
      </w:tr>
      <w:tr w:rsidR="00F31DAA" w:rsidRPr="00C65AE8" w14:paraId="7D5EDF7F" w14:textId="77777777" w:rsidTr="00C65AE8">
        <w:trPr>
          <w:trHeight w:val="1539"/>
        </w:trPr>
        <w:tc>
          <w:tcPr>
            <w:tcW w:w="1161"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228611AF" w14:textId="77777777" w:rsidR="00F31DAA" w:rsidRPr="00C65AE8" w:rsidRDefault="00F31DAA" w:rsidP="00A42FFE">
            <w:pPr>
              <w:spacing w:before="120"/>
              <w:rPr>
                <w:rFonts w:eastAsia="Cambria" w:cs="Arial"/>
                <w:b/>
                <w:bCs/>
                <w:sz w:val="20"/>
                <w:szCs w:val="20"/>
                <w:lang w:eastAsia="en-US"/>
              </w:rPr>
            </w:pPr>
          </w:p>
        </w:tc>
        <w:tc>
          <w:tcPr>
            <w:tcW w:w="1161"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0C612BF6" w14:textId="77777777" w:rsidR="00F31DAA" w:rsidRPr="00C65AE8" w:rsidRDefault="00F31DAA" w:rsidP="00A42FFE">
            <w:pPr>
              <w:spacing w:before="120"/>
              <w:rPr>
                <w:rFonts w:eastAsia="Cambria" w:cs="Arial"/>
                <w:b/>
                <w:bCs/>
                <w:sz w:val="20"/>
                <w:szCs w:val="20"/>
                <w:lang w:eastAsia="en-US"/>
              </w:rPr>
            </w:pPr>
          </w:p>
        </w:tc>
        <w:tc>
          <w:tcPr>
            <w:tcW w:w="1786" w:type="pct"/>
            <w:tcBorders>
              <w:top w:val="single" w:sz="4" w:space="0" w:color="auto"/>
              <w:left w:val="single" w:sz="4" w:space="0" w:color="auto"/>
              <w:bottom w:val="single" w:sz="4" w:space="0" w:color="auto"/>
              <w:right w:val="single" w:sz="4" w:space="0" w:color="auto"/>
            </w:tcBorders>
            <w:shd w:val="clear" w:color="auto" w:fill="auto"/>
          </w:tcPr>
          <w:p w14:paraId="06E0377D" w14:textId="77777777" w:rsidR="00F31DAA" w:rsidRPr="00C65AE8" w:rsidRDefault="00F31DAA" w:rsidP="00083CE8">
            <w:pPr>
              <w:spacing w:before="120" w:after="120"/>
              <w:rPr>
                <w:rFonts w:eastAsia="Cambria" w:cs="Arial"/>
                <w:sz w:val="20"/>
                <w:szCs w:val="20"/>
                <w:lang w:eastAsia="en-US"/>
              </w:rPr>
            </w:pPr>
            <w:r w:rsidRPr="00C65AE8">
              <w:rPr>
                <w:rFonts w:eastAsia="Cambria" w:cs="Arial"/>
                <w:b/>
                <w:sz w:val="20"/>
                <w:szCs w:val="20"/>
                <w:lang w:eastAsia="en-US"/>
              </w:rPr>
              <w:t>c)</w:t>
            </w:r>
            <w:r w:rsidRPr="00C65AE8">
              <w:rPr>
                <w:rFonts w:eastAsia="Cambria" w:cs="Arial"/>
                <w:sz w:val="20"/>
                <w:szCs w:val="20"/>
                <w:lang w:eastAsia="en-US"/>
              </w:rPr>
              <w:t xml:space="preserve"> zu einem Fall Pro-Contra-Argumentationen entwerfen (u.U. vorgeben: Argumentationsstruktur und einzelne Arg</w:t>
            </w:r>
            <w:r w:rsidRPr="00C65AE8">
              <w:rPr>
                <w:rFonts w:eastAsia="Cambria" w:cs="Arial"/>
                <w:sz w:val="20"/>
                <w:szCs w:val="20"/>
                <w:lang w:eastAsia="en-US"/>
              </w:rPr>
              <w:t>u</w:t>
            </w:r>
            <w:r w:rsidRPr="00C65AE8">
              <w:rPr>
                <w:rFonts w:eastAsia="Cambria" w:cs="Arial"/>
                <w:sz w:val="20"/>
                <w:szCs w:val="20"/>
                <w:lang w:eastAsia="en-US"/>
              </w:rPr>
              <w:t>mente) und durchführen (beispielsweise mit Positionslinie)</w:t>
            </w:r>
          </w:p>
          <w:p w14:paraId="62BD75F3" w14:textId="77777777" w:rsidR="00F31DAA" w:rsidRPr="00C65AE8" w:rsidRDefault="00F31DAA" w:rsidP="00F31DAA">
            <w:pPr>
              <w:spacing w:before="120"/>
              <w:rPr>
                <w:rFonts w:eastAsia="Cambria" w:cs="Arial"/>
                <w:sz w:val="20"/>
                <w:szCs w:val="20"/>
                <w:lang w:eastAsia="en-US"/>
              </w:rPr>
            </w:pPr>
            <w:r w:rsidRPr="00C65AE8">
              <w:rPr>
                <w:rFonts w:eastAsia="Cambria" w:cs="Arial"/>
                <w:sz w:val="20"/>
                <w:szCs w:val="20"/>
                <w:lang w:eastAsia="en-US"/>
              </w:rPr>
              <w:t>- Aufbau eines Argumentes (Behauptung, Begründung, Be</w:t>
            </w:r>
            <w:r w:rsidRPr="00C65AE8">
              <w:rPr>
                <w:rFonts w:eastAsia="Cambria" w:cs="Arial"/>
                <w:sz w:val="20"/>
                <w:szCs w:val="20"/>
                <w:lang w:eastAsia="en-US"/>
              </w:rPr>
              <w:t>i</w:t>
            </w:r>
            <w:r w:rsidRPr="00C65AE8">
              <w:rPr>
                <w:rFonts w:eastAsia="Cambria" w:cs="Arial"/>
                <w:sz w:val="20"/>
                <w:szCs w:val="20"/>
                <w:lang w:eastAsia="en-US"/>
              </w:rPr>
              <w:t xml:space="preserve">spiel, Schlussfolgerung) exemplarisch klären </w:t>
            </w:r>
          </w:p>
        </w:tc>
        <w:tc>
          <w:tcPr>
            <w:tcW w:w="893"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1962C651" w14:textId="77777777" w:rsidR="00F31DAA" w:rsidRPr="00C65AE8" w:rsidRDefault="00F31DAA" w:rsidP="00A42FFE">
            <w:pPr>
              <w:spacing w:before="120"/>
              <w:rPr>
                <w:rFonts w:eastAsia="Cambria" w:cs="Arial"/>
                <w:b/>
                <w:bCs/>
                <w:sz w:val="20"/>
                <w:szCs w:val="20"/>
                <w:lang w:eastAsia="en-US"/>
              </w:rPr>
            </w:pPr>
          </w:p>
        </w:tc>
      </w:tr>
      <w:tr w:rsidR="00A42FFE" w:rsidRPr="00C65AE8" w14:paraId="794E97A0" w14:textId="77777777" w:rsidTr="00C65AE8">
        <w:trPr>
          <w:trHeight w:val="840"/>
        </w:trPr>
        <w:tc>
          <w:tcPr>
            <w:tcW w:w="1161" w:type="pct"/>
            <w:vMerge w:val="restart"/>
            <w:tcBorders>
              <w:top w:val="single" w:sz="4" w:space="0" w:color="auto"/>
              <w:left w:val="single" w:sz="4" w:space="0" w:color="auto"/>
              <w:bottom w:val="single" w:sz="4" w:space="0" w:color="auto"/>
              <w:right w:val="single" w:sz="4" w:space="0" w:color="auto"/>
            </w:tcBorders>
            <w:shd w:val="clear" w:color="auto" w:fill="auto"/>
          </w:tcPr>
          <w:p w14:paraId="3BB115AE" w14:textId="77777777" w:rsidR="00152F75" w:rsidRPr="00C65AE8" w:rsidRDefault="00A42FFE" w:rsidP="00152F75">
            <w:pPr>
              <w:spacing w:before="120"/>
              <w:rPr>
                <w:rFonts w:eastAsia="Cambria" w:cs="Arial"/>
                <w:sz w:val="20"/>
                <w:szCs w:val="20"/>
                <w:lang w:eastAsia="en-US"/>
              </w:rPr>
            </w:pPr>
            <w:r w:rsidRPr="00C65AE8">
              <w:rPr>
                <w:rFonts w:eastAsia="Cambria" w:cs="Arial"/>
                <w:b/>
                <w:bCs/>
                <w:sz w:val="20"/>
                <w:szCs w:val="20"/>
                <w:lang w:eastAsia="en-US"/>
              </w:rPr>
              <w:lastRenderedPageBreak/>
              <w:t xml:space="preserve">2.4 Beurteilen und sich entscheiden </w:t>
            </w:r>
          </w:p>
          <w:p w14:paraId="13998882" w14:textId="77777777" w:rsidR="00152F75" w:rsidRPr="00C65AE8" w:rsidRDefault="00A42FFE" w:rsidP="00152F75">
            <w:pPr>
              <w:spacing w:before="60"/>
              <w:rPr>
                <w:rFonts w:eastAsia="Cambria" w:cs="Arial"/>
                <w:sz w:val="20"/>
                <w:szCs w:val="20"/>
                <w:lang w:eastAsia="en-US"/>
              </w:rPr>
            </w:pPr>
            <w:r w:rsidRPr="00C65AE8">
              <w:rPr>
                <w:rFonts w:eastAsia="Cambria" w:cs="Arial"/>
                <w:b/>
                <w:sz w:val="20"/>
                <w:szCs w:val="20"/>
                <w:lang w:eastAsia="en-US"/>
              </w:rPr>
              <w:t>2.</w:t>
            </w:r>
            <w:r w:rsidRPr="00C65AE8">
              <w:rPr>
                <w:rFonts w:eastAsia="Cambria" w:cs="Arial"/>
                <w:sz w:val="20"/>
                <w:szCs w:val="20"/>
                <w:lang w:eastAsia="en-US"/>
              </w:rPr>
              <w:t xml:space="preserve"> verschiedene Begründungen (be</w:t>
            </w:r>
            <w:r w:rsidRPr="00C65AE8">
              <w:rPr>
                <w:rFonts w:eastAsia="Cambria" w:cs="Arial"/>
                <w:sz w:val="20"/>
                <w:szCs w:val="20"/>
                <w:lang w:eastAsia="en-US"/>
              </w:rPr>
              <w:t>i</w:t>
            </w:r>
            <w:r w:rsidRPr="00C65AE8">
              <w:rPr>
                <w:rFonts w:eastAsia="Cambria" w:cs="Arial"/>
                <w:sz w:val="20"/>
                <w:szCs w:val="20"/>
                <w:lang w:eastAsia="en-US"/>
              </w:rPr>
              <w:t>spielsweise Autorität, Religion, Tradit</w:t>
            </w:r>
            <w:r w:rsidRPr="00C65AE8">
              <w:rPr>
                <w:rFonts w:eastAsia="Cambria" w:cs="Arial"/>
                <w:sz w:val="20"/>
                <w:szCs w:val="20"/>
                <w:lang w:eastAsia="en-US"/>
              </w:rPr>
              <w:t>i</w:t>
            </w:r>
            <w:r w:rsidRPr="00C65AE8">
              <w:rPr>
                <w:rFonts w:eastAsia="Cambria" w:cs="Arial"/>
                <w:sz w:val="20"/>
                <w:szCs w:val="20"/>
                <w:lang w:eastAsia="en-US"/>
              </w:rPr>
              <w:t>on, Konvention) abwägen und bewe</w:t>
            </w:r>
            <w:r w:rsidRPr="00C65AE8">
              <w:rPr>
                <w:rFonts w:eastAsia="Cambria" w:cs="Arial"/>
                <w:sz w:val="20"/>
                <w:szCs w:val="20"/>
                <w:lang w:eastAsia="en-US"/>
              </w:rPr>
              <w:t>r</w:t>
            </w:r>
            <w:r w:rsidRPr="00C65AE8">
              <w:rPr>
                <w:rFonts w:eastAsia="Cambria" w:cs="Arial"/>
                <w:sz w:val="20"/>
                <w:szCs w:val="20"/>
                <w:lang w:eastAsia="en-US"/>
              </w:rPr>
              <w:t>te</w:t>
            </w:r>
            <w:r w:rsidR="00152F75" w:rsidRPr="00C65AE8">
              <w:rPr>
                <w:rFonts w:eastAsia="Cambria" w:cs="Arial"/>
                <w:sz w:val="20"/>
                <w:szCs w:val="20"/>
                <w:lang w:eastAsia="en-US"/>
              </w:rPr>
              <w:t xml:space="preserve">n </w:t>
            </w:r>
          </w:p>
          <w:p w14:paraId="0416A3F8" w14:textId="77777777" w:rsidR="00152F75" w:rsidRPr="00C65AE8" w:rsidRDefault="00A42FFE" w:rsidP="00152F75">
            <w:pPr>
              <w:spacing w:before="60"/>
              <w:rPr>
                <w:rFonts w:eastAsia="Cambria" w:cs="Arial"/>
                <w:sz w:val="20"/>
                <w:szCs w:val="20"/>
                <w:lang w:eastAsia="en-US"/>
              </w:rPr>
            </w:pPr>
            <w:r w:rsidRPr="00C65AE8">
              <w:rPr>
                <w:rFonts w:eastAsia="Cambria" w:cs="Arial"/>
                <w:b/>
                <w:sz w:val="20"/>
                <w:szCs w:val="20"/>
                <w:lang w:eastAsia="en-US"/>
              </w:rPr>
              <w:t>4.</w:t>
            </w:r>
            <w:r w:rsidRPr="00C65AE8">
              <w:rPr>
                <w:rFonts w:eastAsia="Cambria" w:cs="Arial"/>
                <w:sz w:val="20"/>
                <w:szCs w:val="20"/>
                <w:lang w:eastAsia="en-US"/>
              </w:rPr>
              <w:t xml:space="preserve"> eigene begründete Standpunkte entwickeln </w:t>
            </w:r>
          </w:p>
          <w:p w14:paraId="739D122B" w14:textId="77777777" w:rsidR="00A42FFE" w:rsidRPr="00C65AE8" w:rsidRDefault="00A42FFE" w:rsidP="00152F75">
            <w:pPr>
              <w:spacing w:before="60"/>
              <w:rPr>
                <w:rFonts w:eastAsia="Cambria" w:cs="Arial"/>
                <w:b/>
                <w:bCs/>
                <w:sz w:val="20"/>
                <w:szCs w:val="20"/>
                <w:lang w:eastAsia="en-US"/>
              </w:rPr>
            </w:pPr>
            <w:r w:rsidRPr="00C65AE8">
              <w:rPr>
                <w:rFonts w:eastAsia="Cambria" w:cs="Arial"/>
                <w:b/>
                <w:sz w:val="20"/>
                <w:szCs w:val="20"/>
                <w:lang w:eastAsia="en-US"/>
              </w:rPr>
              <w:t>6.</w:t>
            </w:r>
            <w:r w:rsidRPr="00C65AE8">
              <w:rPr>
                <w:rFonts w:eastAsia="Cambria" w:cs="Arial"/>
                <w:sz w:val="20"/>
                <w:szCs w:val="20"/>
                <w:lang w:eastAsia="en-US"/>
              </w:rPr>
              <w:t xml:space="preserve"> eigene Handlungsoptionen entwe</w:t>
            </w:r>
            <w:r w:rsidRPr="00C65AE8">
              <w:rPr>
                <w:rFonts w:eastAsia="Cambria" w:cs="Arial"/>
                <w:sz w:val="20"/>
                <w:szCs w:val="20"/>
                <w:lang w:eastAsia="en-US"/>
              </w:rPr>
              <w:t>r</w:t>
            </w:r>
            <w:r w:rsidRPr="00C65AE8">
              <w:rPr>
                <w:rFonts w:eastAsia="Cambria" w:cs="Arial"/>
                <w:sz w:val="20"/>
                <w:szCs w:val="20"/>
                <w:lang w:eastAsia="en-US"/>
              </w:rPr>
              <w:t>fen, im Hinblick auf Folgen und Real</w:t>
            </w:r>
            <w:r w:rsidRPr="00C65AE8">
              <w:rPr>
                <w:rFonts w:eastAsia="Cambria" w:cs="Arial"/>
                <w:sz w:val="20"/>
                <w:szCs w:val="20"/>
                <w:lang w:eastAsia="en-US"/>
              </w:rPr>
              <w:t>i</w:t>
            </w:r>
            <w:r w:rsidRPr="00C65AE8">
              <w:rPr>
                <w:rFonts w:eastAsia="Cambria" w:cs="Arial"/>
                <w:sz w:val="20"/>
                <w:szCs w:val="20"/>
                <w:lang w:eastAsia="en-US"/>
              </w:rPr>
              <w:t>sierbarkeit bewerten und die Rolle von Vernunft und Gefühl beim Entscheiden kritisch prüfen</w:t>
            </w:r>
          </w:p>
        </w:tc>
        <w:tc>
          <w:tcPr>
            <w:tcW w:w="1161" w:type="pct"/>
            <w:vMerge w:val="restart"/>
            <w:tcBorders>
              <w:top w:val="single" w:sz="4" w:space="0" w:color="auto"/>
              <w:left w:val="single" w:sz="4" w:space="0" w:color="auto"/>
              <w:bottom w:val="single" w:sz="4" w:space="0" w:color="auto"/>
              <w:right w:val="single" w:sz="4" w:space="0" w:color="auto"/>
            </w:tcBorders>
            <w:shd w:val="clear" w:color="auto" w:fill="auto"/>
          </w:tcPr>
          <w:p w14:paraId="6BCEFAD9" w14:textId="77777777" w:rsidR="00152F75" w:rsidRPr="00C65AE8" w:rsidRDefault="00A42FFE" w:rsidP="00152F75">
            <w:pPr>
              <w:spacing w:before="120"/>
              <w:rPr>
                <w:rFonts w:eastAsia="Cambria" w:cs="Arial"/>
                <w:b/>
                <w:bCs/>
                <w:sz w:val="20"/>
                <w:szCs w:val="20"/>
                <w:lang w:eastAsia="en-US"/>
              </w:rPr>
            </w:pPr>
            <w:r w:rsidRPr="00C65AE8">
              <w:rPr>
                <w:rFonts w:eastAsia="Cambria" w:cs="Arial"/>
                <w:b/>
                <w:bCs/>
                <w:sz w:val="20"/>
                <w:szCs w:val="20"/>
                <w:lang w:eastAsia="en-US"/>
              </w:rPr>
              <w:t xml:space="preserve">3.1.5.2 (4) </w:t>
            </w:r>
          </w:p>
          <w:p w14:paraId="7E7A4127" w14:textId="77777777" w:rsidR="00A42FFE" w:rsidRPr="00C65AE8" w:rsidRDefault="00A42FFE" w:rsidP="00152F75">
            <w:pPr>
              <w:spacing w:before="60"/>
              <w:rPr>
                <w:rFonts w:eastAsia="Cambria" w:cs="Arial"/>
                <w:sz w:val="20"/>
                <w:szCs w:val="20"/>
                <w:lang w:eastAsia="en-US"/>
              </w:rPr>
            </w:pPr>
            <w:r w:rsidRPr="00C65AE8">
              <w:rPr>
                <w:rFonts w:eastAsia="Cambria" w:cs="Arial"/>
                <w:sz w:val="20"/>
                <w:szCs w:val="20"/>
                <w:lang w:eastAsia="en-US"/>
              </w:rPr>
              <w:t>Aspekte von Freiheit und Verantwo</w:t>
            </w:r>
            <w:r w:rsidRPr="00C65AE8">
              <w:rPr>
                <w:rFonts w:eastAsia="Cambria" w:cs="Arial"/>
                <w:sz w:val="20"/>
                <w:szCs w:val="20"/>
                <w:lang w:eastAsia="en-US"/>
              </w:rPr>
              <w:t>r</w:t>
            </w:r>
            <w:r w:rsidRPr="00C65AE8">
              <w:rPr>
                <w:rFonts w:eastAsia="Cambria" w:cs="Arial"/>
                <w:sz w:val="20"/>
                <w:szCs w:val="20"/>
                <w:lang w:eastAsia="en-US"/>
              </w:rPr>
              <w:t>tung im Umgang des Menschen mit Natur und Technik an  Beispielen u</w:t>
            </w:r>
            <w:r w:rsidRPr="00C65AE8">
              <w:rPr>
                <w:rFonts w:eastAsia="Cambria" w:cs="Arial"/>
                <w:sz w:val="20"/>
                <w:szCs w:val="20"/>
                <w:lang w:eastAsia="en-US"/>
              </w:rPr>
              <w:t>n</w:t>
            </w:r>
            <w:r w:rsidRPr="00C65AE8">
              <w:rPr>
                <w:rFonts w:eastAsia="Cambria" w:cs="Arial"/>
                <w:sz w:val="20"/>
                <w:szCs w:val="20"/>
                <w:lang w:eastAsia="en-US"/>
              </w:rPr>
              <w:t>tersuchen, Möglichkeiten eines ve</w:t>
            </w:r>
            <w:r w:rsidRPr="00C65AE8">
              <w:rPr>
                <w:rFonts w:eastAsia="Cambria" w:cs="Arial"/>
                <w:sz w:val="20"/>
                <w:szCs w:val="20"/>
                <w:lang w:eastAsia="en-US"/>
              </w:rPr>
              <w:t>r</w:t>
            </w:r>
            <w:r w:rsidRPr="00C65AE8">
              <w:rPr>
                <w:rFonts w:eastAsia="Cambria" w:cs="Arial"/>
                <w:sz w:val="20"/>
                <w:szCs w:val="20"/>
                <w:lang w:eastAsia="en-US"/>
              </w:rPr>
              <w:t>antwortungsvollen und nachhaltigen Umgangs mit Technik und Natur en</w:t>
            </w:r>
            <w:r w:rsidRPr="00C65AE8">
              <w:rPr>
                <w:rFonts w:eastAsia="Cambria" w:cs="Arial"/>
                <w:sz w:val="20"/>
                <w:szCs w:val="20"/>
                <w:lang w:eastAsia="en-US"/>
              </w:rPr>
              <w:t>t</w:t>
            </w:r>
            <w:r w:rsidRPr="00C65AE8">
              <w:rPr>
                <w:rFonts w:eastAsia="Cambria" w:cs="Arial"/>
                <w:sz w:val="20"/>
                <w:szCs w:val="20"/>
                <w:lang w:eastAsia="en-US"/>
              </w:rPr>
              <w:t>wickeln (z. B. Schutz der Biodiversität, Schonung der Ressourcen) und für diese ar</w:t>
            </w:r>
            <w:r w:rsidR="00152F75" w:rsidRPr="00C65AE8">
              <w:rPr>
                <w:rFonts w:eastAsia="Cambria" w:cs="Arial"/>
                <w:sz w:val="20"/>
                <w:szCs w:val="20"/>
                <w:lang w:eastAsia="en-US"/>
              </w:rPr>
              <w:t>gumentieren</w:t>
            </w:r>
          </w:p>
        </w:tc>
        <w:tc>
          <w:tcPr>
            <w:tcW w:w="1786" w:type="pct"/>
            <w:tcBorders>
              <w:top w:val="single" w:sz="4" w:space="0" w:color="auto"/>
              <w:left w:val="single" w:sz="4" w:space="0" w:color="auto"/>
              <w:bottom w:val="single" w:sz="4" w:space="0" w:color="auto"/>
              <w:right w:val="single" w:sz="4" w:space="0" w:color="auto"/>
            </w:tcBorders>
            <w:shd w:val="clear" w:color="auto" w:fill="auto"/>
          </w:tcPr>
          <w:p w14:paraId="33226BC8" w14:textId="06F77AF7" w:rsidR="00347F8B" w:rsidRPr="00C65AE8" w:rsidRDefault="00A42FFE" w:rsidP="00D35BB0">
            <w:pPr>
              <w:spacing w:before="120"/>
              <w:rPr>
                <w:rFonts w:eastAsia="Cambria" w:cs="Arial"/>
                <w:b/>
                <w:bCs/>
                <w:sz w:val="20"/>
                <w:szCs w:val="20"/>
                <w:lang w:eastAsia="en-US"/>
              </w:rPr>
            </w:pPr>
            <w:r w:rsidRPr="00C65AE8">
              <w:rPr>
                <w:rFonts w:eastAsia="Cambria" w:cs="Arial"/>
                <w:b/>
                <w:bCs/>
                <w:sz w:val="20"/>
                <w:szCs w:val="20"/>
                <w:lang w:eastAsia="en-US"/>
              </w:rPr>
              <w:t>4. Frage</w:t>
            </w:r>
            <w:r w:rsidR="005D4DB6">
              <w:rPr>
                <w:rFonts w:eastAsia="Cambria" w:cs="Arial"/>
                <w:b/>
                <w:bCs/>
                <w:sz w:val="20"/>
                <w:szCs w:val="20"/>
                <w:lang w:eastAsia="en-US"/>
              </w:rPr>
              <w:t>n</w:t>
            </w:r>
            <w:r w:rsidRPr="00C65AE8">
              <w:rPr>
                <w:rFonts w:eastAsia="Cambria" w:cs="Arial"/>
                <w:b/>
                <w:bCs/>
                <w:sz w:val="20"/>
                <w:szCs w:val="20"/>
                <w:lang w:eastAsia="en-US"/>
              </w:rPr>
              <w:t xml:space="preserve"> nach verantwortungsbewusster Techniknu</w:t>
            </w:r>
            <w:r w:rsidRPr="00C65AE8">
              <w:rPr>
                <w:rFonts w:eastAsia="Cambria" w:cs="Arial"/>
                <w:b/>
                <w:bCs/>
                <w:sz w:val="20"/>
                <w:szCs w:val="20"/>
                <w:lang w:eastAsia="en-US"/>
              </w:rPr>
              <w:t>t</w:t>
            </w:r>
            <w:r w:rsidRPr="00C65AE8">
              <w:rPr>
                <w:rFonts w:eastAsia="Cambria" w:cs="Arial"/>
                <w:b/>
                <w:bCs/>
                <w:sz w:val="20"/>
                <w:szCs w:val="20"/>
                <w:lang w:eastAsia="en-US"/>
              </w:rPr>
              <w:t>zung</w:t>
            </w:r>
          </w:p>
          <w:p w14:paraId="4A8D9FD0" w14:textId="77777777" w:rsidR="00347F8B" w:rsidRPr="00C65AE8" w:rsidRDefault="00347F8B" w:rsidP="00D83BA8">
            <w:pPr>
              <w:pStyle w:val="Listenabsatz"/>
              <w:numPr>
                <w:ilvl w:val="0"/>
                <w:numId w:val="26"/>
              </w:numPr>
              <w:spacing w:before="60"/>
              <w:rPr>
                <w:rFonts w:eastAsia="Cambria" w:cs="Arial"/>
                <w:sz w:val="20"/>
                <w:szCs w:val="20"/>
                <w:lang w:eastAsia="en-US"/>
              </w:rPr>
            </w:pPr>
            <w:r w:rsidRPr="00C65AE8">
              <w:rPr>
                <w:rFonts w:eastAsia="Cambria" w:cs="Arial"/>
                <w:sz w:val="20"/>
                <w:szCs w:val="20"/>
                <w:lang w:eastAsia="en-US"/>
              </w:rPr>
              <w:t>Techniknutzung im Alltag</w:t>
            </w:r>
          </w:p>
          <w:p w14:paraId="3638C555" w14:textId="77777777" w:rsidR="00A42FFE" w:rsidRPr="00C65AE8" w:rsidRDefault="00A42FFE" w:rsidP="00D83BA8">
            <w:pPr>
              <w:pStyle w:val="Listenabsatz"/>
              <w:numPr>
                <w:ilvl w:val="0"/>
                <w:numId w:val="26"/>
              </w:numPr>
              <w:spacing w:before="60" w:after="120"/>
              <w:rPr>
                <w:rFonts w:eastAsia="Cambria" w:cs="Arial"/>
                <w:b/>
                <w:bCs/>
                <w:sz w:val="20"/>
                <w:szCs w:val="20"/>
                <w:lang w:eastAsia="en-US"/>
              </w:rPr>
            </w:pPr>
            <w:r w:rsidRPr="00C65AE8">
              <w:rPr>
                <w:rFonts w:eastAsia="Cambria" w:cs="Arial"/>
                <w:sz w:val="20"/>
                <w:szCs w:val="20"/>
                <w:lang w:eastAsia="en-US"/>
              </w:rPr>
              <w:t>Diskussion von Handlungsmöglichkeiten (z.B. Selbstbeschränkung)</w:t>
            </w:r>
          </w:p>
        </w:tc>
        <w:tc>
          <w:tcPr>
            <w:tcW w:w="893" w:type="pct"/>
            <w:vMerge w:val="restart"/>
            <w:tcBorders>
              <w:top w:val="single" w:sz="4" w:space="0" w:color="auto"/>
              <w:left w:val="single" w:sz="4" w:space="0" w:color="auto"/>
              <w:bottom w:val="single" w:sz="4" w:space="0" w:color="auto"/>
              <w:right w:val="single" w:sz="4" w:space="0" w:color="auto"/>
            </w:tcBorders>
            <w:shd w:val="clear" w:color="auto" w:fill="auto"/>
          </w:tcPr>
          <w:p w14:paraId="3AF70E65" w14:textId="77777777" w:rsidR="00607A3A" w:rsidRPr="00C65AE8" w:rsidRDefault="00215633" w:rsidP="00607A3A">
            <w:pPr>
              <w:spacing w:before="120" w:after="120"/>
              <w:rPr>
                <w:rFonts w:eastAsia="Cambria" w:cs="Arial"/>
                <w:sz w:val="20"/>
                <w:szCs w:val="20"/>
                <w:lang w:eastAsia="en-US"/>
              </w:rPr>
            </w:pPr>
            <w:r w:rsidRPr="00C65AE8">
              <w:rPr>
                <w:rFonts w:eastAsia="Cambria" w:cs="Arial"/>
                <w:b/>
                <w:bCs/>
                <w:sz w:val="20"/>
                <w:szCs w:val="20"/>
                <w:lang w:eastAsia="en-US"/>
              </w:rPr>
              <w:t>Leitbegriff</w:t>
            </w:r>
            <w:r w:rsidR="00A42FFE" w:rsidRPr="00C65AE8">
              <w:rPr>
                <w:rFonts w:eastAsia="Cambria" w:cs="Arial"/>
                <w:b/>
                <w:bCs/>
                <w:sz w:val="20"/>
                <w:szCs w:val="20"/>
                <w:lang w:eastAsia="en-US"/>
              </w:rPr>
              <w:t>:</w:t>
            </w:r>
            <w:r w:rsidR="00A42FFE" w:rsidRPr="00C65AE8">
              <w:rPr>
                <w:rFonts w:eastAsia="Cambria" w:cs="Arial"/>
                <w:sz w:val="20"/>
                <w:szCs w:val="20"/>
                <w:lang w:eastAsia="en-US"/>
              </w:rPr>
              <w:t xml:space="preserve"> </w:t>
            </w:r>
            <w:r w:rsidR="000B0B8C" w:rsidRPr="00C65AE8">
              <w:rPr>
                <w:rFonts w:eastAsia="Cambria" w:cs="Arial"/>
                <w:sz w:val="20"/>
                <w:szCs w:val="20"/>
                <w:lang w:eastAsia="en-US"/>
              </w:rPr>
              <w:t xml:space="preserve">Freiheit, </w:t>
            </w:r>
            <w:r w:rsidR="00A42FFE" w:rsidRPr="00C65AE8">
              <w:rPr>
                <w:rFonts w:eastAsia="Cambria" w:cs="Arial"/>
                <w:sz w:val="20"/>
                <w:szCs w:val="20"/>
                <w:lang w:eastAsia="en-US"/>
              </w:rPr>
              <w:t>Veran</w:t>
            </w:r>
            <w:r w:rsidR="00A42FFE" w:rsidRPr="00C65AE8">
              <w:rPr>
                <w:rFonts w:eastAsia="Cambria" w:cs="Arial"/>
                <w:sz w:val="20"/>
                <w:szCs w:val="20"/>
                <w:lang w:eastAsia="en-US"/>
              </w:rPr>
              <w:t>t</w:t>
            </w:r>
            <w:r w:rsidR="00A42FFE" w:rsidRPr="00C65AE8">
              <w:rPr>
                <w:rFonts w:eastAsia="Cambria" w:cs="Arial"/>
                <w:sz w:val="20"/>
                <w:szCs w:val="20"/>
                <w:lang w:eastAsia="en-US"/>
              </w:rPr>
              <w:t>wortung</w:t>
            </w:r>
            <w:r w:rsidR="00A42FFE" w:rsidRPr="00C65AE8">
              <w:rPr>
                <w:rFonts w:eastAsia="Cambria" w:cs="Arial"/>
                <w:sz w:val="20"/>
                <w:szCs w:val="20"/>
                <w:lang w:eastAsia="en-US"/>
              </w:rPr>
              <w:br/>
            </w:r>
            <w:r w:rsidR="00A42FFE" w:rsidRPr="00C65AE8">
              <w:rPr>
                <w:rFonts w:eastAsia="Cambria" w:cs="Arial"/>
                <w:sz w:val="20"/>
                <w:szCs w:val="20"/>
                <w:lang w:eastAsia="en-US"/>
              </w:rPr>
              <w:br/>
            </w:r>
            <w:r w:rsidR="00A42FFE" w:rsidRPr="00C65AE8">
              <w:rPr>
                <w:rFonts w:eastAsia="Cambria" w:cs="Arial"/>
                <w:b/>
                <w:bCs/>
                <w:sz w:val="20"/>
                <w:szCs w:val="20"/>
                <w:lang w:eastAsia="en-US"/>
              </w:rPr>
              <w:t xml:space="preserve">Vernetzung mit </w:t>
            </w:r>
          </w:p>
          <w:p w14:paraId="32EFFB3B" w14:textId="77777777" w:rsidR="00607A3A" w:rsidRPr="00C65AE8" w:rsidRDefault="00DF5CEF" w:rsidP="00607A3A">
            <w:pPr>
              <w:spacing w:before="120" w:after="120"/>
              <w:rPr>
                <w:rFonts w:eastAsia="Cambria" w:cs="Arial"/>
                <w:sz w:val="20"/>
                <w:szCs w:val="20"/>
                <w:lang w:eastAsia="en-US"/>
              </w:rPr>
            </w:pPr>
            <w:r w:rsidRPr="00C65AE8">
              <w:rPr>
                <w:rFonts w:eastAsia="Cambria" w:cs="Arial"/>
                <w:sz w:val="20"/>
                <w:szCs w:val="20"/>
                <w:lang w:eastAsia="en-US"/>
              </w:rPr>
              <w:t>3.1.1.2</w:t>
            </w:r>
            <w:r w:rsidR="00A42FFE" w:rsidRPr="00C65AE8">
              <w:rPr>
                <w:rFonts w:eastAsia="Cambria" w:cs="Arial"/>
                <w:sz w:val="20"/>
                <w:szCs w:val="20"/>
                <w:lang w:eastAsia="en-US"/>
              </w:rPr>
              <w:t xml:space="preserve"> </w:t>
            </w:r>
            <w:r w:rsidRPr="00C65AE8">
              <w:rPr>
                <w:rFonts w:eastAsia="Cambria" w:cs="Arial"/>
                <w:sz w:val="20"/>
                <w:szCs w:val="20"/>
                <w:lang w:eastAsia="en-US"/>
              </w:rPr>
              <w:t>(</w:t>
            </w:r>
            <w:r w:rsidR="00752FB0" w:rsidRPr="00C65AE8">
              <w:rPr>
                <w:rFonts w:eastAsia="Cambria" w:cs="Arial"/>
                <w:sz w:val="20"/>
                <w:szCs w:val="20"/>
                <w:lang w:eastAsia="en-US"/>
              </w:rPr>
              <w:t xml:space="preserve">4), (5), (6) </w:t>
            </w:r>
            <w:r w:rsidR="00A42FFE" w:rsidRPr="00C65AE8">
              <w:rPr>
                <w:rFonts w:eastAsia="Cambria" w:cs="Arial"/>
                <w:sz w:val="20"/>
                <w:szCs w:val="20"/>
                <w:lang w:eastAsia="en-US"/>
              </w:rPr>
              <w:t xml:space="preserve">Freiheit und </w:t>
            </w:r>
            <w:r w:rsidR="00607A3A" w:rsidRPr="00C65AE8">
              <w:rPr>
                <w:rFonts w:eastAsia="Cambria" w:cs="Arial"/>
                <w:sz w:val="20"/>
                <w:szCs w:val="20"/>
                <w:lang w:eastAsia="en-US"/>
              </w:rPr>
              <w:t>Verantwortung</w:t>
            </w:r>
          </w:p>
          <w:p w14:paraId="3B85C54D" w14:textId="77777777" w:rsidR="00607A3A" w:rsidRPr="00C65AE8" w:rsidRDefault="00DF5CEF" w:rsidP="00607A3A">
            <w:pPr>
              <w:spacing w:before="120" w:after="120"/>
              <w:rPr>
                <w:rFonts w:eastAsia="Cambria" w:cs="Arial"/>
                <w:sz w:val="20"/>
                <w:szCs w:val="20"/>
                <w:lang w:eastAsia="en-US"/>
              </w:rPr>
            </w:pPr>
            <w:r w:rsidRPr="00C65AE8">
              <w:rPr>
                <w:rFonts w:eastAsia="Cambria" w:cs="Arial"/>
                <w:sz w:val="20"/>
                <w:szCs w:val="20"/>
                <w:lang w:eastAsia="en-US"/>
              </w:rPr>
              <w:t>3.1.1.3</w:t>
            </w:r>
            <w:r w:rsidR="00A42FFE" w:rsidRPr="00C65AE8">
              <w:rPr>
                <w:rFonts w:eastAsia="Cambria" w:cs="Arial"/>
                <w:sz w:val="20"/>
                <w:szCs w:val="20"/>
                <w:lang w:eastAsia="en-US"/>
              </w:rPr>
              <w:t xml:space="preserve"> </w:t>
            </w:r>
            <w:r w:rsidR="00752FB0" w:rsidRPr="00C65AE8">
              <w:rPr>
                <w:rFonts w:eastAsia="Cambria" w:cs="Arial"/>
                <w:sz w:val="20"/>
                <w:szCs w:val="20"/>
                <w:lang w:eastAsia="en-US"/>
              </w:rPr>
              <w:t xml:space="preserve">(4) </w:t>
            </w:r>
            <w:r w:rsidR="00607A3A" w:rsidRPr="00C65AE8">
              <w:rPr>
                <w:rFonts w:eastAsia="Cambria" w:cs="Arial"/>
                <w:sz w:val="20"/>
                <w:szCs w:val="20"/>
                <w:lang w:eastAsia="en-US"/>
              </w:rPr>
              <w:t xml:space="preserve">Gerechtigkeit </w:t>
            </w:r>
          </w:p>
          <w:p w14:paraId="15EEDDA9" w14:textId="77777777" w:rsidR="00607A3A" w:rsidRPr="00C65AE8" w:rsidRDefault="00DF5CEF" w:rsidP="00607A3A">
            <w:pPr>
              <w:spacing w:before="120" w:after="120"/>
              <w:rPr>
                <w:rFonts w:eastAsia="Cambria" w:cs="Arial"/>
                <w:sz w:val="20"/>
                <w:szCs w:val="20"/>
                <w:lang w:eastAsia="en-US"/>
              </w:rPr>
            </w:pPr>
            <w:r w:rsidRPr="00C65AE8">
              <w:rPr>
                <w:rFonts w:eastAsia="Cambria" w:cs="Arial"/>
                <w:sz w:val="20"/>
                <w:szCs w:val="20"/>
                <w:lang w:eastAsia="en-US"/>
              </w:rPr>
              <w:t>3.1.3.1</w:t>
            </w:r>
            <w:r w:rsidR="00A42FFE" w:rsidRPr="00C65AE8">
              <w:rPr>
                <w:rFonts w:eastAsia="Cambria" w:cs="Arial"/>
                <w:sz w:val="20"/>
                <w:szCs w:val="20"/>
                <w:lang w:eastAsia="en-US"/>
              </w:rPr>
              <w:t xml:space="preserve"> </w:t>
            </w:r>
            <w:r w:rsidR="00752FB0" w:rsidRPr="00C65AE8">
              <w:rPr>
                <w:rFonts w:eastAsia="Cambria" w:cs="Arial"/>
                <w:sz w:val="20"/>
                <w:szCs w:val="20"/>
                <w:lang w:eastAsia="en-US"/>
              </w:rPr>
              <w:t xml:space="preserve">(5) </w:t>
            </w:r>
            <w:r w:rsidR="00A42FFE" w:rsidRPr="00C65AE8">
              <w:rPr>
                <w:rFonts w:eastAsia="Cambria" w:cs="Arial"/>
                <w:sz w:val="20"/>
                <w:szCs w:val="20"/>
                <w:lang w:eastAsia="en-US"/>
              </w:rPr>
              <w:t xml:space="preserve">Handeln in der medial vermittelten Welt </w:t>
            </w:r>
          </w:p>
          <w:p w14:paraId="07BA6933" w14:textId="77777777" w:rsidR="00A42FFE" w:rsidRPr="00C65AE8" w:rsidRDefault="00DF5CEF" w:rsidP="00607A3A">
            <w:pPr>
              <w:spacing w:before="120" w:after="120"/>
              <w:rPr>
                <w:rFonts w:eastAsia="Cambria" w:cs="Arial"/>
                <w:sz w:val="20"/>
                <w:szCs w:val="20"/>
                <w:lang w:eastAsia="en-US"/>
              </w:rPr>
            </w:pPr>
            <w:r w:rsidRPr="00C65AE8">
              <w:rPr>
                <w:rFonts w:eastAsia="Cambria" w:cs="Arial"/>
                <w:sz w:val="20"/>
                <w:szCs w:val="20"/>
                <w:lang w:eastAsia="en-US"/>
              </w:rPr>
              <w:t>3.1.4.1</w:t>
            </w:r>
            <w:r w:rsidR="00752FB0" w:rsidRPr="00C65AE8">
              <w:rPr>
                <w:rFonts w:eastAsia="Cambria" w:cs="Arial"/>
                <w:sz w:val="20"/>
                <w:szCs w:val="20"/>
                <w:lang w:eastAsia="en-US"/>
              </w:rPr>
              <w:t xml:space="preserve"> (5) Menschen</w:t>
            </w:r>
            <w:r w:rsidR="00A42FFE" w:rsidRPr="00C65AE8">
              <w:rPr>
                <w:rFonts w:eastAsia="Cambria" w:cs="Arial"/>
                <w:sz w:val="20"/>
                <w:szCs w:val="20"/>
                <w:lang w:eastAsia="en-US"/>
              </w:rPr>
              <w:t>würd</w:t>
            </w:r>
            <w:r w:rsidR="00A42FFE" w:rsidRPr="00C65AE8">
              <w:rPr>
                <w:rFonts w:eastAsia="Cambria" w:cs="Arial"/>
                <w:sz w:val="20"/>
                <w:szCs w:val="20"/>
                <w:lang w:eastAsia="en-US"/>
              </w:rPr>
              <w:t>i</w:t>
            </w:r>
            <w:r w:rsidR="00A42FFE" w:rsidRPr="00C65AE8">
              <w:rPr>
                <w:rFonts w:eastAsia="Cambria" w:cs="Arial"/>
                <w:sz w:val="20"/>
                <w:szCs w:val="20"/>
                <w:lang w:eastAsia="en-US"/>
              </w:rPr>
              <w:t xml:space="preserve">ges Leben in Armut und Reichtum </w:t>
            </w:r>
          </w:p>
          <w:p w14:paraId="156283F9" w14:textId="77777777" w:rsidR="00607A3A" w:rsidRPr="00C65AE8" w:rsidRDefault="00DF5CEF" w:rsidP="00607A3A">
            <w:pPr>
              <w:spacing w:before="120" w:after="120"/>
              <w:rPr>
                <w:rFonts w:eastAsia="Cambria" w:cs="Arial"/>
                <w:sz w:val="20"/>
                <w:szCs w:val="20"/>
                <w:lang w:eastAsia="en-US"/>
              </w:rPr>
            </w:pPr>
            <w:r w:rsidRPr="00C65AE8">
              <w:rPr>
                <w:rFonts w:eastAsia="Cambria" w:cs="Arial"/>
                <w:sz w:val="20"/>
                <w:szCs w:val="20"/>
                <w:lang w:eastAsia="en-US"/>
              </w:rPr>
              <w:t>3.1.5.1</w:t>
            </w:r>
            <w:r w:rsidR="00A42FFE" w:rsidRPr="00C65AE8">
              <w:rPr>
                <w:rFonts w:eastAsia="Cambria" w:cs="Arial"/>
                <w:sz w:val="20"/>
                <w:szCs w:val="20"/>
                <w:lang w:eastAsia="en-US"/>
              </w:rPr>
              <w:t xml:space="preserve"> </w:t>
            </w:r>
            <w:r w:rsidR="00752FB0" w:rsidRPr="00C65AE8">
              <w:rPr>
                <w:rFonts w:eastAsia="Cambria" w:cs="Arial"/>
                <w:sz w:val="20"/>
                <w:szCs w:val="20"/>
                <w:lang w:eastAsia="en-US"/>
              </w:rPr>
              <w:t xml:space="preserve">(4) </w:t>
            </w:r>
            <w:r w:rsidR="00A42FFE" w:rsidRPr="00C65AE8">
              <w:rPr>
                <w:rFonts w:eastAsia="Cambria" w:cs="Arial"/>
                <w:sz w:val="20"/>
                <w:szCs w:val="20"/>
                <w:lang w:eastAsia="en-US"/>
              </w:rPr>
              <w:t xml:space="preserve">Verantwortung für Tiere </w:t>
            </w:r>
          </w:p>
          <w:p w14:paraId="7F6DB501" w14:textId="77777777" w:rsidR="00607A3A" w:rsidRPr="00C65AE8" w:rsidRDefault="00DF5CEF" w:rsidP="00607A3A">
            <w:pPr>
              <w:spacing w:before="120" w:after="120"/>
              <w:rPr>
                <w:rFonts w:eastAsia="Cambria" w:cs="Arial"/>
                <w:sz w:val="20"/>
                <w:szCs w:val="20"/>
                <w:lang w:eastAsia="en-US"/>
              </w:rPr>
            </w:pPr>
            <w:r w:rsidRPr="00C65AE8">
              <w:rPr>
                <w:rFonts w:eastAsia="Cambria" w:cs="Arial"/>
                <w:sz w:val="20"/>
                <w:szCs w:val="20"/>
                <w:lang w:eastAsia="en-US"/>
              </w:rPr>
              <w:t>3.1.6.1</w:t>
            </w:r>
            <w:r w:rsidR="00752FB0" w:rsidRPr="00C65AE8">
              <w:rPr>
                <w:rFonts w:eastAsia="Cambria" w:cs="Arial"/>
                <w:sz w:val="20"/>
                <w:szCs w:val="20"/>
                <w:lang w:eastAsia="en-US"/>
              </w:rPr>
              <w:t xml:space="preserve"> (4) Glaubens</w:t>
            </w:r>
            <w:r w:rsidR="00A42FFE" w:rsidRPr="00C65AE8">
              <w:rPr>
                <w:rFonts w:eastAsia="Cambria" w:cs="Arial"/>
                <w:sz w:val="20"/>
                <w:szCs w:val="20"/>
                <w:lang w:eastAsia="en-US"/>
              </w:rPr>
              <w:t>grund</w:t>
            </w:r>
            <w:r w:rsidR="00752FB0" w:rsidRPr="00C65AE8">
              <w:rPr>
                <w:rFonts w:eastAsia="Cambria" w:cs="Arial"/>
                <w:sz w:val="20"/>
                <w:szCs w:val="20"/>
                <w:lang w:eastAsia="en-US"/>
              </w:rPr>
              <w:t>-</w:t>
            </w:r>
            <w:r w:rsidR="00A42FFE" w:rsidRPr="00C65AE8">
              <w:rPr>
                <w:rFonts w:eastAsia="Cambria" w:cs="Arial"/>
                <w:sz w:val="20"/>
                <w:szCs w:val="20"/>
                <w:lang w:eastAsia="en-US"/>
              </w:rPr>
              <w:t>sätze und Achtung des Rel</w:t>
            </w:r>
            <w:r w:rsidR="00A42FFE" w:rsidRPr="00C65AE8">
              <w:rPr>
                <w:rFonts w:eastAsia="Cambria" w:cs="Arial"/>
                <w:sz w:val="20"/>
                <w:szCs w:val="20"/>
                <w:lang w:eastAsia="en-US"/>
              </w:rPr>
              <w:t>i</w:t>
            </w:r>
            <w:r w:rsidR="00A42FFE" w:rsidRPr="00C65AE8">
              <w:rPr>
                <w:rFonts w:eastAsia="Cambria" w:cs="Arial"/>
                <w:sz w:val="20"/>
                <w:szCs w:val="20"/>
                <w:lang w:eastAsia="en-US"/>
              </w:rPr>
              <w:t>giösen</w:t>
            </w:r>
            <w:r w:rsidR="00607A3A" w:rsidRPr="00C65AE8">
              <w:rPr>
                <w:rFonts w:eastAsia="Cambria" w:cs="Arial"/>
                <w:sz w:val="20"/>
                <w:szCs w:val="20"/>
                <w:lang w:eastAsia="en-US"/>
              </w:rPr>
              <w:t xml:space="preserve"> </w:t>
            </w:r>
          </w:p>
          <w:p w14:paraId="2EC5E77E" w14:textId="331EE39B" w:rsidR="00A42FFE" w:rsidRPr="00C65AE8" w:rsidRDefault="00DF5CEF" w:rsidP="00607A3A">
            <w:pPr>
              <w:spacing w:before="120" w:after="120"/>
              <w:rPr>
                <w:rFonts w:eastAsia="Cambria" w:cs="Arial"/>
                <w:b/>
                <w:bCs/>
                <w:sz w:val="20"/>
                <w:szCs w:val="20"/>
                <w:lang w:eastAsia="en-US"/>
              </w:rPr>
            </w:pPr>
            <w:r w:rsidRPr="00C65AE8">
              <w:rPr>
                <w:rFonts w:eastAsia="Cambria" w:cs="Arial"/>
                <w:sz w:val="20"/>
                <w:szCs w:val="20"/>
                <w:lang w:eastAsia="en-US"/>
              </w:rPr>
              <w:t>3.1.7.1</w:t>
            </w:r>
            <w:r w:rsidR="00A42FFE" w:rsidRPr="00C65AE8">
              <w:rPr>
                <w:rFonts w:eastAsia="Cambria" w:cs="Arial"/>
                <w:sz w:val="20"/>
                <w:szCs w:val="20"/>
                <w:lang w:eastAsia="en-US"/>
              </w:rPr>
              <w:t xml:space="preserve"> </w:t>
            </w:r>
            <w:r w:rsidR="00752FB0" w:rsidRPr="00C65AE8">
              <w:rPr>
                <w:rFonts w:eastAsia="Cambria" w:cs="Arial"/>
                <w:sz w:val="20"/>
                <w:szCs w:val="20"/>
                <w:lang w:eastAsia="en-US"/>
              </w:rPr>
              <w:t>(7 )</w:t>
            </w:r>
            <w:r w:rsidR="005D4DB6">
              <w:rPr>
                <w:rFonts w:eastAsia="Cambria" w:cs="Arial"/>
                <w:sz w:val="20"/>
                <w:szCs w:val="20"/>
                <w:lang w:eastAsia="en-US"/>
              </w:rPr>
              <w:t xml:space="preserve"> </w:t>
            </w:r>
            <w:r w:rsidR="00A42FFE" w:rsidRPr="00C65AE8">
              <w:rPr>
                <w:rFonts w:eastAsia="Cambria" w:cs="Arial"/>
                <w:sz w:val="20"/>
                <w:szCs w:val="20"/>
                <w:lang w:eastAsia="en-US"/>
              </w:rPr>
              <w:t xml:space="preserve">Ethisch-moralische Grundlagen des Handelns </w:t>
            </w:r>
            <w:r w:rsidR="00A42FFE" w:rsidRPr="00C65AE8">
              <w:rPr>
                <w:rFonts w:eastAsia="Cambria" w:cs="Arial"/>
                <w:sz w:val="20"/>
                <w:szCs w:val="20"/>
                <w:lang w:eastAsia="en-US"/>
              </w:rPr>
              <w:br/>
            </w:r>
            <w:r w:rsidR="00A42FFE" w:rsidRPr="00C65AE8">
              <w:rPr>
                <w:rFonts w:eastAsia="Cambria" w:cs="Arial"/>
                <w:sz w:val="20"/>
                <w:szCs w:val="20"/>
                <w:lang w:eastAsia="en-US"/>
              </w:rPr>
              <w:br/>
              <w:t xml:space="preserve"> </w:t>
            </w:r>
            <w:r w:rsidR="003403AB" w:rsidRPr="00C65AE8">
              <w:rPr>
                <w:rFonts w:eastAsia="Calibri" w:cs="Arial"/>
                <w:sz w:val="20"/>
                <w:szCs w:val="22"/>
                <w:shd w:val="clear" w:color="auto" w:fill="A3D7B7"/>
              </w:rPr>
              <w:t xml:space="preserve">L BNE </w:t>
            </w:r>
            <w:r w:rsidR="003403AB" w:rsidRPr="00C65AE8">
              <w:rPr>
                <w:rFonts w:eastAsia="Calibri" w:cs="Arial"/>
                <w:sz w:val="20"/>
                <w:szCs w:val="22"/>
              </w:rPr>
              <w:t>K</w:t>
            </w:r>
            <w:bookmarkStart w:id="28" w:name="__DdeLink__5972_702931819"/>
            <w:bookmarkEnd w:id="28"/>
            <w:r w:rsidR="003403AB" w:rsidRPr="00C65AE8">
              <w:rPr>
                <w:rFonts w:eastAsia="Calibri" w:cs="Arial"/>
                <w:sz w:val="20"/>
                <w:szCs w:val="22"/>
              </w:rPr>
              <w:t>riterien für nachha</w:t>
            </w:r>
            <w:r w:rsidR="003403AB" w:rsidRPr="00C65AE8">
              <w:rPr>
                <w:rFonts w:eastAsia="Calibri" w:cs="Arial"/>
                <w:sz w:val="20"/>
                <w:szCs w:val="22"/>
              </w:rPr>
              <w:t>l</w:t>
            </w:r>
            <w:r w:rsidR="003403AB" w:rsidRPr="00C65AE8">
              <w:rPr>
                <w:rFonts w:eastAsia="Calibri" w:cs="Arial"/>
                <w:sz w:val="20"/>
                <w:szCs w:val="22"/>
              </w:rPr>
              <w:t>tigkeitsfördernde und -hemmende Handlungen</w:t>
            </w:r>
          </w:p>
        </w:tc>
      </w:tr>
      <w:tr w:rsidR="00F31DAA" w:rsidRPr="00C65AE8" w14:paraId="7C7D6D6C" w14:textId="77777777" w:rsidTr="00C65AE8">
        <w:trPr>
          <w:trHeight w:val="1640"/>
        </w:trPr>
        <w:tc>
          <w:tcPr>
            <w:tcW w:w="11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71BC092" w14:textId="77777777" w:rsidR="00F31DAA" w:rsidRPr="00C65AE8" w:rsidRDefault="00F31DAA" w:rsidP="00A42FFE">
            <w:pPr>
              <w:spacing w:before="120"/>
              <w:rPr>
                <w:rFonts w:eastAsia="Cambria" w:cs="Arial"/>
                <w:b/>
                <w:bCs/>
                <w:sz w:val="20"/>
                <w:szCs w:val="20"/>
                <w:lang w:eastAsia="en-US"/>
              </w:rPr>
            </w:pPr>
          </w:p>
        </w:tc>
        <w:tc>
          <w:tcPr>
            <w:tcW w:w="11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EB78D29" w14:textId="77777777" w:rsidR="00F31DAA" w:rsidRPr="00C65AE8" w:rsidRDefault="00F31DAA" w:rsidP="00A42FFE">
            <w:pPr>
              <w:spacing w:before="120"/>
              <w:rPr>
                <w:rFonts w:eastAsia="Cambria" w:cs="Arial"/>
                <w:b/>
                <w:bCs/>
                <w:sz w:val="20"/>
                <w:szCs w:val="20"/>
                <w:lang w:eastAsia="en-US"/>
              </w:rPr>
            </w:pPr>
          </w:p>
        </w:tc>
        <w:tc>
          <w:tcPr>
            <w:tcW w:w="1786" w:type="pct"/>
            <w:tcBorders>
              <w:top w:val="single" w:sz="4" w:space="0" w:color="auto"/>
              <w:left w:val="single" w:sz="4" w:space="0" w:color="auto"/>
              <w:bottom w:val="single" w:sz="4" w:space="0" w:color="auto"/>
              <w:right w:val="single" w:sz="4" w:space="0" w:color="auto"/>
            </w:tcBorders>
            <w:shd w:val="clear" w:color="auto" w:fill="auto"/>
          </w:tcPr>
          <w:p w14:paraId="42AF3BDB" w14:textId="41C8C17C" w:rsidR="00F31DAA" w:rsidRPr="00C65AE8" w:rsidRDefault="00F31DAA" w:rsidP="00083CE8">
            <w:pPr>
              <w:spacing w:before="120" w:after="120"/>
              <w:rPr>
                <w:rFonts w:eastAsia="Cambria" w:cs="Arial"/>
                <w:sz w:val="20"/>
                <w:szCs w:val="20"/>
                <w:lang w:eastAsia="en-US"/>
              </w:rPr>
            </w:pPr>
            <w:r w:rsidRPr="00C65AE8">
              <w:rPr>
                <w:rFonts w:eastAsia="Cambria" w:cs="Arial"/>
                <w:b/>
                <w:sz w:val="20"/>
                <w:szCs w:val="20"/>
                <w:lang w:eastAsia="en-US"/>
              </w:rPr>
              <w:t>a)</w:t>
            </w:r>
            <w:r w:rsidRPr="00C65AE8">
              <w:rPr>
                <w:rFonts w:eastAsia="Cambria" w:cs="Arial"/>
                <w:sz w:val="20"/>
                <w:szCs w:val="20"/>
                <w:lang w:eastAsia="en-US"/>
              </w:rPr>
              <w:t xml:space="preserve"> Plädoyer zur Frage, wie sich die Technik (exemplarischer Ber</w:t>
            </w:r>
            <w:r w:rsidR="005D4DB6">
              <w:rPr>
                <w:rFonts w:eastAsia="Cambria" w:cs="Arial"/>
                <w:sz w:val="20"/>
                <w:szCs w:val="20"/>
                <w:lang w:eastAsia="en-US"/>
              </w:rPr>
              <w:t xml:space="preserve">eich) entwickeln soll: Szenario, </w:t>
            </w:r>
            <w:r w:rsidRPr="00C65AE8">
              <w:rPr>
                <w:rFonts w:eastAsia="Cambria" w:cs="Arial"/>
                <w:sz w:val="20"/>
                <w:szCs w:val="20"/>
                <w:lang w:eastAsia="en-US"/>
              </w:rPr>
              <w:t>Zukunftswerkstatt (z.B. Verkehr in 40 Jahren)</w:t>
            </w:r>
          </w:p>
          <w:p w14:paraId="579811DB" w14:textId="77777777" w:rsidR="00F31DAA" w:rsidRPr="00C65AE8" w:rsidRDefault="00F31DAA" w:rsidP="00F31DAA">
            <w:pPr>
              <w:spacing w:before="120" w:after="120"/>
              <w:rPr>
                <w:rFonts w:eastAsia="Cambria" w:cs="Arial"/>
                <w:sz w:val="20"/>
                <w:szCs w:val="20"/>
                <w:lang w:eastAsia="en-US"/>
              </w:rPr>
            </w:pPr>
            <w:r w:rsidRPr="00C65AE8">
              <w:rPr>
                <w:rFonts w:eastAsia="Cambria" w:cs="Arial"/>
                <w:sz w:val="20"/>
                <w:szCs w:val="20"/>
                <w:lang w:eastAsia="en-US"/>
              </w:rPr>
              <w:t>- gegebenenfalls Hilfestellungen zur Methode (z.B. Definit</w:t>
            </w:r>
            <w:r w:rsidRPr="00C65AE8">
              <w:rPr>
                <w:rFonts w:eastAsia="Cambria" w:cs="Arial"/>
                <w:sz w:val="20"/>
                <w:szCs w:val="20"/>
                <w:lang w:eastAsia="en-US"/>
              </w:rPr>
              <w:t>i</w:t>
            </w:r>
            <w:r w:rsidRPr="00C65AE8">
              <w:rPr>
                <w:rFonts w:eastAsia="Cambria" w:cs="Arial"/>
                <w:sz w:val="20"/>
                <w:szCs w:val="20"/>
                <w:lang w:eastAsia="en-US"/>
              </w:rPr>
              <w:t>on, Einstieg, Beispielsätze)</w:t>
            </w:r>
          </w:p>
        </w:tc>
        <w:tc>
          <w:tcPr>
            <w:tcW w:w="89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FF1DB77" w14:textId="77777777" w:rsidR="00F31DAA" w:rsidRPr="00C65AE8" w:rsidRDefault="00F31DAA" w:rsidP="00A42FFE">
            <w:pPr>
              <w:spacing w:before="120"/>
              <w:rPr>
                <w:rFonts w:eastAsia="Cambria" w:cs="Arial"/>
                <w:b/>
                <w:bCs/>
                <w:sz w:val="20"/>
                <w:szCs w:val="20"/>
                <w:lang w:eastAsia="en-US"/>
              </w:rPr>
            </w:pPr>
          </w:p>
        </w:tc>
      </w:tr>
      <w:tr w:rsidR="00F31DAA" w:rsidRPr="00C65AE8" w14:paraId="49AAEE24" w14:textId="77777777" w:rsidTr="00C65AE8">
        <w:trPr>
          <w:trHeight w:val="1315"/>
        </w:trPr>
        <w:tc>
          <w:tcPr>
            <w:tcW w:w="11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2DBB88D" w14:textId="77777777" w:rsidR="00F31DAA" w:rsidRPr="00C65AE8" w:rsidRDefault="00F31DAA" w:rsidP="00A42FFE">
            <w:pPr>
              <w:spacing w:before="120"/>
              <w:rPr>
                <w:rFonts w:eastAsia="Cambria" w:cs="Arial"/>
                <w:b/>
                <w:bCs/>
                <w:sz w:val="20"/>
                <w:szCs w:val="20"/>
                <w:lang w:eastAsia="en-US"/>
              </w:rPr>
            </w:pPr>
          </w:p>
        </w:tc>
        <w:tc>
          <w:tcPr>
            <w:tcW w:w="11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243DDD9" w14:textId="77777777" w:rsidR="00F31DAA" w:rsidRPr="00C65AE8" w:rsidRDefault="00F31DAA" w:rsidP="00A42FFE">
            <w:pPr>
              <w:spacing w:before="120"/>
              <w:rPr>
                <w:rFonts w:eastAsia="Cambria" w:cs="Arial"/>
                <w:b/>
                <w:bCs/>
                <w:sz w:val="20"/>
                <w:szCs w:val="20"/>
                <w:lang w:eastAsia="en-US"/>
              </w:rPr>
            </w:pPr>
          </w:p>
        </w:tc>
        <w:tc>
          <w:tcPr>
            <w:tcW w:w="1786" w:type="pct"/>
            <w:tcBorders>
              <w:top w:val="single" w:sz="4" w:space="0" w:color="auto"/>
              <w:left w:val="single" w:sz="4" w:space="0" w:color="auto"/>
              <w:bottom w:val="single" w:sz="4" w:space="0" w:color="auto"/>
              <w:right w:val="single" w:sz="4" w:space="0" w:color="auto"/>
            </w:tcBorders>
            <w:shd w:val="clear" w:color="auto" w:fill="auto"/>
          </w:tcPr>
          <w:p w14:paraId="30A2CBF0" w14:textId="77777777" w:rsidR="004B7E2F" w:rsidRPr="00C65AE8" w:rsidRDefault="00F31DAA" w:rsidP="004B7E2F">
            <w:pPr>
              <w:spacing w:before="120" w:after="120"/>
              <w:rPr>
                <w:rFonts w:eastAsia="Cambria" w:cs="Arial"/>
                <w:sz w:val="20"/>
                <w:szCs w:val="20"/>
                <w:lang w:eastAsia="en-US"/>
              </w:rPr>
            </w:pPr>
            <w:r w:rsidRPr="00C65AE8">
              <w:rPr>
                <w:rFonts w:eastAsia="Cambria" w:cs="Arial"/>
                <w:b/>
                <w:sz w:val="20"/>
                <w:szCs w:val="20"/>
                <w:lang w:eastAsia="en-US"/>
              </w:rPr>
              <w:t>b)</w:t>
            </w:r>
            <w:r w:rsidRPr="00C65AE8">
              <w:rPr>
                <w:rFonts w:eastAsia="Cambria" w:cs="Arial"/>
                <w:sz w:val="20"/>
                <w:szCs w:val="20"/>
                <w:lang w:eastAsia="en-US"/>
              </w:rPr>
              <w:t xml:space="preserve"> Expertenbefragung/Recherche zum Umgang mit Natur und Technik (z.B. Energieberater, Recyclingexperten, ökol</w:t>
            </w:r>
            <w:r w:rsidRPr="00C65AE8">
              <w:rPr>
                <w:rFonts w:eastAsia="Cambria" w:cs="Arial"/>
                <w:sz w:val="20"/>
                <w:szCs w:val="20"/>
                <w:lang w:eastAsia="en-US"/>
              </w:rPr>
              <w:t>o</w:t>
            </w:r>
            <w:r w:rsidR="004B7E2F" w:rsidRPr="00C65AE8">
              <w:rPr>
                <w:rFonts w:eastAsia="Cambria" w:cs="Arial"/>
                <w:sz w:val="20"/>
                <w:szCs w:val="20"/>
                <w:lang w:eastAsia="en-US"/>
              </w:rPr>
              <w:t>gischer Fußabdruck)</w:t>
            </w:r>
          </w:p>
          <w:p w14:paraId="707684A3" w14:textId="77777777" w:rsidR="00F31DAA" w:rsidRPr="00C65AE8" w:rsidRDefault="004B7E2F" w:rsidP="004B7E2F">
            <w:pPr>
              <w:spacing w:before="120" w:after="120"/>
              <w:rPr>
                <w:rFonts w:eastAsia="Cambria" w:cs="Arial"/>
                <w:sz w:val="20"/>
                <w:szCs w:val="20"/>
                <w:lang w:eastAsia="en-US"/>
              </w:rPr>
            </w:pPr>
            <w:r w:rsidRPr="00C65AE8">
              <w:rPr>
                <w:rFonts w:eastAsia="Cambria" w:cs="Arial"/>
                <w:sz w:val="20"/>
                <w:szCs w:val="20"/>
                <w:lang w:eastAsia="en-US"/>
              </w:rPr>
              <w:t xml:space="preserve">- </w:t>
            </w:r>
            <w:r w:rsidR="00F31DAA" w:rsidRPr="00C65AE8">
              <w:rPr>
                <w:rFonts w:eastAsia="Cambria" w:cs="Arial"/>
                <w:sz w:val="20"/>
                <w:szCs w:val="20"/>
                <w:lang w:eastAsia="en-US"/>
              </w:rPr>
              <w:t>Kriterien der Recherche, Fragen erarbeiten</w:t>
            </w:r>
          </w:p>
        </w:tc>
        <w:tc>
          <w:tcPr>
            <w:tcW w:w="89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DCB41E0" w14:textId="77777777" w:rsidR="00F31DAA" w:rsidRPr="00C65AE8" w:rsidRDefault="00F31DAA" w:rsidP="00A42FFE">
            <w:pPr>
              <w:spacing w:before="120"/>
              <w:rPr>
                <w:rFonts w:eastAsia="Cambria" w:cs="Arial"/>
                <w:b/>
                <w:bCs/>
                <w:sz w:val="20"/>
                <w:szCs w:val="20"/>
                <w:lang w:eastAsia="en-US"/>
              </w:rPr>
            </w:pPr>
          </w:p>
        </w:tc>
      </w:tr>
      <w:tr w:rsidR="00F31DAA" w:rsidRPr="00C65AE8" w14:paraId="1C914FDE" w14:textId="77777777" w:rsidTr="00C65AE8">
        <w:trPr>
          <w:trHeight w:val="1870"/>
        </w:trPr>
        <w:tc>
          <w:tcPr>
            <w:tcW w:w="11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D7EA4A8" w14:textId="77777777" w:rsidR="00F31DAA" w:rsidRPr="00C65AE8" w:rsidRDefault="00F31DAA" w:rsidP="00A42FFE">
            <w:pPr>
              <w:spacing w:before="120"/>
              <w:rPr>
                <w:rFonts w:eastAsia="Cambria" w:cs="Arial"/>
                <w:b/>
                <w:bCs/>
                <w:sz w:val="20"/>
                <w:szCs w:val="20"/>
                <w:lang w:eastAsia="en-US"/>
              </w:rPr>
            </w:pPr>
          </w:p>
        </w:tc>
        <w:tc>
          <w:tcPr>
            <w:tcW w:w="11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E7FA91B" w14:textId="77777777" w:rsidR="00F31DAA" w:rsidRPr="00C65AE8" w:rsidRDefault="00F31DAA" w:rsidP="00A42FFE">
            <w:pPr>
              <w:spacing w:before="120"/>
              <w:rPr>
                <w:rFonts w:eastAsia="Cambria" w:cs="Arial"/>
                <w:b/>
                <w:bCs/>
                <w:sz w:val="20"/>
                <w:szCs w:val="20"/>
                <w:lang w:eastAsia="en-US"/>
              </w:rPr>
            </w:pPr>
          </w:p>
        </w:tc>
        <w:tc>
          <w:tcPr>
            <w:tcW w:w="1786" w:type="pct"/>
            <w:tcBorders>
              <w:top w:val="single" w:sz="4" w:space="0" w:color="auto"/>
              <w:left w:val="single" w:sz="4" w:space="0" w:color="auto"/>
              <w:bottom w:val="single" w:sz="4" w:space="0" w:color="auto"/>
              <w:right w:val="single" w:sz="4" w:space="0" w:color="auto"/>
            </w:tcBorders>
            <w:shd w:val="clear" w:color="auto" w:fill="auto"/>
          </w:tcPr>
          <w:p w14:paraId="4287561D" w14:textId="77777777" w:rsidR="00F31DAA" w:rsidRPr="00C65AE8" w:rsidRDefault="00F31DAA" w:rsidP="00083CE8">
            <w:pPr>
              <w:spacing w:before="120" w:after="120"/>
              <w:rPr>
                <w:rFonts w:eastAsia="Cambria" w:cs="Arial"/>
                <w:sz w:val="20"/>
                <w:szCs w:val="20"/>
                <w:lang w:eastAsia="en-US"/>
              </w:rPr>
            </w:pPr>
            <w:r w:rsidRPr="00C65AE8">
              <w:rPr>
                <w:rFonts w:eastAsia="Cambria" w:cs="Arial"/>
                <w:b/>
                <w:sz w:val="20"/>
                <w:szCs w:val="20"/>
                <w:lang w:eastAsia="en-US"/>
              </w:rPr>
              <w:t>c)</w:t>
            </w:r>
            <w:r w:rsidRPr="00C65AE8">
              <w:rPr>
                <w:rFonts w:eastAsia="Cambria" w:cs="Arial"/>
                <w:sz w:val="20"/>
                <w:szCs w:val="20"/>
                <w:lang w:eastAsia="en-US"/>
              </w:rPr>
              <w:t xml:space="preserve"> Gedankenexperiment: Worauf sollte ich verzichten? We</w:t>
            </w:r>
            <w:r w:rsidRPr="00C65AE8">
              <w:rPr>
                <w:rFonts w:eastAsia="Cambria" w:cs="Arial"/>
                <w:sz w:val="20"/>
                <w:szCs w:val="20"/>
                <w:lang w:eastAsia="en-US"/>
              </w:rPr>
              <w:t>l</w:t>
            </w:r>
            <w:r w:rsidRPr="00C65AE8">
              <w:rPr>
                <w:rFonts w:eastAsia="Cambria" w:cs="Arial"/>
                <w:sz w:val="20"/>
                <w:szCs w:val="20"/>
                <w:lang w:eastAsia="en-US"/>
              </w:rPr>
              <w:t xml:space="preserve">che Auswirkungen hat </w:t>
            </w:r>
            <w:r w:rsidR="00420698" w:rsidRPr="00C65AE8">
              <w:rPr>
                <w:rFonts w:eastAsia="Cambria" w:cs="Arial"/>
                <w:sz w:val="20"/>
                <w:szCs w:val="20"/>
                <w:lang w:eastAsia="en-US"/>
              </w:rPr>
              <w:t xml:space="preserve">das, </w:t>
            </w:r>
            <w:r w:rsidRPr="00C65AE8">
              <w:rPr>
                <w:rFonts w:eastAsia="Cambria" w:cs="Arial"/>
                <w:sz w:val="20"/>
                <w:szCs w:val="20"/>
                <w:lang w:eastAsia="en-US"/>
              </w:rPr>
              <w:t>auch auf die eigene Person? Möglichkeiten und Gefahren der Technik abschließend g</w:t>
            </w:r>
            <w:r w:rsidRPr="00C65AE8">
              <w:rPr>
                <w:rFonts w:eastAsia="Cambria" w:cs="Arial"/>
                <w:sz w:val="20"/>
                <w:szCs w:val="20"/>
                <w:lang w:eastAsia="en-US"/>
              </w:rPr>
              <w:t>e</w:t>
            </w:r>
            <w:r w:rsidRPr="00C65AE8">
              <w:rPr>
                <w:rFonts w:eastAsia="Cambria" w:cs="Arial"/>
                <w:sz w:val="20"/>
                <w:szCs w:val="20"/>
                <w:lang w:eastAsia="en-US"/>
              </w:rPr>
              <w:t>genüberstellen, Wertekonflikte benennen, eigenes Verhalten in Beziehung zu Technikphänomenen setzen</w:t>
            </w:r>
          </w:p>
          <w:p w14:paraId="5CFF6030" w14:textId="77777777" w:rsidR="00F31DAA" w:rsidRPr="00C65AE8" w:rsidRDefault="00347F8B" w:rsidP="00083CE8">
            <w:pPr>
              <w:spacing w:before="120" w:after="120"/>
              <w:rPr>
                <w:rFonts w:eastAsia="Cambria" w:cs="Arial"/>
                <w:sz w:val="20"/>
                <w:szCs w:val="20"/>
                <w:lang w:eastAsia="en-US"/>
              </w:rPr>
            </w:pPr>
            <w:r w:rsidRPr="00C65AE8">
              <w:rPr>
                <w:rFonts w:eastAsia="Cambria" w:cs="Arial"/>
                <w:sz w:val="20"/>
                <w:szCs w:val="20"/>
                <w:lang w:eastAsia="en-US"/>
              </w:rPr>
              <w:t xml:space="preserve">- </w:t>
            </w:r>
            <w:r w:rsidR="00F31DAA" w:rsidRPr="00C65AE8">
              <w:rPr>
                <w:rFonts w:eastAsia="Cambria" w:cs="Arial"/>
                <w:sz w:val="20"/>
                <w:szCs w:val="20"/>
                <w:lang w:eastAsia="en-US"/>
              </w:rPr>
              <w:t xml:space="preserve">Erläuterung der Methode anhand eines Beispiels </w:t>
            </w:r>
          </w:p>
        </w:tc>
        <w:tc>
          <w:tcPr>
            <w:tcW w:w="89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C1A007B" w14:textId="77777777" w:rsidR="00F31DAA" w:rsidRPr="00C65AE8" w:rsidRDefault="00F31DAA" w:rsidP="00A42FFE">
            <w:pPr>
              <w:spacing w:before="120"/>
              <w:rPr>
                <w:rFonts w:eastAsia="Cambria" w:cs="Arial"/>
                <w:b/>
                <w:bCs/>
                <w:sz w:val="20"/>
                <w:szCs w:val="20"/>
                <w:lang w:eastAsia="en-US"/>
              </w:rPr>
            </w:pPr>
          </w:p>
        </w:tc>
      </w:tr>
    </w:tbl>
    <w:p w14:paraId="0DB1C1AE" w14:textId="77777777" w:rsidR="00BC09A4" w:rsidRPr="00C65AE8" w:rsidRDefault="00BC09A4" w:rsidP="005E0CE4"/>
    <w:sectPr w:rsidR="00BC09A4" w:rsidRPr="00C65AE8" w:rsidSect="00732612">
      <w:headerReference w:type="default" r:id="rId19"/>
      <w:footerReference w:type="default" r:id="rId20"/>
      <w:pgSz w:w="16838" w:h="11906" w:orient="landscape" w:code="9"/>
      <w:pgMar w:top="1134" w:right="567" w:bottom="567" w:left="567"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EE800B" w14:textId="77777777" w:rsidR="00935917" w:rsidRDefault="00935917">
      <w:r>
        <w:separator/>
      </w:r>
    </w:p>
  </w:endnote>
  <w:endnote w:type="continuationSeparator" w:id="0">
    <w:p w14:paraId="116EEB00" w14:textId="77777777" w:rsidR="00935917" w:rsidRDefault="00935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E10CC" w14:textId="77777777" w:rsidR="00072214" w:rsidRDefault="0007221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D8724F1" w14:textId="77777777" w:rsidR="00072214" w:rsidRDefault="00072214">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21094E" w14:textId="77777777" w:rsidR="00072214" w:rsidRDefault="00072214">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759592"/>
      <w:docPartObj>
        <w:docPartGallery w:val="Page Numbers (Bottom of Page)"/>
        <w:docPartUnique/>
      </w:docPartObj>
    </w:sdtPr>
    <w:sdtEndPr/>
    <w:sdtContent>
      <w:p w14:paraId="65724079" w14:textId="5306C037" w:rsidR="00072214" w:rsidRDefault="00072214">
        <w:pPr>
          <w:pStyle w:val="Fuzeile"/>
          <w:jc w:val="right"/>
        </w:pPr>
        <w:r>
          <w:fldChar w:fldCharType="begin"/>
        </w:r>
        <w:r>
          <w:instrText>PAGE   \* MERGEFORMAT</w:instrText>
        </w:r>
        <w:r>
          <w:fldChar w:fldCharType="separate"/>
        </w:r>
        <w:r w:rsidR="00DD1C1E">
          <w:rPr>
            <w:noProof/>
          </w:rPr>
          <w:t>II</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78EB5" w14:textId="77777777" w:rsidR="00072214" w:rsidRPr="009C7501" w:rsidRDefault="00072214" w:rsidP="009C7501">
    <w:pPr>
      <w:pStyle w:val="Fuzeile"/>
      <w:jc w:val="right"/>
    </w:pPr>
    <w:r>
      <w:fldChar w:fldCharType="begin"/>
    </w:r>
    <w:r>
      <w:instrText>PAGE   \* MERGEFORMAT</w:instrText>
    </w:r>
    <w:r>
      <w:fldChar w:fldCharType="separate"/>
    </w:r>
    <w:r w:rsidR="00DD1C1E">
      <w:rPr>
        <w:noProof/>
      </w:rPr>
      <w:t>18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715C4D" w14:textId="77777777" w:rsidR="00935917" w:rsidRDefault="00935917">
      <w:r>
        <w:separator/>
      </w:r>
    </w:p>
  </w:footnote>
  <w:footnote w:type="continuationSeparator" w:id="0">
    <w:p w14:paraId="3A855FD4" w14:textId="77777777" w:rsidR="00935917" w:rsidRDefault="009359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A0A17" w14:textId="77777777" w:rsidR="00072214" w:rsidRPr="00C65AE8" w:rsidRDefault="00072214" w:rsidP="00C65AE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F28D8" w14:textId="297A1013" w:rsidR="00072214" w:rsidRDefault="00072214">
    <w:pPr>
      <w:rPr>
        <w:rFonts w:cs="Arial"/>
        <w:sz w:val="20"/>
        <w:szCs w:val="20"/>
      </w:rPr>
    </w:pPr>
    <w:r>
      <w:rPr>
        <w:rFonts w:cs="Arial"/>
        <w:sz w:val="20"/>
        <w:szCs w:val="20"/>
      </w:rPr>
      <w:t>Beispielcurriculum für das Fach Ethik / Klasse 7/8 / Beispiel 1 – Gymnasium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9A60C3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16B25A36"/>
    <w:multiLevelType w:val="hybridMultilevel"/>
    <w:tmpl w:val="2FE83DF2"/>
    <w:lvl w:ilvl="0" w:tplc="72581B8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8C45031"/>
    <w:multiLevelType w:val="hybridMultilevel"/>
    <w:tmpl w:val="543866D2"/>
    <w:lvl w:ilvl="0" w:tplc="72581B8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9BD13E3"/>
    <w:multiLevelType w:val="hybridMultilevel"/>
    <w:tmpl w:val="5EC29C2E"/>
    <w:lvl w:ilvl="0" w:tplc="72581B8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4417F8E"/>
    <w:multiLevelType w:val="hybridMultilevel"/>
    <w:tmpl w:val="9DDA2F80"/>
    <w:lvl w:ilvl="0" w:tplc="72581B8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6943E08"/>
    <w:multiLevelType w:val="hybridMultilevel"/>
    <w:tmpl w:val="69C63BE6"/>
    <w:lvl w:ilvl="0" w:tplc="72581B8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E482AE7"/>
    <w:multiLevelType w:val="hybridMultilevel"/>
    <w:tmpl w:val="2840634C"/>
    <w:lvl w:ilvl="0" w:tplc="72581B8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F17425C"/>
    <w:multiLevelType w:val="hybridMultilevel"/>
    <w:tmpl w:val="226E60B8"/>
    <w:lvl w:ilvl="0" w:tplc="72581B8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1B5228C"/>
    <w:multiLevelType w:val="hybridMultilevel"/>
    <w:tmpl w:val="253E3F46"/>
    <w:lvl w:ilvl="0" w:tplc="72581B8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3E93A45"/>
    <w:multiLevelType w:val="hybridMultilevel"/>
    <w:tmpl w:val="48F8C256"/>
    <w:lvl w:ilvl="0" w:tplc="6226AA7E">
      <w:start w:val="1"/>
      <w:numFmt w:val="bullet"/>
      <w:pStyle w:val="BS-Aufz0"/>
      <w:lvlText w:val="-"/>
      <w:lvlJc w:val="left"/>
      <w:pPr>
        <w:tabs>
          <w:tab w:val="num" w:pos="360"/>
        </w:tabs>
        <w:ind w:left="360" w:hanging="360"/>
      </w:pPr>
      <w:rPr>
        <w:sz w:val="16"/>
      </w:rPr>
    </w:lvl>
    <w:lvl w:ilvl="1" w:tplc="04070003">
      <w:start w:val="1"/>
      <w:numFmt w:val="bullet"/>
      <w:lvlText w:val="-"/>
      <w:lvlJc w:val="left"/>
      <w:pPr>
        <w:tabs>
          <w:tab w:val="num" w:pos="1080"/>
        </w:tabs>
        <w:ind w:left="1080" w:hanging="360"/>
      </w:pPr>
      <w:rPr>
        <w:sz w:val="16"/>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nsid w:val="35D73558"/>
    <w:multiLevelType w:val="hybridMultilevel"/>
    <w:tmpl w:val="548E53CA"/>
    <w:lvl w:ilvl="0" w:tplc="72581B8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DB92A58"/>
    <w:multiLevelType w:val="hybridMultilevel"/>
    <w:tmpl w:val="41C0B80A"/>
    <w:lvl w:ilvl="0" w:tplc="72581B8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FEF7C11"/>
    <w:multiLevelType w:val="hybridMultilevel"/>
    <w:tmpl w:val="C1FC6E06"/>
    <w:lvl w:ilvl="0" w:tplc="72581B8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46B76EF"/>
    <w:multiLevelType w:val="hybridMultilevel"/>
    <w:tmpl w:val="DC5A1F82"/>
    <w:lvl w:ilvl="0" w:tplc="72581B8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5AC22AE"/>
    <w:multiLevelType w:val="hybridMultilevel"/>
    <w:tmpl w:val="6EC26312"/>
    <w:lvl w:ilvl="0" w:tplc="72581B8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9712EFC"/>
    <w:multiLevelType w:val="hybridMultilevel"/>
    <w:tmpl w:val="5D4EDEC0"/>
    <w:lvl w:ilvl="0" w:tplc="72581B8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4CFD4B90"/>
    <w:multiLevelType w:val="hybridMultilevel"/>
    <w:tmpl w:val="3078DD12"/>
    <w:lvl w:ilvl="0" w:tplc="72581B8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4D946079"/>
    <w:multiLevelType w:val="hybridMultilevel"/>
    <w:tmpl w:val="B3147810"/>
    <w:lvl w:ilvl="0" w:tplc="72581B8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2A55A60"/>
    <w:multiLevelType w:val="hybridMultilevel"/>
    <w:tmpl w:val="A61E4264"/>
    <w:lvl w:ilvl="0" w:tplc="688E98F6">
      <w:start w:val="1"/>
      <w:numFmt w:val="bullet"/>
      <w:pStyle w:val="BS-Aufz100-Punktgrau"/>
      <w:lvlText w:val=""/>
      <w:lvlJc w:val="left"/>
      <w:pPr>
        <w:tabs>
          <w:tab w:val="num" w:pos="530"/>
        </w:tabs>
        <w:ind w:left="530" w:hanging="170"/>
      </w:pPr>
      <w:rPr>
        <w:rFonts w:ascii="Symbol" w:hAnsi="Symbol" w:cs="Times New Roman" w:hint="default"/>
        <w:color w:val="808080"/>
        <w:sz w:val="16"/>
      </w:rPr>
    </w:lvl>
    <w:lvl w:ilvl="1" w:tplc="15887ECC">
      <w:start w:val="1"/>
      <w:numFmt w:val="bullet"/>
      <w:lvlText w:val="o"/>
      <w:lvlJc w:val="left"/>
      <w:pPr>
        <w:tabs>
          <w:tab w:val="num" w:pos="1523"/>
        </w:tabs>
        <w:ind w:left="1523" w:hanging="360"/>
      </w:pPr>
      <w:rPr>
        <w:rFonts w:ascii="Courier New" w:hAnsi="Courier New" w:cs="Arial" w:hint="default"/>
      </w:rPr>
    </w:lvl>
    <w:lvl w:ilvl="2" w:tplc="04070005">
      <w:start w:val="1"/>
      <w:numFmt w:val="bullet"/>
      <w:lvlText w:val=""/>
      <w:lvlJc w:val="left"/>
      <w:pPr>
        <w:tabs>
          <w:tab w:val="num" w:pos="2243"/>
        </w:tabs>
        <w:ind w:left="2243" w:hanging="360"/>
      </w:pPr>
      <w:rPr>
        <w:rFonts w:ascii="Wingdings" w:hAnsi="Wingdings" w:cs="Times New Roman" w:hint="default"/>
      </w:rPr>
    </w:lvl>
    <w:lvl w:ilvl="3" w:tplc="04070001">
      <w:start w:val="1"/>
      <w:numFmt w:val="bullet"/>
      <w:lvlText w:val=""/>
      <w:lvlJc w:val="left"/>
      <w:pPr>
        <w:tabs>
          <w:tab w:val="num" w:pos="2963"/>
        </w:tabs>
        <w:ind w:left="2963" w:hanging="360"/>
      </w:pPr>
      <w:rPr>
        <w:rFonts w:ascii="Symbol" w:hAnsi="Symbol" w:cs="Times New Roman" w:hint="default"/>
      </w:rPr>
    </w:lvl>
    <w:lvl w:ilvl="4" w:tplc="04070003">
      <w:start w:val="1"/>
      <w:numFmt w:val="bullet"/>
      <w:lvlText w:val="o"/>
      <w:lvlJc w:val="left"/>
      <w:pPr>
        <w:tabs>
          <w:tab w:val="num" w:pos="3683"/>
        </w:tabs>
        <w:ind w:left="3683" w:hanging="360"/>
      </w:pPr>
      <w:rPr>
        <w:rFonts w:ascii="Courier New" w:hAnsi="Courier New" w:cs="Arial" w:hint="default"/>
      </w:rPr>
    </w:lvl>
    <w:lvl w:ilvl="5" w:tplc="04070005">
      <w:start w:val="1"/>
      <w:numFmt w:val="bullet"/>
      <w:lvlText w:val=""/>
      <w:lvlJc w:val="left"/>
      <w:pPr>
        <w:tabs>
          <w:tab w:val="num" w:pos="4403"/>
        </w:tabs>
        <w:ind w:left="4403" w:hanging="360"/>
      </w:pPr>
      <w:rPr>
        <w:rFonts w:ascii="Wingdings" w:hAnsi="Wingdings" w:cs="Times New Roman" w:hint="default"/>
      </w:rPr>
    </w:lvl>
    <w:lvl w:ilvl="6" w:tplc="04070001">
      <w:start w:val="1"/>
      <w:numFmt w:val="bullet"/>
      <w:lvlText w:val=""/>
      <w:lvlJc w:val="left"/>
      <w:pPr>
        <w:tabs>
          <w:tab w:val="num" w:pos="5123"/>
        </w:tabs>
        <w:ind w:left="5123" w:hanging="360"/>
      </w:pPr>
      <w:rPr>
        <w:rFonts w:ascii="Symbol" w:hAnsi="Symbol" w:cs="Times New Roman" w:hint="default"/>
      </w:rPr>
    </w:lvl>
    <w:lvl w:ilvl="7" w:tplc="04070003">
      <w:start w:val="1"/>
      <w:numFmt w:val="bullet"/>
      <w:lvlText w:val="o"/>
      <w:lvlJc w:val="left"/>
      <w:pPr>
        <w:tabs>
          <w:tab w:val="num" w:pos="5843"/>
        </w:tabs>
        <w:ind w:left="5843" w:hanging="360"/>
      </w:pPr>
      <w:rPr>
        <w:rFonts w:ascii="Courier New" w:hAnsi="Courier New" w:cs="Arial" w:hint="default"/>
      </w:rPr>
    </w:lvl>
    <w:lvl w:ilvl="8" w:tplc="04070005">
      <w:start w:val="1"/>
      <w:numFmt w:val="bullet"/>
      <w:lvlText w:val=""/>
      <w:lvlJc w:val="left"/>
      <w:pPr>
        <w:tabs>
          <w:tab w:val="num" w:pos="6563"/>
        </w:tabs>
        <w:ind w:left="6563" w:hanging="360"/>
      </w:pPr>
      <w:rPr>
        <w:rFonts w:ascii="Wingdings" w:hAnsi="Wingdings" w:cs="Times New Roman" w:hint="default"/>
      </w:rPr>
    </w:lvl>
  </w:abstractNum>
  <w:abstractNum w:abstractNumId="19">
    <w:nsid w:val="57063BEF"/>
    <w:multiLevelType w:val="hybridMultilevel"/>
    <w:tmpl w:val="061A79AA"/>
    <w:lvl w:ilvl="0" w:tplc="72581B8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5AA6543C"/>
    <w:multiLevelType w:val="hybridMultilevel"/>
    <w:tmpl w:val="8BC6CF1E"/>
    <w:lvl w:ilvl="0" w:tplc="72581B8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5C3C21C0"/>
    <w:multiLevelType w:val="hybridMultilevel"/>
    <w:tmpl w:val="C434960C"/>
    <w:lvl w:ilvl="0" w:tplc="F1CEFA06">
      <w:start w:val="1"/>
      <w:numFmt w:val="bullet"/>
      <w:pStyle w:val="Tabelle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63947C5C"/>
    <w:multiLevelType w:val="hybridMultilevel"/>
    <w:tmpl w:val="45868768"/>
    <w:lvl w:ilvl="0" w:tplc="72581B8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6A1573D2"/>
    <w:multiLevelType w:val="hybridMultilevel"/>
    <w:tmpl w:val="103E5CAC"/>
    <w:lvl w:ilvl="0" w:tplc="72581B8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7BB92E91"/>
    <w:multiLevelType w:val="hybridMultilevel"/>
    <w:tmpl w:val="454CD882"/>
    <w:lvl w:ilvl="0" w:tplc="72581B88">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nsid w:val="7DBF6635"/>
    <w:multiLevelType w:val="hybridMultilevel"/>
    <w:tmpl w:val="BC20B7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0"/>
  </w:num>
  <w:num w:numId="4">
    <w:abstractNumId w:val="21"/>
  </w:num>
  <w:num w:numId="5">
    <w:abstractNumId w:val="5"/>
  </w:num>
  <w:num w:numId="6">
    <w:abstractNumId w:val="3"/>
  </w:num>
  <w:num w:numId="7">
    <w:abstractNumId w:val="25"/>
  </w:num>
  <w:num w:numId="8">
    <w:abstractNumId w:val="10"/>
  </w:num>
  <w:num w:numId="9">
    <w:abstractNumId w:val="7"/>
  </w:num>
  <w:num w:numId="10">
    <w:abstractNumId w:val="6"/>
  </w:num>
  <w:num w:numId="11">
    <w:abstractNumId w:val="14"/>
  </w:num>
  <w:num w:numId="12">
    <w:abstractNumId w:val="22"/>
  </w:num>
  <w:num w:numId="13">
    <w:abstractNumId w:val="19"/>
  </w:num>
  <w:num w:numId="14">
    <w:abstractNumId w:val="16"/>
  </w:num>
  <w:num w:numId="15">
    <w:abstractNumId w:val="15"/>
  </w:num>
  <w:num w:numId="16">
    <w:abstractNumId w:val="8"/>
  </w:num>
  <w:num w:numId="17">
    <w:abstractNumId w:val="4"/>
  </w:num>
  <w:num w:numId="18">
    <w:abstractNumId w:val="24"/>
  </w:num>
  <w:num w:numId="19">
    <w:abstractNumId w:val="17"/>
  </w:num>
  <w:num w:numId="20">
    <w:abstractNumId w:val="11"/>
  </w:num>
  <w:num w:numId="21">
    <w:abstractNumId w:val="23"/>
  </w:num>
  <w:num w:numId="22">
    <w:abstractNumId w:val="20"/>
  </w:num>
  <w:num w:numId="23">
    <w:abstractNumId w:val="1"/>
  </w:num>
  <w:num w:numId="24">
    <w:abstractNumId w:val="2"/>
  </w:num>
  <w:num w:numId="25">
    <w:abstractNumId w:val="13"/>
  </w:num>
  <w:num w:numId="26">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5963"/>
    <w:rsid w:val="00013802"/>
    <w:rsid w:val="00023439"/>
    <w:rsid w:val="00023C27"/>
    <w:rsid w:val="00024D42"/>
    <w:rsid w:val="000257DD"/>
    <w:rsid w:val="00034E53"/>
    <w:rsid w:val="00037CCB"/>
    <w:rsid w:val="00037F74"/>
    <w:rsid w:val="0004085A"/>
    <w:rsid w:val="00040F7D"/>
    <w:rsid w:val="00042FB6"/>
    <w:rsid w:val="00062C38"/>
    <w:rsid w:val="00067FDF"/>
    <w:rsid w:val="00072214"/>
    <w:rsid w:val="00080DA9"/>
    <w:rsid w:val="00083CE8"/>
    <w:rsid w:val="00084ABA"/>
    <w:rsid w:val="00096E37"/>
    <w:rsid w:val="000A4EC9"/>
    <w:rsid w:val="000B0B8C"/>
    <w:rsid w:val="000B2221"/>
    <w:rsid w:val="000B4694"/>
    <w:rsid w:val="000C1BBC"/>
    <w:rsid w:val="000D56B6"/>
    <w:rsid w:val="000D5D10"/>
    <w:rsid w:val="000E2692"/>
    <w:rsid w:val="000F71B9"/>
    <w:rsid w:val="00104A5C"/>
    <w:rsid w:val="00106DD0"/>
    <w:rsid w:val="00113309"/>
    <w:rsid w:val="00115575"/>
    <w:rsid w:val="0012623C"/>
    <w:rsid w:val="00130E9F"/>
    <w:rsid w:val="001511C0"/>
    <w:rsid w:val="00152F75"/>
    <w:rsid w:val="0015766D"/>
    <w:rsid w:val="001711F9"/>
    <w:rsid w:val="00171793"/>
    <w:rsid w:val="00182A85"/>
    <w:rsid w:val="0019750C"/>
    <w:rsid w:val="001B122C"/>
    <w:rsid w:val="001B2C87"/>
    <w:rsid w:val="001B609C"/>
    <w:rsid w:val="001D3BB3"/>
    <w:rsid w:val="001D3D98"/>
    <w:rsid w:val="001D68E8"/>
    <w:rsid w:val="001F0107"/>
    <w:rsid w:val="001F6437"/>
    <w:rsid w:val="0020039A"/>
    <w:rsid w:val="00202A42"/>
    <w:rsid w:val="00215633"/>
    <w:rsid w:val="00224DFE"/>
    <w:rsid w:val="002323E6"/>
    <w:rsid w:val="002331A0"/>
    <w:rsid w:val="002461F0"/>
    <w:rsid w:val="002474F1"/>
    <w:rsid w:val="00255E48"/>
    <w:rsid w:val="002560DE"/>
    <w:rsid w:val="00282EA7"/>
    <w:rsid w:val="00284E81"/>
    <w:rsid w:val="0029325F"/>
    <w:rsid w:val="002A5978"/>
    <w:rsid w:val="002A75D8"/>
    <w:rsid w:val="002D4921"/>
    <w:rsid w:val="002E1557"/>
    <w:rsid w:val="00302145"/>
    <w:rsid w:val="00304AB2"/>
    <w:rsid w:val="0030591D"/>
    <w:rsid w:val="00321691"/>
    <w:rsid w:val="00327A4B"/>
    <w:rsid w:val="0033092F"/>
    <w:rsid w:val="00331CF5"/>
    <w:rsid w:val="003403AB"/>
    <w:rsid w:val="00347F8B"/>
    <w:rsid w:val="00353116"/>
    <w:rsid w:val="00355B78"/>
    <w:rsid w:val="003771A9"/>
    <w:rsid w:val="003817A4"/>
    <w:rsid w:val="0038526E"/>
    <w:rsid w:val="0039271E"/>
    <w:rsid w:val="003A3575"/>
    <w:rsid w:val="003C2DA2"/>
    <w:rsid w:val="003C7C63"/>
    <w:rsid w:val="003D7023"/>
    <w:rsid w:val="003E2F0B"/>
    <w:rsid w:val="003F0084"/>
    <w:rsid w:val="003F1731"/>
    <w:rsid w:val="004164D3"/>
    <w:rsid w:val="00420698"/>
    <w:rsid w:val="004338E4"/>
    <w:rsid w:val="004445A4"/>
    <w:rsid w:val="00460F9D"/>
    <w:rsid w:val="0046160B"/>
    <w:rsid w:val="00476050"/>
    <w:rsid w:val="00484323"/>
    <w:rsid w:val="00484FEC"/>
    <w:rsid w:val="004909A4"/>
    <w:rsid w:val="0049343A"/>
    <w:rsid w:val="00493D2B"/>
    <w:rsid w:val="004976AE"/>
    <w:rsid w:val="004A29AF"/>
    <w:rsid w:val="004A32B6"/>
    <w:rsid w:val="004B3B1B"/>
    <w:rsid w:val="004B7E2F"/>
    <w:rsid w:val="004D79F0"/>
    <w:rsid w:val="004E24FA"/>
    <w:rsid w:val="004E5A71"/>
    <w:rsid w:val="004F1713"/>
    <w:rsid w:val="004F41CC"/>
    <w:rsid w:val="004F52DD"/>
    <w:rsid w:val="005019D0"/>
    <w:rsid w:val="00507D26"/>
    <w:rsid w:val="0051011C"/>
    <w:rsid w:val="0051354D"/>
    <w:rsid w:val="005150EA"/>
    <w:rsid w:val="00515737"/>
    <w:rsid w:val="00517505"/>
    <w:rsid w:val="005244E0"/>
    <w:rsid w:val="00525C40"/>
    <w:rsid w:val="00531E00"/>
    <w:rsid w:val="005402D9"/>
    <w:rsid w:val="00563D2C"/>
    <w:rsid w:val="005832B1"/>
    <w:rsid w:val="00583E19"/>
    <w:rsid w:val="00587332"/>
    <w:rsid w:val="005912AC"/>
    <w:rsid w:val="00592A75"/>
    <w:rsid w:val="005C6823"/>
    <w:rsid w:val="005D2353"/>
    <w:rsid w:val="005D4DB6"/>
    <w:rsid w:val="005E0CE4"/>
    <w:rsid w:val="005F2CA4"/>
    <w:rsid w:val="00606F0C"/>
    <w:rsid w:val="00607A3A"/>
    <w:rsid w:val="0061097F"/>
    <w:rsid w:val="00612A8B"/>
    <w:rsid w:val="00614B77"/>
    <w:rsid w:val="00617599"/>
    <w:rsid w:val="006207B2"/>
    <w:rsid w:val="0062238D"/>
    <w:rsid w:val="006242A3"/>
    <w:rsid w:val="00624E44"/>
    <w:rsid w:val="00625EA4"/>
    <w:rsid w:val="00632E93"/>
    <w:rsid w:val="00634010"/>
    <w:rsid w:val="00645E32"/>
    <w:rsid w:val="006465DC"/>
    <w:rsid w:val="006547DD"/>
    <w:rsid w:val="00661481"/>
    <w:rsid w:val="0067165D"/>
    <w:rsid w:val="0067583B"/>
    <w:rsid w:val="00682F60"/>
    <w:rsid w:val="00692CDD"/>
    <w:rsid w:val="006A216A"/>
    <w:rsid w:val="006A35B2"/>
    <w:rsid w:val="006B1409"/>
    <w:rsid w:val="006C01B8"/>
    <w:rsid w:val="006D2D89"/>
    <w:rsid w:val="006D33FA"/>
    <w:rsid w:val="006F2DA2"/>
    <w:rsid w:val="006F7458"/>
    <w:rsid w:val="00720CAD"/>
    <w:rsid w:val="00721024"/>
    <w:rsid w:val="007258F6"/>
    <w:rsid w:val="00732612"/>
    <w:rsid w:val="00734A8F"/>
    <w:rsid w:val="00736970"/>
    <w:rsid w:val="00752FB0"/>
    <w:rsid w:val="00761274"/>
    <w:rsid w:val="007639A8"/>
    <w:rsid w:val="00775F1B"/>
    <w:rsid w:val="00783261"/>
    <w:rsid w:val="007871CC"/>
    <w:rsid w:val="00794409"/>
    <w:rsid w:val="0079473B"/>
    <w:rsid w:val="0079670C"/>
    <w:rsid w:val="007A18F6"/>
    <w:rsid w:val="007B07AE"/>
    <w:rsid w:val="007B4004"/>
    <w:rsid w:val="007D1468"/>
    <w:rsid w:val="007F1C62"/>
    <w:rsid w:val="00813FEF"/>
    <w:rsid w:val="00817EFD"/>
    <w:rsid w:val="00821DBF"/>
    <w:rsid w:val="00822BE6"/>
    <w:rsid w:val="00823A1A"/>
    <w:rsid w:val="00830DC7"/>
    <w:rsid w:val="00841E01"/>
    <w:rsid w:val="00843947"/>
    <w:rsid w:val="0085216C"/>
    <w:rsid w:val="00853A4A"/>
    <w:rsid w:val="00853C39"/>
    <w:rsid w:val="0085628B"/>
    <w:rsid w:val="00896C4A"/>
    <w:rsid w:val="008A4CF9"/>
    <w:rsid w:val="008A4DE5"/>
    <w:rsid w:val="008A7D66"/>
    <w:rsid w:val="008B1D1A"/>
    <w:rsid w:val="008B578D"/>
    <w:rsid w:val="008C0DDE"/>
    <w:rsid w:val="008C6E9B"/>
    <w:rsid w:val="008D3400"/>
    <w:rsid w:val="0090030A"/>
    <w:rsid w:val="00901CBC"/>
    <w:rsid w:val="009064A5"/>
    <w:rsid w:val="00910C50"/>
    <w:rsid w:val="0093170D"/>
    <w:rsid w:val="00935389"/>
    <w:rsid w:val="00935917"/>
    <w:rsid w:val="00935918"/>
    <w:rsid w:val="00935F58"/>
    <w:rsid w:val="00941E5C"/>
    <w:rsid w:val="00943843"/>
    <w:rsid w:val="009446E0"/>
    <w:rsid w:val="00947AF7"/>
    <w:rsid w:val="00961E1C"/>
    <w:rsid w:val="00964E3C"/>
    <w:rsid w:val="009726F5"/>
    <w:rsid w:val="00973F0E"/>
    <w:rsid w:val="0097522B"/>
    <w:rsid w:val="0099737C"/>
    <w:rsid w:val="009A203B"/>
    <w:rsid w:val="009A6F03"/>
    <w:rsid w:val="009B5D67"/>
    <w:rsid w:val="009C0467"/>
    <w:rsid w:val="009C7501"/>
    <w:rsid w:val="009D3BCB"/>
    <w:rsid w:val="009D58C2"/>
    <w:rsid w:val="009D7B9E"/>
    <w:rsid w:val="009E0792"/>
    <w:rsid w:val="009E0D76"/>
    <w:rsid w:val="009E144C"/>
    <w:rsid w:val="009F02A5"/>
    <w:rsid w:val="009F07DA"/>
    <w:rsid w:val="009F3181"/>
    <w:rsid w:val="009F6FA0"/>
    <w:rsid w:val="009F7749"/>
    <w:rsid w:val="00A04F08"/>
    <w:rsid w:val="00A0653D"/>
    <w:rsid w:val="00A06F9B"/>
    <w:rsid w:val="00A1159F"/>
    <w:rsid w:val="00A27438"/>
    <w:rsid w:val="00A331CF"/>
    <w:rsid w:val="00A34EFC"/>
    <w:rsid w:val="00A42FFE"/>
    <w:rsid w:val="00A45841"/>
    <w:rsid w:val="00A45B00"/>
    <w:rsid w:val="00A52B80"/>
    <w:rsid w:val="00A60D25"/>
    <w:rsid w:val="00A71B13"/>
    <w:rsid w:val="00A821A9"/>
    <w:rsid w:val="00A84C27"/>
    <w:rsid w:val="00A860F1"/>
    <w:rsid w:val="00A934D4"/>
    <w:rsid w:val="00A94599"/>
    <w:rsid w:val="00A9648D"/>
    <w:rsid w:val="00A96AAB"/>
    <w:rsid w:val="00AA632F"/>
    <w:rsid w:val="00AA7C38"/>
    <w:rsid w:val="00AB3D15"/>
    <w:rsid w:val="00AB46AE"/>
    <w:rsid w:val="00AB7F7F"/>
    <w:rsid w:val="00AC1F4B"/>
    <w:rsid w:val="00AD2F2D"/>
    <w:rsid w:val="00AD4BBF"/>
    <w:rsid w:val="00AE15D2"/>
    <w:rsid w:val="00AE1EA8"/>
    <w:rsid w:val="00AE76F3"/>
    <w:rsid w:val="00AE7F4E"/>
    <w:rsid w:val="00AF7440"/>
    <w:rsid w:val="00B16240"/>
    <w:rsid w:val="00B24519"/>
    <w:rsid w:val="00B57022"/>
    <w:rsid w:val="00B60B1D"/>
    <w:rsid w:val="00B618AE"/>
    <w:rsid w:val="00B712BD"/>
    <w:rsid w:val="00B7618E"/>
    <w:rsid w:val="00B925A4"/>
    <w:rsid w:val="00B97B6D"/>
    <w:rsid w:val="00BC0929"/>
    <w:rsid w:val="00BC09A4"/>
    <w:rsid w:val="00BD1B67"/>
    <w:rsid w:val="00BD50C2"/>
    <w:rsid w:val="00BD5E8D"/>
    <w:rsid w:val="00BE5EB4"/>
    <w:rsid w:val="00BE6C12"/>
    <w:rsid w:val="00BF776B"/>
    <w:rsid w:val="00C037C6"/>
    <w:rsid w:val="00C2637D"/>
    <w:rsid w:val="00C52877"/>
    <w:rsid w:val="00C544F8"/>
    <w:rsid w:val="00C65AE8"/>
    <w:rsid w:val="00C71A94"/>
    <w:rsid w:val="00C75552"/>
    <w:rsid w:val="00C76863"/>
    <w:rsid w:val="00C830D4"/>
    <w:rsid w:val="00CB1282"/>
    <w:rsid w:val="00CC3265"/>
    <w:rsid w:val="00CE26E8"/>
    <w:rsid w:val="00CE287E"/>
    <w:rsid w:val="00CF09CB"/>
    <w:rsid w:val="00D02B6F"/>
    <w:rsid w:val="00D078F1"/>
    <w:rsid w:val="00D10C80"/>
    <w:rsid w:val="00D10FC4"/>
    <w:rsid w:val="00D13607"/>
    <w:rsid w:val="00D35BB0"/>
    <w:rsid w:val="00D362B1"/>
    <w:rsid w:val="00D44409"/>
    <w:rsid w:val="00D50104"/>
    <w:rsid w:val="00D542A2"/>
    <w:rsid w:val="00D629A7"/>
    <w:rsid w:val="00D62D4E"/>
    <w:rsid w:val="00D6433E"/>
    <w:rsid w:val="00D72B29"/>
    <w:rsid w:val="00D73A6E"/>
    <w:rsid w:val="00D74E23"/>
    <w:rsid w:val="00D82B87"/>
    <w:rsid w:val="00D83BA8"/>
    <w:rsid w:val="00D916A4"/>
    <w:rsid w:val="00D93838"/>
    <w:rsid w:val="00D93949"/>
    <w:rsid w:val="00D9745F"/>
    <w:rsid w:val="00DB431B"/>
    <w:rsid w:val="00DB4A65"/>
    <w:rsid w:val="00DB5E4A"/>
    <w:rsid w:val="00DC1480"/>
    <w:rsid w:val="00DC257B"/>
    <w:rsid w:val="00DC6D6F"/>
    <w:rsid w:val="00DD1C1E"/>
    <w:rsid w:val="00DD7A9E"/>
    <w:rsid w:val="00DE288B"/>
    <w:rsid w:val="00DE4478"/>
    <w:rsid w:val="00DF5CEF"/>
    <w:rsid w:val="00E04A49"/>
    <w:rsid w:val="00E14F07"/>
    <w:rsid w:val="00E2602C"/>
    <w:rsid w:val="00E33FC0"/>
    <w:rsid w:val="00E34004"/>
    <w:rsid w:val="00E3770F"/>
    <w:rsid w:val="00E43E59"/>
    <w:rsid w:val="00E502D0"/>
    <w:rsid w:val="00E526E7"/>
    <w:rsid w:val="00E5502E"/>
    <w:rsid w:val="00E57295"/>
    <w:rsid w:val="00E57B5A"/>
    <w:rsid w:val="00E64B9A"/>
    <w:rsid w:val="00E65940"/>
    <w:rsid w:val="00E67291"/>
    <w:rsid w:val="00E71569"/>
    <w:rsid w:val="00E77046"/>
    <w:rsid w:val="00E844D4"/>
    <w:rsid w:val="00E87D4C"/>
    <w:rsid w:val="00E93F93"/>
    <w:rsid w:val="00E95BAB"/>
    <w:rsid w:val="00EC4DA1"/>
    <w:rsid w:val="00ED74A0"/>
    <w:rsid w:val="00EE04CE"/>
    <w:rsid w:val="00EE552A"/>
    <w:rsid w:val="00EF0752"/>
    <w:rsid w:val="00EF1C6A"/>
    <w:rsid w:val="00EF4B71"/>
    <w:rsid w:val="00F07FE2"/>
    <w:rsid w:val="00F13D20"/>
    <w:rsid w:val="00F161D1"/>
    <w:rsid w:val="00F31DAA"/>
    <w:rsid w:val="00F431C0"/>
    <w:rsid w:val="00F45BF3"/>
    <w:rsid w:val="00F463AB"/>
    <w:rsid w:val="00F47964"/>
    <w:rsid w:val="00F51D50"/>
    <w:rsid w:val="00F54886"/>
    <w:rsid w:val="00F60B08"/>
    <w:rsid w:val="00F74956"/>
    <w:rsid w:val="00F81389"/>
    <w:rsid w:val="00F81DDF"/>
    <w:rsid w:val="00F8490F"/>
    <w:rsid w:val="00F926A2"/>
    <w:rsid w:val="00FB6D4A"/>
    <w:rsid w:val="00FC0B0F"/>
    <w:rsid w:val="00FC2681"/>
    <w:rsid w:val="00FC41A1"/>
    <w:rsid w:val="00FE6FB1"/>
    <w:rsid w:val="00FF1F7A"/>
    <w:rsid w:val="00FF69CF"/>
    <w:rsid w:val="00FF7C68"/>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FD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toc 1" w:uiPriority="39"/>
    <w:lsdException w:name="toc 2" w:uiPriority="39"/>
    <w:lsdException w:name="footer" w:uiPriority="99"/>
    <w:lsdException w:name="List Number 2" w:semiHidden="0" w:unhideWhenUsed="0"/>
    <w:lsdException w:name="List Number 5" w:semiHidden="0" w:unhideWhenUsed="0"/>
    <w:lsdException w:name="Title" w:semiHidden="0" w:unhideWhenUsed="0"/>
    <w:lsdException w:name="Subtitle" w:semiHidden="0" w:unhideWhenUsed="0"/>
    <w:lsdException w:name="Body Text Indent 3" w:semiHidden="0" w:unhideWhenUsed="0"/>
    <w:lsdException w:name="Block Text" w:semiHidden="0" w:unhideWhenUsed="0"/>
    <w:lsdException w:name="Hyperlink" w:semiHidden="0" w:uiPriority="99" w:unhideWhenUsed="0"/>
    <w:lsdException w:name="FollowedHyperlink" w:semiHidden="0"/>
    <w:lsdException w:name="Strong" w:semiHidden="0" w:unhideWhenUsed="0"/>
    <w:lsdException w:name="Emphasis" w:semiHidden="0" w:unhideWhenUsed="0"/>
    <w:lsdException w:name="Table Grid" w:semiHidden="0" w:uiPriority="5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072214"/>
    <w:rPr>
      <w:rFonts w:ascii="Arial" w:hAnsi="Arial"/>
      <w:sz w:val="22"/>
    </w:rPr>
  </w:style>
  <w:style w:type="paragraph" w:styleId="berschrift1">
    <w:name w:val="heading 1"/>
    <w:basedOn w:val="Standard"/>
    <w:next w:val="Standard"/>
    <w:qFormat/>
    <w:rsid w:val="00E67291"/>
    <w:pPr>
      <w:keepNext/>
      <w:shd w:val="clear" w:color="auto" w:fill="FFFFFF"/>
      <w:jc w:val="center"/>
      <w:outlineLvl w:val="0"/>
    </w:pPr>
    <w:rPr>
      <w:rFonts w:cs="Arial"/>
      <w:b/>
      <w:bCs/>
      <w:sz w:val="32"/>
    </w:rPr>
  </w:style>
  <w:style w:type="paragraph" w:styleId="berschrift2">
    <w:name w:val="heading 2"/>
    <w:basedOn w:val="Standard"/>
    <w:next w:val="Standard"/>
    <w:qFormat/>
    <w:rsid w:val="00947AF7"/>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rsid w:val="00947AF7"/>
    <w:pPr>
      <w:keepNext/>
      <w:outlineLvl w:val="2"/>
    </w:pPr>
    <w:rPr>
      <w:rFonts w:cs="Arial"/>
      <w:i/>
      <w:iCs/>
    </w:rPr>
  </w:style>
  <w:style w:type="paragraph" w:styleId="berschrift4">
    <w:name w:val="heading 4"/>
    <w:basedOn w:val="Standard"/>
    <w:next w:val="Standard"/>
    <w:qFormat/>
    <w:rsid w:val="00947AF7"/>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947AF7"/>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rsid w:val="00947AF7"/>
    <w:pPr>
      <w:keepNext/>
      <w:ind w:left="360"/>
      <w:outlineLvl w:val="5"/>
    </w:pPr>
    <w:rPr>
      <w:rFonts w:cs="Arial"/>
      <w:b/>
      <w:bCs/>
      <w:sz w:val="20"/>
    </w:rPr>
  </w:style>
  <w:style w:type="paragraph" w:styleId="berschrift7">
    <w:name w:val="heading 7"/>
    <w:basedOn w:val="Standard"/>
    <w:next w:val="Standard"/>
    <w:qFormat/>
    <w:rsid w:val="00947AF7"/>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947AF7"/>
    <w:rPr>
      <w:rFonts w:cs="Arial"/>
      <w:b/>
      <w:bCs/>
      <w:i/>
      <w:iCs/>
    </w:rPr>
  </w:style>
  <w:style w:type="paragraph" w:styleId="Fuzeile">
    <w:name w:val="footer"/>
    <w:basedOn w:val="Standard"/>
    <w:link w:val="FuzeileZchn"/>
    <w:uiPriority w:val="99"/>
    <w:rsid w:val="00947AF7"/>
    <w:pPr>
      <w:tabs>
        <w:tab w:val="center" w:pos="4536"/>
        <w:tab w:val="right" w:pos="9072"/>
      </w:tabs>
    </w:pPr>
  </w:style>
  <w:style w:type="character" w:styleId="Seitenzahl">
    <w:name w:val="page number"/>
    <w:basedOn w:val="Absatz-Standardschriftart"/>
    <w:semiHidden/>
    <w:rsid w:val="00947AF7"/>
  </w:style>
  <w:style w:type="paragraph" w:styleId="Kopfzeile">
    <w:name w:val="header"/>
    <w:basedOn w:val="Standard"/>
    <w:semiHidden/>
    <w:rsid w:val="00947AF7"/>
    <w:pPr>
      <w:tabs>
        <w:tab w:val="center" w:pos="4536"/>
        <w:tab w:val="right" w:pos="9072"/>
      </w:tabs>
    </w:pPr>
  </w:style>
  <w:style w:type="paragraph" w:styleId="Sprechblasentext">
    <w:name w:val="Balloon Text"/>
    <w:basedOn w:val="Standard"/>
    <w:link w:val="SprechblasentextZchn"/>
    <w:rsid w:val="00947AF7"/>
    <w:rPr>
      <w:rFonts w:ascii="Tahoma" w:hAnsi="Tahoma" w:cs="Tahoma"/>
      <w:sz w:val="16"/>
      <w:szCs w:val="16"/>
    </w:rPr>
  </w:style>
  <w:style w:type="paragraph" w:customStyle="1" w:styleId="BS-Standard">
    <w:name w:val="BS-Standard"/>
    <w:basedOn w:val="Standard"/>
    <w:rsid w:val="00947AF7"/>
    <w:pPr>
      <w:spacing w:after="60" w:line="264" w:lineRule="auto"/>
      <w:jc w:val="both"/>
    </w:pPr>
    <w:rPr>
      <w:rFonts w:ascii="Times New Roman" w:hAnsi="Times New Roman"/>
      <w:sz w:val="20"/>
      <w:szCs w:val="20"/>
    </w:rPr>
  </w:style>
  <w:style w:type="paragraph" w:styleId="Textkrper3">
    <w:name w:val="Body Text 3"/>
    <w:basedOn w:val="Standard"/>
    <w:semiHidden/>
    <w:rsid w:val="00947AF7"/>
    <w:pPr>
      <w:spacing w:after="120"/>
    </w:pPr>
    <w:rPr>
      <w:sz w:val="16"/>
      <w:szCs w:val="16"/>
    </w:rPr>
  </w:style>
  <w:style w:type="paragraph" w:customStyle="1" w:styleId="BS-Aufz0">
    <w:name w:val="BS-Aufz 0"/>
    <w:basedOn w:val="Standard"/>
    <w:autoRedefine/>
    <w:rsid w:val="00947AF7"/>
    <w:pPr>
      <w:keepLines/>
      <w:numPr>
        <w:numId w:val="2"/>
      </w:numPr>
      <w:suppressAutoHyphens/>
      <w:spacing w:after="60" w:line="264" w:lineRule="auto"/>
    </w:pPr>
    <w:rPr>
      <w:rFonts w:cs="Arial"/>
      <w:sz w:val="20"/>
      <w:szCs w:val="20"/>
    </w:rPr>
  </w:style>
  <w:style w:type="paragraph" w:customStyle="1" w:styleId="BS-Aufz100-Punktgrau">
    <w:name w:val="BS-Aufz1 (0/0)-Punkt grau"/>
    <w:basedOn w:val="Standard"/>
    <w:rsid w:val="00947AF7"/>
    <w:pPr>
      <w:numPr>
        <w:numId w:val="1"/>
      </w:numPr>
      <w:spacing w:line="264" w:lineRule="auto"/>
      <w:jc w:val="both"/>
    </w:pPr>
    <w:rPr>
      <w:rFonts w:cs="Arial"/>
      <w:i/>
      <w:sz w:val="24"/>
      <w:szCs w:val="20"/>
    </w:rPr>
  </w:style>
  <w:style w:type="paragraph" w:customStyle="1" w:styleId="Listenabsatz1">
    <w:name w:val="Listenabsatz1"/>
    <w:basedOn w:val="Standard"/>
    <w:rsid w:val="00947AF7"/>
    <w:pPr>
      <w:ind w:left="720"/>
    </w:pPr>
  </w:style>
  <w:style w:type="paragraph" w:styleId="Textkrper2">
    <w:name w:val="Body Text 2"/>
    <w:basedOn w:val="Standard"/>
    <w:semiHidden/>
    <w:rsid w:val="00947AF7"/>
    <w:pPr>
      <w:shd w:val="clear" w:color="auto" w:fill="FFFFFF"/>
      <w:spacing w:before="60"/>
      <w:ind w:right="204"/>
    </w:pPr>
    <w:rPr>
      <w:rFonts w:cs="Arial"/>
      <w:spacing w:val="-13"/>
      <w:sz w:val="20"/>
      <w:szCs w:val="20"/>
    </w:rPr>
  </w:style>
  <w:style w:type="paragraph" w:styleId="Textkrper-Zeileneinzug">
    <w:name w:val="Body Text Indent"/>
    <w:basedOn w:val="Standard"/>
    <w:semiHidden/>
    <w:rsid w:val="00947AF7"/>
    <w:pPr>
      <w:ind w:left="140"/>
    </w:pPr>
    <w:rPr>
      <w:rFonts w:cs="Arial"/>
      <w:sz w:val="20"/>
    </w:rPr>
  </w:style>
  <w:style w:type="paragraph" w:customStyle="1" w:styleId="Einrckung0">
    <w:name w:val="Einrückung0"/>
    <w:basedOn w:val="Standard"/>
    <w:rsid w:val="00947AF7"/>
    <w:pPr>
      <w:spacing w:line="360" w:lineRule="atLeast"/>
    </w:pPr>
  </w:style>
  <w:style w:type="paragraph" w:customStyle="1" w:styleId="Einrckung1">
    <w:name w:val="Einrückung1"/>
    <w:basedOn w:val="Standard"/>
    <w:rsid w:val="00947AF7"/>
    <w:pPr>
      <w:spacing w:line="360" w:lineRule="atLeast"/>
      <w:ind w:left="425" w:hanging="425"/>
    </w:pPr>
  </w:style>
  <w:style w:type="paragraph" w:customStyle="1" w:styleId="Einrckung2">
    <w:name w:val="Einrückung2"/>
    <w:basedOn w:val="Standard"/>
    <w:rsid w:val="00947AF7"/>
    <w:pPr>
      <w:spacing w:line="360" w:lineRule="atLeast"/>
      <w:ind w:left="850" w:hanging="425"/>
    </w:pPr>
  </w:style>
  <w:style w:type="paragraph" w:customStyle="1" w:styleId="Einrckung3">
    <w:name w:val="Einrückung3"/>
    <w:basedOn w:val="Standard"/>
    <w:rsid w:val="00947AF7"/>
    <w:pPr>
      <w:spacing w:line="360" w:lineRule="atLeast"/>
      <w:ind w:left="1276" w:hanging="425"/>
    </w:pPr>
  </w:style>
  <w:style w:type="paragraph" w:customStyle="1" w:styleId="Einrckung4">
    <w:name w:val="Einrückung4"/>
    <w:basedOn w:val="Standard"/>
    <w:rsid w:val="00947AF7"/>
    <w:pPr>
      <w:spacing w:line="360" w:lineRule="atLeast"/>
      <w:ind w:left="1701" w:hanging="425"/>
    </w:pPr>
  </w:style>
  <w:style w:type="paragraph" w:customStyle="1" w:styleId="DLTabs">
    <w:name w:val="DLTabs"/>
    <w:basedOn w:val="Standard"/>
    <w:rsid w:val="00947AF7"/>
    <w:pPr>
      <w:tabs>
        <w:tab w:val="left" w:pos="567"/>
        <w:tab w:val="right" w:pos="7371"/>
        <w:tab w:val="left" w:pos="7938"/>
        <w:tab w:val="left" w:pos="9214"/>
      </w:tabs>
    </w:pPr>
    <w:rPr>
      <w:sz w:val="16"/>
    </w:rPr>
  </w:style>
  <w:style w:type="paragraph" w:styleId="Listenabsatz">
    <w:name w:val="List Paragraph"/>
    <w:basedOn w:val="Standard"/>
    <w:qFormat/>
    <w:rsid w:val="00947AF7"/>
    <w:pPr>
      <w:ind w:left="708"/>
    </w:pPr>
  </w:style>
  <w:style w:type="paragraph" w:styleId="Aufzhlungszeichen">
    <w:name w:val="List Bullet"/>
    <w:basedOn w:val="Standard"/>
    <w:semiHidden/>
    <w:rsid w:val="00947AF7"/>
    <w:pPr>
      <w:numPr>
        <w:numId w:val="3"/>
      </w:numPr>
      <w:contextualSpacing/>
    </w:pPr>
  </w:style>
  <w:style w:type="paragraph" w:styleId="Dokumentstruktur">
    <w:name w:val="Document Map"/>
    <w:basedOn w:val="Standard"/>
    <w:semiHidden/>
    <w:rsid w:val="00964E3C"/>
    <w:pPr>
      <w:shd w:val="clear" w:color="auto" w:fill="000080"/>
    </w:pPr>
    <w:rPr>
      <w:rFonts w:ascii="Tahoma" w:hAnsi="Tahoma" w:cs="Tahoma"/>
      <w:sz w:val="20"/>
      <w:szCs w:val="20"/>
    </w:rPr>
  </w:style>
  <w:style w:type="paragraph" w:styleId="Kommentartext">
    <w:name w:val="annotation text"/>
    <w:basedOn w:val="Standard"/>
    <w:link w:val="KommentartextZchn"/>
    <w:semiHidden/>
    <w:rsid w:val="00171793"/>
    <w:rPr>
      <w:sz w:val="20"/>
      <w:szCs w:val="20"/>
    </w:rPr>
  </w:style>
  <w:style w:type="paragraph" w:styleId="Verzeichnis1">
    <w:name w:val="toc 1"/>
    <w:basedOn w:val="Standard"/>
    <w:next w:val="Standard"/>
    <w:autoRedefine/>
    <w:uiPriority w:val="39"/>
    <w:unhideWhenUsed/>
    <w:rsid w:val="005E0CE4"/>
    <w:pPr>
      <w:tabs>
        <w:tab w:val="right" w:leader="dot" w:pos="9628"/>
      </w:tabs>
      <w:spacing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table" w:styleId="Tabellenraster">
    <w:name w:val="Table Grid"/>
    <w:basedOn w:val="NormaleTabelle"/>
    <w:uiPriority w:val="59"/>
    <w:rsid w:val="002003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2">
    <w:name w:val="Tabellenraster2"/>
    <w:basedOn w:val="NormaleTabelle"/>
    <w:next w:val="Tabellenraster"/>
    <w:uiPriority w:val="59"/>
    <w:rsid w:val="00625EA4"/>
    <w:rPr>
      <w:rFonts w:ascii="Trebuchet MS" w:eastAsia="Calibri" w:hAnsi="Trebuchet MS"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uiPriority w:val="99"/>
    <w:semiHidden/>
    <w:unhideWhenUsed/>
    <w:rsid w:val="00A52B80"/>
    <w:rPr>
      <w:sz w:val="16"/>
      <w:szCs w:val="16"/>
    </w:rPr>
  </w:style>
  <w:style w:type="paragraph" w:styleId="Kommentarthema">
    <w:name w:val="annotation subject"/>
    <w:basedOn w:val="Kommentartext"/>
    <w:next w:val="Kommentartext"/>
    <w:link w:val="KommentarthemaZchn"/>
    <w:uiPriority w:val="99"/>
    <w:semiHidden/>
    <w:unhideWhenUsed/>
    <w:rsid w:val="00A52B80"/>
    <w:rPr>
      <w:b/>
      <w:bCs/>
    </w:rPr>
  </w:style>
  <w:style w:type="character" w:customStyle="1" w:styleId="KommentartextZchn">
    <w:name w:val="Kommentartext Zchn"/>
    <w:link w:val="Kommentartext"/>
    <w:semiHidden/>
    <w:rsid w:val="00A52B80"/>
    <w:rPr>
      <w:rFonts w:ascii="Arial" w:hAnsi="Arial"/>
    </w:rPr>
  </w:style>
  <w:style w:type="character" w:customStyle="1" w:styleId="KommentarthemaZchn">
    <w:name w:val="Kommentarthema Zchn"/>
    <w:link w:val="Kommentarthema"/>
    <w:uiPriority w:val="99"/>
    <w:semiHidden/>
    <w:rsid w:val="00A52B80"/>
    <w:rPr>
      <w:rFonts w:ascii="Arial" w:hAnsi="Arial"/>
      <w:b/>
      <w:bCs/>
    </w:rPr>
  </w:style>
  <w:style w:type="character" w:customStyle="1" w:styleId="FuzeileZchn">
    <w:name w:val="Fußzeile Zchn"/>
    <w:link w:val="Fuzeile"/>
    <w:uiPriority w:val="99"/>
    <w:rsid w:val="00005963"/>
    <w:rPr>
      <w:rFonts w:ascii="Arial" w:hAnsi="Arial"/>
      <w:sz w:val="22"/>
      <w:szCs w:val="24"/>
    </w:rPr>
  </w:style>
  <w:style w:type="paragraph" w:customStyle="1" w:styleId="LS-KopfzeileUngeradeHochformatRechts">
    <w:name w:val="LS-Kopfzeile Ungerade Hochformat (Rechts)"/>
    <w:basedOn w:val="Standard"/>
    <w:link w:val="LS-KopfzeileUngeradeHochformatRechtsZchn"/>
    <w:qFormat/>
    <w:rsid w:val="00005963"/>
    <w:pPr>
      <w:spacing w:line="320" w:lineRule="exact"/>
    </w:pPr>
    <w:rPr>
      <w:color w:val="A6A6A6"/>
      <w:sz w:val="24"/>
      <w:szCs w:val="20"/>
    </w:rPr>
  </w:style>
  <w:style w:type="character" w:customStyle="1" w:styleId="LS-KopfzeileUngeradeHochformatRechtsZchn">
    <w:name w:val="LS-Kopfzeile Ungerade Hochformat (Rechts) Zchn"/>
    <w:link w:val="LS-KopfzeileUngeradeHochformatRechts"/>
    <w:rsid w:val="00005963"/>
    <w:rPr>
      <w:rFonts w:ascii="Arial" w:hAnsi="Arial"/>
      <w:color w:val="A6A6A6"/>
      <w:sz w:val="24"/>
    </w:rPr>
  </w:style>
  <w:style w:type="paragraph" w:customStyle="1" w:styleId="LS-KopfzeileGeradeHochformatLinks">
    <w:name w:val="LS-Kopfzeile Gerade Hochformat (Links)"/>
    <w:basedOn w:val="Standard"/>
    <w:link w:val="LS-KopfzeileGeradeHochformatLinksZchn"/>
    <w:qFormat/>
    <w:rsid w:val="00005963"/>
    <w:pPr>
      <w:spacing w:line="320" w:lineRule="exact"/>
      <w:jc w:val="right"/>
    </w:pPr>
    <w:rPr>
      <w:color w:val="A6A6A6"/>
      <w:sz w:val="24"/>
      <w:szCs w:val="20"/>
    </w:rPr>
  </w:style>
  <w:style w:type="character" w:customStyle="1" w:styleId="LS-KopfzeileGeradeHochformatLinksZchn">
    <w:name w:val="LS-Kopfzeile Gerade Hochformat (Links) Zchn"/>
    <w:link w:val="LS-KopfzeileGeradeHochformatLinks"/>
    <w:rsid w:val="00005963"/>
    <w:rPr>
      <w:rFonts w:ascii="Arial" w:hAnsi="Arial"/>
      <w:color w:val="A6A6A6"/>
      <w:sz w:val="24"/>
    </w:rPr>
  </w:style>
  <w:style w:type="paragraph" w:customStyle="1" w:styleId="TabelleAufzhlung">
    <w:name w:val="Tabelle Aufzählung"/>
    <w:basedOn w:val="Standard"/>
    <w:rsid w:val="00005963"/>
    <w:pPr>
      <w:numPr>
        <w:numId w:val="4"/>
      </w:numPr>
      <w:tabs>
        <w:tab w:val="num" w:pos="530"/>
      </w:tabs>
      <w:spacing w:line="240" w:lineRule="exact"/>
      <w:ind w:left="488" w:hanging="244"/>
    </w:pPr>
    <w:rPr>
      <w:color w:val="000000"/>
      <w:szCs w:val="20"/>
    </w:rPr>
  </w:style>
  <w:style w:type="character" w:customStyle="1" w:styleId="BPIKTeilkompetenzkursiv">
    <w:name w:val="BP_IK_Teilkompetenz_kursiv"/>
    <w:uiPriority w:val="1"/>
    <w:qFormat/>
    <w:rsid w:val="002331A0"/>
    <w:rPr>
      <w:rFonts w:ascii="Arial" w:hAnsi="Arial"/>
      <w:i/>
      <w:sz w:val="20"/>
    </w:rPr>
  </w:style>
  <w:style w:type="paragraph" w:customStyle="1" w:styleId="BPPKTeilkompetenzBeschreibung">
    <w:name w:val="BP_PK_Teilkompetenz_Beschreibung"/>
    <w:basedOn w:val="Standard"/>
    <w:link w:val="BPPKTeilkompetenzBeschreibungZchn"/>
    <w:uiPriority w:val="1"/>
    <w:qFormat/>
    <w:rsid w:val="002331A0"/>
    <w:pPr>
      <w:jc w:val="both"/>
    </w:pPr>
    <w:rPr>
      <w:rFonts w:eastAsia="Calibri"/>
      <w:sz w:val="20"/>
      <w:lang w:eastAsia="en-US"/>
    </w:rPr>
  </w:style>
  <w:style w:type="character" w:customStyle="1" w:styleId="BPPKTeilkompetenzBeschreibungZchn">
    <w:name w:val="BP_PK_Teilkompetenz_Beschreibung Zchn"/>
    <w:link w:val="BPPKTeilkompetenzBeschreibung"/>
    <w:uiPriority w:val="1"/>
    <w:rsid w:val="002331A0"/>
    <w:rPr>
      <w:rFonts w:ascii="Arial" w:eastAsia="Calibri" w:hAnsi="Arial"/>
      <w:szCs w:val="24"/>
      <w:lang w:eastAsia="en-US"/>
    </w:rPr>
  </w:style>
  <w:style w:type="character" w:customStyle="1" w:styleId="SprechblasentextZchn">
    <w:name w:val="Sprechblasentext Zchn"/>
    <w:basedOn w:val="Absatz-Standardschriftart"/>
    <w:link w:val="Sprechblasentext"/>
    <w:rsid w:val="002331A0"/>
    <w:rPr>
      <w:rFonts w:ascii="Tahoma" w:hAnsi="Tahoma" w:cs="Tahoma"/>
      <w:sz w:val="16"/>
      <w:szCs w:val="16"/>
    </w:rPr>
  </w:style>
  <w:style w:type="paragraph" w:customStyle="1" w:styleId="0TabelleUeberschrift">
    <w:name w:val="0_TabelleUeberschrift"/>
    <w:basedOn w:val="Standard"/>
    <w:qFormat/>
    <w:rsid w:val="0019750C"/>
    <w:pPr>
      <w:spacing w:before="120" w:after="120" w:line="276" w:lineRule="auto"/>
      <w:jc w:val="center"/>
      <w:outlineLvl w:val="0"/>
    </w:pPr>
    <w:rPr>
      <w:rFonts w:eastAsia="Calibri" w:cs="Arial"/>
      <w:b/>
      <w:sz w:val="32"/>
      <w:szCs w:val="22"/>
    </w:rPr>
  </w:style>
  <w:style w:type="paragraph" w:customStyle="1" w:styleId="0caStunden">
    <w:name w:val="0_ca. Stunden"/>
    <w:basedOn w:val="0TabelleUeberschrift"/>
    <w:qFormat/>
    <w:rsid w:val="0019750C"/>
    <w:pPr>
      <w:outlineLvl w:val="9"/>
    </w:pPr>
    <w:rPr>
      <w:sz w:val="24"/>
      <w:szCs w:val="24"/>
    </w:rPr>
  </w:style>
  <w:style w:type="paragraph" w:customStyle="1" w:styleId="0Inhaltsverzeichnis">
    <w:name w:val="0_Inhaltsverzeichnis"/>
    <w:basedOn w:val="Standard"/>
    <w:qFormat/>
    <w:rsid w:val="0019750C"/>
    <w:rPr>
      <w:rFonts w:eastAsia="Calibri" w:cs="Arial"/>
      <w:noProof/>
      <w:szCs w:val="22"/>
      <w:lang w:eastAsia="en-US"/>
    </w:rPr>
  </w:style>
  <w:style w:type="paragraph" w:customStyle="1" w:styleId="0KonkretisierungSchwarz">
    <w:name w:val="0_KonkretisierungSchwarz"/>
    <w:basedOn w:val="Standard"/>
    <w:qFormat/>
    <w:rsid w:val="0019750C"/>
    <w:pPr>
      <w:spacing w:before="120" w:after="120"/>
      <w:jc w:val="center"/>
    </w:pPr>
    <w:rPr>
      <w:rFonts w:eastAsia="Calibri" w:cs="Arial"/>
      <w:b/>
      <w:szCs w:val="22"/>
    </w:rPr>
  </w:style>
  <w:style w:type="paragraph" w:customStyle="1" w:styleId="0KonkretisierunguntSchwarz">
    <w:name w:val="0_KonkretisierunguntSchwarz"/>
    <w:basedOn w:val="Standard"/>
    <w:qFormat/>
    <w:rsid w:val="0019750C"/>
    <w:pPr>
      <w:suppressAutoHyphens/>
      <w:jc w:val="center"/>
    </w:pPr>
    <w:rPr>
      <w:rFonts w:eastAsia="Calibri" w:cs="Arial"/>
      <w:color w:val="00000A"/>
      <w:sz w:val="20"/>
      <w:szCs w:val="22"/>
      <w:lang w:eastAsia="en-US"/>
    </w:rPr>
  </w:style>
  <w:style w:type="paragraph" w:customStyle="1" w:styleId="0Kopfzeile">
    <w:name w:val="0_Kopfzeile"/>
    <w:basedOn w:val="Standard"/>
    <w:qFormat/>
    <w:rsid w:val="0019750C"/>
    <w:rPr>
      <w:rFonts w:eastAsia="Calibri" w:cs="Arial"/>
      <w:sz w:val="20"/>
      <w:szCs w:val="20"/>
      <w:lang w:eastAsia="en-US"/>
    </w:rPr>
  </w:style>
  <w:style w:type="paragraph" w:customStyle="1" w:styleId="0Prozesswei">
    <w:name w:val="0_Prozess_weiß"/>
    <w:basedOn w:val="Standard"/>
    <w:qFormat/>
    <w:rsid w:val="0019750C"/>
    <w:pPr>
      <w:spacing w:before="120" w:after="120"/>
      <w:jc w:val="center"/>
    </w:pPr>
    <w:rPr>
      <w:rFonts w:eastAsia="Calibri" w:cs="Arial"/>
      <w:b/>
      <w:color w:val="FFFFFF"/>
      <w:szCs w:val="22"/>
    </w:rPr>
  </w:style>
  <w:style w:type="paragraph" w:customStyle="1" w:styleId="0Prozessuntwei">
    <w:name w:val="0_Prozessunt_weiß"/>
    <w:basedOn w:val="Standard"/>
    <w:qFormat/>
    <w:rsid w:val="0019750C"/>
    <w:pPr>
      <w:suppressAutoHyphens/>
      <w:jc w:val="center"/>
    </w:pPr>
    <w:rPr>
      <w:rFonts w:eastAsia="Calibri" w:cs="Arial"/>
      <w:color w:val="FFFFFF" w:themeColor="background1"/>
      <w:sz w:val="20"/>
      <w:szCs w:val="22"/>
      <w:lang w:eastAsia="en-US"/>
    </w:rPr>
  </w:style>
  <w:style w:type="paragraph" w:customStyle="1" w:styleId="0Tabellenvortext">
    <w:name w:val="0_Tabellenvortext"/>
    <w:basedOn w:val="Standard"/>
    <w:qFormat/>
    <w:rsid w:val="0019750C"/>
    <w:pPr>
      <w:spacing w:line="276" w:lineRule="auto"/>
    </w:pPr>
    <w:rPr>
      <w:rFonts w:eastAsia="Calibri" w:cs="Arial"/>
      <w:szCs w:val="22"/>
    </w:rPr>
  </w:style>
  <w:style w:type="paragraph" w:customStyle="1" w:styleId="0TabelleText">
    <w:name w:val="0_TabelleText"/>
    <w:basedOn w:val="Standard"/>
    <w:qFormat/>
    <w:rsid w:val="0019750C"/>
    <w:pPr>
      <w:spacing w:line="276" w:lineRule="auto"/>
    </w:pPr>
    <w:rPr>
      <w:rFonts w:eastAsia="Calibri" w:cs="Arial"/>
      <w:szCs w:val="22"/>
      <w:lang w:val="en-US"/>
    </w:rPr>
  </w:style>
  <w:style w:type="paragraph" w:customStyle="1" w:styleId="0ueberschrift1">
    <w:name w:val="0_ueberschrift1"/>
    <w:basedOn w:val="Standard"/>
    <w:qFormat/>
    <w:rsid w:val="0019750C"/>
    <w:pPr>
      <w:spacing w:before="120" w:after="120"/>
      <w:jc w:val="center"/>
      <w:outlineLvl w:val="0"/>
    </w:pPr>
    <w:rPr>
      <w:rFonts w:cs="Arial"/>
      <w:b/>
      <w:sz w:val="32"/>
      <w:szCs w:val="32"/>
    </w:rPr>
  </w:style>
  <w:style w:type="paragraph" w:customStyle="1" w:styleId="0Vortext">
    <w:name w:val="0_Vortext"/>
    <w:basedOn w:val="Standard"/>
    <w:qFormat/>
    <w:rsid w:val="0019750C"/>
    <w:pPr>
      <w:jc w:val="both"/>
    </w:pPr>
    <w:rPr>
      <w:rFonts w:cs="Arial"/>
      <w:szCs w:val="22"/>
    </w:rPr>
  </w:style>
  <w:style w:type="paragraph" w:customStyle="1" w:styleId="bcTabcaStd">
    <w:name w:val="bc_Tab_ca. Std."/>
    <w:basedOn w:val="Standard"/>
    <w:next w:val="Textkrper"/>
    <w:qFormat/>
    <w:rsid w:val="00072214"/>
    <w:pPr>
      <w:spacing w:before="120" w:after="120"/>
      <w:contextualSpacing/>
      <w:jc w:val="center"/>
    </w:pPr>
    <w:rPr>
      <w:rFonts w:eastAsia="Calibri"/>
      <w:b/>
    </w:rPr>
  </w:style>
  <w:style w:type="paragraph" w:customStyle="1" w:styleId="bcTabschwKompetenzen">
    <w:name w:val="bc_Tab_schw_Kompetenzen"/>
    <w:basedOn w:val="Standard"/>
    <w:qFormat/>
    <w:rsid w:val="00072214"/>
    <w:pPr>
      <w:spacing w:before="120" w:after="120"/>
      <w:jc w:val="center"/>
    </w:pPr>
    <w:rPr>
      <w:rFonts w:eastAsia="Calibri"/>
      <w:b/>
    </w:rPr>
  </w:style>
  <w:style w:type="paragraph" w:customStyle="1" w:styleId="bcTab">
    <w:name w:val="bc_Tab_Ü"/>
    <w:basedOn w:val="Textkrper"/>
    <w:qFormat/>
    <w:rsid w:val="00072214"/>
    <w:pPr>
      <w:spacing w:before="120" w:after="120"/>
      <w:contextualSpacing/>
      <w:jc w:val="center"/>
      <w:outlineLvl w:val="1"/>
    </w:pPr>
    <w:rPr>
      <w:rFonts w:eastAsia="Calibri" w:cs="Times New Roman"/>
      <w:bCs w:val="0"/>
      <w:i w:val="0"/>
      <w:iCs w:val="0"/>
      <w:sz w:val="32"/>
    </w:rPr>
  </w:style>
  <w:style w:type="paragraph" w:customStyle="1" w:styleId="bcTabFach-Klasse">
    <w:name w:val="bc_Tab_Ü_Fach - Klasse"/>
    <w:basedOn w:val="Textkrper"/>
    <w:qFormat/>
    <w:rsid w:val="00072214"/>
    <w:pPr>
      <w:spacing w:before="120" w:after="120"/>
      <w:jc w:val="center"/>
      <w:outlineLvl w:val="0"/>
    </w:pPr>
    <w:rPr>
      <w:rFonts w:cs="Times New Roman"/>
      <w:bCs w:val="0"/>
      <w:i w:val="0"/>
      <w:iCs w:val="0"/>
      <w:sz w:val="32"/>
      <w:szCs w:val="32"/>
    </w:rPr>
  </w:style>
  <w:style w:type="paragraph" w:customStyle="1" w:styleId="bcTabVortext">
    <w:name w:val="bc_Tab_Vortext"/>
    <w:basedOn w:val="Standard"/>
    <w:qFormat/>
    <w:rsid w:val="00072214"/>
    <w:pPr>
      <w:contextualSpacing/>
    </w:pPr>
    <w:rPr>
      <w:rFonts w:eastAsia="Calibri"/>
    </w:rPr>
  </w:style>
  <w:style w:type="paragraph" w:customStyle="1" w:styleId="bcTabweiKompetenzen">
    <w:name w:val="bc_Tab_weiß_Kompetenzen"/>
    <w:basedOn w:val="Textkrper"/>
    <w:qFormat/>
    <w:rsid w:val="00072214"/>
    <w:pPr>
      <w:spacing w:before="120" w:after="120"/>
      <w:jc w:val="center"/>
    </w:pPr>
    <w:rPr>
      <w:rFonts w:eastAsia="Calibri" w:cs="Times New Roman"/>
      <w:bCs w:val="0"/>
      <w:i w:val="0"/>
      <w:iCs w:val="0"/>
      <w:color w:val="FFFFFF"/>
    </w:rPr>
  </w:style>
  <w:style w:type="paragraph" w:customStyle="1" w:styleId="bcInhaltsverzeichnis">
    <w:name w:val="bc_Ü_Inhaltsverzeichnis"/>
    <w:basedOn w:val="Textkrper"/>
    <w:qFormat/>
    <w:rsid w:val="00072214"/>
    <w:pPr>
      <w:spacing w:before="120" w:after="120"/>
      <w:jc w:val="center"/>
    </w:pPr>
    <w:rPr>
      <w:rFonts w:cs="Times New Roman"/>
      <w:bCs w:val="0"/>
      <w:i w:val="0"/>
      <w:iCs w:val="0"/>
      <w:sz w:val="32"/>
    </w:rPr>
  </w:style>
  <w:style w:type="paragraph" w:customStyle="1" w:styleId="bcVorwort">
    <w:name w:val="bc_Ü_Vorwort"/>
    <w:basedOn w:val="Textkrper"/>
    <w:qFormat/>
    <w:rsid w:val="00072214"/>
    <w:pPr>
      <w:spacing w:before="120" w:after="120"/>
      <w:jc w:val="center"/>
      <w:outlineLvl w:val="0"/>
    </w:pPr>
    <w:rPr>
      <w:rFonts w:cs="Times New Roman"/>
      <w:bCs w:val="0"/>
      <w:i w:val="0"/>
      <w:iCs w:val="0"/>
      <w:sz w:val="32"/>
    </w:rPr>
  </w:style>
  <w:style w:type="paragraph" w:customStyle="1" w:styleId="bcVorworttabelle">
    <w:name w:val="bc_Ü_Vorworttabelle"/>
    <w:basedOn w:val="Textkrper"/>
    <w:qFormat/>
    <w:rsid w:val="00072214"/>
    <w:pPr>
      <w:spacing w:before="120" w:after="120"/>
      <w:outlineLvl w:val="1"/>
    </w:pPr>
    <w:rPr>
      <w:rFonts w:cs="Times New Roman"/>
      <w:bCs w:val="0"/>
      <w:i w:val="0"/>
      <w:iCs w:val="0"/>
    </w:rPr>
  </w:style>
  <w:style w:type="paragraph" w:customStyle="1" w:styleId="StandardVorwort">
    <w:name w:val="Standard Vorwort"/>
    <w:basedOn w:val="Standard"/>
    <w:qFormat/>
    <w:rsid w:val="00072214"/>
    <w:pPr>
      <w:spacing w:line="360" w:lineRule="auto"/>
      <w:jc w:val="both"/>
    </w:pPr>
    <w:rPr>
      <w:rFonts w:cs="Arial"/>
    </w:rPr>
  </w:style>
  <w:style w:type="paragraph" w:styleId="Verzeichnis2">
    <w:name w:val="toc 2"/>
    <w:basedOn w:val="Standard"/>
    <w:next w:val="Standard"/>
    <w:autoRedefine/>
    <w:uiPriority w:val="39"/>
    <w:unhideWhenUsed/>
    <w:rsid w:val="00F81DDF"/>
    <w:pPr>
      <w:tabs>
        <w:tab w:val="right" w:leader="dot" w:pos="9628"/>
      </w:tabs>
      <w:spacing w:after="100" w:line="360" w:lineRule="auto"/>
      <w:ind w:left="22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toc 1" w:uiPriority="39"/>
    <w:lsdException w:name="toc 2" w:uiPriority="39"/>
    <w:lsdException w:name="footer" w:uiPriority="99"/>
    <w:lsdException w:name="List Number 2" w:semiHidden="0" w:unhideWhenUsed="0"/>
    <w:lsdException w:name="List Number 5" w:semiHidden="0" w:unhideWhenUsed="0"/>
    <w:lsdException w:name="Title" w:semiHidden="0" w:unhideWhenUsed="0"/>
    <w:lsdException w:name="Subtitle" w:semiHidden="0" w:unhideWhenUsed="0"/>
    <w:lsdException w:name="Body Text Indent 3" w:semiHidden="0" w:unhideWhenUsed="0"/>
    <w:lsdException w:name="Block Text" w:semiHidden="0" w:unhideWhenUsed="0"/>
    <w:lsdException w:name="Hyperlink" w:semiHidden="0" w:uiPriority="99" w:unhideWhenUsed="0"/>
    <w:lsdException w:name="FollowedHyperlink" w:semiHidden="0"/>
    <w:lsdException w:name="Strong" w:semiHidden="0" w:unhideWhenUsed="0"/>
    <w:lsdException w:name="Emphasis" w:semiHidden="0" w:unhideWhenUsed="0"/>
    <w:lsdException w:name="Table Grid" w:semiHidden="0" w:uiPriority="5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072214"/>
    <w:rPr>
      <w:rFonts w:ascii="Arial" w:hAnsi="Arial"/>
      <w:sz w:val="22"/>
    </w:rPr>
  </w:style>
  <w:style w:type="paragraph" w:styleId="berschrift1">
    <w:name w:val="heading 1"/>
    <w:basedOn w:val="Standard"/>
    <w:next w:val="Standard"/>
    <w:qFormat/>
    <w:rsid w:val="00E67291"/>
    <w:pPr>
      <w:keepNext/>
      <w:shd w:val="clear" w:color="auto" w:fill="FFFFFF"/>
      <w:jc w:val="center"/>
      <w:outlineLvl w:val="0"/>
    </w:pPr>
    <w:rPr>
      <w:rFonts w:cs="Arial"/>
      <w:b/>
      <w:bCs/>
      <w:sz w:val="32"/>
    </w:rPr>
  </w:style>
  <w:style w:type="paragraph" w:styleId="berschrift2">
    <w:name w:val="heading 2"/>
    <w:basedOn w:val="Standard"/>
    <w:next w:val="Standard"/>
    <w:qFormat/>
    <w:rsid w:val="00947AF7"/>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rsid w:val="00947AF7"/>
    <w:pPr>
      <w:keepNext/>
      <w:outlineLvl w:val="2"/>
    </w:pPr>
    <w:rPr>
      <w:rFonts w:cs="Arial"/>
      <w:i/>
      <w:iCs/>
    </w:rPr>
  </w:style>
  <w:style w:type="paragraph" w:styleId="berschrift4">
    <w:name w:val="heading 4"/>
    <w:basedOn w:val="Standard"/>
    <w:next w:val="Standard"/>
    <w:qFormat/>
    <w:rsid w:val="00947AF7"/>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947AF7"/>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rsid w:val="00947AF7"/>
    <w:pPr>
      <w:keepNext/>
      <w:ind w:left="360"/>
      <w:outlineLvl w:val="5"/>
    </w:pPr>
    <w:rPr>
      <w:rFonts w:cs="Arial"/>
      <w:b/>
      <w:bCs/>
      <w:sz w:val="20"/>
    </w:rPr>
  </w:style>
  <w:style w:type="paragraph" w:styleId="berschrift7">
    <w:name w:val="heading 7"/>
    <w:basedOn w:val="Standard"/>
    <w:next w:val="Standard"/>
    <w:qFormat/>
    <w:rsid w:val="00947AF7"/>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947AF7"/>
    <w:rPr>
      <w:rFonts w:cs="Arial"/>
      <w:b/>
      <w:bCs/>
      <w:i/>
      <w:iCs/>
    </w:rPr>
  </w:style>
  <w:style w:type="paragraph" w:styleId="Fuzeile">
    <w:name w:val="footer"/>
    <w:basedOn w:val="Standard"/>
    <w:link w:val="FuzeileZchn"/>
    <w:uiPriority w:val="99"/>
    <w:rsid w:val="00947AF7"/>
    <w:pPr>
      <w:tabs>
        <w:tab w:val="center" w:pos="4536"/>
        <w:tab w:val="right" w:pos="9072"/>
      </w:tabs>
    </w:pPr>
  </w:style>
  <w:style w:type="character" w:styleId="Seitenzahl">
    <w:name w:val="page number"/>
    <w:basedOn w:val="Absatz-Standardschriftart"/>
    <w:semiHidden/>
    <w:rsid w:val="00947AF7"/>
  </w:style>
  <w:style w:type="paragraph" w:styleId="Kopfzeile">
    <w:name w:val="header"/>
    <w:basedOn w:val="Standard"/>
    <w:semiHidden/>
    <w:rsid w:val="00947AF7"/>
    <w:pPr>
      <w:tabs>
        <w:tab w:val="center" w:pos="4536"/>
        <w:tab w:val="right" w:pos="9072"/>
      </w:tabs>
    </w:pPr>
  </w:style>
  <w:style w:type="paragraph" w:styleId="Sprechblasentext">
    <w:name w:val="Balloon Text"/>
    <w:basedOn w:val="Standard"/>
    <w:link w:val="SprechblasentextZchn"/>
    <w:rsid w:val="00947AF7"/>
    <w:rPr>
      <w:rFonts w:ascii="Tahoma" w:hAnsi="Tahoma" w:cs="Tahoma"/>
      <w:sz w:val="16"/>
      <w:szCs w:val="16"/>
    </w:rPr>
  </w:style>
  <w:style w:type="paragraph" w:customStyle="1" w:styleId="BS-Standard">
    <w:name w:val="BS-Standard"/>
    <w:basedOn w:val="Standard"/>
    <w:rsid w:val="00947AF7"/>
    <w:pPr>
      <w:spacing w:after="60" w:line="264" w:lineRule="auto"/>
      <w:jc w:val="both"/>
    </w:pPr>
    <w:rPr>
      <w:rFonts w:ascii="Times New Roman" w:hAnsi="Times New Roman"/>
      <w:sz w:val="20"/>
      <w:szCs w:val="20"/>
    </w:rPr>
  </w:style>
  <w:style w:type="paragraph" w:styleId="Textkrper3">
    <w:name w:val="Body Text 3"/>
    <w:basedOn w:val="Standard"/>
    <w:semiHidden/>
    <w:rsid w:val="00947AF7"/>
    <w:pPr>
      <w:spacing w:after="120"/>
    </w:pPr>
    <w:rPr>
      <w:sz w:val="16"/>
      <w:szCs w:val="16"/>
    </w:rPr>
  </w:style>
  <w:style w:type="paragraph" w:customStyle="1" w:styleId="BS-Aufz0">
    <w:name w:val="BS-Aufz 0"/>
    <w:basedOn w:val="Standard"/>
    <w:autoRedefine/>
    <w:rsid w:val="00947AF7"/>
    <w:pPr>
      <w:keepLines/>
      <w:numPr>
        <w:numId w:val="2"/>
      </w:numPr>
      <w:suppressAutoHyphens/>
      <w:spacing w:after="60" w:line="264" w:lineRule="auto"/>
    </w:pPr>
    <w:rPr>
      <w:rFonts w:cs="Arial"/>
      <w:sz w:val="20"/>
      <w:szCs w:val="20"/>
    </w:rPr>
  </w:style>
  <w:style w:type="paragraph" w:customStyle="1" w:styleId="BS-Aufz100-Punktgrau">
    <w:name w:val="BS-Aufz1 (0/0)-Punkt grau"/>
    <w:basedOn w:val="Standard"/>
    <w:rsid w:val="00947AF7"/>
    <w:pPr>
      <w:numPr>
        <w:numId w:val="1"/>
      </w:numPr>
      <w:spacing w:line="264" w:lineRule="auto"/>
      <w:jc w:val="both"/>
    </w:pPr>
    <w:rPr>
      <w:rFonts w:cs="Arial"/>
      <w:i/>
      <w:sz w:val="24"/>
      <w:szCs w:val="20"/>
    </w:rPr>
  </w:style>
  <w:style w:type="paragraph" w:customStyle="1" w:styleId="Listenabsatz1">
    <w:name w:val="Listenabsatz1"/>
    <w:basedOn w:val="Standard"/>
    <w:rsid w:val="00947AF7"/>
    <w:pPr>
      <w:ind w:left="720"/>
    </w:pPr>
  </w:style>
  <w:style w:type="paragraph" w:styleId="Textkrper2">
    <w:name w:val="Body Text 2"/>
    <w:basedOn w:val="Standard"/>
    <w:semiHidden/>
    <w:rsid w:val="00947AF7"/>
    <w:pPr>
      <w:shd w:val="clear" w:color="auto" w:fill="FFFFFF"/>
      <w:spacing w:before="60"/>
      <w:ind w:right="204"/>
    </w:pPr>
    <w:rPr>
      <w:rFonts w:cs="Arial"/>
      <w:spacing w:val="-13"/>
      <w:sz w:val="20"/>
      <w:szCs w:val="20"/>
    </w:rPr>
  </w:style>
  <w:style w:type="paragraph" w:styleId="Textkrper-Zeileneinzug">
    <w:name w:val="Body Text Indent"/>
    <w:basedOn w:val="Standard"/>
    <w:semiHidden/>
    <w:rsid w:val="00947AF7"/>
    <w:pPr>
      <w:ind w:left="140"/>
    </w:pPr>
    <w:rPr>
      <w:rFonts w:cs="Arial"/>
      <w:sz w:val="20"/>
    </w:rPr>
  </w:style>
  <w:style w:type="paragraph" w:customStyle="1" w:styleId="Einrckung0">
    <w:name w:val="Einrückung0"/>
    <w:basedOn w:val="Standard"/>
    <w:rsid w:val="00947AF7"/>
    <w:pPr>
      <w:spacing w:line="360" w:lineRule="atLeast"/>
    </w:pPr>
  </w:style>
  <w:style w:type="paragraph" w:customStyle="1" w:styleId="Einrckung1">
    <w:name w:val="Einrückung1"/>
    <w:basedOn w:val="Standard"/>
    <w:rsid w:val="00947AF7"/>
    <w:pPr>
      <w:spacing w:line="360" w:lineRule="atLeast"/>
      <w:ind w:left="425" w:hanging="425"/>
    </w:pPr>
  </w:style>
  <w:style w:type="paragraph" w:customStyle="1" w:styleId="Einrckung2">
    <w:name w:val="Einrückung2"/>
    <w:basedOn w:val="Standard"/>
    <w:rsid w:val="00947AF7"/>
    <w:pPr>
      <w:spacing w:line="360" w:lineRule="atLeast"/>
      <w:ind w:left="850" w:hanging="425"/>
    </w:pPr>
  </w:style>
  <w:style w:type="paragraph" w:customStyle="1" w:styleId="Einrckung3">
    <w:name w:val="Einrückung3"/>
    <w:basedOn w:val="Standard"/>
    <w:rsid w:val="00947AF7"/>
    <w:pPr>
      <w:spacing w:line="360" w:lineRule="atLeast"/>
      <w:ind w:left="1276" w:hanging="425"/>
    </w:pPr>
  </w:style>
  <w:style w:type="paragraph" w:customStyle="1" w:styleId="Einrckung4">
    <w:name w:val="Einrückung4"/>
    <w:basedOn w:val="Standard"/>
    <w:rsid w:val="00947AF7"/>
    <w:pPr>
      <w:spacing w:line="360" w:lineRule="atLeast"/>
      <w:ind w:left="1701" w:hanging="425"/>
    </w:pPr>
  </w:style>
  <w:style w:type="paragraph" w:customStyle="1" w:styleId="DLTabs">
    <w:name w:val="DLTabs"/>
    <w:basedOn w:val="Standard"/>
    <w:rsid w:val="00947AF7"/>
    <w:pPr>
      <w:tabs>
        <w:tab w:val="left" w:pos="567"/>
        <w:tab w:val="right" w:pos="7371"/>
        <w:tab w:val="left" w:pos="7938"/>
        <w:tab w:val="left" w:pos="9214"/>
      </w:tabs>
    </w:pPr>
    <w:rPr>
      <w:sz w:val="16"/>
    </w:rPr>
  </w:style>
  <w:style w:type="paragraph" w:styleId="Listenabsatz">
    <w:name w:val="List Paragraph"/>
    <w:basedOn w:val="Standard"/>
    <w:qFormat/>
    <w:rsid w:val="00947AF7"/>
    <w:pPr>
      <w:ind w:left="708"/>
    </w:pPr>
  </w:style>
  <w:style w:type="paragraph" w:styleId="Aufzhlungszeichen">
    <w:name w:val="List Bullet"/>
    <w:basedOn w:val="Standard"/>
    <w:semiHidden/>
    <w:rsid w:val="00947AF7"/>
    <w:pPr>
      <w:numPr>
        <w:numId w:val="3"/>
      </w:numPr>
      <w:contextualSpacing/>
    </w:pPr>
  </w:style>
  <w:style w:type="paragraph" w:styleId="Dokumentstruktur">
    <w:name w:val="Document Map"/>
    <w:basedOn w:val="Standard"/>
    <w:semiHidden/>
    <w:rsid w:val="00964E3C"/>
    <w:pPr>
      <w:shd w:val="clear" w:color="auto" w:fill="000080"/>
    </w:pPr>
    <w:rPr>
      <w:rFonts w:ascii="Tahoma" w:hAnsi="Tahoma" w:cs="Tahoma"/>
      <w:sz w:val="20"/>
      <w:szCs w:val="20"/>
    </w:rPr>
  </w:style>
  <w:style w:type="paragraph" w:styleId="Kommentartext">
    <w:name w:val="annotation text"/>
    <w:basedOn w:val="Standard"/>
    <w:link w:val="KommentartextZchn"/>
    <w:semiHidden/>
    <w:rsid w:val="00171793"/>
    <w:rPr>
      <w:sz w:val="20"/>
      <w:szCs w:val="20"/>
    </w:rPr>
  </w:style>
  <w:style w:type="paragraph" w:styleId="Verzeichnis1">
    <w:name w:val="toc 1"/>
    <w:basedOn w:val="Standard"/>
    <w:next w:val="Standard"/>
    <w:autoRedefine/>
    <w:uiPriority w:val="39"/>
    <w:unhideWhenUsed/>
    <w:rsid w:val="005E0CE4"/>
    <w:pPr>
      <w:tabs>
        <w:tab w:val="right" w:leader="dot" w:pos="9628"/>
      </w:tabs>
      <w:spacing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table" w:styleId="Tabellenraster">
    <w:name w:val="Table Grid"/>
    <w:basedOn w:val="NormaleTabelle"/>
    <w:uiPriority w:val="59"/>
    <w:rsid w:val="002003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2">
    <w:name w:val="Tabellenraster2"/>
    <w:basedOn w:val="NormaleTabelle"/>
    <w:next w:val="Tabellenraster"/>
    <w:uiPriority w:val="59"/>
    <w:rsid w:val="00625EA4"/>
    <w:rPr>
      <w:rFonts w:ascii="Trebuchet MS" w:eastAsia="Calibri" w:hAnsi="Trebuchet MS"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uiPriority w:val="99"/>
    <w:semiHidden/>
    <w:unhideWhenUsed/>
    <w:rsid w:val="00A52B80"/>
    <w:rPr>
      <w:sz w:val="16"/>
      <w:szCs w:val="16"/>
    </w:rPr>
  </w:style>
  <w:style w:type="paragraph" w:styleId="Kommentarthema">
    <w:name w:val="annotation subject"/>
    <w:basedOn w:val="Kommentartext"/>
    <w:next w:val="Kommentartext"/>
    <w:link w:val="KommentarthemaZchn"/>
    <w:uiPriority w:val="99"/>
    <w:semiHidden/>
    <w:unhideWhenUsed/>
    <w:rsid w:val="00A52B80"/>
    <w:rPr>
      <w:b/>
      <w:bCs/>
    </w:rPr>
  </w:style>
  <w:style w:type="character" w:customStyle="1" w:styleId="KommentartextZchn">
    <w:name w:val="Kommentartext Zchn"/>
    <w:link w:val="Kommentartext"/>
    <w:semiHidden/>
    <w:rsid w:val="00A52B80"/>
    <w:rPr>
      <w:rFonts w:ascii="Arial" w:hAnsi="Arial"/>
    </w:rPr>
  </w:style>
  <w:style w:type="character" w:customStyle="1" w:styleId="KommentarthemaZchn">
    <w:name w:val="Kommentarthema Zchn"/>
    <w:link w:val="Kommentarthema"/>
    <w:uiPriority w:val="99"/>
    <w:semiHidden/>
    <w:rsid w:val="00A52B80"/>
    <w:rPr>
      <w:rFonts w:ascii="Arial" w:hAnsi="Arial"/>
      <w:b/>
      <w:bCs/>
    </w:rPr>
  </w:style>
  <w:style w:type="character" w:customStyle="1" w:styleId="FuzeileZchn">
    <w:name w:val="Fußzeile Zchn"/>
    <w:link w:val="Fuzeile"/>
    <w:uiPriority w:val="99"/>
    <w:rsid w:val="00005963"/>
    <w:rPr>
      <w:rFonts w:ascii="Arial" w:hAnsi="Arial"/>
      <w:sz w:val="22"/>
      <w:szCs w:val="24"/>
    </w:rPr>
  </w:style>
  <w:style w:type="paragraph" w:customStyle="1" w:styleId="LS-KopfzeileUngeradeHochformatRechts">
    <w:name w:val="LS-Kopfzeile Ungerade Hochformat (Rechts)"/>
    <w:basedOn w:val="Standard"/>
    <w:link w:val="LS-KopfzeileUngeradeHochformatRechtsZchn"/>
    <w:qFormat/>
    <w:rsid w:val="00005963"/>
    <w:pPr>
      <w:spacing w:line="320" w:lineRule="exact"/>
    </w:pPr>
    <w:rPr>
      <w:color w:val="A6A6A6"/>
      <w:sz w:val="24"/>
      <w:szCs w:val="20"/>
    </w:rPr>
  </w:style>
  <w:style w:type="character" w:customStyle="1" w:styleId="LS-KopfzeileUngeradeHochformatRechtsZchn">
    <w:name w:val="LS-Kopfzeile Ungerade Hochformat (Rechts) Zchn"/>
    <w:link w:val="LS-KopfzeileUngeradeHochformatRechts"/>
    <w:rsid w:val="00005963"/>
    <w:rPr>
      <w:rFonts w:ascii="Arial" w:hAnsi="Arial"/>
      <w:color w:val="A6A6A6"/>
      <w:sz w:val="24"/>
    </w:rPr>
  </w:style>
  <w:style w:type="paragraph" w:customStyle="1" w:styleId="LS-KopfzeileGeradeHochformatLinks">
    <w:name w:val="LS-Kopfzeile Gerade Hochformat (Links)"/>
    <w:basedOn w:val="Standard"/>
    <w:link w:val="LS-KopfzeileGeradeHochformatLinksZchn"/>
    <w:qFormat/>
    <w:rsid w:val="00005963"/>
    <w:pPr>
      <w:spacing w:line="320" w:lineRule="exact"/>
      <w:jc w:val="right"/>
    </w:pPr>
    <w:rPr>
      <w:color w:val="A6A6A6"/>
      <w:sz w:val="24"/>
      <w:szCs w:val="20"/>
    </w:rPr>
  </w:style>
  <w:style w:type="character" w:customStyle="1" w:styleId="LS-KopfzeileGeradeHochformatLinksZchn">
    <w:name w:val="LS-Kopfzeile Gerade Hochformat (Links) Zchn"/>
    <w:link w:val="LS-KopfzeileGeradeHochformatLinks"/>
    <w:rsid w:val="00005963"/>
    <w:rPr>
      <w:rFonts w:ascii="Arial" w:hAnsi="Arial"/>
      <w:color w:val="A6A6A6"/>
      <w:sz w:val="24"/>
    </w:rPr>
  </w:style>
  <w:style w:type="paragraph" w:customStyle="1" w:styleId="TabelleAufzhlung">
    <w:name w:val="Tabelle Aufzählung"/>
    <w:basedOn w:val="Standard"/>
    <w:rsid w:val="00005963"/>
    <w:pPr>
      <w:numPr>
        <w:numId w:val="4"/>
      </w:numPr>
      <w:tabs>
        <w:tab w:val="num" w:pos="530"/>
      </w:tabs>
      <w:spacing w:line="240" w:lineRule="exact"/>
      <w:ind w:left="488" w:hanging="244"/>
    </w:pPr>
    <w:rPr>
      <w:color w:val="000000"/>
      <w:szCs w:val="20"/>
    </w:rPr>
  </w:style>
  <w:style w:type="character" w:customStyle="1" w:styleId="BPIKTeilkompetenzkursiv">
    <w:name w:val="BP_IK_Teilkompetenz_kursiv"/>
    <w:uiPriority w:val="1"/>
    <w:qFormat/>
    <w:rsid w:val="002331A0"/>
    <w:rPr>
      <w:rFonts w:ascii="Arial" w:hAnsi="Arial"/>
      <w:i/>
      <w:sz w:val="20"/>
    </w:rPr>
  </w:style>
  <w:style w:type="paragraph" w:customStyle="1" w:styleId="BPPKTeilkompetenzBeschreibung">
    <w:name w:val="BP_PK_Teilkompetenz_Beschreibung"/>
    <w:basedOn w:val="Standard"/>
    <w:link w:val="BPPKTeilkompetenzBeschreibungZchn"/>
    <w:uiPriority w:val="1"/>
    <w:qFormat/>
    <w:rsid w:val="002331A0"/>
    <w:pPr>
      <w:jc w:val="both"/>
    </w:pPr>
    <w:rPr>
      <w:rFonts w:eastAsia="Calibri"/>
      <w:sz w:val="20"/>
      <w:lang w:eastAsia="en-US"/>
    </w:rPr>
  </w:style>
  <w:style w:type="character" w:customStyle="1" w:styleId="BPPKTeilkompetenzBeschreibungZchn">
    <w:name w:val="BP_PK_Teilkompetenz_Beschreibung Zchn"/>
    <w:link w:val="BPPKTeilkompetenzBeschreibung"/>
    <w:uiPriority w:val="1"/>
    <w:rsid w:val="002331A0"/>
    <w:rPr>
      <w:rFonts w:ascii="Arial" w:eastAsia="Calibri" w:hAnsi="Arial"/>
      <w:szCs w:val="24"/>
      <w:lang w:eastAsia="en-US"/>
    </w:rPr>
  </w:style>
  <w:style w:type="character" w:customStyle="1" w:styleId="SprechblasentextZchn">
    <w:name w:val="Sprechblasentext Zchn"/>
    <w:basedOn w:val="Absatz-Standardschriftart"/>
    <w:link w:val="Sprechblasentext"/>
    <w:rsid w:val="002331A0"/>
    <w:rPr>
      <w:rFonts w:ascii="Tahoma" w:hAnsi="Tahoma" w:cs="Tahoma"/>
      <w:sz w:val="16"/>
      <w:szCs w:val="16"/>
    </w:rPr>
  </w:style>
  <w:style w:type="paragraph" w:customStyle="1" w:styleId="0TabelleUeberschrift">
    <w:name w:val="0_TabelleUeberschrift"/>
    <w:basedOn w:val="Standard"/>
    <w:qFormat/>
    <w:rsid w:val="0019750C"/>
    <w:pPr>
      <w:spacing w:before="120" w:after="120" w:line="276" w:lineRule="auto"/>
      <w:jc w:val="center"/>
      <w:outlineLvl w:val="0"/>
    </w:pPr>
    <w:rPr>
      <w:rFonts w:eastAsia="Calibri" w:cs="Arial"/>
      <w:b/>
      <w:sz w:val="32"/>
      <w:szCs w:val="22"/>
    </w:rPr>
  </w:style>
  <w:style w:type="paragraph" w:customStyle="1" w:styleId="0caStunden">
    <w:name w:val="0_ca. Stunden"/>
    <w:basedOn w:val="0TabelleUeberschrift"/>
    <w:qFormat/>
    <w:rsid w:val="0019750C"/>
    <w:pPr>
      <w:outlineLvl w:val="9"/>
    </w:pPr>
    <w:rPr>
      <w:sz w:val="24"/>
      <w:szCs w:val="24"/>
    </w:rPr>
  </w:style>
  <w:style w:type="paragraph" w:customStyle="1" w:styleId="0Inhaltsverzeichnis">
    <w:name w:val="0_Inhaltsverzeichnis"/>
    <w:basedOn w:val="Standard"/>
    <w:qFormat/>
    <w:rsid w:val="0019750C"/>
    <w:rPr>
      <w:rFonts w:eastAsia="Calibri" w:cs="Arial"/>
      <w:noProof/>
      <w:szCs w:val="22"/>
      <w:lang w:eastAsia="en-US"/>
    </w:rPr>
  </w:style>
  <w:style w:type="paragraph" w:customStyle="1" w:styleId="0KonkretisierungSchwarz">
    <w:name w:val="0_KonkretisierungSchwarz"/>
    <w:basedOn w:val="Standard"/>
    <w:qFormat/>
    <w:rsid w:val="0019750C"/>
    <w:pPr>
      <w:spacing w:before="120" w:after="120"/>
      <w:jc w:val="center"/>
    </w:pPr>
    <w:rPr>
      <w:rFonts w:eastAsia="Calibri" w:cs="Arial"/>
      <w:b/>
      <w:szCs w:val="22"/>
    </w:rPr>
  </w:style>
  <w:style w:type="paragraph" w:customStyle="1" w:styleId="0KonkretisierunguntSchwarz">
    <w:name w:val="0_KonkretisierunguntSchwarz"/>
    <w:basedOn w:val="Standard"/>
    <w:qFormat/>
    <w:rsid w:val="0019750C"/>
    <w:pPr>
      <w:suppressAutoHyphens/>
      <w:jc w:val="center"/>
    </w:pPr>
    <w:rPr>
      <w:rFonts w:eastAsia="Calibri" w:cs="Arial"/>
      <w:color w:val="00000A"/>
      <w:sz w:val="20"/>
      <w:szCs w:val="22"/>
      <w:lang w:eastAsia="en-US"/>
    </w:rPr>
  </w:style>
  <w:style w:type="paragraph" w:customStyle="1" w:styleId="0Kopfzeile">
    <w:name w:val="0_Kopfzeile"/>
    <w:basedOn w:val="Standard"/>
    <w:qFormat/>
    <w:rsid w:val="0019750C"/>
    <w:rPr>
      <w:rFonts w:eastAsia="Calibri" w:cs="Arial"/>
      <w:sz w:val="20"/>
      <w:szCs w:val="20"/>
      <w:lang w:eastAsia="en-US"/>
    </w:rPr>
  </w:style>
  <w:style w:type="paragraph" w:customStyle="1" w:styleId="0Prozesswei">
    <w:name w:val="0_Prozess_weiß"/>
    <w:basedOn w:val="Standard"/>
    <w:qFormat/>
    <w:rsid w:val="0019750C"/>
    <w:pPr>
      <w:spacing w:before="120" w:after="120"/>
      <w:jc w:val="center"/>
    </w:pPr>
    <w:rPr>
      <w:rFonts w:eastAsia="Calibri" w:cs="Arial"/>
      <w:b/>
      <w:color w:val="FFFFFF"/>
      <w:szCs w:val="22"/>
    </w:rPr>
  </w:style>
  <w:style w:type="paragraph" w:customStyle="1" w:styleId="0Prozessuntwei">
    <w:name w:val="0_Prozessunt_weiß"/>
    <w:basedOn w:val="Standard"/>
    <w:qFormat/>
    <w:rsid w:val="0019750C"/>
    <w:pPr>
      <w:suppressAutoHyphens/>
      <w:jc w:val="center"/>
    </w:pPr>
    <w:rPr>
      <w:rFonts w:eastAsia="Calibri" w:cs="Arial"/>
      <w:color w:val="FFFFFF" w:themeColor="background1"/>
      <w:sz w:val="20"/>
      <w:szCs w:val="22"/>
      <w:lang w:eastAsia="en-US"/>
    </w:rPr>
  </w:style>
  <w:style w:type="paragraph" w:customStyle="1" w:styleId="0Tabellenvortext">
    <w:name w:val="0_Tabellenvortext"/>
    <w:basedOn w:val="Standard"/>
    <w:qFormat/>
    <w:rsid w:val="0019750C"/>
    <w:pPr>
      <w:spacing w:line="276" w:lineRule="auto"/>
    </w:pPr>
    <w:rPr>
      <w:rFonts w:eastAsia="Calibri" w:cs="Arial"/>
      <w:szCs w:val="22"/>
    </w:rPr>
  </w:style>
  <w:style w:type="paragraph" w:customStyle="1" w:styleId="0TabelleText">
    <w:name w:val="0_TabelleText"/>
    <w:basedOn w:val="Standard"/>
    <w:qFormat/>
    <w:rsid w:val="0019750C"/>
    <w:pPr>
      <w:spacing w:line="276" w:lineRule="auto"/>
    </w:pPr>
    <w:rPr>
      <w:rFonts w:eastAsia="Calibri" w:cs="Arial"/>
      <w:szCs w:val="22"/>
      <w:lang w:val="en-US"/>
    </w:rPr>
  </w:style>
  <w:style w:type="paragraph" w:customStyle="1" w:styleId="0ueberschrift1">
    <w:name w:val="0_ueberschrift1"/>
    <w:basedOn w:val="Standard"/>
    <w:qFormat/>
    <w:rsid w:val="0019750C"/>
    <w:pPr>
      <w:spacing w:before="120" w:after="120"/>
      <w:jc w:val="center"/>
      <w:outlineLvl w:val="0"/>
    </w:pPr>
    <w:rPr>
      <w:rFonts w:cs="Arial"/>
      <w:b/>
      <w:sz w:val="32"/>
      <w:szCs w:val="32"/>
    </w:rPr>
  </w:style>
  <w:style w:type="paragraph" w:customStyle="1" w:styleId="0Vortext">
    <w:name w:val="0_Vortext"/>
    <w:basedOn w:val="Standard"/>
    <w:qFormat/>
    <w:rsid w:val="0019750C"/>
    <w:pPr>
      <w:jc w:val="both"/>
    </w:pPr>
    <w:rPr>
      <w:rFonts w:cs="Arial"/>
      <w:szCs w:val="22"/>
    </w:rPr>
  </w:style>
  <w:style w:type="paragraph" w:customStyle="1" w:styleId="bcTabcaStd">
    <w:name w:val="bc_Tab_ca. Std."/>
    <w:basedOn w:val="Standard"/>
    <w:next w:val="Textkrper"/>
    <w:qFormat/>
    <w:rsid w:val="00072214"/>
    <w:pPr>
      <w:spacing w:before="120" w:after="120"/>
      <w:contextualSpacing/>
      <w:jc w:val="center"/>
    </w:pPr>
    <w:rPr>
      <w:rFonts w:eastAsia="Calibri"/>
      <w:b/>
    </w:rPr>
  </w:style>
  <w:style w:type="paragraph" w:customStyle="1" w:styleId="bcTabschwKompetenzen">
    <w:name w:val="bc_Tab_schw_Kompetenzen"/>
    <w:basedOn w:val="Standard"/>
    <w:qFormat/>
    <w:rsid w:val="00072214"/>
    <w:pPr>
      <w:spacing w:before="120" w:after="120"/>
      <w:jc w:val="center"/>
    </w:pPr>
    <w:rPr>
      <w:rFonts w:eastAsia="Calibri"/>
      <w:b/>
    </w:rPr>
  </w:style>
  <w:style w:type="paragraph" w:customStyle="1" w:styleId="bcTab">
    <w:name w:val="bc_Tab_Ü"/>
    <w:basedOn w:val="Textkrper"/>
    <w:qFormat/>
    <w:rsid w:val="00072214"/>
    <w:pPr>
      <w:spacing w:before="120" w:after="120"/>
      <w:contextualSpacing/>
      <w:jc w:val="center"/>
      <w:outlineLvl w:val="1"/>
    </w:pPr>
    <w:rPr>
      <w:rFonts w:eastAsia="Calibri" w:cs="Times New Roman"/>
      <w:bCs w:val="0"/>
      <w:i w:val="0"/>
      <w:iCs w:val="0"/>
      <w:sz w:val="32"/>
    </w:rPr>
  </w:style>
  <w:style w:type="paragraph" w:customStyle="1" w:styleId="bcTabFach-Klasse">
    <w:name w:val="bc_Tab_Ü_Fach - Klasse"/>
    <w:basedOn w:val="Textkrper"/>
    <w:qFormat/>
    <w:rsid w:val="00072214"/>
    <w:pPr>
      <w:spacing w:before="120" w:after="120"/>
      <w:jc w:val="center"/>
      <w:outlineLvl w:val="0"/>
    </w:pPr>
    <w:rPr>
      <w:rFonts w:cs="Times New Roman"/>
      <w:bCs w:val="0"/>
      <w:i w:val="0"/>
      <w:iCs w:val="0"/>
      <w:sz w:val="32"/>
      <w:szCs w:val="32"/>
    </w:rPr>
  </w:style>
  <w:style w:type="paragraph" w:customStyle="1" w:styleId="bcTabVortext">
    <w:name w:val="bc_Tab_Vortext"/>
    <w:basedOn w:val="Standard"/>
    <w:qFormat/>
    <w:rsid w:val="00072214"/>
    <w:pPr>
      <w:contextualSpacing/>
    </w:pPr>
    <w:rPr>
      <w:rFonts w:eastAsia="Calibri"/>
    </w:rPr>
  </w:style>
  <w:style w:type="paragraph" w:customStyle="1" w:styleId="bcTabweiKompetenzen">
    <w:name w:val="bc_Tab_weiß_Kompetenzen"/>
    <w:basedOn w:val="Textkrper"/>
    <w:qFormat/>
    <w:rsid w:val="00072214"/>
    <w:pPr>
      <w:spacing w:before="120" w:after="120"/>
      <w:jc w:val="center"/>
    </w:pPr>
    <w:rPr>
      <w:rFonts w:eastAsia="Calibri" w:cs="Times New Roman"/>
      <w:bCs w:val="0"/>
      <w:i w:val="0"/>
      <w:iCs w:val="0"/>
      <w:color w:val="FFFFFF"/>
    </w:rPr>
  </w:style>
  <w:style w:type="paragraph" w:customStyle="1" w:styleId="bcInhaltsverzeichnis">
    <w:name w:val="bc_Ü_Inhaltsverzeichnis"/>
    <w:basedOn w:val="Textkrper"/>
    <w:qFormat/>
    <w:rsid w:val="00072214"/>
    <w:pPr>
      <w:spacing w:before="120" w:after="120"/>
      <w:jc w:val="center"/>
    </w:pPr>
    <w:rPr>
      <w:rFonts w:cs="Times New Roman"/>
      <w:bCs w:val="0"/>
      <w:i w:val="0"/>
      <w:iCs w:val="0"/>
      <w:sz w:val="32"/>
    </w:rPr>
  </w:style>
  <w:style w:type="paragraph" w:customStyle="1" w:styleId="bcVorwort">
    <w:name w:val="bc_Ü_Vorwort"/>
    <w:basedOn w:val="Textkrper"/>
    <w:qFormat/>
    <w:rsid w:val="00072214"/>
    <w:pPr>
      <w:spacing w:before="120" w:after="120"/>
      <w:jc w:val="center"/>
      <w:outlineLvl w:val="0"/>
    </w:pPr>
    <w:rPr>
      <w:rFonts w:cs="Times New Roman"/>
      <w:bCs w:val="0"/>
      <w:i w:val="0"/>
      <w:iCs w:val="0"/>
      <w:sz w:val="32"/>
    </w:rPr>
  </w:style>
  <w:style w:type="paragraph" w:customStyle="1" w:styleId="bcVorworttabelle">
    <w:name w:val="bc_Ü_Vorworttabelle"/>
    <w:basedOn w:val="Textkrper"/>
    <w:qFormat/>
    <w:rsid w:val="00072214"/>
    <w:pPr>
      <w:spacing w:before="120" w:after="120"/>
      <w:outlineLvl w:val="1"/>
    </w:pPr>
    <w:rPr>
      <w:rFonts w:cs="Times New Roman"/>
      <w:bCs w:val="0"/>
      <w:i w:val="0"/>
      <w:iCs w:val="0"/>
    </w:rPr>
  </w:style>
  <w:style w:type="paragraph" w:customStyle="1" w:styleId="StandardVorwort">
    <w:name w:val="Standard Vorwort"/>
    <w:basedOn w:val="Standard"/>
    <w:qFormat/>
    <w:rsid w:val="00072214"/>
    <w:pPr>
      <w:spacing w:line="360" w:lineRule="auto"/>
      <w:jc w:val="both"/>
    </w:pPr>
    <w:rPr>
      <w:rFonts w:cs="Arial"/>
    </w:rPr>
  </w:style>
  <w:style w:type="paragraph" w:styleId="Verzeichnis2">
    <w:name w:val="toc 2"/>
    <w:basedOn w:val="Standard"/>
    <w:next w:val="Standard"/>
    <w:autoRedefine/>
    <w:uiPriority w:val="39"/>
    <w:unhideWhenUsed/>
    <w:rsid w:val="00F81DDF"/>
    <w:pPr>
      <w:tabs>
        <w:tab w:val="right" w:leader="dot" w:pos="9628"/>
      </w:tabs>
      <w:spacing w:after="100" w:line="360" w:lineRule="auto"/>
      <w:ind w:left="22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AF4F0-3D7A-4765-9FBB-A39F4E67B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6486</Words>
  <Characters>40869</Characters>
  <Application>Microsoft Office Word</Application>
  <DocSecurity>0</DocSecurity>
  <Lines>340</Lines>
  <Paragraphs>94</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47261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 Bw</dc:creator>
  <cp:lastModifiedBy>Jüttner Katharina</cp:lastModifiedBy>
  <cp:revision>4</cp:revision>
  <cp:lastPrinted>2017-06-12T09:22:00Z</cp:lastPrinted>
  <dcterms:created xsi:type="dcterms:W3CDTF">2017-06-09T10:05:00Z</dcterms:created>
  <dcterms:modified xsi:type="dcterms:W3CDTF">2017-06-12T09:22:00Z</dcterms:modified>
</cp:coreProperties>
</file>