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12" w:rsidRPr="0032239F" w:rsidRDefault="001C3C12" w:rsidP="001C3C12">
      <w:pPr>
        <w:spacing w:line="360" w:lineRule="auto"/>
        <w:rPr>
          <w:rFonts w:eastAsia="Times New Roman"/>
          <w:szCs w:val="24"/>
          <w:lang w:eastAsia="de-DE"/>
        </w:rPr>
      </w:pPr>
      <w:r w:rsidRPr="0032239F">
        <w:rPr>
          <w:rFonts w:eastAsia="Times New Roman"/>
          <w:noProof/>
          <w:sz w:val="44"/>
          <w:szCs w:val="44"/>
          <w:lang w:eastAsia="de-DE"/>
        </w:rPr>
        <mc:AlternateContent>
          <mc:Choice Requires="wpg">
            <w:drawing>
              <wp:anchor distT="0" distB="0" distL="114300" distR="114300" simplePos="0" relativeHeight="251659264" behindDoc="0" locked="0" layoutInCell="1" allowOverlap="1" wp14:anchorId="0B431FF7" wp14:editId="292DFA48">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FD0336" w:rsidRDefault="00FD0336" w:rsidP="001C3C12">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FD0336" w:rsidRDefault="00FD0336" w:rsidP="001C3C12">
                                    <w:pPr>
                                      <w:rPr>
                                        <w:rFonts w:ascii="Arial Narrow" w:hAnsi="Arial Narrow"/>
                                        <w:b/>
                                        <w:sz w:val="15"/>
                                        <w:szCs w:val="15"/>
                                      </w:rPr>
                                    </w:pPr>
                                    <w:r>
                                      <w:rPr>
                                        <w:rFonts w:ascii="Arial Narrow" w:hAnsi="Arial Narrow"/>
                                        <w:b/>
                                        <w:sz w:val="15"/>
                                        <w:szCs w:val="15"/>
                                      </w:rPr>
                                      <w:t>Schulentwicklung</w:t>
                                    </w:r>
                                  </w:p>
                                  <w:p w:rsidR="00FD0336" w:rsidRDefault="00FD0336" w:rsidP="001C3C12">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FD0336" w:rsidRDefault="00FD0336" w:rsidP="001C3C12">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FD0336" w:rsidRDefault="00FD0336" w:rsidP="001C3C12">
                                    <w:pPr>
                                      <w:spacing w:before="240"/>
                                      <w:rPr>
                                        <w:rFonts w:ascii="Arial Narrow" w:hAnsi="Arial Narrow"/>
                                        <w:b/>
                                        <w:sz w:val="15"/>
                                        <w:szCs w:val="15"/>
                                      </w:rPr>
                                    </w:pPr>
                                    <w:r>
                                      <w:rPr>
                                        <w:rFonts w:ascii="Arial Narrow" w:hAnsi="Arial Narrow"/>
                                        <w:b/>
                                        <w:sz w:val="15"/>
                                        <w:szCs w:val="15"/>
                                      </w:rPr>
                                      <w:t>Landesinstitut</w:t>
                                    </w:r>
                                  </w:p>
                                  <w:p w:rsidR="00FD0336" w:rsidRDefault="00FD0336" w:rsidP="001C3C12">
                                    <w:pPr>
                                      <w:rPr>
                                        <w:rFonts w:ascii="Arial Narrow" w:hAnsi="Arial Narrow"/>
                                        <w:b/>
                                        <w:sz w:val="15"/>
                                        <w:szCs w:val="15"/>
                                      </w:rPr>
                                    </w:pPr>
                                    <w:r>
                                      <w:rPr>
                                        <w:rFonts w:ascii="Arial Narrow" w:hAnsi="Arial Narrow"/>
                                        <w:b/>
                                        <w:sz w:val="15"/>
                                        <w:szCs w:val="15"/>
                                      </w:rPr>
                                      <w:t>für Schulentwicklung</w:t>
                                    </w:r>
                                  </w:p>
                                  <w:p w:rsidR="00FD0336" w:rsidRDefault="00FD0336" w:rsidP="001C3C12">
                                    <w:pPr>
                                      <w:rPr>
                                        <w:rFonts w:ascii="Arial Narrow" w:hAnsi="Arial Narrow"/>
                                        <w:b/>
                                        <w:sz w:val="15"/>
                                        <w:szCs w:val="15"/>
                                      </w:rPr>
                                    </w:pPr>
                                  </w:p>
                                  <w:p w:rsidR="00FD0336" w:rsidRDefault="00FD0336" w:rsidP="001C3C12">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36" w:rsidRDefault="00FD0336" w:rsidP="001C3C12">
                              <w:pPr>
                                <w:rPr>
                                  <w:rFonts w:ascii="Arial Narrow" w:hAnsi="Arial Narrow"/>
                                  <w:b/>
                                  <w:sz w:val="32"/>
                                  <w:szCs w:val="32"/>
                                </w:rPr>
                              </w:pPr>
                              <w:r>
                                <w:rPr>
                                  <w:rFonts w:ascii="Arial Narrow" w:hAnsi="Arial Narrow"/>
                                  <w:b/>
                                  <w:sz w:val="32"/>
                                  <w:szCs w:val="32"/>
                                </w:rPr>
                                <w:t>Klasse 6</w:t>
                              </w:r>
                            </w:p>
                            <w:p w:rsidR="00FD0336" w:rsidRDefault="00FD0336" w:rsidP="001C3C12">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4B" w:rsidRDefault="00FD0336" w:rsidP="001C3C12">
                              <w:pPr>
                                <w:rPr>
                                  <w:rFonts w:ascii="Arial Narrow" w:hAnsi="Arial Narrow"/>
                                  <w:b/>
                                  <w:sz w:val="44"/>
                                  <w:szCs w:val="44"/>
                                </w:rPr>
                              </w:pPr>
                              <w:r>
                                <w:rPr>
                                  <w:rFonts w:ascii="Arial Narrow" w:hAnsi="Arial Narrow"/>
                                  <w:b/>
                                  <w:sz w:val="44"/>
                                  <w:szCs w:val="44"/>
                                </w:rPr>
                                <w:t xml:space="preserve">Beispielcurriculum für das Fach Latein </w:t>
                              </w:r>
                            </w:p>
                            <w:p w:rsidR="00FD0336" w:rsidRDefault="00FD0336" w:rsidP="001C3C12">
                              <w:pPr>
                                <w:rPr>
                                  <w:rFonts w:ascii="Arial Narrow" w:hAnsi="Arial Narrow"/>
                                  <w:b/>
                                  <w:sz w:val="44"/>
                                  <w:szCs w:val="44"/>
                                </w:rPr>
                              </w:pPr>
                              <w:bookmarkStart w:id="0" w:name="_GoBack"/>
                              <w:bookmarkEnd w:id="0"/>
                              <w:r>
                                <w:rPr>
                                  <w:rFonts w:ascii="Arial Narrow" w:hAnsi="Arial Narrow"/>
                                  <w:b/>
                                  <w:sz w:val="44"/>
                                  <w:szCs w:val="44"/>
                                </w:rPr>
                                <w:t>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36" w:rsidRDefault="00FD0336" w:rsidP="001C3C12">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36" w:rsidRDefault="00FD0336" w:rsidP="001C3C12">
                              <w:pPr>
                                <w:rPr>
                                  <w:rFonts w:ascii="Arial Narrow" w:hAnsi="Arial Narrow"/>
                                  <w:b/>
                                  <w:sz w:val="44"/>
                                  <w:szCs w:val="44"/>
                                </w:rPr>
                              </w:pPr>
                              <w:r>
                                <w:rPr>
                                  <w:rFonts w:ascii="Arial Narrow" w:hAnsi="Arial Narrow"/>
                                  <w:b/>
                                  <w:sz w:val="44"/>
                                  <w:szCs w:val="44"/>
                                </w:rPr>
                                <w:t>Bildungsplan 2016</w:t>
                              </w:r>
                            </w:p>
                            <w:p w:rsidR="00FD0336" w:rsidRDefault="00FD0336" w:rsidP="001C3C12">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FD0336" w:rsidRDefault="00FD0336" w:rsidP="001C3C12">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FD0336" w:rsidRDefault="00FD0336" w:rsidP="001C3C12">
                              <w:pPr>
                                <w:rPr>
                                  <w:rFonts w:ascii="Arial Narrow" w:hAnsi="Arial Narrow"/>
                                  <w:b/>
                                  <w:sz w:val="15"/>
                                  <w:szCs w:val="15"/>
                                </w:rPr>
                              </w:pPr>
                              <w:r>
                                <w:rPr>
                                  <w:rFonts w:ascii="Arial Narrow" w:hAnsi="Arial Narrow"/>
                                  <w:b/>
                                  <w:sz w:val="15"/>
                                  <w:szCs w:val="15"/>
                                </w:rPr>
                                <w:t>Schulentwicklung</w:t>
                              </w:r>
                            </w:p>
                            <w:p w:rsidR="00FD0336" w:rsidRDefault="00FD0336" w:rsidP="001C3C12">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FD0336" w:rsidRDefault="00FD0336" w:rsidP="001C3C12">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FD0336" w:rsidRDefault="00FD0336" w:rsidP="001C3C12">
                              <w:pPr>
                                <w:spacing w:before="240"/>
                                <w:rPr>
                                  <w:rFonts w:ascii="Arial Narrow" w:hAnsi="Arial Narrow"/>
                                  <w:b/>
                                  <w:sz w:val="15"/>
                                  <w:szCs w:val="15"/>
                                </w:rPr>
                              </w:pPr>
                              <w:r>
                                <w:rPr>
                                  <w:rFonts w:ascii="Arial Narrow" w:hAnsi="Arial Narrow"/>
                                  <w:b/>
                                  <w:sz w:val="15"/>
                                  <w:szCs w:val="15"/>
                                </w:rPr>
                                <w:t>Landesinstitut</w:t>
                              </w:r>
                            </w:p>
                            <w:p w:rsidR="00FD0336" w:rsidRDefault="00FD0336" w:rsidP="001C3C12">
                              <w:pPr>
                                <w:rPr>
                                  <w:rFonts w:ascii="Arial Narrow" w:hAnsi="Arial Narrow"/>
                                  <w:b/>
                                  <w:sz w:val="15"/>
                                  <w:szCs w:val="15"/>
                                </w:rPr>
                              </w:pPr>
                              <w:r>
                                <w:rPr>
                                  <w:rFonts w:ascii="Arial Narrow" w:hAnsi="Arial Narrow"/>
                                  <w:b/>
                                  <w:sz w:val="15"/>
                                  <w:szCs w:val="15"/>
                                </w:rPr>
                                <w:t>für Schulentwicklung</w:t>
                              </w:r>
                            </w:p>
                            <w:p w:rsidR="00FD0336" w:rsidRDefault="00FD0336" w:rsidP="001C3C12">
                              <w:pPr>
                                <w:rPr>
                                  <w:rFonts w:ascii="Arial Narrow" w:hAnsi="Arial Narrow"/>
                                  <w:b/>
                                  <w:sz w:val="15"/>
                                  <w:szCs w:val="15"/>
                                </w:rPr>
                              </w:pPr>
                            </w:p>
                            <w:p w:rsidR="00FD0336" w:rsidRDefault="00FD0336" w:rsidP="001C3C12">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D0336" w:rsidRDefault="00FD0336" w:rsidP="001C3C12">
                        <w:pPr>
                          <w:rPr>
                            <w:rFonts w:ascii="Arial Narrow" w:hAnsi="Arial Narrow"/>
                            <w:b/>
                            <w:sz w:val="32"/>
                            <w:szCs w:val="32"/>
                          </w:rPr>
                        </w:pPr>
                        <w:r>
                          <w:rPr>
                            <w:rFonts w:ascii="Arial Narrow" w:hAnsi="Arial Narrow"/>
                            <w:b/>
                            <w:sz w:val="32"/>
                            <w:szCs w:val="32"/>
                          </w:rPr>
                          <w:t>Klasse 6</w:t>
                        </w:r>
                      </w:p>
                      <w:p w:rsidR="00FD0336" w:rsidRDefault="00FD0336" w:rsidP="001C3C12">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C324B" w:rsidRDefault="00FD0336" w:rsidP="001C3C12">
                        <w:pPr>
                          <w:rPr>
                            <w:rFonts w:ascii="Arial Narrow" w:hAnsi="Arial Narrow"/>
                            <w:b/>
                            <w:sz w:val="44"/>
                            <w:szCs w:val="44"/>
                          </w:rPr>
                        </w:pPr>
                        <w:r>
                          <w:rPr>
                            <w:rFonts w:ascii="Arial Narrow" w:hAnsi="Arial Narrow"/>
                            <w:b/>
                            <w:sz w:val="44"/>
                            <w:szCs w:val="44"/>
                          </w:rPr>
                          <w:t xml:space="preserve">Beispielcurriculum für das Fach Latein </w:t>
                        </w:r>
                      </w:p>
                      <w:p w:rsidR="00FD0336" w:rsidRDefault="00FD0336" w:rsidP="001C3C12">
                        <w:pPr>
                          <w:rPr>
                            <w:rFonts w:ascii="Arial Narrow" w:hAnsi="Arial Narrow"/>
                            <w:b/>
                            <w:sz w:val="44"/>
                            <w:szCs w:val="44"/>
                          </w:rPr>
                        </w:pPr>
                        <w:bookmarkStart w:id="1" w:name="_GoBack"/>
                        <w:bookmarkEnd w:id="1"/>
                        <w:r>
                          <w:rPr>
                            <w:rFonts w:ascii="Arial Narrow" w:hAnsi="Arial Narrow"/>
                            <w:b/>
                            <w:sz w:val="44"/>
                            <w:szCs w:val="44"/>
                          </w:rPr>
                          <w:t>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D0336" w:rsidRDefault="00FD0336" w:rsidP="001C3C12">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D0336" w:rsidRDefault="00FD0336" w:rsidP="001C3C12">
                        <w:pPr>
                          <w:rPr>
                            <w:rFonts w:ascii="Arial Narrow" w:hAnsi="Arial Narrow"/>
                            <w:b/>
                            <w:sz w:val="44"/>
                            <w:szCs w:val="44"/>
                          </w:rPr>
                        </w:pPr>
                        <w:r>
                          <w:rPr>
                            <w:rFonts w:ascii="Arial Narrow" w:hAnsi="Arial Narrow"/>
                            <w:b/>
                            <w:sz w:val="44"/>
                            <w:szCs w:val="44"/>
                          </w:rPr>
                          <w:t>Bildungsplan 2016</w:t>
                        </w:r>
                      </w:p>
                      <w:p w:rsidR="00FD0336" w:rsidRDefault="00FD0336" w:rsidP="001C3C12">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B75CEE" w:rsidRPr="0032239F" w:rsidRDefault="001C3C12" w:rsidP="00B75CEE">
      <w:pPr>
        <w:spacing w:before="120" w:after="120" w:line="360" w:lineRule="auto"/>
        <w:jc w:val="center"/>
        <w:rPr>
          <w:b/>
          <w:sz w:val="32"/>
          <w:szCs w:val="32"/>
        </w:rPr>
      </w:pPr>
      <w:r w:rsidRPr="0032239F">
        <w:rPr>
          <w:rFonts w:eastAsia="Times New Roman"/>
          <w:b/>
          <w:bCs/>
          <w:sz w:val="32"/>
          <w:szCs w:val="24"/>
          <w:lang w:eastAsia="de-DE"/>
        </w:rPr>
        <w:br w:type="page"/>
      </w:r>
      <w:r w:rsidR="00B75CEE" w:rsidRPr="0032239F">
        <w:rPr>
          <w:b/>
          <w:sz w:val="32"/>
          <w:szCs w:val="32"/>
        </w:rPr>
        <w:lastRenderedPageBreak/>
        <w:t>Inhaltsverzeichnis</w:t>
      </w:r>
    </w:p>
    <w:bookmarkStart w:id="2" w:name="_Toc450308017"/>
    <w:bookmarkStart w:id="3" w:name="_Toc450308077"/>
    <w:p w:rsidR="00452803" w:rsidRPr="0032239F" w:rsidRDefault="0085227E" w:rsidP="00452803">
      <w:pPr>
        <w:pStyle w:val="Verzeichnis1"/>
        <w:spacing w:line="360" w:lineRule="auto"/>
        <w:rPr>
          <w:noProof/>
        </w:rPr>
      </w:pPr>
      <w:r w:rsidRPr="0032239F">
        <w:rPr>
          <w:lang w:eastAsia="de-DE"/>
        </w:rPr>
        <w:fldChar w:fldCharType="begin"/>
      </w:r>
      <w:r w:rsidRPr="0032239F">
        <w:rPr>
          <w:lang w:eastAsia="de-DE"/>
        </w:rPr>
        <w:instrText xml:space="preserve"> TOC \o "1-3" \h \z \u </w:instrText>
      </w:r>
      <w:r w:rsidRPr="0032239F">
        <w:rPr>
          <w:lang w:eastAsia="de-DE"/>
        </w:rPr>
        <w:fldChar w:fldCharType="separate"/>
      </w:r>
    </w:p>
    <w:sdt>
      <w:sdtPr>
        <w:id w:val="-1666780836"/>
        <w:docPartObj>
          <w:docPartGallery w:val="Table of Contents"/>
          <w:docPartUnique/>
        </w:docPartObj>
      </w:sdtPr>
      <w:sdtEndPr>
        <w:rPr>
          <w:b/>
          <w:bCs/>
        </w:rPr>
      </w:sdtEndPr>
      <w:sdtContent>
        <w:p w:rsidR="00452803" w:rsidRPr="0032239F" w:rsidRDefault="00452803" w:rsidP="00452803">
          <w:pPr>
            <w:pStyle w:val="Verzeichnis1"/>
            <w:spacing w:line="360" w:lineRule="auto"/>
            <w:rPr>
              <w:rFonts w:eastAsiaTheme="minorEastAsia"/>
              <w:noProof/>
              <w:lang w:eastAsia="de-DE"/>
            </w:rPr>
          </w:pPr>
          <w:r w:rsidRPr="0032239F">
            <w:fldChar w:fldCharType="begin"/>
          </w:r>
          <w:r w:rsidRPr="0032239F">
            <w:instrText xml:space="preserve"> TOC \o "1-3" \h \z \u </w:instrText>
          </w:r>
          <w:r w:rsidRPr="0032239F">
            <w:fldChar w:fldCharType="separate"/>
          </w:r>
          <w:hyperlink w:anchor="_Toc456002248" w:history="1">
            <w:r w:rsidRPr="0032239F">
              <w:rPr>
                <w:rStyle w:val="Hyperlink"/>
                <w:noProof/>
              </w:rPr>
              <w:t>Allgemeines Vorwort zu den Beispielcurricula</w:t>
            </w:r>
            <w:r w:rsidRPr="0032239F">
              <w:rPr>
                <w:noProof/>
                <w:webHidden/>
              </w:rPr>
              <w:tab/>
            </w:r>
            <w:r w:rsidRPr="0032239F">
              <w:rPr>
                <w:noProof/>
                <w:webHidden/>
              </w:rPr>
              <w:fldChar w:fldCharType="begin"/>
            </w:r>
            <w:r w:rsidRPr="0032239F">
              <w:rPr>
                <w:noProof/>
                <w:webHidden/>
              </w:rPr>
              <w:instrText xml:space="preserve"> PAGEREF _Toc456002248 \h </w:instrText>
            </w:r>
            <w:r w:rsidRPr="0032239F">
              <w:rPr>
                <w:noProof/>
                <w:webHidden/>
              </w:rPr>
            </w:r>
            <w:r w:rsidRPr="0032239F">
              <w:rPr>
                <w:noProof/>
                <w:webHidden/>
              </w:rPr>
              <w:fldChar w:fldCharType="separate"/>
            </w:r>
            <w:r w:rsidR="002719D1">
              <w:rPr>
                <w:noProof/>
                <w:webHidden/>
              </w:rPr>
              <w:t>I</w:t>
            </w:r>
            <w:r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49" w:history="1">
            <w:r w:rsidR="00452803" w:rsidRPr="0032239F">
              <w:rPr>
                <w:rStyle w:val="Hyperlink"/>
                <w:noProof/>
              </w:rPr>
              <w:t>Fachspezifisches Vorwort</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_Toc456002249 \h </w:instrText>
            </w:r>
            <w:r w:rsidR="00452803" w:rsidRPr="0032239F">
              <w:rPr>
                <w:noProof/>
                <w:webHidden/>
              </w:rPr>
            </w:r>
            <w:r w:rsidR="00452803" w:rsidRPr="0032239F">
              <w:rPr>
                <w:noProof/>
                <w:webHidden/>
              </w:rPr>
              <w:fldChar w:fldCharType="separate"/>
            </w:r>
            <w:r>
              <w:rPr>
                <w:noProof/>
                <w:webHidden/>
              </w:rPr>
              <w:t>II</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0" w:history="1">
            <w:r w:rsidR="00452803" w:rsidRPr="0032239F">
              <w:rPr>
                <w:rStyle w:val="Hyperlink"/>
                <w:noProof/>
              </w:rPr>
              <w:t>Erste Wörter und ihre Formen – Einführung in die Welt der Römer</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_Toc456002250 \h </w:instrText>
            </w:r>
            <w:r w:rsidR="00452803" w:rsidRPr="0032239F">
              <w:rPr>
                <w:noProof/>
                <w:webHidden/>
              </w:rPr>
            </w:r>
            <w:r w:rsidR="00452803" w:rsidRPr="0032239F">
              <w:rPr>
                <w:noProof/>
                <w:webHidden/>
              </w:rPr>
              <w:fldChar w:fldCharType="separate"/>
            </w:r>
            <w:r>
              <w:rPr>
                <w:noProof/>
                <w:webHidden/>
              </w:rPr>
              <w:t>1</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1" w:history="1">
            <w:r w:rsidR="00452803" w:rsidRPr="0032239F">
              <w:rPr>
                <w:rStyle w:val="Hyperlink"/>
                <w:noProof/>
              </w:rPr>
              <w:t>Einfache Texte – Alltag in Rom</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_Toc456002251 \h </w:instrText>
            </w:r>
            <w:r w:rsidR="00452803" w:rsidRPr="0032239F">
              <w:rPr>
                <w:noProof/>
                <w:webHidden/>
              </w:rPr>
            </w:r>
            <w:r w:rsidR="00452803" w:rsidRPr="0032239F">
              <w:rPr>
                <w:noProof/>
                <w:webHidden/>
              </w:rPr>
              <w:fldChar w:fldCharType="separate"/>
            </w:r>
            <w:r>
              <w:rPr>
                <w:noProof/>
                <w:webHidden/>
              </w:rPr>
              <w:t>4</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2" w:history="1">
            <w:r w:rsidR="00452803" w:rsidRPr="0032239F">
              <w:rPr>
                <w:rStyle w:val="Hyperlink"/>
                <w:noProof/>
              </w:rPr>
              <w:t>Attribute – Römische Götter</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_Toc456002252 \h </w:instrText>
            </w:r>
            <w:r w:rsidR="00452803" w:rsidRPr="0032239F">
              <w:rPr>
                <w:noProof/>
                <w:webHidden/>
              </w:rPr>
            </w:r>
            <w:r w:rsidR="00452803" w:rsidRPr="0032239F">
              <w:rPr>
                <w:noProof/>
                <w:webHidden/>
              </w:rPr>
              <w:fldChar w:fldCharType="separate"/>
            </w:r>
            <w:r>
              <w:rPr>
                <w:noProof/>
                <w:webHidden/>
              </w:rPr>
              <w:t>8</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3" w:history="1">
            <w:r w:rsidR="00452803" w:rsidRPr="0032239F">
              <w:rPr>
                <w:rStyle w:val="Hyperlink"/>
                <w:noProof/>
              </w:rPr>
              <w:t>Nebensätze – Römische Feste</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_Toc456002253 \h </w:instrText>
            </w:r>
            <w:r w:rsidR="00452803" w:rsidRPr="0032239F">
              <w:rPr>
                <w:noProof/>
                <w:webHidden/>
              </w:rPr>
            </w:r>
            <w:r w:rsidR="00452803" w:rsidRPr="0032239F">
              <w:rPr>
                <w:noProof/>
                <w:webHidden/>
              </w:rPr>
              <w:fldChar w:fldCharType="separate"/>
            </w:r>
            <w:r>
              <w:rPr>
                <w:noProof/>
                <w:webHidden/>
              </w:rPr>
              <w:t>11</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4" w:history="1">
            <w:r w:rsidR="00452803" w:rsidRPr="0032239F">
              <w:rPr>
                <w:rStyle w:val="Hyperlink"/>
                <w:noProof/>
              </w:rPr>
              <w:t>Perfekt – Gründung Roms</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_Toc456002254 \h </w:instrText>
            </w:r>
            <w:r w:rsidR="00452803" w:rsidRPr="0032239F">
              <w:rPr>
                <w:noProof/>
                <w:webHidden/>
              </w:rPr>
            </w:r>
            <w:r w:rsidR="00452803" w:rsidRPr="0032239F">
              <w:rPr>
                <w:noProof/>
                <w:webHidden/>
              </w:rPr>
              <w:fldChar w:fldCharType="separate"/>
            </w:r>
            <w:r>
              <w:rPr>
                <w:noProof/>
                <w:webHidden/>
              </w:rPr>
              <w:t>13</w:t>
            </w:r>
            <w:r w:rsidR="00452803" w:rsidRPr="0032239F">
              <w:rPr>
                <w:noProof/>
                <w:webHidden/>
              </w:rPr>
              <w:fldChar w:fldCharType="end"/>
            </w:r>
          </w:hyperlink>
        </w:p>
        <w:p w:rsidR="00452803" w:rsidRPr="0032239F" w:rsidRDefault="002719D1" w:rsidP="00452803">
          <w:pPr>
            <w:pStyle w:val="Verzeichnis1"/>
            <w:spacing w:line="360" w:lineRule="auto"/>
            <w:rPr>
              <w:rFonts w:eastAsiaTheme="minorEastAsia"/>
              <w:noProof/>
              <w:lang w:eastAsia="de-DE"/>
            </w:rPr>
          </w:pPr>
          <w:hyperlink w:anchor="_Toc456002255" w:history="1">
            <w:r w:rsidR="00452803" w:rsidRPr="0032239F">
              <w:rPr>
                <w:rStyle w:val="Hyperlink"/>
                <w:noProof/>
              </w:rPr>
              <w:t>Wiederholung und Vertiefung – Antike Sagen</w:t>
            </w:r>
            <w:r w:rsidR="00452803" w:rsidRPr="0032239F">
              <w:rPr>
                <w:noProof/>
                <w:webHidden/>
              </w:rPr>
              <w:tab/>
            </w:r>
            <w:r w:rsidR="00452803" w:rsidRPr="0032239F">
              <w:rPr>
                <w:noProof/>
                <w:webHidden/>
              </w:rPr>
              <w:fldChar w:fldCharType="begin"/>
            </w:r>
            <w:r w:rsidR="00452803" w:rsidRPr="0032239F">
              <w:rPr>
                <w:noProof/>
                <w:webHidden/>
              </w:rPr>
              <w:instrText xml:space="preserve"> PAGEREF _Toc456002255 \h </w:instrText>
            </w:r>
            <w:r w:rsidR="00452803" w:rsidRPr="0032239F">
              <w:rPr>
                <w:noProof/>
                <w:webHidden/>
              </w:rPr>
            </w:r>
            <w:r w:rsidR="00452803" w:rsidRPr="0032239F">
              <w:rPr>
                <w:noProof/>
                <w:webHidden/>
              </w:rPr>
              <w:fldChar w:fldCharType="separate"/>
            </w:r>
            <w:r>
              <w:rPr>
                <w:noProof/>
                <w:webHidden/>
              </w:rPr>
              <w:t>15</w:t>
            </w:r>
            <w:r w:rsidR="00452803" w:rsidRPr="0032239F">
              <w:rPr>
                <w:noProof/>
                <w:webHidden/>
              </w:rPr>
              <w:fldChar w:fldCharType="end"/>
            </w:r>
          </w:hyperlink>
        </w:p>
        <w:p w:rsidR="00452803" w:rsidRPr="0032239F" w:rsidRDefault="00452803" w:rsidP="00452803">
          <w:pPr>
            <w:spacing w:line="360" w:lineRule="auto"/>
          </w:pPr>
          <w:r w:rsidRPr="0032239F">
            <w:rPr>
              <w:b/>
              <w:bCs/>
            </w:rPr>
            <w:fldChar w:fldCharType="end"/>
          </w:r>
        </w:p>
      </w:sdtContent>
    </w:sdt>
    <w:p w:rsidR="00B75CEE" w:rsidRPr="0032239F" w:rsidRDefault="0085227E" w:rsidP="00452803">
      <w:pPr>
        <w:keepNext/>
        <w:shd w:val="clear" w:color="auto" w:fill="FFFFFF"/>
        <w:spacing w:line="360" w:lineRule="auto"/>
        <w:outlineLvl w:val="0"/>
        <w:rPr>
          <w:rFonts w:eastAsia="Times New Roman"/>
          <w:bCs/>
          <w:lang w:eastAsia="de-DE"/>
        </w:rPr>
        <w:sectPr w:rsidR="00B75CEE" w:rsidRPr="0032239F" w:rsidSect="00FF3AA7">
          <w:footerReference w:type="default" r:id="rId15"/>
          <w:footerReference w:type="first" r:id="rId16"/>
          <w:pgSz w:w="11906" w:h="16838" w:code="9"/>
          <w:pgMar w:top="1134" w:right="1134" w:bottom="1134" w:left="1134" w:header="709" w:footer="284" w:gutter="0"/>
          <w:pgNumType w:start="1"/>
          <w:cols w:space="708"/>
          <w:titlePg/>
          <w:docGrid w:linePitch="360"/>
        </w:sectPr>
      </w:pPr>
      <w:r w:rsidRPr="0032239F">
        <w:rPr>
          <w:rFonts w:eastAsia="Times New Roman"/>
          <w:bCs/>
          <w:i/>
          <w:lang w:eastAsia="de-DE"/>
        </w:rPr>
        <w:fldChar w:fldCharType="end"/>
      </w:r>
      <w:bookmarkStart w:id="4" w:name="_Toc450308018"/>
      <w:bookmarkStart w:id="5" w:name="_Toc450308078"/>
      <w:bookmarkStart w:id="6" w:name="_Toc454996032"/>
      <w:bookmarkEnd w:id="2"/>
      <w:bookmarkEnd w:id="3"/>
    </w:p>
    <w:p w:rsidR="001C3C12" w:rsidRPr="0032239F" w:rsidRDefault="00B75CEE" w:rsidP="00B75CEE">
      <w:pPr>
        <w:pStyle w:val="0ueberschrift1"/>
        <w:rPr>
          <w:sz w:val="22"/>
          <w:szCs w:val="24"/>
        </w:rPr>
      </w:pPr>
      <w:bookmarkStart w:id="7" w:name="_Toc455492264"/>
      <w:bookmarkStart w:id="8" w:name="_Toc456002248"/>
      <w:bookmarkEnd w:id="4"/>
      <w:bookmarkEnd w:id="5"/>
      <w:bookmarkEnd w:id="6"/>
      <w:r w:rsidRPr="0032239F">
        <w:lastRenderedPageBreak/>
        <w:t>Allgemeines Vorwort zu den Beispielcurricula</w:t>
      </w:r>
      <w:bookmarkEnd w:id="7"/>
      <w:bookmarkEnd w:id="8"/>
    </w:p>
    <w:p w:rsidR="001C3C12" w:rsidRPr="0032239F" w:rsidRDefault="001C3C12" w:rsidP="001C3C12">
      <w:pPr>
        <w:spacing w:line="360" w:lineRule="auto"/>
        <w:jc w:val="both"/>
        <w:rPr>
          <w:rFonts w:eastAsia="Times New Roman"/>
          <w:szCs w:val="24"/>
          <w:lang w:eastAsia="de-DE"/>
        </w:rPr>
      </w:pPr>
      <w:r w:rsidRPr="0032239F">
        <w:rPr>
          <w:rFonts w:eastAsia="Times New Roman"/>
          <w:szCs w:val="24"/>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w:t>
      </w:r>
      <w:proofErr w:type="spellStart"/>
      <w:r w:rsidRPr="0032239F">
        <w:rPr>
          <w:rFonts w:eastAsia="Times New Roman"/>
          <w:szCs w:val="24"/>
          <w:lang w:eastAsia="de-DE"/>
        </w:rPr>
        <w:t>Erstel-lung</w:t>
      </w:r>
      <w:proofErr w:type="spellEnd"/>
      <w:r w:rsidRPr="0032239F">
        <w:rPr>
          <w:rFonts w:eastAsia="Times New Roman"/>
          <w:szCs w:val="24"/>
          <w:lang w:eastAsia="de-DE"/>
        </w:rPr>
        <w:t xml:space="preserve"> oder Weiterentwicklung von schul- und fachspezifischen Jahresplanungen ebenso hilfreich sein wie bei der konkreten Unterrichtsplanung der Lehrkräfte. </w:t>
      </w:r>
    </w:p>
    <w:p w:rsidR="001C3C12" w:rsidRPr="0032239F" w:rsidRDefault="001C3C12" w:rsidP="001C3C12">
      <w:pPr>
        <w:spacing w:line="360" w:lineRule="auto"/>
        <w:jc w:val="both"/>
        <w:rPr>
          <w:rFonts w:eastAsia="Times New Roman"/>
          <w:szCs w:val="24"/>
          <w:lang w:eastAsia="de-DE"/>
        </w:rPr>
      </w:pPr>
    </w:p>
    <w:p w:rsidR="001C3C12" w:rsidRPr="0032239F" w:rsidRDefault="001C3C12" w:rsidP="001C3C12">
      <w:pPr>
        <w:spacing w:line="360" w:lineRule="auto"/>
        <w:jc w:val="both"/>
        <w:rPr>
          <w:rFonts w:eastAsia="Times New Roman"/>
          <w:szCs w:val="24"/>
          <w:lang w:eastAsia="de-DE"/>
        </w:rPr>
      </w:pPr>
      <w:r w:rsidRPr="0032239F">
        <w:rPr>
          <w:rFonts w:eastAsia="Times New Roman"/>
          <w:szCs w:val="24"/>
          <w:lang w:eastAsia="de-DE"/>
        </w:rPr>
        <w:t xml:space="preserve">Curricula sind keine abgeschlossenen Produkte, sondern befinden sich in einem dauerhaften </w:t>
      </w:r>
      <w:proofErr w:type="spellStart"/>
      <w:r w:rsidRPr="0032239F">
        <w:rPr>
          <w:rFonts w:eastAsia="Times New Roman"/>
          <w:szCs w:val="24"/>
          <w:lang w:eastAsia="de-DE"/>
        </w:rPr>
        <w:t>Ent-wicklungsprozess</w:t>
      </w:r>
      <w:proofErr w:type="spellEnd"/>
      <w:r w:rsidRPr="0032239F">
        <w:rPr>
          <w:rFonts w:eastAsia="Times New Roman"/>
          <w:szCs w:val="24"/>
          <w:lang w:eastAsia="de-DE"/>
        </w:rPr>
        <w:t>,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1C3C12" w:rsidRPr="0032239F" w:rsidRDefault="001C3C12" w:rsidP="001C3C12">
      <w:pPr>
        <w:spacing w:line="360" w:lineRule="auto"/>
        <w:jc w:val="both"/>
        <w:rPr>
          <w:rFonts w:eastAsia="Times New Roman"/>
          <w:szCs w:val="24"/>
          <w:lang w:eastAsia="de-DE"/>
        </w:rPr>
      </w:pPr>
    </w:p>
    <w:p w:rsidR="001C3C12" w:rsidRPr="0032239F" w:rsidRDefault="001C3C12" w:rsidP="001C3C12">
      <w:pPr>
        <w:spacing w:line="360" w:lineRule="auto"/>
        <w:jc w:val="both"/>
        <w:rPr>
          <w:rFonts w:eastAsia="Times New Roman"/>
          <w:szCs w:val="24"/>
          <w:lang w:eastAsia="de-DE"/>
        </w:rPr>
      </w:pPr>
      <w:r w:rsidRPr="0032239F">
        <w:rPr>
          <w:rFonts w:eastAsia="Times New Roman"/>
          <w:szCs w:val="24"/>
          <w:lang w:eastAsia="de-DE"/>
        </w:rPr>
        <w:t>Der Aufbau der Beispielcurricula ist für alle Fächer einheitlich: Ein fachspezifisches Vorwort thema-</w:t>
      </w:r>
      <w:proofErr w:type="spellStart"/>
      <w:r w:rsidRPr="0032239F">
        <w:rPr>
          <w:rFonts w:eastAsia="Times New Roman"/>
          <w:szCs w:val="24"/>
          <w:lang w:eastAsia="de-DE"/>
        </w:rPr>
        <w:t>tisiert</w:t>
      </w:r>
      <w:proofErr w:type="spellEnd"/>
      <w:r w:rsidRPr="0032239F">
        <w:rPr>
          <w:rFonts w:eastAsia="Times New Roman"/>
          <w:szCs w:val="24"/>
          <w:lang w:eastAsia="de-DE"/>
        </w:rPr>
        <w:t xml:space="preserve"> die Besonderheiten des jeweiligen Fachcurriculums und gibt ggf. Lektürehinweise für das Curriculum, das sich in tabellarischer Form dem Vorwort anschließt.</w:t>
      </w:r>
    </w:p>
    <w:p w:rsidR="001C3C12" w:rsidRPr="0032239F" w:rsidRDefault="001C3C12" w:rsidP="001C3C12">
      <w:pPr>
        <w:spacing w:line="360" w:lineRule="auto"/>
        <w:jc w:val="both"/>
        <w:rPr>
          <w:rFonts w:eastAsia="Times New Roman"/>
          <w:szCs w:val="24"/>
          <w:lang w:eastAsia="de-DE"/>
        </w:rPr>
      </w:pPr>
      <w:r w:rsidRPr="0032239F">
        <w:rPr>
          <w:rFonts w:eastAsia="Times New Roman"/>
          <w:szCs w:val="24"/>
          <w:lang w:eastAsia="de-DE"/>
        </w:rPr>
        <w:t xml:space="preserve">In den ersten beiden Spalten der vorliegenden Curricula werden beispielhafte Zuordnungen </w:t>
      </w:r>
      <w:proofErr w:type="spellStart"/>
      <w:r w:rsidRPr="0032239F">
        <w:rPr>
          <w:rFonts w:eastAsia="Times New Roman"/>
          <w:szCs w:val="24"/>
          <w:lang w:eastAsia="de-DE"/>
        </w:rPr>
        <w:t>zwi-schen</w:t>
      </w:r>
      <w:proofErr w:type="spellEnd"/>
      <w:r w:rsidRPr="0032239F">
        <w:rPr>
          <w:rFonts w:eastAsia="Times New Roman"/>
          <w:szCs w:val="24"/>
          <w:lang w:eastAsia="de-DE"/>
        </w:rPr>
        <w:t xml:space="preserve"> den prozess- und inhaltsbezogenen Kompetenzen dargestellt. Eine Ausnahme stellen die modernen Fremdsprachen dar, die aufgrund der fachspezifischen Architektur ihrer Pläne eine an-</w:t>
      </w:r>
      <w:proofErr w:type="spellStart"/>
      <w:r w:rsidRPr="0032239F">
        <w:rPr>
          <w:rFonts w:eastAsia="Times New Roman"/>
          <w:szCs w:val="24"/>
          <w:lang w:eastAsia="de-DE"/>
        </w:rPr>
        <w:t>dere</w:t>
      </w:r>
      <w:proofErr w:type="spellEnd"/>
      <w:r w:rsidRPr="0032239F">
        <w:rPr>
          <w:rFonts w:eastAsia="Times New Roman"/>
          <w:szCs w:val="24"/>
          <w:lang w:eastAsia="de-DE"/>
        </w:rPr>
        <w:t xml:space="preserve"> Spaltenkategorisierung gewählt haben. I</w:t>
      </w:r>
      <w:r w:rsidR="0032239F">
        <w:rPr>
          <w:rFonts w:eastAsia="Times New Roman"/>
          <w:szCs w:val="24"/>
          <w:lang w:eastAsia="de-DE"/>
        </w:rPr>
        <w:t>n der dritten Spalte wird vorge</w:t>
      </w:r>
      <w:r w:rsidRPr="0032239F">
        <w:rPr>
          <w:rFonts w:eastAsia="Times New Roman"/>
          <w:szCs w:val="24"/>
          <w:lang w:eastAsia="de-DE"/>
        </w:rPr>
        <w:t>schlagen, wie die Themen und Inhalte im Unterricht umgesetzt und konkretisiert werden können. In der vierten Spa</w:t>
      </w:r>
      <w:r w:rsidRPr="0032239F">
        <w:rPr>
          <w:rFonts w:eastAsia="Times New Roman"/>
          <w:szCs w:val="24"/>
          <w:lang w:eastAsia="de-DE"/>
        </w:rPr>
        <w:t>l</w:t>
      </w:r>
      <w:r w:rsidRPr="0032239F">
        <w:rPr>
          <w:rFonts w:eastAsia="Times New Roman"/>
          <w:szCs w:val="24"/>
          <w:lang w:eastAsia="de-DE"/>
        </w:rPr>
        <w:t xml:space="preserve">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1C3C12" w:rsidRPr="0032239F" w:rsidRDefault="001C3C12" w:rsidP="001C3C12">
      <w:pPr>
        <w:spacing w:line="360" w:lineRule="auto"/>
        <w:jc w:val="both"/>
        <w:rPr>
          <w:rFonts w:eastAsia="Times New Roman"/>
          <w:szCs w:val="24"/>
          <w:lang w:eastAsia="de-DE"/>
        </w:rPr>
      </w:pPr>
    </w:p>
    <w:p w:rsidR="001C3C12" w:rsidRPr="0032239F" w:rsidRDefault="001C3C12" w:rsidP="001C3C12">
      <w:pPr>
        <w:spacing w:line="360" w:lineRule="auto"/>
        <w:jc w:val="both"/>
        <w:rPr>
          <w:rFonts w:eastAsia="Times New Roman"/>
          <w:szCs w:val="24"/>
          <w:lang w:eastAsia="de-DE"/>
        </w:rPr>
      </w:pPr>
      <w:r w:rsidRPr="0032239F">
        <w:rPr>
          <w:rFonts w:eastAsia="Times New Roman"/>
          <w:szCs w:val="24"/>
          <w:lang w:eastAsia="de-DE"/>
        </w:rPr>
        <w:t>Die verschiedenen Niveaustufen des Gemeinsamen Bildungsplans der Sekundarstufe I wer-den in den Beispielcurricula ebenfalls berücksichtigt und mit konkreten</w:t>
      </w:r>
      <w:r w:rsidR="00B75CEE" w:rsidRPr="0032239F">
        <w:rPr>
          <w:rFonts w:eastAsia="Times New Roman"/>
          <w:szCs w:val="24"/>
          <w:lang w:eastAsia="de-DE"/>
        </w:rPr>
        <w:t xml:space="preserve"> Hinweisen zum diffe</w:t>
      </w:r>
      <w:r w:rsidRPr="0032239F">
        <w:rPr>
          <w:rFonts w:eastAsia="Times New Roman"/>
          <w:szCs w:val="24"/>
          <w:lang w:eastAsia="de-DE"/>
        </w:rPr>
        <w:t xml:space="preserve">renzierten Vorgehen im Unterricht angereichert. </w:t>
      </w:r>
    </w:p>
    <w:p w:rsidR="001C3C12" w:rsidRPr="0032239F" w:rsidRDefault="001C3C12" w:rsidP="00B75CEE">
      <w:pPr>
        <w:pStyle w:val="0ueberschrift1"/>
        <w:rPr>
          <w:sz w:val="22"/>
        </w:rPr>
      </w:pPr>
      <w:r w:rsidRPr="0032239F">
        <w:br w:type="page"/>
      </w:r>
      <w:bookmarkStart w:id="9" w:name="_Toc450308019"/>
      <w:bookmarkStart w:id="10" w:name="_Toc450308079"/>
      <w:bookmarkStart w:id="11" w:name="_Toc454996033"/>
      <w:bookmarkStart w:id="12" w:name="_Toc456002249"/>
      <w:r w:rsidRPr="0032239F">
        <w:lastRenderedPageBreak/>
        <w:t>Fachspezifisches Vorwort</w:t>
      </w:r>
      <w:bookmarkEnd w:id="9"/>
      <w:bookmarkEnd w:id="10"/>
      <w:bookmarkEnd w:id="11"/>
      <w:bookmarkEnd w:id="12"/>
    </w:p>
    <w:p w:rsidR="001C3C12" w:rsidRPr="0032239F" w:rsidRDefault="001C3C12" w:rsidP="001C3C12">
      <w:pPr>
        <w:spacing w:line="360" w:lineRule="auto"/>
        <w:jc w:val="both"/>
        <w:rPr>
          <w:rFonts w:eastAsia="Times New Roman"/>
          <w:lang w:eastAsia="de-DE"/>
        </w:rPr>
      </w:pPr>
      <w:r w:rsidRPr="0032239F">
        <w:rPr>
          <w:rFonts w:eastAsia="Times New Roman"/>
          <w:lang w:eastAsia="de-DE"/>
        </w:rPr>
        <w:t>Folgende Umsetzungshinweise stellen eine Möglichkeit des K</w:t>
      </w:r>
      <w:r w:rsidR="0085227E" w:rsidRPr="0032239F">
        <w:rPr>
          <w:rFonts w:eastAsia="Times New Roman"/>
          <w:lang w:eastAsia="de-DE"/>
        </w:rPr>
        <w:t>ompetenzerwerbs dar. Die Seque</w:t>
      </w:r>
      <w:r w:rsidR="0085227E" w:rsidRPr="0032239F">
        <w:rPr>
          <w:rFonts w:eastAsia="Times New Roman"/>
          <w:lang w:eastAsia="de-DE"/>
        </w:rPr>
        <w:t>n</w:t>
      </w:r>
      <w:r w:rsidRPr="0032239F">
        <w:rPr>
          <w:rFonts w:eastAsia="Times New Roman"/>
          <w:lang w:eastAsia="de-DE"/>
        </w:rPr>
        <w:t xml:space="preserve">zierung während der Spracherwerbsphase ist abhängig vom jeweils eingeführten Lehrbuch und der von der Schule festgelegten Stundentafel. Bei dem hier vorliegenden Curriculum wird von der Stundenverteilung des Vorschlags aus dem Ministerium für Jugend, </w:t>
      </w:r>
      <w:r w:rsidR="00B75CEE" w:rsidRPr="0032239F">
        <w:rPr>
          <w:rFonts w:eastAsia="Times New Roman"/>
          <w:lang w:eastAsia="de-DE"/>
        </w:rPr>
        <w:t>Kultur</w:t>
      </w:r>
      <w:r w:rsidRPr="0032239F">
        <w:rPr>
          <w:rFonts w:eastAsia="Times New Roman"/>
          <w:lang w:eastAsia="de-DE"/>
        </w:rPr>
        <w:t xml:space="preserve"> und Sport ausgega</w:t>
      </w:r>
      <w:r w:rsidRPr="0032239F">
        <w:rPr>
          <w:rFonts w:eastAsia="Times New Roman"/>
          <w:lang w:eastAsia="de-DE"/>
        </w:rPr>
        <w:t>n</w:t>
      </w:r>
      <w:r w:rsidRPr="0032239F">
        <w:rPr>
          <w:rFonts w:eastAsia="Times New Roman"/>
          <w:lang w:eastAsia="de-DE"/>
        </w:rPr>
        <w:t>gen.</w:t>
      </w:r>
    </w:p>
    <w:p w:rsidR="001C3C12" w:rsidRPr="0032239F" w:rsidRDefault="001C3C12" w:rsidP="001C3C12">
      <w:pPr>
        <w:spacing w:line="360" w:lineRule="auto"/>
        <w:jc w:val="both"/>
        <w:rPr>
          <w:rFonts w:eastAsia="Times New Roman"/>
          <w:lang w:eastAsia="de-DE"/>
        </w:rPr>
      </w:pPr>
      <w:r w:rsidRPr="0032239F">
        <w:rPr>
          <w:rFonts w:eastAsia="Times New Roman"/>
          <w:lang w:eastAsia="de-DE"/>
        </w:rPr>
        <w:t>Das den Abschnitten jeweils vorangestellte Thema weist auf eine in der jeweiligen Unterrichtsei</w:t>
      </w:r>
      <w:r w:rsidRPr="0032239F">
        <w:rPr>
          <w:rFonts w:eastAsia="Times New Roman"/>
          <w:lang w:eastAsia="de-DE"/>
        </w:rPr>
        <w:t>n</w:t>
      </w:r>
      <w:r w:rsidRPr="0032239F">
        <w:rPr>
          <w:rFonts w:eastAsia="Times New Roman"/>
          <w:lang w:eastAsia="de-DE"/>
        </w:rPr>
        <w:t>heit mögliche Schwerpunktsetzung hin, soll aber nach den Gegebenheiten in der einzelnen Klasse angepasst und variiert werden.</w:t>
      </w:r>
    </w:p>
    <w:p w:rsidR="001C3C12" w:rsidRPr="0032239F" w:rsidRDefault="001C3C12" w:rsidP="001C3C12">
      <w:pPr>
        <w:spacing w:line="360" w:lineRule="auto"/>
        <w:jc w:val="both"/>
        <w:rPr>
          <w:rFonts w:eastAsia="Times New Roman"/>
          <w:lang w:eastAsia="de-DE"/>
        </w:rPr>
      </w:pPr>
      <w:r w:rsidRPr="0032239F">
        <w:rPr>
          <w:rFonts w:eastAsia="Times New Roman"/>
          <w:lang w:eastAsia="de-DE"/>
        </w:rPr>
        <w:t xml:space="preserve">Das Curriculum ist nach den einzelnen Arbeitsbereichen des Bildungsplans gegliedert, der </w:t>
      </w:r>
      <w:proofErr w:type="spellStart"/>
      <w:r w:rsidRPr="0032239F">
        <w:rPr>
          <w:rFonts w:eastAsia="Times New Roman"/>
          <w:lang w:eastAsia="de-DE"/>
        </w:rPr>
        <w:t>Kompe-tenzerwerb</w:t>
      </w:r>
      <w:proofErr w:type="spellEnd"/>
      <w:r w:rsidRPr="0032239F">
        <w:rPr>
          <w:rFonts w:eastAsia="Times New Roman"/>
          <w:lang w:eastAsia="de-DE"/>
        </w:rPr>
        <w:t xml:space="preserve"> erfolgt aber in der Unterrichtspraxis stets in einer Verzahnung aller Arbeitsbereiche. Während der Spracherwerbsphase liegt der Schwerpunkt naturgemäß auf den Arbeitsbereichen 1 bis 3, deren Inhalte an den </w:t>
      </w:r>
      <w:proofErr w:type="spellStart"/>
      <w:r w:rsidRPr="0032239F">
        <w:rPr>
          <w:rFonts w:eastAsia="Times New Roman"/>
          <w:lang w:eastAsia="de-DE"/>
        </w:rPr>
        <w:t>Lektionstexten</w:t>
      </w:r>
      <w:proofErr w:type="spellEnd"/>
      <w:r w:rsidRPr="0032239F">
        <w:rPr>
          <w:rFonts w:eastAsia="Times New Roman"/>
          <w:lang w:eastAsia="de-DE"/>
        </w:rPr>
        <w:t xml:space="preserve"> des Übungsbuches erarbeitet und vertieft werden. </w:t>
      </w:r>
      <w:proofErr w:type="spellStart"/>
      <w:r w:rsidRPr="0032239F">
        <w:rPr>
          <w:rFonts w:eastAsia="Times New Roman"/>
          <w:lang w:eastAsia="de-DE"/>
        </w:rPr>
        <w:t>Glei-ches</w:t>
      </w:r>
      <w:proofErr w:type="spellEnd"/>
      <w:r w:rsidRPr="0032239F">
        <w:rPr>
          <w:rFonts w:eastAsia="Times New Roman"/>
          <w:lang w:eastAsia="de-DE"/>
        </w:rPr>
        <w:t xml:space="preserve"> gilt für die dem Arbeitsbereich 5 zugeordneten Themen. Bei der Recherche zu diesen Th</w:t>
      </w:r>
      <w:r w:rsidRPr="0032239F">
        <w:rPr>
          <w:rFonts w:eastAsia="Times New Roman"/>
          <w:lang w:eastAsia="de-DE"/>
        </w:rPr>
        <w:t>e</w:t>
      </w:r>
      <w:r w:rsidRPr="0032239F">
        <w:rPr>
          <w:rFonts w:eastAsia="Times New Roman"/>
          <w:lang w:eastAsia="de-DE"/>
        </w:rPr>
        <w:t>men können digitale Medien sinnvoll zum Einsatz kommen. Besonders aber bieten sich Themen des Arbeitsbereichs 5 für die Einbeziehung außerschulischer Lernorte an.</w:t>
      </w:r>
    </w:p>
    <w:p w:rsidR="001C3C12" w:rsidRPr="0032239F" w:rsidRDefault="001C3C12" w:rsidP="001C3C12">
      <w:pPr>
        <w:spacing w:after="120" w:line="360" w:lineRule="auto"/>
      </w:pPr>
    </w:p>
    <w:p w:rsidR="001C3C12" w:rsidRPr="0032239F" w:rsidRDefault="001C3C12">
      <w:pPr>
        <w:spacing w:line="276" w:lineRule="auto"/>
        <w:sectPr w:rsidR="001C3C12" w:rsidRPr="0032239F" w:rsidSect="00B75CEE">
          <w:footerReference w:type="first" r:id="rId17"/>
          <w:pgSz w:w="11906" w:h="16838" w:code="9"/>
          <w:pgMar w:top="1134" w:right="1134" w:bottom="1134" w:left="1134" w:header="709" w:footer="283" w:gutter="0"/>
          <w:pgNumType w:fmt="upperRoman" w:start="1"/>
          <w:cols w:space="708"/>
          <w:titlePg/>
          <w:docGrid w:linePitch="360"/>
        </w:sectPr>
      </w:pPr>
    </w:p>
    <w:p w:rsidR="00E17CEE" w:rsidRPr="0032239F" w:rsidRDefault="00D806F0" w:rsidP="00FC359F">
      <w:pPr>
        <w:spacing w:after="120" w:line="360" w:lineRule="auto"/>
        <w:jc w:val="center"/>
        <w:rPr>
          <w:b/>
          <w:sz w:val="32"/>
        </w:rPr>
      </w:pPr>
      <w:r w:rsidRPr="0032239F">
        <w:rPr>
          <w:b/>
          <w:sz w:val="32"/>
        </w:rPr>
        <w:lastRenderedPageBreak/>
        <w:t>Latein als</w:t>
      </w:r>
      <w:r w:rsidR="00FC359F" w:rsidRPr="0032239F">
        <w:rPr>
          <w:b/>
          <w:sz w:val="32"/>
        </w:rPr>
        <w:t xml:space="preserve"> zweite Fremdsprache – </w:t>
      </w:r>
      <w:r w:rsidRPr="0032239F">
        <w:rPr>
          <w:b/>
          <w:sz w:val="32"/>
        </w:rPr>
        <w:t>Klasse 6</w:t>
      </w:r>
    </w:p>
    <w:tbl>
      <w:tblPr>
        <w:tblStyle w:val="Tabellenraster2"/>
        <w:tblW w:w="5000" w:type="pct"/>
        <w:tblLayout w:type="fixed"/>
        <w:tblLook w:val="04A0" w:firstRow="1" w:lastRow="0" w:firstColumn="1" w:lastColumn="0" w:noHBand="0" w:noVBand="1"/>
      </w:tblPr>
      <w:tblGrid>
        <w:gridCol w:w="4050"/>
        <w:gridCol w:w="25"/>
        <w:gridCol w:w="3684"/>
        <w:gridCol w:w="3716"/>
        <w:gridCol w:w="19"/>
        <w:gridCol w:w="4426"/>
      </w:tblGrid>
      <w:tr w:rsidR="00EA594F" w:rsidRPr="0032239F" w:rsidTr="00FF3AA7">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F3AA7" w:rsidRPr="0032239F" w:rsidRDefault="00BA6431" w:rsidP="00FF3AA7">
            <w:pPr>
              <w:pStyle w:val="0TabelleUeberschrift"/>
            </w:pPr>
            <w:bookmarkStart w:id="13" w:name="_Toc456002250"/>
            <w:bookmarkStart w:id="14" w:name="_Toc454996034"/>
            <w:r w:rsidRPr="0032239F">
              <w:t>Erste Wörter und ihre Formen – Einführung in die Welt der Römer</w:t>
            </w:r>
            <w:bookmarkEnd w:id="13"/>
          </w:p>
          <w:p w:rsidR="00A36F9C" w:rsidRPr="0032239F" w:rsidRDefault="00631658" w:rsidP="00FF3AA7">
            <w:pPr>
              <w:pStyle w:val="0caStunden"/>
            </w:pPr>
            <w:r w:rsidRPr="0032239F">
              <w:t xml:space="preserve">ca. </w:t>
            </w:r>
            <w:r w:rsidR="00307270" w:rsidRPr="0032239F">
              <w:t>18 Stunden</w:t>
            </w:r>
            <w:bookmarkEnd w:id="14"/>
          </w:p>
        </w:tc>
      </w:tr>
      <w:tr w:rsidR="00EA594F" w:rsidRPr="0032239F" w:rsidTr="00FF3AA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36F9C" w:rsidRPr="0032239F" w:rsidRDefault="00A36F9C" w:rsidP="006901BA">
            <w:pPr>
              <w:spacing w:line="276" w:lineRule="auto"/>
              <w:rPr>
                <w:rFonts w:eastAsia="Times New Roman"/>
                <w:lang w:eastAsia="de-DE"/>
              </w:rPr>
            </w:pPr>
          </w:p>
        </w:tc>
      </w:tr>
      <w:tr w:rsidR="00EA594F" w:rsidRPr="0032239F" w:rsidTr="00FF3AA7">
        <w:trPr>
          <w:trHeight w:val="682"/>
        </w:trPr>
        <w:tc>
          <w:tcPr>
            <w:tcW w:w="128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A36F9C" w:rsidRPr="0032239F" w:rsidRDefault="00A36F9C" w:rsidP="00FF3AA7">
            <w:pPr>
              <w:spacing w:line="276" w:lineRule="auto"/>
              <w:jc w:val="center"/>
              <w:rPr>
                <w:b/>
              </w:rPr>
            </w:pPr>
            <w:r w:rsidRPr="0032239F">
              <w:rPr>
                <w:b/>
                <w:color w:val="FFFFFF" w:themeColor="background1"/>
              </w:rPr>
              <w:t>Prozessbezogene Kompetenzen</w:t>
            </w:r>
          </w:p>
        </w:tc>
        <w:tc>
          <w:tcPr>
            <w:tcW w:w="1157" w:type="pct"/>
            <w:tcBorders>
              <w:top w:val="single" w:sz="4" w:space="0" w:color="auto"/>
              <w:left w:val="single" w:sz="4" w:space="0" w:color="auto"/>
              <w:bottom w:val="single" w:sz="4" w:space="0" w:color="auto"/>
              <w:right w:val="single" w:sz="4" w:space="0" w:color="auto"/>
            </w:tcBorders>
            <w:shd w:val="clear" w:color="auto" w:fill="B70017"/>
            <w:vAlign w:val="center"/>
          </w:tcPr>
          <w:p w:rsidR="00A36F9C" w:rsidRPr="0032239F" w:rsidRDefault="00FF3AA7" w:rsidP="00FF3AA7">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36F9C" w:rsidRPr="0032239F" w:rsidRDefault="00A36F9C" w:rsidP="00FF3AA7">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36F9C" w:rsidRPr="0032239F" w:rsidRDefault="00A36F9C" w:rsidP="00FF3AA7">
            <w:pPr>
              <w:spacing w:line="276" w:lineRule="auto"/>
              <w:jc w:val="center"/>
              <w:rPr>
                <w:b/>
              </w:rPr>
            </w:pPr>
            <w:r w:rsidRPr="0032239F">
              <w:rPr>
                <w:b/>
              </w:rPr>
              <w:t>Ergänzende Hinweise, Arbeitsmittel, Organisation, Verweise</w:t>
            </w:r>
          </w:p>
        </w:tc>
      </w:tr>
      <w:tr w:rsidR="00FF3AA7" w:rsidRPr="0032239F" w:rsidTr="0032239F">
        <w:trPr>
          <w:trHeight w:val="197"/>
        </w:trPr>
        <w:tc>
          <w:tcPr>
            <w:tcW w:w="2437" w:type="pct"/>
            <w:gridSpan w:val="3"/>
            <w:tcBorders>
              <w:top w:val="single" w:sz="4" w:space="0" w:color="auto"/>
              <w:left w:val="single" w:sz="4" w:space="0" w:color="auto"/>
              <w:right w:val="single" w:sz="4" w:space="0" w:color="auto"/>
            </w:tcBorders>
          </w:tcPr>
          <w:p w:rsidR="00FF3AA7" w:rsidRPr="0032239F" w:rsidRDefault="00ED6324" w:rsidP="00ED6324">
            <w:pPr>
              <w:jc w:val="cente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FF3AA7" w:rsidRPr="0032239F" w:rsidRDefault="00FF3AA7">
            <w:pPr>
              <w:spacing w:line="276" w:lineRule="auto"/>
            </w:pPr>
          </w:p>
          <w:p w:rsidR="00FF3AA7" w:rsidRPr="0032239F" w:rsidRDefault="00FF3AA7">
            <w:pPr>
              <w:spacing w:line="276" w:lineRule="auto"/>
            </w:pPr>
          </w:p>
          <w:p w:rsidR="00FF3AA7" w:rsidRPr="0032239F" w:rsidRDefault="00FF3AA7" w:rsidP="00345B00"/>
          <w:p w:rsidR="00FF3AA7" w:rsidRPr="0032239F" w:rsidRDefault="00FF3AA7" w:rsidP="00345B00"/>
          <w:p w:rsidR="00FF3AA7" w:rsidRPr="0032239F" w:rsidRDefault="00FF3AA7" w:rsidP="00345B00"/>
          <w:p w:rsidR="00FF3AA7" w:rsidRPr="0032239F" w:rsidRDefault="00FF3AA7" w:rsidP="00345B00"/>
          <w:p w:rsidR="00FF3AA7" w:rsidRPr="0032239F" w:rsidRDefault="00FF3AA7" w:rsidP="00345B00">
            <w:r w:rsidRPr="0032239F">
              <w:t>Aufbau des Vokabelverzeichnisses im Buch erläutern</w:t>
            </w:r>
          </w:p>
          <w:p w:rsidR="00FF3AA7" w:rsidRPr="0032239F" w:rsidRDefault="00FF3AA7" w:rsidP="00345B00"/>
          <w:p w:rsidR="00FF3AA7" w:rsidRPr="0032239F" w:rsidRDefault="00FF3AA7" w:rsidP="00345B00">
            <w:pPr>
              <w:spacing w:line="276" w:lineRule="auto"/>
            </w:pPr>
          </w:p>
        </w:tc>
        <w:tc>
          <w:tcPr>
            <w:tcW w:w="1390" w:type="pct"/>
            <w:vMerge w:val="restart"/>
            <w:tcBorders>
              <w:top w:val="single" w:sz="4" w:space="0" w:color="auto"/>
              <w:left w:val="single" w:sz="4" w:space="0" w:color="auto"/>
              <w:right w:val="single" w:sz="4" w:space="0" w:color="auto"/>
            </w:tcBorders>
          </w:tcPr>
          <w:p w:rsidR="00FF3AA7" w:rsidRPr="0032239F" w:rsidRDefault="00FF3AA7">
            <w:pPr>
              <w:spacing w:line="276" w:lineRule="auto"/>
            </w:pPr>
          </w:p>
          <w:p w:rsidR="00FF3AA7" w:rsidRPr="0032239F" w:rsidRDefault="00FF3AA7">
            <w:pPr>
              <w:spacing w:line="276" w:lineRule="auto"/>
            </w:pPr>
          </w:p>
          <w:p w:rsidR="00FF3AA7" w:rsidRPr="0032239F" w:rsidRDefault="00FF3AA7">
            <w:pPr>
              <w:spacing w:line="276" w:lineRule="auto"/>
            </w:pPr>
          </w:p>
          <w:p w:rsidR="00FF3AA7" w:rsidRPr="0032239F" w:rsidRDefault="00FF3AA7" w:rsidP="00156AB3">
            <w:r w:rsidRPr="0032239F">
              <w:t>lautes Sprechen</w:t>
            </w:r>
          </w:p>
          <w:p w:rsidR="00FF3AA7" w:rsidRPr="0032239F" w:rsidRDefault="00FF3AA7">
            <w:pPr>
              <w:spacing w:line="276" w:lineRule="auto"/>
              <w:rPr>
                <w:sz w:val="20"/>
                <w:szCs w:val="20"/>
              </w:rPr>
            </w:pPr>
          </w:p>
          <w:p w:rsidR="00FF3AA7" w:rsidRPr="0032239F" w:rsidRDefault="00FF3AA7">
            <w:pPr>
              <w:spacing w:line="276" w:lineRule="auto"/>
              <w:rPr>
                <w:sz w:val="20"/>
                <w:szCs w:val="20"/>
              </w:rPr>
            </w:pPr>
          </w:p>
          <w:p w:rsidR="00FF3AA7" w:rsidRPr="0032239F" w:rsidRDefault="00FF3AA7" w:rsidP="00EB4CE2">
            <w:pPr>
              <w:spacing w:line="276" w:lineRule="auto"/>
            </w:pPr>
            <w:r w:rsidRPr="0032239F">
              <w:t>unterschiedliche Methoden der Wor</w:t>
            </w:r>
            <w:r w:rsidRPr="0032239F">
              <w:t>t</w:t>
            </w:r>
            <w:r w:rsidRPr="0032239F">
              <w:t>schatzarbeit vorstellen; Vokabelheft (Wie schreibe ich Vokabeln ab?),</w:t>
            </w:r>
          </w:p>
          <w:p w:rsidR="00FF3AA7" w:rsidRPr="0032239F" w:rsidRDefault="00FF3AA7" w:rsidP="00EB4CE2">
            <w:pPr>
              <w:spacing w:line="276" w:lineRule="auto"/>
            </w:pPr>
            <w:r w:rsidRPr="0032239F">
              <w:t>Einführung in die Arbeit mit einer Vokabe</w:t>
            </w:r>
            <w:r w:rsidRPr="0032239F">
              <w:t>l</w:t>
            </w:r>
            <w:r w:rsidRPr="0032239F">
              <w:t>kartei</w:t>
            </w:r>
          </w:p>
          <w:p w:rsidR="00FF3AA7" w:rsidRPr="0032239F" w:rsidRDefault="00FF3AA7" w:rsidP="00EB4CE2">
            <w:pPr>
              <w:spacing w:line="276" w:lineRule="auto"/>
              <w:rPr>
                <w:b/>
              </w:rPr>
            </w:pPr>
            <w:r w:rsidRPr="0032239F">
              <w:rPr>
                <w:b/>
                <w:shd w:val="clear" w:color="auto" w:fill="A3D7B7"/>
              </w:rPr>
              <w:t>L PG</w:t>
            </w:r>
          </w:p>
          <w:p w:rsidR="00FF3AA7" w:rsidRPr="0032239F" w:rsidRDefault="00FF3AA7" w:rsidP="00EB4CE2">
            <w:pPr>
              <w:spacing w:line="276" w:lineRule="auto"/>
            </w:pPr>
            <w:r w:rsidRPr="0032239F">
              <w:rPr>
                <w:b/>
                <w:shd w:val="clear" w:color="auto" w:fill="A3D7B7"/>
              </w:rPr>
              <w:t>L MB</w:t>
            </w:r>
          </w:p>
        </w:tc>
      </w:tr>
      <w:tr w:rsidR="00FF3AA7" w:rsidRPr="0032239F" w:rsidTr="00FD0336">
        <w:trPr>
          <w:trHeight w:val="2110"/>
        </w:trPr>
        <w:tc>
          <w:tcPr>
            <w:tcW w:w="1272" w:type="pct"/>
            <w:vMerge w:val="restart"/>
            <w:tcBorders>
              <w:top w:val="single" w:sz="4" w:space="0" w:color="auto"/>
              <w:left w:val="single" w:sz="4" w:space="0" w:color="auto"/>
              <w:right w:val="single" w:sz="4" w:space="0" w:color="auto"/>
            </w:tcBorders>
          </w:tcPr>
          <w:p w:rsidR="00FF3AA7" w:rsidRPr="0032239F" w:rsidRDefault="00FF3AA7" w:rsidP="00EB4CE2">
            <w:pPr>
              <w:spacing w:line="276" w:lineRule="auto"/>
            </w:pPr>
            <w:r w:rsidRPr="0032239F">
              <w:t>2.1.1. sprachliche Phänomene anal</w:t>
            </w:r>
            <w:r w:rsidRPr="0032239F">
              <w:t>y</w:t>
            </w:r>
            <w:r w:rsidRPr="0032239F">
              <w:t>sieren und Gesetzmäßigkeiten he</w:t>
            </w:r>
            <w:r w:rsidRPr="0032239F">
              <w:t>r</w:t>
            </w:r>
            <w:r w:rsidRPr="0032239F">
              <w:t>ausarbeiten</w:t>
            </w:r>
          </w:p>
          <w:p w:rsidR="00FF3AA7" w:rsidRPr="0032239F" w:rsidRDefault="00FF3AA7" w:rsidP="00EB4CE2">
            <w:pPr>
              <w:spacing w:line="276" w:lineRule="auto"/>
            </w:pPr>
            <w:r w:rsidRPr="0032239F">
              <w:t>2.1.2. sprachliche Phänomene in vo</w:t>
            </w:r>
            <w:r w:rsidRPr="0032239F">
              <w:t>r</w:t>
            </w:r>
            <w:r w:rsidRPr="0032239F">
              <w:t>gegebene Kategorien einordnen und terminologisch richtig benennen</w:t>
            </w:r>
          </w:p>
          <w:p w:rsidR="00FF3AA7" w:rsidRPr="0032239F" w:rsidRDefault="00FF3AA7" w:rsidP="00FC359F">
            <w:r w:rsidRPr="0032239F">
              <w:t>2.3.1. Beispiele für das kulturell-materielle und sprachliche Erbe der Römer in unterschiedlichen Epochen und geographischen Räumen entd</w:t>
            </w:r>
            <w:r w:rsidRPr="0032239F">
              <w:t>e</w:t>
            </w:r>
            <w:r w:rsidRPr="0032239F">
              <w:t>cken und nennen</w:t>
            </w:r>
          </w:p>
          <w:p w:rsidR="00FF3AA7" w:rsidRPr="0032239F" w:rsidRDefault="00FF3AA7" w:rsidP="00EB4CE2">
            <w:pPr>
              <w:spacing w:line="276" w:lineRule="auto"/>
            </w:pPr>
            <w:r w:rsidRPr="0032239F">
              <w:t>2.4.2. verschiedene Methoden zum Aufbau und zur Festigung eines Wor</w:t>
            </w:r>
            <w:r w:rsidRPr="0032239F">
              <w:t>t</w:t>
            </w:r>
            <w:r w:rsidRPr="0032239F">
              <w:t>schatzes beschreiben und eine für sie geeignete anwenden</w:t>
            </w:r>
          </w:p>
        </w:tc>
        <w:tc>
          <w:tcPr>
            <w:tcW w:w="1165" w:type="pct"/>
            <w:gridSpan w:val="2"/>
            <w:tcBorders>
              <w:top w:val="single" w:sz="4" w:space="0" w:color="auto"/>
              <w:left w:val="single" w:sz="4" w:space="0" w:color="auto"/>
              <w:bottom w:val="dashed" w:sz="4" w:space="0" w:color="auto"/>
              <w:right w:val="single" w:sz="4" w:space="0" w:color="auto"/>
            </w:tcBorders>
          </w:tcPr>
          <w:p w:rsidR="00FF3AA7" w:rsidRPr="0032239F" w:rsidRDefault="00FF3AA7" w:rsidP="00BE6A50">
            <w:r w:rsidRPr="0032239F">
              <w:rPr>
                <w:b/>
              </w:rPr>
              <w:t>Wortschatz (3.1.1)</w:t>
            </w:r>
          </w:p>
          <w:p w:rsidR="00FF3AA7" w:rsidRPr="0032239F" w:rsidRDefault="00FF3AA7" w:rsidP="00BE6A50"/>
          <w:p w:rsidR="00FF3AA7" w:rsidRPr="0032239F" w:rsidRDefault="00FF3AA7" w:rsidP="00BE6A50">
            <w:r w:rsidRPr="0032239F">
              <w:t>(1) lateinische Wörter regelkonform aussprechen</w:t>
            </w:r>
          </w:p>
          <w:p w:rsidR="00FF3AA7" w:rsidRPr="0032239F" w:rsidRDefault="00FF3AA7" w:rsidP="00345B00"/>
          <w:p w:rsidR="00FF3AA7" w:rsidRPr="0032239F" w:rsidRDefault="00FF3AA7" w:rsidP="00A71EC8">
            <w:r w:rsidRPr="0032239F">
              <w:t>(3) zum Lernen, Wiederholen und Sichern des Wortschatzes individ</w:t>
            </w:r>
            <w:r w:rsidRPr="0032239F">
              <w:t>u</w:t>
            </w:r>
            <w:r w:rsidRPr="0032239F">
              <w:t>ell geeignete Methoden und Med</w:t>
            </w:r>
            <w:r w:rsidRPr="0032239F">
              <w:t>i</w:t>
            </w:r>
            <w:r w:rsidRPr="0032239F">
              <w:t>en anwenden</w:t>
            </w:r>
          </w:p>
          <w:p w:rsidR="00FF3AA7" w:rsidRPr="0032239F" w:rsidRDefault="00FF3AA7">
            <w:pPr>
              <w:spacing w:line="276" w:lineRule="auto"/>
            </w:pPr>
          </w:p>
        </w:tc>
        <w:tc>
          <w:tcPr>
            <w:tcW w:w="1173" w:type="pct"/>
            <w:gridSpan w:val="2"/>
            <w:vMerge/>
            <w:tcBorders>
              <w:left w:val="single" w:sz="4" w:space="0" w:color="auto"/>
              <w:bottom w:val="dashed" w:sz="4" w:space="0" w:color="auto"/>
              <w:right w:val="single" w:sz="4" w:space="0" w:color="auto"/>
            </w:tcBorders>
          </w:tcPr>
          <w:p w:rsidR="00FF3AA7" w:rsidRPr="0032239F" w:rsidRDefault="00FF3AA7" w:rsidP="00345B00">
            <w:pPr>
              <w:spacing w:line="276" w:lineRule="auto"/>
            </w:pPr>
          </w:p>
        </w:tc>
        <w:tc>
          <w:tcPr>
            <w:tcW w:w="1390" w:type="pct"/>
            <w:vMerge/>
            <w:tcBorders>
              <w:left w:val="single" w:sz="4" w:space="0" w:color="auto"/>
              <w:bottom w:val="dashed" w:sz="4" w:space="0" w:color="auto"/>
              <w:right w:val="single" w:sz="4" w:space="0" w:color="auto"/>
            </w:tcBorders>
          </w:tcPr>
          <w:p w:rsidR="00FF3AA7" w:rsidRPr="0032239F" w:rsidRDefault="00FF3AA7" w:rsidP="00EB4CE2">
            <w:pPr>
              <w:spacing w:line="276" w:lineRule="auto"/>
            </w:pPr>
          </w:p>
        </w:tc>
      </w:tr>
      <w:tr w:rsidR="00EB4CE2" w:rsidRPr="0032239F" w:rsidTr="00FF3AA7">
        <w:trPr>
          <w:trHeight w:val="1226"/>
        </w:trPr>
        <w:tc>
          <w:tcPr>
            <w:tcW w:w="1272" w:type="pct"/>
            <w:vMerge/>
            <w:tcBorders>
              <w:left w:val="single" w:sz="4" w:space="0" w:color="auto"/>
              <w:right w:val="single" w:sz="4" w:space="0" w:color="auto"/>
            </w:tcBorders>
          </w:tcPr>
          <w:p w:rsidR="00EB4CE2" w:rsidRPr="0032239F" w:rsidRDefault="00EB4CE2">
            <w:pPr>
              <w:spacing w:line="276" w:lineRule="auto"/>
            </w:pPr>
          </w:p>
        </w:tc>
        <w:tc>
          <w:tcPr>
            <w:tcW w:w="1165" w:type="pct"/>
            <w:gridSpan w:val="2"/>
            <w:tcBorders>
              <w:top w:val="dashed" w:sz="4" w:space="0" w:color="auto"/>
              <w:left w:val="single" w:sz="4" w:space="0" w:color="auto"/>
              <w:bottom w:val="dashed" w:sz="4" w:space="0" w:color="auto"/>
              <w:right w:val="single" w:sz="4" w:space="0" w:color="auto"/>
            </w:tcBorders>
          </w:tcPr>
          <w:p w:rsidR="00EB4CE2" w:rsidRPr="0032239F" w:rsidRDefault="00EB4CE2" w:rsidP="00345B00">
            <w:r w:rsidRPr="0032239F">
              <w:t>(5) Wörter nach Wortarten zusa</w:t>
            </w:r>
            <w:r w:rsidRPr="0032239F">
              <w:t>m</w:t>
            </w:r>
            <w:r w:rsidRPr="0032239F">
              <w:t>menstellen</w:t>
            </w:r>
          </w:p>
          <w:p w:rsidR="00FC359F" w:rsidRPr="0032239F" w:rsidRDefault="00FC359F" w:rsidP="00FC359F">
            <w:r w:rsidRPr="0032239F">
              <w:t>9) lexikalische Kenntnisse bei der Erschließung von Wörtern in m</w:t>
            </w:r>
            <w:r w:rsidRPr="0032239F">
              <w:t>o</w:t>
            </w:r>
            <w:r w:rsidRPr="0032239F">
              <w:t>dernen Fremdsprachen sowie von Lehn- und Fremdwörtern im Deu</w:t>
            </w:r>
            <w:r w:rsidRPr="0032239F">
              <w:t>t</w:t>
            </w:r>
            <w:r w:rsidRPr="0032239F">
              <w:t>schen anwenden</w:t>
            </w:r>
          </w:p>
          <w:p w:rsidR="00EB4CE2" w:rsidRPr="0032239F" w:rsidRDefault="00FC359F" w:rsidP="00FC359F">
            <w:r w:rsidRPr="0032239F">
              <w:t>(10) Kenntnisse moderner Frem</w:t>
            </w:r>
            <w:r w:rsidRPr="0032239F">
              <w:t>d</w:t>
            </w:r>
            <w:r w:rsidRPr="0032239F">
              <w:t>sprachen und der deutschen Spr</w:t>
            </w:r>
            <w:r w:rsidRPr="0032239F">
              <w:t>a</w:t>
            </w:r>
            <w:r w:rsidRPr="0032239F">
              <w:t>che zum Erschließen und Lernen der lateinischen Wörter anwenden</w:t>
            </w:r>
          </w:p>
          <w:p w:rsidR="00EB4CE2" w:rsidRPr="0032239F" w:rsidRDefault="00EB4CE2" w:rsidP="00EB4CE2">
            <w:pPr>
              <w:spacing w:line="276" w:lineRule="auto"/>
              <w:rPr>
                <w:u w:val="single"/>
              </w:rPr>
            </w:pPr>
          </w:p>
        </w:tc>
        <w:tc>
          <w:tcPr>
            <w:tcW w:w="1173" w:type="pct"/>
            <w:gridSpan w:val="2"/>
            <w:tcBorders>
              <w:top w:val="dashed" w:sz="4" w:space="0" w:color="auto"/>
              <w:left w:val="single" w:sz="4" w:space="0" w:color="auto"/>
              <w:bottom w:val="dashed" w:sz="4" w:space="0" w:color="auto"/>
              <w:right w:val="single" w:sz="4" w:space="0" w:color="auto"/>
            </w:tcBorders>
          </w:tcPr>
          <w:p w:rsidR="00EB4CE2" w:rsidRPr="0032239F" w:rsidRDefault="00EB4CE2" w:rsidP="00345B00">
            <w:pPr>
              <w:spacing w:line="276" w:lineRule="auto"/>
            </w:pPr>
            <w:r w:rsidRPr="0032239F">
              <w:t>Substantiv, Verb</w:t>
            </w:r>
          </w:p>
        </w:tc>
        <w:tc>
          <w:tcPr>
            <w:tcW w:w="1390" w:type="pct"/>
            <w:tcBorders>
              <w:top w:val="dashed" w:sz="4" w:space="0" w:color="auto"/>
              <w:left w:val="single" w:sz="4" w:space="0" w:color="auto"/>
              <w:bottom w:val="dashed" w:sz="4" w:space="0" w:color="auto"/>
              <w:right w:val="single" w:sz="4" w:space="0" w:color="auto"/>
            </w:tcBorders>
          </w:tcPr>
          <w:p w:rsidR="00EB4CE2" w:rsidRPr="0032239F" w:rsidRDefault="00E71AC9" w:rsidP="00EB4CE2">
            <w:pPr>
              <w:spacing w:line="276" w:lineRule="auto"/>
            </w:pPr>
            <w:r w:rsidRPr="0032239F">
              <w:t>w</w:t>
            </w:r>
            <w:r w:rsidR="00EB4CE2" w:rsidRPr="0032239F">
              <w:t>eitere vorkommende Wortarten zunächst nur lexikalisch</w:t>
            </w:r>
          </w:p>
          <w:p w:rsidR="00EB4CE2" w:rsidRPr="0032239F" w:rsidRDefault="00EB4CE2">
            <w:pPr>
              <w:spacing w:line="276" w:lineRule="auto"/>
            </w:pPr>
          </w:p>
          <w:p w:rsidR="00EB4CE2" w:rsidRPr="0032239F" w:rsidRDefault="00EB4CE2">
            <w:pPr>
              <w:spacing w:line="276" w:lineRule="auto"/>
            </w:pPr>
          </w:p>
          <w:p w:rsidR="00FC359F" w:rsidRPr="0032239F" w:rsidRDefault="00FC359F" w:rsidP="00FC359F">
            <w:pPr>
              <w:spacing w:line="276" w:lineRule="auto"/>
            </w:pPr>
            <w:r w:rsidRPr="0032239F">
              <w:t>Vergleich mit dem Vokabelverzeichnis im Englischbuch; einfachste italienische Texte</w:t>
            </w:r>
          </w:p>
          <w:p w:rsidR="00EB4CE2" w:rsidRPr="0032239F" w:rsidRDefault="00EB4CE2" w:rsidP="00EB4CE2">
            <w:pPr>
              <w:spacing w:line="276" w:lineRule="auto"/>
            </w:pPr>
          </w:p>
        </w:tc>
      </w:tr>
      <w:tr w:rsidR="00EB4CE2" w:rsidRPr="0032239F" w:rsidTr="00FF3AA7">
        <w:trPr>
          <w:trHeight w:val="870"/>
        </w:trPr>
        <w:tc>
          <w:tcPr>
            <w:tcW w:w="1272" w:type="pct"/>
            <w:vMerge/>
            <w:tcBorders>
              <w:left w:val="single" w:sz="4" w:space="0" w:color="auto"/>
              <w:bottom w:val="single" w:sz="4" w:space="0" w:color="auto"/>
              <w:right w:val="single" w:sz="4" w:space="0" w:color="auto"/>
            </w:tcBorders>
          </w:tcPr>
          <w:p w:rsidR="00EB4CE2" w:rsidRPr="0032239F" w:rsidRDefault="00EB4CE2">
            <w:pPr>
              <w:spacing w:line="276" w:lineRule="auto"/>
            </w:pPr>
          </w:p>
        </w:tc>
        <w:tc>
          <w:tcPr>
            <w:tcW w:w="1165" w:type="pct"/>
            <w:gridSpan w:val="2"/>
            <w:tcBorders>
              <w:top w:val="dashed" w:sz="4" w:space="0" w:color="auto"/>
              <w:left w:val="single" w:sz="4" w:space="0" w:color="auto"/>
              <w:bottom w:val="single" w:sz="4" w:space="0" w:color="auto"/>
              <w:right w:val="single" w:sz="4" w:space="0" w:color="auto"/>
            </w:tcBorders>
          </w:tcPr>
          <w:p w:rsidR="00EB4CE2" w:rsidRPr="0032239F" w:rsidRDefault="00EB4CE2" w:rsidP="00EB4CE2">
            <w:pPr>
              <w:spacing w:line="276" w:lineRule="auto"/>
            </w:pPr>
            <w:r w:rsidRPr="0032239F">
              <w:t>(11) aus ihrer Lebenswelt heutige Verwendungen lateinischer Wörter und Wortstämme benennen und erläutern</w:t>
            </w:r>
          </w:p>
        </w:tc>
        <w:tc>
          <w:tcPr>
            <w:tcW w:w="1173" w:type="pct"/>
            <w:gridSpan w:val="2"/>
            <w:tcBorders>
              <w:top w:val="dashed" w:sz="4" w:space="0" w:color="auto"/>
              <w:left w:val="single" w:sz="4" w:space="0" w:color="auto"/>
              <w:bottom w:val="single" w:sz="4" w:space="0" w:color="auto"/>
              <w:right w:val="single" w:sz="4" w:space="0" w:color="auto"/>
            </w:tcBorders>
          </w:tcPr>
          <w:p w:rsidR="00EB4CE2" w:rsidRPr="0032239F" w:rsidRDefault="00EB4CE2" w:rsidP="00345B00">
            <w:pPr>
              <w:spacing w:line="276" w:lineRule="auto"/>
            </w:pPr>
          </w:p>
        </w:tc>
        <w:tc>
          <w:tcPr>
            <w:tcW w:w="1390" w:type="pct"/>
            <w:tcBorders>
              <w:top w:val="dashed" w:sz="4" w:space="0" w:color="auto"/>
              <w:left w:val="single" w:sz="4" w:space="0" w:color="auto"/>
              <w:bottom w:val="single" w:sz="4" w:space="0" w:color="auto"/>
              <w:right w:val="single" w:sz="4" w:space="0" w:color="auto"/>
            </w:tcBorders>
          </w:tcPr>
          <w:p w:rsidR="00EB4CE2" w:rsidRPr="0032239F" w:rsidRDefault="00EB4CE2" w:rsidP="00EB4CE2">
            <w:pPr>
              <w:spacing w:line="276" w:lineRule="auto"/>
            </w:pPr>
            <w:r w:rsidRPr="0032239F">
              <w:t>Recherche in Werbeprospekten</w:t>
            </w:r>
          </w:p>
          <w:p w:rsidR="00A71EC8" w:rsidRPr="0032239F" w:rsidRDefault="00A71EC8" w:rsidP="00EB4CE2">
            <w:pPr>
              <w:spacing w:line="276" w:lineRule="auto"/>
            </w:pPr>
          </w:p>
          <w:p w:rsidR="00A71EC8" w:rsidRPr="0032239F" w:rsidRDefault="00A71EC8" w:rsidP="00EB4CE2">
            <w:pPr>
              <w:spacing w:line="276" w:lineRule="auto"/>
              <w:rPr>
                <w:b/>
              </w:rPr>
            </w:pPr>
            <w:r w:rsidRPr="0032239F">
              <w:rPr>
                <w:b/>
                <w:shd w:val="clear" w:color="auto" w:fill="A3D7B7"/>
              </w:rPr>
              <w:t>L MB</w:t>
            </w:r>
          </w:p>
        </w:tc>
      </w:tr>
      <w:tr w:rsidR="00E331C8" w:rsidRPr="0032239F" w:rsidTr="00ED6324">
        <w:tc>
          <w:tcPr>
            <w:tcW w:w="1272" w:type="pct"/>
            <w:vMerge w:val="restart"/>
            <w:tcBorders>
              <w:top w:val="single" w:sz="4" w:space="0" w:color="auto"/>
              <w:left w:val="single" w:sz="4" w:space="0" w:color="auto"/>
              <w:right w:val="single" w:sz="4" w:space="0" w:color="auto"/>
            </w:tcBorders>
          </w:tcPr>
          <w:p w:rsidR="00E331C8" w:rsidRPr="0032239F" w:rsidRDefault="00E331C8" w:rsidP="00E331C8">
            <w:pPr>
              <w:spacing w:line="276" w:lineRule="auto"/>
            </w:pPr>
            <w:r w:rsidRPr="0032239F">
              <w:t>2.1.1. sprachliche Phänomene anal</w:t>
            </w:r>
            <w:r w:rsidRPr="0032239F">
              <w:t>y</w:t>
            </w:r>
            <w:r w:rsidRPr="0032239F">
              <w:t>sieren und Gesetzmäßigkeiten he</w:t>
            </w:r>
            <w:r w:rsidRPr="0032239F">
              <w:t>r</w:t>
            </w:r>
            <w:r w:rsidRPr="0032239F">
              <w:t>ausarbeiten</w:t>
            </w:r>
          </w:p>
          <w:p w:rsidR="00E331C8" w:rsidRPr="0032239F" w:rsidRDefault="00E331C8" w:rsidP="00E331C8">
            <w:pPr>
              <w:spacing w:line="276" w:lineRule="auto"/>
            </w:pPr>
            <w:r w:rsidRPr="0032239F">
              <w:t>2.1.2. sprachliche Phänomene in vo</w:t>
            </w:r>
            <w:r w:rsidRPr="0032239F">
              <w:t>r</w:t>
            </w:r>
            <w:r w:rsidRPr="0032239F">
              <w:t>gegebene Kategorien einordnen und terminologisch richtig benennen</w:t>
            </w:r>
          </w:p>
          <w:p w:rsidR="00E331C8" w:rsidRPr="0032239F" w:rsidRDefault="00E331C8" w:rsidP="00E331C8">
            <w:pPr>
              <w:spacing w:line="276" w:lineRule="auto"/>
            </w:pPr>
            <w:r w:rsidRPr="0032239F">
              <w:t>2.1.5. wesentliche Konstituenten einer Sprache durch Analyse und Vergleich herausarbeiten und sich ein Modell von Sprache erarbeiten</w:t>
            </w:r>
          </w:p>
        </w:tc>
        <w:tc>
          <w:tcPr>
            <w:tcW w:w="1165" w:type="pct"/>
            <w:gridSpan w:val="2"/>
            <w:tcBorders>
              <w:top w:val="single" w:sz="4" w:space="0" w:color="auto"/>
              <w:left w:val="single" w:sz="4" w:space="0" w:color="auto"/>
              <w:bottom w:val="dashed" w:sz="4" w:space="0" w:color="auto"/>
              <w:right w:val="single" w:sz="4" w:space="0" w:color="auto"/>
            </w:tcBorders>
          </w:tcPr>
          <w:p w:rsidR="00ED6324" w:rsidRPr="0032239F" w:rsidRDefault="00ED6324" w:rsidP="00EB4CE2">
            <w:pPr>
              <w:spacing w:line="276" w:lineRule="auto"/>
              <w:rPr>
                <w:b/>
              </w:rPr>
            </w:pPr>
            <w:r w:rsidRPr="0032239F">
              <w:rPr>
                <w:b/>
              </w:rPr>
              <w:t>Satzlehre (3.1.2)</w:t>
            </w:r>
          </w:p>
          <w:p w:rsidR="00ED6324" w:rsidRPr="0032239F" w:rsidRDefault="00ED6324" w:rsidP="00EB4CE2">
            <w:pPr>
              <w:spacing w:line="276" w:lineRule="auto"/>
            </w:pPr>
          </w:p>
          <w:p w:rsidR="00E331C8" w:rsidRPr="0032239F" w:rsidRDefault="00E331C8" w:rsidP="00EB4CE2">
            <w:pPr>
              <w:spacing w:line="276" w:lineRule="auto"/>
            </w:pPr>
            <w:r w:rsidRPr="0032239F">
              <w:t>(1) Satzglieder bestimmen und M</w:t>
            </w:r>
            <w:r w:rsidRPr="0032239F">
              <w:t>e</w:t>
            </w:r>
            <w:r w:rsidRPr="0032239F">
              <w:t>thoden zu ihrer graphischen Diff</w:t>
            </w:r>
            <w:r w:rsidRPr="0032239F">
              <w:t>e</w:t>
            </w:r>
            <w:r w:rsidRPr="0032239F">
              <w:t xml:space="preserve">renzierung anwenden </w:t>
            </w:r>
          </w:p>
        </w:tc>
        <w:tc>
          <w:tcPr>
            <w:tcW w:w="1173" w:type="pct"/>
            <w:gridSpan w:val="2"/>
            <w:tcBorders>
              <w:top w:val="single" w:sz="4" w:space="0" w:color="auto"/>
              <w:left w:val="single" w:sz="4" w:space="0" w:color="auto"/>
              <w:bottom w:val="dashed" w:sz="4" w:space="0" w:color="auto"/>
              <w:right w:val="single" w:sz="4" w:space="0" w:color="auto"/>
            </w:tcBorders>
          </w:tcPr>
          <w:p w:rsidR="00ED6324" w:rsidRPr="0032239F" w:rsidRDefault="00ED6324" w:rsidP="008D4F6F">
            <w:pPr>
              <w:spacing w:line="276" w:lineRule="auto"/>
            </w:pPr>
          </w:p>
          <w:p w:rsidR="00ED6324" w:rsidRPr="0032239F" w:rsidRDefault="00ED6324" w:rsidP="008D4F6F">
            <w:pPr>
              <w:spacing w:line="276" w:lineRule="auto"/>
            </w:pPr>
          </w:p>
          <w:p w:rsidR="00E331C8" w:rsidRPr="0032239F" w:rsidRDefault="00E331C8" w:rsidP="008D4F6F">
            <w:pPr>
              <w:spacing w:line="276" w:lineRule="auto"/>
            </w:pPr>
            <w:r w:rsidRPr="0032239F">
              <w:t xml:space="preserve">Subjekt, </w:t>
            </w:r>
          </w:p>
          <w:p w:rsidR="00E331C8" w:rsidRPr="0032239F" w:rsidRDefault="00E331C8" w:rsidP="008D4F6F">
            <w:pPr>
              <w:spacing w:line="276" w:lineRule="auto"/>
            </w:pPr>
            <w:r w:rsidRPr="0032239F">
              <w:t xml:space="preserve">Prädikat; </w:t>
            </w:r>
            <w:r w:rsidRPr="0032239F">
              <w:rPr>
                <w:i/>
              </w:rPr>
              <w:t>esse</w:t>
            </w:r>
            <w:r w:rsidRPr="0032239F">
              <w:t xml:space="preserve"> mit Prädikatsnomen; </w:t>
            </w:r>
          </w:p>
          <w:p w:rsidR="00E331C8" w:rsidRPr="0032239F" w:rsidRDefault="00E331C8" w:rsidP="008D4F6F">
            <w:pPr>
              <w:spacing w:line="276" w:lineRule="auto"/>
            </w:pPr>
          </w:p>
          <w:p w:rsidR="00E331C8" w:rsidRPr="0032239F" w:rsidRDefault="00E331C8" w:rsidP="008D4F6F">
            <w:pPr>
              <w:spacing w:line="276" w:lineRule="auto"/>
            </w:pPr>
            <w:r w:rsidRPr="0032239F">
              <w:t>Subjekt im Prädikat</w:t>
            </w:r>
          </w:p>
        </w:tc>
        <w:tc>
          <w:tcPr>
            <w:tcW w:w="1390" w:type="pct"/>
            <w:tcBorders>
              <w:top w:val="single" w:sz="4" w:space="0" w:color="auto"/>
              <w:left w:val="single" w:sz="4" w:space="0" w:color="auto"/>
              <w:bottom w:val="dashed" w:sz="4" w:space="0" w:color="auto"/>
              <w:right w:val="single" w:sz="4" w:space="0" w:color="auto"/>
            </w:tcBorders>
          </w:tcPr>
          <w:p w:rsidR="00ED6324" w:rsidRPr="0032239F" w:rsidRDefault="00ED6324">
            <w:pPr>
              <w:spacing w:line="276" w:lineRule="auto"/>
            </w:pPr>
          </w:p>
          <w:p w:rsidR="00ED6324" w:rsidRPr="0032239F" w:rsidRDefault="00ED6324">
            <w:pPr>
              <w:spacing w:line="276" w:lineRule="auto"/>
            </w:pPr>
          </w:p>
          <w:p w:rsidR="00E331C8" w:rsidRPr="0032239F" w:rsidRDefault="00E331C8">
            <w:pPr>
              <w:spacing w:line="276" w:lineRule="auto"/>
            </w:pPr>
            <w:r w:rsidRPr="0032239F">
              <w:t xml:space="preserve">mit Frage: wer oder was? </w:t>
            </w:r>
          </w:p>
          <w:p w:rsidR="00E331C8" w:rsidRPr="0032239F" w:rsidRDefault="00E331C8">
            <w:pPr>
              <w:spacing w:line="276" w:lineRule="auto"/>
            </w:pPr>
            <w:r w:rsidRPr="0032239F">
              <w:t>Hinweis auf Prädikatendstellung</w:t>
            </w:r>
          </w:p>
          <w:p w:rsidR="00E331C8" w:rsidRPr="0032239F" w:rsidRDefault="00E331C8">
            <w:pPr>
              <w:spacing w:line="276" w:lineRule="auto"/>
            </w:pPr>
            <w:r w:rsidRPr="0032239F">
              <w:t>nach Vorgabe des Lehrbuchs oder farbig (möglichst einheitliches Vorgehen an der einzelnen Schule)</w:t>
            </w:r>
          </w:p>
          <w:p w:rsidR="00E331C8" w:rsidRPr="0032239F" w:rsidRDefault="00E331C8">
            <w:pPr>
              <w:spacing w:line="276" w:lineRule="auto"/>
            </w:pPr>
            <w:r w:rsidRPr="0032239F">
              <w:t>Stellung des Prädikats</w:t>
            </w:r>
            <w:r w:rsidR="00ED6324" w:rsidRPr="0032239F">
              <w:t xml:space="preserve"> im Deutschen und im Englischen</w:t>
            </w:r>
          </w:p>
        </w:tc>
      </w:tr>
      <w:tr w:rsidR="00E331C8" w:rsidRPr="0032239F" w:rsidTr="00ED6324">
        <w:tc>
          <w:tcPr>
            <w:tcW w:w="1272" w:type="pct"/>
            <w:vMerge/>
            <w:tcBorders>
              <w:left w:val="single" w:sz="4" w:space="0" w:color="auto"/>
              <w:bottom w:val="single" w:sz="4" w:space="0" w:color="auto"/>
              <w:right w:val="single" w:sz="4" w:space="0" w:color="auto"/>
            </w:tcBorders>
          </w:tcPr>
          <w:p w:rsidR="00E331C8" w:rsidRPr="0032239F" w:rsidRDefault="00E331C8">
            <w:pPr>
              <w:spacing w:line="276" w:lineRule="auto"/>
            </w:pPr>
          </w:p>
        </w:tc>
        <w:tc>
          <w:tcPr>
            <w:tcW w:w="1165" w:type="pct"/>
            <w:gridSpan w:val="2"/>
            <w:tcBorders>
              <w:top w:val="dashed" w:sz="4" w:space="0" w:color="auto"/>
              <w:left w:val="single" w:sz="4" w:space="0" w:color="auto"/>
              <w:bottom w:val="single" w:sz="4" w:space="0" w:color="auto"/>
              <w:right w:val="single" w:sz="4" w:space="0" w:color="auto"/>
            </w:tcBorders>
          </w:tcPr>
          <w:p w:rsidR="00E331C8" w:rsidRPr="0032239F" w:rsidRDefault="00E331C8" w:rsidP="00EB4CE2">
            <w:pPr>
              <w:spacing w:line="276" w:lineRule="auto"/>
            </w:pPr>
            <w:r w:rsidRPr="0032239F">
              <w:t>(3) Zusammengehörigkeit von Wö</w:t>
            </w:r>
            <w:r w:rsidRPr="0032239F">
              <w:t>r</w:t>
            </w:r>
            <w:r w:rsidRPr="0032239F">
              <w:t>tern erkennen und erläutern</w:t>
            </w:r>
          </w:p>
        </w:tc>
        <w:tc>
          <w:tcPr>
            <w:tcW w:w="1173" w:type="pct"/>
            <w:gridSpan w:val="2"/>
            <w:tcBorders>
              <w:top w:val="dashed" w:sz="4" w:space="0" w:color="auto"/>
              <w:left w:val="single" w:sz="4" w:space="0" w:color="auto"/>
              <w:bottom w:val="single" w:sz="4" w:space="0" w:color="auto"/>
              <w:right w:val="single" w:sz="4" w:space="0" w:color="auto"/>
            </w:tcBorders>
          </w:tcPr>
          <w:p w:rsidR="00E331C8" w:rsidRPr="0032239F" w:rsidRDefault="00E71AC9" w:rsidP="008D4F6F">
            <w:pPr>
              <w:spacing w:line="276" w:lineRule="auto"/>
            </w:pPr>
            <w:r w:rsidRPr="0032239F">
              <w:t xml:space="preserve">Subjekt und </w:t>
            </w:r>
            <w:r w:rsidR="00E331C8" w:rsidRPr="0032239F">
              <w:t>Prädikat</w:t>
            </w:r>
          </w:p>
        </w:tc>
        <w:tc>
          <w:tcPr>
            <w:tcW w:w="1390" w:type="pct"/>
            <w:tcBorders>
              <w:top w:val="dashed" w:sz="4" w:space="0" w:color="auto"/>
              <w:left w:val="single" w:sz="4" w:space="0" w:color="auto"/>
              <w:bottom w:val="single" w:sz="4" w:space="0" w:color="auto"/>
              <w:right w:val="single" w:sz="4" w:space="0" w:color="auto"/>
            </w:tcBorders>
          </w:tcPr>
          <w:p w:rsidR="00E331C8" w:rsidRPr="0032239F" w:rsidRDefault="00E331C8">
            <w:pPr>
              <w:spacing w:line="276" w:lineRule="auto"/>
            </w:pPr>
            <w:r w:rsidRPr="0032239F">
              <w:t>Sätze bilden, „Satzgliedsalat“</w:t>
            </w:r>
          </w:p>
        </w:tc>
      </w:tr>
      <w:tr w:rsidR="009C0951" w:rsidRPr="0032239F" w:rsidTr="00ED6324">
        <w:trPr>
          <w:trHeight w:val="469"/>
        </w:trPr>
        <w:tc>
          <w:tcPr>
            <w:tcW w:w="1272" w:type="pct"/>
            <w:vMerge w:val="restart"/>
            <w:tcBorders>
              <w:top w:val="single" w:sz="4" w:space="0" w:color="auto"/>
              <w:left w:val="single" w:sz="4" w:space="0" w:color="auto"/>
              <w:right w:val="single" w:sz="4" w:space="0" w:color="auto"/>
            </w:tcBorders>
          </w:tcPr>
          <w:p w:rsidR="009C0951" w:rsidRPr="0032239F" w:rsidRDefault="009C0951" w:rsidP="009C0951">
            <w:pPr>
              <w:spacing w:line="276" w:lineRule="auto"/>
            </w:pPr>
            <w:r w:rsidRPr="0032239F">
              <w:t>2.1.1. sprachliche Phänomene anal</w:t>
            </w:r>
            <w:r w:rsidRPr="0032239F">
              <w:t>y</w:t>
            </w:r>
            <w:r w:rsidRPr="0032239F">
              <w:t>sieren und Gesetzmäßigkeiten he</w:t>
            </w:r>
            <w:r w:rsidRPr="0032239F">
              <w:t>r</w:t>
            </w:r>
            <w:r w:rsidRPr="0032239F">
              <w:t>ausarbeiten</w:t>
            </w:r>
          </w:p>
          <w:p w:rsidR="009C0951" w:rsidRPr="0032239F" w:rsidRDefault="009C0951" w:rsidP="009C0951">
            <w:pPr>
              <w:spacing w:line="276" w:lineRule="auto"/>
            </w:pPr>
            <w:r w:rsidRPr="0032239F">
              <w:t>2.1.2. sprachliche Phänomene in vo</w:t>
            </w:r>
            <w:r w:rsidRPr="0032239F">
              <w:t>r</w:t>
            </w:r>
            <w:r w:rsidRPr="0032239F">
              <w:t>gegebene Kategorien einordnen und terminologisch richtig benennen</w:t>
            </w:r>
          </w:p>
          <w:p w:rsidR="009C0951" w:rsidRPr="0032239F" w:rsidRDefault="009C0951" w:rsidP="009C0951">
            <w:pPr>
              <w:spacing w:line="276" w:lineRule="auto"/>
            </w:pPr>
            <w:r w:rsidRPr="0032239F">
              <w:t>2.1.3. morphologische, syntaktische und semantische Erscheinungen des Lateinischen mit Deutsch und den m</w:t>
            </w:r>
            <w:r w:rsidRPr="0032239F">
              <w:t>o</w:t>
            </w:r>
            <w:r w:rsidRPr="0032239F">
              <w:t>dernen Fremdsprachen vergleichen</w:t>
            </w:r>
          </w:p>
          <w:p w:rsidR="009C0951" w:rsidRPr="0032239F" w:rsidRDefault="009C0951" w:rsidP="009C0951">
            <w:pPr>
              <w:spacing w:line="276" w:lineRule="auto"/>
            </w:pPr>
            <w:r w:rsidRPr="0032239F">
              <w:t>2.4.3. ihre Kenntnisse im Bereich der Grammatik durch Induktion, Deduktion und Analogie sukzessive erweitern und verschiedene Methoden zur Sicherung und Systematisierung verwenden</w:t>
            </w:r>
          </w:p>
        </w:tc>
        <w:tc>
          <w:tcPr>
            <w:tcW w:w="1165" w:type="pct"/>
            <w:gridSpan w:val="2"/>
            <w:tcBorders>
              <w:top w:val="single" w:sz="4" w:space="0" w:color="auto"/>
              <w:left w:val="single" w:sz="4" w:space="0" w:color="auto"/>
              <w:bottom w:val="dashSmallGap" w:sz="4" w:space="0" w:color="auto"/>
              <w:right w:val="single" w:sz="4" w:space="0" w:color="auto"/>
            </w:tcBorders>
          </w:tcPr>
          <w:p w:rsidR="00ED6324" w:rsidRPr="0032239F" w:rsidRDefault="00ED6324" w:rsidP="004C32AE">
            <w:r w:rsidRPr="0032239F">
              <w:rPr>
                <w:b/>
              </w:rPr>
              <w:t>Formenlehre (3.1.3)</w:t>
            </w:r>
          </w:p>
          <w:p w:rsidR="00ED6324" w:rsidRPr="0032239F" w:rsidRDefault="00ED6324" w:rsidP="004C32AE"/>
          <w:p w:rsidR="009C0951" w:rsidRPr="0032239F" w:rsidRDefault="009C0951" w:rsidP="004C32AE">
            <w:r w:rsidRPr="0032239F">
              <w:t>(1) bei der Formenbestimmung metasprachliche Kategorien a</w:t>
            </w:r>
            <w:r w:rsidRPr="0032239F">
              <w:t>n</w:t>
            </w:r>
            <w:r w:rsidRPr="0032239F">
              <w:t>wenden</w:t>
            </w:r>
          </w:p>
          <w:p w:rsidR="009C0951" w:rsidRPr="0032239F" w:rsidRDefault="009C0951" w:rsidP="004C32AE">
            <w:pPr>
              <w:spacing w:line="276" w:lineRule="auto"/>
            </w:pPr>
          </w:p>
        </w:tc>
        <w:tc>
          <w:tcPr>
            <w:tcW w:w="1173" w:type="pct"/>
            <w:gridSpan w:val="2"/>
            <w:tcBorders>
              <w:top w:val="single" w:sz="4" w:space="0" w:color="auto"/>
              <w:left w:val="single" w:sz="4" w:space="0" w:color="auto"/>
              <w:bottom w:val="dashSmallGap" w:sz="4" w:space="0" w:color="auto"/>
              <w:right w:val="single" w:sz="4" w:space="0" w:color="auto"/>
            </w:tcBorders>
          </w:tcPr>
          <w:p w:rsidR="00ED6324" w:rsidRPr="0032239F" w:rsidRDefault="00ED6324" w:rsidP="004C32AE"/>
          <w:p w:rsidR="00ED6324" w:rsidRPr="0032239F" w:rsidRDefault="00ED6324" w:rsidP="004C32AE"/>
          <w:p w:rsidR="009C0951" w:rsidRPr="0032239F" w:rsidRDefault="009C0951" w:rsidP="004C32AE">
            <w:r w:rsidRPr="0032239F">
              <w:t>Person, Numerus, Genus</w:t>
            </w:r>
          </w:p>
          <w:p w:rsidR="009C0951" w:rsidRPr="0032239F" w:rsidRDefault="009C0951" w:rsidP="004C32AE">
            <w:pPr>
              <w:spacing w:line="276" w:lineRule="auto"/>
            </w:pPr>
          </w:p>
        </w:tc>
        <w:tc>
          <w:tcPr>
            <w:tcW w:w="1390" w:type="pct"/>
            <w:tcBorders>
              <w:top w:val="single" w:sz="4" w:space="0" w:color="auto"/>
              <w:left w:val="single" w:sz="4" w:space="0" w:color="auto"/>
              <w:bottom w:val="dashSmallGap" w:sz="4" w:space="0" w:color="auto"/>
              <w:right w:val="single" w:sz="4" w:space="0" w:color="auto"/>
            </w:tcBorders>
          </w:tcPr>
          <w:p w:rsidR="00ED6324" w:rsidRPr="0032239F" w:rsidRDefault="00ED6324" w:rsidP="00CC2AB7">
            <w:pPr>
              <w:spacing w:line="276" w:lineRule="auto"/>
            </w:pPr>
          </w:p>
          <w:p w:rsidR="00ED6324" w:rsidRPr="0032239F" w:rsidRDefault="00ED6324" w:rsidP="00CC2AB7">
            <w:pPr>
              <w:spacing w:line="276" w:lineRule="auto"/>
            </w:pPr>
          </w:p>
          <w:p w:rsidR="009C0951" w:rsidRPr="0032239F" w:rsidRDefault="009C0951" w:rsidP="00CC2AB7">
            <w:pPr>
              <w:spacing w:line="276" w:lineRule="auto"/>
            </w:pPr>
            <w:r w:rsidRPr="0032239F">
              <w:t xml:space="preserve">lat. Genus entspricht nicht unbedingt dem deutschen Genus </w:t>
            </w:r>
          </w:p>
        </w:tc>
      </w:tr>
      <w:tr w:rsidR="009C0951" w:rsidRPr="0032239F" w:rsidTr="00ED6324">
        <w:trPr>
          <w:trHeight w:val="711"/>
        </w:trPr>
        <w:tc>
          <w:tcPr>
            <w:tcW w:w="1272" w:type="pct"/>
            <w:vMerge/>
            <w:tcBorders>
              <w:left w:val="single" w:sz="4" w:space="0" w:color="auto"/>
              <w:right w:val="single" w:sz="4" w:space="0" w:color="auto"/>
            </w:tcBorders>
          </w:tcPr>
          <w:p w:rsidR="009C0951" w:rsidRPr="0032239F" w:rsidRDefault="009C0951">
            <w:pPr>
              <w:spacing w:line="276" w:lineRule="auto"/>
            </w:pPr>
          </w:p>
        </w:tc>
        <w:tc>
          <w:tcPr>
            <w:tcW w:w="1165"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(2) Elemente des lateinischen Fo</w:t>
            </w:r>
            <w:r w:rsidRPr="0032239F">
              <w:t>r</w:t>
            </w:r>
            <w:r w:rsidRPr="0032239F">
              <w:t>menaufbaus sowie deren Funktion benennen und mit anderen Spr</w:t>
            </w:r>
            <w:r w:rsidRPr="0032239F">
              <w:t>a</w:t>
            </w:r>
            <w:r w:rsidRPr="0032239F">
              <w:t>chen vergleichen</w:t>
            </w:r>
          </w:p>
          <w:p w:rsidR="009C0951" w:rsidRPr="0032239F" w:rsidRDefault="009C0951" w:rsidP="004C32AE">
            <w:pPr>
              <w:spacing w:line="276" w:lineRule="auto"/>
            </w:pPr>
          </w:p>
        </w:tc>
        <w:tc>
          <w:tcPr>
            <w:tcW w:w="1173"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Stamm, Endung, (Bindevokal)</w:t>
            </w:r>
          </w:p>
          <w:p w:rsidR="009C0951" w:rsidRPr="0032239F" w:rsidRDefault="009C0951" w:rsidP="004C32AE">
            <w:pPr>
              <w:spacing w:line="276" w:lineRule="auto"/>
              <w:rPr>
                <w:lang w:val="es-ES_tradnl"/>
              </w:rPr>
            </w:pPr>
          </w:p>
        </w:tc>
        <w:tc>
          <w:tcPr>
            <w:tcW w:w="1390" w:type="pct"/>
            <w:tcBorders>
              <w:top w:val="dashSmallGap" w:sz="4" w:space="0" w:color="auto"/>
              <w:left w:val="single" w:sz="4" w:space="0" w:color="auto"/>
              <w:bottom w:val="dashSmallGap" w:sz="4" w:space="0" w:color="auto"/>
              <w:right w:val="single" w:sz="4" w:space="0" w:color="auto"/>
            </w:tcBorders>
          </w:tcPr>
          <w:p w:rsidR="009C0951" w:rsidRPr="0032239F" w:rsidRDefault="009C0951" w:rsidP="00CC2AB7">
            <w:pPr>
              <w:spacing w:line="276" w:lineRule="auto"/>
            </w:pPr>
            <w:r w:rsidRPr="0032239F">
              <w:t>Übungen zur Zusammensetzung und An</w:t>
            </w:r>
            <w:r w:rsidRPr="0032239F">
              <w:t>a</w:t>
            </w:r>
            <w:r w:rsidRPr="0032239F">
              <w:t>lyse von Formen,</w:t>
            </w:r>
          </w:p>
          <w:p w:rsidR="009C0951" w:rsidRPr="0032239F" w:rsidRDefault="009C0951" w:rsidP="00CC2AB7">
            <w:pPr>
              <w:spacing w:line="276" w:lineRule="auto"/>
            </w:pPr>
            <w:r w:rsidRPr="0032239F">
              <w:t>Vergleich mit Deutsch</w:t>
            </w:r>
          </w:p>
        </w:tc>
      </w:tr>
      <w:tr w:rsidR="009C0951" w:rsidRPr="0032239F" w:rsidTr="00ED6324">
        <w:trPr>
          <w:trHeight w:val="816"/>
        </w:trPr>
        <w:tc>
          <w:tcPr>
            <w:tcW w:w="1272" w:type="pct"/>
            <w:vMerge/>
            <w:tcBorders>
              <w:left w:val="single" w:sz="4" w:space="0" w:color="auto"/>
              <w:right w:val="single" w:sz="4" w:space="0" w:color="auto"/>
            </w:tcBorders>
          </w:tcPr>
          <w:p w:rsidR="009C0951" w:rsidRPr="0032239F" w:rsidRDefault="009C0951">
            <w:pPr>
              <w:spacing w:line="276" w:lineRule="auto"/>
            </w:pPr>
          </w:p>
        </w:tc>
        <w:tc>
          <w:tcPr>
            <w:tcW w:w="1165"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(3) Formen von Verben analysieren</w:t>
            </w:r>
          </w:p>
        </w:tc>
        <w:tc>
          <w:tcPr>
            <w:tcW w:w="1173"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 xml:space="preserve">3. Pers. </w:t>
            </w:r>
            <w:proofErr w:type="spellStart"/>
            <w:r w:rsidRPr="0032239F">
              <w:t>Sg</w:t>
            </w:r>
            <w:proofErr w:type="spellEnd"/>
            <w:r w:rsidRPr="0032239F">
              <w:t xml:space="preserve">. und Pl. Präsens </w:t>
            </w:r>
            <w:proofErr w:type="spellStart"/>
            <w:r w:rsidRPr="0032239F">
              <w:t>Aktiv</w:t>
            </w:r>
            <w:proofErr w:type="spellEnd"/>
            <w:r w:rsidRPr="0032239F">
              <w:t xml:space="preserve">; </w:t>
            </w:r>
          </w:p>
        </w:tc>
        <w:tc>
          <w:tcPr>
            <w:tcW w:w="1390" w:type="pct"/>
            <w:tcBorders>
              <w:top w:val="dashSmallGap" w:sz="4" w:space="0" w:color="auto"/>
              <w:left w:val="single" w:sz="4" w:space="0" w:color="auto"/>
              <w:bottom w:val="dashSmallGap" w:sz="4" w:space="0" w:color="auto"/>
              <w:right w:val="single" w:sz="4" w:space="0" w:color="auto"/>
            </w:tcBorders>
          </w:tcPr>
          <w:p w:rsidR="009C0951" w:rsidRPr="0032239F" w:rsidRDefault="009C0951" w:rsidP="00CC2AB7">
            <w:pPr>
              <w:spacing w:line="276" w:lineRule="auto"/>
            </w:pPr>
            <w:r w:rsidRPr="0032239F">
              <w:t>Vergleic</w:t>
            </w:r>
            <w:r w:rsidR="00E71AC9" w:rsidRPr="0032239F">
              <w:t>h mit dem Deutschen (Endung –t)</w:t>
            </w:r>
          </w:p>
        </w:tc>
      </w:tr>
      <w:tr w:rsidR="009C0951" w:rsidRPr="0032239F" w:rsidTr="00ED6324">
        <w:trPr>
          <w:trHeight w:val="903"/>
        </w:trPr>
        <w:tc>
          <w:tcPr>
            <w:tcW w:w="1272" w:type="pct"/>
            <w:vMerge/>
            <w:tcBorders>
              <w:left w:val="single" w:sz="4" w:space="0" w:color="auto"/>
              <w:right w:val="single" w:sz="4" w:space="0" w:color="auto"/>
            </w:tcBorders>
          </w:tcPr>
          <w:p w:rsidR="009C0951" w:rsidRPr="0032239F" w:rsidRDefault="009C0951">
            <w:pPr>
              <w:spacing w:line="276" w:lineRule="auto"/>
            </w:pPr>
          </w:p>
        </w:tc>
        <w:tc>
          <w:tcPr>
            <w:tcW w:w="1165"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(4) Wörter ihrer jeweiligen Konju</w:t>
            </w:r>
            <w:r w:rsidR="00B46770" w:rsidRPr="0032239F">
              <w:t>g</w:t>
            </w:r>
            <w:r w:rsidR="00B46770" w:rsidRPr="0032239F">
              <w:t>a</w:t>
            </w:r>
            <w:r w:rsidR="00B46770" w:rsidRPr="0032239F">
              <w:t>tions- beziehungsweise</w:t>
            </w:r>
            <w:r w:rsidRPr="0032239F">
              <w:t xml:space="preserve"> Deklin</w:t>
            </w:r>
            <w:r w:rsidRPr="0032239F">
              <w:t>a</w:t>
            </w:r>
            <w:r w:rsidRPr="0032239F">
              <w:t>tionsklasse zuordnen</w:t>
            </w:r>
          </w:p>
          <w:p w:rsidR="009C0951" w:rsidRPr="0032239F" w:rsidRDefault="009C0951" w:rsidP="004C32AE">
            <w:pPr>
              <w:spacing w:line="276" w:lineRule="auto"/>
            </w:pPr>
          </w:p>
        </w:tc>
        <w:tc>
          <w:tcPr>
            <w:tcW w:w="1173" w:type="pct"/>
            <w:gridSpan w:val="2"/>
            <w:tcBorders>
              <w:top w:val="dashSmallGap" w:sz="4" w:space="0" w:color="auto"/>
              <w:left w:val="single" w:sz="4" w:space="0" w:color="auto"/>
              <w:bottom w:val="dashSmallGap" w:sz="4" w:space="0" w:color="auto"/>
              <w:right w:val="single" w:sz="4" w:space="0" w:color="auto"/>
            </w:tcBorders>
          </w:tcPr>
          <w:p w:rsidR="009C0951" w:rsidRPr="0032239F" w:rsidRDefault="009C0951" w:rsidP="004C32AE">
            <w:r w:rsidRPr="0032239F">
              <w:t xml:space="preserve">a-, e-, </w:t>
            </w:r>
            <w:proofErr w:type="spellStart"/>
            <w:r w:rsidRPr="0032239F">
              <w:t>kons</w:t>
            </w:r>
            <w:proofErr w:type="spellEnd"/>
            <w:r w:rsidRPr="0032239F">
              <w:t xml:space="preserve">. Konjugation; </w:t>
            </w:r>
            <w:r w:rsidRPr="0032239F">
              <w:rPr>
                <w:i/>
              </w:rPr>
              <w:t>esse</w:t>
            </w:r>
            <w:r w:rsidRPr="0032239F">
              <w:t xml:space="preserve">; </w:t>
            </w:r>
          </w:p>
          <w:p w:rsidR="009C0951" w:rsidRPr="0032239F" w:rsidRDefault="00E71AC9" w:rsidP="004C32AE">
            <w:pPr>
              <w:rPr>
                <w:lang w:val="es-ES_tradnl"/>
              </w:rPr>
            </w:pPr>
            <w:r w:rsidRPr="0032239F">
              <w:rPr>
                <w:lang w:val="es-ES_tradnl"/>
              </w:rPr>
              <w:t>a-, o-, 3. Deklination</w:t>
            </w:r>
          </w:p>
        </w:tc>
        <w:tc>
          <w:tcPr>
            <w:tcW w:w="1390" w:type="pct"/>
            <w:tcBorders>
              <w:top w:val="dashSmallGap" w:sz="4" w:space="0" w:color="auto"/>
              <w:left w:val="single" w:sz="4" w:space="0" w:color="auto"/>
              <w:bottom w:val="dashSmallGap" w:sz="4" w:space="0" w:color="auto"/>
              <w:right w:val="single" w:sz="4" w:space="0" w:color="auto"/>
            </w:tcBorders>
          </w:tcPr>
          <w:p w:rsidR="009C0951" w:rsidRPr="0032239F" w:rsidRDefault="009C0951" w:rsidP="00CC2AB7">
            <w:pPr>
              <w:spacing w:line="276" w:lineRule="auto"/>
            </w:pPr>
            <w:r w:rsidRPr="0032239F">
              <w:t xml:space="preserve">bei Substantiven nur </w:t>
            </w:r>
            <w:proofErr w:type="spellStart"/>
            <w:r w:rsidRPr="0032239F">
              <w:t>Nom</w:t>
            </w:r>
            <w:proofErr w:type="spellEnd"/>
            <w:r w:rsidRPr="0032239F">
              <w:t xml:space="preserve">. </w:t>
            </w:r>
            <w:proofErr w:type="spellStart"/>
            <w:r w:rsidRPr="0032239F">
              <w:t>Sg</w:t>
            </w:r>
            <w:proofErr w:type="spellEnd"/>
            <w:r w:rsidRPr="0032239F">
              <w:t>. und Pl.</w:t>
            </w:r>
          </w:p>
          <w:p w:rsidR="009C0951" w:rsidRPr="0032239F" w:rsidRDefault="009C0951" w:rsidP="00CC2AB7">
            <w:pPr>
              <w:spacing w:line="276" w:lineRule="auto"/>
            </w:pPr>
            <w:r w:rsidRPr="0032239F">
              <w:t>Hinweis auf Artikellosigkeit im Lateinischen</w:t>
            </w:r>
          </w:p>
          <w:p w:rsidR="009C0951" w:rsidRPr="0032239F" w:rsidRDefault="006C183E" w:rsidP="00CC2AB7">
            <w:pPr>
              <w:spacing w:line="276" w:lineRule="auto"/>
            </w:pPr>
            <w:r w:rsidRPr="0032239F">
              <w:t>v</w:t>
            </w:r>
            <w:r w:rsidR="009C0951" w:rsidRPr="0032239F">
              <w:t>orgegebene Formen den einzelnen Flex</w:t>
            </w:r>
            <w:r w:rsidR="009C0951" w:rsidRPr="0032239F">
              <w:t>i</w:t>
            </w:r>
            <w:r w:rsidR="009C0951" w:rsidRPr="0032239F">
              <w:t>onsklassen und dem Numerus zuord</w:t>
            </w:r>
            <w:r w:rsidR="001634B1" w:rsidRPr="0032239F">
              <w:t>nen</w:t>
            </w:r>
          </w:p>
        </w:tc>
      </w:tr>
      <w:tr w:rsidR="009C0951" w:rsidRPr="0032239F" w:rsidTr="001634B1">
        <w:trPr>
          <w:trHeight w:val="631"/>
        </w:trPr>
        <w:tc>
          <w:tcPr>
            <w:tcW w:w="1272" w:type="pct"/>
            <w:vMerge/>
            <w:tcBorders>
              <w:left w:val="single" w:sz="4" w:space="0" w:color="auto"/>
              <w:bottom w:val="single" w:sz="4" w:space="0" w:color="auto"/>
              <w:right w:val="single" w:sz="4" w:space="0" w:color="auto"/>
            </w:tcBorders>
          </w:tcPr>
          <w:p w:rsidR="009C0951" w:rsidRPr="0032239F" w:rsidRDefault="009C0951">
            <w:pPr>
              <w:spacing w:line="276" w:lineRule="auto"/>
            </w:pPr>
          </w:p>
        </w:tc>
        <w:tc>
          <w:tcPr>
            <w:tcW w:w="1165" w:type="pct"/>
            <w:gridSpan w:val="2"/>
            <w:tcBorders>
              <w:top w:val="dashSmallGap" w:sz="4" w:space="0" w:color="auto"/>
              <w:left w:val="single" w:sz="4" w:space="0" w:color="auto"/>
              <w:bottom w:val="single" w:sz="4" w:space="0" w:color="auto"/>
              <w:right w:val="single" w:sz="4" w:space="0" w:color="auto"/>
            </w:tcBorders>
          </w:tcPr>
          <w:p w:rsidR="009C0951" w:rsidRPr="0032239F" w:rsidRDefault="009C0951" w:rsidP="004C32AE">
            <w:pPr>
              <w:spacing w:line="276" w:lineRule="auto"/>
            </w:pPr>
            <w:r w:rsidRPr="0032239F">
              <w:t>(7) flektierte Formen auf ihre Grundformen zurückführen</w:t>
            </w:r>
          </w:p>
        </w:tc>
        <w:tc>
          <w:tcPr>
            <w:tcW w:w="1173" w:type="pct"/>
            <w:gridSpan w:val="2"/>
            <w:tcBorders>
              <w:top w:val="dashSmallGap" w:sz="4" w:space="0" w:color="auto"/>
              <w:left w:val="single" w:sz="4" w:space="0" w:color="auto"/>
              <w:bottom w:val="single" w:sz="4" w:space="0" w:color="auto"/>
              <w:right w:val="single" w:sz="4" w:space="0" w:color="auto"/>
            </w:tcBorders>
          </w:tcPr>
          <w:p w:rsidR="009C0951" w:rsidRPr="0032239F" w:rsidRDefault="009C0951" w:rsidP="004C32AE">
            <w:pPr>
              <w:spacing w:line="276" w:lineRule="auto"/>
            </w:pPr>
            <w:r w:rsidRPr="0032239F">
              <w:rPr>
                <w:lang w:val="es-ES_tradnl"/>
              </w:rPr>
              <w:t>Infinitiv, Nom. Sg.</w:t>
            </w:r>
          </w:p>
        </w:tc>
        <w:tc>
          <w:tcPr>
            <w:tcW w:w="1390" w:type="pct"/>
            <w:tcBorders>
              <w:top w:val="dashSmallGap" w:sz="4" w:space="0" w:color="auto"/>
              <w:left w:val="single" w:sz="4" w:space="0" w:color="auto"/>
              <w:bottom w:val="single" w:sz="4" w:space="0" w:color="auto"/>
              <w:right w:val="single" w:sz="4" w:space="0" w:color="auto"/>
            </w:tcBorders>
          </w:tcPr>
          <w:p w:rsidR="009C0951" w:rsidRPr="0032239F" w:rsidRDefault="009C0951" w:rsidP="00CC2AB7">
            <w:pPr>
              <w:spacing w:line="276" w:lineRule="auto"/>
              <w:rPr>
                <w:lang w:val="es-ES_tradnl"/>
              </w:rPr>
            </w:pPr>
          </w:p>
        </w:tc>
      </w:tr>
      <w:tr w:rsidR="009C0951" w:rsidRPr="0032239F" w:rsidTr="001634B1">
        <w:tc>
          <w:tcPr>
            <w:tcW w:w="1272" w:type="pct"/>
            <w:vMerge w:val="restart"/>
            <w:tcBorders>
              <w:top w:val="single" w:sz="4" w:space="0" w:color="auto"/>
              <w:left w:val="single" w:sz="4" w:space="0" w:color="auto"/>
              <w:right w:val="single" w:sz="4" w:space="0" w:color="auto"/>
            </w:tcBorders>
          </w:tcPr>
          <w:p w:rsidR="009C0951" w:rsidRPr="0032239F" w:rsidRDefault="009C0951" w:rsidP="009C0951">
            <w:pPr>
              <w:spacing w:line="276" w:lineRule="auto"/>
              <w:rPr>
                <w:lang w:val="es-ES_tradnl"/>
              </w:rPr>
            </w:pPr>
            <w:r w:rsidRPr="0032239F">
              <w:rPr>
                <w:lang w:val="es-ES_tradnl"/>
              </w:rPr>
              <w:lastRenderedPageBreak/>
              <w:t>2.2.1 einen Text sowohl textimmanent als auch unter Einbeziehung weiterer Informationen vorerschließen</w:t>
            </w:r>
          </w:p>
          <w:p w:rsidR="009C0951" w:rsidRPr="0032239F" w:rsidRDefault="009C0951" w:rsidP="009C0951">
            <w:pPr>
              <w:spacing w:line="276" w:lineRule="auto"/>
              <w:rPr>
                <w:lang w:val="es-ES_tradnl"/>
              </w:rPr>
            </w:pPr>
            <w:r w:rsidRPr="0032239F">
              <w:rPr>
                <w:lang w:val="es-ES_tradnl"/>
              </w:rPr>
              <w:t>2.2.2 sich Texte durch Übersetzen und Paraphrasieren erschließen und sich dabei über den Inhalt verständigen</w:t>
            </w:r>
          </w:p>
          <w:p w:rsidR="009C0951" w:rsidRPr="0032239F" w:rsidRDefault="009C0951" w:rsidP="009C0951">
            <w:pPr>
              <w:spacing w:line="276" w:lineRule="auto"/>
              <w:rPr>
                <w:lang w:val="es-ES_tradnl"/>
              </w:rPr>
            </w:pPr>
            <w:r w:rsidRPr="0032239F">
              <w:rPr>
                <w:lang w:val="es-ES_tradnl"/>
              </w:rPr>
              <w:t>2.2.6 ihr Textverständnis durch Hintergrundinformationen erweitern</w:t>
            </w:r>
          </w:p>
          <w:p w:rsidR="009C0951" w:rsidRPr="0032239F" w:rsidRDefault="009C0951" w:rsidP="009C0951">
            <w:pPr>
              <w:spacing w:line="276" w:lineRule="auto"/>
              <w:rPr>
                <w:lang w:val="es-ES_tradnl"/>
              </w:rPr>
            </w:pPr>
            <w:r w:rsidRPr="0032239F">
              <w:rPr>
                <w:lang w:val="es-ES_tradnl"/>
              </w:rPr>
              <w:t>2.4.8. Texte gezielt als Informationsquellen auswerten</w:t>
            </w:r>
          </w:p>
        </w:tc>
        <w:tc>
          <w:tcPr>
            <w:tcW w:w="1165"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1634B1">
            <w:pPr>
              <w:spacing w:line="276" w:lineRule="auto"/>
              <w:rPr>
                <w:b/>
                <w:bCs/>
                <w:lang w:val="es-ES_tradnl"/>
              </w:rPr>
            </w:pPr>
            <w:r w:rsidRPr="0032239F">
              <w:rPr>
                <w:b/>
                <w:bCs/>
                <w:lang w:val="es-ES_tradnl"/>
              </w:rPr>
              <w:t>Texte und Literatur (3.1.4)</w:t>
            </w:r>
          </w:p>
          <w:p w:rsidR="001634B1" w:rsidRPr="0032239F" w:rsidRDefault="001634B1" w:rsidP="001634B1">
            <w:pPr>
              <w:spacing w:line="276" w:lineRule="auto"/>
              <w:rPr>
                <w:b/>
                <w:bCs/>
                <w:lang w:val="es-ES_tradnl"/>
              </w:rPr>
            </w:pPr>
          </w:p>
          <w:p w:rsidR="009C0951" w:rsidRPr="0032239F" w:rsidRDefault="009C0951" w:rsidP="001634B1">
            <w:pPr>
              <w:spacing w:line="276" w:lineRule="auto"/>
              <w:rPr>
                <w:lang w:val="es-ES_tradnl"/>
              </w:rPr>
            </w:pPr>
            <w:r w:rsidRPr="0032239F">
              <w:rPr>
                <w:lang w:val="es-ES_tradnl"/>
              </w:rPr>
              <w:t>(1) unter Anleitung aus dem Textumfeld Hintergrundinformationen zusammenstellen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8D4F6F">
            <w:pPr>
              <w:spacing w:line="276" w:lineRule="auto"/>
              <w:rPr>
                <w:lang w:val="es-ES_tradnl"/>
              </w:rPr>
            </w:pPr>
          </w:p>
          <w:p w:rsidR="001634B1" w:rsidRPr="0032239F" w:rsidRDefault="001634B1" w:rsidP="008D4F6F">
            <w:pPr>
              <w:spacing w:line="276" w:lineRule="auto"/>
              <w:rPr>
                <w:lang w:val="es-ES_tradnl"/>
              </w:rPr>
            </w:pPr>
          </w:p>
          <w:p w:rsidR="009C0951" w:rsidRPr="0032239F" w:rsidRDefault="009C0951" w:rsidP="008D4F6F">
            <w:pPr>
              <w:spacing w:line="276" w:lineRule="auto"/>
              <w:rPr>
                <w:lang w:val="es-ES_tradnl"/>
              </w:rPr>
            </w:pPr>
            <w:r w:rsidRPr="0032239F">
              <w:rPr>
                <w:lang w:val="es-ES_tradnl"/>
              </w:rPr>
              <w:t xml:space="preserve">Hintergrundinformationen zum Text </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pPr>
              <w:spacing w:line="276" w:lineRule="auto"/>
              <w:rPr>
                <w:lang w:val="es-ES_tradnl"/>
              </w:rPr>
            </w:pPr>
          </w:p>
          <w:p w:rsidR="001634B1" w:rsidRPr="0032239F" w:rsidRDefault="001634B1">
            <w:pPr>
              <w:spacing w:line="276" w:lineRule="auto"/>
              <w:rPr>
                <w:lang w:val="es-ES_tradnl"/>
              </w:rPr>
            </w:pPr>
          </w:p>
          <w:p w:rsidR="009C0951" w:rsidRPr="0032239F" w:rsidRDefault="009C0951">
            <w:pPr>
              <w:spacing w:line="276" w:lineRule="auto"/>
              <w:rPr>
                <w:lang w:val="es-ES_tradnl"/>
              </w:rPr>
            </w:pPr>
            <w:r w:rsidRPr="0032239F">
              <w:rPr>
                <w:lang w:val="es-ES_tradnl"/>
              </w:rPr>
              <w:t>Überschrift, Einleitung, Abbildungen</w:t>
            </w:r>
          </w:p>
        </w:tc>
      </w:tr>
      <w:tr w:rsidR="009C0951" w:rsidRPr="0032239F" w:rsidTr="001634B1">
        <w:tc>
          <w:tcPr>
            <w:tcW w:w="1272" w:type="pct"/>
            <w:vMerge/>
            <w:tcBorders>
              <w:left w:val="single" w:sz="4" w:space="0" w:color="auto"/>
              <w:bottom w:val="single" w:sz="4" w:space="0" w:color="auto"/>
              <w:right w:val="single" w:sz="4" w:space="0" w:color="auto"/>
            </w:tcBorders>
          </w:tcPr>
          <w:p w:rsidR="009C0951" w:rsidRPr="0032239F" w:rsidRDefault="009C0951">
            <w:pPr>
              <w:spacing w:line="276" w:lineRule="auto"/>
              <w:rPr>
                <w:lang w:val="es-ES_tradnl"/>
              </w:rPr>
            </w:pPr>
          </w:p>
        </w:tc>
        <w:tc>
          <w:tcPr>
            <w:tcW w:w="1165" w:type="pct"/>
            <w:gridSpan w:val="2"/>
            <w:tcBorders>
              <w:top w:val="dashed" w:sz="4" w:space="0" w:color="auto"/>
              <w:left w:val="single" w:sz="4" w:space="0" w:color="auto"/>
              <w:bottom w:val="single" w:sz="4" w:space="0" w:color="auto"/>
              <w:right w:val="single" w:sz="4" w:space="0" w:color="auto"/>
            </w:tcBorders>
          </w:tcPr>
          <w:p w:rsidR="009C0951" w:rsidRPr="0032239F" w:rsidRDefault="009C0951" w:rsidP="008D4F6F">
            <w:pPr>
              <w:spacing w:line="276" w:lineRule="auto"/>
              <w:rPr>
                <w:lang w:val="es-ES_tradnl"/>
              </w:rPr>
            </w:pPr>
            <w:r w:rsidRPr="0032239F">
              <w:rPr>
                <w:lang w:val="es-ES_tradnl"/>
              </w:rPr>
              <w:t>(13) einfache Textsorten und dafür charakteristische Merkmale benennen</w:t>
            </w:r>
          </w:p>
        </w:tc>
        <w:tc>
          <w:tcPr>
            <w:tcW w:w="1173" w:type="pct"/>
            <w:gridSpan w:val="2"/>
            <w:tcBorders>
              <w:top w:val="dashed" w:sz="4" w:space="0" w:color="auto"/>
              <w:left w:val="single" w:sz="4" w:space="0" w:color="auto"/>
              <w:bottom w:val="single" w:sz="4" w:space="0" w:color="auto"/>
              <w:right w:val="single" w:sz="4" w:space="0" w:color="auto"/>
            </w:tcBorders>
          </w:tcPr>
          <w:p w:rsidR="009C0951" w:rsidRPr="0032239F" w:rsidRDefault="004D6A6C" w:rsidP="008D4F6F">
            <w:pPr>
              <w:spacing w:line="276" w:lineRule="auto"/>
              <w:rPr>
                <w:lang w:val="es-ES_tradnl"/>
              </w:rPr>
            </w:pPr>
            <w:r w:rsidRPr="0032239F">
              <w:rPr>
                <w:lang w:val="es-ES_tradnl"/>
              </w:rPr>
              <w:t>Erzählung</w:t>
            </w:r>
          </w:p>
        </w:tc>
        <w:tc>
          <w:tcPr>
            <w:tcW w:w="1390" w:type="pct"/>
            <w:tcBorders>
              <w:top w:val="dashed" w:sz="4" w:space="0" w:color="auto"/>
              <w:left w:val="single" w:sz="4" w:space="0" w:color="auto"/>
              <w:bottom w:val="single" w:sz="4" w:space="0" w:color="auto"/>
              <w:right w:val="single" w:sz="4" w:space="0" w:color="auto"/>
            </w:tcBorders>
          </w:tcPr>
          <w:p w:rsidR="009C0951" w:rsidRPr="0032239F" w:rsidRDefault="004D6A6C">
            <w:pPr>
              <w:spacing w:line="276" w:lineRule="auto"/>
            </w:pPr>
            <w:r w:rsidRPr="0032239F">
              <w:t>Zusammenarbeit mit Deutsch</w:t>
            </w:r>
          </w:p>
        </w:tc>
      </w:tr>
      <w:tr w:rsidR="00BB59D0" w:rsidRPr="0032239F" w:rsidTr="001634B1">
        <w:tc>
          <w:tcPr>
            <w:tcW w:w="1272" w:type="pct"/>
            <w:vMerge w:val="restart"/>
            <w:tcBorders>
              <w:top w:val="single" w:sz="4" w:space="0" w:color="auto"/>
              <w:left w:val="single" w:sz="4" w:space="0" w:color="auto"/>
              <w:right w:val="single" w:sz="4" w:space="0" w:color="auto"/>
            </w:tcBorders>
          </w:tcPr>
          <w:p w:rsidR="00BB59D0" w:rsidRPr="0032239F" w:rsidRDefault="00BB59D0" w:rsidP="00BB59D0">
            <w:pPr>
              <w:spacing w:line="276" w:lineRule="auto"/>
            </w:pPr>
            <w:r w:rsidRPr="0032239F">
              <w:t>2.3.2. Vertrautes und Fremdes im L</w:t>
            </w:r>
            <w:r w:rsidRPr="0032239F">
              <w:t>e</w:t>
            </w:r>
            <w:r w:rsidRPr="0032239F">
              <w:t>ben, Handeln und Denken der Me</w:t>
            </w:r>
            <w:r w:rsidRPr="0032239F">
              <w:t>n</w:t>
            </w:r>
            <w:r w:rsidRPr="0032239F">
              <w:t>schen in verschiedenen Epochen b</w:t>
            </w:r>
            <w:r w:rsidRPr="0032239F">
              <w:t>e</w:t>
            </w:r>
            <w:r w:rsidRPr="0032239F">
              <w:t>schreiben</w:t>
            </w:r>
          </w:p>
          <w:p w:rsidR="00BB59D0" w:rsidRPr="0032239F" w:rsidRDefault="00BB59D0" w:rsidP="00BB59D0">
            <w:pPr>
              <w:spacing w:line="276" w:lineRule="auto"/>
            </w:pPr>
            <w:r w:rsidRPr="0032239F">
              <w:t>2.3.3. ihre Sicht auf die eigene L</w:t>
            </w:r>
            <w:r w:rsidRPr="0032239F">
              <w:t>e</w:t>
            </w:r>
            <w:r w:rsidRPr="0032239F">
              <w:t>benswelt durch den Vergleich mit der Antike differenzieren</w:t>
            </w:r>
          </w:p>
          <w:p w:rsidR="00BB59D0" w:rsidRPr="0032239F" w:rsidRDefault="00BB59D0" w:rsidP="00BB59D0">
            <w:pPr>
              <w:spacing w:line="276" w:lineRule="auto"/>
            </w:pPr>
            <w:r w:rsidRPr="0032239F">
              <w:t>2.3.5. eigene Einstellungen im U</w:t>
            </w:r>
            <w:r w:rsidRPr="0032239F">
              <w:t>m</w:t>
            </w:r>
            <w:r w:rsidRPr="0032239F">
              <w:t>gang mit dem Fremden reflektieren</w:t>
            </w:r>
          </w:p>
          <w:p w:rsidR="00BB59D0" w:rsidRPr="0032239F" w:rsidRDefault="00BB59D0" w:rsidP="00BB59D0">
            <w:pPr>
              <w:spacing w:line="276" w:lineRule="auto"/>
            </w:pPr>
            <w:r w:rsidRPr="0032239F">
              <w:t>2.3.7. ausgehend von antiken Texten Werte, Normen und Rollenbilder ve</w:t>
            </w:r>
            <w:r w:rsidRPr="0032239F">
              <w:t>r</w:t>
            </w:r>
            <w:r w:rsidRPr="0032239F">
              <w:t>schiedener Epochen vergleichen und hinterfragen</w:t>
            </w:r>
          </w:p>
          <w:p w:rsidR="00BB59D0" w:rsidRPr="0032239F" w:rsidRDefault="00BB59D0" w:rsidP="00BB59D0">
            <w:pPr>
              <w:spacing w:line="276" w:lineRule="auto"/>
            </w:pPr>
            <w:r w:rsidRPr="0032239F">
              <w:t>2.4.9. antike Werke der Kunst und A</w:t>
            </w:r>
            <w:r w:rsidRPr="0032239F">
              <w:t>r</w:t>
            </w:r>
            <w:r w:rsidRPr="0032239F">
              <w:t>chitektur beschreiben und deuten</w:t>
            </w:r>
          </w:p>
        </w:tc>
        <w:tc>
          <w:tcPr>
            <w:tcW w:w="1165"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1634B1">
            <w:pPr>
              <w:spacing w:line="276" w:lineRule="auto"/>
              <w:rPr>
                <w:b/>
                <w:bCs/>
              </w:rPr>
            </w:pPr>
            <w:r w:rsidRPr="0032239F">
              <w:rPr>
                <w:b/>
                <w:bCs/>
              </w:rPr>
              <w:t>Antike Kultur (3.1.5)</w:t>
            </w:r>
          </w:p>
          <w:p w:rsidR="001634B1" w:rsidRPr="0032239F" w:rsidRDefault="001634B1" w:rsidP="001634B1">
            <w:pPr>
              <w:spacing w:line="276" w:lineRule="auto"/>
              <w:rPr>
                <w:b/>
                <w:bCs/>
              </w:rPr>
            </w:pPr>
          </w:p>
          <w:p w:rsidR="00BB59D0" w:rsidRPr="0032239F" w:rsidRDefault="00BB59D0" w:rsidP="001634B1">
            <w:pPr>
              <w:spacing w:line="276" w:lineRule="auto"/>
            </w:pPr>
            <w:r w:rsidRPr="0032239F">
              <w:t>(2) die Topographie des antiken Rom beschreiben, zentrale Stätten der Stadt nennen und ihre Funktion in Grundzügen erläutern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8D4F6F">
            <w:pPr>
              <w:spacing w:line="276" w:lineRule="auto"/>
            </w:pPr>
          </w:p>
          <w:p w:rsidR="001634B1" w:rsidRPr="0032239F" w:rsidRDefault="001634B1" w:rsidP="008D4F6F">
            <w:pPr>
              <w:spacing w:line="276" w:lineRule="auto"/>
            </w:pPr>
          </w:p>
          <w:p w:rsidR="00BB59D0" w:rsidRPr="0032239F" w:rsidRDefault="00BB59D0" w:rsidP="008D4F6F">
            <w:pPr>
              <w:spacing w:line="276" w:lineRule="auto"/>
            </w:pPr>
            <w:r w:rsidRPr="0032239F">
              <w:t>Forum</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pPr>
              <w:spacing w:line="276" w:lineRule="auto"/>
            </w:pPr>
          </w:p>
          <w:p w:rsidR="001634B1" w:rsidRPr="0032239F" w:rsidRDefault="001634B1">
            <w:pPr>
              <w:spacing w:line="276" w:lineRule="auto"/>
            </w:pPr>
          </w:p>
          <w:p w:rsidR="00BB59D0" w:rsidRPr="0032239F" w:rsidRDefault="00BB59D0">
            <w:pPr>
              <w:spacing w:line="276" w:lineRule="auto"/>
            </w:pPr>
            <w:r w:rsidRPr="0032239F">
              <w:t xml:space="preserve">Karte, Abbildungen, Funktion öffentlicher Bauwerke: </w:t>
            </w:r>
            <w:proofErr w:type="spellStart"/>
            <w:r w:rsidRPr="0032239F">
              <w:rPr>
                <w:i/>
              </w:rPr>
              <w:t>curia</w:t>
            </w:r>
            <w:proofErr w:type="spellEnd"/>
            <w:r w:rsidRPr="0032239F">
              <w:rPr>
                <w:i/>
              </w:rPr>
              <w:t xml:space="preserve">, </w:t>
            </w:r>
            <w:proofErr w:type="spellStart"/>
            <w:r w:rsidRPr="0032239F">
              <w:rPr>
                <w:i/>
              </w:rPr>
              <w:t>basilica</w:t>
            </w:r>
            <w:proofErr w:type="spellEnd"/>
          </w:p>
        </w:tc>
      </w:tr>
      <w:tr w:rsidR="00BB59D0" w:rsidRPr="0032239F" w:rsidTr="001634B1">
        <w:tc>
          <w:tcPr>
            <w:tcW w:w="1272" w:type="pct"/>
            <w:vMerge/>
            <w:tcBorders>
              <w:left w:val="single" w:sz="4" w:space="0" w:color="auto"/>
              <w:bottom w:val="single" w:sz="4" w:space="0" w:color="auto"/>
              <w:right w:val="single" w:sz="4" w:space="0" w:color="auto"/>
            </w:tcBorders>
          </w:tcPr>
          <w:p w:rsidR="00BB59D0" w:rsidRPr="0032239F" w:rsidRDefault="00BB59D0">
            <w:pPr>
              <w:spacing w:line="276" w:lineRule="auto"/>
            </w:pPr>
          </w:p>
        </w:tc>
        <w:tc>
          <w:tcPr>
            <w:tcW w:w="1165" w:type="pct"/>
            <w:gridSpan w:val="2"/>
            <w:tcBorders>
              <w:top w:val="dashed" w:sz="4" w:space="0" w:color="auto"/>
              <w:left w:val="single" w:sz="4" w:space="0" w:color="auto"/>
              <w:bottom w:val="single" w:sz="4" w:space="0" w:color="auto"/>
              <w:right w:val="single" w:sz="4" w:space="0" w:color="auto"/>
            </w:tcBorders>
          </w:tcPr>
          <w:p w:rsidR="00BB59D0" w:rsidRPr="0032239F" w:rsidRDefault="00BB59D0" w:rsidP="008D4F6F">
            <w:pPr>
              <w:spacing w:line="276" w:lineRule="auto"/>
            </w:pPr>
            <w:r w:rsidRPr="0032239F">
              <w:t>(3) zentrale Bereiche des röm</w:t>
            </w:r>
            <w:r w:rsidRPr="0032239F">
              <w:t>i</w:t>
            </w:r>
            <w:r w:rsidRPr="0032239F">
              <w:t>schen Alltagslebens benennen, beschreiben und mit der eigenen Lebenswelt vergleichen</w:t>
            </w:r>
          </w:p>
        </w:tc>
        <w:tc>
          <w:tcPr>
            <w:tcW w:w="1173" w:type="pct"/>
            <w:gridSpan w:val="2"/>
            <w:tcBorders>
              <w:top w:val="dashed" w:sz="4" w:space="0" w:color="auto"/>
              <w:left w:val="single" w:sz="4" w:space="0" w:color="auto"/>
              <w:bottom w:val="single" w:sz="4" w:space="0" w:color="auto"/>
              <w:right w:val="single" w:sz="4" w:space="0" w:color="auto"/>
            </w:tcBorders>
          </w:tcPr>
          <w:p w:rsidR="00BB59D0" w:rsidRPr="0032239F" w:rsidRDefault="00BB59D0" w:rsidP="008D4F6F">
            <w:pPr>
              <w:spacing w:line="276" w:lineRule="auto"/>
              <w:rPr>
                <w:i/>
              </w:rPr>
            </w:pPr>
            <w:proofErr w:type="spellStart"/>
            <w:r w:rsidRPr="0032239F">
              <w:rPr>
                <w:i/>
              </w:rPr>
              <w:t>familia</w:t>
            </w:r>
            <w:proofErr w:type="spellEnd"/>
          </w:p>
        </w:tc>
        <w:tc>
          <w:tcPr>
            <w:tcW w:w="1390" w:type="pct"/>
            <w:tcBorders>
              <w:top w:val="dashed" w:sz="4" w:space="0" w:color="auto"/>
              <w:left w:val="single" w:sz="4" w:space="0" w:color="auto"/>
              <w:bottom w:val="single" w:sz="4" w:space="0" w:color="auto"/>
              <w:right w:val="single" w:sz="4" w:space="0" w:color="auto"/>
            </w:tcBorders>
          </w:tcPr>
          <w:p w:rsidR="00BB59D0" w:rsidRPr="0032239F" w:rsidRDefault="00BB59D0">
            <w:pPr>
              <w:spacing w:line="276" w:lineRule="auto"/>
              <w:rPr>
                <w:lang w:val="es-ES_tradnl"/>
              </w:rPr>
            </w:pPr>
            <w:r w:rsidRPr="0032239F">
              <w:rPr>
                <w:lang w:val="es-ES_tradnl"/>
              </w:rPr>
              <w:t>Vergleich mit der eigenen Familie</w:t>
            </w:r>
          </w:p>
          <w:p w:rsidR="00BB59D0" w:rsidRPr="0032239F" w:rsidRDefault="00BB59D0" w:rsidP="008B4925">
            <w:pPr>
              <w:spacing w:line="276" w:lineRule="auto"/>
              <w:rPr>
                <w:lang w:val="es-ES_tradnl"/>
              </w:rPr>
            </w:pPr>
            <w:r w:rsidRPr="0032239F">
              <w:rPr>
                <w:lang w:val="es-ES_tradnl"/>
              </w:rPr>
              <w:t>auch zur Wortschatzvertiefung nutzen</w:t>
            </w:r>
            <w:r w:rsidR="008B4925" w:rsidRPr="0032239F">
              <w:rPr>
                <w:lang w:val="es-ES_tradnl"/>
              </w:rPr>
              <w:t xml:space="preserve">: </w:t>
            </w:r>
            <w:r w:rsidR="008B4925" w:rsidRPr="0032239F">
              <w:rPr>
                <w:i/>
                <w:lang w:val="es-ES_tradnl"/>
              </w:rPr>
              <w:t>pater, mater, liberi, puella, soror, frater, servus, serva</w:t>
            </w:r>
            <w:r w:rsidR="008B4925" w:rsidRPr="0032239F">
              <w:rPr>
                <w:lang w:val="es-ES_tradnl"/>
              </w:rPr>
              <w:t>; Aufgaben der zum Haushalt gehörenden Personen (je nach Inhalt der Lehrbuchtexte); Sklavenfrage</w:t>
            </w:r>
          </w:p>
        </w:tc>
      </w:tr>
    </w:tbl>
    <w:p w:rsidR="001634B1" w:rsidRPr="0032239F" w:rsidRDefault="001634B1" w:rsidP="00A36F9C">
      <w:pPr>
        <w:spacing w:line="276" w:lineRule="auto"/>
        <w:rPr>
          <w:lang w:val="es-ES_tradnl"/>
        </w:rPr>
      </w:pPr>
    </w:p>
    <w:p w:rsidR="001634B1" w:rsidRPr="0032239F" w:rsidRDefault="001634B1">
      <w:pPr>
        <w:spacing w:line="276" w:lineRule="auto"/>
        <w:rPr>
          <w:lang w:val="es-ES_tradnl"/>
        </w:rPr>
      </w:pPr>
      <w:r w:rsidRPr="0032239F">
        <w:rPr>
          <w:lang w:val="es-ES_tradnl"/>
        </w:rPr>
        <w:br w:type="page"/>
      </w:r>
    </w:p>
    <w:tbl>
      <w:tblPr>
        <w:tblStyle w:val="Tabellenraster2"/>
        <w:tblW w:w="5000" w:type="pct"/>
        <w:tblLayout w:type="fixed"/>
        <w:tblLook w:val="04A0" w:firstRow="1" w:lastRow="0" w:firstColumn="1" w:lastColumn="0" w:noHBand="0" w:noVBand="1"/>
      </w:tblPr>
      <w:tblGrid>
        <w:gridCol w:w="4044"/>
        <w:gridCol w:w="6"/>
        <w:gridCol w:w="3709"/>
        <w:gridCol w:w="3716"/>
        <w:gridCol w:w="19"/>
        <w:gridCol w:w="4426"/>
      </w:tblGrid>
      <w:tr w:rsidR="00345B00" w:rsidRPr="0032239F" w:rsidTr="001634B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D0336" w:rsidRPr="0032239F" w:rsidRDefault="00BA6431" w:rsidP="00FD0336">
            <w:pPr>
              <w:pStyle w:val="0TabelleUeberschrift"/>
            </w:pPr>
            <w:bookmarkStart w:id="15" w:name="_Toc456002251"/>
            <w:bookmarkStart w:id="16" w:name="_Toc454996035"/>
            <w:r w:rsidRPr="0032239F">
              <w:lastRenderedPageBreak/>
              <w:t>Einfache Texte – Alltag in Rom</w:t>
            </w:r>
            <w:bookmarkEnd w:id="15"/>
          </w:p>
          <w:p w:rsidR="00345B00" w:rsidRPr="0032239F" w:rsidRDefault="00307270" w:rsidP="00FD0336">
            <w:pPr>
              <w:pStyle w:val="0caStunden"/>
            </w:pPr>
            <w:r w:rsidRPr="0032239F">
              <w:t>ca. 18 Stunden</w:t>
            </w:r>
            <w:bookmarkEnd w:id="16"/>
          </w:p>
        </w:tc>
      </w:tr>
      <w:tr w:rsidR="00345B00" w:rsidRPr="0032239F" w:rsidTr="001634B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45B00" w:rsidRPr="0032239F" w:rsidRDefault="00345B00" w:rsidP="00064D26">
            <w:pPr>
              <w:spacing w:line="276" w:lineRule="auto"/>
              <w:rPr>
                <w:rFonts w:eastAsia="Times New Roman"/>
                <w:lang w:eastAsia="de-DE"/>
              </w:rPr>
            </w:pPr>
          </w:p>
        </w:tc>
      </w:tr>
      <w:tr w:rsidR="00345B00" w:rsidRPr="0032239F" w:rsidTr="00FD0336">
        <w:trPr>
          <w:trHeight w:val="703"/>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45B00" w:rsidRPr="0032239F" w:rsidRDefault="00345B00" w:rsidP="00FD0336">
            <w:pPr>
              <w:spacing w:line="276" w:lineRule="auto"/>
              <w:jc w:val="center"/>
              <w:rPr>
                <w:b/>
                <w:color w:val="FFFFFF" w:themeColor="background1"/>
              </w:rPr>
            </w:pPr>
            <w:r w:rsidRPr="0032239F">
              <w:rPr>
                <w:b/>
                <w:color w:val="FFFFFF" w:themeColor="background1"/>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345B00" w:rsidRPr="0032239F" w:rsidRDefault="00345B00" w:rsidP="00FD0336">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45B00" w:rsidRPr="0032239F" w:rsidRDefault="00345B00" w:rsidP="00FD0336">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45B00" w:rsidRPr="0032239F" w:rsidRDefault="00345B00" w:rsidP="00FD0336">
            <w:pPr>
              <w:spacing w:line="276" w:lineRule="auto"/>
              <w:jc w:val="center"/>
              <w:rPr>
                <w:b/>
              </w:rPr>
            </w:pPr>
            <w:r w:rsidRPr="0032239F">
              <w:rPr>
                <w:b/>
              </w:rPr>
              <w:t>Ergänzende Hinweise, Arbeitsmittel, Organisation, Verweise</w:t>
            </w:r>
          </w:p>
        </w:tc>
      </w:tr>
      <w:tr w:rsidR="00152BA5" w:rsidRPr="0032239F" w:rsidTr="00FD0336">
        <w:trPr>
          <w:trHeight w:val="20"/>
        </w:trPr>
        <w:tc>
          <w:tcPr>
            <w:tcW w:w="2437" w:type="pct"/>
            <w:gridSpan w:val="3"/>
            <w:tcBorders>
              <w:top w:val="single" w:sz="4" w:space="0" w:color="auto"/>
              <w:left w:val="single" w:sz="4" w:space="0" w:color="auto"/>
              <w:bottom w:val="single" w:sz="4" w:space="0" w:color="auto"/>
              <w:right w:val="single" w:sz="4" w:space="0" w:color="auto"/>
            </w:tcBorders>
          </w:tcPr>
          <w:p w:rsidR="00152BA5" w:rsidRPr="0032239F" w:rsidRDefault="00152BA5" w:rsidP="001634B1">
            <w:pPr>
              <w:spacing w:line="276" w:lineRule="auto"/>
              <w:jc w:val="cente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152BA5" w:rsidRPr="0032239F" w:rsidRDefault="00152BA5" w:rsidP="001634B1">
            <w:pPr>
              <w:spacing w:line="276" w:lineRule="auto"/>
              <w:jc w:val="center"/>
            </w:pPr>
          </w:p>
        </w:tc>
        <w:tc>
          <w:tcPr>
            <w:tcW w:w="1390" w:type="pct"/>
            <w:vMerge w:val="restart"/>
            <w:tcBorders>
              <w:top w:val="single" w:sz="4" w:space="0" w:color="auto"/>
              <w:left w:val="single" w:sz="4" w:space="0" w:color="auto"/>
              <w:right w:val="single" w:sz="4" w:space="0" w:color="auto"/>
            </w:tcBorders>
          </w:tcPr>
          <w:p w:rsidR="00152BA5" w:rsidRPr="0032239F" w:rsidRDefault="00152BA5" w:rsidP="006225EC">
            <w:pPr>
              <w:spacing w:line="276" w:lineRule="auto"/>
            </w:pPr>
          </w:p>
          <w:p w:rsidR="00152BA5" w:rsidRPr="0032239F" w:rsidRDefault="00152BA5" w:rsidP="006225EC">
            <w:pPr>
              <w:spacing w:line="276" w:lineRule="auto"/>
            </w:pPr>
          </w:p>
          <w:p w:rsidR="00152BA5" w:rsidRPr="0032239F" w:rsidRDefault="00152BA5" w:rsidP="006225EC">
            <w:pPr>
              <w:spacing w:line="276" w:lineRule="auto"/>
            </w:pPr>
            <w:r w:rsidRPr="0032239F">
              <w:t xml:space="preserve">unterstützend durch Fremdwörter, Wörter im Englischen, Zugehörigkeit zu einer Wortfamilie </w:t>
            </w:r>
          </w:p>
        </w:tc>
      </w:tr>
      <w:tr w:rsidR="00152BA5" w:rsidRPr="0032239F" w:rsidTr="00FD0336">
        <w:tc>
          <w:tcPr>
            <w:tcW w:w="1272" w:type="pct"/>
            <w:gridSpan w:val="2"/>
            <w:vMerge w:val="restart"/>
            <w:tcBorders>
              <w:top w:val="single" w:sz="4" w:space="0" w:color="auto"/>
              <w:left w:val="single" w:sz="4" w:space="0" w:color="auto"/>
              <w:right w:val="single" w:sz="4" w:space="0" w:color="auto"/>
            </w:tcBorders>
          </w:tcPr>
          <w:p w:rsidR="00152BA5" w:rsidRPr="0032239F" w:rsidRDefault="00152BA5" w:rsidP="000B35C7">
            <w:pPr>
              <w:spacing w:line="276" w:lineRule="auto"/>
            </w:pPr>
            <w:r w:rsidRPr="0032239F">
              <w:t>2.1.1. sprachliche Phänomene anal</w:t>
            </w:r>
            <w:r w:rsidRPr="0032239F">
              <w:t>y</w:t>
            </w:r>
            <w:r w:rsidRPr="0032239F">
              <w:t>sieren und Gesetzmäßigkeiten he</w:t>
            </w:r>
            <w:r w:rsidRPr="0032239F">
              <w:t>r</w:t>
            </w:r>
            <w:r w:rsidRPr="0032239F">
              <w:t>ausarbeiten</w:t>
            </w:r>
          </w:p>
          <w:p w:rsidR="00152BA5" w:rsidRPr="0032239F" w:rsidRDefault="00152BA5" w:rsidP="000B35C7">
            <w:pPr>
              <w:spacing w:line="276" w:lineRule="auto"/>
            </w:pPr>
            <w:r w:rsidRPr="0032239F">
              <w:t>2.1.2. sprachliche Phänomene in vo</w:t>
            </w:r>
            <w:r w:rsidRPr="0032239F">
              <w:t>r</w:t>
            </w:r>
            <w:r w:rsidRPr="0032239F">
              <w:t>gegebene Kategorien einordnen und terminologisch richtig benennen</w:t>
            </w:r>
          </w:p>
          <w:p w:rsidR="00152BA5" w:rsidRPr="0032239F" w:rsidRDefault="00152BA5" w:rsidP="000B35C7">
            <w:pPr>
              <w:spacing w:line="276" w:lineRule="auto"/>
            </w:pPr>
            <w:r w:rsidRPr="0032239F">
              <w:t>2.4.2. verschiedene Methoden zum Aufbau und zur Festigung eines Wor</w:t>
            </w:r>
            <w:r w:rsidRPr="0032239F">
              <w:t>t</w:t>
            </w:r>
            <w:r w:rsidRPr="0032239F">
              <w:t>schatzes beschreiben und eine für sie geeignete anwenden</w:t>
            </w:r>
          </w:p>
          <w:p w:rsidR="00152BA5" w:rsidRPr="0032239F" w:rsidRDefault="00152BA5" w:rsidP="000B35C7">
            <w:pPr>
              <w:spacing w:line="276" w:lineRule="auto"/>
            </w:pPr>
            <w:r w:rsidRPr="0032239F">
              <w:t>2.4.6. persönliche Lernmaterialien so gestalten, dass diese ihren Lernpr</w:t>
            </w:r>
            <w:r w:rsidRPr="0032239F">
              <w:t>o</w:t>
            </w:r>
            <w:r w:rsidRPr="0032239F">
              <w:t>zess unterstützen</w:t>
            </w:r>
          </w:p>
        </w:tc>
        <w:tc>
          <w:tcPr>
            <w:tcW w:w="1165" w:type="pct"/>
            <w:tcBorders>
              <w:top w:val="single" w:sz="4" w:space="0" w:color="auto"/>
              <w:left w:val="single" w:sz="4" w:space="0" w:color="auto"/>
              <w:bottom w:val="dashed" w:sz="4" w:space="0" w:color="auto"/>
              <w:right w:val="single" w:sz="4" w:space="0" w:color="auto"/>
            </w:tcBorders>
          </w:tcPr>
          <w:p w:rsidR="00152BA5" w:rsidRPr="0032239F" w:rsidRDefault="00152BA5" w:rsidP="006225EC">
            <w:pPr>
              <w:spacing w:line="276" w:lineRule="auto"/>
            </w:pPr>
            <w:r w:rsidRPr="0032239F">
              <w:rPr>
                <w:b/>
              </w:rPr>
              <w:t>Wortschatz (3.1.1)</w:t>
            </w:r>
          </w:p>
          <w:p w:rsidR="00152BA5" w:rsidRPr="0032239F" w:rsidRDefault="00152BA5" w:rsidP="006225EC">
            <w:pPr>
              <w:spacing w:line="276" w:lineRule="auto"/>
            </w:pPr>
          </w:p>
          <w:p w:rsidR="00152BA5" w:rsidRPr="0032239F" w:rsidRDefault="00152BA5" w:rsidP="006225EC">
            <w:pPr>
              <w:spacing w:line="276" w:lineRule="auto"/>
            </w:pPr>
            <w:r w:rsidRPr="0032239F">
              <w:t>(2) die Bedeutung unbekannter Vokabeln zunehmend selbstständig aus dem Text herausarbeiten</w:t>
            </w:r>
          </w:p>
        </w:tc>
        <w:tc>
          <w:tcPr>
            <w:tcW w:w="1173" w:type="pct"/>
            <w:gridSpan w:val="2"/>
            <w:vMerge/>
            <w:tcBorders>
              <w:left w:val="single" w:sz="4" w:space="0" w:color="auto"/>
              <w:bottom w:val="dashed" w:sz="4" w:space="0" w:color="auto"/>
              <w:right w:val="single" w:sz="4" w:space="0" w:color="auto"/>
            </w:tcBorders>
          </w:tcPr>
          <w:p w:rsidR="00152BA5" w:rsidRPr="0032239F" w:rsidRDefault="00152BA5" w:rsidP="006225EC">
            <w:pPr>
              <w:spacing w:line="276" w:lineRule="auto"/>
            </w:pPr>
          </w:p>
        </w:tc>
        <w:tc>
          <w:tcPr>
            <w:tcW w:w="1390" w:type="pct"/>
            <w:vMerge/>
            <w:tcBorders>
              <w:left w:val="single" w:sz="4" w:space="0" w:color="auto"/>
              <w:bottom w:val="dashed" w:sz="4" w:space="0" w:color="auto"/>
              <w:right w:val="single" w:sz="4" w:space="0" w:color="auto"/>
            </w:tcBorders>
          </w:tcPr>
          <w:p w:rsidR="00152BA5" w:rsidRPr="0032239F" w:rsidRDefault="00152BA5" w:rsidP="006225EC">
            <w:pPr>
              <w:spacing w:line="276" w:lineRule="auto"/>
            </w:pPr>
          </w:p>
        </w:tc>
      </w:tr>
      <w:tr w:rsidR="000B35C7" w:rsidRPr="0032239F" w:rsidTr="001634B1">
        <w:tc>
          <w:tcPr>
            <w:tcW w:w="1272" w:type="pct"/>
            <w:gridSpan w:val="2"/>
            <w:vMerge/>
            <w:tcBorders>
              <w:left w:val="single" w:sz="4" w:space="0" w:color="auto"/>
              <w:right w:val="single" w:sz="4" w:space="0" w:color="auto"/>
            </w:tcBorders>
          </w:tcPr>
          <w:p w:rsidR="000B35C7" w:rsidRPr="0032239F" w:rsidRDefault="000B35C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(3) zum Lernen, Wiederholen und Sichern des Wortschatzes individ</w:t>
            </w:r>
            <w:r w:rsidRPr="0032239F">
              <w:t>u</w:t>
            </w:r>
            <w:r w:rsidRPr="0032239F">
              <w:t>ell geeignete Methoden und Med</w:t>
            </w:r>
            <w:r w:rsidRPr="0032239F">
              <w:t>i</w:t>
            </w:r>
            <w:r w:rsidRPr="0032239F">
              <w:t>en anwenden</w:t>
            </w:r>
          </w:p>
        </w:tc>
        <w:tc>
          <w:tcPr>
            <w:tcW w:w="1173" w:type="pct"/>
            <w:gridSpan w:val="2"/>
            <w:tcBorders>
              <w:top w:val="dashed" w:sz="4" w:space="0" w:color="auto"/>
              <w:left w:val="single" w:sz="4" w:space="0" w:color="auto"/>
              <w:bottom w:val="dashed" w:sz="4" w:space="0" w:color="auto"/>
              <w:right w:val="single" w:sz="4" w:space="0" w:color="auto"/>
            </w:tcBorders>
          </w:tcPr>
          <w:p w:rsidR="000B35C7" w:rsidRPr="0032239F" w:rsidRDefault="000B35C7" w:rsidP="00BB59D0">
            <w:pPr>
              <w:spacing w:line="276" w:lineRule="auto"/>
            </w:pPr>
            <w:r w:rsidRPr="0032239F">
              <w:t>Techniken zur Wiederholung</w:t>
            </w:r>
          </w:p>
          <w:p w:rsidR="000B35C7" w:rsidRPr="0032239F" w:rsidRDefault="000B35C7" w:rsidP="00BB59D0">
            <w:pPr>
              <w:spacing w:line="276" w:lineRule="auto"/>
            </w:pPr>
          </w:p>
        </w:tc>
        <w:tc>
          <w:tcPr>
            <w:tcW w:w="1390" w:type="pct"/>
            <w:tcBorders>
              <w:top w:val="dashed" w:sz="4" w:space="0" w:color="auto"/>
              <w:left w:val="single" w:sz="4" w:space="0" w:color="auto"/>
              <w:bottom w:val="dashed" w:sz="4" w:space="0" w:color="auto"/>
              <w:right w:val="single" w:sz="4" w:space="0" w:color="auto"/>
            </w:tcBorders>
          </w:tcPr>
          <w:p w:rsidR="0071123C" w:rsidRPr="0032239F" w:rsidRDefault="0071123C" w:rsidP="006225EC">
            <w:pPr>
              <w:spacing w:line="276" w:lineRule="auto"/>
            </w:pPr>
            <w:r w:rsidRPr="0032239F">
              <w:t xml:space="preserve">weitere Methoden der Wortschatzarbeit </w:t>
            </w:r>
          </w:p>
          <w:p w:rsidR="0071123C" w:rsidRPr="0032239F" w:rsidRDefault="0071123C" w:rsidP="006225EC">
            <w:pPr>
              <w:spacing w:line="276" w:lineRule="auto"/>
            </w:pPr>
            <w:r w:rsidRPr="0032239F">
              <w:t>gegenseitiges Abfragen</w:t>
            </w:r>
          </w:p>
          <w:p w:rsidR="000B35C7" w:rsidRPr="0032239F" w:rsidRDefault="000B35C7" w:rsidP="006225EC">
            <w:pPr>
              <w:spacing w:line="276" w:lineRule="auto"/>
            </w:pPr>
            <w:r w:rsidRPr="0032239F">
              <w:t>Vokabellernen mit Bewegung</w:t>
            </w:r>
          </w:p>
          <w:p w:rsidR="000B35C7" w:rsidRPr="0032239F" w:rsidRDefault="000B35C7" w:rsidP="006225EC">
            <w:pPr>
              <w:spacing w:line="276" w:lineRule="auto"/>
            </w:pPr>
            <w:r w:rsidRPr="0032239F">
              <w:t>Vokabelspiele</w:t>
            </w:r>
          </w:p>
          <w:p w:rsidR="000B35C7" w:rsidRPr="0032239F" w:rsidRDefault="000B35C7" w:rsidP="006225EC">
            <w:pPr>
              <w:spacing w:line="276" w:lineRule="auto"/>
            </w:pPr>
            <w:r w:rsidRPr="0032239F">
              <w:t>Einführung Tandembogen</w:t>
            </w:r>
          </w:p>
          <w:p w:rsidR="000B35C7" w:rsidRPr="0032239F" w:rsidRDefault="00E71AC9" w:rsidP="006225EC">
            <w:pPr>
              <w:spacing w:line="276" w:lineRule="auto"/>
            </w:pPr>
            <w:r w:rsidRPr="0032239F">
              <w:t>gegebenenfalls</w:t>
            </w:r>
            <w:r w:rsidR="000B35C7" w:rsidRPr="0032239F">
              <w:t xml:space="preserve"> Vokabellernprogramm</w:t>
            </w:r>
          </w:p>
        </w:tc>
      </w:tr>
      <w:tr w:rsidR="000B35C7" w:rsidRPr="0032239F" w:rsidTr="001634B1">
        <w:tc>
          <w:tcPr>
            <w:tcW w:w="1272" w:type="pct"/>
            <w:gridSpan w:val="2"/>
            <w:vMerge/>
            <w:tcBorders>
              <w:left w:val="single" w:sz="4" w:space="0" w:color="auto"/>
              <w:right w:val="single" w:sz="4" w:space="0" w:color="auto"/>
            </w:tcBorders>
          </w:tcPr>
          <w:p w:rsidR="000B35C7" w:rsidRPr="0032239F" w:rsidRDefault="000B35C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0B35C7" w:rsidRPr="0032239F" w:rsidRDefault="000B35C7" w:rsidP="00BB59D0">
            <w:pPr>
              <w:spacing w:line="276" w:lineRule="auto"/>
            </w:pPr>
            <w:r w:rsidRPr="0032239F">
              <w:t>(4) zu Lernwörtern die grammat</w:t>
            </w:r>
            <w:r w:rsidRPr="0032239F">
              <w:t>i</w:t>
            </w:r>
            <w:r w:rsidRPr="0032239F">
              <w:t>schen Zusatzangaben nennen</w:t>
            </w:r>
          </w:p>
        </w:tc>
        <w:tc>
          <w:tcPr>
            <w:tcW w:w="1173" w:type="pct"/>
            <w:gridSpan w:val="2"/>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 xml:space="preserve">Genus bei Substantiven der 3. </w:t>
            </w:r>
            <w:proofErr w:type="spellStart"/>
            <w:r w:rsidRPr="0032239F">
              <w:t>Dekl</w:t>
            </w:r>
            <w:proofErr w:type="spellEnd"/>
            <w:r w:rsidRPr="0032239F">
              <w:t>.</w:t>
            </w:r>
          </w:p>
        </w:tc>
        <w:tc>
          <w:tcPr>
            <w:tcW w:w="1390"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Substantive nach Genus ordnen</w:t>
            </w:r>
          </w:p>
        </w:tc>
      </w:tr>
      <w:tr w:rsidR="000B35C7" w:rsidRPr="0032239F" w:rsidTr="001634B1">
        <w:tc>
          <w:tcPr>
            <w:tcW w:w="1272" w:type="pct"/>
            <w:gridSpan w:val="2"/>
            <w:vMerge/>
            <w:tcBorders>
              <w:left w:val="single" w:sz="4" w:space="0" w:color="auto"/>
              <w:right w:val="single" w:sz="4" w:space="0" w:color="auto"/>
            </w:tcBorders>
          </w:tcPr>
          <w:p w:rsidR="000B35C7" w:rsidRPr="0032239F" w:rsidRDefault="000B35C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(5) Wörter nach Wortarten zusa</w:t>
            </w:r>
            <w:r w:rsidRPr="0032239F">
              <w:t>m</w:t>
            </w:r>
            <w:r w:rsidRPr="0032239F">
              <w:t>menstellen</w:t>
            </w:r>
          </w:p>
        </w:tc>
        <w:tc>
          <w:tcPr>
            <w:tcW w:w="1173" w:type="pct"/>
            <w:gridSpan w:val="2"/>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Präposition</w:t>
            </w:r>
          </w:p>
          <w:p w:rsidR="000B35C7" w:rsidRPr="0032239F" w:rsidRDefault="000B35C7" w:rsidP="006225EC">
            <w:pPr>
              <w:spacing w:line="276" w:lineRule="auto"/>
            </w:pPr>
            <w:r w:rsidRPr="0032239F">
              <w:t>Adverb</w:t>
            </w:r>
          </w:p>
        </w:tc>
        <w:tc>
          <w:tcPr>
            <w:tcW w:w="1390"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auch Präpositionen beim Ablativ, Mer</w:t>
            </w:r>
            <w:r w:rsidRPr="0032239F">
              <w:t>k</w:t>
            </w:r>
            <w:r w:rsidRPr="0032239F">
              <w:t xml:space="preserve">sprüche, </w:t>
            </w:r>
            <w:proofErr w:type="spellStart"/>
            <w:r w:rsidRPr="0032239F">
              <w:t>Präpositionenrap</w:t>
            </w:r>
            <w:proofErr w:type="spellEnd"/>
          </w:p>
          <w:p w:rsidR="00237488" w:rsidRPr="0032239F" w:rsidRDefault="00FF3B5D" w:rsidP="006225EC">
            <w:pPr>
              <w:spacing w:line="276" w:lineRule="auto"/>
            </w:pPr>
            <w:r w:rsidRPr="0032239F">
              <w:t>u</w:t>
            </w:r>
            <w:r w:rsidR="000B35C7" w:rsidRPr="0032239F">
              <w:t>nterschiedlicher Kasusgebrauch im Late</w:t>
            </w:r>
            <w:r w:rsidR="000B35C7" w:rsidRPr="0032239F">
              <w:t>i</w:t>
            </w:r>
            <w:r w:rsidR="000B35C7" w:rsidRPr="0032239F">
              <w:t>nischen und Deutschen</w:t>
            </w:r>
          </w:p>
        </w:tc>
      </w:tr>
      <w:tr w:rsidR="000B35C7" w:rsidRPr="0032239F" w:rsidTr="001634B1">
        <w:tc>
          <w:tcPr>
            <w:tcW w:w="1272" w:type="pct"/>
            <w:gridSpan w:val="2"/>
            <w:vMerge/>
            <w:tcBorders>
              <w:left w:val="single" w:sz="4" w:space="0" w:color="auto"/>
              <w:right w:val="single" w:sz="4" w:space="0" w:color="auto"/>
            </w:tcBorders>
          </w:tcPr>
          <w:p w:rsidR="000B35C7" w:rsidRPr="0032239F" w:rsidRDefault="000B35C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(6) zwischen eigentlicher und übe</w:t>
            </w:r>
            <w:r w:rsidRPr="0032239F">
              <w:t>r</w:t>
            </w:r>
            <w:r w:rsidRPr="0032239F">
              <w:t>tragener Wortbedeutung unte</w:t>
            </w:r>
            <w:r w:rsidRPr="0032239F">
              <w:t>r</w:t>
            </w:r>
            <w:r w:rsidRPr="0032239F">
              <w:t>scheiden</w:t>
            </w:r>
          </w:p>
        </w:tc>
        <w:tc>
          <w:tcPr>
            <w:tcW w:w="1173" w:type="pct"/>
            <w:gridSpan w:val="2"/>
            <w:tcBorders>
              <w:top w:val="dashed" w:sz="4" w:space="0" w:color="auto"/>
              <w:left w:val="single" w:sz="4" w:space="0" w:color="auto"/>
              <w:bottom w:val="dashed" w:sz="4" w:space="0" w:color="auto"/>
              <w:right w:val="single" w:sz="4" w:space="0" w:color="auto"/>
            </w:tcBorders>
          </w:tcPr>
          <w:p w:rsidR="000B35C7" w:rsidRPr="0032239F" w:rsidRDefault="00B46770" w:rsidP="006225EC">
            <w:pPr>
              <w:spacing w:line="276" w:lineRule="auto"/>
            </w:pPr>
            <w:r w:rsidRPr="0032239F">
              <w:t>erste polyseme Wörter (zum Be</w:t>
            </w:r>
            <w:r w:rsidRPr="0032239F">
              <w:t>i</w:t>
            </w:r>
            <w:r w:rsidRPr="0032239F">
              <w:t>spiel</w:t>
            </w:r>
            <w:r w:rsidR="000B35C7" w:rsidRPr="0032239F">
              <w:t xml:space="preserve"> </w:t>
            </w:r>
            <w:proofErr w:type="spellStart"/>
            <w:r w:rsidR="000B35C7" w:rsidRPr="0032239F">
              <w:rPr>
                <w:i/>
              </w:rPr>
              <w:t>petere</w:t>
            </w:r>
            <w:proofErr w:type="spellEnd"/>
            <w:r w:rsidR="000B35C7" w:rsidRPr="0032239F">
              <w:t>)</w:t>
            </w:r>
          </w:p>
        </w:tc>
        <w:tc>
          <w:tcPr>
            <w:tcW w:w="1390" w:type="pct"/>
            <w:tcBorders>
              <w:top w:val="dashed" w:sz="4" w:space="0" w:color="auto"/>
              <w:left w:val="single" w:sz="4" w:space="0" w:color="auto"/>
              <w:bottom w:val="dashed" w:sz="4" w:space="0" w:color="auto"/>
              <w:right w:val="single" w:sz="4" w:space="0" w:color="auto"/>
            </w:tcBorders>
          </w:tcPr>
          <w:p w:rsidR="000B35C7" w:rsidRPr="0032239F" w:rsidRDefault="000B35C7" w:rsidP="006225EC">
            <w:pPr>
              <w:spacing w:line="276" w:lineRule="auto"/>
            </w:pPr>
            <w:r w:rsidRPr="0032239F">
              <w:t>Üben und Wiederholen unbedingt im M</w:t>
            </w:r>
            <w:r w:rsidRPr="0032239F">
              <w:t>i</w:t>
            </w:r>
            <w:r w:rsidRPr="0032239F">
              <w:t>nimalkontext</w:t>
            </w:r>
            <w:r w:rsidR="003100F1" w:rsidRPr="0032239F">
              <w:t xml:space="preserve"> (zum Beispiel </w:t>
            </w:r>
            <w:proofErr w:type="spellStart"/>
            <w:r w:rsidR="003100F1" w:rsidRPr="0032239F">
              <w:rPr>
                <w:i/>
              </w:rPr>
              <w:t>armis</w:t>
            </w:r>
            <w:proofErr w:type="spellEnd"/>
            <w:r w:rsidR="003100F1" w:rsidRPr="0032239F">
              <w:rPr>
                <w:i/>
              </w:rPr>
              <w:t xml:space="preserve"> </w:t>
            </w:r>
            <w:proofErr w:type="spellStart"/>
            <w:r w:rsidR="003100F1" w:rsidRPr="0032239F">
              <w:rPr>
                <w:i/>
              </w:rPr>
              <w:t>petere</w:t>
            </w:r>
            <w:proofErr w:type="spellEnd"/>
            <w:r w:rsidR="003100F1" w:rsidRPr="0032239F">
              <w:rPr>
                <w:i/>
              </w:rPr>
              <w:t xml:space="preserve">, </w:t>
            </w:r>
            <w:proofErr w:type="spellStart"/>
            <w:r w:rsidR="003100F1" w:rsidRPr="0032239F">
              <w:rPr>
                <w:i/>
              </w:rPr>
              <w:t>thermas</w:t>
            </w:r>
            <w:proofErr w:type="spellEnd"/>
            <w:r w:rsidR="003100F1" w:rsidRPr="0032239F">
              <w:rPr>
                <w:i/>
              </w:rPr>
              <w:t xml:space="preserve"> </w:t>
            </w:r>
            <w:proofErr w:type="spellStart"/>
            <w:r w:rsidR="003100F1" w:rsidRPr="0032239F">
              <w:rPr>
                <w:i/>
              </w:rPr>
              <w:t>petere</w:t>
            </w:r>
            <w:proofErr w:type="spellEnd"/>
            <w:r w:rsidR="003100F1" w:rsidRPr="0032239F">
              <w:t xml:space="preserve">); </w:t>
            </w:r>
            <w:proofErr w:type="spellStart"/>
            <w:r w:rsidR="003100F1" w:rsidRPr="0032239F">
              <w:t>Rondogramm</w:t>
            </w:r>
            <w:proofErr w:type="spellEnd"/>
          </w:p>
        </w:tc>
      </w:tr>
      <w:tr w:rsidR="000B35C7" w:rsidRPr="0032239F" w:rsidTr="001634B1">
        <w:tc>
          <w:tcPr>
            <w:tcW w:w="1272" w:type="pct"/>
            <w:gridSpan w:val="2"/>
            <w:vMerge/>
            <w:tcBorders>
              <w:left w:val="single" w:sz="4" w:space="0" w:color="auto"/>
              <w:bottom w:val="single" w:sz="4" w:space="0" w:color="auto"/>
              <w:right w:val="single" w:sz="4" w:space="0" w:color="auto"/>
            </w:tcBorders>
          </w:tcPr>
          <w:p w:rsidR="000B35C7" w:rsidRPr="0032239F" w:rsidRDefault="000B35C7"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0B35C7" w:rsidRPr="0032239F" w:rsidRDefault="000B35C7" w:rsidP="006225EC">
            <w:pPr>
              <w:spacing w:line="276" w:lineRule="auto"/>
            </w:pPr>
            <w:r w:rsidRPr="0032239F">
              <w:t>(7) Wörter nach grammatischen Aspekten zusammenstellen</w:t>
            </w:r>
          </w:p>
        </w:tc>
        <w:tc>
          <w:tcPr>
            <w:tcW w:w="1173" w:type="pct"/>
            <w:gridSpan w:val="2"/>
            <w:tcBorders>
              <w:top w:val="dashed" w:sz="4" w:space="0" w:color="auto"/>
              <w:left w:val="single" w:sz="4" w:space="0" w:color="auto"/>
              <w:bottom w:val="single" w:sz="4" w:space="0" w:color="auto"/>
              <w:right w:val="single" w:sz="4" w:space="0" w:color="auto"/>
            </w:tcBorders>
          </w:tcPr>
          <w:p w:rsidR="000B35C7" w:rsidRPr="0032239F" w:rsidRDefault="000B35C7" w:rsidP="006225EC">
            <w:pPr>
              <w:spacing w:line="276" w:lineRule="auto"/>
            </w:pPr>
          </w:p>
        </w:tc>
        <w:tc>
          <w:tcPr>
            <w:tcW w:w="1390" w:type="pct"/>
            <w:tcBorders>
              <w:top w:val="dashed" w:sz="4" w:space="0" w:color="auto"/>
              <w:left w:val="single" w:sz="4" w:space="0" w:color="auto"/>
              <w:bottom w:val="single" w:sz="4" w:space="0" w:color="auto"/>
              <w:right w:val="single" w:sz="4" w:space="0" w:color="auto"/>
            </w:tcBorders>
          </w:tcPr>
          <w:p w:rsidR="000B35C7" w:rsidRPr="0032239F" w:rsidRDefault="000B35C7" w:rsidP="000B35C7">
            <w:pPr>
              <w:spacing w:line="276" w:lineRule="auto"/>
            </w:pPr>
            <w:r w:rsidRPr="0032239F">
              <w:t xml:space="preserve">Formen von Verben und Substantiven aus einem Text heraussuchen </w:t>
            </w:r>
          </w:p>
        </w:tc>
      </w:tr>
      <w:tr w:rsidR="003E0AF7" w:rsidRPr="0032239F" w:rsidTr="001634B1">
        <w:tc>
          <w:tcPr>
            <w:tcW w:w="1272" w:type="pct"/>
            <w:gridSpan w:val="2"/>
            <w:vMerge w:val="restart"/>
            <w:tcBorders>
              <w:top w:val="single" w:sz="4" w:space="0" w:color="auto"/>
              <w:left w:val="single" w:sz="4" w:space="0" w:color="auto"/>
              <w:right w:val="single" w:sz="4" w:space="0" w:color="auto"/>
            </w:tcBorders>
          </w:tcPr>
          <w:p w:rsidR="003E0AF7" w:rsidRPr="0032239F" w:rsidRDefault="003E0AF7" w:rsidP="003E0AF7">
            <w:pPr>
              <w:spacing w:line="276" w:lineRule="auto"/>
            </w:pPr>
            <w:r w:rsidRPr="0032239F">
              <w:t>2.1.1. sprachliche Phänomene anal</w:t>
            </w:r>
            <w:r w:rsidRPr="0032239F">
              <w:t>y</w:t>
            </w:r>
            <w:r w:rsidRPr="0032239F">
              <w:t>sieren und Gesetzmäßigkeiten he</w:t>
            </w:r>
            <w:r w:rsidRPr="0032239F">
              <w:t>r</w:t>
            </w:r>
            <w:r w:rsidRPr="0032239F">
              <w:t>ausarbeiten</w:t>
            </w:r>
          </w:p>
          <w:p w:rsidR="003E0AF7" w:rsidRPr="0032239F" w:rsidRDefault="003E0AF7" w:rsidP="003E0AF7">
            <w:pPr>
              <w:spacing w:line="276" w:lineRule="auto"/>
            </w:pPr>
            <w:r w:rsidRPr="0032239F">
              <w:t>2.1.2. sprachliche Phänomene in vo</w:t>
            </w:r>
            <w:r w:rsidRPr="0032239F">
              <w:t>r</w:t>
            </w:r>
            <w:r w:rsidRPr="0032239F">
              <w:lastRenderedPageBreak/>
              <w:t>gegebene Kategorien einordnen und terminologisch richtig benennen</w:t>
            </w:r>
          </w:p>
          <w:p w:rsidR="003E0AF7" w:rsidRPr="0032239F" w:rsidRDefault="003E0AF7" w:rsidP="003E0AF7">
            <w:pPr>
              <w:spacing w:line="276" w:lineRule="auto"/>
            </w:pPr>
            <w:r w:rsidRPr="0032239F">
              <w:t>2.1.3. morphologische, syntaktische und semantische Erscheinungen des Lateinischen mit Deutsch und mode</w:t>
            </w:r>
            <w:r w:rsidRPr="0032239F">
              <w:t>r</w:t>
            </w:r>
            <w:r w:rsidRPr="0032239F">
              <w:t>nen Fremdsprachen vergleichen</w:t>
            </w:r>
          </w:p>
          <w:p w:rsidR="003E0AF7" w:rsidRPr="0032239F" w:rsidRDefault="003E0AF7" w:rsidP="003E0AF7">
            <w:pPr>
              <w:spacing w:line="276" w:lineRule="auto"/>
            </w:pPr>
            <w:r w:rsidRPr="0032239F">
              <w:t>2.1.5. wesentliche Konstituenten einer Sprache durch Analyse und Vergleich herausarbeiten und sich ein Modell von Sprache erarbeiten</w:t>
            </w:r>
          </w:p>
        </w:tc>
        <w:tc>
          <w:tcPr>
            <w:tcW w:w="1165" w:type="pct"/>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r w:rsidRPr="0032239F">
              <w:rPr>
                <w:b/>
              </w:rPr>
              <w:lastRenderedPageBreak/>
              <w:t>Satzlehre (3.1.2)</w:t>
            </w:r>
          </w:p>
          <w:p w:rsidR="001634B1" w:rsidRPr="0032239F" w:rsidRDefault="001634B1" w:rsidP="006225EC">
            <w:pPr>
              <w:spacing w:line="276" w:lineRule="auto"/>
            </w:pPr>
          </w:p>
          <w:p w:rsidR="003E0AF7" w:rsidRPr="0032239F" w:rsidRDefault="003E0AF7" w:rsidP="006225EC">
            <w:pPr>
              <w:spacing w:line="276" w:lineRule="auto"/>
            </w:pPr>
            <w:r w:rsidRPr="0032239F">
              <w:t>(1) Satzglieder bestimmen und M</w:t>
            </w:r>
            <w:r w:rsidRPr="0032239F">
              <w:t>e</w:t>
            </w:r>
            <w:r w:rsidRPr="0032239F">
              <w:t>thoden zu ihrer graphischen Ken</w:t>
            </w:r>
            <w:r w:rsidRPr="0032239F">
              <w:t>n</w:t>
            </w:r>
            <w:r w:rsidRPr="0032239F">
              <w:lastRenderedPageBreak/>
              <w:t>zeichnung anwenden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3E0AF7" w:rsidRPr="0032239F" w:rsidRDefault="003E0AF7" w:rsidP="006225EC">
            <w:pPr>
              <w:spacing w:line="276" w:lineRule="auto"/>
            </w:pPr>
            <w:r w:rsidRPr="0032239F">
              <w:t>Prädikat, Subjekt, Objekt, Adverbi</w:t>
            </w:r>
            <w:r w:rsidRPr="0032239F">
              <w:t>a</w:t>
            </w:r>
            <w:r w:rsidRPr="0032239F">
              <w:t>le Bestimmung; Unterstreichmeth</w:t>
            </w:r>
            <w:r w:rsidRPr="0032239F">
              <w:t>o</w:t>
            </w:r>
            <w:r w:rsidRPr="0032239F">
              <w:lastRenderedPageBreak/>
              <w:t>de</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3E0AF7" w:rsidRPr="0032239F" w:rsidRDefault="003E0AF7" w:rsidP="006225EC">
            <w:pPr>
              <w:spacing w:line="276" w:lineRule="auto"/>
            </w:pPr>
            <w:r w:rsidRPr="0032239F">
              <w:t>Einigung in Fachschaft auf einheitliches Vorgehen</w:t>
            </w:r>
            <w:r w:rsidR="004D57F0" w:rsidRPr="0032239F">
              <w:t xml:space="preserve"> bei der Markierung der Satzgli</w:t>
            </w:r>
            <w:r w:rsidR="004D57F0" w:rsidRPr="0032239F">
              <w:t>e</w:t>
            </w:r>
            <w:r w:rsidR="004D57F0" w:rsidRPr="0032239F">
              <w:lastRenderedPageBreak/>
              <w:t>der</w:t>
            </w:r>
          </w:p>
        </w:tc>
      </w:tr>
      <w:tr w:rsidR="003E0AF7" w:rsidRPr="0032239F" w:rsidTr="001634B1">
        <w:tc>
          <w:tcPr>
            <w:tcW w:w="1272" w:type="pct"/>
            <w:gridSpan w:val="2"/>
            <w:vMerge/>
            <w:tcBorders>
              <w:left w:val="single" w:sz="4" w:space="0" w:color="auto"/>
              <w:right w:val="single" w:sz="4" w:space="0" w:color="auto"/>
            </w:tcBorders>
          </w:tcPr>
          <w:p w:rsidR="003E0AF7" w:rsidRPr="0032239F" w:rsidRDefault="003E0AF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3E0AF7" w:rsidRPr="0032239F" w:rsidRDefault="003E0AF7" w:rsidP="006225EC">
            <w:pPr>
              <w:spacing w:line="276" w:lineRule="auto"/>
            </w:pPr>
            <w:r w:rsidRPr="0032239F">
              <w:t>(2) an Beispielen erklären, dass Satzglieder unterschiedlich gefüllt sein können</w:t>
            </w:r>
          </w:p>
        </w:tc>
        <w:tc>
          <w:tcPr>
            <w:tcW w:w="1173" w:type="pct"/>
            <w:gridSpan w:val="2"/>
            <w:tcBorders>
              <w:top w:val="dashed" w:sz="4" w:space="0" w:color="auto"/>
              <w:left w:val="single" w:sz="4" w:space="0" w:color="auto"/>
              <w:bottom w:val="dashed" w:sz="4" w:space="0" w:color="auto"/>
              <w:right w:val="single" w:sz="4" w:space="0" w:color="auto"/>
            </w:tcBorders>
          </w:tcPr>
          <w:p w:rsidR="003E0AF7" w:rsidRPr="0032239F" w:rsidRDefault="003E0AF7" w:rsidP="006225EC">
            <w:pPr>
              <w:spacing w:line="276" w:lineRule="auto"/>
            </w:pPr>
            <w:r w:rsidRPr="0032239F">
              <w:t>Adverbiale Bestimmung: Adverb, Präposition mit Substantiv, Su</w:t>
            </w:r>
            <w:r w:rsidRPr="0032239F">
              <w:t>b</w:t>
            </w:r>
            <w:r w:rsidRPr="0032239F">
              <w:t>stantiv im Ablativ</w:t>
            </w:r>
          </w:p>
        </w:tc>
        <w:tc>
          <w:tcPr>
            <w:tcW w:w="1390" w:type="pct"/>
            <w:tcBorders>
              <w:top w:val="dashed" w:sz="4" w:space="0" w:color="auto"/>
              <w:left w:val="single" w:sz="4" w:space="0" w:color="auto"/>
              <w:bottom w:val="dashed" w:sz="4" w:space="0" w:color="auto"/>
              <w:right w:val="single" w:sz="4" w:space="0" w:color="auto"/>
            </w:tcBorders>
          </w:tcPr>
          <w:p w:rsidR="003E0AF7" w:rsidRPr="0032239F" w:rsidRDefault="003E0AF7" w:rsidP="006225EC">
            <w:pPr>
              <w:spacing w:line="276" w:lineRule="auto"/>
            </w:pPr>
            <w:r w:rsidRPr="0032239F">
              <w:t>kontextadäquate Wiedergabe der nicht von einer Präposition abhängigen Ablativfo</w:t>
            </w:r>
            <w:r w:rsidRPr="0032239F">
              <w:t>r</w:t>
            </w:r>
            <w:r w:rsidRPr="0032239F">
              <w:t>men; binnendifferenzierte Aufgabenste</w:t>
            </w:r>
            <w:r w:rsidRPr="0032239F">
              <w:t>l</w:t>
            </w:r>
            <w:r w:rsidRPr="0032239F">
              <w:t>lungen</w:t>
            </w:r>
          </w:p>
        </w:tc>
      </w:tr>
      <w:tr w:rsidR="003E0AF7" w:rsidRPr="0032239F" w:rsidTr="001634B1">
        <w:tc>
          <w:tcPr>
            <w:tcW w:w="1272" w:type="pct"/>
            <w:gridSpan w:val="2"/>
            <w:vMerge/>
            <w:tcBorders>
              <w:left w:val="single" w:sz="4" w:space="0" w:color="auto"/>
              <w:bottom w:val="single" w:sz="4" w:space="0" w:color="auto"/>
              <w:right w:val="single" w:sz="4" w:space="0" w:color="auto"/>
            </w:tcBorders>
          </w:tcPr>
          <w:p w:rsidR="003E0AF7" w:rsidRPr="0032239F" w:rsidRDefault="003E0AF7"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3E0AF7" w:rsidRPr="0032239F" w:rsidRDefault="003E0AF7" w:rsidP="006225EC">
            <w:pPr>
              <w:spacing w:line="276" w:lineRule="auto"/>
            </w:pPr>
            <w:r w:rsidRPr="0032239F">
              <w:t>(3) die syntaktische Zusammeng</w:t>
            </w:r>
            <w:r w:rsidRPr="0032239F">
              <w:t>e</w:t>
            </w:r>
            <w:r w:rsidRPr="0032239F">
              <w:t>hörigkeit von Wörtern erkennen und erläutern</w:t>
            </w:r>
          </w:p>
        </w:tc>
        <w:tc>
          <w:tcPr>
            <w:tcW w:w="1173" w:type="pct"/>
            <w:gridSpan w:val="2"/>
            <w:tcBorders>
              <w:top w:val="dashed" w:sz="4" w:space="0" w:color="auto"/>
              <w:left w:val="single" w:sz="4" w:space="0" w:color="auto"/>
              <w:bottom w:val="single" w:sz="4" w:space="0" w:color="auto"/>
              <w:right w:val="single" w:sz="4" w:space="0" w:color="auto"/>
            </w:tcBorders>
          </w:tcPr>
          <w:p w:rsidR="003E0AF7" w:rsidRPr="0032239F" w:rsidRDefault="003E0AF7" w:rsidP="006225EC">
            <w:pPr>
              <w:spacing w:line="276" w:lineRule="auto"/>
            </w:pPr>
            <w:r w:rsidRPr="0032239F">
              <w:t>Kongruenz</w:t>
            </w:r>
          </w:p>
          <w:p w:rsidR="003E0AF7" w:rsidRPr="0032239F" w:rsidRDefault="003E0AF7" w:rsidP="006225EC">
            <w:pPr>
              <w:spacing w:line="276" w:lineRule="auto"/>
            </w:pPr>
            <w:r w:rsidRPr="0032239F">
              <w:t>Präposition mit Substantiv</w:t>
            </w:r>
          </w:p>
        </w:tc>
        <w:tc>
          <w:tcPr>
            <w:tcW w:w="1390" w:type="pct"/>
            <w:tcBorders>
              <w:top w:val="dashed" w:sz="4" w:space="0" w:color="auto"/>
              <w:left w:val="single" w:sz="4" w:space="0" w:color="auto"/>
              <w:bottom w:val="single" w:sz="4" w:space="0" w:color="auto"/>
              <w:right w:val="single" w:sz="4" w:space="0" w:color="auto"/>
            </w:tcBorders>
          </w:tcPr>
          <w:p w:rsidR="003E0AF7" w:rsidRPr="0032239F" w:rsidRDefault="007166E5" w:rsidP="006225EC">
            <w:pPr>
              <w:spacing w:line="276" w:lineRule="auto"/>
            </w:pPr>
            <w:r w:rsidRPr="0032239F">
              <w:t>Begründung für die Zusammengehörigkeit von Subjekt und Prädikat formulieren la</w:t>
            </w:r>
            <w:r w:rsidRPr="0032239F">
              <w:t>s</w:t>
            </w:r>
            <w:r w:rsidRPr="0032239F">
              <w:t>sen</w:t>
            </w:r>
          </w:p>
        </w:tc>
      </w:tr>
      <w:tr w:rsidR="00411CB9" w:rsidRPr="0032239F" w:rsidTr="001634B1">
        <w:tc>
          <w:tcPr>
            <w:tcW w:w="1272" w:type="pct"/>
            <w:gridSpan w:val="2"/>
            <w:vMerge w:val="restart"/>
            <w:tcBorders>
              <w:top w:val="single" w:sz="4" w:space="0" w:color="auto"/>
              <w:left w:val="single" w:sz="4" w:space="0" w:color="auto"/>
              <w:right w:val="single" w:sz="4" w:space="0" w:color="auto"/>
            </w:tcBorders>
          </w:tcPr>
          <w:p w:rsidR="00411CB9" w:rsidRPr="0032239F" w:rsidRDefault="00411CB9" w:rsidP="00411CB9">
            <w:pPr>
              <w:spacing w:line="276" w:lineRule="auto"/>
            </w:pPr>
            <w:r w:rsidRPr="0032239F">
              <w:t>2.1.1. sprachliche Phänomene anal</w:t>
            </w:r>
            <w:r w:rsidRPr="0032239F">
              <w:t>y</w:t>
            </w:r>
            <w:r w:rsidRPr="0032239F">
              <w:t>sieren und Gesetzmäßigkeiten he</w:t>
            </w:r>
            <w:r w:rsidRPr="0032239F">
              <w:t>r</w:t>
            </w:r>
            <w:r w:rsidRPr="0032239F">
              <w:t>ausarbeiten</w:t>
            </w:r>
          </w:p>
          <w:p w:rsidR="00411CB9" w:rsidRPr="0032239F" w:rsidRDefault="00411CB9" w:rsidP="00411CB9">
            <w:pPr>
              <w:spacing w:line="276" w:lineRule="auto"/>
            </w:pPr>
            <w:r w:rsidRPr="0032239F">
              <w:t>2.1.2. sprachliche Phänomene in vo</w:t>
            </w:r>
            <w:r w:rsidRPr="0032239F">
              <w:t>r</w:t>
            </w:r>
            <w:r w:rsidRPr="0032239F">
              <w:t>gegebene Kategorien einordnen und terminologisch richtig benennen</w:t>
            </w:r>
          </w:p>
          <w:p w:rsidR="00411CB9" w:rsidRPr="0032239F" w:rsidRDefault="00411CB9" w:rsidP="00411CB9">
            <w:pPr>
              <w:spacing w:line="276" w:lineRule="auto"/>
            </w:pPr>
            <w:r w:rsidRPr="0032239F">
              <w:t>2.1.3. morphologische, syntaktische und semantische Erscheinungen des Lateinischen mit Deutsch und den m</w:t>
            </w:r>
            <w:r w:rsidRPr="0032239F">
              <w:t>o</w:t>
            </w:r>
            <w:r w:rsidRPr="0032239F">
              <w:t>dernen Fremdsprachen vergleichen</w:t>
            </w:r>
          </w:p>
          <w:p w:rsidR="00411CB9" w:rsidRPr="0032239F" w:rsidRDefault="00411CB9" w:rsidP="00411CB9">
            <w:pPr>
              <w:spacing w:line="276" w:lineRule="auto"/>
            </w:pPr>
            <w:r w:rsidRPr="0032239F">
              <w:t>2.4.3. ihre Kenntnisse im Bereich der Grammatik durch Induktion, Deduktion und Analogie sukzessive erweitern und verschiedene Methoden zur Sicherung und Systematisierung verwenden</w:t>
            </w:r>
          </w:p>
        </w:tc>
        <w:tc>
          <w:tcPr>
            <w:tcW w:w="1165" w:type="pct"/>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r w:rsidRPr="0032239F">
              <w:rPr>
                <w:b/>
              </w:rPr>
              <w:t>Formenlehre (3.1.3)</w:t>
            </w:r>
          </w:p>
          <w:p w:rsidR="001634B1" w:rsidRPr="0032239F" w:rsidRDefault="001634B1" w:rsidP="006225EC">
            <w:pPr>
              <w:spacing w:line="276" w:lineRule="auto"/>
            </w:pPr>
          </w:p>
          <w:p w:rsidR="00411CB9" w:rsidRPr="0032239F" w:rsidRDefault="00411CB9" w:rsidP="006225EC">
            <w:pPr>
              <w:spacing w:line="276" w:lineRule="auto"/>
            </w:pPr>
            <w:r w:rsidRPr="0032239F">
              <w:t>(3) Formen von Verben analysieren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411CB9" w:rsidRPr="0032239F" w:rsidRDefault="00411CB9" w:rsidP="006225EC">
            <w:pPr>
              <w:spacing w:line="276" w:lineRule="auto"/>
            </w:pPr>
            <w:r w:rsidRPr="0032239F">
              <w:t xml:space="preserve">alle Personen im Präsens Aktiv </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411CB9" w:rsidRPr="0032239F" w:rsidRDefault="00411CB9" w:rsidP="006225EC">
            <w:pPr>
              <w:spacing w:line="276" w:lineRule="auto"/>
            </w:pPr>
            <w:r w:rsidRPr="0032239F">
              <w:t>Tandembogen</w:t>
            </w:r>
          </w:p>
          <w:p w:rsidR="00411CB9" w:rsidRPr="0032239F" w:rsidRDefault="00411CB9" w:rsidP="006225EC">
            <w:pPr>
              <w:spacing w:line="276" w:lineRule="auto"/>
            </w:pPr>
            <w:r w:rsidRPr="0032239F">
              <w:t>Kombinationsübungen</w:t>
            </w:r>
          </w:p>
          <w:p w:rsidR="00411CB9" w:rsidRPr="0032239F" w:rsidRDefault="00411CB9" w:rsidP="006225EC">
            <w:pPr>
              <w:spacing w:line="276" w:lineRule="auto"/>
            </w:pPr>
            <w:r w:rsidRPr="0032239F">
              <w:t>Verbformen aus dem Text analysieren</w:t>
            </w:r>
          </w:p>
          <w:p w:rsidR="00411CB9" w:rsidRPr="0032239F" w:rsidRDefault="00411CB9" w:rsidP="006225EC">
            <w:pPr>
              <w:spacing w:line="276" w:lineRule="auto"/>
            </w:pPr>
            <w:r w:rsidRPr="0032239F">
              <w:t>Kettenübungen</w:t>
            </w:r>
          </w:p>
        </w:tc>
      </w:tr>
      <w:tr w:rsidR="00411CB9" w:rsidRPr="0032239F" w:rsidTr="001634B1">
        <w:tc>
          <w:tcPr>
            <w:tcW w:w="1272" w:type="pct"/>
            <w:gridSpan w:val="2"/>
            <w:vMerge/>
            <w:tcBorders>
              <w:left w:val="single" w:sz="4" w:space="0" w:color="auto"/>
              <w:right w:val="single" w:sz="4" w:space="0" w:color="auto"/>
            </w:tcBorders>
          </w:tcPr>
          <w:p w:rsidR="00411CB9" w:rsidRPr="0032239F" w:rsidRDefault="00411CB9"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411CB9" w:rsidRPr="0032239F" w:rsidRDefault="00411CB9" w:rsidP="00411CB9">
            <w:pPr>
              <w:spacing w:line="276" w:lineRule="auto"/>
            </w:pPr>
            <w:r w:rsidRPr="0032239F">
              <w:t>(4) Wörter ihrer jeweiligen Konju</w:t>
            </w:r>
            <w:r w:rsidR="00B46770" w:rsidRPr="0032239F">
              <w:t>g</w:t>
            </w:r>
            <w:r w:rsidR="00B46770" w:rsidRPr="0032239F">
              <w:t>a</w:t>
            </w:r>
            <w:r w:rsidR="00B46770" w:rsidRPr="0032239F">
              <w:t>tions- beziehungsweise</w:t>
            </w:r>
            <w:r w:rsidRPr="0032239F">
              <w:t xml:space="preserve"> Deklin</w:t>
            </w:r>
            <w:r w:rsidRPr="0032239F">
              <w:t>a</w:t>
            </w:r>
            <w:r w:rsidRPr="0032239F">
              <w:t>tionsklasse zuordnen</w:t>
            </w:r>
          </w:p>
        </w:tc>
        <w:tc>
          <w:tcPr>
            <w:tcW w:w="1173" w:type="pct"/>
            <w:gridSpan w:val="2"/>
            <w:tcBorders>
              <w:top w:val="dashed" w:sz="4" w:space="0" w:color="auto"/>
              <w:left w:val="single" w:sz="4" w:space="0" w:color="auto"/>
              <w:bottom w:val="dashed" w:sz="4" w:space="0" w:color="auto"/>
              <w:right w:val="single" w:sz="4" w:space="0" w:color="auto"/>
            </w:tcBorders>
          </w:tcPr>
          <w:p w:rsidR="00411CB9" w:rsidRPr="0032239F" w:rsidRDefault="00411CB9" w:rsidP="006225EC">
            <w:pPr>
              <w:spacing w:line="276" w:lineRule="auto"/>
            </w:pPr>
            <w:r w:rsidRPr="0032239F">
              <w:t>Akkusativ</w:t>
            </w:r>
          </w:p>
          <w:p w:rsidR="00411CB9" w:rsidRPr="0032239F" w:rsidRDefault="00411CB9" w:rsidP="006225EC">
            <w:pPr>
              <w:spacing w:line="276" w:lineRule="auto"/>
            </w:pPr>
            <w:r w:rsidRPr="0032239F">
              <w:t>Ablativ</w:t>
            </w:r>
          </w:p>
        </w:tc>
        <w:tc>
          <w:tcPr>
            <w:tcW w:w="1390" w:type="pct"/>
            <w:tcBorders>
              <w:top w:val="dashed" w:sz="4" w:space="0" w:color="auto"/>
              <w:left w:val="single" w:sz="4" w:space="0" w:color="auto"/>
              <w:bottom w:val="dashed" w:sz="4" w:space="0" w:color="auto"/>
              <w:right w:val="single" w:sz="4" w:space="0" w:color="auto"/>
            </w:tcBorders>
          </w:tcPr>
          <w:p w:rsidR="00411CB9" w:rsidRPr="0032239F" w:rsidRDefault="00411CB9" w:rsidP="006225EC">
            <w:pPr>
              <w:spacing w:line="276" w:lineRule="auto"/>
            </w:pPr>
            <w:r w:rsidRPr="0032239F">
              <w:t>Wiederholung der bereits bekannten K</w:t>
            </w:r>
            <w:r w:rsidRPr="0032239F">
              <w:t>a</w:t>
            </w:r>
            <w:r w:rsidRPr="0032239F">
              <w:t>sus</w:t>
            </w:r>
            <w:r w:rsidR="00BC74EB" w:rsidRPr="0032239F">
              <w:t>; Hinweis auf Besonderheit der Deklin</w:t>
            </w:r>
            <w:r w:rsidR="00BC74EB" w:rsidRPr="0032239F">
              <w:t>a</w:t>
            </w:r>
            <w:r w:rsidR="00BC74EB" w:rsidRPr="0032239F">
              <w:t xml:space="preserve">tion der Neutra </w:t>
            </w:r>
          </w:p>
          <w:p w:rsidR="00AC713A" w:rsidRPr="0032239F" w:rsidRDefault="00B46770" w:rsidP="006225EC">
            <w:pPr>
              <w:spacing w:line="276" w:lineRule="auto"/>
            </w:pPr>
            <w:r w:rsidRPr="0032239F">
              <w:t xml:space="preserve">Unterschied zwischen </w:t>
            </w:r>
            <w:proofErr w:type="spellStart"/>
            <w:r w:rsidRPr="0032239F">
              <w:t>in</w:t>
            </w:r>
            <w:proofErr w:type="spellEnd"/>
            <w:r w:rsidRPr="0032239F">
              <w:t xml:space="preserve"> mit Akk. und in mit</w:t>
            </w:r>
            <w:r w:rsidR="00AC713A" w:rsidRPr="0032239F">
              <w:t xml:space="preserve"> Abl.</w:t>
            </w:r>
          </w:p>
          <w:p w:rsidR="006357D4" w:rsidRPr="0032239F" w:rsidRDefault="006357D4" w:rsidP="004D57F0">
            <w:pPr>
              <w:spacing w:line="276" w:lineRule="auto"/>
            </w:pPr>
            <w:r w:rsidRPr="0032239F">
              <w:t xml:space="preserve">kontextadäquate Wiedergabe des Ablativs </w:t>
            </w:r>
            <w:r w:rsidR="004D57F0" w:rsidRPr="0032239F">
              <w:t xml:space="preserve">unter </w:t>
            </w:r>
            <w:r w:rsidRPr="0032239F">
              <w:t>Verwendung der passenden Präpos</w:t>
            </w:r>
            <w:r w:rsidRPr="0032239F">
              <w:t>i</w:t>
            </w:r>
            <w:r w:rsidRPr="0032239F">
              <w:t>tion im Deutschen</w:t>
            </w:r>
          </w:p>
        </w:tc>
      </w:tr>
      <w:tr w:rsidR="00411CB9" w:rsidRPr="0032239F" w:rsidTr="001634B1">
        <w:tc>
          <w:tcPr>
            <w:tcW w:w="1272" w:type="pct"/>
            <w:gridSpan w:val="2"/>
            <w:vMerge/>
            <w:tcBorders>
              <w:left w:val="single" w:sz="4" w:space="0" w:color="auto"/>
              <w:bottom w:val="single" w:sz="4" w:space="0" w:color="auto"/>
              <w:right w:val="single" w:sz="4" w:space="0" w:color="auto"/>
            </w:tcBorders>
          </w:tcPr>
          <w:p w:rsidR="00411CB9" w:rsidRPr="0032239F" w:rsidRDefault="00411CB9"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411CB9" w:rsidRPr="0032239F" w:rsidRDefault="00411CB9" w:rsidP="006225EC">
            <w:pPr>
              <w:spacing w:line="276" w:lineRule="auto"/>
            </w:pPr>
            <w:r w:rsidRPr="0032239F">
              <w:t>(9) zum Lernen und Wiederholen der Formen individuell geeignete Methoden und Medien anwenden</w:t>
            </w:r>
          </w:p>
        </w:tc>
        <w:tc>
          <w:tcPr>
            <w:tcW w:w="1173" w:type="pct"/>
            <w:gridSpan w:val="2"/>
            <w:tcBorders>
              <w:top w:val="dashed" w:sz="4" w:space="0" w:color="auto"/>
              <w:left w:val="single" w:sz="4" w:space="0" w:color="auto"/>
              <w:bottom w:val="single" w:sz="4" w:space="0" w:color="auto"/>
              <w:right w:val="single" w:sz="4" w:space="0" w:color="auto"/>
            </w:tcBorders>
          </w:tcPr>
          <w:p w:rsidR="00411CB9" w:rsidRPr="0032239F" w:rsidRDefault="00411CB9" w:rsidP="006225EC">
            <w:pPr>
              <w:spacing w:line="276" w:lineRule="auto"/>
            </w:pPr>
            <w:r w:rsidRPr="0032239F">
              <w:t>Deklinations- und Konjugationst</w:t>
            </w:r>
            <w:r w:rsidRPr="0032239F">
              <w:t>a</w:t>
            </w:r>
            <w:r w:rsidRPr="0032239F">
              <w:t>bellen erstellen</w:t>
            </w:r>
          </w:p>
          <w:p w:rsidR="00411CB9" w:rsidRPr="0032239F" w:rsidRDefault="00411CB9" w:rsidP="006225EC">
            <w:pPr>
              <w:spacing w:line="276" w:lineRule="auto"/>
            </w:pPr>
            <w:r w:rsidRPr="0032239F">
              <w:t>Lernplakate</w:t>
            </w:r>
          </w:p>
          <w:p w:rsidR="00411CB9" w:rsidRPr="0032239F" w:rsidRDefault="00411CB9" w:rsidP="006225EC">
            <w:pPr>
              <w:spacing w:line="276" w:lineRule="auto"/>
            </w:pPr>
            <w:r w:rsidRPr="0032239F">
              <w:t>Merksprüche</w:t>
            </w:r>
          </w:p>
          <w:p w:rsidR="00411CB9" w:rsidRPr="0032239F" w:rsidRDefault="00411CB9" w:rsidP="006225EC">
            <w:pPr>
              <w:spacing w:line="276" w:lineRule="auto"/>
            </w:pPr>
            <w:r w:rsidRPr="0032239F">
              <w:t>Karteikarten</w:t>
            </w:r>
          </w:p>
        </w:tc>
        <w:tc>
          <w:tcPr>
            <w:tcW w:w="1390" w:type="pct"/>
            <w:tcBorders>
              <w:top w:val="dashed" w:sz="4" w:space="0" w:color="auto"/>
              <w:left w:val="single" w:sz="4" w:space="0" w:color="auto"/>
              <w:bottom w:val="single" w:sz="4" w:space="0" w:color="auto"/>
              <w:right w:val="single" w:sz="4" w:space="0" w:color="auto"/>
            </w:tcBorders>
          </w:tcPr>
          <w:p w:rsidR="00411CB9" w:rsidRPr="0032239F" w:rsidRDefault="00411CB9" w:rsidP="006225EC">
            <w:pPr>
              <w:spacing w:line="276" w:lineRule="auto"/>
            </w:pPr>
            <w:r w:rsidRPr="0032239F">
              <w:t>„Nach Ost muss diese Ente.“</w:t>
            </w:r>
          </w:p>
          <w:p w:rsidR="00A71EC8" w:rsidRPr="0032239F" w:rsidRDefault="00A71EC8" w:rsidP="006225EC">
            <w:pPr>
              <w:spacing w:line="276" w:lineRule="auto"/>
              <w:rPr>
                <w:b/>
              </w:rPr>
            </w:pPr>
            <w:r w:rsidRPr="0032239F">
              <w:rPr>
                <w:b/>
                <w:shd w:val="clear" w:color="auto" w:fill="A3D7B7"/>
              </w:rPr>
              <w:t>L MB</w:t>
            </w:r>
            <w:r w:rsidR="00B46770" w:rsidRPr="0032239F">
              <w:rPr>
                <w:b/>
              </w:rPr>
              <w:t xml:space="preserve"> </w:t>
            </w:r>
          </w:p>
          <w:p w:rsidR="00A71EC8" w:rsidRPr="0032239F" w:rsidRDefault="00A71EC8" w:rsidP="006225EC">
            <w:pPr>
              <w:spacing w:line="276" w:lineRule="auto"/>
              <w:rPr>
                <w:b/>
              </w:rPr>
            </w:pPr>
            <w:r w:rsidRPr="0032239F">
              <w:rPr>
                <w:b/>
                <w:shd w:val="clear" w:color="auto" w:fill="A3D7B7"/>
              </w:rPr>
              <w:t>L PG</w:t>
            </w:r>
            <w:r w:rsidR="00B46770" w:rsidRPr="0032239F">
              <w:rPr>
                <w:b/>
              </w:rPr>
              <w:t xml:space="preserve"> </w:t>
            </w:r>
          </w:p>
          <w:p w:rsidR="00A71EC8" w:rsidRPr="0032239F" w:rsidRDefault="00A71EC8" w:rsidP="006225EC">
            <w:pPr>
              <w:spacing w:line="276" w:lineRule="auto"/>
            </w:pPr>
          </w:p>
          <w:p w:rsidR="00A71EC8" w:rsidRPr="0032239F" w:rsidRDefault="00A71EC8" w:rsidP="006225EC">
            <w:pPr>
              <w:spacing w:line="276" w:lineRule="auto"/>
            </w:pPr>
          </w:p>
        </w:tc>
      </w:tr>
      <w:tr w:rsidR="0085227E" w:rsidRPr="0032239F" w:rsidTr="001634B1">
        <w:tc>
          <w:tcPr>
            <w:tcW w:w="1272" w:type="pct"/>
            <w:gridSpan w:val="2"/>
            <w:vMerge w:val="restart"/>
            <w:tcBorders>
              <w:top w:val="single" w:sz="4" w:space="0" w:color="auto"/>
              <w:left w:val="single" w:sz="4" w:space="0" w:color="auto"/>
              <w:right w:val="single" w:sz="4" w:space="0" w:color="auto"/>
            </w:tcBorders>
          </w:tcPr>
          <w:p w:rsidR="0085227E" w:rsidRPr="0032239F" w:rsidRDefault="0085227E" w:rsidP="003C7337">
            <w:pPr>
              <w:spacing w:line="276" w:lineRule="auto"/>
            </w:pPr>
            <w:r w:rsidRPr="0032239F">
              <w:t>2.2.1. einen Text sowohl textimmanent als auch unter Einbeziehung weiterer Informationen vorerschließen</w:t>
            </w:r>
          </w:p>
          <w:p w:rsidR="0085227E" w:rsidRPr="0032239F" w:rsidRDefault="0085227E" w:rsidP="003C7337">
            <w:pPr>
              <w:spacing w:line="276" w:lineRule="auto"/>
            </w:pPr>
            <w:r w:rsidRPr="0032239F">
              <w:t>2.2.13. die Interpretationsergebnisse auf ihre eigene Erfahrungswelt bezi</w:t>
            </w:r>
            <w:r w:rsidRPr="0032239F">
              <w:t>e</w:t>
            </w:r>
            <w:r w:rsidRPr="0032239F">
              <w:lastRenderedPageBreak/>
              <w:t>hen und dazu Stellung nehmen</w:t>
            </w:r>
          </w:p>
          <w:p w:rsidR="0085227E" w:rsidRPr="0032239F" w:rsidRDefault="0085227E" w:rsidP="003C7337">
            <w:pPr>
              <w:spacing w:line="276" w:lineRule="auto"/>
            </w:pPr>
            <w:r w:rsidRPr="0032239F">
              <w:t>2.4.1 ihr Vorgehen beim Übersetzen beschreiben</w:t>
            </w:r>
          </w:p>
          <w:p w:rsidR="0085227E" w:rsidRPr="0032239F" w:rsidRDefault="0085227E" w:rsidP="003C7337">
            <w:pPr>
              <w:spacing w:line="276" w:lineRule="auto"/>
            </w:pPr>
            <w:r w:rsidRPr="0032239F">
              <w:t>2.4.8. Texte gezielt als Information</w:t>
            </w:r>
            <w:r w:rsidRPr="0032239F">
              <w:t>s</w:t>
            </w:r>
            <w:r w:rsidRPr="0032239F">
              <w:t>quellen auswerten</w:t>
            </w:r>
          </w:p>
        </w:tc>
        <w:tc>
          <w:tcPr>
            <w:tcW w:w="1165" w:type="pct"/>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r w:rsidRPr="0032239F">
              <w:rPr>
                <w:b/>
                <w:bCs/>
              </w:rPr>
              <w:lastRenderedPageBreak/>
              <w:t>Texte und Literatur (3.1.4)</w:t>
            </w:r>
          </w:p>
          <w:p w:rsidR="001634B1" w:rsidRPr="0032239F" w:rsidRDefault="001634B1" w:rsidP="006225EC">
            <w:pPr>
              <w:spacing w:line="276" w:lineRule="auto"/>
            </w:pPr>
          </w:p>
          <w:p w:rsidR="0085227E" w:rsidRPr="0032239F" w:rsidRDefault="0085227E" w:rsidP="006225EC">
            <w:pPr>
              <w:spacing w:line="276" w:lineRule="auto"/>
            </w:pPr>
            <w:r w:rsidRPr="0032239F">
              <w:t>(1) zunehmend selbstständig aus dem Text Informationen zusa</w:t>
            </w:r>
            <w:r w:rsidRPr="0032239F">
              <w:t>m</w:t>
            </w:r>
            <w:r w:rsidRPr="0032239F">
              <w:t>menstellen und auf dieser Grundl</w:t>
            </w:r>
            <w:r w:rsidRPr="0032239F">
              <w:t>a</w:t>
            </w:r>
            <w:r w:rsidRPr="0032239F">
              <w:lastRenderedPageBreak/>
              <w:t>ge vorläufige Inhaltserwartungen formulieren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85227E" w:rsidRPr="0032239F" w:rsidRDefault="0085227E" w:rsidP="006225EC">
            <w:pPr>
              <w:spacing w:line="276" w:lineRule="auto"/>
            </w:pPr>
            <w:r w:rsidRPr="0032239F">
              <w:t>Sammlung häufig vorkommender Wörter</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rsidP="00B46770">
            <w:pPr>
              <w:spacing w:line="276" w:lineRule="auto"/>
            </w:pPr>
          </w:p>
          <w:p w:rsidR="001634B1" w:rsidRPr="0032239F" w:rsidRDefault="001634B1" w:rsidP="00B46770">
            <w:pPr>
              <w:spacing w:line="276" w:lineRule="auto"/>
            </w:pPr>
          </w:p>
          <w:p w:rsidR="0085227E" w:rsidRPr="0032239F" w:rsidRDefault="0085227E" w:rsidP="00B46770">
            <w:pPr>
              <w:spacing w:line="276" w:lineRule="auto"/>
            </w:pPr>
            <w:r w:rsidRPr="0032239F">
              <w:t>Erarbeitung eines Katalogs von Fragen zur Texterschließung (zum Beispiel W-Fragen)</w:t>
            </w:r>
          </w:p>
        </w:tc>
      </w:tr>
      <w:tr w:rsidR="0085227E" w:rsidRPr="0032239F" w:rsidTr="001634B1">
        <w:tc>
          <w:tcPr>
            <w:tcW w:w="1272" w:type="pct"/>
            <w:gridSpan w:val="2"/>
            <w:vMerge/>
            <w:tcBorders>
              <w:left w:val="single" w:sz="4" w:space="0" w:color="auto"/>
              <w:right w:val="single" w:sz="4" w:space="0" w:color="auto"/>
            </w:tcBorders>
          </w:tcPr>
          <w:p w:rsidR="0085227E" w:rsidRPr="0032239F" w:rsidRDefault="0085227E"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(3) Satzerschließungsmethoden zunehmend selbstständig anwe</w:t>
            </w:r>
            <w:r w:rsidRPr="0032239F">
              <w:t>n</w:t>
            </w:r>
            <w:r w:rsidRPr="0032239F">
              <w:t>den</w:t>
            </w:r>
          </w:p>
        </w:tc>
        <w:tc>
          <w:tcPr>
            <w:tcW w:w="1173" w:type="pct"/>
            <w:gridSpan w:val="2"/>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Hinführung zur Pendelmethode</w:t>
            </w:r>
          </w:p>
        </w:tc>
        <w:tc>
          <w:tcPr>
            <w:tcW w:w="1390"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Anwendung in selbstständiger Überse</w:t>
            </w:r>
            <w:r w:rsidRPr="0032239F">
              <w:t>t</w:t>
            </w:r>
            <w:r w:rsidRPr="0032239F">
              <w:t>zung</w:t>
            </w:r>
          </w:p>
        </w:tc>
      </w:tr>
      <w:tr w:rsidR="0085227E" w:rsidRPr="0032239F" w:rsidTr="001634B1">
        <w:trPr>
          <w:trHeight w:val="699"/>
        </w:trPr>
        <w:tc>
          <w:tcPr>
            <w:tcW w:w="1272" w:type="pct"/>
            <w:gridSpan w:val="2"/>
            <w:vMerge/>
            <w:tcBorders>
              <w:left w:val="single" w:sz="4" w:space="0" w:color="auto"/>
              <w:right w:val="single" w:sz="4" w:space="0" w:color="auto"/>
            </w:tcBorders>
          </w:tcPr>
          <w:p w:rsidR="0085227E" w:rsidRPr="0032239F" w:rsidRDefault="0085227E" w:rsidP="006225EC">
            <w:pPr>
              <w:spacing w:line="276" w:lineRule="auto"/>
              <w:rPr>
                <w:b/>
              </w:rPr>
            </w:pPr>
          </w:p>
        </w:tc>
        <w:tc>
          <w:tcPr>
            <w:tcW w:w="1165"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rPr>
                <w:b/>
              </w:rPr>
              <w:t>(</w:t>
            </w:r>
            <w:r w:rsidRPr="0032239F">
              <w:t>7) eigene Übersetzungen und die von Mitschülerinnen und Mitsch</w:t>
            </w:r>
            <w:r w:rsidRPr="0032239F">
              <w:t>ü</w:t>
            </w:r>
            <w:r w:rsidRPr="0032239F">
              <w:t>lern unter Benutzung von Fachte</w:t>
            </w:r>
            <w:r w:rsidRPr="0032239F">
              <w:t>r</w:t>
            </w:r>
            <w:r w:rsidRPr="0032239F">
              <w:t>mini zunehmend selbstständig an</w:t>
            </w:r>
            <w:r w:rsidRPr="0032239F">
              <w:t>a</w:t>
            </w:r>
            <w:r w:rsidRPr="0032239F">
              <w:t>lysieren und nötige Korrekturen begründen</w:t>
            </w:r>
          </w:p>
          <w:p w:rsidR="0085227E" w:rsidRPr="0032239F" w:rsidRDefault="0085227E" w:rsidP="006225EC">
            <w:pPr>
              <w:spacing w:line="276" w:lineRule="auto"/>
              <w:rPr>
                <w:b/>
              </w:rPr>
            </w:pPr>
            <w:r w:rsidRPr="0032239F">
              <w:t>(8) häufige Übersetzungsfehler analysieren und einfache Strat</w:t>
            </w:r>
            <w:r w:rsidRPr="0032239F">
              <w:t>e</w:t>
            </w:r>
            <w:r w:rsidRPr="0032239F">
              <w:t>gien zu ihrer Vermeidung entw</w:t>
            </w:r>
            <w:r w:rsidRPr="0032239F">
              <w:t>i</w:t>
            </w:r>
            <w:r w:rsidRPr="0032239F">
              <w:t>ckeln</w:t>
            </w:r>
          </w:p>
        </w:tc>
        <w:tc>
          <w:tcPr>
            <w:tcW w:w="1173" w:type="pct"/>
            <w:gridSpan w:val="2"/>
            <w:tcBorders>
              <w:top w:val="dashed" w:sz="4" w:space="0" w:color="auto"/>
              <w:left w:val="single" w:sz="4" w:space="0" w:color="auto"/>
              <w:bottom w:val="dashed" w:sz="4" w:space="0" w:color="auto"/>
              <w:right w:val="single" w:sz="4" w:space="0" w:color="auto"/>
            </w:tcBorders>
          </w:tcPr>
          <w:p w:rsidR="0085227E" w:rsidRPr="0032239F" w:rsidRDefault="0085227E" w:rsidP="008A6D74">
            <w:r w:rsidRPr="0032239F">
              <w:t>Fehlerkontrolle nach bestimmten Kriterien (zum Beispiel Vollständi</w:t>
            </w:r>
            <w:r w:rsidRPr="0032239F">
              <w:t>g</w:t>
            </w:r>
            <w:r w:rsidRPr="0032239F">
              <w:t xml:space="preserve">keit, </w:t>
            </w:r>
            <w:proofErr w:type="spellStart"/>
            <w:r w:rsidRPr="0032239F">
              <w:t>Sg</w:t>
            </w:r>
            <w:proofErr w:type="spellEnd"/>
            <w:r w:rsidRPr="0032239F">
              <w:t>.-Pl.); Anwendung der M</w:t>
            </w:r>
            <w:r w:rsidRPr="0032239F">
              <w:t>e</w:t>
            </w:r>
            <w:r w:rsidRPr="0032239F">
              <w:t>tasprache; Verbesserungsvorschl</w:t>
            </w:r>
            <w:r w:rsidRPr="0032239F">
              <w:t>ä</w:t>
            </w:r>
            <w:r w:rsidRPr="0032239F">
              <w:t>ge</w:t>
            </w:r>
          </w:p>
        </w:tc>
        <w:tc>
          <w:tcPr>
            <w:tcW w:w="1390" w:type="pct"/>
            <w:tcBorders>
              <w:top w:val="dashed" w:sz="4" w:space="0" w:color="auto"/>
              <w:left w:val="single" w:sz="4" w:space="0" w:color="auto"/>
              <w:bottom w:val="dashed" w:sz="4" w:space="0" w:color="auto"/>
              <w:right w:val="single" w:sz="4" w:space="0" w:color="auto"/>
            </w:tcBorders>
          </w:tcPr>
          <w:p w:rsidR="0085227E" w:rsidRPr="0032239F" w:rsidRDefault="0085227E" w:rsidP="008A6D74">
            <w:r w:rsidRPr="0032239F">
              <w:t>auch Ausdrucksformen im Deutschen b</w:t>
            </w:r>
            <w:r w:rsidRPr="0032239F">
              <w:t>e</w:t>
            </w:r>
            <w:r w:rsidRPr="0032239F">
              <w:t>rücksichtigen</w:t>
            </w:r>
          </w:p>
          <w:p w:rsidR="0085227E" w:rsidRPr="0032239F" w:rsidRDefault="0085227E" w:rsidP="008A6D74">
            <w:r w:rsidRPr="0032239F">
              <w:t>Fehler in vorgegebenen Übersetzungen suchen</w:t>
            </w:r>
          </w:p>
          <w:p w:rsidR="0085227E" w:rsidRPr="0032239F" w:rsidRDefault="0085227E" w:rsidP="008A6D74">
            <w:r w:rsidRPr="0032239F">
              <w:t>Fehlervermeidungsbogen</w:t>
            </w:r>
          </w:p>
          <w:p w:rsidR="0085227E" w:rsidRPr="0032239F" w:rsidRDefault="0085227E" w:rsidP="008A6D74"/>
          <w:p w:rsidR="0085227E" w:rsidRPr="0032239F" w:rsidRDefault="0085227E" w:rsidP="008A6D74">
            <w:pPr>
              <w:rPr>
                <w:b/>
              </w:rPr>
            </w:pPr>
            <w:r w:rsidRPr="0032239F">
              <w:rPr>
                <w:b/>
                <w:shd w:val="clear" w:color="auto" w:fill="A3D7B7"/>
              </w:rPr>
              <w:t>L BTV</w:t>
            </w:r>
            <w:r w:rsidRPr="0032239F">
              <w:rPr>
                <w:b/>
              </w:rPr>
              <w:t xml:space="preserve"> </w:t>
            </w:r>
          </w:p>
          <w:p w:rsidR="0085227E" w:rsidRPr="0032239F" w:rsidRDefault="0085227E" w:rsidP="008A6D74">
            <w:r w:rsidRPr="0032239F">
              <w:rPr>
                <w:b/>
                <w:shd w:val="clear" w:color="auto" w:fill="A3D7B7"/>
              </w:rPr>
              <w:t>L PG</w:t>
            </w:r>
          </w:p>
        </w:tc>
      </w:tr>
      <w:tr w:rsidR="0085227E" w:rsidRPr="0032239F" w:rsidTr="001634B1">
        <w:tc>
          <w:tcPr>
            <w:tcW w:w="1272" w:type="pct"/>
            <w:gridSpan w:val="2"/>
            <w:vMerge/>
            <w:tcBorders>
              <w:left w:val="single" w:sz="4" w:space="0" w:color="auto"/>
              <w:right w:val="single" w:sz="4" w:space="0" w:color="auto"/>
            </w:tcBorders>
          </w:tcPr>
          <w:p w:rsidR="0085227E" w:rsidRPr="0032239F" w:rsidRDefault="0085227E" w:rsidP="006225EC">
            <w:pPr>
              <w:spacing w:line="276" w:lineRule="auto"/>
              <w:rPr>
                <w:b/>
              </w:rPr>
            </w:pPr>
          </w:p>
        </w:tc>
        <w:tc>
          <w:tcPr>
            <w:tcW w:w="1165"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(11) lateinische Textabschnitte sinngebend vorlesen und so ihr Textverständnis zeigen</w:t>
            </w:r>
          </w:p>
        </w:tc>
        <w:tc>
          <w:tcPr>
            <w:tcW w:w="1173" w:type="pct"/>
            <w:gridSpan w:val="2"/>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Leseübungen</w:t>
            </w:r>
          </w:p>
          <w:p w:rsidR="0085227E" w:rsidRPr="0032239F" w:rsidRDefault="0085227E" w:rsidP="006225EC">
            <w:pPr>
              <w:spacing w:line="276" w:lineRule="auto"/>
            </w:pPr>
            <w:r w:rsidRPr="0032239F">
              <w:t>Text mit verteilten Rollen lesen</w:t>
            </w:r>
          </w:p>
        </w:tc>
        <w:tc>
          <w:tcPr>
            <w:tcW w:w="1390"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nach der Übersetzung/Erarbeitung des Textes</w:t>
            </w:r>
          </w:p>
        </w:tc>
      </w:tr>
      <w:tr w:rsidR="0085227E" w:rsidRPr="0032239F" w:rsidTr="001634B1">
        <w:tc>
          <w:tcPr>
            <w:tcW w:w="1272" w:type="pct"/>
            <w:gridSpan w:val="2"/>
            <w:vMerge/>
            <w:tcBorders>
              <w:left w:val="single" w:sz="4" w:space="0" w:color="auto"/>
              <w:right w:val="single" w:sz="4" w:space="0" w:color="auto"/>
            </w:tcBorders>
          </w:tcPr>
          <w:p w:rsidR="0085227E" w:rsidRPr="0032239F" w:rsidRDefault="0085227E" w:rsidP="006225EC">
            <w:pPr>
              <w:spacing w:line="276" w:lineRule="auto"/>
              <w:rPr>
                <w:b/>
              </w:rPr>
            </w:pPr>
          </w:p>
        </w:tc>
        <w:tc>
          <w:tcPr>
            <w:tcW w:w="1165"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(12) Textabschnitte paraphrasieren sowie die Personen und ihre B</w:t>
            </w:r>
            <w:r w:rsidRPr="0032239F">
              <w:t>e</w:t>
            </w:r>
            <w:r w:rsidRPr="0032239F">
              <w:t>ziehung zueinander darstellen</w:t>
            </w:r>
          </w:p>
        </w:tc>
        <w:tc>
          <w:tcPr>
            <w:tcW w:w="1173" w:type="pct"/>
            <w:gridSpan w:val="2"/>
            <w:tcBorders>
              <w:top w:val="dashed" w:sz="4" w:space="0" w:color="auto"/>
              <w:left w:val="single" w:sz="4" w:space="0" w:color="auto"/>
              <w:bottom w:val="dashed" w:sz="4" w:space="0" w:color="auto"/>
              <w:right w:val="single" w:sz="4" w:space="0" w:color="auto"/>
            </w:tcBorders>
          </w:tcPr>
          <w:p w:rsidR="0085227E" w:rsidRPr="0032239F" w:rsidRDefault="0085227E" w:rsidP="000326D7">
            <w:pPr>
              <w:spacing w:line="276" w:lineRule="auto"/>
            </w:pPr>
            <w:r w:rsidRPr="0032239F">
              <w:t>Zusammenfassung von Texta</w:t>
            </w:r>
            <w:r w:rsidRPr="0032239F">
              <w:t>b</w:t>
            </w:r>
            <w:r w:rsidRPr="0032239F">
              <w:t>schnitten</w:t>
            </w:r>
          </w:p>
        </w:tc>
        <w:tc>
          <w:tcPr>
            <w:tcW w:w="1390" w:type="pct"/>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Zusammenstellen der im Text auftretenden Personen und ihrer Beziehung zueinander</w:t>
            </w:r>
          </w:p>
          <w:p w:rsidR="0085227E" w:rsidRPr="0032239F" w:rsidRDefault="0085227E" w:rsidP="006225EC">
            <w:pPr>
              <w:spacing w:line="276" w:lineRule="auto"/>
            </w:pPr>
            <w:r w:rsidRPr="0032239F">
              <w:t>Stammbaum</w:t>
            </w:r>
          </w:p>
          <w:p w:rsidR="0085227E" w:rsidRPr="0032239F" w:rsidRDefault="0085227E" w:rsidP="006225EC">
            <w:pPr>
              <w:spacing w:line="276" w:lineRule="auto"/>
            </w:pPr>
            <w:r w:rsidRPr="0032239F">
              <w:t>Mindmap</w:t>
            </w:r>
          </w:p>
          <w:p w:rsidR="0085227E" w:rsidRPr="0032239F" w:rsidRDefault="0085227E" w:rsidP="006225EC">
            <w:pPr>
              <w:spacing w:line="276" w:lineRule="auto"/>
            </w:pPr>
            <w:r w:rsidRPr="0032239F">
              <w:t>Empfindungen beschreiben</w:t>
            </w:r>
          </w:p>
        </w:tc>
      </w:tr>
      <w:tr w:rsidR="0085227E" w:rsidRPr="0032239F" w:rsidTr="001634B1">
        <w:tc>
          <w:tcPr>
            <w:tcW w:w="1272" w:type="pct"/>
            <w:gridSpan w:val="2"/>
            <w:vMerge/>
            <w:tcBorders>
              <w:left w:val="single" w:sz="4" w:space="0" w:color="auto"/>
              <w:right w:val="single" w:sz="4" w:space="0" w:color="auto"/>
            </w:tcBorders>
          </w:tcPr>
          <w:p w:rsidR="0085227E" w:rsidRPr="0032239F" w:rsidRDefault="0085227E"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85227E" w:rsidRPr="0032239F" w:rsidRDefault="0085227E" w:rsidP="003C7337">
            <w:pPr>
              <w:spacing w:line="276" w:lineRule="auto"/>
            </w:pPr>
            <w:r w:rsidRPr="0032239F">
              <w:t>(13) einfache Textsorten und dafür charakteristische Merkmale bene</w:t>
            </w:r>
            <w:r w:rsidRPr="0032239F">
              <w:t>n</w:t>
            </w:r>
            <w:r w:rsidRPr="0032239F">
              <w:t xml:space="preserve">nen </w:t>
            </w:r>
          </w:p>
        </w:tc>
        <w:tc>
          <w:tcPr>
            <w:tcW w:w="1173" w:type="pct"/>
            <w:gridSpan w:val="2"/>
            <w:tcBorders>
              <w:top w:val="dashed" w:sz="4" w:space="0" w:color="auto"/>
              <w:left w:val="single" w:sz="4" w:space="0" w:color="auto"/>
              <w:bottom w:val="dashed" w:sz="4" w:space="0" w:color="auto"/>
              <w:right w:val="single" w:sz="4" w:space="0" w:color="auto"/>
            </w:tcBorders>
          </w:tcPr>
          <w:p w:rsidR="0085227E" w:rsidRPr="0032239F" w:rsidRDefault="0085227E" w:rsidP="006225EC">
            <w:pPr>
              <w:spacing w:line="276" w:lineRule="auto"/>
            </w:pPr>
            <w:r w:rsidRPr="0032239F">
              <w:t>Dialog</w:t>
            </w:r>
          </w:p>
        </w:tc>
        <w:tc>
          <w:tcPr>
            <w:tcW w:w="1390" w:type="pct"/>
            <w:tcBorders>
              <w:top w:val="dashed" w:sz="4" w:space="0" w:color="auto"/>
              <w:left w:val="single" w:sz="4" w:space="0" w:color="auto"/>
              <w:bottom w:val="dashed" w:sz="4" w:space="0" w:color="auto"/>
              <w:right w:val="single" w:sz="4" w:space="0" w:color="auto"/>
            </w:tcBorders>
          </w:tcPr>
          <w:p w:rsidR="0085227E" w:rsidRPr="0032239F" w:rsidRDefault="0085227E" w:rsidP="004D6A6C">
            <w:pPr>
              <w:spacing w:line="276" w:lineRule="auto"/>
            </w:pPr>
            <w:r w:rsidRPr="0032239F">
              <w:t xml:space="preserve">Dialogpartner herausfinden </w:t>
            </w:r>
          </w:p>
          <w:p w:rsidR="0085227E" w:rsidRPr="0032239F" w:rsidRDefault="0085227E" w:rsidP="004D6A6C">
            <w:pPr>
              <w:spacing w:line="276" w:lineRule="auto"/>
            </w:pPr>
            <w:r w:rsidRPr="0032239F">
              <w:t>Dialoge nachspielen</w:t>
            </w:r>
          </w:p>
          <w:p w:rsidR="0085227E" w:rsidRPr="0032239F" w:rsidRDefault="0085227E" w:rsidP="004D6A6C">
            <w:pPr>
              <w:spacing w:line="276" w:lineRule="auto"/>
            </w:pPr>
            <w:r w:rsidRPr="0032239F">
              <w:t>Dialoge ausdrucksvoll lesen</w:t>
            </w:r>
          </w:p>
        </w:tc>
      </w:tr>
      <w:tr w:rsidR="0085227E" w:rsidRPr="0032239F" w:rsidTr="001634B1">
        <w:tc>
          <w:tcPr>
            <w:tcW w:w="1272" w:type="pct"/>
            <w:gridSpan w:val="2"/>
            <w:vMerge/>
            <w:tcBorders>
              <w:left w:val="single" w:sz="4" w:space="0" w:color="auto"/>
              <w:bottom w:val="single" w:sz="4" w:space="0" w:color="auto"/>
              <w:right w:val="single" w:sz="4" w:space="0" w:color="auto"/>
            </w:tcBorders>
          </w:tcPr>
          <w:p w:rsidR="0085227E" w:rsidRPr="0032239F" w:rsidRDefault="0085227E"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85227E" w:rsidRPr="0032239F" w:rsidRDefault="0085227E" w:rsidP="006225EC">
            <w:pPr>
              <w:spacing w:line="276" w:lineRule="auto"/>
            </w:pPr>
            <w:r w:rsidRPr="0032239F">
              <w:t>(16) den Inhalt eines Textes mit eigenen Erlebnissen und Einste</w:t>
            </w:r>
            <w:r w:rsidRPr="0032239F">
              <w:t>l</w:t>
            </w:r>
            <w:r w:rsidRPr="0032239F">
              <w:t>lungen vergleichen</w:t>
            </w:r>
          </w:p>
        </w:tc>
        <w:tc>
          <w:tcPr>
            <w:tcW w:w="1173" w:type="pct"/>
            <w:gridSpan w:val="2"/>
            <w:tcBorders>
              <w:top w:val="dashed" w:sz="4" w:space="0" w:color="auto"/>
              <w:left w:val="single" w:sz="4" w:space="0" w:color="auto"/>
              <w:bottom w:val="single" w:sz="4" w:space="0" w:color="auto"/>
              <w:right w:val="single" w:sz="4" w:space="0" w:color="auto"/>
            </w:tcBorders>
          </w:tcPr>
          <w:p w:rsidR="0085227E" w:rsidRPr="0032239F" w:rsidRDefault="0085227E" w:rsidP="006225EC">
            <w:pPr>
              <w:spacing w:line="276" w:lineRule="auto"/>
            </w:pPr>
            <w:r w:rsidRPr="0032239F">
              <w:t>Gemeinsamkeiten und Unterschi</w:t>
            </w:r>
            <w:r w:rsidRPr="0032239F">
              <w:t>e</w:t>
            </w:r>
            <w:r w:rsidRPr="0032239F">
              <w:t>de nennen</w:t>
            </w:r>
          </w:p>
        </w:tc>
        <w:tc>
          <w:tcPr>
            <w:tcW w:w="1390" w:type="pct"/>
            <w:tcBorders>
              <w:top w:val="dashed" w:sz="4" w:space="0" w:color="auto"/>
              <w:left w:val="single" w:sz="4" w:space="0" w:color="auto"/>
              <w:bottom w:val="single" w:sz="4" w:space="0" w:color="auto"/>
              <w:right w:val="single" w:sz="4" w:space="0" w:color="auto"/>
            </w:tcBorders>
          </w:tcPr>
          <w:p w:rsidR="0085227E" w:rsidRPr="0032239F" w:rsidRDefault="0085227E" w:rsidP="006225EC">
            <w:pPr>
              <w:spacing w:line="276" w:lineRule="auto"/>
            </w:pPr>
            <w:r w:rsidRPr="0032239F">
              <w:t>schriftliche und mündliche Zusammenfa</w:t>
            </w:r>
            <w:r w:rsidRPr="0032239F">
              <w:t>s</w:t>
            </w:r>
            <w:r w:rsidRPr="0032239F">
              <w:t>sungen, neue Überschrift finden</w:t>
            </w:r>
          </w:p>
          <w:p w:rsidR="0085227E" w:rsidRPr="0032239F" w:rsidRDefault="0085227E" w:rsidP="006225EC">
            <w:pPr>
              <w:spacing w:line="276" w:lineRule="auto"/>
            </w:pPr>
            <w:r w:rsidRPr="0032239F">
              <w:t>Freizeitverhalten</w:t>
            </w:r>
          </w:p>
          <w:p w:rsidR="0085227E" w:rsidRPr="0032239F" w:rsidRDefault="0085227E" w:rsidP="006225EC">
            <w:pPr>
              <w:spacing w:line="276" w:lineRule="auto"/>
            </w:pPr>
            <w:r w:rsidRPr="0032239F">
              <w:t>Familienfeste</w:t>
            </w:r>
          </w:p>
          <w:p w:rsidR="0085227E" w:rsidRPr="0032239F" w:rsidRDefault="0085227E" w:rsidP="006225EC">
            <w:pPr>
              <w:spacing w:line="276" w:lineRule="auto"/>
            </w:pPr>
            <w:r w:rsidRPr="0032239F">
              <w:t>Vergleich zwischen Antike und Gegenwart</w:t>
            </w:r>
          </w:p>
          <w:p w:rsidR="0085227E" w:rsidRPr="0032239F" w:rsidRDefault="0085227E" w:rsidP="006225EC">
            <w:pPr>
              <w:spacing w:line="276" w:lineRule="auto"/>
            </w:pPr>
          </w:p>
          <w:p w:rsidR="0085227E" w:rsidRPr="0032239F" w:rsidRDefault="0085227E" w:rsidP="006225EC">
            <w:pPr>
              <w:spacing w:line="276" w:lineRule="auto"/>
              <w:rPr>
                <w:b/>
              </w:rPr>
            </w:pPr>
            <w:r w:rsidRPr="0032239F">
              <w:rPr>
                <w:b/>
                <w:shd w:val="clear" w:color="auto" w:fill="A3D7B7"/>
              </w:rPr>
              <w:t>L BTV</w:t>
            </w:r>
          </w:p>
        </w:tc>
      </w:tr>
      <w:tr w:rsidR="005D673C" w:rsidRPr="0032239F" w:rsidTr="001634B1">
        <w:tc>
          <w:tcPr>
            <w:tcW w:w="1272" w:type="pct"/>
            <w:gridSpan w:val="2"/>
            <w:vMerge w:val="restart"/>
            <w:tcBorders>
              <w:top w:val="single" w:sz="4" w:space="0" w:color="auto"/>
              <w:left w:val="single" w:sz="4" w:space="0" w:color="auto"/>
              <w:right w:val="single" w:sz="4" w:space="0" w:color="auto"/>
            </w:tcBorders>
          </w:tcPr>
          <w:p w:rsidR="005D673C" w:rsidRPr="0032239F" w:rsidRDefault="005D673C" w:rsidP="005D673C">
            <w:r w:rsidRPr="0032239F">
              <w:t>2.3.2. Vertrautes und Fremdes im L</w:t>
            </w:r>
            <w:r w:rsidRPr="0032239F">
              <w:t>e</w:t>
            </w:r>
            <w:r w:rsidRPr="0032239F">
              <w:lastRenderedPageBreak/>
              <w:t>ben, Handeln und Denken der Me</w:t>
            </w:r>
            <w:r w:rsidRPr="0032239F">
              <w:t>n</w:t>
            </w:r>
            <w:r w:rsidRPr="0032239F">
              <w:t>schen in verschiedenen Epochen</w:t>
            </w:r>
          </w:p>
          <w:p w:rsidR="005D673C" w:rsidRPr="0032239F" w:rsidRDefault="005D673C" w:rsidP="005D673C">
            <w:r w:rsidRPr="0032239F">
              <w:t>beschreiben</w:t>
            </w:r>
          </w:p>
          <w:p w:rsidR="005D673C" w:rsidRPr="0032239F" w:rsidRDefault="005D673C" w:rsidP="005D673C">
            <w:r w:rsidRPr="0032239F">
              <w:t>2.3.7. ausgehend von antiken Texten Werte, Normen und Rollenbilder ve</w:t>
            </w:r>
            <w:r w:rsidRPr="0032239F">
              <w:t>r</w:t>
            </w:r>
            <w:r w:rsidRPr="0032239F">
              <w:t>schiedener Epochen vergleichen</w:t>
            </w:r>
          </w:p>
          <w:p w:rsidR="005D673C" w:rsidRPr="0032239F" w:rsidRDefault="005D673C" w:rsidP="005D673C">
            <w:r w:rsidRPr="0032239F">
              <w:t>und hinterfragen</w:t>
            </w:r>
          </w:p>
          <w:p w:rsidR="005D673C" w:rsidRPr="0032239F" w:rsidRDefault="005D673C" w:rsidP="005D673C">
            <w:r w:rsidRPr="0032239F">
              <w:t>2.4.8. Texte gezielt als Information</w:t>
            </w:r>
            <w:r w:rsidRPr="0032239F">
              <w:t>s</w:t>
            </w:r>
            <w:r w:rsidRPr="0032239F">
              <w:t>quellen auswerten</w:t>
            </w:r>
          </w:p>
          <w:p w:rsidR="005D673C" w:rsidRPr="0032239F" w:rsidRDefault="005D673C" w:rsidP="005D673C">
            <w:r w:rsidRPr="0032239F">
              <w:t>2.4.12. ihre Arbeitsergebnisse strukt</w:t>
            </w:r>
            <w:r w:rsidRPr="0032239F">
              <w:t>u</w:t>
            </w:r>
            <w:r w:rsidRPr="0032239F">
              <w:t>riert, anschaulich und adressateng</w:t>
            </w:r>
            <w:r w:rsidRPr="0032239F">
              <w:t>e</w:t>
            </w:r>
            <w:r w:rsidRPr="0032239F">
              <w:t>recht präsentieren</w:t>
            </w:r>
          </w:p>
        </w:tc>
        <w:tc>
          <w:tcPr>
            <w:tcW w:w="1165" w:type="pct"/>
            <w:tcBorders>
              <w:top w:val="single" w:sz="4" w:space="0" w:color="auto"/>
              <w:left w:val="single" w:sz="4" w:space="0" w:color="auto"/>
              <w:bottom w:val="dashed" w:sz="4" w:space="0" w:color="auto"/>
              <w:right w:val="single" w:sz="4" w:space="0" w:color="auto"/>
            </w:tcBorders>
          </w:tcPr>
          <w:p w:rsidR="001634B1" w:rsidRPr="0032239F" w:rsidRDefault="001634B1" w:rsidP="001634B1">
            <w:pPr>
              <w:spacing w:line="276" w:lineRule="auto"/>
              <w:rPr>
                <w:b/>
                <w:bCs/>
              </w:rPr>
            </w:pPr>
            <w:r w:rsidRPr="0032239F">
              <w:rPr>
                <w:b/>
                <w:bCs/>
              </w:rPr>
              <w:lastRenderedPageBreak/>
              <w:t>Antike Kultur (3.1.5)</w:t>
            </w:r>
          </w:p>
          <w:p w:rsidR="001634B1" w:rsidRPr="0032239F" w:rsidRDefault="001634B1" w:rsidP="001634B1">
            <w:pPr>
              <w:spacing w:line="276" w:lineRule="auto"/>
              <w:rPr>
                <w:b/>
                <w:bCs/>
              </w:rPr>
            </w:pPr>
          </w:p>
          <w:p w:rsidR="005D673C" w:rsidRPr="0032239F" w:rsidRDefault="001634B1" w:rsidP="001634B1">
            <w:pPr>
              <w:spacing w:line="276" w:lineRule="auto"/>
            </w:pPr>
            <w:r w:rsidRPr="0032239F">
              <w:t>(</w:t>
            </w:r>
            <w:r w:rsidR="005D673C" w:rsidRPr="0032239F">
              <w:t xml:space="preserve">1) aus den </w:t>
            </w:r>
            <w:r w:rsidR="00E71AC9" w:rsidRPr="0032239F">
              <w:t xml:space="preserve">Texten </w:t>
            </w:r>
            <w:r w:rsidR="005D673C" w:rsidRPr="0032239F">
              <w:t>des Lehrbuchs und Sachtexten relevante Inform</w:t>
            </w:r>
            <w:r w:rsidR="005D673C" w:rsidRPr="0032239F">
              <w:t>a</w:t>
            </w:r>
            <w:r w:rsidR="005D673C" w:rsidRPr="0032239F">
              <w:t>tionen zur antiken Kultur zune</w:t>
            </w:r>
            <w:r w:rsidR="005D673C" w:rsidRPr="0032239F">
              <w:t>h</w:t>
            </w:r>
            <w:r w:rsidR="005D673C" w:rsidRPr="0032239F">
              <w:t>mend eigenständig herausarbeiten</w:t>
            </w:r>
          </w:p>
        </w:tc>
        <w:tc>
          <w:tcPr>
            <w:tcW w:w="1173" w:type="pct"/>
            <w:gridSpan w:val="2"/>
            <w:tcBorders>
              <w:top w:val="single" w:sz="4" w:space="0" w:color="auto"/>
              <w:left w:val="single" w:sz="4" w:space="0" w:color="auto"/>
              <w:bottom w:val="dashed" w:sz="4" w:space="0" w:color="auto"/>
              <w:right w:val="single" w:sz="4" w:space="0" w:color="auto"/>
            </w:tcBorders>
          </w:tcPr>
          <w:p w:rsidR="001634B1" w:rsidRPr="0032239F" w:rsidRDefault="001634B1" w:rsidP="006225EC">
            <w:pPr>
              <w:spacing w:line="276" w:lineRule="auto"/>
            </w:pPr>
          </w:p>
          <w:p w:rsidR="001634B1" w:rsidRPr="0032239F" w:rsidRDefault="001634B1" w:rsidP="006225EC">
            <w:pPr>
              <w:spacing w:line="276" w:lineRule="auto"/>
            </w:pPr>
          </w:p>
          <w:p w:rsidR="005D673C" w:rsidRPr="0032239F" w:rsidRDefault="005D673C" w:rsidP="006225EC">
            <w:pPr>
              <w:spacing w:line="276" w:lineRule="auto"/>
            </w:pPr>
            <w:r w:rsidRPr="0032239F">
              <w:t>Informationstexte des Lehrbuches, Internet, Jugendbücher, Sachb</w:t>
            </w:r>
            <w:r w:rsidRPr="0032239F">
              <w:t>ü</w:t>
            </w:r>
            <w:r w:rsidRPr="0032239F">
              <w:t>cher für Kinder</w:t>
            </w:r>
          </w:p>
        </w:tc>
        <w:tc>
          <w:tcPr>
            <w:tcW w:w="1390" w:type="pct"/>
            <w:tcBorders>
              <w:top w:val="single" w:sz="4" w:space="0" w:color="auto"/>
              <w:left w:val="single" w:sz="4" w:space="0" w:color="auto"/>
              <w:bottom w:val="dashed" w:sz="4" w:space="0" w:color="auto"/>
              <w:right w:val="single" w:sz="4" w:space="0" w:color="auto"/>
            </w:tcBorders>
          </w:tcPr>
          <w:p w:rsidR="001634B1" w:rsidRPr="0032239F" w:rsidRDefault="001634B1" w:rsidP="005D673C">
            <w:pPr>
              <w:spacing w:line="276" w:lineRule="auto"/>
            </w:pPr>
          </w:p>
          <w:p w:rsidR="001634B1" w:rsidRPr="0032239F" w:rsidRDefault="001634B1" w:rsidP="005D673C">
            <w:pPr>
              <w:spacing w:line="276" w:lineRule="auto"/>
            </w:pPr>
          </w:p>
          <w:p w:rsidR="005D673C" w:rsidRPr="0032239F" w:rsidRDefault="005D673C" w:rsidP="005D673C">
            <w:pPr>
              <w:spacing w:line="276" w:lineRule="auto"/>
            </w:pPr>
            <w:r w:rsidRPr="0032239F">
              <w:t>Zusammenarbeit mit Deutsch: Erschli</w:t>
            </w:r>
            <w:r w:rsidRPr="0032239F">
              <w:t>e</w:t>
            </w:r>
            <w:r w:rsidRPr="0032239F">
              <w:t>ßung von Sachtexten</w:t>
            </w:r>
          </w:p>
          <w:p w:rsidR="00A71EC8" w:rsidRPr="0032239F" w:rsidRDefault="00A71EC8" w:rsidP="005D673C">
            <w:pPr>
              <w:spacing w:line="276" w:lineRule="auto"/>
            </w:pPr>
          </w:p>
          <w:p w:rsidR="00A71EC8" w:rsidRPr="0032239F" w:rsidRDefault="00A71EC8" w:rsidP="005D673C">
            <w:pPr>
              <w:spacing w:line="276" w:lineRule="auto"/>
              <w:rPr>
                <w:b/>
              </w:rPr>
            </w:pPr>
            <w:r w:rsidRPr="0032239F">
              <w:rPr>
                <w:b/>
                <w:shd w:val="clear" w:color="auto" w:fill="A3D7B7"/>
              </w:rPr>
              <w:t>L MB</w:t>
            </w:r>
          </w:p>
        </w:tc>
      </w:tr>
      <w:tr w:rsidR="005D673C" w:rsidRPr="0032239F" w:rsidTr="001634B1">
        <w:tc>
          <w:tcPr>
            <w:tcW w:w="1272" w:type="pct"/>
            <w:gridSpan w:val="2"/>
            <w:vMerge/>
            <w:tcBorders>
              <w:left w:val="single" w:sz="4" w:space="0" w:color="auto"/>
              <w:bottom w:val="single" w:sz="4" w:space="0" w:color="auto"/>
              <w:right w:val="single" w:sz="4" w:space="0" w:color="auto"/>
            </w:tcBorders>
          </w:tcPr>
          <w:p w:rsidR="005D673C" w:rsidRPr="0032239F" w:rsidRDefault="005D673C" w:rsidP="003C3CA7"/>
        </w:tc>
        <w:tc>
          <w:tcPr>
            <w:tcW w:w="1165" w:type="pct"/>
            <w:tcBorders>
              <w:top w:val="dashed" w:sz="4" w:space="0" w:color="auto"/>
              <w:left w:val="single" w:sz="4" w:space="0" w:color="auto"/>
              <w:bottom w:val="single" w:sz="4" w:space="0" w:color="auto"/>
              <w:right w:val="single" w:sz="4" w:space="0" w:color="auto"/>
            </w:tcBorders>
          </w:tcPr>
          <w:p w:rsidR="005D673C" w:rsidRPr="0032239F" w:rsidRDefault="005D673C" w:rsidP="006225EC">
            <w:pPr>
              <w:spacing w:line="276" w:lineRule="auto"/>
            </w:pPr>
            <w:r w:rsidRPr="0032239F">
              <w:t>(3) zentrale Bereiche des röm</w:t>
            </w:r>
            <w:r w:rsidRPr="0032239F">
              <w:t>i</w:t>
            </w:r>
            <w:r w:rsidRPr="0032239F">
              <w:t>schen Alltagslebens benennen, beschreiben und mit der eigenen Lebenswelt vergleichen</w:t>
            </w:r>
          </w:p>
        </w:tc>
        <w:tc>
          <w:tcPr>
            <w:tcW w:w="1173" w:type="pct"/>
            <w:gridSpan w:val="2"/>
            <w:tcBorders>
              <w:top w:val="dashed" w:sz="4" w:space="0" w:color="auto"/>
              <w:left w:val="single" w:sz="4" w:space="0" w:color="auto"/>
              <w:bottom w:val="single" w:sz="4" w:space="0" w:color="auto"/>
              <w:right w:val="single" w:sz="4" w:space="0" w:color="auto"/>
            </w:tcBorders>
          </w:tcPr>
          <w:p w:rsidR="005D673C" w:rsidRPr="0032239F" w:rsidRDefault="005D673C" w:rsidP="006225EC">
            <w:pPr>
              <w:spacing w:line="276" w:lineRule="auto"/>
            </w:pPr>
            <w:r w:rsidRPr="0032239F">
              <w:t>Römisches Haus, Schule, Kleidung</w:t>
            </w:r>
            <w:r w:rsidR="009B6E61" w:rsidRPr="0032239F">
              <w:t xml:space="preserve">, Thermen </w:t>
            </w:r>
          </w:p>
        </w:tc>
        <w:tc>
          <w:tcPr>
            <w:tcW w:w="1390" w:type="pct"/>
            <w:tcBorders>
              <w:top w:val="dashed" w:sz="4" w:space="0" w:color="auto"/>
              <w:left w:val="single" w:sz="4" w:space="0" w:color="auto"/>
              <w:bottom w:val="single" w:sz="4" w:space="0" w:color="auto"/>
              <w:right w:val="single" w:sz="4" w:space="0" w:color="auto"/>
            </w:tcBorders>
          </w:tcPr>
          <w:p w:rsidR="005D673C" w:rsidRPr="0032239F" w:rsidRDefault="00835F26" w:rsidP="006225EC">
            <w:pPr>
              <w:spacing w:line="276" w:lineRule="auto"/>
            </w:pPr>
            <w:proofErr w:type="spellStart"/>
            <w:r w:rsidRPr="0032239F">
              <w:rPr>
                <w:i/>
              </w:rPr>
              <w:t>villa</w:t>
            </w:r>
            <w:proofErr w:type="spellEnd"/>
            <w:r w:rsidRPr="0032239F">
              <w:t xml:space="preserve">, Atriumhaus und </w:t>
            </w:r>
            <w:proofErr w:type="spellStart"/>
            <w:r w:rsidRPr="0032239F">
              <w:rPr>
                <w:i/>
              </w:rPr>
              <w:t>insula</w:t>
            </w:r>
            <w:proofErr w:type="spellEnd"/>
            <w:r w:rsidRPr="0032239F">
              <w:t xml:space="preserve">; Vergleich mit heutigen Bauformen; </w:t>
            </w:r>
            <w:r w:rsidR="005D673C" w:rsidRPr="0032239F">
              <w:t>Bastelbogen, Mater</w:t>
            </w:r>
            <w:r w:rsidR="005D673C" w:rsidRPr="0032239F">
              <w:t>i</w:t>
            </w:r>
            <w:r w:rsidR="005D673C" w:rsidRPr="0032239F">
              <w:t>al für Toga bereitstellen</w:t>
            </w:r>
          </w:p>
          <w:p w:rsidR="005D673C" w:rsidRPr="0032239F" w:rsidRDefault="009B6E61" w:rsidP="006225EC">
            <w:pPr>
              <w:spacing w:line="276" w:lineRule="auto"/>
            </w:pPr>
            <w:r w:rsidRPr="0032239F">
              <w:t>Besuch in den Thermen; Bild einer The</w:t>
            </w:r>
            <w:r w:rsidRPr="0032239F">
              <w:t>r</w:t>
            </w:r>
            <w:r w:rsidRPr="0032239F">
              <w:t>menanlage beschreiben; Weg eines Bes</w:t>
            </w:r>
            <w:r w:rsidRPr="0032239F">
              <w:t>u</w:t>
            </w:r>
            <w:r w:rsidRPr="0032239F">
              <w:t>chers durch die Thermen; Funktion der verschiedenen Räume in den Thermen; Vergleich zwischen Thermen und einem modernen Erlebnisbad</w:t>
            </w:r>
          </w:p>
          <w:p w:rsidR="00A71EC8" w:rsidRPr="0032239F" w:rsidRDefault="00A71EC8" w:rsidP="006225EC">
            <w:pPr>
              <w:spacing w:line="276" w:lineRule="auto"/>
            </w:pPr>
          </w:p>
          <w:p w:rsidR="00A71EC8" w:rsidRPr="0032239F" w:rsidRDefault="00A71EC8" w:rsidP="006225EC">
            <w:pPr>
              <w:spacing w:line="276" w:lineRule="auto"/>
              <w:rPr>
                <w:b/>
              </w:rPr>
            </w:pPr>
            <w:r w:rsidRPr="0032239F">
              <w:rPr>
                <w:b/>
                <w:shd w:val="clear" w:color="auto" w:fill="A3D7B7"/>
              </w:rPr>
              <w:t>L BTV</w:t>
            </w:r>
          </w:p>
        </w:tc>
      </w:tr>
    </w:tbl>
    <w:p w:rsidR="0097051F" w:rsidRPr="0032239F" w:rsidRDefault="0097051F" w:rsidP="00374C24">
      <w:pPr>
        <w:spacing w:line="276" w:lineRule="auto"/>
      </w:pPr>
    </w:p>
    <w:p w:rsidR="0097051F" w:rsidRPr="0032239F" w:rsidRDefault="0097051F">
      <w:pPr>
        <w:spacing w:line="276" w:lineRule="auto"/>
      </w:pPr>
      <w:r w:rsidRPr="0032239F">
        <w:br w:type="page"/>
      </w:r>
    </w:p>
    <w:tbl>
      <w:tblPr>
        <w:tblStyle w:val="Tabellenraster2"/>
        <w:tblW w:w="5000" w:type="pct"/>
        <w:tblLook w:val="04A0" w:firstRow="1" w:lastRow="0" w:firstColumn="1" w:lastColumn="0" w:noHBand="0" w:noVBand="1"/>
      </w:tblPr>
      <w:tblGrid>
        <w:gridCol w:w="4044"/>
        <w:gridCol w:w="6"/>
        <w:gridCol w:w="3709"/>
        <w:gridCol w:w="3716"/>
        <w:gridCol w:w="19"/>
        <w:gridCol w:w="4426"/>
      </w:tblGrid>
      <w:tr w:rsidR="00411451" w:rsidRPr="0032239F" w:rsidTr="00CB2E69">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D0336" w:rsidRPr="0032239F" w:rsidRDefault="00FD0336" w:rsidP="00FD0336">
            <w:pPr>
              <w:pStyle w:val="0TabelleUeberschrift"/>
            </w:pPr>
            <w:bookmarkStart w:id="17" w:name="_Toc456002252"/>
            <w:bookmarkStart w:id="18" w:name="_Toc454996036"/>
            <w:r w:rsidRPr="0032239F">
              <w:lastRenderedPageBreak/>
              <w:t>Attribute – Römische Götter</w:t>
            </w:r>
            <w:bookmarkEnd w:id="17"/>
          </w:p>
          <w:p w:rsidR="00411451" w:rsidRPr="0032239F" w:rsidRDefault="00307270" w:rsidP="00FD0336">
            <w:pPr>
              <w:pStyle w:val="0caStunden"/>
            </w:pPr>
            <w:r w:rsidRPr="0032239F">
              <w:t>ca. 12 Stunden</w:t>
            </w:r>
            <w:bookmarkEnd w:id="18"/>
          </w:p>
        </w:tc>
      </w:tr>
      <w:tr w:rsidR="00411451" w:rsidRPr="0032239F" w:rsidTr="00CB2E69">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11451" w:rsidRPr="0032239F" w:rsidRDefault="00411451" w:rsidP="00064D26">
            <w:pPr>
              <w:spacing w:line="276" w:lineRule="auto"/>
              <w:rPr>
                <w:rFonts w:eastAsia="Times New Roman"/>
                <w:lang w:eastAsia="de-DE"/>
              </w:rPr>
            </w:pPr>
          </w:p>
        </w:tc>
      </w:tr>
      <w:tr w:rsidR="00411451" w:rsidRPr="0032239F" w:rsidTr="00CB2E69">
        <w:trPr>
          <w:trHeight w:val="703"/>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11451" w:rsidRPr="0032239F" w:rsidRDefault="00411451" w:rsidP="00FD0336">
            <w:pPr>
              <w:spacing w:line="276" w:lineRule="auto"/>
              <w:jc w:val="center"/>
              <w:rPr>
                <w:b/>
                <w:color w:val="FFFFFF" w:themeColor="background1"/>
              </w:rPr>
            </w:pPr>
            <w:r w:rsidRPr="0032239F">
              <w:rPr>
                <w:b/>
                <w:color w:val="FFFFFF" w:themeColor="background1"/>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411451" w:rsidRPr="0032239F" w:rsidRDefault="00411451" w:rsidP="00FD0336">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11451" w:rsidRPr="0032239F" w:rsidRDefault="00411451" w:rsidP="00FD0336">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11451" w:rsidRPr="0032239F" w:rsidRDefault="00411451" w:rsidP="00FD0336">
            <w:pPr>
              <w:spacing w:line="276" w:lineRule="auto"/>
              <w:jc w:val="center"/>
              <w:rPr>
                <w:b/>
              </w:rPr>
            </w:pPr>
            <w:r w:rsidRPr="0032239F">
              <w:rPr>
                <w:b/>
              </w:rPr>
              <w:t>Ergänzende Hinweise, Arbeit</w:t>
            </w:r>
            <w:r w:rsidR="002D0274" w:rsidRPr="0032239F">
              <w:rPr>
                <w:b/>
              </w:rPr>
              <w:t>smittel, Organisation, Verweise</w:t>
            </w:r>
          </w:p>
        </w:tc>
      </w:tr>
      <w:tr w:rsidR="00CB2E69" w:rsidRPr="0032239F" w:rsidTr="004B7F1B">
        <w:tc>
          <w:tcPr>
            <w:tcW w:w="2437" w:type="pct"/>
            <w:gridSpan w:val="3"/>
            <w:tcBorders>
              <w:top w:val="single" w:sz="4" w:space="0" w:color="auto"/>
              <w:left w:val="single" w:sz="4" w:space="0" w:color="auto"/>
              <w:bottom w:val="dashed" w:sz="4" w:space="0" w:color="auto"/>
              <w:right w:val="single" w:sz="4" w:space="0" w:color="auto"/>
            </w:tcBorders>
          </w:tcPr>
          <w:p w:rsidR="00CB2E69" w:rsidRPr="0032239F" w:rsidRDefault="00CB2E69" w:rsidP="00CB2E69">
            <w:pPr>
              <w:jc w:val="center"/>
              <w:rPr>
                <w:b/>
              </w:rP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CB2E69" w:rsidRPr="0032239F" w:rsidRDefault="00CB2E69" w:rsidP="00CB2E69">
            <w:pPr>
              <w:spacing w:line="360" w:lineRule="auto"/>
            </w:pPr>
          </w:p>
          <w:p w:rsidR="00CB2E69" w:rsidRPr="0032239F" w:rsidRDefault="00CB2E69" w:rsidP="00CB2E69">
            <w:pPr>
              <w:spacing w:line="360" w:lineRule="auto"/>
            </w:pPr>
          </w:p>
          <w:p w:rsidR="00CB2E69" w:rsidRPr="0032239F" w:rsidRDefault="00CB2E69" w:rsidP="00BF46C9">
            <w:pPr>
              <w:spacing w:line="276" w:lineRule="auto"/>
            </w:pPr>
            <w:r w:rsidRPr="0032239F">
              <w:t>Genitiv bei Substantiven mitlernen</w:t>
            </w:r>
          </w:p>
          <w:p w:rsidR="00CB2E69" w:rsidRPr="0032239F" w:rsidRDefault="00CB2E69" w:rsidP="00BF46C9">
            <w:pPr>
              <w:spacing w:line="276" w:lineRule="auto"/>
            </w:pPr>
            <w:proofErr w:type="spellStart"/>
            <w:r w:rsidRPr="0032239F">
              <w:t>Genusformen</w:t>
            </w:r>
            <w:proofErr w:type="spellEnd"/>
            <w:r w:rsidRPr="0032239F">
              <w:t xml:space="preserve"> der Adjektive mitle</w:t>
            </w:r>
            <w:r w:rsidRPr="0032239F">
              <w:t>r</w:t>
            </w:r>
            <w:r w:rsidRPr="0032239F">
              <w:t xml:space="preserve">nen </w:t>
            </w:r>
          </w:p>
        </w:tc>
        <w:tc>
          <w:tcPr>
            <w:tcW w:w="1390" w:type="pct"/>
            <w:vMerge w:val="restart"/>
            <w:tcBorders>
              <w:top w:val="single" w:sz="4" w:space="0" w:color="auto"/>
              <w:left w:val="single" w:sz="4" w:space="0" w:color="auto"/>
              <w:right w:val="single" w:sz="4" w:space="0" w:color="auto"/>
            </w:tcBorders>
          </w:tcPr>
          <w:p w:rsidR="00CB2E69" w:rsidRPr="0032239F" w:rsidRDefault="00CB2E69" w:rsidP="00CB2E69">
            <w:pPr>
              <w:spacing w:line="360" w:lineRule="auto"/>
            </w:pPr>
          </w:p>
          <w:p w:rsidR="00CB2E69" w:rsidRPr="0032239F" w:rsidRDefault="00CB2E69" w:rsidP="00CB2E69">
            <w:pPr>
              <w:spacing w:line="360" w:lineRule="auto"/>
            </w:pPr>
          </w:p>
          <w:p w:rsidR="00CB2E69" w:rsidRPr="0032239F" w:rsidRDefault="00CB2E69" w:rsidP="00411451">
            <w:pPr>
              <w:spacing w:line="276" w:lineRule="auto"/>
            </w:pPr>
            <w:r w:rsidRPr="0032239F">
              <w:t>weitere Übungen zur Einordnung von Su</w:t>
            </w:r>
            <w:r w:rsidRPr="0032239F">
              <w:t>b</w:t>
            </w:r>
            <w:r w:rsidRPr="0032239F">
              <w:t>stantiven in die Deklinationsklassen mithi</w:t>
            </w:r>
            <w:r w:rsidRPr="0032239F">
              <w:t>l</w:t>
            </w:r>
            <w:r w:rsidRPr="0032239F">
              <w:t>fe des Wortstamms, Stamm und Endung</w:t>
            </w:r>
          </w:p>
        </w:tc>
      </w:tr>
      <w:tr w:rsidR="00CB2E69" w:rsidRPr="0032239F" w:rsidTr="004B7F1B">
        <w:tc>
          <w:tcPr>
            <w:tcW w:w="1272" w:type="pct"/>
            <w:gridSpan w:val="2"/>
            <w:vMerge w:val="restart"/>
            <w:tcBorders>
              <w:top w:val="single" w:sz="4" w:space="0" w:color="auto"/>
              <w:left w:val="single" w:sz="4" w:space="0" w:color="auto"/>
              <w:bottom w:val="dashed" w:sz="4" w:space="0" w:color="auto"/>
              <w:right w:val="single" w:sz="4" w:space="0" w:color="auto"/>
            </w:tcBorders>
          </w:tcPr>
          <w:p w:rsidR="00CB2E69" w:rsidRPr="0032239F" w:rsidRDefault="00CB2E69" w:rsidP="00946661">
            <w:pPr>
              <w:spacing w:line="276" w:lineRule="auto"/>
            </w:pPr>
            <w:r w:rsidRPr="0032239F">
              <w:t>2.1.1. sprachliche Phänomene anal</w:t>
            </w:r>
            <w:r w:rsidRPr="0032239F">
              <w:t>y</w:t>
            </w:r>
            <w:r w:rsidRPr="0032239F">
              <w:t>sieren und Gesetzmäßigkeiten he</w:t>
            </w:r>
            <w:r w:rsidRPr="0032239F">
              <w:t>r</w:t>
            </w:r>
            <w:r w:rsidRPr="0032239F">
              <w:t>ausarbeiten</w:t>
            </w:r>
          </w:p>
          <w:p w:rsidR="00CB2E69" w:rsidRPr="0032239F" w:rsidRDefault="00CB2E69" w:rsidP="00946661">
            <w:pPr>
              <w:spacing w:line="276" w:lineRule="auto"/>
            </w:pPr>
            <w:r w:rsidRPr="0032239F">
              <w:t>2.1.2. sprachliche Phänomene in vo</w:t>
            </w:r>
            <w:r w:rsidRPr="0032239F">
              <w:t>r</w:t>
            </w:r>
            <w:r w:rsidRPr="0032239F">
              <w:t>gegebene Kategorien einordnen und terminologisch richtig benennen</w:t>
            </w:r>
          </w:p>
          <w:p w:rsidR="00CB2E69" w:rsidRPr="0032239F" w:rsidRDefault="00CB2E69" w:rsidP="00946661">
            <w:pPr>
              <w:spacing w:line="276" w:lineRule="auto"/>
            </w:pPr>
            <w:r w:rsidRPr="0032239F">
              <w:t>2.4.2. verschiedene Methoden zum Aufbau und zur Festigung eines Wor</w:t>
            </w:r>
            <w:r w:rsidRPr="0032239F">
              <w:t>t</w:t>
            </w:r>
            <w:r w:rsidRPr="0032239F">
              <w:t>schatzes beschreiben und eine für sie geeignete anwenden</w:t>
            </w:r>
          </w:p>
          <w:p w:rsidR="00CB2E69" w:rsidRPr="0032239F" w:rsidRDefault="00CB2E69" w:rsidP="00946661">
            <w:pPr>
              <w:spacing w:line="276" w:lineRule="auto"/>
            </w:pPr>
            <w:r w:rsidRPr="0032239F">
              <w:t>2.4.6. persönliche Lernmaterialien so gestalten, dass diese ihren Lernpr</w:t>
            </w:r>
            <w:r w:rsidRPr="0032239F">
              <w:t>o</w:t>
            </w:r>
            <w:r w:rsidRPr="0032239F">
              <w:t>zess unterstützen</w:t>
            </w:r>
          </w:p>
        </w:tc>
        <w:tc>
          <w:tcPr>
            <w:tcW w:w="1165" w:type="pct"/>
            <w:tcBorders>
              <w:top w:val="single" w:sz="4" w:space="0" w:color="auto"/>
              <w:left w:val="single" w:sz="4" w:space="0" w:color="auto"/>
              <w:bottom w:val="dashed" w:sz="4" w:space="0" w:color="auto"/>
              <w:right w:val="single" w:sz="4" w:space="0" w:color="auto"/>
            </w:tcBorders>
          </w:tcPr>
          <w:p w:rsidR="00CB2E69" w:rsidRPr="0032239F" w:rsidRDefault="00CB2E69" w:rsidP="00411451">
            <w:pPr>
              <w:rPr>
                <w:b/>
              </w:rPr>
            </w:pPr>
            <w:r w:rsidRPr="0032239F">
              <w:rPr>
                <w:b/>
              </w:rPr>
              <w:t>Wortschatz (3.1.1)</w:t>
            </w:r>
          </w:p>
          <w:p w:rsidR="00CB2E69" w:rsidRPr="0032239F" w:rsidRDefault="00CB2E69" w:rsidP="00411451"/>
          <w:p w:rsidR="00CB2E69" w:rsidRPr="0032239F" w:rsidRDefault="00CB2E69" w:rsidP="00411451">
            <w:r w:rsidRPr="0032239F">
              <w:t>(4) zu Lernwörtern die grammat</w:t>
            </w:r>
            <w:r w:rsidRPr="0032239F">
              <w:t>i</w:t>
            </w:r>
            <w:r w:rsidRPr="0032239F">
              <w:t>schen Zusatzangaben nennen</w:t>
            </w:r>
          </w:p>
        </w:tc>
        <w:tc>
          <w:tcPr>
            <w:tcW w:w="1173" w:type="pct"/>
            <w:gridSpan w:val="2"/>
            <w:vMerge/>
            <w:tcBorders>
              <w:left w:val="single" w:sz="4" w:space="0" w:color="auto"/>
              <w:bottom w:val="dashed" w:sz="4" w:space="0" w:color="auto"/>
              <w:right w:val="single" w:sz="4" w:space="0" w:color="auto"/>
            </w:tcBorders>
          </w:tcPr>
          <w:p w:rsidR="00CB2E69" w:rsidRPr="0032239F" w:rsidRDefault="00CB2E69" w:rsidP="00BF46C9">
            <w:pPr>
              <w:spacing w:line="276" w:lineRule="auto"/>
            </w:pPr>
          </w:p>
        </w:tc>
        <w:tc>
          <w:tcPr>
            <w:tcW w:w="1390" w:type="pct"/>
            <w:vMerge/>
            <w:tcBorders>
              <w:left w:val="single" w:sz="4" w:space="0" w:color="auto"/>
              <w:bottom w:val="dashed" w:sz="4" w:space="0" w:color="auto"/>
              <w:right w:val="single" w:sz="4" w:space="0" w:color="auto"/>
            </w:tcBorders>
          </w:tcPr>
          <w:p w:rsidR="00CB2E69" w:rsidRPr="0032239F" w:rsidRDefault="00CB2E69" w:rsidP="00411451">
            <w:pPr>
              <w:spacing w:line="276" w:lineRule="auto"/>
            </w:pPr>
          </w:p>
        </w:tc>
      </w:tr>
      <w:tr w:rsidR="00946661" w:rsidRPr="0032239F" w:rsidTr="00CB2E69">
        <w:tc>
          <w:tcPr>
            <w:tcW w:w="1272" w:type="pct"/>
            <w:gridSpan w:val="2"/>
            <w:vMerge/>
            <w:tcBorders>
              <w:top w:val="dashed" w:sz="4" w:space="0" w:color="auto"/>
              <w:left w:val="single" w:sz="4" w:space="0" w:color="auto"/>
              <w:bottom w:val="dashed" w:sz="4" w:space="0" w:color="auto"/>
              <w:right w:val="single" w:sz="4" w:space="0" w:color="auto"/>
            </w:tcBorders>
          </w:tcPr>
          <w:p w:rsidR="00946661" w:rsidRPr="0032239F" w:rsidRDefault="00946661"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946661" w:rsidRPr="0032239F" w:rsidRDefault="00946661" w:rsidP="00411451">
            <w:r w:rsidRPr="0032239F">
              <w:t>(7) Wörter zunehmend selbststä</w:t>
            </w:r>
            <w:r w:rsidRPr="0032239F">
              <w:t>n</w:t>
            </w:r>
            <w:r w:rsidRPr="0032239F">
              <w:t>dig nach semantischen Kriterien zusammenstellen</w:t>
            </w:r>
          </w:p>
        </w:tc>
        <w:tc>
          <w:tcPr>
            <w:tcW w:w="1173" w:type="pct"/>
            <w:gridSpan w:val="2"/>
            <w:tcBorders>
              <w:top w:val="dashed" w:sz="4" w:space="0" w:color="auto"/>
              <w:left w:val="single" w:sz="4" w:space="0" w:color="auto"/>
              <w:bottom w:val="dashed" w:sz="4" w:space="0" w:color="auto"/>
              <w:right w:val="single" w:sz="4" w:space="0" w:color="auto"/>
            </w:tcBorders>
          </w:tcPr>
          <w:p w:rsidR="00946661" w:rsidRPr="0032239F" w:rsidRDefault="00946661" w:rsidP="006225EC">
            <w:pPr>
              <w:spacing w:line="276" w:lineRule="auto"/>
            </w:pPr>
            <w:r w:rsidRPr="0032239F">
              <w:t>Sachfelder</w:t>
            </w:r>
          </w:p>
        </w:tc>
        <w:tc>
          <w:tcPr>
            <w:tcW w:w="1390" w:type="pct"/>
            <w:tcBorders>
              <w:top w:val="dashed" w:sz="4" w:space="0" w:color="auto"/>
              <w:left w:val="single" w:sz="4" w:space="0" w:color="auto"/>
              <w:bottom w:val="dashed" w:sz="4" w:space="0" w:color="auto"/>
              <w:right w:val="single" w:sz="4" w:space="0" w:color="auto"/>
            </w:tcBorders>
          </w:tcPr>
          <w:p w:rsidR="00946661" w:rsidRPr="0032239F" w:rsidRDefault="007166E5" w:rsidP="00411451">
            <w:pPr>
              <w:spacing w:line="276" w:lineRule="auto"/>
            </w:pPr>
            <w:r w:rsidRPr="0032239F">
              <w:t>begrenzt auf das Vorkommen in den Leh</w:t>
            </w:r>
            <w:r w:rsidRPr="0032239F">
              <w:t>r</w:t>
            </w:r>
            <w:r w:rsidRPr="0032239F">
              <w:t xml:space="preserve">buchtexten; </w:t>
            </w:r>
            <w:r w:rsidR="00946661" w:rsidRPr="0032239F">
              <w:t>auch zur Wiederholung und Festigung des Wortschatzes</w:t>
            </w:r>
          </w:p>
          <w:p w:rsidR="00946661" w:rsidRPr="0032239F" w:rsidRDefault="00946661" w:rsidP="00411451">
            <w:pPr>
              <w:spacing w:line="276" w:lineRule="auto"/>
            </w:pPr>
            <w:r w:rsidRPr="0032239F">
              <w:t>Lernplakat, Mindmap</w:t>
            </w:r>
          </w:p>
        </w:tc>
      </w:tr>
      <w:tr w:rsidR="00946661" w:rsidRPr="0032239F" w:rsidTr="00CB2E69">
        <w:tc>
          <w:tcPr>
            <w:tcW w:w="1272" w:type="pct"/>
            <w:gridSpan w:val="2"/>
            <w:vMerge/>
            <w:tcBorders>
              <w:top w:val="dashed" w:sz="4" w:space="0" w:color="auto"/>
              <w:left w:val="single" w:sz="4" w:space="0" w:color="auto"/>
              <w:bottom w:val="single" w:sz="4" w:space="0" w:color="auto"/>
              <w:right w:val="single" w:sz="4" w:space="0" w:color="auto"/>
            </w:tcBorders>
          </w:tcPr>
          <w:p w:rsidR="00946661" w:rsidRPr="0032239F" w:rsidRDefault="00946661"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946661" w:rsidRPr="0032239F" w:rsidRDefault="00946661" w:rsidP="00411451">
            <w:r w:rsidRPr="0032239F">
              <w:t>(5) Wörter nach Wortarten zusa</w:t>
            </w:r>
            <w:r w:rsidRPr="0032239F">
              <w:t>m</w:t>
            </w:r>
            <w:r w:rsidRPr="0032239F">
              <w:t>menstellen</w:t>
            </w:r>
          </w:p>
        </w:tc>
        <w:tc>
          <w:tcPr>
            <w:tcW w:w="1173" w:type="pct"/>
            <w:gridSpan w:val="2"/>
            <w:tcBorders>
              <w:top w:val="dashed" w:sz="4" w:space="0" w:color="auto"/>
              <w:left w:val="single" w:sz="4" w:space="0" w:color="auto"/>
              <w:bottom w:val="single" w:sz="4" w:space="0" w:color="auto"/>
              <w:right w:val="single" w:sz="4" w:space="0" w:color="auto"/>
            </w:tcBorders>
          </w:tcPr>
          <w:p w:rsidR="00946661" w:rsidRPr="0032239F" w:rsidRDefault="00946661" w:rsidP="006225EC">
            <w:pPr>
              <w:spacing w:line="276" w:lineRule="auto"/>
            </w:pPr>
            <w:r w:rsidRPr="0032239F">
              <w:t>Adjektive, Possessivpronomina</w:t>
            </w:r>
          </w:p>
        </w:tc>
        <w:tc>
          <w:tcPr>
            <w:tcW w:w="1390" w:type="pct"/>
            <w:tcBorders>
              <w:top w:val="dashed" w:sz="4" w:space="0" w:color="auto"/>
              <w:left w:val="single" w:sz="4" w:space="0" w:color="auto"/>
              <w:bottom w:val="single" w:sz="4" w:space="0" w:color="auto"/>
              <w:right w:val="single" w:sz="4" w:space="0" w:color="auto"/>
            </w:tcBorders>
          </w:tcPr>
          <w:p w:rsidR="00946661" w:rsidRPr="0032239F" w:rsidRDefault="00946661" w:rsidP="00411451">
            <w:pPr>
              <w:spacing w:line="276" w:lineRule="auto"/>
            </w:pPr>
          </w:p>
        </w:tc>
      </w:tr>
      <w:tr w:rsidR="00411451" w:rsidRPr="0032239F" w:rsidTr="00CB2E69">
        <w:tc>
          <w:tcPr>
            <w:tcW w:w="1272" w:type="pct"/>
            <w:gridSpan w:val="2"/>
            <w:tcBorders>
              <w:top w:val="single" w:sz="4" w:space="0" w:color="auto"/>
              <w:left w:val="single" w:sz="4" w:space="0" w:color="auto"/>
              <w:bottom w:val="dashed" w:sz="4" w:space="0" w:color="auto"/>
              <w:right w:val="single" w:sz="4" w:space="0" w:color="auto"/>
            </w:tcBorders>
          </w:tcPr>
          <w:p w:rsidR="00411451" w:rsidRPr="0032239F" w:rsidRDefault="00411451" w:rsidP="006225EC">
            <w:pPr>
              <w:spacing w:line="276" w:lineRule="auto"/>
            </w:pPr>
          </w:p>
        </w:tc>
        <w:tc>
          <w:tcPr>
            <w:tcW w:w="1165" w:type="pct"/>
            <w:tcBorders>
              <w:top w:val="single" w:sz="4" w:space="0" w:color="auto"/>
              <w:left w:val="single" w:sz="4" w:space="0" w:color="auto"/>
              <w:bottom w:val="dashed" w:sz="4" w:space="0" w:color="auto"/>
              <w:right w:val="single" w:sz="4" w:space="0" w:color="auto"/>
            </w:tcBorders>
          </w:tcPr>
          <w:p w:rsidR="00FD0336" w:rsidRPr="0032239F" w:rsidRDefault="00FD0336" w:rsidP="006225EC">
            <w:pPr>
              <w:spacing w:line="276" w:lineRule="auto"/>
            </w:pPr>
            <w:r w:rsidRPr="0032239F">
              <w:rPr>
                <w:b/>
              </w:rPr>
              <w:t>Satzlehre (3.1.2)</w:t>
            </w:r>
          </w:p>
          <w:p w:rsidR="00FD0336" w:rsidRPr="0032239F" w:rsidRDefault="00FD0336" w:rsidP="006225EC">
            <w:pPr>
              <w:spacing w:line="276" w:lineRule="auto"/>
            </w:pPr>
          </w:p>
          <w:p w:rsidR="00411451" w:rsidRPr="0032239F" w:rsidRDefault="00946661" w:rsidP="006225EC">
            <w:pPr>
              <w:spacing w:line="276" w:lineRule="auto"/>
            </w:pPr>
            <w:r w:rsidRPr="0032239F">
              <w:t>(1) Satzglieder bestimmen und M</w:t>
            </w:r>
            <w:r w:rsidRPr="0032239F">
              <w:t>e</w:t>
            </w:r>
            <w:r w:rsidRPr="0032239F">
              <w:t>thoden zu ihrer graphischen Ken</w:t>
            </w:r>
            <w:r w:rsidRPr="0032239F">
              <w:t>n</w:t>
            </w:r>
            <w:r w:rsidRPr="0032239F">
              <w:t>zeichnung anwenden</w:t>
            </w:r>
          </w:p>
        </w:tc>
        <w:tc>
          <w:tcPr>
            <w:tcW w:w="1173" w:type="pct"/>
            <w:gridSpan w:val="2"/>
            <w:tcBorders>
              <w:top w:val="single" w:sz="4" w:space="0" w:color="auto"/>
              <w:left w:val="single" w:sz="4" w:space="0" w:color="auto"/>
              <w:bottom w:val="dashed" w:sz="4" w:space="0" w:color="auto"/>
              <w:right w:val="single" w:sz="4" w:space="0" w:color="auto"/>
            </w:tcBorders>
          </w:tcPr>
          <w:p w:rsidR="00FD0336" w:rsidRPr="0032239F" w:rsidRDefault="00FD0336" w:rsidP="006225EC">
            <w:pPr>
              <w:spacing w:line="276" w:lineRule="auto"/>
            </w:pPr>
          </w:p>
          <w:p w:rsidR="00FD0336" w:rsidRPr="0032239F" w:rsidRDefault="00FD0336" w:rsidP="006225EC">
            <w:pPr>
              <w:spacing w:line="276" w:lineRule="auto"/>
            </w:pPr>
          </w:p>
          <w:p w:rsidR="00411451" w:rsidRPr="0032239F" w:rsidRDefault="00476F7A" w:rsidP="006225EC">
            <w:pPr>
              <w:spacing w:line="276" w:lineRule="auto"/>
            </w:pPr>
            <w:r w:rsidRPr="0032239F">
              <w:t>Attribut; Adjektiv als Prädikatsn</w:t>
            </w:r>
            <w:r w:rsidRPr="0032239F">
              <w:t>o</w:t>
            </w:r>
            <w:r w:rsidRPr="0032239F">
              <w:t>men</w:t>
            </w:r>
          </w:p>
        </w:tc>
        <w:tc>
          <w:tcPr>
            <w:tcW w:w="1390" w:type="pct"/>
            <w:tcBorders>
              <w:top w:val="single" w:sz="4" w:space="0" w:color="auto"/>
              <w:left w:val="single" w:sz="4" w:space="0" w:color="auto"/>
              <w:bottom w:val="dashed" w:sz="4" w:space="0" w:color="auto"/>
              <w:right w:val="single" w:sz="4" w:space="0" w:color="auto"/>
            </w:tcBorders>
          </w:tcPr>
          <w:p w:rsidR="00FD0336" w:rsidRPr="0032239F" w:rsidRDefault="00FD0336" w:rsidP="00A139F3">
            <w:pPr>
              <w:spacing w:line="276" w:lineRule="auto"/>
            </w:pPr>
          </w:p>
          <w:p w:rsidR="00FD0336" w:rsidRPr="0032239F" w:rsidRDefault="00FD0336" w:rsidP="00A139F3">
            <w:pPr>
              <w:spacing w:line="276" w:lineRule="auto"/>
            </w:pPr>
          </w:p>
          <w:p w:rsidR="00411451" w:rsidRPr="0032239F" w:rsidRDefault="00A139F3" w:rsidP="00A139F3">
            <w:pPr>
              <w:spacing w:line="276" w:lineRule="auto"/>
            </w:pPr>
            <w:r w:rsidRPr="0032239F">
              <w:t xml:space="preserve">Wiederholung Formen von </w:t>
            </w:r>
            <w:r w:rsidRPr="0032239F">
              <w:rPr>
                <w:i/>
              </w:rPr>
              <w:t>esse</w:t>
            </w:r>
          </w:p>
        </w:tc>
      </w:tr>
      <w:tr w:rsidR="00411451" w:rsidRPr="0032239F" w:rsidTr="00CB2E69">
        <w:tc>
          <w:tcPr>
            <w:tcW w:w="1272" w:type="pct"/>
            <w:gridSpan w:val="2"/>
            <w:tcBorders>
              <w:top w:val="dashed" w:sz="4" w:space="0" w:color="auto"/>
              <w:left w:val="single" w:sz="4" w:space="0" w:color="auto"/>
              <w:bottom w:val="dashed" w:sz="4" w:space="0" w:color="auto"/>
              <w:right w:val="single" w:sz="4" w:space="0" w:color="auto"/>
            </w:tcBorders>
          </w:tcPr>
          <w:p w:rsidR="00411451" w:rsidRPr="0032239F" w:rsidRDefault="00411451"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411451" w:rsidRPr="0032239F" w:rsidRDefault="00946661" w:rsidP="006225EC">
            <w:pPr>
              <w:spacing w:line="276" w:lineRule="auto"/>
            </w:pPr>
            <w:r w:rsidRPr="0032239F">
              <w:t>(3) die syntaktische Zusammeng</w:t>
            </w:r>
            <w:r w:rsidRPr="0032239F">
              <w:t>e</w:t>
            </w:r>
            <w:r w:rsidRPr="0032239F">
              <w:t>hörig</w:t>
            </w:r>
            <w:r w:rsidR="00476F7A" w:rsidRPr="0032239F">
              <w:t>keit</w:t>
            </w:r>
            <w:r w:rsidRPr="0032239F">
              <w:t xml:space="preserve"> von Wörtern erkennen und erläutern</w:t>
            </w:r>
          </w:p>
        </w:tc>
        <w:tc>
          <w:tcPr>
            <w:tcW w:w="1173" w:type="pct"/>
            <w:gridSpan w:val="2"/>
            <w:tcBorders>
              <w:top w:val="dashed" w:sz="4" w:space="0" w:color="auto"/>
              <w:left w:val="single" w:sz="4" w:space="0" w:color="auto"/>
              <w:bottom w:val="dashed" w:sz="4" w:space="0" w:color="auto"/>
              <w:right w:val="single" w:sz="4" w:space="0" w:color="auto"/>
            </w:tcBorders>
          </w:tcPr>
          <w:p w:rsidR="00411451" w:rsidRPr="0032239F" w:rsidRDefault="00476F7A" w:rsidP="006225EC">
            <w:pPr>
              <w:spacing w:line="276" w:lineRule="auto"/>
            </w:pPr>
            <w:r w:rsidRPr="0032239F">
              <w:t>Adjektiv-Attribut</w:t>
            </w:r>
          </w:p>
          <w:p w:rsidR="00476F7A" w:rsidRPr="0032239F" w:rsidRDefault="00476F7A" w:rsidP="006225EC">
            <w:pPr>
              <w:spacing w:line="276" w:lineRule="auto"/>
            </w:pPr>
            <w:r w:rsidRPr="0032239F">
              <w:t>Genitiv-Attribut</w:t>
            </w:r>
          </w:p>
          <w:p w:rsidR="00476F7A" w:rsidRPr="0032239F" w:rsidRDefault="00476F7A" w:rsidP="006225EC">
            <w:pPr>
              <w:spacing w:line="276" w:lineRule="auto"/>
            </w:pPr>
            <w:r w:rsidRPr="0032239F">
              <w:t>KNG-Kongruenz</w:t>
            </w:r>
          </w:p>
        </w:tc>
        <w:tc>
          <w:tcPr>
            <w:tcW w:w="1390" w:type="pct"/>
            <w:tcBorders>
              <w:top w:val="dashed" w:sz="4" w:space="0" w:color="auto"/>
              <w:left w:val="single" w:sz="4" w:space="0" w:color="auto"/>
              <w:bottom w:val="dashed" w:sz="4" w:space="0" w:color="auto"/>
              <w:right w:val="single" w:sz="4" w:space="0" w:color="auto"/>
            </w:tcBorders>
          </w:tcPr>
          <w:p w:rsidR="00411451" w:rsidRPr="0032239F" w:rsidRDefault="00E71AC9" w:rsidP="006225EC">
            <w:pPr>
              <w:spacing w:line="276" w:lineRule="auto"/>
            </w:pPr>
            <w:r w:rsidRPr="0032239F">
              <w:t>g</w:t>
            </w:r>
            <w:r w:rsidR="00476F7A" w:rsidRPr="0032239F">
              <w:t>raphische Kennzeichnung von Satzgli</w:t>
            </w:r>
            <w:r w:rsidR="00476F7A" w:rsidRPr="0032239F">
              <w:t>e</w:t>
            </w:r>
            <w:r w:rsidR="00476F7A" w:rsidRPr="0032239F">
              <w:t>dern und Wortblöcken</w:t>
            </w:r>
          </w:p>
          <w:p w:rsidR="00476F7A" w:rsidRPr="0032239F" w:rsidRDefault="00476F7A" w:rsidP="006225EC">
            <w:pPr>
              <w:spacing w:line="276" w:lineRule="auto"/>
            </w:pPr>
            <w:r w:rsidRPr="0032239F">
              <w:t>Attribut als Satzgliedteil</w:t>
            </w:r>
            <w:r w:rsidR="00096BFF" w:rsidRPr="0032239F">
              <w:t xml:space="preserve"> entsprechend gr</w:t>
            </w:r>
            <w:r w:rsidR="00096BFF" w:rsidRPr="0032239F">
              <w:t>a</w:t>
            </w:r>
            <w:r w:rsidR="00096BFF" w:rsidRPr="0032239F">
              <w:t>phisch darstellen (zum Beispiel in derse</w:t>
            </w:r>
            <w:r w:rsidR="00096BFF" w:rsidRPr="0032239F">
              <w:t>l</w:t>
            </w:r>
            <w:r w:rsidR="00096BFF" w:rsidRPr="0032239F">
              <w:t>ben Farbe des Bezugswortes)</w:t>
            </w:r>
          </w:p>
          <w:p w:rsidR="00476F7A" w:rsidRPr="0032239F" w:rsidRDefault="00476F7A" w:rsidP="006225EC">
            <w:pPr>
              <w:spacing w:line="276" w:lineRule="auto"/>
            </w:pPr>
            <w:r w:rsidRPr="0032239F">
              <w:t>Beziehung zwischen Attribut und Bezug</w:t>
            </w:r>
            <w:r w:rsidRPr="0032239F">
              <w:t>s</w:t>
            </w:r>
            <w:r w:rsidRPr="0032239F">
              <w:t>wort klären</w:t>
            </w:r>
          </w:p>
          <w:p w:rsidR="00946661" w:rsidRPr="0032239F" w:rsidRDefault="00946661" w:rsidP="006225EC">
            <w:pPr>
              <w:spacing w:line="276" w:lineRule="auto"/>
            </w:pPr>
            <w:r w:rsidRPr="0032239F">
              <w:t>Zuordnungsübungen</w:t>
            </w:r>
            <w:r w:rsidR="00096BFF" w:rsidRPr="0032239F">
              <w:t>; Übungen zum E</w:t>
            </w:r>
            <w:r w:rsidR="00096BFF" w:rsidRPr="0032239F">
              <w:t>r</w:t>
            </w:r>
            <w:r w:rsidR="00096BFF" w:rsidRPr="0032239F">
              <w:lastRenderedPageBreak/>
              <w:t>kennen der verschiedenen Erscheinung</w:t>
            </w:r>
            <w:r w:rsidR="00096BFF" w:rsidRPr="0032239F">
              <w:t>s</w:t>
            </w:r>
            <w:r w:rsidR="00096BFF" w:rsidRPr="0032239F">
              <w:t xml:space="preserve">formen der Kongruenz (Subjekt-Prädikat; Substantiv-Adjektiv; Substantiv-Possessivpronomen) </w:t>
            </w:r>
          </w:p>
        </w:tc>
      </w:tr>
      <w:tr w:rsidR="00476F7A" w:rsidRPr="0032239F" w:rsidTr="00452803">
        <w:tc>
          <w:tcPr>
            <w:tcW w:w="1272" w:type="pct"/>
            <w:gridSpan w:val="2"/>
            <w:tcBorders>
              <w:top w:val="dashed" w:sz="4" w:space="0" w:color="auto"/>
              <w:left w:val="single" w:sz="4" w:space="0" w:color="auto"/>
              <w:bottom w:val="single" w:sz="4" w:space="0" w:color="auto"/>
              <w:right w:val="single" w:sz="4" w:space="0" w:color="auto"/>
            </w:tcBorders>
          </w:tcPr>
          <w:p w:rsidR="00476F7A" w:rsidRPr="0032239F" w:rsidRDefault="00476F7A"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476F7A" w:rsidRPr="0032239F" w:rsidRDefault="00946661" w:rsidP="006225EC">
            <w:pPr>
              <w:spacing w:line="276" w:lineRule="auto"/>
            </w:pPr>
            <w:r w:rsidRPr="0032239F">
              <w:t>(5) verschiedene Arten von Hauptsätzen benennen</w:t>
            </w:r>
          </w:p>
        </w:tc>
        <w:tc>
          <w:tcPr>
            <w:tcW w:w="1173" w:type="pct"/>
            <w:gridSpan w:val="2"/>
            <w:tcBorders>
              <w:top w:val="dashed" w:sz="4" w:space="0" w:color="auto"/>
              <w:left w:val="single" w:sz="4" w:space="0" w:color="auto"/>
              <w:bottom w:val="single" w:sz="4" w:space="0" w:color="auto"/>
              <w:right w:val="single" w:sz="4" w:space="0" w:color="auto"/>
            </w:tcBorders>
          </w:tcPr>
          <w:p w:rsidR="00476F7A" w:rsidRPr="0032239F" w:rsidRDefault="00476F7A" w:rsidP="006225EC">
            <w:pPr>
              <w:spacing w:line="276" w:lineRule="auto"/>
            </w:pPr>
            <w:r w:rsidRPr="0032239F">
              <w:t>Befehlssatz</w:t>
            </w:r>
          </w:p>
        </w:tc>
        <w:tc>
          <w:tcPr>
            <w:tcW w:w="1390" w:type="pct"/>
            <w:tcBorders>
              <w:top w:val="dashed" w:sz="4" w:space="0" w:color="auto"/>
              <w:left w:val="single" w:sz="4" w:space="0" w:color="auto"/>
              <w:bottom w:val="single" w:sz="4" w:space="0" w:color="auto"/>
              <w:right w:val="single" w:sz="4" w:space="0" w:color="auto"/>
            </w:tcBorders>
          </w:tcPr>
          <w:p w:rsidR="00476F7A" w:rsidRPr="0032239F" w:rsidRDefault="00002755" w:rsidP="006225EC">
            <w:pPr>
              <w:spacing w:line="276" w:lineRule="auto"/>
              <w:rPr>
                <w:i/>
              </w:rPr>
            </w:pPr>
            <w:r w:rsidRPr="0032239F">
              <w:t xml:space="preserve">gegebenenfalls auch Negation mit </w:t>
            </w:r>
            <w:proofErr w:type="spellStart"/>
            <w:r w:rsidRPr="0032239F">
              <w:rPr>
                <w:i/>
              </w:rPr>
              <w:t>noli</w:t>
            </w:r>
            <w:proofErr w:type="spellEnd"/>
            <w:r w:rsidRPr="0032239F">
              <w:rPr>
                <w:i/>
              </w:rPr>
              <w:t xml:space="preserve">, </w:t>
            </w:r>
            <w:proofErr w:type="spellStart"/>
            <w:r w:rsidRPr="0032239F">
              <w:rPr>
                <w:i/>
              </w:rPr>
              <w:t>nolite</w:t>
            </w:r>
            <w:proofErr w:type="spellEnd"/>
          </w:p>
          <w:p w:rsidR="00946661" w:rsidRPr="0032239F" w:rsidRDefault="00946661" w:rsidP="006225EC">
            <w:pPr>
              <w:spacing w:line="276" w:lineRule="auto"/>
            </w:pPr>
            <w:r w:rsidRPr="0032239F">
              <w:t>Aktion im Klassenzimmer</w:t>
            </w:r>
          </w:p>
        </w:tc>
      </w:tr>
      <w:tr w:rsidR="003C3CA7" w:rsidRPr="0032239F" w:rsidTr="00452803">
        <w:trPr>
          <w:trHeight w:val="469"/>
        </w:trPr>
        <w:tc>
          <w:tcPr>
            <w:tcW w:w="1272" w:type="pct"/>
            <w:gridSpan w:val="2"/>
            <w:vMerge w:val="restart"/>
            <w:tcBorders>
              <w:top w:val="single" w:sz="4" w:space="0" w:color="auto"/>
              <w:left w:val="single" w:sz="4" w:space="0" w:color="auto"/>
              <w:right w:val="single" w:sz="4" w:space="0" w:color="auto"/>
            </w:tcBorders>
          </w:tcPr>
          <w:p w:rsidR="003C3CA7" w:rsidRPr="0032239F" w:rsidRDefault="003C3CA7" w:rsidP="003C3CA7">
            <w:pPr>
              <w:spacing w:line="276" w:lineRule="auto"/>
            </w:pPr>
            <w:r w:rsidRPr="0032239F">
              <w:t>2.1.1. sprachliche Phänomene anal</w:t>
            </w:r>
            <w:r w:rsidRPr="0032239F">
              <w:t>y</w:t>
            </w:r>
            <w:r w:rsidRPr="0032239F">
              <w:t>sieren und Gesetzmäßigkeiten he</w:t>
            </w:r>
            <w:r w:rsidRPr="0032239F">
              <w:t>r</w:t>
            </w:r>
            <w:r w:rsidRPr="0032239F">
              <w:t>ausarbeiten</w:t>
            </w:r>
          </w:p>
          <w:p w:rsidR="003C3CA7" w:rsidRPr="0032239F" w:rsidRDefault="003C3CA7" w:rsidP="003C3CA7">
            <w:pPr>
              <w:spacing w:line="276" w:lineRule="auto"/>
            </w:pPr>
            <w:r w:rsidRPr="0032239F">
              <w:t>2.1.2. sprachliche Phänomene in vo</w:t>
            </w:r>
            <w:r w:rsidRPr="0032239F">
              <w:t>r</w:t>
            </w:r>
            <w:r w:rsidRPr="0032239F">
              <w:t>gegebene Kategorien einordnen und terminologisch richtig benennen</w:t>
            </w:r>
          </w:p>
          <w:p w:rsidR="003C3CA7" w:rsidRPr="0032239F" w:rsidRDefault="003C3CA7" w:rsidP="003C3CA7">
            <w:pPr>
              <w:spacing w:line="276" w:lineRule="auto"/>
            </w:pPr>
            <w:r w:rsidRPr="0032239F">
              <w:t>2.1.3. morphologische, syntaktische und semantische Erscheinungen des Lateinischen mit Deutsch und den m</w:t>
            </w:r>
            <w:r w:rsidRPr="0032239F">
              <w:t>o</w:t>
            </w:r>
            <w:r w:rsidRPr="0032239F">
              <w:t>dernen Fremdsprachen vergleichen</w:t>
            </w:r>
          </w:p>
          <w:p w:rsidR="003C3CA7" w:rsidRPr="0032239F" w:rsidRDefault="003C3CA7" w:rsidP="003C3CA7">
            <w:pPr>
              <w:spacing w:line="276" w:lineRule="auto"/>
            </w:pPr>
            <w:r w:rsidRPr="0032239F">
              <w:t>2.4.3. ihre Kenntnisse im Bereich der Grammatik durch Induktion, Deduktion und Analogie sukzessive erweitern und verschiedene Methoden zur Sicherung und Systematisierung verwenden</w:t>
            </w:r>
          </w:p>
        </w:tc>
        <w:tc>
          <w:tcPr>
            <w:tcW w:w="1165" w:type="pct"/>
            <w:tcBorders>
              <w:top w:val="single" w:sz="4" w:space="0" w:color="auto"/>
              <w:left w:val="single" w:sz="4" w:space="0" w:color="auto"/>
              <w:bottom w:val="dashed" w:sz="4" w:space="0" w:color="auto"/>
              <w:right w:val="single" w:sz="4" w:space="0" w:color="auto"/>
            </w:tcBorders>
          </w:tcPr>
          <w:p w:rsidR="00FD0336" w:rsidRPr="0032239F" w:rsidRDefault="00FD0336" w:rsidP="006225EC">
            <w:pPr>
              <w:rPr>
                <w:b/>
              </w:rPr>
            </w:pPr>
            <w:r w:rsidRPr="0032239F">
              <w:rPr>
                <w:b/>
              </w:rPr>
              <w:t>Formenlehre (3.1.3)</w:t>
            </w:r>
          </w:p>
          <w:p w:rsidR="00FD0336" w:rsidRPr="0032239F" w:rsidRDefault="00FD0336" w:rsidP="006225EC">
            <w:pPr>
              <w:rPr>
                <w:b/>
              </w:rPr>
            </w:pPr>
          </w:p>
          <w:p w:rsidR="003C3CA7" w:rsidRPr="0032239F" w:rsidRDefault="003C3CA7" w:rsidP="00FD0336">
            <w:r w:rsidRPr="0032239F">
              <w:t>(3) Formen von Verben analysieren</w:t>
            </w:r>
          </w:p>
        </w:tc>
        <w:tc>
          <w:tcPr>
            <w:tcW w:w="1173" w:type="pct"/>
            <w:gridSpan w:val="2"/>
            <w:tcBorders>
              <w:top w:val="single" w:sz="4" w:space="0" w:color="auto"/>
              <w:left w:val="single" w:sz="4" w:space="0" w:color="auto"/>
              <w:bottom w:val="dashed" w:sz="4" w:space="0" w:color="auto"/>
              <w:right w:val="single" w:sz="4" w:space="0" w:color="auto"/>
            </w:tcBorders>
          </w:tcPr>
          <w:p w:rsidR="00FD0336" w:rsidRPr="0032239F" w:rsidRDefault="00FD0336" w:rsidP="006225EC"/>
          <w:p w:rsidR="00FD0336" w:rsidRPr="0032239F" w:rsidRDefault="00FD0336" w:rsidP="006225EC"/>
          <w:p w:rsidR="003C3CA7" w:rsidRPr="0032239F" w:rsidRDefault="003C3CA7" w:rsidP="00FD0336">
            <w:r w:rsidRPr="0032239F">
              <w:t>Imperativ</w:t>
            </w:r>
          </w:p>
        </w:tc>
        <w:tc>
          <w:tcPr>
            <w:tcW w:w="1390" w:type="pct"/>
            <w:tcBorders>
              <w:top w:val="single" w:sz="4" w:space="0" w:color="auto"/>
              <w:left w:val="single" w:sz="4" w:space="0" w:color="auto"/>
              <w:bottom w:val="dashed" w:sz="4" w:space="0" w:color="auto"/>
              <w:right w:val="single" w:sz="4" w:space="0" w:color="auto"/>
            </w:tcBorders>
          </w:tcPr>
          <w:p w:rsidR="003C3CA7" w:rsidRPr="0032239F" w:rsidRDefault="003C3CA7" w:rsidP="006225EC">
            <w:pPr>
              <w:spacing w:line="276" w:lineRule="auto"/>
            </w:pPr>
          </w:p>
        </w:tc>
      </w:tr>
      <w:tr w:rsidR="003C3CA7" w:rsidRPr="0032239F" w:rsidTr="00452803">
        <w:trPr>
          <w:trHeight w:val="711"/>
        </w:trPr>
        <w:tc>
          <w:tcPr>
            <w:tcW w:w="1272" w:type="pct"/>
            <w:gridSpan w:val="2"/>
            <w:vMerge/>
            <w:tcBorders>
              <w:left w:val="single" w:sz="4" w:space="0" w:color="auto"/>
              <w:bottom w:val="single" w:sz="4" w:space="0" w:color="auto"/>
              <w:right w:val="single" w:sz="4" w:space="0" w:color="auto"/>
            </w:tcBorders>
          </w:tcPr>
          <w:p w:rsidR="003C3CA7" w:rsidRPr="0032239F" w:rsidRDefault="003C3CA7"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3C3CA7" w:rsidRPr="0032239F" w:rsidRDefault="003C3CA7" w:rsidP="00002755">
            <w:r w:rsidRPr="0032239F">
              <w:t>(4) Wörter ihrer Deklinationsklasse zuordnen</w:t>
            </w:r>
          </w:p>
          <w:p w:rsidR="00105CB0" w:rsidRPr="0032239F" w:rsidRDefault="00105CB0" w:rsidP="00002755">
            <w:r w:rsidRPr="0032239F">
              <w:t>(5) zwischen grammatischem und natürlichem Geschlecht unte</w:t>
            </w:r>
            <w:r w:rsidRPr="0032239F">
              <w:t>r</w:t>
            </w:r>
            <w:r w:rsidRPr="0032239F">
              <w:t>scheiden</w:t>
            </w:r>
          </w:p>
          <w:p w:rsidR="00105CB0" w:rsidRPr="0032239F" w:rsidRDefault="00105CB0" w:rsidP="00002755"/>
          <w:p w:rsidR="00105CB0" w:rsidRPr="0032239F" w:rsidRDefault="00105CB0" w:rsidP="00002755"/>
          <w:p w:rsidR="003C3CA7" w:rsidRPr="0032239F" w:rsidRDefault="003C3CA7" w:rsidP="00002755">
            <w:r w:rsidRPr="0032239F">
              <w:t>(6) die Art eines Pronomens b</w:t>
            </w:r>
            <w:r w:rsidRPr="0032239F">
              <w:t>e</w:t>
            </w:r>
            <w:r w:rsidRPr="0032239F">
              <w:t>nennen und seine Formen besti</w:t>
            </w:r>
            <w:r w:rsidRPr="0032239F">
              <w:t>m</w:t>
            </w:r>
            <w:r w:rsidRPr="0032239F">
              <w:t>men</w:t>
            </w:r>
          </w:p>
        </w:tc>
        <w:tc>
          <w:tcPr>
            <w:tcW w:w="1173" w:type="pct"/>
            <w:gridSpan w:val="2"/>
            <w:tcBorders>
              <w:top w:val="dashed" w:sz="4" w:space="0" w:color="auto"/>
              <w:left w:val="single" w:sz="4" w:space="0" w:color="auto"/>
              <w:bottom w:val="single" w:sz="4" w:space="0" w:color="auto"/>
              <w:right w:val="single" w:sz="4" w:space="0" w:color="auto"/>
            </w:tcBorders>
          </w:tcPr>
          <w:p w:rsidR="003C3CA7" w:rsidRPr="0032239F" w:rsidRDefault="003C3CA7" w:rsidP="00002755">
            <w:r w:rsidRPr="0032239F">
              <w:t>Genitiv, Vokativ (falls für die Lekt</w:t>
            </w:r>
            <w:r w:rsidRPr="0032239F">
              <w:t>ü</w:t>
            </w:r>
            <w:r w:rsidRPr="0032239F">
              <w:t>re notwendig)</w:t>
            </w:r>
          </w:p>
          <w:p w:rsidR="003C3CA7" w:rsidRPr="0032239F" w:rsidRDefault="003C3CA7" w:rsidP="00002755">
            <w:r w:rsidRPr="0032239F">
              <w:t>Adjektive der a-/o-Deklination,</w:t>
            </w:r>
          </w:p>
          <w:p w:rsidR="003C3CA7" w:rsidRPr="0032239F" w:rsidRDefault="003C3CA7" w:rsidP="00002755">
            <w:r w:rsidRPr="0032239F">
              <w:t>Possessivpronomen</w:t>
            </w:r>
          </w:p>
        </w:tc>
        <w:tc>
          <w:tcPr>
            <w:tcW w:w="1390" w:type="pct"/>
            <w:tcBorders>
              <w:top w:val="dashed" w:sz="4" w:space="0" w:color="auto"/>
              <w:left w:val="single" w:sz="4" w:space="0" w:color="auto"/>
              <w:bottom w:val="single" w:sz="4" w:space="0" w:color="auto"/>
              <w:right w:val="single" w:sz="4" w:space="0" w:color="auto"/>
            </w:tcBorders>
          </w:tcPr>
          <w:p w:rsidR="003C3CA7" w:rsidRPr="0032239F" w:rsidRDefault="003C3CA7" w:rsidP="00002755">
            <w:r w:rsidRPr="0032239F">
              <w:t>Wiederholung der a- und o-Deklination</w:t>
            </w:r>
          </w:p>
          <w:p w:rsidR="003C3CA7" w:rsidRPr="0032239F" w:rsidRDefault="003C3CA7" w:rsidP="003C3CA7"/>
          <w:p w:rsidR="003C3CA7" w:rsidRPr="0032239F" w:rsidRDefault="003C3CA7" w:rsidP="003C3CA7">
            <w:r w:rsidRPr="0032239F">
              <w:t>Zuordnungsübungen</w:t>
            </w:r>
          </w:p>
          <w:p w:rsidR="003C3CA7" w:rsidRPr="0032239F" w:rsidRDefault="003C3CA7" w:rsidP="00002755">
            <w:r w:rsidRPr="0032239F">
              <w:t>nur adjektivischer Gebrauch</w:t>
            </w:r>
          </w:p>
          <w:p w:rsidR="00236F59" w:rsidRPr="0032239F" w:rsidRDefault="00236F59" w:rsidP="00002755"/>
          <w:p w:rsidR="00236F59" w:rsidRPr="0032239F" w:rsidRDefault="00236F59" w:rsidP="00B46770">
            <w:r w:rsidRPr="0032239F">
              <w:t>bildliche Darstellungen der unterschiedl</w:t>
            </w:r>
            <w:r w:rsidRPr="0032239F">
              <w:t>i</w:t>
            </w:r>
            <w:r w:rsidRPr="0032239F">
              <w:t>chen Deklinationen (</w:t>
            </w:r>
            <w:r w:rsidR="00B46770" w:rsidRPr="0032239F">
              <w:t>zum Beispiel</w:t>
            </w:r>
            <w:r w:rsidRPr="0032239F">
              <w:t xml:space="preserve"> Schrä</w:t>
            </w:r>
            <w:r w:rsidRPr="0032239F">
              <w:t>n</w:t>
            </w:r>
            <w:r w:rsidRPr="0032239F">
              <w:t>ke) im Klassenzimmer</w:t>
            </w:r>
          </w:p>
        </w:tc>
      </w:tr>
      <w:tr w:rsidR="00411451" w:rsidRPr="0032239F" w:rsidTr="00CB2E69">
        <w:tc>
          <w:tcPr>
            <w:tcW w:w="1272" w:type="pct"/>
            <w:gridSpan w:val="2"/>
            <w:tcBorders>
              <w:top w:val="single" w:sz="4" w:space="0" w:color="auto"/>
              <w:left w:val="single" w:sz="4" w:space="0" w:color="auto"/>
              <w:bottom w:val="single" w:sz="4" w:space="0" w:color="auto"/>
              <w:right w:val="single" w:sz="4" w:space="0" w:color="auto"/>
            </w:tcBorders>
          </w:tcPr>
          <w:p w:rsidR="00411451" w:rsidRPr="0032239F" w:rsidRDefault="003C3CA7" w:rsidP="006225EC">
            <w:pPr>
              <w:spacing w:line="276" w:lineRule="auto"/>
              <w:rPr>
                <w:lang w:val="es-ES_tradnl"/>
              </w:rPr>
            </w:pPr>
            <w:r w:rsidRPr="0032239F">
              <w:rPr>
                <w:lang w:val="es-ES_tradnl"/>
              </w:rPr>
              <w:t>2.2.13 die Interpretationsergebnisse auf ihre eigene Erfahrungswelt beziehen und dazu Stellung nehmen</w:t>
            </w:r>
          </w:p>
        </w:tc>
        <w:tc>
          <w:tcPr>
            <w:tcW w:w="1165" w:type="pct"/>
            <w:tcBorders>
              <w:top w:val="single" w:sz="4" w:space="0" w:color="auto"/>
              <w:left w:val="single" w:sz="4" w:space="0" w:color="auto"/>
              <w:bottom w:val="single" w:sz="4" w:space="0" w:color="auto"/>
              <w:right w:val="single" w:sz="4" w:space="0" w:color="auto"/>
            </w:tcBorders>
          </w:tcPr>
          <w:p w:rsidR="00CB2E69" w:rsidRPr="0032239F" w:rsidRDefault="00FD0336" w:rsidP="006225EC">
            <w:pPr>
              <w:spacing w:line="276" w:lineRule="auto"/>
              <w:rPr>
                <w:lang w:val="es-ES_tradnl"/>
              </w:rPr>
            </w:pPr>
            <w:r w:rsidRPr="0032239F">
              <w:rPr>
                <w:b/>
                <w:lang w:val="es-ES_tradnl"/>
              </w:rPr>
              <w:t>Texte und Literatur (3.1.4)</w:t>
            </w:r>
          </w:p>
          <w:p w:rsidR="00CB2E69" w:rsidRPr="0032239F" w:rsidRDefault="00CB2E69" w:rsidP="006225EC">
            <w:pPr>
              <w:spacing w:line="276" w:lineRule="auto"/>
              <w:rPr>
                <w:lang w:val="es-ES_tradnl"/>
              </w:rPr>
            </w:pPr>
          </w:p>
          <w:p w:rsidR="00411451" w:rsidRPr="0032239F" w:rsidRDefault="003C3CA7" w:rsidP="006225EC">
            <w:pPr>
              <w:spacing w:line="276" w:lineRule="auto"/>
              <w:rPr>
                <w:lang w:val="es-ES_tradnl"/>
              </w:rPr>
            </w:pPr>
            <w:r w:rsidRPr="0032239F">
              <w:rPr>
                <w:lang w:val="es-ES_tradnl"/>
              </w:rPr>
              <w:t>(15) zu Textaussagen begründet Stellung nehmen</w:t>
            </w:r>
          </w:p>
        </w:tc>
        <w:tc>
          <w:tcPr>
            <w:tcW w:w="1173" w:type="pct"/>
            <w:gridSpan w:val="2"/>
            <w:tcBorders>
              <w:top w:val="single" w:sz="4" w:space="0" w:color="auto"/>
              <w:left w:val="single" w:sz="4" w:space="0" w:color="auto"/>
              <w:bottom w:val="single" w:sz="4" w:space="0" w:color="auto"/>
              <w:right w:val="single" w:sz="4" w:space="0" w:color="auto"/>
            </w:tcBorders>
          </w:tcPr>
          <w:p w:rsidR="00411451" w:rsidRPr="0032239F" w:rsidRDefault="00411451" w:rsidP="006225EC">
            <w:pPr>
              <w:spacing w:line="276" w:lineRule="auto"/>
              <w:rPr>
                <w:lang w:val="es-ES_tradnl"/>
              </w:rPr>
            </w:pPr>
          </w:p>
        </w:tc>
        <w:tc>
          <w:tcPr>
            <w:tcW w:w="1390" w:type="pct"/>
            <w:tcBorders>
              <w:top w:val="single" w:sz="4" w:space="0" w:color="auto"/>
              <w:left w:val="single" w:sz="4" w:space="0" w:color="auto"/>
              <w:bottom w:val="single" w:sz="4" w:space="0" w:color="auto"/>
              <w:right w:val="single" w:sz="4" w:space="0" w:color="auto"/>
            </w:tcBorders>
          </w:tcPr>
          <w:p w:rsidR="00CB2E69" w:rsidRPr="0032239F" w:rsidRDefault="00CB2E69" w:rsidP="006225EC">
            <w:pPr>
              <w:spacing w:line="276" w:lineRule="auto"/>
              <w:rPr>
                <w:lang w:val="es-ES_tradnl"/>
              </w:rPr>
            </w:pPr>
          </w:p>
          <w:p w:rsidR="00CB2E69" w:rsidRPr="0032239F" w:rsidRDefault="00CB2E69" w:rsidP="006225EC">
            <w:pPr>
              <w:spacing w:line="276" w:lineRule="auto"/>
              <w:rPr>
                <w:lang w:val="es-ES_tradnl"/>
              </w:rPr>
            </w:pPr>
          </w:p>
          <w:p w:rsidR="00411451" w:rsidRPr="0032239F" w:rsidRDefault="003C3CA7" w:rsidP="006225EC">
            <w:pPr>
              <w:spacing w:line="276" w:lineRule="auto"/>
              <w:rPr>
                <w:lang w:val="es-ES_tradnl"/>
              </w:rPr>
            </w:pPr>
            <w:r w:rsidRPr="0032239F">
              <w:rPr>
                <w:lang w:val="es-ES_tradnl"/>
              </w:rPr>
              <w:t>auch durch Gestaltung von Plakaten, Beschreibung des eigenen Empfindens; nicht verlangt sind exakte Zitate aus dem lateinischen Text</w:t>
            </w:r>
          </w:p>
          <w:p w:rsidR="003C3CA7" w:rsidRPr="0032239F" w:rsidRDefault="003C3CA7" w:rsidP="006225EC">
            <w:pPr>
              <w:spacing w:line="276" w:lineRule="auto"/>
              <w:rPr>
                <w:lang w:val="es-ES_tradnl"/>
              </w:rPr>
            </w:pPr>
            <w:r w:rsidRPr="0032239F">
              <w:rPr>
                <w:lang w:val="es-ES_tradnl"/>
              </w:rPr>
              <w:t>Mindmap</w:t>
            </w:r>
          </w:p>
        </w:tc>
      </w:tr>
      <w:tr w:rsidR="00411451" w:rsidRPr="0032239F" w:rsidTr="00CB2E69">
        <w:tc>
          <w:tcPr>
            <w:tcW w:w="1272" w:type="pct"/>
            <w:gridSpan w:val="2"/>
            <w:tcBorders>
              <w:top w:val="single" w:sz="4" w:space="0" w:color="auto"/>
              <w:left w:val="single" w:sz="4" w:space="0" w:color="auto"/>
              <w:bottom w:val="single" w:sz="4" w:space="0" w:color="auto"/>
              <w:right w:val="single" w:sz="4" w:space="0" w:color="auto"/>
            </w:tcBorders>
          </w:tcPr>
          <w:p w:rsidR="00673F36" w:rsidRPr="0032239F" w:rsidRDefault="00673F36" w:rsidP="00673F36">
            <w:pPr>
              <w:spacing w:line="276" w:lineRule="auto"/>
            </w:pPr>
            <w:r w:rsidRPr="0032239F">
              <w:t>2.3.2 Vertrautes und Fremdes im L</w:t>
            </w:r>
            <w:r w:rsidRPr="0032239F">
              <w:t>e</w:t>
            </w:r>
            <w:r w:rsidRPr="0032239F">
              <w:t>ben, Handeln und Denken der Me</w:t>
            </w:r>
            <w:r w:rsidRPr="0032239F">
              <w:t>n</w:t>
            </w:r>
            <w:r w:rsidRPr="0032239F">
              <w:t>schen in verschiedenen Epochen b</w:t>
            </w:r>
            <w:r w:rsidRPr="0032239F">
              <w:t>e</w:t>
            </w:r>
            <w:r w:rsidRPr="0032239F">
              <w:t>schreiben</w:t>
            </w:r>
          </w:p>
          <w:p w:rsidR="00411451" w:rsidRPr="0032239F" w:rsidRDefault="00673F36" w:rsidP="00673F36">
            <w:pPr>
              <w:spacing w:line="276" w:lineRule="auto"/>
            </w:pPr>
            <w:r w:rsidRPr="0032239F">
              <w:t>2.3.3 ihre Sicht auf die eigene L</w:t>
            </w:r>
            <w:r w:rsidRPr="0032239F">
              <w:t>e</w:t>
            </w:r>
            <w:r w:rsidRPr="0032239F">
              <w:lastRenderedPageBreak/>
              <w:t>benswelt durch den Vergleich mit der Antike differenzieren</w:t>
            </w:r>
          </w:p>
        </w:tc>
        <w:tc>
          <w:tcPr>
            <w:tcW w:w="1165" w:type="pct"/>
            <w:tcBorders>
              <w:top w:val="single" w:sz="4" w:space="0" w:color="auto"/>
              <w:left w:val="single" w:sz="4" w:space="0" w:color="auto"/>
              <w:bottom w:val="single" w:sz="4" w:space="0" w:color="auto"/>
              <w:right w:val="single" w:sz="4" w:space="0" w:color="auto"/>
            </w:tcBorders>
          </w:tcPr>
          <w:p w:rsidR="00CB2E69" w:rsidRPr="0032239F" w:rsidRDefault="00CB2E69" w:rsidP="006225EC">
            <w:pPr>
              <w:spacing w:line="276" w:lineRule="auto"/>
            </w:pPr>
            <w:r w:rsidRPr="0032239F">
              <w:rPr>
                <w:b/>
              </w:rPr>
              <w:lastRenderedPageBreak/>
              <w:t>Antike Kultur (3.1.5)</w:t>
            </w:r>
          </w:p>
          <w:p w:rsidR="00CB2E69" w:rsidRPr="0032239F" w:rsidRDefault="00CB2E69" w:rsidP="006225EC">
            <w:pPr>
              <w:spacing w:line="276" w:lineRule="auto"/>
            </w:pPr>
          </w:p>
          <w:p w:rsidR="00411451" w:rsidRPr="0032239F" w:rsidRDefault="00696E60" w:rsidP="006225EC">
            <w:pPr>
              <w:spacing w:line="276" w:lineRule="auto"/>
            </w:pPr>
            <w:r w:rsidRPr="0032239F">
              <w:t>(4)</w:t>
            </w:r>
            <w:r w:rsidR="00673F36" w:rsidRPr="0032239F">
              <w:t xml:space="preserve"> antike Götter und Göttinnen und ihre Wirkungsbereiche nennen s</w:t>
            </w:r>
            <w:r w:rsidR="00673F36" w:rsidRPr="0032239F">
              <w:t>o</w:t>
            </w:r>
            <w:r w:rsidR="00673F36" w:rsidRPr="0032239F">
              <w:t xml:space="preserve">wie das religiöse Leben der Römer </w:t>
            </w:r>
            <w:r w:rsidR="00673F36" w:rsidRPr="0032239F">
              <w:lastRenderedPageBreak/>
              <w:t>beschreiben</w:t>
            </w:r>
          </w:p>
        </w:tc>
        <w:tc>
          <w:tcPr>
            <w:tcW w:w="1173" w:type="pct"/>
            <w:gridSpan w:val="2"/>
            <w:tcBorders>
              <w:top w:val="single" w:sz="4" w:space="0" w:color="auto"/>
              <w:left w:val="single" w:sz="4" w:space="0" w:color="auto"/>
              <w:bottom w:val="single" w:sz="4" w:space="0" w:color="auto"/>
              <w:right w:val="single" w:sz="4" w:space="0" w:color="auto"/>
            </w:tcBorders>
          </w:tcPr>
          <w:p w:rsidR="00CB2E69" w:rsidRPr="0032239F" w:rsidRDefault="00CB2E69" w:rsidP="00696E60">
            <w:pPr>
              <w:spacing w:line="276" w:lineRule="auto"/>
            </w:pPr>
          </w:p>
          <w:p w:rsidR="00CB2E69" w:rsidRPr="0032239F" w:rsidRDefault="00CB2E69" w:rsidP="00696E60">
            <w:pPr>
              <w:spacing w:line="276" w:lineRule="auto"/>
            </w:pPr>
          </w:p>
          <w:p w:rsidR="00411451" w:rsidRPr="0032239F" w:rsidRDefault="00696E60" w:rsidP="00696E60">
            <w:pPr>
              <w:spacing w:line="276" w:lineRule="auto"/>
            </w:pPr>
            <w:r w:rsidRPr="0032239F">
              <w:t>Tempel, Götter und ihre Zuständi</w:t>
            </w:r>
            <w:r w:rsidRPr="0032239F">
              <w:t>g</w:t>
            </w:r>
            <w:r w:rsidRPr="0032239F">
              <w:t>keitsbereiche, Attribute wichtiger Götter</w:t>
            </w:r>
          </w:p>
        </w:tc>
        <w:tc>
          <w:tcPr>
            <w:tcW w:w="1390" w:type="pct"/>
            <w:tcBorders>
              <w:top w:val="single" w:sz="4" w:space="0" w:color="auto"/>
              <w:left w:val="single" w:sz="4" w:space="0" w:color="auto"/>
              <w:bottom w:val="single" w:sz="4" w:space="0" w:color="auto"/>
              <w:right w:val="single" w:sz="4" w:space="0" w:color="auto"/>
            </w:tcBorders>
          </w:tcPr>
          <w:p w:rsidR="00CB2E69" w:rsidRPr="0032239F" w:rsidRDefault="00CB2E69" w:rsidP="006225EC">
            <w:pPr>
              <w:spacing w:line="276" w:lineRule="auto"/>
            </w:pPr>
          </w:p>
          <w:p w:rsidR="00CB2E69" w:rsidRPr="0032239F" w:rsidRDefault="00CB2E69" w:rsidP="006225EC">
            <w:pPr>
              <w:spacing w:line="276" w:lineRule="auto"/>
            </w:pPr>
          </w:p>
          <w:p w:rsidR="00411451" w:rsidRPr="0032239F" w:rsidRDefault="00696E60" w:rsidP="006225EC">
            <w:pPr>
              <w:spacing w:line="276" w:lineRule="auto"/>
            </w:pPr>
            <w:r w:rsidRPr="0032239F">
              <w:t>Modelle von Tempeln, Tempel – Basilika – Kirche, Moschee, Synagoge;</w:t>
            </w:r>
          </w:p>
          <w:p w:rsidR="00696E60" w:rsidRPr="0032239F" w:rsidRDefault="00696E60" w:rsidP="006225EC">
            <w:pPr>
              <w:spacing w:line="276" w:lineRule="auto"/>
            </w:pPr>
            <w:r w:rsidRPr="0032239F">
              <w:t>Auseinandersetzung der Römer mit fre</w:t>
            </w:r>
            <w:r w:rsidRPr="0032239F">
              <w:t>m</w:t>
            </w:r>
            <w:r w:rsidRPr="0032239F">
              <w:lastRenderedPageBreak/>
              <w:t>den religiösen Vorstellungen</w:t>
            </w:r>
          </w:p>
          <w:p w:rsidR="00696E60" w:rsidRPr="0032239F" w:rsidRDefault="00696E60" w:rsidP="006225EC">
            <w:pPr>
              <w:spacing w:line="276" w:lineRule="auto"/>
            </w:pPr>
            <w:r w:rsidRPr="0032239F">
              <w:t>Göttermemory, Lernzirkel</w:t>
            </w:r>
          </w:p>
          <w:p w:rsidR="00A71EC8" w:rsidRPr="0032239F" w:rsidRDefault="00A71EC8" w:rsidP="006225EC">
            <w:pPr>
              <w:spacing w:line="276" w:lineRule="auto"/>
            </w:pPr>
          </w:p>
          <w:p w:rsidR="00A71EC8" w:rsidRPr="0032239F" w:rsidRDefault="00A71EC8" w:rsidP="006225EC">
            <w:pPr>
              <w:spacing w:line="276" w:lineRule="auto"/>
              <w:rPr>
                <w:b/>
              </w:rPr>
            </w:pPr>
            <w:r w:rsidRPr="0032239F">
              <w:rPr>
                <w:b/>
                <w:shd w:val="clear" w:color="auto" w:fill="A3D7B7"/>
              </w:rPr>
              <w:t>L BTV</w:t>
            </w:r>
          </w:p>
        </w:tc>
      </w:tr>
    </w:tbl>
    <w:p w:rsidR="00CB2E69" w:rsidRPr="0032239F" w:rsidRDefault="00CB2E69" w:rsidP="00374C24">
      <w:pPr>
        <w:spacing w:line="276" w:lineRule="auto"/>
      </w:pPr>
    </w:p>
    <w:p w:rsidR="00CB2E69" w:rsidRPr="0032239F" w:rsidRDefault="00CB2E69">
      <w:pPr>
        <w:spacing w:line="276" w:lineRule="auto"/>
      </w:pPr>
      <w:r w:rsidRPr="0032239F">
        <w:br w:type="page"/>
      </w:r>
    </w:p>
    <w:tbl>
      <w:tblPr>
        <w:tblStyle w:val="Tabellenraster2"/>
        <w:tblW w:w="5000" w:type="pct"/>
        <w:tblLayout w:type="fixed"/>
        <w:tblLook w:val="04A0" w:firstRow="1" w:lastRow="0" w:firstColumn="1" w:lastColumn="0" w:noHBand="0" w:noVBand="1"/>
      </w:tblPr>
      <w:tblGrid>
        <w:gridCol w:w="4044"/>
        <w:gridCol w:w="6"/>
        <w:gridCol w:w="3709"/>
        <w:gridCol w:w="3716"/>
        <w:gridCol w:w="19"/>
        <w:gridCol w:w="4426"/>
      </w:tblGrid>
      <w:tr w:rsidR="006A5A2B" w:rsidRPr="0032239F" w:rsidTr="00CB2E69">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CB2E69" w:rsidRPr="0032239F" w:rsidRDefault="00BA6431" w:rsidP="00CB2E69">
            <w:pPr>
              <w:pStyle w:val="0TabelleUeberschrift"/>
            </w:pPr>
            <w:bookmarkStart w:id="19" w:name="_Toc456002253"/>
            <w:bookmarkStart w:id="20" w:name="_Toc454996037"/>
            <w:r w:rsidRPr="0032239F">
              <w:lastRenderedPageBreak/>
              <w:t>Nebensätze – Römische Feste</w:t>
            </w:r>
            <w:bookmarkEnd w:id="19"/>
          </w:p>
          <w:p w:rsidR="006A5A2B" w:rsidRPr="0032239F" w:rsidRDefault="00307270" w:rsidP="00CB2E69">
            <w:pPr>
              <w:pStyle w:val="0caStunden"/>
            </w:pPr>
            <w:r w:rsidRPr="0032239F">
              <w:t>ca. 18 Stunden</w:t>
            </w:r>
            <w:bookmarkEnd w:id="20"/>
          </w:p>
        </w:tc>
      </w:tr>
      <w:tr w:rsidR="006A5A2B" w:rsidRPr="0032239F" w:rsidTr="00CB2E69">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A5A2B" w:rsidRPr="0032239F" w:rsidRDefault="006A5A2B" w:rsidP="00064D26">
            <w:pPr>
              <w:spacing w:line="276" w:lineRule="auto"/>
              <w:rPr>
                <w:rFonts w:eastAsia="Times New Roman"/>
                <w:lang w:eastAsia="de-DE"/>
              </w:rPr>
            </w:pPr>
          </w:p>
        </w:tc>
      </w:tr>
      <w:tr w:rsidR="006A5A2B" w:rsidRPr="0032239F" w:rsidTr="00192F0C">
        <w:trPr>
          <w:trHeight w:val="703"/>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A5A2B" w:rsidRPr="0032239F" w:rsidRDefault="006A5A2B" w:rsidP="00192F0C">
            <w:pPr>
              <w:spacing w:line="276" w:lineRule="auto"/>
              <w:jc w:val="center"/>
              <w:rPr>
                <w:b/>
                <w:color w:val="FFFFFF" w:themeColor="background1"/>
              </w:rPr>
            </w:pPr>
            <w:r w:rsidRPr="0032239F">
              <w:rPr>
                <w:b/>
                <w:color w:val="FFFFFF" w:themeColor="background1"/>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6A5A2B" w:rsidRPr="0032239F" w:rsidRDefault="00192F0C" w:rsidP="00192F0C">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5A2B" w:rsidRPr="0032239F" w:rsidRDefault="006A5A2B" w:rsidP="00192F0C">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A5A2B" w:rsidRPr="0032239F" w:rsidRDefault="006A5A2B" w:rsidP="00192F0C">
            <w:pPr>
              <w:spacing w:line="276" w:lineRule="auto"/>
              <w:jc w:val="center"/>
              <w:rPr>
                <w:b/>
              </w:rPr>
            </w:pPr>
            <w:r w:rsidRPr="0032239F">
              <w:rPr>
                <w:b/>
              </w:rPr>
              <w:t>Ergänzende Hinweise, Arbeit</w:t>
            </w:r>
            <w:r w:rsidR="002D0274" w:rsidRPr="0032239F">
              <w:rPr>
                <w:b/>
              </w:rPr>
              <w:t>smittel, Organisation, Verweise</w:t>
            </w:r>
          </w:p>
        </w:tc>
      </w:tr>
      <w:tr w:rsidR="00192F0C" w:rsidRPr="0032239F" w:rsidTr="00035D62">
        <w:tc>
          <w:tcPr>
            <w:tcW w:w="2437" w:type="pct"/>
            <w:gridSpan w:val="3"/>
            <w:tcBorders>
              <w:top w:val="single" w:sz="4" w:space="0" w:color="auto"/>
              <w:left w:val="single" w:sz="4" w:space="0" w:color="auto"/>
              <w:bottom w:val="single" w:sz="4" w:space="0" w:color="auto"/>
              <w:right w:val="single" w:sz="4" w:space="0" w:color="auto"/>
            </w:tcBorders>
          </w:tcPr>
          <w:p w:rsidR="00192F0C" w:rsidRPr="0032239F" w:rsidRDefault="00192F0C" w:rsidP="00192F0C">
            <w:pPr>
              <w:jc w:val="cente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192F0C" w:rsidRPr="0032239F" w:rsidRDefault="00192F0C" w:rsidP="006A5A2B"/>
          <w:p w:rsidR="00192F0C" w:rsidRPr="0032239F" w:rsidRDefault="00192F0C" w:rsidP="006A5A2B"/>
          <w:p w:rsidR="00192F0C" w:rsidRPr="0032239F" w:rsidRDefault="00192F0C" w:rsidP="006A5A2B"/>
          <w:p w:rsidR="00192F0C" w:rsidRPr="0032239F" w:rsidRDefault="00192F0C" w:rsidP="006A5A2B">
            <w:r w:rsidRPr="0032239F">
              <w:t xml:space="preserve">Konjunktion, </w:t>
            </w:r>
            <w:proofErr w:type="spellStart"/>
            <w:r w:rsidRPr="0032239F">
              <w:t>Subjunktion</w:t>
            </w:r>
            <w:proofErr w:type="spellEnd"/>
          </w:p>
          <w:p w:rsidR="00192F0C" w:rsidRPr="0032239F" w:rsidRDefault="00192F0C" w:rsidP="006A5A2B"/>
          <w:p w:rsidR="00192F0C" w:rsidRPr="0032239F" w:rsidRDefault="00192F0C" w:rsidP="006A5A2B">
            <w:r w:rsidRPr="0032239F">
              <w:t>Stamm, Präfix</w:t>
            </w:r>
          </w:p>
        </w:tc>
        <w:tc>
          <w:tcPr>
            <w:tcW w:w="1390" w:type="pct"/>
            <w:vMerge w:val="restart"/>
            <w:tcBorders>
              <w:top w:val="single" w:sz="4" w:space="0" w:color="auto"/>
              <w:left w:val="single" w:sz="4" w:space="0" w:color="auto"/>
              <w:right w:val="single" w:sz="4" w:space="0" w:color="auto"/>
            </w:tcBorders>
          </w:tcPr>
          <w:p w:rsidR="00192F0C" w:rsidRPr="0032239F" w:rsidRDefault="00192F0C" w:rsidP="00192F0C">
            <w:pPr>
              <w:spacing w:line="360" w:lineRule="auto"/>
            </w:pPr>
          </w:p>
          <w:p w:rsidR="00192F0C" w:rsidRPr="0032239F" w:rsidRDefault="00192F0C" w:rsidP="00192F0C">
            <w:pPr>
              <w:spacing w:line="360" w:lineRule="auto"/>
            </w:pPr>
          </w:p>
          <w:p w:rsidR="00192F0C" w:rsidRPr="0032239F" w:rsidRDefault="00192F0C" w:rsidP="006225EC">
            <w:pPr>
              <w:spacing w:line="276" w:lineRule="auto"/>
            </w:pPr>
            <w:proofErr w:type="spellStart"/>
            <w:r w:rsidRPr="0032239F">
              <w:t>Subjunktionen</w:t>
            </w:r>
            <w:proofErr w:type="spellEnd"/>
            <w:r w:rsidRPr="0032239F">
              <w:t xml:space="preserve"> als Kennzeichen für die Einleitung von Nebensätzen,</w:t>
            </w:r>
          </w:p>
          <w:p w:rsidR="00192F0C" w:rsidRPr="0032239F" w:rsidRDefault="00192F0C" w:rsidP="006225EC">
            <w:pPr>
              <w:spacing w:line="276" w:lineRule="auto"/>
            </w:pPr>
            <w:r w:rsidRPr="0032239F">
              <w:t>gegebenenfalls auch Beispiele mit Assim</w:t>
            </w:r>
            <w:r w:rsidRPr="0032239F">
              <w:t>i</w:t>
            </w:r>
            <w:r w:rsidRPr="0032239F">
              <w:t xml:space="preserve">lation (zum Beispiel </w:t>
            </w:r>
            <w:proofErr w:type="spellStart"/>
            <w:r w:rsidRPr="0032239F">
              <w:rPr>
                <w:i/>
              </w:rPr>
              <w:t>accedere</w:t>
            </w:r>
            <w:proofErr w:type="spellEnd"/>
            <w:r w:rsidRPr="0032239F">
              <w:t>)</w:t>
            </w:r>
          </w:p>
        </w:tc>
      </w:tr>
      <w:tr w:rsidR="00192F0C" w:rsidRPr="0032239F" w:rsidTr="00192F0C">
        <w:tc>
          <w:tcPr>
            <w:tcW w:w="1272"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673F36">
            <w:pPr>
              <w:spacing w:line="276" w:lineRule="auto"/>
            </w:pPr>
            <w:r w:rsidRPr="0032239F">
              <w:t>2.1.1. sprachliche Phänomene anal</w:t>
            </w:r>
            <w:r w:rsidRPr="0032239F">
              <w:t>y</w:t>
            </w:r>
            <w:r w:rsidRPr="0032239F">
              <w:t>sieren und Gesetzmäßigkeiten he</w:t>
            </w:r>
            <w:r w:rsidRPr="0032239F">
              <w:t>r</w:t>
            </w:r>
            <w:r w:rsidRPr="0032239F">
              <w:t>ausarbeiten</w:t>
            </w:r>
          </w:p>
          <w:p w:rsidR="00192F0C" w:rsidRPr="0032239F" w:rsidRDefault="00192F0C" w:rsidP="00673F36">
            <w:pPr>
              <w:spacing w:line="276" w:lineRule="auto"/>
            </w:pPr>
            <w:r w:rsidRPr="0032239F">
              <w:t>2.1.2. sprachliche Phänomene in vo</w:t>
            </w:r>
            <w:r w:rsidRPr="0032239F">
              <w:t>r</w:t>
            </w:r>
            <w:r w:rsidRPr="0032239F">
              <w:t>gegebene Kategorien einordnen und terminologisch richtig benennen</w:t>
            </w:r>
          </w:p>
          <w:p w:rsidR="00192F0C" w:rsidRPr="0032239F" w:rsidRDefault="00192F0C" w:rsidP="00673F36">
            <w:pPr>
              <w:spacing w:line="276" w:lineRule="auto"/>
            </w:pPr>
            <w:r w:rsidRPr="0032239F">
              <w:t>2.4.2. verschiedene Methoden zum Aufbau und zur Festigung eines Wor</w:t>
            </w:r>
            <w:r w:rsidRPr="0032239F">
              <w:t>t</w:t>
            </w:r>
            <w:r w:rsidRPr="0032239F">
              <w:t>schatzes beschreiben und eine für sie geeignete anwenden</w:t>
            </w:r>
          </w:p>
        </w:tc>
        <w:tc>
          <w:tcPr>
            <w:tcW w:w="1165" w:type="pct"/>
            <w:tcBorders>
              <w:top w:val="single" w:sz="4" w:space="0" w:color="auto"/>
              <w:left w:val="single" w:sz="4" w:space="0" w:color="auto"/>
              <w:bottom w:val="single" w:sz="4" w:space="0" w:color="auto"/>
              <w:right w:val="single" w:sz="4" w:space="0" w:color="auto"/>
            </w:tcBorders>
          </w:tcPr>
          <w:p w:rsidR="00192F0C" w:rsidRPr="0032239F" w:rsidRDefault="00192F0C" w:rsidP="006225EC">
            <w:r w:rsidRPr="0032239F">
              <w:rPr>
                <w:b/>
              </w:rPr>
              <w:t>Wortschatz (3.1.1)</w:t>
            </w:r>
          </w:p>
          <w:p w:rsidR="00192F0C" w:rsidRPr="0032239F" w:rsidRDefault="00192F0C" w:rsidP="006225EC"/>
          <w:p w:rsidR="00192F0C" w:rsidRPr="0032239F" w:rsidRDefault="00192F0C" w:rsidP="006225EC">
            <w:r w:rsidRPr="0032239F">
              <w:t>(5) Wörter nach Wortarten zusa</w:t>
            </w:r>
            <w:r w:rsidRPr="0032239F">
              <w:t>m</w:t>
            </w:r>
            <w:r w:rsidRPr="0032239F">
              <w:t>menstellen</w:t>
            </w:r>
          </w:p>
          <w:p w:rsidR="00192F0C" w:rsidRPr="0032239F" w:rsidRDefault="00192F0C" w:rsidP="00673F36">
            <w:r w:rsidRPr="0032239F">
              <w:t>(8) aus der Beobachtung von Ei</w:t>
            </w:r>
            <w:r w:rsidRPr="0032239F">
              <w:t>n</w:t>
            </w:r>
            <w:r w:rsidRPr="0032239F">
              <w:t>zelerscheinungen elementare Pri</w:t>
            </w:r>
            <w:r w:rsidRPr="0032239F">
              <w:t>n</w:t>
            </w:r>
            <w:r w:rsidRPr="0032239F">
              <w:t>zipien der Wortbildung formulieren, den Aufbau von Wörtern beschre</w:t>
            </w:r>
            <w:r w:rsidRPr="0032239F">
              <w:t>i</w:t>
            </w:r>
            <w:r w:rsidRPr="0032239F">
              <w:t>ben und ihre Kenntnisse bei der Erschließung von neuem Vokabular anwenden</w:t>
            </w:r>
          </w:p>
        </w:tc>
        <w:tc>
          <w:tcPr>
            <w:tcW w:w="1173" w:type="pct"/>
            <w:gridSpan w:val="2"/>
            <w:vMerge/>
            <w:tcBorders>
              <w:left w:val="single" w:sz="4" w:space="0" w:color="auto"/>
              <w:bottom w:val="single" w:sz="4" w:space="0" w:color="auto"/>
              <w:right w:val="single" w:sz="4" w:space="0" w:color="auto"/>
            </w:tcBorders>
          </w:tcPr>
          <w:p w:rsidR="00192F0C" w:rsidRPr="0032239F" w:rsidRDefault="00192F0C" w:rsidP="006A5A2B"/>
        </w:tc>
        <w:tc>
          <w:tcPr>
            <w:tcW w:w="1390" w:type="pct"/>
            <w:vMerge/>
            <w:tcBorders>
              <w:left w:val="single" w:sz="4" w:space="0" w:color="auto"/>
              <w:bottom w:val="single" w:sz="4" w:space="0" w:color="auto"/>
              <w:right w:val="single" w:sz="4" w:space="0" w:color="auto"/>
            </w:tcBorders>
          </w:tcPr>
          <w:p w:rsidR="00192F0C" w:rsidRPr="0032239F" w:rsidRDefault="00192F0C" w:rsidP="006225EC">
            <w:pPr>
              <w:spacing w:line="276" w:lineRule="auto"/>
            </w:pPr>
          </w:p>
        </w:tc>
      </w:tr>
      <w:tr w:rsidR="006603C9" w:rsidRPr="0032239F" w:rsidTr="00192F0C">
        <w:tc>
          <w:tcPr>
            <w:tcW w:w="1272" w:type="pct"/>
            <w:gridSpan w:val="2"/>
            <w:vMerge w:val="restart"/>
            <w:tcBorders>
              <w:top w:val="single" w:sz="4" w:space="0" w:color="auto"/>
              <w:left w:val="single" w:sz="4" w:space="0" w:color="auto"/>
              <w:bottom w:val="dashed" w:sz="4" w:space="0" w:color="auto"/>
              <w:right w:val="single" w:sz="4" w:space="0" w:color="auto"/>
            </w:tcBorders>
          </w:tcPr>
          <w:p w:rsidR="006603C9" w:rsidRPr="0032239F" w:rsidRDefault="006603C9" w:rsidP="006603C9">
            <w:pPr>
              <w:spacing w:line="276" w:lineRule="auto"/>
            </w:pPr>
            <w:r w:rsidRPr="0032239F">
              <w:t>2.1.1. sprachliche Phänomene anal</w:t>
            </w:r>
            <w:r w:rsidRPr="0032239F">
              <w:t>y</w:t>
            </w:r>
            <w:r w:rsidRPr="0032239F">
              <w:t>sieren und Gesetzmäßigkeiten he</w:t>
            </w:r>
            <w:r w:rsidRPr="0032239F">
              <w:t>r</w:t>
            </w:r>
            <w:r w:rsidRPr="0032239F">
              <w:t>ausarbeiten</w:t>
            </w:r>
          </w:p>
          <w:p w:rsidR="006603C9" w:rsidRPr="0032239F" w:rsidRDefault="006603C9" w:rsidP="006603C9">
            <w:pPr>
              <w:spacing w:line="276" w:lineRule="auto"/>
            </w:pPr>
            <w:r w:rsidRPr="0032239F">
              <w:t>2.1.2. sprachliche Phänomene in vo</w:t>
            </w:r>
            <w:r w:rsidRPr="0032239F">
              <w:t>r</w:t>
            </w:r>
            <w:r w:rsidRPr="0032239F">
              <w:t>gegebene Kategorien einordnen und terminologisch richtig benennen</w:t>
            </w:r>
          </w:p>
          <w:p w:rsidR="006603C9" w:rsidRPr="0032239F" w:rsidRDefault="006603C9" w:rsidP="006603C9">
            <w:pPr>
              <w:spacing w:line="276" w:lineRule="auto"/>
            </w:pPr>
            <w:r w:rsidRPr="0032239F">
              <w:t>2.1.3. morphologische, syntaktische und semantische Erscheinungen des Lateinischen mit Deutsch und mode</w:t>
            </w:r>
            <w:r w:rsidRPr="0032239F">
              <w:t>r</w:t>
            </w:r>
            <w:r w:rsidRPr="0032239F">
              <w:t>nen Fremdsprachen vergleichen</w:t>
            </w:r>
          </w:p>
          <w:p w:rsidR="006603C9" w:rsidRPr="0032239F" w:rsidRDefault="006603C9" w:rsidP="006603C9">
            <w:pPr>
              <w:spacing w:line="276" w:lineRule="auto"/>
            </w:pPr>
            <w:r w:rsidRPr="0032239F">
              <w:t xml:space="preserve">2.1.5. wesentliche Konstituenten einer Sprache durch Analyse und Vergleich herausarbeiten und sich ein Modell von </w:t>
            </w:r>
            <w:r w:rsidRPr="0032239F">
              <w:lastRenderedPageBreak/>
              <w:t>Sprache erarbeiten</w:t>
            </w:r>
          </w:p>
        </w:tc>
        <w:tc>
          <w:tcPr>
            <w:tcW w:w="1165" w:type="pct"/>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r w:rsidRPr="0032239F">
              <w:rPr>
                <w:b/>
              </w:rPr>
              <w:lastRenderedPageBreak/>
              <w:t>Satzlehre (3.1.2)</w:t>
            </w:r>
          </w:p>
          <w:p w:rsidR="00192F0C" w:rsidRPr="0032239F" w:rsidRDefault="00192F0C" w:rsidP="006225EC">
            <w:pPr>
              <w:spacing w:line="276" w:lineRule="auto"/>
            </w:pPr>
          </w:p>
          <w:p w:rsidR="006603C9" w:rsidRPr="0032239F" w:rsidRDefault="006603C9" w:rsidP="006225EC">
            <w:pPr>
              <w:spacing w:line="276" w:lineRule="auto"/>
            </w:pPr>
            <w:r w:rsidRPr="0032239F">
              <w:t>(1) Satzglieder bestimmen und M</w:t>
            </w:r>
            <w:r w:rsidRPr="0032239F">
              <w:t>e</w:t>
            </w:r>
            <w:r w:rsidRPr="0032239F">
              <w:t>thoden zu ihrer graphischen Ken</w:t>
            </w:r>
            <w:r w:rsidRPr="0032239F">
              <w:t>n</w:t>
            </w:r>
            <w:r w:rsidRPr="0032239F">
              <w:t>zeichnung anwenden</w:t>
            </w:r>
          </w:p>
        </w:tc>
        <w:tc>
          <w:tcPr>
            <w:tcW w:w="1173" w:type="pct"/>
            <w:gridSpan w:val="2"/>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6603C9" w:rsidRPr="0032239F" w:rsidRDefault="006603C9" w:rsidP="006225EC">
            <w:pPr>
              <w:spacing w:line="276" w:lineRule="auto"/>
            </w:pPr>
            <w:r w:rsidRPr="0032239F">
              <w:t>Dativ-Objekt</w:t>
            </w:r>
          </w:p>
        </w:tc>
        <w:tc>
          <w:tcPr>
            <w:tcW w:w="1390" w:type="pct"/>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257B83" w:rsidRPr="0032239F" w:rsidRDefault="00257B83" w:rsidP="006225EC">
            <w:pPr>
              <w:spacing w:line="276" w:lineRule="auto"/>
            </w:pPr>
            <w:r w:rsidRPr="0032239F">
              <w:t>Fragen: wem? für wen?</w:t>
            </w:r>
          </w:p>
          <w:p w:rsidR="006603C9" w:rsidRPr="0032239F" w:rsidRDefault="006603C9" w:rsidP="001501EE">
            <w:pPr>
              <w:spacing w:line="276" w:lineRule="auto"/>
            </w:pPr>
            <w:r w:rsidRPr="0032239F">
              <w:t>weitere Dativfunktionen</w:t>
            </w:r>
            <w:r w:rsidR="001501EE" w:rsidRPr="0032239F">
              <w:t xml:space="preserve"> </w:t>
            </w:r>
            <w:r w:rsidRPr="0032239F">
              <w:t>später</w:t>
            </w:r>
          </w:p>
        </w:tc>
      </w:tr>
      <w:tr w:rsidR="006603C9" w:rsidRPr="0032239F" w:rsidTr="00192F0C">
        <w:trPr>
          <w:trHeight w:val="1183"/>
        </w:trPr>
        <w:tc>
          <w:tcPr>
            <w:tcW w:w="1272" w:type="pct"/>
            <w:gridSpan w:val="2"/>
            <w:vMerge/>
            <w:tcBorders>
              <w:top w:val="dashed" w:sz="4" w:space="0" w:color="auto"/>
              <w:left w:val="single" w:sz="4" w:space="0" w:color="auto"/>
              <w:bottom w:val="dashed" w:sz="4" w:space="0" w:color="auto"/>
              <w:right w:val="single" w:sz="4" w:space="0" w:color="auto"/>
            </w:tcBorders>
          </w:tcPr>
          <w:p w:rsidR="006603C9" w:rsidRPr="0032239F" w:rsidRDefault="006603C9"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6603C9" w:rsidRPr="0032239F" w:rsidRDefault="006603C9" w:rsidP="006225EC">
            <w:pPr>
              <w:spacing w:line="276" w:lineRule="auto"/>
            </w:pPr>
            <w:r w:rsidRPr="0032239F">
              <w:t>(5) verschiedene Arten von Haupt- und Nebensätzen benennen</w:t>
            </w:r>
          </w:p>
        </w:tc>
        <w:tc>
          <w:tcPr>
            <w:tcW w:w="1173" w:type="pct"/>
            <w:gridSpan w:val="2"/>
            <w:tcBorders>
              <w:top w:val="dashed" w:sz="4" w:space="0" w:color="auto"/>
              <w:left w:val="single" w:sz="4" w:space="0" w:color="auto"/>
              <w:bottom w:val="dashed" w:sz="4" w:space="0" w:color="auto"/>
              <w:right w:val="single" w:sz="4" w:space="0" w:color="auto"/>
            </w:tcBorders>
          </w:tcPr>
          <w:p w:rsidR="006603C9" w:rsidRPr="0032239F" w:rsidRDefault="006603C9" w:rsidP="006225EC">
            <w:pPr>
              <w:spacing w:line="276" w:lineRule="auto"/>
            </w:pPr>
            <w:r w:rsidRPr="0032239F">
              <w:t>Haupt- und Nebensatz</w:t>
            </w:r>
          </w:p>
          <w:p w:rsidR="006603C9" w:rsidRPr="0032239F" w:rsidRDefault="006603C9" w:rsidP="006A5A2B">
            <w:pPr>
              <w:spacing w:line="276" w:lineRule="auto"/>
            </w:pPr>
            <w:r w:rsidRPr="0032239F">
              <w:t>Temporalsatz, Kausalsatz</w:t>
            </w:r>
          </w:p>
          <w:p w:rsidR="006603C9" w:rsidRPr="0032239F" w:rsidRDefault="006603C9" w:rsidP="006A5A2B">
            <w:pPr>
              <w:spacing w:line="276" w:lineRule="auto"/>
            </w:pPr>
            <w:r w:rsidRPr="0032239F">
              <w:t>Fragesatz:–</w:t>
            </w:r>
            <w:r w:rsidRPr="0032239F">
              <w:rPr>
                <w:i/>
              </w:rPr>
              <w:t xml:space="preserve">ne, </w:t>
            </w:r>
            <w:proofErr w:type="spellStart"/>
            <w:r w:rsidRPr="0032239F">
              <w:rPr>
                <w:i/>
              </w:rPr>
              <w:t>num</w:t>
            </w:r>
            <w:proofErr w:type="spellEnd"/>
            <w:r w:rsidRPr="0032239F">
              <w:rPr>
                <w:i/>
              </w:rPr>
              <w:t xml:space="preserve">, </w:t>
            </w:r>
            <w:proofErr w:type="spellStart"/>
            <w:r w:rsidRPr="0032239F">
              <w:rPr>
                <w:i/>
              </w:rPr>
              <w:t>nonne</w:t>
            </w:r>
            <w:proofErr w:type="spellEnd"/>
          </w:p>
        </w:tc>
        <w:tc>
          <w:tcPr>
            <w:tcW w:w="1390" w:type="pct"/>
            <w:tcBorders>
              <w:top w:val="dashed" w:sz="4" w:space="0" w:color="auto"/>
              <w:left w:val="single" w:sz="4" w:space="0" w:color="auto"/>
              <w:bottom w:val="dashed" w:sz="4" w:space="0" w:color="auto"/>
              <w:right w:val="single" w:sz="4" w:space="0" w:color="auto"/>
            </w:tcBorders>
          </w:tcPr>
          <w:p w:rsidR="002F1CE9" w:rsidRPr="0032239F" w:rsidRDefault="002F1CE9" w:rsidP="006225EC">
            <w:pPr>
              <w:spacing w:line="276" w:lineRule="auto"/>
            </w:pPr>
            <w:r w:rsidRPr="0032239F">
              <w:t>Möglichkeiten der graphischen Darste</w:t>
            </w:r>
            <w:r w:rsidRPr="0032239F">
              <w:t>l</w:t>
            </w:r>
            <w:r w:rsidRPr="0032239F">
              <w:t>lung: Einrückmethode; nur Nebensätze mit indikativischem Prädikat; Hinweis auf Ste</w:t>
            </w:r>
            <w:r w:rsidRPr="0032239F">
              <w:t>l</w:t>
            </w:r>
            <w:r w:rsidRPr="0032239F">
              <w:t>lung des Prädikats in einem deutschen Nebensatz</w:t>
            </w:r>
          </w:p>
          <w:p w:rsidR="006603C9" w:rsidRPr="0032239F" w:rsidRDefault="006603C9" w:rsidP="006225EC">
            <w:pPr>
              <w:spacing w:line="276" w:lineRule="auto"/>
            </w:pPr>
            <w:r w:rsidRPr="0032239F">
              <w:t>Zusammenarbeit mit Deutsch: Einordnung der Nebensätze ins topologische Satzm</w:t>
            </w:r>
            <w:r w:rsidRPr="0032239F">
              <w:t>o</w:t>
            </w:r>
            <w:r w:rsidRPr="0032239F">
              <w:t>dell</w:t>
            </w:r>
          </w:p>
        </w:tc>
      </w:tr>
      <w:tr w:rsidR="006603C9" w:rsidRPr="0032239F" w:rsidTr="00192F0C">
        <w:trPr>
          <w:trHeight w:val="2032"/>
        </w:trPr>
        <w:tc>
          <w:tcPr>
            <w:tcW w:w="1272" w:type="pct"/>
            <w:gridSpan w:val="2"/>
            <w:vMerge/>
            <w:tcBorders>
              <w:top w:val="dashed" w:sz="4" w:space="0" w:color="auto"/>
              <w:left w:val="single" w:sz="4" w:space="0" w:color="auto"/>
              <w:bottom w:val="single" w:sz="4" w:space="0" w:color="auto"/>
              <w:right w:val="single" w:sz="4" w:space="0" w:color="auto"/>
            </w:tcBorders>
          </w:tcPr>
          <w:p w:rsidR="006603C9" w:rsidRPr="0032239F" w:rsidRDefault="006603C9"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6603C9" w:rsidRPr="0032239F" w:rsidRDefault="006603C9" w:rsidP="006225EC">
            <w:pPr>
              <w:spacing w:line="276" w:lineRule="auto"/>
            </w:pPr>
            <w:r w:rsidRPr="0032239F">
              <w:t>(16) die inner- und außertextliche Verweisfunktion der Demonstrati</w:t>
            </w:r>
            <w:r w:rsidRPr="0032239F">
              <w:t>v</w:t>
            </w:r>
            <w:r w:rsidRPr="0032239F">
              <w:t>pronomina unterscheiden und di</w:t>
            </w:r>
            <w:r w:rsidRPr="0032239F">
              <w:t>e</w:t>
            </w:r>
            <w:r w:rsidRPr="0032239F">
              <w:t>se zielsprachenorientiert wiederg</w:t>
            </w:r>
            <w:r w:rsidRPr="0032239F">
              <w:t>e</w:t>
            </w:r>
            <w:r w:rsidRPr="0032239F">
              <w:t>ben</w:t>
            </w:r>
          </w:p>
        </w:tc>
        <w:tc>
          <w:tcPr>
            <w:tcW w:w="1173" w:type="pct"/>
            <w:gridSpan w:val="2"/>
            <w:tcBorders>
              <w:top w:val="dashed" w:sz="4" w:space="0" w:color="auto"/>
              <w:left w:val="single" w:sz="4" w:space="0" w:color="auto"/>
              <w:bottom w:val="single" w:sz="4" w:space="0" w:color="auto"/>
              <w:right w:val="single" w:sz="4" w:space="0" w:color="auto"/>
            </w:tcBorders>
          </w:tcPr>
          <w:p w:rsidR="006603C9" w:rsidRPr="0032239F" w:rsidRDefault="006603C9" w:rsidP="006225EC">
            <w:pPr>
              <w:spacing w:line="276" w:lineRule="auto"/>
              <w:rPr>
                <w:i/>
              </w:rPr>
            </w:pPr>
            <w:proofErr w:type="spellStart"/>
            <w:r w:rsidRPr="0032239F">
              <w:rPr>
                <w:i/>
              </w:rPr>
              <w:t>hic</w:t>
            </w:r>
            <w:proofErr w:type="spellEnd"/>
            <w:r w:rsidRPr="0032239F">
              <w:rPr>
                <w:i/>
              </w:rPr>
              <w:t xml:space="preserve">, </w:t>
            </w:r>
            <w:proofErr w:type="spellStart"/>
            <w:r w:rsidRPr="0032239F">
              <w:rPr>
                <w:i/>
              </w:rPr>
              <w:t>ille</w:t>
            </w:r>
            <w:proofErr w:type="spellEnd"/>
          </w:p>
        </w:tc>
        <w:tc>
          <w:tcPr>
            <w:tcW w:w="1390" w:type="pct"/>
            <w:tcBorders>
              <w:top w:val="dashed" w:sz="4" w:space="0" w:color="auto"/>
              <w:left w:val="single" w:sz="4" w:space="0" w:color="auto"/>
              <w:bottom w:val="single" w:sz="4" w:space="0" w:color="auto"/>
              <w:right w:val="single" w:sz="4" w:space="0" w:color="auto"/>
            </w:tcBorders>
          </w:tcPr>
          <w:p w:rsidR="006603C9" w:rsidRPr="0032239F" w:rsidRDefault="006603C9" w:rsidP="006225EC">
            <w:pPr>
              <w:spacing w:line="276" w:lineRule="auto"/>
            </w:pPr>
            <w:r w:rsidRPr="0032239F">
              <w:t>Einsatz von bildlichen Darstellungen</w:t>
            </w:r>
          </w:p>
          <w:p w:rsidR="006603C9" w:rsidRPr="0032239F" w:rsidRDefault="006603C9" w:rsidP="006225EC">
            <w:pPr>
              <w:spacing w:line="276" w:lineRule="auto"/>
            </w:pPr>
            <w:r w:rsidRPr="0032239F">
              <w:t>Übungen im Klassenraum</w:t>
            </w:r>
          </w:p>
          <w:p w:rsidR="00970A37" w:rsidRPr="0032239F" w:rsidRDefault="00970A37" w:rsidP="006225EC">
            <w:pPr>
              <w:spacing w:line="276" w:lineRule="auto"/>
            </w:pPr>
            <w:r w:rsidRPr="0032239F">
              <w:t>Vergleich mit Deutsch</w:t>
            </w:r>
          </w:p>
          <w:p w:rsidR="006603C9" w:rsidRPr="0032239F" w:rsidRDefault="006603C9" w:rsidP="006225EC">
            <w:pPr>
              <w:spacing w:line="276" w:lineRule="auto"/>
            </w:pPr>
          </w:p>
        </w:tc>
      </w:tr>
      <w:tr w:rsidR="00970A37" w:rsidRPr="0032239F" w:rsidTr="00192F0C">
        <w:trPr>
          <w:trHeight w:val="469"/>
        </w:trPr>
        <w:tc>
          <w:tcPr>
            <w:tcW w:w="1272" w:type="pct"/>
            <w:gridSpan w:val="2"/>
            <w:vMerge w:val="restart"/>
            <w:tcBorders>
              <w:top w:val="single" w:sz="4" w:space="0" w:color="auto"/>
              <w:left w:val="single" w:sz="4" w:space="0" w:color="auto"/>
              <w:bottom w:val="dashed" w:sz="4" w:space="0" w:color="auto"/>
              <w:right w:val="single" w:sz="4" w:space="0" w:color="auto"/>
            </w:tcBorders>
          </w:tcPr>
          <w:p w:rsidR="00970A37" w:rsidRPr="0032239F" w:rsidRDefault="00970A37" w:rsidP="006225EC">
            <w:pPr>
              <w:spacing w:line="276" w:lineRule="auto"/>
            </w:pPr>
            <w:r w:rsidRPr="0032239F">
              <w:lastRenderedPageBreak/>
              <w:t>2.1.1 sprachliche Phänomene anal</w:t>
            </w:r>
            <w:r w:rsidRPr="0032239F">
              <w:t>y</w:t>
            </w:r>
            <w:r w:rsidRPr="0032239F">
              <w:t>sieren und Gesetzmäßigkeiten he</w:t>
            </w:r>
            <w:r w:rsidRPr="0032239F">
              <w:t>r</w:t>
            </w:r>
            <w:r w:rsidRPr="0032239F">
              <w:t>ausarbeiten</w:t>
            </w:r>
          </w:p>
          <w:p w:rsidR="00970A37" w:rsidRPr="0032239F" w:rsidRDefault="00970A37" w:rsidP="00970A37">
            <w:pPr>
              <w:spacing w:line="276" w:lineRule="auto"/>
            </w:pPr>
            <w:r w:rsidRPr="0032239F">
              <w:t>2.1.2 sprachliche Phänomene in vo</w:t>
            </w:r>
            <w:r w:rsidRPr="0032239F">
              <w:t>r</w:t>
            </w:r>
            <w:r w:rsidRPr="0032239F">
              <w:t>gegebene Kategorien einordnen und terminologisch richtig benennen</w:t>
            </w:r>
          </w:p>
          <w:p w:rsidR="00970A37" w:rsidRPr="0032239F" w:rsidRDefault="00970A37" w:rsidP="00970A37">
            <w:pPr>
              <w:spacing w:line="276" w:lineRule="auto"/>
            </w:pPr>
            <w:r w:rsidRPr="0032239F">
              <w:t>2.1.5. wesentliche Konstituenten einer Sprache durch Analyse und Vergleich herausarbeiten und sich ein Modell von Sprache erarbeiten</w:t>
            </w:r>
          </w:p>
        </w:tc>
        <w:tc>
          <w:tcPr>
            <w:tcW w:w="1165" w:type="pct"/>
            <w:tcBorders>
              <w:top w:val="single" w:sz="4" w:space="0" w:color="auto"/>
              <w:left w:val="single" w:sz="4" w:space="0" w:color="auto"/>
              <w:bottom w:val="dashed" w:sz="4" w:space="0" w:color="auto"/>
              <w:right w:val="single" w:sz="4" w:space="0" w:color="auto"/>
            </w:tcBorders>
          </w:tcPr>
          <w:p w:rsidR="00192F0C" w:rsidRPr="0032239F" w:rsidRDefault="00192F0C" w:rsidP="006225EC">
            <w:r w:rsidRPr="0032239F">
              <w:rPr>
                <w:b/>
              </w:rPr>
              <w:t>Formenlehre (3.1.3)</w:t>
            </w:r>
          </w:p>
          <w:p w:rsidR="00192F0C" w:rsidRPr="0032239F" w:rsidRDefault="00192F0C" w:rsidP="006225EC"/>
          <w:p w:rsidR="00970A37" w:rsidRPr="0032239F" w:rsidRDefault="00970A37" w:rsidP="006225EC">
            <w:r w:rsidRPr="0032239F">
              <w:t>(3) Formen von Verben analysieren</w:t>
            </w:r>
          </w:p>
          <w:p w:rsidR="00970A37" w:rsidRPr="0032239F" w:rsidRDefault="00970A37" w:rsidP="006225EC">
            <w:pPr>
              <w:spacing w:line="276" w:lineRule="auto"/>
            </w:pPr>
          </w:p>
        </w:tc>
        <w:tc>
          <w:tcPr>
            <w:tcW w:w="1173" w:type="pct"/>
            <w:gridSpan w:val="2"/>
            <w:tcBorders>
              <w:top w:val="single" w:sz="4" w:space="0" w:color="auto"/>
              <w:left w:val="single" w:sz="4" w:space="0" w:color="auto"/>
              <w:bottom w:val="dashed" w:sz="4" w:space="0" w:color="auto"/>
              <w:right w:val="single" w:sz="4" w:space="0" w:color="auto"/>
            </w:tcBorders>
          </w:tcPr>
          <w:p w:rsidR="00192F0C" w:rsidRPr="0032239F" w:rsidRDefault="00192F0C" w:rsidP="006225EC"/>
          <w:p w:rsidR="00192F0C" w:rsidRPr="0032239F" w:rsidRDefault="00192F0C" w:rsidP="006225EC"/>
          <w:p w:rsidR="00970A37" w:rsidRPr="0032239F" w:rsidRDefault="00970A37" w:rsidP="006225EC">
            <w:pPr>
              <w:rPr>
                <w:i/>
              </w:rPr>
            </w:pPr>
            <w:r w:rsidRPr="0032239F">
              <w:t xml:space="preserve">Unregelmäßige Verben: </w:t>
            </w:r>
            <w:proofErr w:type="spellStart"/>
            <w:r w:rsidRPr="0032239F">
              <w:rPr>
                <w:i/>
              </w:rPr>
              <w:t>posse</w:t>
            </w:r>
            <w:proofErr w:type="spellEnd"/>
            <w:r w:rsidRPr="0032239F">
              <w:rPr>
                <w:i/>
              </w:rPr>
              <w:t xml:space="preserve">, </w:t>
            </w:r>
            <w:proofErr w:type="spellStart"/>
            <w:r w:rsidRPr="0032239F">
              <w:rPr>
                <w:i/>
              </w:rPr>
              <w:t>prodesse</w:t>
            </w:r>
            <w:proofErr w:type="spellEnd"/>
          </w:p>
          <w:p w:rsidR="00970A37" w:rsidRPr="0032239F" w:rsidRDefault="00970A37" w:rsidP="006225EC">
            <w:pPr>
              <w:spacing w:line="276" w:lineRule="auto"/>
            </w:pPr>
            <w:r w:rsidRPr="0032239F">
              <w:t>Verben der i-Konjugation und der gemischten Konjugation</w:t>
            </w:r>
          </w:p>
        </w:tc>
        <w:tc>
          <w:tcPr>
            <w:tcW w:w="1390" w:type="pct"/>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970A37" w:rsidRPr="0032239F" w:rsidRDefault="00970A37" w:rsidP="006225EC">
            <w:pPr>
              <w:spacing w:line="276" w:lineRule="auto"/>
            </w:pPr>
            <w:r w:rsidRPr="0032239F">
              <w:t xml:space="preserve">Wiederholung der Formen von </w:t>
            </w:r>
            <w:r w:rsidRPr="0032239F">
              <w:rPr>
                <w:i/>
              </w:rPr>
              <w:t>esse</w:t>
            </w:r>
          </w:p>
          <w:p w:rsidR="00970A37" w:rsidRPr="0032239F" w:rsidRDefault="00970A37" w:rsidP="006225EC">
            <w:pPr>
              <w:spacing w:line="276" w:lineRule="auto"/>
            </w:pPr>
            <w:r w:rsidRPr="0032239F">
              <w:t>Wiederholung der Bildung der Persona</w:t>
            </w:r>
            <w:r w:rsidRPr="0032239F">
              <w:t>l</w:t>
            </w:r>
            <w:r w:rsidRPr="0032239F">
              <w:t xml:space="preserve">formen im Präsens </w:t>
            </w:r>
            <w:proofErr w:type="spellStart"/>
            <w:r w:rsidRPr="0032239F">
              <w:t>Aktiv</w:t>
            </w:r>
            <w:proofErr w:type="spellEnd"/>
            <w:r w:rsidRPr="0032239F">
              <w:t xml:space="preserve"> aller </w:t>
            </w:r>
            <w:r w:rsidR="002F1CE9" w:rsidRPr="0032239F">
              <w:t>Konjugati</w:t>
            </w:r>
            <w:r w:rsidR="002F1CE9" w:rsidRPr="0032239F">
              <w:t>o</w:t>
            </w:r>
            <w:r w:rsidR="002F1CE9" w:rsidRPr="0032239F">
              <w:t>nen</w:t>
            </w:r>
          </w:p>
        </w:tc>
      </w:tr>
      <w:tr w:rsidR="00970A37" w:rsidRPr="0032239F" w:rsidTr="00192F0C">
        <w:trPr>
          <w:trHeight w:val="711"/>
        </w:trPr>
        <w:tc>
          <w:tcPr>
            <w:tcW w:w="1272" w:type="pct"/>
            <w:gridSpan w:val="2"/>
            <w:vMerge/>
            <w:tcBorders>
              <w:top w:val="dashed" w:sz="4" w:space="0" w:color="auto"/>
              <w:left w:val="single" w:sz="4" w:space="0" w:color="auto"/>
              <w:bottom w:val="dashed" w:sz="4" w:space="0" w:color="auto"/>
              <w:right w:val="single" w:sz="4" w:space="0" w:color="auto"/>
            </w:tcBorders>
          </w:tcPr>
          <w:p w:rsidR="00970A37" w:rsidRPr="0032239F" w:rsidRDefault="00970A37"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970A37" w:rsidRPr="0032239F" w:rsidRDefault="00970A37" w:rsidP="006225EC">
            <w:r w:rsidRPr="0032239F">
              <w:t>(4) Wörter ihrer Deklinationsklasse zuordnen</w:t>
            </w:r>
          </w:p>
        </w:tc>
        <w:tc>
          <w:tcPr>
            <w:tcW w:w="1173" w:type="pct"/>
            <w:gridSpan w:val="2"/>
            <w:tcBorders>
              <w:top w:val="dashed" w:sz="4" w:space="0" w:color="auto"/>
              <w:left w:val="single" w:sz="4" w:space="0" w:color="auto"/>
              <w:bottom w:val="dashed" w:sz="4" w:space="0" w:color="auto"/>
              <w:right w:val="single" w:sz="4" w:space="0" w:color="auto"/>
            </w:tcBorders>
          </w:tcPr>
          <w:p w:rsidR="00970A37" w:rsidRPr="0032239F" w:rsidRDefault="00970A37" w:rsidP="006225EC">
            <w:r w:rsidRPr="0032239F">
              <w:t>Dativ</w:t>
            </w:r>
          </w:p>
        </w:tc>
        <w:tc>
          <w:tcPr>
            <w:tcW w:w="1390" w:type="pct"/>
            <w:tcBorders>
              <w:top w:val="dashed" w:sz="4" w:space="0" w:color="auto"/>
              <w:left w:val="single" w:sz="4" w:space="0" w:color="auto"/>
              <w:bottom w:val="dashed" w:sz="4" w:space="0" w:color="auto"/>
              <w:right w:val="single" w:sz="4" w:space="0" w:color="auto"/>
            </w:tcBorders>
          </w:tcPr>
          <w:p w:rsidR="00970A37" w:rsidRPr="0032239F" w:rsidRDefault="00970A37" w:rsidP="006225EC">
            <w:r w:rsidRPr="0032239F">
              <w:t>Zuordnungsübungen, auch mit Adjektiven</w:t>
            </w:r>
          </w:p>
          <w:p w:rsidR="00970A37" w:rsidRPr="0032239F" w:rsidRDefault="00970A37" w:rsidP="006225EC"/>
        </w:tc>
      </w:tr>
      <w:tr w:rsidR="00970A37" w:rsidRPr="0032239F" w:rsidTr="00192F0C">
        <w:tc>
          <w:tcPr>
            <w:tcW w:w="1272" w:type="pct"/>
            <w:gridSpan w:val="2"/>
            <w:vMerge/>
            <w:tcBorders>
              <w:top w:val="dashed" w:sz="4" w:space="0" w:color="auto"/>
              <w:left w:val="single" w:sz="4" w:space="0" w:color="auto"/>
              <w:bottom w:val="single" w:sz="4" w:space="0" w:color="auto"/>
              <w:right w:val="single" w:sz="4" w:space="0" w:color="auto"/>
            </w:tcBorders>
          </w:tcPr>
          <w:p w:rsidR="00970A37" w:rsidRPr="0032239F" w:rsidRDefault="00970A37"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970A37" w:rsidRPr="0032239F" w:rsidRDefault="00970A37" w:rsidP="006225EC">
            <w:pPr>
              <w:spacing w:line="276" w:lineRule="auto"/>
            </w:pPr>
            <w:r w:rsidRPr="0032239F">
              <w:t>(6) die Art eines Pronomens b</w:t>
            </w:r>
            <w:r w:rsidRPr="0032239F">
              <w:t>e</w:t>
            </w:r>
            <w:r w:rsidRPr="0032239F">
              <w:t>nennen und seine Formen besti</w:t>
            </w:r>
            <w:r w:rsidRPr="0032239F">
              <w:t>m</w:t>
            </w:r>
            <w:r w:rsidRPr="0032239F">
              <w:t>men</w:t>
            </w:r>
          </w:p>
        </w:tc>
        <w:tc>
          <w:tcPr>
            <w:tcW w:w="1173" w:type="pct"/>
            <w:gridSpan w:val="2"/>
            <w:tcBorders>
              <w:top w:val="dashed" w:sz="4" w:space="0" w:color="auto"/>
              <w:left w:val="single" w:sz="4" w:space="0" w:color="auto"/>
              <w:bottom w:val="single" w:sz="4" w:space="0" w:color="auto"/>
              <w:right w:val="single" w:sz="4" w:space="0" w:color="auto"/>
            </w:tcBorders>
          </w:tcPr>
          <w:p w:rsidR="00970A37" w:rsidRPr="0032239F" w:rsidRDefault="00970A37" w:rsidP="006225EC">
            <w:pPr>
              <w:spacing w:line="276" w:lineRule="auto"/>
              <w:rPr>
                <w:i/>
              </w:rPr>
            </w:pPr>
            <w:proofErr w:type="spellStart"/>
            <w:r w:rsidRPr="0032239F">
              <w:rPr>
                <w:i/>
              </w:rPr>
              <w:t>hic</w:t>
            </w:r>
            <w:proofErr w:type="spellEnd"/>
            <w:r w:rsidRPr="0032239F">
              <w:rPr>
                <w:i/>
              </w:rPr>
              <w:t xml:space="preserve">, </w:t>
            </w:r>
            <w:proofErr w:type="spellStart"/>
            <w:r w:rsidRPr="0032239F">
              <w:rPr>
                <w:i/>
              </w:rPr>
              <w:t>ille</w:t>
            </w:r>
            <w:proofErr w:type="spellEnd"/>
          </w:p>
        </w:tc>
        <w:tc>
          <w:tcPr>
            <w:tcW w:w="1390" w:type="pct"/>
            <w:tcBorders>
              <w:top w:val="dashed" w:sz="4" w:space="0" w:color="auto"/>
              <w:left w:val="single" w:sz="4" w:space="0" w:color="auto"/>
              <w:bottom w:val="single" w:sz="4" w:space="0" w:color="auto"/>
              <w:right w:val="single" w:sz="4" w:space="0" w:color="auto"/>
            </w:tcBorders>
          </w:tcPr>
          <w:p w:rsidR="00970A37" w:rsidRPr="0032239F" w:rsidRDefault="00970A37" w:rsidP="006225EC">
            <w:pPr>
              <w:spacing w:line="276" w:lineRule="auto"/>
            </w:pPr>
            <w:r w:rsidRPr="0032239F">
              <w:t>Lernspiele zur Einübung der Formen</w:t>
            </w:r>
          </w:p>
          <w:p w:rsidR="00970A37" w:rsidRPr="0032239F" w:rsidRDefault="00970A37" w:rsidP="006225EC">
            <w:pPr>
              <w:spacing w:line="276" w:lineRule="auto"/>
            </w:pPr>
            <w:r w:rsidRPr="0032239F">
              <w:t>Kombinationsübungen</w:t>
            </w:r>
          </w:p>
          <w:p w:rsidR="00970A37" w:rsidRPr="0032239F" w:rsidRDefault="00970A37" w:rsidP="006225EC">
            <w:pPr>
              <w:spacing w:line="276" w:lineRule="auto"/>
            </w:pPr>
            <w:r w:rsidRPr="0032239F">
              <w:t>Hinweis auf Besonderheiten der pronom</w:t>
            </w:r>
            <w:r w:rsidRPr="0032239F">
              <w:t>i</w:t>
            </w:r>
            <w:r w:rsidRPr="0032239F">
              <w:t>nalen Deklination</w:t>
            </w:r>
          </w:p>
        </w:tc>
      </w:tr>
      <w:tr w:rsidR="006A5A2B" w:rsidRPr="0032239F" w:rsidTr="00CB2E69">
        <w:tc>
          <w:tcPr>
            <w:tcW w:w="1272" w:type="pct"/>
            <w:gridSpan w:val="2"/>
            <w:tcBorders>
              <w:top w:val="single" w:sz="4" w:space="0" w:color="auto"/>
              <w:left w:val="single" w:sz="4" w:space="0" w:color="auto"/>
              <w:bottom w:val="single" w:sz="4" w:space="0" w:color="auto"/>
              <w:right w:val="single" w:sz="4" w:space="0" w:color="auto"/>
            </w:tcBorders>
          </w:tcPr>
          <w:p w:rsidR="006A5A2B" w:rsidRPr="0032239F" w:rsidRDefault="00970A37" w:rsidP="00E71AC9">
            <w:pPr>
              <w:spacing w:line="276" w:lineRule="auto"/>
              <w:rPr>
                <w:lang w:val="es-ES_tradnl"/>
              </w:rPr>
            </w:pPr>
            <w:r w:rsidRPr="0032239F">
              <w:rPr>
                <w:lang w:val="es-ES_tradnl"/>
              </w:rPr>
              <w:t xml:space="preserve">2.2.8 gattungs- </w:t>
            </w:r>
            <w:r w:rsidR="00E71AC9" w:rsidRPr="0032239F">
              <w:rPr>
                <w:lang w:val="es-ES_tradnl"/>
              </w:rPr>
              <w:t xml:space="preserve">beziehungsweise </w:t>
            </w:r>
            <w:r w:rsidRPr="0032239F">
              <w:rPr>
                <w:lang w:val="es-ES_tradnl"/>
              </w:rPr>
              <w:t>textsortentypische Merkmale eines Textes herausarbeiten sowie intertextuelle Bezüge analysieren</w:t>
            </w:r>
          </w:p>
        </w:tc>
        <w:tc>
          <w:tcPr>
            <w:tcW w:w="1165" w:type="pct"/>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rPr>
                <w:lang w:val="es-ES_tradnl"/>
              </w:rPr>
            </w:pPr>
            <w:r w:rsidRPr="0032239F">
              <w:rPr>
                <w:b/>
                <w:lang w:val="es-ES_tradnl"/>
              </w:rPr>
              <w:t>Texte und Literatur (3.1.4)</w:t>
            </w:r>
          </w:p>
          <w:p w:rsidR="00192F0C" w:rsidRPr="0032239F" w:rsidRDefault="00192F0C" w:rsidP="006225EC">
            <w:pPr>
              <w:spacing w:line="276" w:lineRule="auto"/>
              <w:rPr>
                <w:lang w:val="es-ES_tradnl"/>
              </w:rPr>
            </w:pPr>
          </w:p>
          <w:p w:rsidR="006A5A2B" w:rsidRPr="0032239F" w:rsidRDefault="00970A37" w:rsidP="006225EC">
            <w:pPr>
              <w:spacing w:line="276" w:lineRule="auto"/>
              <w:rPr>
                <w:lang w:val="es-ES_tradnl"/>
              </w:rPr>
            </w:pPr>
            <w:r w:rsidRPr="0032239F">
              <w:rPr>
                <w:lang w:val="es-ES_tradnl"/>
              </w:rPr>
              <w:t>(13) einfache Textsorten und dafür charakteristische Merkmale benennen</w:t>
            </w:r>
          </w:p>
        </w:tc>
        <w:tc>
          <w:tcPr>
            <w:tcW w:w="1173"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rPr>
                <w:lang w:val="es-ES_tradnl"/>
              </w:rPr>
            </w:pPr>
          </w:p>
          <w:p w:rsidR="00192F0C" w:rsidRPr="0032239F" w:rsidRDefault="00192F0C" w:rsidP="006225EC">
            <w:pPr>
              <w:spacing w:line="276" w:lineRule="auto"/>
              <w:rPr>
                <w:lang w:val="es-ES_tradnl"/>
              </w:rPr>
            </w:pPr>
          </w:p>
          <w:p w:rsidR="006A5A2B" w:rsidRPr="0032239F" w:rsidRDefault="00DF7C59" w:rsidP="006225EC">
            <w:pPr>
              <w:spacing w:line="276" w:lineRule="auto"/>
              <w:rPr>
                <w:lang w:val="es-ES_tradnl"/>
              </w:rPr>
            </w:pPr>
            <w:r w:rsidRPr="0032239F">
              <w:rPr>
                <w:lang w:val="es-ES_tradnl"/>
              </w:rPr>
              <w:t>Brief</w:t>
            </w:r>
          </w:p>
        </w:tc>
        <w:tc>
          <w:tcPr>
            <w:tcW w:w="1390" w:type="pct"/>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6A5A2B" w:rsidRPr="0032239F" w:rsidRDefault="00DF7C59" w:rsidP="006225EC">
            <w:pPr>
              <w:spacing w:line="276" w:lineRule="auto"/>
            </w:pPr>
            <w:r w:rsidRPr="0032239F">
              <w:t>Kennzeichen des Briefes im Lateinischen und Deutschen: Grußformeln</w:t>
            </w:r>
          </w:p>
        </w:tc>
      </w:tr>
      <w:tr w:rsidR="006A5A2B" w:rsidRPr="0032239F" w:rsidTr="00CB2E69">
        <w:tc>
          <w:tcPr>
            <w:tcW w:w="1272" w:type="pct"/>
            <w:gridSpan w:val="2"/>
            <w:tcBorders>
              <w:top w:val="single" w:sz="4" w:space="0" w:color="auto"/>
              <w:left w:val="single" w:sz="4" w:space="0" w:color="auto"/>
              <w:bottom w:val="single" w:sz="4" w:space="0" w:color="auto"/>
              <w:right w:val="single" w:sz="4" w:space="0" w:color="auto"/>
            </w:tcBorders>
          </w:tcPr>
          <w:p w:rsidR="00504BDA" w:rsidRPr="0032239F" w:rsidRDefault="00504BDA" w:rsidP="00504BDA">
            <w:pPr>
              <w:spacing w:line="276" w:lineRule="auto"/>
            </w:pPr>
            <w:r w:rsidRPr="0032239F">
              <w:t>2.3.1 Beispiele für das kulturell-materielle und sprachliche Erbe der Römer in unterschiedlichen Epochen und geographischen Räumen entd</w:t>
            </w:r>
            <w:r w:rsidRPr="0032239F">
              <w:t>e</w:t>
            </w:r>
            <w:r w:rsidRPr="0032239F">
              <w:t>cken und nennen</w:t>
            </w:r>
          </w:p>
          <w:p w:rsidR="006A5A2B" w:rsidRPr="0032239F" w:rsidRDefault="00504BDA" w:rsidP="00504BDA">
            <w:pPr>
              <w:spacing w:line="276" w:lineRule="auto"/>
            </w:pPr>
            <w:r w:rsidRPr="0032239F">
              <w:t>2.3.2 Vertrautes und Fremdes im L</w:t>
            </w:r>
            <w:r w:rsidRPr="0032239F">
              <w:t>e</w:t>
            </w:r>
            <w:r w:rsidRPr="0032239F">
              <w:t>ben, Handeln und Denken der Me</w:t>
            </w:r>
            <w:r w:rsidRPr="0032239F">
              <w:t>n</w:t>
            </w:r>
            <w:r w:rsidRPr="0032239F">
              <w:t>schen in verschiedenen Epochen b</w:t>
            </w:r>
            <w:r w:rsidRPr="0032239F">
              <w:t>e</w:t>
            </w:r>
            <w:r w:rsidRPr="0032239F">
              <w:t>schreiben</w:t>
            </w:r>
          </w:p>
        </w:tc>
        <w:tc>
          <w:tcPr>
            <w:tcW w:w="1165" w:type="pct"/>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rPr>
                <w:b/>
              </w:rPr>
            </w:pPr>
            <w:r w:rsidRPr="0032239F">
              <w:rPr>
                <w:b/>
              </w:rPr>
              <w:t>Antike Kultur (3.1.5)</w:t>
            </w:r>
          </w:p>
          <w:p w:rsidR="00192F0C" w:rsidRPr="0032239F" w:rsidRDefault="00192F0C" w:rsidP="006225EC">
            <w:pPr>
              <w:spacing w:line="276" w:lineRule="auto"/>
              <w:rPr>
                <w:b/>
              </w:rPr>
            </w:pPr>
          </w:p>
          <w:p w:rsidR="006A5A2B" w:rsidRPr="0032239F" w:rsidRDefault="00DF7C59" w:rsidP="006225EC">
            <w:pPr>
              <w:spacing w:line="276" w:lineRule="auto"/>
            </w:pPr>
            <w:r w:rsidRPr="0032239F">
              <w:t>Römischer Alltag (3)</w:t>
            </w:r>
          </w:p>
        </w:tc>
        <w:tc>
          <w:tcPr>
            <w:tcW w:w="1173"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DF7C59">
            <w:pPr>
              <w:spacing w:line="276" w:lineRule="auto"/>
            </w:pPr>
          </w:p>
          <w:p w:rsidR="00192F0C" w:rsidRPr="0032239F" w:rsidRDefault="00192F0C" w:rsidP="00DF7C59">
            <w:pPr>
              <w:spacing w:line="276" w:lineRule="auto"/>
            </w:pPr>
          </w:p>
          <w:p w:rsidR="006A5A2B" w:rsidRPr="0032239F" w:rsidRDefault="00DF7C59" w:rsidP="00DF7C59">
            <w:pPr>
              <w:spacing w:line="276" w:lineRule="auto"/>
            </w:pPr>
            <w:r w:rsidRPr="0032239F">
              <w:t>Speisen und Feste</w:t>
            </w:r>
          </w:p>
        </w:tc>
        <w:tc>
          <w:tcPr>
            <w:tcW w:w="1390" w:type="pct"/>
            <w:tcBorders>
              <w:top w:val="single" w:sz="4" w:space="0" w:color="auto"/>
              <w:left w:val="single" w:sz="4" w:space="0" w:color="auto"/>
              <w:bottom w:val="single" w:sz="4" w:space="0" w:color="auto"/>
              <w:right w:val="single" w:sz="4" w:space="0" w:color="auto"/>
            </w:tcBorders>
          </w:tcPr>
          <w:p w:rsidR="00192F0C" w:rsidRPr="0032239F" w:rsidRDefault="00192F0C" w:rsidP="00B46770">
            <w:pPr>
              <w:spacing w:line="276" w:lineRule="auto"/>
            </w:pPr>
          </w:p>
          <w:p w:rsidR="00192F0C" w:rsidRPr="0032239F" w:rsidRDefault="00192F0C" w:rsidP="00B46770">
            <w:pPr>
              <w:spacing w:line="276" w:lineRule="auto"/>
            </w:pPr>
          </w:p>
          <w:p w:rsidR="006A5A2B" w:rsidRPr="0032239F" w:rsidRDefault="00DF7C59" w:rsidP="00B46770">
            <w:pPr>
              <w:spacing w:line="276" w:lineRule="auto"/>
            </w:pPr>
            <w:r w:rsidRPr="0032239F">
              <w:t xml:space="preserve">Anlegen der </w:t>
            </w:r>
            <w:proofErr w:type="spellStart"/>
            <w:r w:rsidRPr="0032239F">
              <w:rPr>
                <w:i/>
              </w:rPr>
              <w:t>toga</w:t>
            </w:r>
            <w:proofErr w:type="spellEnd"/>
            <w:r w:rsidRPr="0032239F">
              <w:rPr>
                <w:i/>
              </w:rPr>
              <w:t xml:space="preserve"> </w:t>
            </w:r>
            <w:proofErr w:type="spellStart"/>
            <w:r w:rsidRPr="0032239F">
              <w:rPr>
                <w:i/>
              </w:rPr>
              <w:t>virilis</w:t>
            </w:r>
            <w:proofErr w:type="spellEnd"/>
            <w:r w:rsidRPr="0032239F">
              <w:t xml:space="preserve"> (</w:t>
            </w:r>
            <w:r w:rsidR="00B46770" w:rsidRPr="0032239F">
              <w:t>gegebenenfalls</w:t>
            </w:r>
            <w:r w:rsidRPr="0032239F">
              <w:t xml:space="preserve"> Vergleich mit Kommunion)</w:t>
            </w:r>
          </w:p>
          <w:p w:rsidR="00DF7C59" w:rsidRPr="0032239F" w:rsidRDefault="00DF7C59" w:rsidP="006225EC">
            <w:pPr>
              <w:spacing w:line="276" w:lineRule="auto"/>
            </w:pPr>
            <w:r w:rsidRPr="0032239F">
              <w:t>Saturnalien (im Vergleich mit F</w:t>
            </w:r>
            <w:r w:rsidRPr="0032239F">
              <w:t>a</w:t>
            </w:r>
            <w:r w:rsidRPr="0032239F">
              <w:t>sching/Karneval</w:t>
            </w:r>
            <w:r w:rsidR="006225EC" w:rsidRPr="0032239F">
              <w:t>/</w:t>
            </w:r>
            <w:proofErr w:type="spellStart"/>
            <w:r w:rsidR="006225EC" w:rsidRPr="0032239F">
              <w:t>Fasnet</w:t>
            </w:r>
            <w:proofErr w:type="spellEnd"/>
            <w:r w:rsidRPr="0032239F">
              <w:t>)</w:t>
            </w:r>
          </w:p>
          <w:p w:rsidR="006225EC" w:rsidRPr="0032239F" w:rsidRDefault="006225EC" w:rsidP="006225EC">
            <w:pPr>
              <w:spacing w:line="276" w:lineRule="auto"/>
            </w:pPr>
            <w:r w:rsidRPr="0032239F">
              <w:t xml:space="preserve">Essgewohnheiten der Römer, </w:t>
            </w:r>
            <w:proofErr w:type="spellStart"/>
            <w:r w:rsidRPr="0032239F">
              <w:rPr>
                <w:i/>
              </w:rPr>
              <w:t>triclinium</w:t>
            </w:r>
            <w:proofErr w:type="spellEnd"/>
            <w:r w:rsidRPr="0032239F">
              <w:t>, Garküchen</w:t>
            </w:r>
          </w:p>
        </w:tc>
      </w:tr>
    </w:tbl>
    <w:p w:rsidR="00192F0C" w:rsidRPr="0032239F" w:rsidRDefault="00192F0C">
      <w:pPr>
        <w:spacing w:line="276" w:lineRule="auto"/>
      </w:pPr>
      <w:r w:rsidRPr="0032239F">
        <w:br w:type="page"/>
      </w:r>
    </w:p>
    <w:tbl>
      <w:tblPr>
        <w:tblStyle w:val="Tabellenraster2"/>
        <w:tblW w:w="5000" w:type="pct"/>
        <w:tblLayout w:type="fixed"/>
        <w:tblLook w:val="04A0" w:firstRow="1" w:lastRow="0" w:firstColumn="1" w:lastColumn="0" w:noHBand="0" w:noVBand="1"/>
      </w:tblPr>
      <w:tblGrid>
        <w:gridCol w:w="4044"/>
        <w:gridCol w:w="6"/>
        <w:gridCol w:w="3709"/>
        <w:gridCol w:w="3716"/>
        <w:gridCol w:w="19"/>
        <w:gridCol w:w="4426"/>
      </w:tblGrid>
      <w:tr w:rsidR="006225EC" w:rsidRPr="0032239F" w:rsidTr="00192F0C">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192F0C" w:rsidRPr="0032239F" w:rsidRDefault="00192F0C" w:rsidP="00192F0C">
            <w:pPr>
              <w:pStyle w:val="0TabelleUeberschrift"/>
            </w:pPr>
            <w:bookmarkStart w:id="21" w:name="_Toc456002254"/>
            <w:bookmarkStart w:id="22" w:name="_Toc454996038"/>
            <w:r w:rsidRPr="0032239F">
              <w:lastRenderedPageBreak/>
              <w:t>Perfekt –</w:t>
            </w:r>
            <w:r w:rsidR="00307270" w:rsidRPr="0032239F">
              <w:t xml:space="preserve"> </w:t>
            </w:r>
            <w:r w:rsidR="00BA6431" w:rsidRPr="0032239F">
              <w:t>Gründung Roms</w:t>
            </w:r>
            <w:bookmarkEnd w:id="21"/>
          </w:p>
          <w:p w:rsidR="006225EC" w:rsidRPr="0032239F" w:rsidRDefault="00307270" w:rsidP="00192F0C">
            <w:pPr>
              <w:pStyle w:val="0caStunden"/>
            </w:pPr>
            <w:r w:rsidRPr="0032239F">
              <w:t>ca. 20 Stunden</w:t>
            </w:r>
            <w:bookmarkEnd w:id="22"/>
          </w:p>
        </w:tc>
      </w:tr>
      <w:tr w:rsidR="006225EC" w:rsidRPr="0032239F" w:rsidTr="00192F0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225EC" w:rsidRPr="0032239F" w:rsidRDefault="006225EC" w:rsidP="00064D26">
            <w:pPr>
              <w:spacing w:line="276" w:lineRule="auto"/>
              <w:rPr>
                <w:rFonts w:eastAsia="Times New Roman"/>
                <w:lang w:eastAsia="de-DE"/>
              </w:rPr>
            </w:pPr>
          </w:p>
        </w:tc>
      </w:tr>
      <w:tr w:rsidR="006225EC" w:rsidRPr="0032239F" w:rsidTr="00460D34">
        <w:trPr>
          <w:trHeight w:val="703"/>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25EC" w:rsidRPr="0032239F" w:rsidRDefault="006225EC" w:rsidP="00192F0C">
            <w:pPr>
              <w:spacing w:line="276" w:lineRule="auto"/>
              <w:jc w:val="center"/>
              <w:rPr>
                <w:b/>
                <w:color w:val="FFFFFF" w:themeColor="background1"/>
              </w:rPr>
            </w:pPr>
            <w:r w:rsidRPr="0032239F">
              <w:rPr>
                <w:b/>
                <w:color w:val="FFFFFF" w:themeColor="background1"/>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6225EC" w:rsidRPr="0032239F" w:rsidRDefault="00192F0C" w:rsidP="00192F0C">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25EC" w:rsidRPr="0032239F" w:rsidRDefault="006225EC" w:rsidP="00192F0C">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25EC" w:rsidRPr="0032239F" w:rsidRDefault="006225EC" w:rsidP="00192F0C">
            <w:pPr>
              <w:spacing w:line="276" w:lineRule="auto"/>
              <w:jc w:val="center"/>
              <w:rPr>
                <w:b/>
              </w:rPr>
            </w:pPr>
            <w:r w:rsidRPr="0032239F">
              <w:rPr>
                <w:b/>
              </w:rPr>
              <w:t>Ergänzende Hinweise, Arbeit</w:t>
            </w:r>
            <w:r w:rsidR="002D0274" w:rsidRPr="0032239F">
              <w:rPr>
                <w:b/>
              </w:rPr>
              <w:t>smittel, Organisation, Verweise</w:t>
            </w:r>
          </w:p>
        </w:tc>
      </w:tr>
      <w:tr w:rsidR="00192F0C" w:rsidRPr="0032239F" w:rsidTr="00AB2EBE">
        <w:tc>
          <w:tcPr>
            <w:tcW w:w="2437" w:type="pct"/>
            <w:gridSpan w:val="3"/>
            <w:tcBorders>
              <w:top w:val="single" w:sz="4" w:space="0" w:color="auto"/>
              <w:left w:val="single" w:sz="4" w:space="0" w:color="auto"/>
              <w:bottom w:val="single" w:sz="4" w:space="0" w:color="auto"/>
              <w:right w:val="single" w:sz="4" w:space="0" w:color="auto"/>
            </w:tcBorders>
          </w:tcPr>
          <w:p w:rsidR="00192F0C" w:rsidRPr="0032239F" w:rsidRDefault="00192F0C" w:rsidP="0032239F">
            <w:pPr>
              <w:jc w:val="center"/>
              <w:rPr>
                <w:b/>
              </w:rP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192F0C" w:rsidRPr="0032239F" w:rsidRDefault="00192F0C" w:rsidP="006225EC"/>
          <w:p w:rsidR="00192F0C" w:rsidRPr="0032239F" w:rsidRDefault="00192F0C" w:rsidP="006225EC"/>
          <w:p w:rsidR="00192F0C" w:rsidRPr="0032239F" w:rsidRDefault="00192F0C" w:rsidP="006225EC">
            <w:r w:rsidRPr="0032239F">
              <w:t>Stammformenreihen der Verben</w:t>
            </w:r>
          </w:p>
        </w:tc>
        <w:tc>
          <w:tcPr>
            <w:tcW w:w="1390" w:type="pct"/>
            <w:vMerge w:val="restart"/>
            <w:tcBorders>
              <w:top w:val="single" w:sz="4" w:space="0" w:color="auto"/>
              <w:left w:val="single"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192F0C" w:rsidRPr="0032239F" w:rsidRDefault="00192F0C" w:rsidP="006225EC">
            <w:pPr>
              <w:spacing w:line="276" w:lineRule="auto"/>
            </w:pPr>
            <w:r w:rsidRPr="0032239F">
              <w:t>vielfältige Übungen zum Lernen und Wi</w:t>
            </w:r>
            <w:r w:rsidRPr="0032239F">
              <w:t>e</w:t>
            </w:r>
            <w:r w:rsidRPr="0032239F">
              <w:t>derholen, aktive Kenntnis der Stammfo</w:t>
            </w:r>
            <w:r w:rsidRPr="0032239F">
              <w:t>r</w:t>
            </w:r>
            <w:r w:rsidRPr="0032239F">
              <w:t>men, Zuordnung zu den Infinitiven des Präsens</w:t>
            </w:r>
          </w:p>
          <w:p w:rsidR="00192F0C" w:rsidRPr="0032239F" w:rsidRDefault="00192F0C" w:rsidP="006225EC">
            <w:pPr>
              <w:spacing w:line="276" w:lineRule="auto"/>
            </w:pPr>
          </w:p>
        </w:tc>
      </w:tr>
      <w:tr w:rsidR="00192F0C" w:rsidRPr="0032239F" w:rsidTr="00192F0C">
        <w:tc>
          <w:tcPr>
            <w:tcW w:w="1272"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504BDA">
            <w:pPr>
              <w:spacing w:line="276" w:lineRule="auto"/>
            </w:pPr>
            <w:r w:rsidRPr="0032239F">
              <w:t>2.1.1. sprachliche Phänomene anal</w:t>
            </w:r>
            <w:r w:rsidRPr="0032239F">
              <w:t>y</w:t>
            </w:r>
            <w:r w:rsidRPr="0032239F">
              <w:t>sieren und Gesetzmäßigkeiten he</w:t>
            </w:r>
            <w:r w:rsidRPr="0032239F">
              <w:t>r</w:t>
            </w:r>
            <w:r w:rsidRPr="0032239F">
              <w:t>ausarbeiten</w:t>
            </w:r>
          </w:p>
          <w:p w:rsidR="00192F0C" w:rsidRPr="0032239F" w:rsidRDefault="00192F0C" w:rsidP="00504BDA">
            <w:pPr>
              <w:spacing w:line="276" w:lineRule="auto"/>
            </w:pPr>
            <w:r w:rsidRPr="0032239F">
              <w:t>2.1.2. sprachliche Phänomene in vo</w:t>
            </w:r>
            <w:r w:rsidRPr="0032239F">
              <w:t>r</w:t>
            </w:r>
            <w:r w:rsidRPr="0032239F">
              <w:t>gegebene Kategorien einordnen und terminologisch richtig benennen</w:t>
            </w:r>
          </w:p>
          <w:p w:rsidR="00192F0C" w:rsidRPr="0032239F" w:rsidRDefault="00192F0C" w:rsidP="00504BDA">
            <w:pPr>
              <w:spacing w:line="276" w:lineRule="auto"/>
            </w:pPr>
            <w:r w:rsidRPr="0032239F">
              <w:t>2.4.2. verschiedene Methoden zum Aufbau und zur Festigung eines Wor</w:t>
            </w:r>
            <w:r w:rsidRPr="0032239F">
              <w:t>t</w:t>
            </w:r>
            <w:r w:rsidRPr="0032239F">
              <w:t>schatzes beschreiben und eine für sie geeignete anwenden</w:t>
            </w:r>
          </w:p>
          <w:p w:rsidR="00192F0C" w:rsidRPr="0032239F" w:rsidRDefault="00192F0C" w:rsidP="00504BDA">
            <w:pPr>
              <w:spacing w:line="276" w:lineRule="auto"/>
            </w:pPr>
            <w:r w:rsidRPr="0032239F">
              <w:t>2.4.6. persönliche Lernmaterialien so gestalten, dass diese ihren Lernpr</w:t>
            </w:r>
            <w:r w:rsidRPr="0032239F">
              <w:t>o</w:t>
            </w:r>
            <w:r w:rsidRPr="0032239F">
              <w:t>zess unterstützen</w:t>
            </w:r>
          </w:p>
        </w:tc>
        <w:tc>
          <w:tcPr>
            <w:tcW w:w="1165" w:type="pct"/>
            <w:tcBorders>
              <w:top w:val="single" w:sz="4" w:space="0" w:color="auto"/>
              <w:left w:val="single" w:sz="4" w:space="0" w:color="auto"/>
              <w:bottom w:val="single" w:sz="4" w:space="0" w:color="auto"/>
              <w:right w:val="single" w:sz="4" w:space="0" w:color="auto"/>
            </w:tcBorders>
          </w:tcPr>
          <w:p w:rsidR="00192F0C" w:rsidRPr="0032239F" w:rsidRDefault="00192F0C" w:rsidP="00192F0C">
            <w:pPr>
              <w:rPr>
                <w:b/>
              </w:rPr>
            </w:pPr>
            <w:r w:rsidRPr="0032239F">
              <w:rPr>
                <w:b/>
              </w:rPr>
              <w:t>Wortschatz (3.1.1)</w:t>
            </w:r>
          </w:p>
          <w:p w:rsidR="00192F0C" w:rsidRPr="0032239F" w:rsidRDefault="00192F0C" w:rsidP="00192F0C">
            <w:pPr>
              <w:rPr>
                <w:b/>
              </w:rPr>
            </w:pPr>
          </w:p>
          <w:p w:rsidR="00192F0C" w:rsidRPr="0032239F" w:rsidRDefault="00192F0C" w:rsidP="00192F0C">
            <w:r w:rsidRPr="0032239F">
              <w:t>(4) zu Lernwörtern die grammat</w:t>
            </w:r>
            <w:r w:rsidRPr="0032239F">
              <w:t>i</w:t>
            </w:r>
            <w:r w:rsidRPr="0032239F">
              <w:t>schen Zusatzangaben nennen</w:t>
            </w:r>
          </w:p>
        </w:tc>
        <w:tc>
          <w:tcPr>
            <w:tcW w:w="1173" w:type="pct"/>
            <w:gridSpan w:val="2"/>
            <w:vMerge/>
            <w:tcBorders>
              <w:left w:val="single" w:sz="4" w:space="0" w:color="auto"/>
              <w:bottom w:val="single" w:sz="4" w:space="0" w:color="auto"/>
              <w:right w:val="single" w:sz="4" w:space="0" w:color="auto"/>
            </w:tcBorders>
          </w:tcPr>
          <w:p w:rsidR="00192F0C" w:rsidRPr="0032239F" w:rsidRDefault="00192F0C" w:rsidP="006225EC"/>
        </w:tc>
        <w:tc>
          <w:tcPr>
            <w:tcW w:w="1390" w:type="pct"/>
            <w:vMerge/>
            <w:tcBorders>
              <w:left w:val="single" w:sz="4" w:space="0" w:color="auto"/>
              <w:bottom w:val="single" w:sz="4" w:space="0" w:color="auto"/>
              <w:right w:val="single" w:sz="4" w:space="0" w:color="auto"/>
            </w:tcBorders>
          </w:tcPr>
          <w:p w:rsidR="00192F0C" w:rsidRPr="0032239F" w:rsidRDefault="00192F0C" w:rsidP="006225EC">
            <w:pPr>
              <w:spacing w:line="276" w:lineRule="auto"/>
            </w:pPr>
          </w:p>
        </w:tc>
      </w:tr>
      <w:tr w:rsidR="00364284" w:rsidRPr="0032239F" w:rsidTr="00192F0C">
        <w:tc>
          <w:tcPr>
            <w:tcW w:w="1272" w:type="pct"/>
            <w:gridSpan w:val="2"/>
            <w:vMerge w:val="restart"/>
            <w:tcBorders>
              <w:top w:val="single" w:sz="4" w:space="0" w:color="auto"/>
              <w:left w:val="single" w:sz="4" w:space="0" w:color="auto"/>
              <w:bottom w:val="dashed" w:sz="4" w:space="0" w:color="auto"/>
              <w:right w:val="single" w:sz="4" w:space="0" w:color="auto"/>
            </w:tcBorders>
          </w:tcPr>
          <w:p w:rsidR="00364284" w:rsidRPr="0032239F" w:rsidRDefault="00364284" w:rsidP="00364284">
            <w:pPr>
              <w:spacing w:line="276" w:lineRule="auto"/>
            </w:pPr>
            <w:r w:rsidRPr="0032239F">
              <w:t>2.1.1. sprachliche Phänomene anal</w:t>
            </w:r>
            <w:r w:rsidRPr="0032239F">
              <w:t>y</w:t>
            </w:r>
            <w:r w:rsidRPr="0032239F">
              <w:t>sieren und Gesetzmäßigkeiten he</w:t>
            </w:r>
            <w:r w:rsidRPr="0032239F">
              <w:t>r</w:t>
            </w:r>
            <w:r w:rsidRPr="0032239F">
              <w:t>ausarbeiten</w:t>
            </w:r>
          </w:p>
          <w:p w:rsidR="00364284" w:rsidRPr="0032239F" w:rsidRDefault="00364284" w:rsidP="00364284">
            <w:pPr>
              <w:spacing w:line="276" w:lineRule="auto"/>
            </w:pPr>
            <w:r w:rsidRPr="0032239F">
              <w:t>2.1.2. sprachliche Phänomene in vo</w:t>
            </w:r>
            <w:r w:rsidRPr="0032239F">
              <w:t>r</w:t>
            </w:r>
            <w:r w:rsidRPr="0032239F">
              <w:t>gegebene Kategorien einordnen und terminologisch richtig benennen</w:t>
            </w:r>
          </w:p>
          <w:p w:rsidR="00364284" w:rsidRPr="0032239F" w:rsidRDefault="00364284" w:rsidP="00364284">
            <w:pPr>
              <w:spacing w:line="276" w:lineRule="auto"/>
            </w:pPr>
            <w:r w:rsidRPr="0032239F">
              <w:t>2.1.3. morphologische, syntaktische und semantische Erscheinungen des Lateinischen mit Deutsch und mode</w:t>
            </w:r>
            <w:r w:rsidRPr="0032239F">
              <w:t>r</w:t>
            </w:r>
            <w:r w:rsidRPr="0032239F">
              <w:t>nen Fremdsprachen vergleichen</w:t>
            </w:r>
          </w:p>
          <w:p w:rsidR="00364284" w:rsidRPr="0032239F" w:rsidRDefault="00364284" w:rsidP="00364284">
            <w:pPr>
              <w:spacing w:line="276" w:lineRule="auto"/>
            </w:pPr>
            <w:r w:rsidRPr="0032239F">
              <w:t xml:space="preserve">2.1.5. wesentliche Konstituenten einer Sprache durch Analyse und Vergleich herausarbeiten und sich ein Modell von </w:t>
            </w:r>
            <w:r w:rsidRPr="0032239F">
              <w:lastRenderedPageBreak/>
              <w:t>Sprache erarbeiten</w:t>
            </w:r>
          </w:p>
        </w:tc>
        <w:tc>
          <w:tcPr>
            <w:tcW w:w="1165" w:type="pct"/>
            <w:tcBorders>
              <w:top w:val="single" w:sz="4" w:space="0" w:color="auto"/>
              <w:left w:val="single" w:sz="4" w:space="0" w:color="auto"/>
              <w:bottom w:val="dashed" w:sz="4" w:space="0" w:color="auto"/>
              <w:right w:val="single" w:sz="4" w:space="0" w:color="auto"/>
            </w:tcBorders>
          </w:tcPr>
          <w:p w:rsidR="00192F0C" w:rsidRPr="0032239F" w:rsidRDefault="00192F0C" w:rsidP="00192F0C">
            <w:pPr>
              <w:spacing w:line="276" w:lineRule="auto"/>
              <w:rPr>
                <w:b/>
              </w:rPr>
            </w:pPr>
            <w:r w:rsidRPr="0032239F">
              <w:rPr>
                <w:b/>
              </w:rPr>
              <w:lastRenderedPageBreak/>
              <w:t>Satzlehre (3.1.2)</w:t>
            </w:r>
          </w:p>
          <w:p w:rsidR="00192F0C" w:rsidRPr="0032239F" w:rsidRDefault="00192F0C" w:rsidP="00192F0C">
            <w:pPr>
              <w:spacing w:line="276" w:lineRule="auto"/>
              <w:rPr>
                <w:b/>
              </w:rPr>
            </w:pPr>
          </w:p>
          <w:p w:rsidR="00364284" w:rsidRPr="0032239F" w:rsidRDefault="00364284" w:rsidP="00192F0C">
            <w:pPr>
              <w:spacing w:line="276" w:lineRule="auto"/>
            </w:pPr>
            <w:r w:rsidRPr="0032239F">
              <w:t>(11) satzwertige Konstruktionen (</w:t>
            </w:r>
            <w:proofErr w:type="spellStart"/>
            <w:r w:rsidRPr="0032239F">
              <w:t>Aci</w:t>
            </w:r>
            <w:proofErr w:type="spellEnd"/>
            <w:r w:rsidRPr="0032239F">
              <w:t xml:space="preserve"> als Objekt) im Kontext erke</w:t>
            </w:r>
            <w:r w:rsidRPr="0032239F">
              <w:t>n</w:t>
            </w:r>
            <w:r w:rsidRPr="0032239F">
              <w:t>nen, analysieren und übersetzen</w:t>
            </w:r>
          </w:p>
        </w:tc>
        <w:tc>
          <w:tcPr>
            <w:tcW w:w="1173" w:type="pct"/>
            <w:gridSpan w:val="2"/>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364284" w:rsidRPr="0032239F" w:rsidRDefault="00364284" w:rsidP="006225EC">
            <w:pPr>
              <w:spacing w:line="276" w:lineRule="auto"/>
            </w:pPr>
            <w:proofErr w:type="spellStart"/>
            <w:r w:rsidRPr="0032239F">
              <w:t>Aci</w:t>
            </w:r>
            <w:proofErr w:type="spellEnd"/>
            <w:r w:rsidRPr="0032239F">
              <w:t xml:space="preserve"> (nur im </w:t>
            </w:r>
            <w:proofErr w:type="spellStart"/>
            <w:r w:rsidRPr="0032239F">
              <w:t>Aktiv</w:t>
            </w:r>
            <w:proofErr w:type="spellEnd"/>
            <w:r w:rsidRPr="0032239F">
              <w:t>)</w:t>
            </w:r>
          </w:p>
        </w:tc>
        <w:tc>
          <w:tcPr>
            <w:tcW w:w="1390" w:type="pct"/>
            <w:tcBorders>
              <w:top w:val="single" w:sz="4" w:space="0" w:color="auto"/>
              <w:left w:val="single" w:sz="4" w:space="0" w:color="auto"/>
              <w:bottom w:val="dashed" w:sz="4" w:space="0" w:color="auto"/>
              <w:right w:val="single" w:sz="4" w:space="0" w:color="auto"/>
            </w:tcBorders>
          </w:tcPr>
          <w:p w:rsidR="00192F0C" w:rsidRPr="0032239F" w:rsidRDefault="00192F0C" w:rsidP="002F14E4">
            <w:pPr>
              <w:spacing w:line="276" w:lineRule="auto"/>
            </w:pPr>
          </w:p>
          <w:p w:rsidR="00192F0C" w:rsidRPr="0032239F" w:rsidRDefault="00192F0C" w:rsidP="002F14E4">
            <w:pPr>
              <w:spacing w:line="276" w:lineRule="auto"/>
            </w:pPr>
          </w:p>
          <w:p w:rsidR="00C81B97" w:rsidRPr="0032239F" w:rsidRDefault="00C81B97" w:rsidP="002F14E4">
            <w:pPr>
              <w:spacing w:line="276" w:lineRule="auto"/>
            </w:pPr>
            <w:r w:rsidRPr="0032239F">
              <w:t xml:space="preserve">vor Einführung Wiederholung der Formen des Akkusativs und des Inf. </w:t>
            </w:r>
            <w:proofErr w:type="spellStart"/>
            <w:r w:rsidRPr="0032239F">
              <w:t>Präs</w:t>
            </w:r>
            <w:proofErr w:type="spellEnd"/>
            <w:r w:rsidRPr="0032239F">
              <w:t xml:space="preserve">. Akt.; </w:t>
            </w:r>
          </w:p>
          <w:p w:rsidR="007F5DE9" w:rsidRPr="0032239F" w:rsidRDefault="00C81B97" w:rsidP="002F14E4">
            <w:pPr>
              <w:spacing w:line="276" w:lineRule="auto"/>
            </w:pPr>
            <w:r w:rsidRPr="0032239F">
              <w:t xml:space="preserve">Bestandteile des </w:t>
            </w:r>
            <w:proofErr w:type="spellStart"/>
            <w:r w:rsidRPr="0032239F">
              <w:t>Aci</w:t>
            </w:r>
            <w:proofErr w:type="spellEnd"/>
            <w:r w:rsidRPr="0032239F">
              <w:t xml:space="preserve"> bestimmen (</w:t>
            </w:r>
            <w:proofErr w:type="spellStart"/>
            <w:r w:rsidRPr="0032239F">
              <w:t>Subjek</w:t>
            </w:r>
            <w:r w:rsidRPr="0032239F">
              <w:t>t</w:t>
            </w:r>
            <w:r w:rsidRPr="0032239F">
              <w:t>sakkusativ</w:t>
            </w:r>
            <w:proofErr w:type="spellEnd"/>
            <w:r w:rsidRPr="0032239F">
              <w:t xml:space="preserve">, </w:t>
            </w:r>
            <w:proofErr w:type="spellStart"/>
            <w:r w:rsidRPr="0032239F">
              <w:t>Prä</w:t>
            </w:r>
            <w:r w:rsidR="007F5DE9" w:rsidRPr="0032239F">
              <w:t>dikatsinfinitv</w:t>
            </w:r>
            <w:proofErr w:type="spellEnd"/>
            <w:r w:rsidR="007F5DE9" w:rsidRPr="0032239F">
              <w:t>)</w:t>
            </w:r>
          </w:p>
          <w:p w:rsidR="007F5DE9" w:rsidRPr="0032239F" w:rsidRDefault="00C81B97" w:rsidP="002F14E4">
            <w:pPr>
              <w:spacing w:line="276" w:lineRule="auto"/>
            </w:pPr>
            <w:r w:rsidRPr="0032239F">
              <w:t>Zusammenstellung von Verben, nach d</w:t>
            </w:r>
            <w:r w:rsidRPr="0032239F">
              <w:t>e</w:t>
            </w:r>
            <w:r w:rsidRPr="0032239F">
              <w:t xml:space="preserve">nen ein </w:t>
            </w:r>
            <w:proofErr w:type="spellStart"/>
            <w:r w:rsidRPr="0032239F">
              <w:t>Aci</w:t>
            </w:r>
            <w:proofErr w:type="spellEnd"/>
            <w:r w:rsidRPr="0032239F">
              <w:t xml:space="preserve"> steht (Verben  aus dem Kopf), auch zur Festigung des Vokabu</w:t>
            </w:r>
            <w:r w:rsidR="007F5DE9" w:rsidRPr="0032239F">
              <w:t>lars</w:t>
            </w:r>
          </w:p>
          <w:p w:rsidR="00C81B97" w:rsidRPr="0032239F" w:rsidRDefault="00C81B97" w:rsidP="002F14E4">
            <w:pPr>
              <w:spacing w:line="276" w:lineRule="auto"/>
            </w:pPr>
            <w:r w:rsidRPr="0032239F">
              <w:t xml:space="preserve">Vergleich mit Deutsch und Englisch (ich sehe den Sklaven arbeiten, I </w:t>
            </w:r>
            <w:proofErr w:type="spellStart"/>
            <w:r w:rsidRPr="0032239F">
              <w:t>see</w:t>
            </w:r>
            <w:proofErr w:type="spellEnd"/>
            <w:r w:rsidRPr="0032239F">
              <w:t xml:space="preserve"> </w:t>
            </w:r>
            <w:proofErr w:type="spellStart"/>
            <w:r w:rsidRPr="0032239F">
              <w:t>the</w:t>
            </w:r>
            <w:proofErr w:type="spellEnd"/>
            <w:r w:rsidRPr="0032239F">
              <w:t xml:space="preserve"> </w:t>
            </w:r>
            <w:proofErr w:type="spellStart"/>
            <w:r w:rsidRPr="0032239F">
              <w:t>slave</w:t>
            </w:r>
            <w:proofErr w:type="spellEnd"/>
            <w:r w:rsidRPr="0032239F">
              <w:t xml:space="preserve"> </w:t>
            </w:r>
            <w:proofErr w:type="spellStart"/>
            <w:r w:rsidRPr="0032239F">
              <w:t>work</w:t>
            </w:r>
            <w:proofErr w:type="spellEnd"/>
            <w:r w:rsidRPr="0032239F">
              <w:t>)</w:t>
            </w:r>
          </w:p>
          <w:p w:rsidR="00364284" w:rsidRPr="0032239F" w:rsidRDefault="00364284" w:rsidP="002F14E4">
            <w:pPr>
              <w:spacing w:line="276" w:lineRule="auto"/>
            </w:pPr>
            <w:r w:rsidRPr="0032239F">
              <w:t>Möglichkeiten der Wiedergabe</w:t>
            </w:r>
          </w:p>
        </w:tc>
      </w:tr>
      <w:tr w:rsidR="00364284" w:rsidRPr="0032239F" w:rsidTr="00192F0C">
        <w:tc>
          <w:tcPr>
            <w:tcW w:w="1272" w:type="pct"/>
            <w:gridSpan w:val="2"/>
            <w:vMerge/>
            <w:tcBorders>
              <w:top w:val="dashed" w:sz="4" w:space="0" w:color="auto"/>
              <w:left w:val="single" w:sz="4" w:space="0" w:color="auto"/>
              <w:bottom w:val="dashed" w:sz="4" w:space="0" w:color="auto"/>
              <w:right w:val="single" w:sz="4" w:space="0" w:color="auto"/>
            </w:tcBorders>
          </w:tcPr>
          <w:p w:rsidR="00364284" w:rsidRPr="0032239F" w:rsidRDefault="00364284"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364284" w:rsidRPr="0032239F" w:rsidRDefault="00364284" w:rsidP="006225EC">
            <w:pPr>
              <w:spacing w:line="276" w:lineRule="auto"/>
            </w:pPr>
            <w:r w:rsidRPr="0032239F">
              <w:t>(12) zwischen Zeitstufe und Zei</w:t>
            </w:r>
            <w:r w:rsidRPr="0032239F">
              <w:t>t</w:t>
            </w:r>
            <w:r w:rsidRPr="0032239F">
              <w:t>verhältnis unterscheiden</w:t>
            </w:r>
          </w:p>
        </w:tc>
        <w:tc>
          <w:tcPr>
            <w:tcW w:w="1173" w:type="pct"/>
            <w:gridSpan w:val="2"/>
            <w:tcBorders>
              <w:top w:val="dashed" w:sz="4" w:space="0" w:color="auto"/>
              <w:left w:val="single" w:sz="4" w:space="0" w:color="auto"/>
              <w:bottom w:val="dashed" w:sz="4" w:space="0" w:color="auto"/>
              <w:right w:val="single" w:sz="4" w:space="0" w:color="auto"/>
            </w:tcBorders>
          </w:tcPr>
          <w:p w:rsidR="00364284" w:rsidRPr="0032239F" w:rsidRDefault="00364284" w:rsidP="002F14E4">
            <w:pPr>
              <w:spacing w:line="276" w:lineRule="auto"/>
            </w:pPr>
            <w:r w:rsidRPr="0032239F">
              <w:t xml:space="preserve">Gleichzeitigkeit und Vorzeitigkeit im </w:t>
            </w:r>
            <w:proofErr w:type="spellStart"/>
            <w:r w:rsidRPr="0032239F">
              <w:t>Aci</w:t>
            </w:r>
            <w:proofErr w:type="spellEnd"/>
            <w:r w:rsidRPr="0032239F">
              <w:t xml:space="preserve"> </w:t>
            </w:r>
          </w:p>
        </w:tc>
        <w:tc>
          <w:tcPr>
            <w:tcW w:w="1390" w:type="pct"/>
            <w:tcBorders>
              <w:top w:val="dashed" w:sz="4" w:space="0" w:color="auto"/>
              <w:left w:val="single" w:sz="4" w:space="0" w:color="auto"/>
              <w:bottom w:val="dashed" w:sz="4" w:space="0" w:color="auto"/>
              <w:right w:val="single" w:sz="4" w:space="0" w:color="auto"/>
            </w:tcBorders>
          </w:tcPr>
          <w:p w:rsidR="00364284" w:rsidRPr="0032239F" w:rsidRDefault="00364284" w:rsidP="006225EC">
            <w:pPr>
              <w:spacing w:line="276" w:lineRule="auto"/>
            </w:pPr>
            <w:r w:rsidRPr="0032239F">
              <w:t>Möglichkeiten der Wiedergabe, Lücke</w:t>
            </w:r>
            <w:r w:rsidRPr="0032239F">
              <w:t>n</w:t>
            </w:r>
            <w:r w:rsidRPr="0032239F">
              <w:t>übersetzung, Vorzeitigkeit im Deutschen</w:t>
            </w:r>
          </w:p>
        </w:tc>
      </w:tr>
      <w:tr w:rsidR="00364284" w:rsidRPr="0032239F" w:rsidTr="00192F0C">
        <w:tc>
          <w:tcPr>
            <w:tcW w:w="1272" w:type="pct"/>
            <w:gridSpan w:val="2"/>
            <w:vMerge/>
            <w:tcBorders>
              <w:top w:val="dashed" w:sz="4" w:space="0" w:color="auto"/>
              <w:left w:val="single" w:sz="4" w:space="0" w:color="auto"/>
              <w:bottom w:val="single" w:sz="4" w:space="0" w:color="auto"/>
              <w:right w:val="single" w:sz="4" w:space="0" w:color="auto"/>
            </w:tcBorders>
          </w:tcPr>
          <w:p w:rsidR="00364284" w:rsidRPr="0032239F" w:rsidRDefault="00364284"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364284" w:rsidRPr="0032239F" w:rsidRDefault="00364284" w:rsidP="006225EC">
            <w:pPr>
              <w:spacing w:line="276" w:lineRule="auto"/>
            </w:pPr>
            <w:r w:rsidRPr="0032239F">
              <w:t xml:space="preserve">(6) den </w:t>
            </w:r>
            <w:proofErr w:type="spellStart"/>
            <w:r w:rsidRPr="0032239F">
              <w:t>Tempusgebrauch</w:t>
            </w:r>
            <w:proofErr w:type="spellEnd"/>
            <w:r w:rsidRPr="0032239F">
              <w:t xml:space="preserve"> des L</w:t>
            </w:r>
            <w:r w:rsidRPr="0032239F">
              <w:t>a</w:t>
            </w:r>
            <w:r w:rsidRPr="0032239F">
              <w:t>teinischen mit dem anderer Spr</w:t>
            </w:r>
            <w:r w:rsidRPr="0032239F">
              <w:t>a</w:t>
            </w:r>
            <w:r w:rsidRPr="0032239F">
              <w:t>chen vergleichen</w:t>
            </w:r>
          </w:p>
        </w:tc>
        <w:tc>
          <w:tcPr>
            <w:tcW w:w="1173" w:type="pct"/>
            <w:gridSpan w:val="2"/>
            <w:tcBorders>
              <w:top w:val="dashed" w:sz="4" w:space="0" w:color="auto"/>
              <w:left w:val="single" w:sz="4" w:space="0" w:color="auto"/>
              <w:bottom w:val="single" w:sz="4" w:space="0" w:color="auto"/>
              <w:right w:val="single" w:sz="4" w:space="0" w:color="auto"/>
            </w:tcBorders>
          </w:tcPr>
          <w:p w:rsidR="00364284" w:rsidRPr="0032239F" w:rsidRDefault="00364284" w:rsidP="002F14E4">
            <w:pPr>
              <w:spacing w:line="276" w:lineRule="auto"/>
            </w:pPr>
            <w:r w:rsidRPr="0032239F">
              <w:t>Übersetzung des lateinischen Pe</w:t>
            </w:r>
            <w:r w:rsidRPr="0032239F">
              <w:t>r</w:t>
            </w:r>
            <w:r w:rsidRPr="0032239F">
              <w:t>fekts</w:t>
            </w:r>
          </w:p>
        </w:tc>
        <w:tc>
          <w:tcPr>
            <w:tcW w:w="1390" w:type="pct"/>
            <w:tcBorders>
              <w:top w:val="dashed" w:sz="4" w:space="0" w:color="auto"/>
              <w:left w:val="single" w:sz="4" w:space="0" w:color="auto"/>
              <w:bottom w:val="single" w:sz="4" w:space="0" w:color="auto"/>
              <w:right w:val="single" w:sz="4" w:space="0" w:color="auto"/>
            </w:tcBorders>
          </w:tcPr>
          <w:p w:rsidR="00364284" w:rsidRPr="0032239F" w:rsidRDefault="00364284" w:rsidP="002F14E4">
            <w:pPr>
              <w:spacing w:line="276" w:lineRule="auto"/>
            </w:pPr>
            <w:r w:rsidRPr="0032239F">
              <w:t>Wiedergabe des Perfekts im Deutschen nach den Regeln der Zielsprache (zie</w:t>
            </w:r>
            <w:r w:rsidRPr="0032239F">
              <w:t>l</w:t>
            </w:r>
            <w:r w:rsidRPr="0032239F">
              <w:t>sprachenadäquates Übersetzen)</w:t>
            </w:r>
          </w:p>
          <w:p w:rsidR="00364284" w:rsidRPr="0032239F" w:rsidRDefault="00364284" w:rsidP="002F14E4">
            <w:pPr>
              <w:spacing w:line="276" w:lineRule="auto"/>
            </w:pPr>
            <w:r w:rsidRPr="0032239F">
              <w:t xml:space="preserve">Zusammenarbeit mit Deutsch </w:t>
            </w:r>
          </w:p>
        </w:tc>
      </w:tr>
      <w:tr w:rsidR="00192F0C" w:rsidRPr="0032239F" w:rsidTr="00192F0C">
        <w:trPr>
          <w:trHeight w:val="469"/>
        </w:trPr>
        <w:tc>
          <w:tcPr>
            <w:tcW w:w="1272" w:type="pct"/>
            <w:gridSpan w:val="2"/>
            <w:vMerge w:val="restart"/>
            <w:tcBorders>
              <w:top w:val="single" w:sz="4" w:space="0" w:color="auto"/>
              <w:left w:val="single" w:sz="4" w:space="0" w:color="auto"/>
              <w:right w:val="single" w:sz="4" w:space="0" w:color="auto"/>
            </w:tcBorders>
          </w:tcPr>
          <w:p w:rsidR="00192F0C" w:rsidRPr="0032239F" w:rsidRDefault="00192F0C" w:rsidP="00364284">
            <w:pPr>
              <w:spacing w:line="276" w:lineRule="auto"/>
            </w:pPr>
            <w:r w:rsidRPr="0032239F">
              <w:t>2.1.1 sprachliche Phänomene anal</w:t>
            </w:r>
            <w:r w:rsidRPr="0032239F">
              <w:t>y</w:t>
            </w:r>
            <w:r w:rsidRPr="0032239F">
              <w:t>sieren und Gesetzmäßigkeiten he</w:t>
            </w:r>
            <w:r w:rsidRPr="0032239F">
              <w:t>r</w:t>
            </w:r>
            <w:r w:rsidRPr="0032239F">
              <w:t>ausarbeiten</w:t>
            </w:r>
          </w:p>
          <w:p w:rsidR="00192F0C" w:rsidRPr="0032239F" w:rsidRDefault="00192F0C" w:rsidP="00364284">
            <w:pPr>
              <w:spacing w:line="276" w:lineRule="auto"/>
            </w:pPr>
            <w:r w:rsidRPr="0032239F">
              <w:t>2.1.2 sprachliche Phänomene in vo</w:t>
            </w:r>
            <w:r w:rsidRPr="0032239F">
              <w:t>r</w:t>
            </w:r>
            <w:r w:rsidRPr="0032239F">
              <w:t>gegebene Kategorien einordnen und terminologisch richtig benennen</w:t>
            </w:r>
          </w:p>
          <w:p w:rsidR="00192F0C" w:rsidRPr="0032239F" w:rsidRDefault="00192F0C" w:rsidP="00364284">
            <w:pPr>
              <w:spacing w:line="276" w:lineRule="auto"/>
            </w:pPr>
            <w:r w:rsidRPr="0032239F">
              <w:t>2.1.5. wesentliche Konstituenten einer Sprache durch Analyse und Vergleich herausarbeiten und sich ein Modell von Sprache erarbeiten</w:t>
            </w:r>
          </w:p>
          <w:p w:rsidR="00192F0C" w:rsidRPr="0032239F" w:rsidRDefault="00192F0C" w:rsidP="00364284">
            <w:pPr>
              <w:spacing w:line="276" w:lineRule="auto"/>
            </w:pPr>
            <w:r w:rsidRPr="0032239F">
              <w:t>2.1.3 morphologische, syntaktische und semantische Erscheinungen des Lateinischen mit Deutsch vergleichen</w:t>
            </w:r>
          </w:p>
        </w:tc>
        <w:tc>
          <w:tcPr>
            <w:tcW w:w="1165" w:type="pct"/>
            <w:tcBorders>
              <w:top w:val="single" w:sz="4" w:space="0" w:color="auto"/>
              <w:left w:val="single" w:sz="4" w:space="0" w:color="auto"/>
              <w:bottom w:val="dashed" w:sz="4" w:space="0" w:color="auto"/>
              <w:right w:val="single" w:sz="4" w:space="0" w:color="auto"/>
            </w:tcBorders>
          </w:tcPr>
          <w:p w:rsidR="00192F0C" w:rsidRPr="0032239F" w:rsidRDefault="00192F0C" w:rsidP="00507118">
            <w:pPr>
              <w:spacing w:line="276" w:lineRule="auto"/>
              <w:rPr>
                <w:b/>
              </w:rPr>
            </w:pPr>
            <w:r w:rsidRPr="0032239F">
              <w:rPr>
                <w:b/>
              </w:rPr>
              <w:t>Formenlehre (3.1.3)</w:t>
            </w:r>
          </w:p>
        </w:tc>
        <w:tc>
          <w:tcPr>
            <w:tcW w:w="1173" w:type="pct"/>
            <w:gridSpan w:val="2"/>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192F0C" w:rsidRPr="0032239F" w:rsidRDefault="00192F0C" w:rsidP="006225EC">
            <w:pPr>
              <w:spacing w:line="276" w:lineRule="auto"/>
            </w:pPr>
            <w:r w:rsidRPr="0032239F">
              <w:t>Tempus, Tempora</w:t>
            </w:r>
          </w:p>
        </w:tc>
        <w:tc>
          <w:tcPr>
            <w:tcW w:w="1390" w:type="pct"/>
            <w:tcBorders>
              <w:top w:val="single" w:sz="4" w:space="0" w:color="auto"/>
              <w:left w:val="single" w:sz="4" w:space="0" w:color="auto"/>
              <w:bottom w:val="dashed" w:sz="4" w:space="0" w:color="auto"/>
              <w:right w:val="single" w:sz="4" w:space="0" w:color="auto"/>
            </w:tcBorders>
          </w:tcPr>
          <w:p w:rsidR="00192F0C" w:rsidRPr="0032239F" w:rsidRDefault="00192F0C" w:rsidP="006225EC">
            <w:pPr>
              <w:spacing w:line="276" w:lineRule="auto"/>
            </w:pPr>
          </w:p>
        </w:tc>
      </w:tr>
      <w:tr w:rsidR="00192F0C" w:rsidRPr="0032239F" w:rsidTr="00192F0C">
        <w:trPr>
          <w:trHeight w:val="711"/>
        </w:trPr>
        <w:tc>
          <w:tcPr>
            <w:tcW w:w="1272" w:type="pct"/>
            <w:gridSpan w:val="2"/>
            <w:vMerge/>
            <w:tcBorders>
              <w:left w:val="single" w:sz="4" w:space="0" w:color="auto"/>
              <w:right w:val="single" w:sz="4" w:space="0" w:color="auto"/>
            </w:tcBorders>
          </w:tcPr>
          <w:p w:rsidR="00192F0C" w:rsidRPr="0032239F" w:rsidRDefault="00192F0C" w:rsidP="006225EC">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192F0C" w:rsidRPr="0032239F" w:rsidRDefault="00192F0C" w:rsidP="006225EC">
            <w:r w:rsidRPr="0032239F">
              <w:t>(2) Elemente des lateinischen Fo</w:t>
            </w:r>
            <w:r w:rsidRPr="0032239F">
              <w:t>r</w:t>
            </w:r>
            <w:r w:rsidRPr="0032239F">
              <w:t>menaufbaus sowie deren Funktion benennen und mit anderen Spr</w:t>
            </w:r>
            <w:r w:rsidRPr="0032239F">
              <w:t>a</w:t>
            </w:r>
            <w:r w:rsidRPr="0032239F">
              <w:t>chen vergleichen</w:t>
            </w:r>
          </w:p>
        </w:tc>
        <w:tc>
          <w:tcPr>
            <w:tcW w:w="1173" w:type="pct"/>
            <w:gridSpan w:val="2"/>
            <w:tcBorders>
              <w:top w:val="dashed" w:sz="4" w:space="0" w:color="auto"/>
              <w:left w:val="single" w:sz="4" w:space="0" w:color="auto"/>
              <w:bottom w:val="dashed" w:sz="4" w:space="0" w:color="auto"/>
              <w:right w:val="single" w:sz="4" w:space="0" w:color="auto"/>
            </w:tcBorders>
          </w:tcPr>
          <w:p w:rsidR="00192F0C" w:rsidRPr="0032239F" w:rsidRDefault="00192F0C" w:rsidP="006225EC">
            <w:proofErr w:type="spellStart"/>
            <w:r w:rsidRPr="0032239F">
              <w:t>Perfektstamm</w:t>
            </w:r>
            <w:proofErr w:type="spellEnd"/>
          </w:p>
        </w:tc>
        <w:tc>
          <w:tcPr>
            <w:tcW w:w="1390" w:type="pct"/>
            <w:tcBorders>
              <w:top w:val="dashed" w:sz="4" w:space="0" w:color="auto"/>
              <w:left w:val="single" w:sz="4" w:space="0" w:color="auto"/>
              <w:bottom w:val="dashed" w:sz="4" w:space="0" w:color="auto"/>
              <w:right w:val="single" w:sz="4" w:space="0" w:color="auto"/>
            </w:tcBorders>
          </w:tcPr>
          <w:p w:rsidR="00192F0C" w:rsidRPr="0032239F" w:rsidRDefault="00192F0C" w:rsidP="006225EC">
            <w:proofErr w:type="spellStart"/>
            <w:r w:rsidRPr="0032239F">
              <w:t>Bildegesetz</w:t>
            </w:r>
            <w:proofErr w:type="spellEnd"/>
            <w:r w:rsidRPr="0032239F">
              <w:t xml:space="preserve">: </w:t>
            </w:r>
            <w:proofErr w:type="spellStart"/>
            <w:r w:rsidRPr="0032239F">
              <w:t>Perfektstamm</w:t>
            </w:r>
            <w:proofErr w:type="spellEnd"/>
            <w:r w:rsidRPr="0032239F">
              <w:t xml:space="preserve"> + Personale</w:t>
            </w:r>
            <w:r w:rsidRPr="0032239F">
              <w:t>n</w:t>
            </w:r>
            <w:r w:rsidRPr="0032239F">
              <w:t>dung, keine Unterscheidung nach Konj</w:t>
            </w:r>
            <w:r w:rsidRPr="0032239F">
              <w:t>u</w:t>
            </w:r>
            <w:r w:rsidRPr="0032239F">
              <w:t>gationsklassen</w:t>
            </w:r>
          </w:p>
          <w:p w:rsidR="00192F0C" w:rsidRPr="0032239F" w:rsidRDefault="00192F0C" w:rsidP="006225EC">
            <w:r w:rsidRPr="0032239F">
              <w:t xml:space="preserve">Zuordnung zu den Möglichkeiten der </w:t>
            </w:r>
            <w:proofErr w:type="spellStart"/>
            <w:r w:rsidRPr="0032239F">
              <w:t>Pe</w:t>
            </w:r>
            <w:r w:rsidRPr="0032239F">
              <w:t>r</w:t>
            </w:r>
            <w:r w:rsidRPr="0032239F">
              <w:t>fektstammbildung</w:t>
            </w:r>
            <w:proofErr w:type="spellEnd"/>
          </w:p>
          <w:p w:rsidR="00192F0C" w:rsidRPr="0032239F" w:rsidRDefault="00192F0C" w:rsidP="006225EC">
            <w:r w:rsidRPr="0032239F">
              <w:t>Zuordnungsübungen Präsens – Perfekt und umgekehrt</w:t>
            </w:r>
          </w:p>
          <w:p w:rsidR="00192F0C" w:rsidRPr="0032239F" w:rsidRDefault="00192F0C" w:rsidP="00B46770">
            <w:r w:rsidRPr="0032239F">
              <w:t>Vergleich mit Deutsch (und gegebenenfalls Englisch): Bildung des Perfekts (bezi</w:t>
            </w:r>
            <w:r w:rsidRPr="0032239F">
              <w:t>e</w:t>
            </w:r>
            <w:r w:rsidRPr="0032239F">
              <w:t xml:space="preserve">hungsweise des </w:t>
            </w:r>
            <w:proofErr w:type="spellStart"/>
            <w:r w:rsidRPr="0032239F">
              <w:t>present</w:t>
            </w:r>
            <w:proofErr w:type="spellEnd"/>
            <w:r w:rsidRPr="0032239F">
              <w:t xml:space="preserve"> </w:t>
            </w:r>
            <w:proofErr w:type="spellStart"/>
            <w:r w:rsidRPr="0032239F">
              <w:t>perfect</w:t>
            </w:r>
            <w:proofErr w:type="spellEnd"/>
            <w:r w:rsidRPr="0032239F">
              <w:t>)</w:t>
            </w:r>
          </w:p>
        </w:tc>
      </w:tr>
      <w:tr w:rsidR="00192F0C" w:rsidRPr="0032239F" w:rsidTr="00192F0C">
        <w:tc>
          <w:tcPr>
            <w:tcW w:w="1272" w:type="pct"/>
            <w:gridSpan w:val="2"/>
            <w:vMerge/>
            <w:tcBorders>
              <w:left w:val="single" w:sz="4" w:space="0" w:color="auto"/>
              <w:bottom w:val="single" w:sz="4" w:space="0" w:color="auto"/>
              <w:right w:val="single" w:sz="4" w:space="0" w:color="auto"/>
            </w:tcBorders>
          </w:tcPr>
          <w:p w:rsidR="00192F0C" w:rsidRPr="0032239F" w:rsidRDefault="00192F0C" w:rsidP="006225EC">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r w:rsidRPr="0032239F">
              <w:t>(3) Formen von Verben analysieren</w:t>
            </w:r>
          </w:p>
        </w:tc>
        <w:tc>
          <w:tcPr>
            <w:tcW w:w="1173" w:type="pct"/>
            <w:gridSpan w:val="2"/>
            <w:tcBorders>
              <w:top w:val="dashed"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r w:rsidRPr="0032239F">
              <w:t xml:space="preserve">Perfekt </w:t>
            </w:r>
            <w:proofErr w:type="spellStart"/>
            <w:r w:rsidRPr="0032239F">
              <w:t>Aktiv</w:t>
            </w:r>
            <w:proofErr w:type="spellEnd"/>
            <w:r w:rsidRPr="0032239F">
              <w:t>, Infinitiv Perfekt Aktiv</w:t>
            </w:r>
          </w:p>
          <w:p w:rsidR="00192F0C" w:rsidRPr="0032239F" w:rsidRDefault="00192F0C" w:rsidP="006225EC">
            <w:pPr>
              <w:spacing w:line="276" w:lineRule="auto"/>
            </w:pPr>
            <w:r w:rsidRPr="0032239F">
              <w:t>besonders u- und v-Perfekt</w:t>
            </w:r>
          </w:p>
        </w:tc>
        <w:tc>
          <w:tcPr>
            <w:tcW w:w="1390" w:type="pct"/>
            <w:tcBorders>
              <w:top w:val="dashed"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r w:rsidRPr="0032239F">
              <w:t>Analyse vor allem der im Text vorko</w:t>
            </w:r>
            <w:r w:rsidRPr="0032239F">
              <w:t>m</w:t>
            </w:r>
            <w:r w:rsidRPr="0032239F">
              <w:t>menden Formen</w:t>
            </w:r>
          </w:p>
        </w:tc>
      </w:tr>
      <w:tr w:rsidR="00192F0C" w:rsidRPr="0032239F" w:rsidTr="00192F0C">
        <w:tc>
          <w:tcPr>
            <w:tcW w:w="1272"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rPr>
                <w:lang w:val="es-ES_tradnl"/>
              </w:rPr>
            </w:pPr>
            <w:r w:rsidRPr="0032239F">
              <w:rPr>
                <w:lang w:val="es-ES_tradnl"/>
              </w:rPr>
              <w:t>2.2.14 ihrem persönlichen Denken und Empfinden in der Auseinandersetzung mit Literatur auch gestalterisch Ausdruck geben</w:t>
            </w:r>
          </w:p>
        </w:tc>
        <w:tc>
          <w:tcPr>
            <w:tcW w:w="1165" w:type="pct"/>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rPr>
                <w:lang w:val="es-ES_tradnl"/>
              </w:rPr>
            </w:pPr>
            <w:r w:rsidRPr="0032239F">
              <w:rPr>
                <w:b/>
                <w:lang w:val="es-ES_tradnl"/>
              </w:rPr>
              <w:t>Texte und Literatur (3.1.4)</w:t>
            </w:r>
          </w:p>
          <w:p w:rsidR="00192F0C" w:rsidRPr="0032239F" w:rsidRDefault="00192F0C" w:rsidP="006225EC">
            <w:pPr>
              <w:spacing w:line="276" w:lineRule="auto"/>
              <w:rPr>
                <w:lang w:val="es-ES_tradnl"/>
              </w:rPr>
            </w:pPr>
          </w:p>
          <w:p w:rsidR="00192F0C" w:rsidRPr="0032239F" w:rsidRDefault="00192F0C" w:rsidP="006225EC">
            <w:pPr>
              <w:spacing w:line="276" w:lineRule="auto"/>
              <w:rPr>
                <w:lang w:val="es-ES_tradnl"/>
              </w:rPr>
            </w:pPr>
            <w:r w:rsidRPr="0032239F">
              <w:rPr>
                <w:lang w:val="es-ES_tradnl"/>
              </w:rPr>
              <w:t>(17) Textinhalte – auch aus anderen Perspektiven – in anderen Darstellungsformen präsentieren</w:t>
            </w:r>
          </w:p>
        </w:tc>
        <w:tc>
          <w:tcPr>
            <w:tcW w:w="1173"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364284">
            <w:pPr>
              <w:spacing w:line="276" w:lineRule="auto"/>
            </w:pPr>
          </w:p>
          <w:p w:rsidR="00192F0C" w:rsidRPr="0032239F" w:rsidRDefault="00192F0C" w:rsidP="00364284">
            <w:pPr>
              <w:spacing w:line="276" w:lineRule="auto"/>
            </w:pPr>
          </w:p>
          <w:p w:rsidR="00192F0C" w:rsidRPr="0032239F" w:rsidRDefault="00192F0C" w:rsidP="00364284">
            <w:pPr>
              <w:spacing w:line="276" w:lineRule="auto"/>
            </w:pPr>
            <w:r w:rsidRPr="0032239F">
              <w:t>szenische Darstellung, Einnehmen veränderter  Perspektiven</w:t>
            </w:r>
          </w:p>
        </w:tc>
        <w:tc>
          <w:tcPr>
            <w:tcW w:w="1390" w:type="pct"/>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p>
          <w:p w:rsidR="00192F0C" w:rsidRPr="0032239F" w:rsidRDefault="00192F0C" w:rsidP="006225EC">
            <w:pPr>
              <w:spacing w:line="276" w:lineRule="auto"/>
            </w:pPr>
          </w:p>
          <w:p w:rsidR="00192F0C" w:rsidRPr="0032239F" w:rsidRDefault="00192F0C" w:rsidP="006225EC">
            <w:pPr>
              <w:spacing w:line="276" w:lineRule="auto"/>
            </w:pPr>
            <w:r w:rsidRPr="0032239F">
              <w:t>gegebenenfalls kleine lateinische Theate</w:t>
            </w:r>
            <w:r w:rsidRPr="0032239F">
              <w:t>r</w:t>
            </w:r>
            <w:r w:rsidRPr="0032239F">
              <w:t>stücke</w:t>
            </w:r>
          </w:p>
          <w:p w:rsidR="00192F0C" w:rsidRPr="0032239F" w:rsidRDefault="00192F0C" w:rsidP="006225EC">
            <w:pPr>
              <w:spacing w:line="276" w:lineRule="auto"/>
            </w:pPr>
          </w:p>
          <w:p w:rsidR="00192F0C" w:rsidRPr="0032239F" w:rsidRDefault="00192F0C" w:rsidP="006225EC">
            <w:pPr>
              <w:spacing w:line="276" w:lineRule="auto"/>
              <w:rPr>
                <w:b/>
              </w:rPr>
            </w:pPr>
            <w:r w:rsidRPr="0032239F">
              <w:rPr>
                <w:b/>
                <w:shd w:val="clear" w:color="auto" w:fill="A3D7B7"/>
              </w:rPr>
              <w:t>L MB</w:t>
            </w:r>
            <w:r w:rsidRPr="0032239F">
              <w:rPr>
                <w:b/>
              </w:rPr>
              <w:t xml:space="preserve"> </w:t>
            </w:r>
          </w:p>
          <w:p w:rsidR="00192F0C" w:rsidRPr="0032239F" w:rsidRDefault="00192F0C" w:rsidP="006225EC">
            <w:pPr>
              <w:spacing w:line="276" w:lineRule="auto"/>
            </w:pPr>
            <w:r w:rsidRPr="0032239F">
              <w:rPr>
                <w:b/>
                <w:shd w:val="clear" w:color="auto" w:fill="A3D7B7"/>
              </w:rPr>
              <w:t>L PG</w:t>
            </w:r>
          </w:p>
        </w:tc>
      </w:tr>
      <w:tr w:rsidR="00192F0C" w:rsidRPr="0032239F" w:rsidTr="00192F0C">
        <w:tc>
          <w:tcPr>
            <w:tcW w:w="1272" w:type="pct"/>
            <w:gridSpan w:val="2"/>
            <w:tcBorders>
              <w:top w:val="single" w:sz="4" w:space="0" w:color="auto"/>
              <w:left w:val="single" w:sz="4" w:space="0" w:color="auto"/>
              <w:bottom w:val="single" w:sz="4" w:space="0" w:color="auto"/>
              <w:right w:val="single" w:sz="4" w:space="0" w:color="auto"/>
            </w:tcBorders>
          </w:tcPr>
          <w:p w:rsidR="00192F0C" w:rsidRPr="0032239F" w:rsidRDefault="00192F0C" w:rsidP="006225EC">
            <w:pPr>
              <w:spacing w:line="276" w:lineRule="auto"/>
            </w:pPr>
            <w:r w:rsidRPr="0032239F">
              <w:t>2.2.8 gattungs- beziehungsweise tex</w:t>
            </w:r>
            <w:r w:rsidRPr="0032239F">
              <w:t>t</w:t>
            </w:r>
            <w:r w:rsidRPr="0032239F">
              <w:t>sortentypische Merkmale eine Textes herausarbeiten sowie intertextuelle Bezüge analysieren</w:t>
            </w:r>
          </w:p>
        </w:tc>
        <w:tc>
          <w:tcPr>
            <w:tcW w:w="1165" w:type="pct"/>
            <w:tcBorders>
              <w:top w:val="single" w:sz="4" w:space="0" w:color="auto"/>
              <w:left w:val="single" w:sz="4" w:space="0" w:color="auto"/>
              <w:bottom w:val="single" w:sz="4" w:space="0" w:color="auto"/>
              <w:right w:val="single" w:sz="4" w:space="0" w:color="auto"/>
            </w:tcBorders>
          </w:tcPr>
          <w:p w:rsidR="00460D34" w:rsidRPr="0032239F" w:rsidRDefault="00460D34" w:rsidP="006225EC">
            <w:pPr>
              <w:spacing w:line="276" w:lineRule="auto"/>
            </w:pPr>
            <w:r w:rsidRPr="0032239F">
              <w:rPr>
                <w:b/>
              </w:rPr>
              <w:t>Antike Kultur (3.1.5)</w:t>
            </w:r>
          </w:p>
          <w:p w:rsidR="00460D34" w:rsidRPr="0032239F" w:rsidRDefault="00460D34" w:rsidP="006225EC">
            <w:pPr>
              <w:spacing w:line="276" w:lineRule="auto"/>
            </w:pPr>
          </w:p>
          <w:p w:rsidR="00192F0C" w:rsidRPr="0032239F" w:rsidRDefault="00192F0C" w:rsidP="006225EC">
            <w:pPr>
              <w:spacing w:line="276" w:lineRule="auto"/>
            </w:pPr>
            <w:r w:rsidRPr="0032239F">
              <w:t>(5) häufige Elemente von Mythen sowie typisches Mythenpersonal herausarbeiten</w:t>
            </w:r>
          </w:p>
        </w:tc>
        <w:tc>
          <w:tcPr>
            <w:tcW w:w="1173" w:type="pct"/>
            <w:gridSpan w:val="2"/>
            <w:tcBorders>
              <w:top w:val="single" w:sz="4" w:space="0" w:color="auto"/>
              <w:left w:val="single" w:sz="4" w:space="0" w:color="auto"/>
              <w:bottom w:val="single" w:sz="4" w:space="0" w:color="auto"/>
              <w:right w:val="single" w:sz="4" w:space="0" w:color="auto"/>
            </w:tcBorders>
          </w:tcPr>
          <w:p w:rsidR="00460D34" w:rsidRPr="0032239F" w:rsidRDefault="00460D34" w:rsidP="006225EC">
            <w:pPr>
              <w:spacing w:line="276" w:lineRule="auto"/>
            </w:pPr>
          </w:p>
          <w:p w:rsidR="00460D34" w:rsidRPr="0032239F" w:rsidRDefault="00460D34" w:rsidP="006225EC">
            <w:pPr>
              <w:spacing w:line="276" w:lineRule="auto"/>
            </w:pPr>
          </w:p>
          <w:p w:rsidR="00192F0C" w:rsidRPr="0032239F" w:rsidRDefault="00192F0C" w:rsidP="006225EC">
            <w:pPr>
              <w:spacing w:line="276" w:lineRule="auto"/>
            </w:pPr>
            <w:r w:rsidRPr="0032239F">
              <w:t>Gründungssage</w:t>
            </w:r>
          </w:p>
        </w:tc>
        <w:tc>
          <w:tcPr>
            <w:tcW w:w="1390" w:type="pct"/>
            <w:tcBorders>
              <w:top w:val="single" w:sz="4" w:space="0" w:color="auto"/>
              <w:left w:val="single" w:sz="4" w:space="0" w:color="auto"/>
              <w:bottom w:val="single" w:sz="4" w:space="0" w:color="auto"/>
              <w:right w:val="single" w:sz="4" w:space="0" w:color="auto"/>
            </w:tcBorders>
          </w:tcPr>
          <w:p w:rsidR="00460D34" w:rsidRPr="0032239F" w:rsidRDefault="00460D34" w:rsidP="006225EC">
            <w:pPr>
              <w:spacing w:line="276" w:lineRule="auto"/>
            </w:pPr>
          </w:p>
          <w:p w:rsidR="00460D34" w:rsidRPr="0032239F" w:rsidRDefault="00460D34" w:rsidP="006225EC">
            <w:pPr>
              <w:spacing w:line="276" w:lineRule="auto"/>
            </w:pPr>
          </w:p>
          <w:p w:rsidR="00192F0C" w:rsidRPr="0032239F" w:rsidRDefault="00192F0C" w:rsidP="006225EC">
            <w:pPr>
              <w:spacing w:line="276" w:lineRule="auto"/>
            </w:pPr>
            <w:r w:rsidRPr="0032239F">
              <w:t>Anlässe für Städtegründungen heute (Z</w:t>
            </w:r>
            <w:r w:rsidRPr="0032239F">
              <w:t>u</w:t>
            </w:r>
            <w:r w:rsidRPr="0032239F">
              <w:t>sammenarbeit mit Geographie)</w:t>
            </w:r>
          </w:p>
        </w:tc>
      </w:tr>
    </w:tbl>
    <w:p w:rsidR="00460D34" w:rsidRPr="0032239F" w:rsidRDefault="00460D34" w:rsidP="006225EC"/>
    <w:p w:rsidR="00460D34" w:rsidRPr="0032239F" w:rsidRDefault="00460D34">
      <w:pPr>
        <w:spacing w:line="276" w:lineRule="auto"/>
      </w:pPr>
      <w:r w:rsidRPr="0032239F">
        <w:br w:type="page"/>
      </w:r>
    </w:p>
    <w:tbl>
      <w:tblPr>
        <w:tblStyle w:val="Tabellenraster2"/>
        <w:tblW w:w="5000" w:type="pct"/>
        <w:tblLayout w:type="fixed"/>
        <w:tblLook w:val="04A0" w:firstRow="1" w:lastRow="0" w:firstColumn="1" w:lastColumn="0" w:noHBand="0" w:noVBand="1"/>
      </w:tblPr>
      <w:tblGrid>
        <w:gridCol w:w="4044"/>
        <w:gridCol w:w="6"/>
        <w:gridCol w:w="3709"/>
        <w:gridCol w:w="3716"/>
        <w:gridCol w:w="19"/>
        <w:gridCol w:w="4426"/>
      </w:tblGrid>
      <w:tr w:rsidR="00663D59" w:rsidRPr="0032239F" w:rsidTr="00460D34">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460D34" w:rsidRPr="0032239F" w:rsidRDefault="00307270" w:rsidP="00460D34">
            <w:pPr>
              <w:pStyle w:val="0TabelleUeberschrift"/>
            </w:pPr>
            <w:bookmarkStart w:id="23" w:name="_Toc456002255"/>
            <w:bookmarkStart w:id="24" w:name="_Toc454996039"/>
            <w:r w:rsidRPr="0032239F">
              <w:lastRenderedPageBreak/>
              <w:t xml:space="preserve">Wiederholung und Vertiefung </w:t>
            </w:r>
            <w:r w:rsidR="00460D34" w:rsidRPr="0032239F">
              <w:t>–</w:t>
            </w:r>
            <w:r w:rsidR="00BA6431" w:rsidRPr="0032239F">
              <w:t xml:space="preserve"> Antike Sagen</w:t>
            </w:r>
            <w:bookmarkEnd w:id="23"/>
          </w:p>
          <w:p w:rsidR="00663D59" w:rsidRPr="0032239F" w:rsidRDefault="00307270" w:rsidP="00460D34">
            <w:pPr>
              <w:pStyle w:val="0caStunden"/>
            </w:pPr>
            <w:r w:rsidRPr="0032239F">
              <w:t>ca. 22 Stunden</w:t>
            </w:r>
            <w:bookmarkEnd w:id="24"/>
          </w:p>
        </w:tc>
      </w:tr>
      <w:tr w:rsidR="00663D59" w:rsidRPr="0032239F" w:rsidTr="00460D34">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3D59" w:rsidRPr="0032239F" w:rsidRDefault="00663D59" w:rsidP="00064D26">
            <w:pPr>
              <w:spacing w:line="276" w:lineRule="auto"/>
              <w:rPr>
                <w:rFonts w:eastAsia="Times New Roman"/>
                <w:lang w:eastAsia="de-DE"/>
              </w:rPr>
            </w:pPr>
          </w:p>
        </w:tc>
      </w:tr>
      <w:tr w:rsidR="00663D59" w:rsidRPr="0032239F" w:rsidTr="00460D34">
        <w:trPr>
          <w:trHeight w:val="703"/>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63D59" w:rsidRPr="0032239F" w:rsidRDefault="00663D59" w:rsidP="00460D34">
            <w:pPr>
              <w:spacing w:line="276" w:lineRule="auto"/>
              <w:jc w:val="center"/>
              <w:rPr>
                <w:b/>
                <w:color w:val="FFFFFF" w:themeColor="background1"/>
              </w:rPr>
            </w:pPr>
            <w:r w:rsidRPr="0032239F">
              <w:rPr>
                <w:b/>
                <w:color w:val="FFFFFF" w:themeColor="background1"/>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663D59" w:rsidRPr="0032239F" w:rsidRDefault="00460D34" w:rsidP="00460D34">
            <w:pPr>
              <w:spacing w:line="276" w:lineRule="auto"/>
              <w:jc w:val="center"/>
              <w:rPr>
                <w:b/>
              </w:rPr>
            </w:pPr>
            <w:r w:rsidRPr="0032239F">
              <w:rPr>
                <w:b/>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63D59" w:rsidRPr="0032239F" w:rsidRDefault="00663D59" w:rsidP="00460D34">
            <w:pPr>
              <w:spacing w:line="276" w:lineRule="auto"/>
              <w:jc w:val="center"/>
              <w:rPr>
                <w:b/>
              </w:rPr>
            </w:pPr>
            <w:r w:rsidRPr="0032239F">
              <w:rPr>
                <w:b/>
              </w:rPr>
              <w:t>Konkretisierung,</w:t>
            </w:r>
            <w:r w:rsidRPr="0032239F">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63D59" w:rsidRPr="0032239F" w:rsidRDefault="00663D59" w:rsidP="00460D34">
            <w:pPr>
              <w:spacing w:line="276" w:lineRule="auto"/>
              <w:jc w:val="center"/>
              <w:rPr>
                <w:b/>
              </w:rPr>
            </w:pPr>
            <w:r w:rsidRPr="0032239F">
              <w:rPr>
                <w:b/>
              </w:rPr>
              <w:t>Ergänzende Hinweise, Arbeit</w:t>
            </w:r>
            <w:r w:rsidR="002D0274" w:rsidRPr="0032239F">
              <w:rPr>
                <w:b/>
              </w:rPr>
              <w:t>smittel, Organisation, Verweise</w:t>
            </w:r>
          </w:p>
        </w:tc>
      </w:tr>
      <w:tr w:rsidR="00460D34" w:rsidRPr="0032239F" w:rsidTr="00B3073D">
        <w:tc>
          <w:tcPr>
            <w:tcW w:w="2437" w:type="pct"/>
            <w:gridSpan w:val="3"/>
            <w:tcBorders>
              <w:top w:val="single" w:sz="4" w:space="0" w:color="auto"/>
              <w:left w:val="single" w:sz="4" w:space="0" w:color="auto"/>
              <w:bottom w:val="single" w:sz="4" w:space="0" w:color="auto"/>
              <w:right w:val="single" w:sz="4" w:space="0" w:color="auto"/>
            </w:tcBorders>
          </w:tcPr>
          <w:p w:rsidR="00460D34" w:rsidRPr="0032239F" w:rsidRDefault="00460D34" w:rsidP="0032239F">
            <w:pPr>
              <w:jc w:val="center"/>
              <w:rPr>
                <w:b/>
              </w:rPr>
            </w:pPr>
            <w:r w:rsidRPr="0032239F">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460D34" w:rsidRPr="0032239F" w:rsidRDefault="00460D34" w:rsidP="00663D59"/>
          <w:p w:rsidR="00460D34" w:rsidRPr="0032239F" w:rsidRDefault="00460D34" w:rsidP="00663D59"/>
          <w:p w:rsidR="00460D34" w:rsidRPr="0032239F" w:rsidRDefault="00460D34" w:rsidP="00663D59">
            <w:r w:rsidRPr="0032239F">
              <w:t>Schüler berichten über ihre Erfa</w:t>
            </w:r>
            <w:r w:rsidRPr="0032239F">
              <w:t>h</w:t>
            </w:r>
            <w:r w:rsidRPr="0032239F">
              <w:t>rungen mit den unterschiedlichen Methoden.</w:t>
            </w:r>
          </w:p>
          <w:p w:rsidR="00460D34" w:rsidRPr="0032239F" w:rsidRDefault="00460D34" w:rsidP="00663D59">
            <w:r w:rsidRPr="0032239F">
              <w:t>Zusammenstellen leicht verwec</w:t>
            </w:r>
            <w:r w:rsidRPr="0032239F">
              <w:t>h</w:t>
            </w:r>
            <w:r w:rsidRPr="0032239F">
              <w:t>selbarer Wörter,</w:t>
            </w:r>
          </w:p>
          <w:p w:rsidR="00460D34" w:rsidRPr="0032239F" w:rsidRDefault="00460D34" w:rsidP="00663D59">
            <w:r w:rsidRPr="0032239F">
              <w:t xml:space="preserve">Zusammenstellung bisher gelernter </w:t>
            </w:r>
            <w:proofErr w:type="spellStart"/>
            <w:r w:rsidRPr="0032239F">
              <w:t>Subjunktionen</w:t>
            </w:r>
            <w:proofErr w:type="spellEnd"/>
          </w:p>
        </w:tc>
        <w:tc>
          <w:tcPr>
            <w:tcW w:w="1390" w:type="pct"/>
            <w:vMerge w:val="restart"/>
            <w:tcBorders>
              <w:top w:val="single" w:sz="4" w:space="0" w:color="auto"/>
              <w:left w:val="single" w:sz="4" w:space="0" w:color="auto"/>
              <w:right w:val="single" w:sz="4" w:space="0" w:color="auto"/>
            </w:tcBorders>
          </w:tcPr>
          <w:p w:rsidR="00460D34" w:rsidRPr="0032239F" w:rsidRDefault="00460D34" w:rsidP="00BE6A50">
            <w:pPr>
              <w:spacing w:line="276" w:lineRule="auto"/>
            </w:pPr>
          </w:p>
          <w:p w:rsidR="00460D34" w:rsidRPr="0032239F" w:rsidRDefault="00460D34" w:rsidP="00BE6A50">
            <w:pPr>
              <w:spacing w:line="276" w:lineRule="auto"/>
            </w:pPr>
          </w:p>
          <w:p w:rsidR="00460D34" w:rsidRPr="0032239F" w:rsidRDefault="00460D34" w:rsidP="00BE6A50">
            <w:pPr>
              <w:spacing w:line="276" w:lineRule="auto"/>
            </w:pPr>
            <w:r w:rsidRPr="0032239F">
              <w:t>Gelungene Beispiele werden in der Klasse vorgeführt.</w:t>
            </w:r>
          </w:p>
          <w:p w:rsidR="00460D34" w:rsidRPr="0032239F" w:rsidRDefault="00460D34" w:rsidP="00BE6A50">
            <w:pPr>
              <w:spacing w:line="276" w:lineRule="auto"/>
            </w:pPr>
            <w:r w:rsidRPr="0032239F">
              <w:t>Lernlandkarte</w:t>
            </w:r>
          </w:p>
          <w:p w:rsidR="00460D34" w:rsidRPr="0032239F" w:rsidRDefault="00460D34" w:rsidP="00BE6A50">
            <w:pPr>
              <w:spacing w:line="276" w:lineRule="auto"/>
            </w:pPr>
          </w:p>
        </w:tc>
      </w:tr>
      <w:tr w:rsidR="00460D34" w:rsidRPr="0032239F" w:rsidTr="00B3073D">
        <w:tc>
          <w:tcPr>
            <w:tcW w:w="1272" w:type="pct"/>
            <w:gridSpan w:val="2"/>
            <w:tcBorders>
              <w:top w:val="single" w:sz="4" w:space="0" w:color="auto"/>
              <w:left w:val="single" w:sz="4" w:space="0" w:color="auto"/>
              <w:bottom w:val="single" w:sz="4" w:space="0" w:color="auto"/>
              <w:right w:val="single" w:sz="4" w:space="0" w:color="auto"/>
            </w:tcBorders>
          </w:tcPr>
          <w:p w:rsidR="00460D34" w:rsidRPr="0032239F" w:rsidRDefault="00460D34" w:rsidP="00BE6A50">
            <w:pPr>
              <w:spacing w:line="276" w:lineRule="auto"/>
            </w:pPr>
            <w:r w:rsidRPr="0032239F">
              <w:t>2.4.2 verschiedene Methoden zum Aufbau und zur Festigung eines Wor</w:t>
            </w:r>
            <w:r w:rsidRPr="0032239F">
              <w:t>t</w:t>
            </w:r>
            <w:r w:rsidRPr="0032239F">
              <w:t>schatzes beschreiben und eine für sie geeignete anwenden</w:t>
            </w:r>
          </w:p>
          <w:p w:rsidR="00460D34" w:rsidRPr="0032239F" w:rsidRDefault="00460D34" w:rsidP="00BE6A50">
            <w:pPr>
              <w:spacing w:line="276" w:lineRule="auto"/>
            </w:pPr>
            <w:r w:rsidRPr="0032239F">
              <w:t>2.4.5 ihr eigenes Lernverhalten kritisch überprüfen und vor diesem Hinte</w:t>
            </w:r>
            <w:r w:rsidRPr="0032239F">
              <w:t>r</w:t>
            </w:r>
            <w:r w:rsidRPr="0032239F">
              <w:t>grund effizienter organisieren</w:t>
            </w:r>
          </w:p>
          <w:p w:rsidR="00460D34" w:rsidRPr="0032239F" w:rsidRDefault="00460D34" w:rsidP="00BE6A50">
            <w:pPr>
              <w:spacing w:line="276" w:lineRule="auto"/>
            </w:pPr>
            <w:r w:rsidRPr="0032239F">
              <w:t>2.4.6 persönliche Lernmaterialien so gestalten, dass diese ihren Lernpr</w:t>
            </w:r>
            <w:r w:rsidRPr="0032239F">
              <w:t>o</w:t>
            </w:r>
            <w:r w:rsidRPr="0032239F">
              <w:t>zess unterstützen</w:t>
            </w:r>
          </w:p>
        </w:tc>
        <w:tc>
          <w:tcPr>
            <w:tcW w:w="1165" w:type="pct"/>
            <w:tcBorders>
              <w:top w:val="single" w:sz="4" w:space="0" w:color="auto"/>
              <w:left w:val="single" w:sz="4" w:space="0" w:color="auto"/>
              <w:bottom w:val="single" w:sz="4" w:space="0" w:color="auto"/>
              <w:right w:val="single" w:sz="4" w:space="0" w:color="auto"/>
            </w:tcBorders>
          </w:tcPr>
          <w:p w:rsidR="00460D34" w:rsidRPr="0032239F" w:rsidRDefault="00460D34" w:rsidP="00BE6A50">
            <w:r w:rsidRPr="0032239F">
              <w:rPr>
                <w:b/>
              </w:rPr>
              <w:t>Wortschatz (3.1.1)</w:t>
            </w:r>
          </w:p>
          <w:p w:rsidR="00460D34" w:rsidRPr="0032239F" w:rsidRDefault="00460D34" w:rsidP="00BE6A50"/>
          <w:p w:rsidR="00460D34" w:rsidRPr="0032239F" w:rsidRDefault="00460D34" w:rsidP="00BE6A50">
            <w:r w:rsidRPr="0032239F">
              <w:t>(3) zum Lernen, Wiederholen und Sichern des Wortschatzes individ</w:t>
            </w:r>
            <w:r w:rsidRPr="0032239F">
              <w:t>u</w:t>
            </w:r>
            <w:r w:rsidRPr="0032239F">
              <w:t>ell geeignete Methoden und Med</w:t>
            </w:r>
            <w:r w:rsidRPr="0032239F">
              <w:t>i</w:t>
            </w:r>
            <w:r w:rsidRPr="0032239F">
              <w:t>en anwenden</w:t>
            </w:r>
          </w:p>
        </w:tc>
        <w:tc>
          <w:tcPr>
            <w:tcW w:w="1173" w:type="pct"/>
            <w:gridSpan w:val="2"/>
            <w:vMerge/>
            <w:tcBorders>
              <w:left w:val="single" w:sz="4" w:space="0" w:color="auto"/>
              <w:bottom w:val="single" w:sz="4" w:space="0" w:color="auto"/>
              <w:right w:val="single" w:sz="4" w:space="0" w:color="auto"/>
            </w:tcBorders>
          </w:tcPr>
          <w:p w:rsidR="00460D34" w:rsidRPr="0032239F" w:rsidRDefault="00460D34" w:rsidP="00663D59"/>
        </w:tc>
        <w:tc>
          <w:tcPr>
            <w:tcW w:w="1390" w:type="pct"/>
            <w:vMerge/>
            <w:tcBorders>
              <w:left w:val="single" w:sz="4" w:space="0" w:color="auto"/>
              <w:bottom w:val="single" w:sz="4" w:space="0" w:color="auto"/>
              <w:right w:val="single" w:sz="4" w:space="0" w:color="auto"/>
            </w:tcBorders>
          </w:tcPr>
          <w:p w:rsidR="00460D34" w:rsidRPr="0032239F" w:rsidRDefault="00460D34" w:rsidP="00BE6A50">
            <w:pPr>
              <w:spacing w:line="276" w:lineRule="auto"/>
            </w:pPr>
          </w:p>
        </w:tc>
      </w:tr>
      <w:tr w:rsidR="00663D59" w:rsidRPr="0032239F" w:rsidTr="00460D34">
        <w:tc>
          <w:tcPr>
            <w:tcW w:w="1272" w:type="pct"/>
            <w:gridSpan w:val="2"/>
            <w:tcBorders>
              <w:top w:val="single" w:sz="4" w:space="0" w:color="auto"/>
              <w:left w:val="single" w:sz="4" w:space="0" w:color="auto"/>
              <w:bottom w:val="single" w:sz="4" w:space="0" w:color="auto"/>
              <w:right w:val="single" w:sz="4" w:space="0" w:color="auto"/>
            </w:tcBorders>
          </w:tcPr>
          <w:p w:rsidR="00663D59" w:rsidRPr="0032239F" w:rsidRDefault="00D80B02" w:rsidP="00BE6A50">
            <w:pPr>
              <w:spacing w:line="276" w:lineRule="auto"/>
            </w:pPr>
            <w:r w:rsidRPr="0032239F">
              <w:t>2.1.2 sprachliche Phänomene in vo</w:t>
            </w:r>
            <w:r w:rsidRPr="0032239F">
              <w:t>r</w:t>
            </w:r>
            <w:r w:rsidRPr="0032239F">
              <w:t>gegebene Kategorien einordnen und terminologisch richtig benennen</w:t>
            </w:r>
          </w:p>
        </w:tc>
        <w:tc>
          <w:tcPr>
            <w:tcW w:w="1165" w:type="pct"/>
            <w:tcBorders>
              <w:top w:val="single" w:sz="4" w:space="0" w:color="auto"/>
              <w:left w:val="single" w:sz="4" w:space="0" w:color="auto"/>
              <w:bottom w:val="single" w:sz="4" w:space="0" w:color="auto"/>
              <w:right w:val="single" w:sz="4" w:space="0" w:color="auto"/>
            </w:tcBorders>
          </w:tcPr>
          <w:p w:rsidR="00460D34" w:rsidRPr="0032239F" w:rsidRDefault="00460D34" w:rsidP="00460D34">
            <w:pPr>
              <w:spacing w:line="276" w:lineRule="auto"/>
              <w:rPr>
                <w:b/>
              </w:rPr>
            </w:pPr>
            <w:r w:rsidRPr="0032239F">
              <w:rPr>
                <w:b/>
              </w:rPr>
              <w:t>Satzlehre (3.1.2)</w:t>
            </w:r>
          </w:p>
          <w:p w:rsidR="00460D34" w:rsidRPr="0032239F" w:rsidRDefault="00460D34" w:rsidP="00460D34">
            <w:pPr>
              <w:spacing w:line="276" w:lineRule="auto"/>
              <w:rPr>
                <w:b/>
              </w:rPr>
            </w:pPr>
          </w:p>
          <w:p w:rsidR="00663D59" w:rsidRPr="0032239F" w:rsidRDefault="00D80B02" w:rsidP="00460D34">
            <w:pPr>
              <w:spacing w:line="276" w:lineRule="auto"/>
            </w:pPr>
            <w:r w:rsidRPr="0032239F">
              <w:t>(5) verschiedene Arten von N</w:t>
            </w:r>
            <w:r w:rsidRPr="0032239F">
              <w:t>e</w:t>
            </w:r>
            <w:r w:rsidRPr="0032239F">
              <w:t>bensätzen benennen</w:t>
            </w:r>
          </w:p>
        </w:tc>
        <w:tc>
          <w:tcPr>
            <w:tcW w:w="1173" w:type="pct"/>
            <w:gridSpan w:val="2"/>
            <w:tcBorders>
              <w:top w:val="single" w:sz="4" w:space="0" w:color="auto"/>
              <w:left w:val="single" w:sz="4" w:space="0" w:color="auto"/>
              <w:bottom w:val="single" w:sz="4" w:space="0" w:color="auto"/>
              <w:right w:val="single" w:sz="4" w:space="0" w:color="auto"/>
            </w:tcBorders>
          </w:tcPr>
          <w:p w:rsidR="00460D34" w:rsidRPr="0032239F" w:rsidRDefault="00460D34" w:rsidP="00663D59">
            <w:pPr>
              <w:spacing w:line="276" w:lineRule="auto"/>
            </w:pPr>
          </w:p>
          <w:p w:rsidR="00460D34" w:rsidRPr="0032239F" w:rsidRDefault="00460D34" w:rsidP="00663D59">
            <w:pPr>
              <w:spacing w:line="276" w:lineRule="auto"/>
            </w:pPr>
          </w:p>
          <w:p w:rsidR="00663D59" w:rsidRPr="0032239F" w:rsidRDefault="00663D59" w:rsidP="00663D59">
            <w:pPr>
              <w:spacing w:line="276" w:lineRule="auto"/>
            </w:pPr>
            <w:r w:rsidRPr="0032239F">
              <w:t xml:space="preserve">Konditionalsatz und Konzessivsatz (nur im Indikativ) </w:t>
            </w:r>
          </w:p>
        </w:tc>
        <w:tc>
          <w:tcPr>
            <w:tcW w:w="1390" w:type="pct"/>
            <w:tcBorders>
              <w:top w:val="single" w:sz="4" w:space="0" w:color="auto"/>
              <w:left w:val="single" w:sz="4" w:space="0" w:color="auto"/>
              <w:bottom w:val="single" w:sz="4" w:space="0" w:color="auto"/>
              <w:right w:val="single" w:sz="4" w:space="0" w:color="auto"/>
            </w:tcBorders>
          </w:tcPr>
          <w:p w:rsidR="00460D34" w:rsidRPr="0032239F" w:rsidRDefault="00460D34" w:rsidP="00D80B02">
            <w:pPr>
              <w:spacing w:line="276" w:lineRule="auto"/>
            </w:pPr>
          </w:p>
          <w:p w:rsidR="00460D34" w:rsidRPr="0032239F" w:rsidRDefault="00460D34" w:rsidP="00D80B02">
            <w:pPr>
              <w:spacing w:line="276" w:lineRule="auto"/>
            </w:pPr>
          </w:p>
          <w:p w:rsidR="00663D59" w:rsidRPr="0032239F" w:rsidRDefault="00D80B02" w:rsidP="00D80B02">
            <w:pPr>
              <w:spacing w:line="276" w:lineRule="auto"/>
            </w:pPr>
            <w:r w:rsidRPr="0032239F">
              <w:t>Übersicht über die bisher eingeführten Nebensatzarten</w:t>
            </w:r>
          </w:p>
        </w:tc>
      </w:tr>
      <w:tr w:rsidR="00487906" w:rsidRPr="0032239F" w:rsidTr="00460D34">
        <w:tc>
          <w:tcPr>
            <w:tcW w:w="1272" w:type="pct"/>
            <w:gridSpan w:val="2"/>
            <w:vMerge w:val="restart"/>
            <w:tcBorders>
              <w:top w:val="single" w:sz="4" w:space="0" w:color="auto"/>
              <w:left w:val="single" w:sz="4" w:space="0" w:color="auto"/>
              <w:right w:val="single" w:sz="4" w:space="0" w:color="auto"/>
            </w:tcBorders>
          </w:tcPr>
          <w:p w:rsidR="00487906" w:rsidRPr="0032239F" w:rsidRDefault="00487906" w:rsidP="00487906">
            <w:pPr>
              <w:spacing w:line="276" w:lineRule="auto"/>
            </w:pPr>
            <w:r w:rsidRPr="0032239F">
              <w:t>2.1.1 sprachliche Phänomene anal</w:t>
            </w:r>
            <w:r w:rsidRPr="0032239F">
              <w:t>y</w:t>
            </w:r>
            <w:r w:rsidRPr="0032239F">
              <w:t>sieren und Gesetzmäßigkeiten he</w:t>
            </w:r>
            <w:r w:rsidRPr="0032239F">
              <w:t>r</w:t>
            </w:r>
            <w:r w:rsidRPr="0032239F">
              <w:t>ausarbeiten</w:t>
            </w:r>
          </w:p>
          <w:p w:rsidR="00487906" w:rsidRPr="0032239F" w:rsidRDefault="00487906" w:rsidP="00487906">
            <w:pPr>
              <w:spacing w:line="276" w:lineRule="auto"/>
            </w:pPr>
            <w:r w:rsidRPr="0032239F">
              <w:t>2.1.2 sprachliche Phänomene in vo</w:t>
            </w:r>
            <w:r w:rsidRPr="0032239F">
              <w:t>r</w:t>
            </w:r>
            <w:r w:rsidRPr="0032239F">
              <w:t>gegebene Kategorien einordnen und terminologisch richtig benennen</w:t>
            </w:r>
          </w:p>
          <w:p w:rsidR="00487906" w:rsidRPr="0032239F" w:rsidRDefault="00487906" w:rsidP="00487906">
            <w:pPr>
              <w:spacing w:line="276" w:lineRule="auto"/>
            </w:pPr>
            <w:r w:rsidRPr="0032239F">
              <w:t>2.1.5. wesentliche Konstituenten einer Sprache durch Analyse und Vergleich herausarbeiten und sich ein Modell von Sprache erarbeiten</w:t>
            </w:r>
          </w:p>
          <w:p w:rsidR="00487906" w:rsidRPr="0032239F" w:rsidRDefault="00487906" w:rsidP="00487906">
            <w:pPr>
              <w:spacing w:line="276" w:lineRule="auto"/>
            </w:pPr>
            <w:r w:rsidRPr="0032239F">
              <w:t xml:space="preserve">2.1.3 morphologische, syntaktische und semantische Erscheinungen des </w:t>
            </w:r>
            <w:r w:rsidRPr="0032239F">
              <w:lastRenderedPageBreak/>
              <w:t>Lateinischen mit Deutsch vergleichen</w:t>
            </w:r>
          </w:p>
        </w:tc>
        <w:tc>
          <w:tcPr>
            <w:tcW w:w="1165" w:type="pct"/>
            <w:tcBorders>
              <w:top w:val="single" w:sz="4" w:space="0" w:color="auto"/>
              <w:left w:val="single" w:sz="4" w:space="0" w:color="auto"/>
              <w:bottom w:val="dashed" w:sz="4" w:space="0" w:color="auto"/>
              <w:right w:val="single" w:sz="4" w:space="0" w:color="auto"/>
            </w:tcBorders>
          </w:tcPr>
          <w:p w:rsidR="00460D34" w:rsidRPr="0032239F" w:rsidRDefault="00460D34" w:rsidP="00B46770">
            <w:pPr>
              <w:tabs>
                <w:tab w:val="left" w:pos="3064"/>
              </w:tabs>
              <w:spacing w:line="276" w:lineRule="auto"/>
            </w:pPr>
            <w:r w:rsidRPr="0032239F">
              <w:rPr>
                <w:b/>
              </w:rPr>
              <w:lastRenderedPageBreak/>
              <w:t>Formenlehre (3.1.3)</w:t>
            </w:r>
          </w:p>
          <w:p w:rsidR="00460D34" w:rsidRPr="0032239F" w:rsidRDefault="00460D34" w:rsidP="00B46770">
            <w:pPr>
              <w:tabs>
                <w:tab w:val="left" w:pos="3064"/>
              </w:tabs>
              <w:spacing w:line="276" w:lineRule="auto"/>
            </w:pPr>
          </w:p>
          <w:p w:rsidR="00487906" w:rsidRPr="0032239F" w:rsidRDefault="00487906" w:rsidP="00B46770">
            <w:pPr>
              <w:tabs>
                <w:tab w:val="left" w:pos="3064"/>
              </w:tabs>
              <w:spacing w:line="276" w:lineRule="auto"/>
            </w:pPr>
            <w:r w:rsidRPr="0032239F">
              <w:t>(4) Wörter ihrer jeweiligen Konjug</w:t>
            </w:r>
            <w:r w:rsidRPr="0032239F">
              <w:t>a</w:t>
            </w:r>
            <w:r w:rsidRPr="0032239F">
              <w:t>tions- b</w:t>
            </w:r>
            <w:r w:rsidR="00B46770" w:rsidRPr="0032239F">
              <w:t>eziehungsweise</w:t>
            </w:r>
            <w:r w:rsidRPr="0032239F">
              <w:t xml:space="preserve"> Deklin</w:t>
            </w:r>
            <w:r w:rsidRPr="0032239F">
              <w:t>a</w:t>
            </w:r>
            <w:r w:rsidRPr="0032239F">
              <w:t>tionsklasse zuordnen</w:t>
            </w:r>
          </w:p>
        </w:tc>
        <w:tc>
          <w:tcPr>
            <w:tcW w:w="1173" w:type="pct"/>
            <w:gridSpan w:val="2"/>
            <w:tcBorders>
              <w:top w:val="single" w:sz="4" w:space="0" w:color="auto"/>
              <w:left w:val="single" w:sz="4" w:space="0" w:color="auto"/>
              <w:bottom w:val="dashed" w:sz="4" w:space="0" w:color="auto"/>
              <w:right w:val="single" w:sz="4" w:space="0" w:color="auto"/>
            </w:tcBorders>
          </w:tcPr>
          <w:p w:rsidR="00460D34" w:rsidRPr="0032239F" w:rsidRDefault="00460D34" w:rsidP="00BE6A50">
            <w:pPr>
              <w:spacing w:line="276" w:lineRule="auto"/>
              <w:rPr>
                <w:i/>
              </w:rPr>
            </w:pPr>
          </w:p>
          <w:p w:rsidR="00460D34" w:rsidRPr="0032239F" w:rsidRDefault="00460D34" w:rsidP="00BE6A50">
            <w:pPr>
              <w:spacing w:line="276" w:lineRule="auto"/>
              <w:rPr>
                <w:i/>
              </w:rPr>
            </w:pPr>
          </w:p>
          <w:p w:rsidR="00487906" w:rsidRPr="0032239F" w:rsidRDefault="00487906" w:rsidP="00BE6A50">
            <w:pPr>
              <w:spacing w:line="276" w:lineRule="auto"/>
              <w:rPr>
                <w:i/>
              </w:rPr>
            </w:pPr>
            <w:proofErr w:type="spellStart"/>
            <w:r w:rsidRPr="0032239F">
              <w:rPr>
                <w:i/>
              </w:rPr>
              <w:t>velle</w:t>
            </w:r>
            <w:proofErr w:type="spellEnd"/>
            <w:r w:rsidRPr="0032239F">
              <w:rPr>
                <w:i/>
              </w:rPr>
              <w:t xml:space="preserve">, </w:t>
            </w:r>
            <w:proofErr w:type="spellStart"/>
            <w:r w:rsidRPr="0032239F">
              <w:rPr>
                <w:i/>
              </w:rPr>
              <w:t>nolle</w:t>
            </w:r>
            <w:proofErr w:type="spellEnd"/>
          </w:p>
        </w:tc>
        <w:tc>
          <w:tcPr>
            <w:tcW w:w="1390" w:type="pct"/>
            <w:tcBorders>
              <w:top w:val="single" w:sz="4" w:space="0" w:color="auto"/>
              <w:left w:val="single" w:sz="4" w:space="0" w:color="auto"/>
              <w:bottom w:val="dashed" w:sz="4" w:space="0" w:color="auto"/>
              <w:right w:val="single" w:sz="4" w:space="0" w:color="auto"/>
            </w:tcBorders>
          </w:tcPr>
          <w:p w:rsidR="00460D34" w:rsidRPr="0032239F" w:rsidRDefault="00460D34" w:rsidP="00BE6A50">
            <w:pPr>
              <w:spacing w:line="276" w:lineRule="auto"/>
            </w:pPr>
          </w:p>
          <w:p w:rsidR="00460D34" w:rsidRPr="0032239F" w:rsidRDefault="00460D34" w:rsidP="00BE6A50">
            <w:pPr>
              <w:spacing w:line="276" w:lineRule="auto"/>
            </w:pPr>
          </w:p>
          <w:p w:rsidR="00487906" w:rsidRPr="0032239F" w:rsidRDefault="00487906" w:rsidP="00BE6A50">
            <w:pPr>
              <w:spacing w:line="276" w:lineRule="auto"/>
            </w:pPr>
            <w:r w:rsidRPr="0032239F">
              <w:t>Wiederholung und Zusammenstellung aller bisher gelernten unregelmäßigen Verben</w:t>
            </w:r>
          </w:p>
          <w:p w:rsidR="00487906" w:rsidRPr="0032239F" w:rsidRDefault="00487906" w:rsidP="00D835F1">
            <w:pPr>
              <w:spacing w:line="276" w:lineRule="auto"/>
            </w:pPr>
            <w:r w:rsidRPr="0032239F">
              <w:t>Tandembogen, spielerische Einübung der Formen</w:t>
            </w:r>
          </w:p>
        </w:tc>
      </w:tr>
      <w:tr w:rsidR="00487906" w:rsidRPr="0032239F" w:rsidTr="00460D34">
        <w:tc>
          <w:tcPr>
            <w:tcW w:w="1272" w:type="pct"/>
            <w:gridSpan w:val="2"/>
            <w:vMerge/>
            <w:tcBorders>
              <w:left w:val="single" w:sz="4" w:space="0" w:color="auto"/>
              <w:right w:val="single" w:sz="4" w:space="0" w:color="auto"/>
            </w:tcBorders>
          </w:tcPr>
          <w:p w:rsidR="00487906" w:rsidRPr="0032239F" w:rsidRDefault="00487906" w:rsidP="00BE6A50">
            <w:pPr>
              <w:spacing w:line="276" w:lineRule="auto"/>
            </w:pPr>
          </w:p>
        </w:tc>
        <w:tc>
          <w:tcPr>
            <w:tcW w:w="1165" w:type="pct"/>
            <w:tcBorders>
              <w:top w:val="dashed" w:sz="4" w:space="0" w:color="auto"/>
              <w:left w:val="single" w:sz="4" w:space="0" w:color="auto"/>
              <w:bottom w:val="dashed" w:sz="4" w:space="0" w:color="auto"/>
              <w:right w:val="single" w:sz="4" w:space="0" w:color="auto"/>
            </w:tcBorders>
          </w:tcPr>
          <w:p w:rsidR="00487906" w:rsidRPr="0032239F" w:rsidRDefault="00487906" w:rsidP="00BE6A50">
            <w:pPr>
              <w:spacing w:line="276" w:lineRule="auto"/>
            </w:pPr>
            <w:r w:rsidRPr="0032239F">
              <w:t>(3) Formen von Verben analysieren</w:t>
            </w:r>
          </w:p>
        </w:tc>
        <w:tc>
          <w:tcPr>
            <w:tcW w:w="1173" w:type="pct"/>
            <w:gridSpan w:val="2"/>
            <w:tcBorders>
              <w:top w:val="dashed" w:sz="4" w:space="0" w:color="auto"/>
              <w:left w:val="single" w:sz="4" w:space="0" w:color="auto"/>
              <w:bottom w:val="dashed" w:sz="4" w:space="0" w:color="auto"/>
              <w:right w:val="single" w:sz="4" w:space="0" w:color="auto"/>
            </w:tcBorders>
          </w:tcPr>
          <w:p w:rsidR="00487906" w:rsidRPr="0032239F" w:rsidRDefault="00487906" w:rsidP="00BE6A50">
            <w:pPr>
              <w:spacing w:line="276" w:lineRule="auto"/>
            </w:pPr>
            <w:r w:rsidRPr="0032239F">
              <w:t xml:space="preserve">Weitere Möglichkeiten der </w:t>
            </w:r>
            <w:proofErr w:type="spellStart"/>
            <w:r w:rsidRPr="0032239F">
              <w:t>Perfek</w:t>
            </w:r>
            <w:r w:rsidRPr="0032239F">
              <w:t>t</w:t>
            </w:r>
            <w:r w:rsidRPr="0032239F">
              <w:t>stammbildung</w:t>
            </w:r>
            <w:proofErr w:type="spellEnd"/>
            <w:r w:rsidRPr="0032239F">
              <w:t>: s-, Stamm- und Dehnungsperfekt, Reduplikation</w:t>
            </w:r>
            <w:r w:rsidRPr="0032239F">
              <w:t>s</w:t>
            </w:r>
            <w:r w:rsidRPr="0032239F">
              <w:t>perfekt</w:t>
            </w:r>
          </w:p>
        </w:tc>
        <w:tc>
          <w:tcPr>
            <w:tcW w:w="1390" w:type="pct"/>
            <w:tcBorders>
              <w:top w:val="dashed" w:sz="4" w:space="0" w:color="auto"/>
              <w:left w:val="single" w:sz="4" w:space="0" w:color="auto"/>
              <w:bottom w:val="dashed" w:sz="4" w:space="0" w:color="auto"/>
              <w:right w:val="single" w:sz="4" w:space="0" w:color="auto"/>
            </w:tcBorders>
          </w:tcPr>
          <w:p w:rsidR="00487906" w:rsidRPr="0032239F" w:rsidRDefault="00487906" w:rsidP="00BE6A50">
            <w:pPr>
              <w:spacing w:line="276" w:lineRule="auto"/>
            </w:pPr>
            <w:r w:rsidRPr="0032239F">
              <w:t>Zuordnungsübungen</w:t>
            </w:r>
          </w:p>
        </w:tc>
      </w:tr>
      <w:tr w:rsidR="00487906" w:rsidRPr="0032239F" w:rsidTr="00460D34">
        <w:tc>
          <w:tcPr>
            <w:tcW w:w="1272" w:type="pct"/>
            <w:gridSpan w:val="2"/>
            <w:vMerge/>
            <w:tcBorders>
              <w:left w:val="single" w:sz="4" w:space="0" w:color="auto"/>
              <w:bottom w:val="single" w:sz="4" w:space="0" w:color="auto"/>
              <w:right w:val="single" w:sz="4" w:space="0" w:color="auto"/>
            </w:tcBorders>
          </w:tcPr>
          <w:p w:rsidR="00487906" w:rsidRPr="0032239F" w:rsidRDefault="00487906" w:rsidP="00BE6A50">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r w:rsidRPr="0032239F">
              <w:t xml:space="preserve">(9) zum Lernen und Wiederholen der Formen individuell geeignete </w:t>
            </w:r>
            <w:r w:rsidRPr="0032239F">
              <w:lastRenderedPageBreak/>
              <w:t>Methoden und Medien anwenden</w:t>
            </w:r>
          </w:p>
        </w:tc>
        <w:tc>
          <w:tcPr>
            <w:tcW w:w="1173" w:type="pct"/>
            <w:gridSpan w:val="2"/>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p>
          <w:p w:rsidR="00460D34" w:rsidRPr="0032239F" w:rsidRDefault="00460D34" w:rsidP="00BE6A50">
            <w:pPr>
              <w:spacing w:line="276" w:lineRule="auto"/>
            </w:pPr>
          </w:p>
          <w:p w:rsidR="00452803" w:rsidRPr="0032239F" w:rsidRDefault="00452803" w:rsidP="00BE6A50">
            <w:pPr>
              <w:spacing w:line="276" w:lineRule="auto"/>
            </w:pPr>
          </w:p>
        </w:tc>
        <w:tc>
          <w:tcPr>
            <w:tcW w:w="1390" w:type="pct"/>
            <w:tcBorders>
              <w:top w:val="dashed" w:sz="4" w:space="0" w:color="auto"/>
              <w:left w:val="single" w:sz="4" w:space="0" w:color="auto"/>
              <w:bottom w:val="single" w:sz="4" w:space="0" w:color="auto"/>
              <w:right w:val="single" w:sz="4" w:space="0" w:color="auto"/>
            </w:tcBorders>
          </w:tcPr>
          <w:p w:rsidR="00487906" w:rsidRPr="0032239F" w:rsidRDefault="00B46770" w:rsidP="00BE6A50">
            <w:pPr>
              <w:spacing w:line="276" w:lineRule="auto"/>
            </w:pPr>
            <w:r w:rsidRPr="0032239F">
              <w:lastRenderedPageBreak/>
              <w:t>zum Beispiel</w:t>
            </w:r>
            <w:r w:rsidR="00487906" w:rsidRPr="0032239F">
              <w:t xml:space="preserve"> Lernlandkarte, Lernplakate …</w:t>
            </w:r>
          </w:p>
          <w:p w:rsidR="00460D34" w:rsidRPr="0032239F" w:rsidRDefault="00460D34" w:rsidP="00BE6A50">
            <w:pPr>
              <w:spacing w:line="276" w:lineRule="auto"/>
            </w:pPr>
          </w:p>
          <w:p w:rsidR="00452803" w:rsidRPr="0032239F" w:rsidRDefault="00452803" w:rsidP="00BE6A50">
            <w:pPr>
              <w:spacing w:line="276" w:lineRule="auto"/>
            </w:pPr>
          </w:p>
        </w:tc>
      </w:tr>
      <w:tr w:rsidR="00663D59" w:rsidRPr="0032239F" w:rsidTr="00452803">
        <w:tc>
          <w:tcPr>
            <w:tcW w:w="1272" w:type="pct"/>
            <w:gridSpan w:val="2"/>
            <w:tcBorders>
              <w:top w:val="single" w:sz="4" w:space="0" w:color="auto"/>
              <w:left w:val="single" w:sz="4" w:space="0" w:color="auto"/>
              <w:bottom w:val="single" w:sz="4" w:space="0" w:color="auto"/>
              <w:right w:val="single" w:sz="4" w:space="0" w:color="auto"/>
            </w:tcBorders>
          </w:tcPr>
          <w:p w:rsidR="00663D59" w:rsidRPr="0032239F" w:rsidRDefault="00487906" w:rsidP="00BE6A50">
            <w:pPr>
              <w:spacing w:line="276" w:lineRule="auto"/>
            </w:pPr>
            <w:r w:rsidRPr="0032239F">
              <w:lastRenderedPageBreak/>
              <w:t>2.2.14</w:t>
            </w:r>
            <w:r w:rsidR="002E68B4" w:rsidRPr="0032239F">
              <w:t xml:space="preserve"> ihrem persönlichen Denken und E</w:t>
            </w:r>
            <w:r w:rsidRPr="0032239F">
              <w:t>mpfinden in der Auseinandersetzung mit Literatur auch gestalterisch Au</w:t>
            </w:r>
            <w:r w:rsidRPr="0032239F">
              <w:t>s</w:t>
            </w:r>
            <w:r w:rsidRPr="0032239F">
              <w:t>druck geben</w:t>
            </w:r>
          </w:p>
        </w:tc>
        <w:tc>
          <w:tcPr>
            <w:tcW w:w="1165" w:type="pct"/>
            <w:tcBorders>
              <w:top w:val="single" w:sz="4" w:space="0" w:color="auto"/>
              <w:left w:val="single" w:sz="4" w:space="0" w:color="auto"/>
              <w:bottom w:val="single" w:sz="4" w:space="0" w:color="auto"/>
              <w:right w:val="single" w:sz="4" w:space="0" w:color="auto"/>
            </w:tcBorders>
          </w:tcPr>
          <w:p w:rsidR="00452803" w:rsidRPr="0032239F" w:rsidRDefault="00452803" w:rsidP="00BE6A50">
            <w:pPr>
              <w:spacing w:line="276" w:lineRule="auto"/>
              <w:rPr>
                <w:lang w:val="es-ES_tradnl"/>
              </w:rPr>
            </w:pPr>
            <w:r w:rsidRPr="0032239F">
              <w:rPr>
                <w:b/>
                <w:lang w:val="es-ES_tradnl"/>
              </w:rPr>
              <w:t>Texte und Literatur (3.1.4)</w:t>
            </w:r>
          </w:p>
          <w:p w:rsidR="00452803" w:rsidRPr="0032239F" w:rsidRDefault="00452803" w:rsidP="00BE6A50">
            <w:pPr>
              <w:spacing w:line="276" w:lineRule="auto"/>
              <w:rPr>
                <w:lang w:val="es-ES_tradnl"/>
              </w:rPr>
            </w:pPr>
          </w:p>
          <w:p w:rsidR="00663D59" w:rsidRPr="0032239F" w:rsidRDefault="00487906" w:rsidP="00BE6A50">
            <w:pPr>
              <w:spacing w:line="276" w:lineRule="auto"/>
            </w:pPr>
            <w:r w:rsidRPr="0032239F">
              <w:rPr>
                <w:lang w:val="es-ES_tradnl"/>
              </w:rPr>
              <w:t>(17) Textinhalte – auch aus anderen Perspektiven – in anderen Darstellungsformen präsentieren</w:t>
            </w:r>
          </w:p>
        </w:tc>
        <w:tc>
          <w:tcPr>
            <w:tcW w:w="1173" w:type="pct"/>
            <w:gridSpan w:val="2"/>
            <w:tcBorders>
              <w:top w:val="single" w:sz="4" w:space="0" w:color="auto"/>
              <w:left w:val="single" w:sz="4" w:space="0" w:color="auto"/>
              <w:bottom w:val="single" w:sz="4" w:space="0" w:color="auto"/>
              <w:right w:val="single" w:sz="4" w:space="0" w:color="auto"/>
            </w:tcBorders>
          </w:tcPr>
          <w:p w:rsidR="00663D59" w:rsidRPr="0032239F" w:rsidRDefault="00663D59" w:rsidP="00BE6A50">
            <w:pPr>
              <w:spacing w:line="276" w:lineRule="auto"/>
            </w:pPr>
          </w:p>
        </w:tc>
        <w:tc>
          <w:tcPr>
            <w:tcW w:w="1390" w:type="pct"/>
            <w:tcBorders>
              <w:top w:val="single" w:sz="4" w:space="0" w:color="auto"/>
              <w:left w:val="single" w:sz="4" w:space="0" w:color="auto"/>
              <w:bottom w:val="single" w:sz="4" w:space="0" w:color="auto"/>
              <w:right w:val="single" w:sz="4" w:space="0" w:color="auto"/>
            </w:tcBorders>
          </w:tcPr>
          <w:p w:rsidR="00452803" w:rsidRPr="0032239F" w:rsidRDefault="00452803" w:rsidP="00BE6A50">
            <w:pPr>
              <w:spacing w:line="276" w:lineRule="auto"/>
            </w:pPr>
          </w:p>
          <w:p w:rsidR="00452803" w:rsidRPr="0032239F" w:rsidRDefault="00452803" w:rsidP="00BE6A50">
            <w:pPr>
              <w:spacing w:line="276" w:lineRule="auto"/>
            </w:pPr>
          </w:p>
          <w:p w:rsidR="00663D59" w:rsidRPr="0032239F" w:rsidRDefault="00487906" w:rsidP="00BE6A50">
            <w:pPr>
              <w:spacing w:line="276" w:lineRule="auto"/>
            </w:pPr>
            <w:r w:rsidRPr="0032239F">
              <w:t>Comic, Hörspiel, Film, Schattenspiel</w:t>
            </w:r>
          </w:p>
        </w:tc>
      </w:tr>
      <w:tr w:rsidR="00487906" w:rsidRPr="0032239F" w:rsidTr="00452803">
        <w:tc>
          <w:tcPr>
            <w:tcW w:w="1272" w:type="pct"/>
            <w:gridSpan w:val="2"/>
            <w:vMerge w:val="restart"/>
            <w:tcBorders>
              <w:top w:val="single" w:sz="4" w:space="0" w:color="auto"/>
              <w:left w:val="single" w:sz="4" w:space="0" w:color="auto"/>
              <w:bottom w:val="dashed" w:sz="4" w:space="0" w:color="auto"/>
              <w:right w:val="single" w:sz="4" w:space="0" w:color="auto"/>
            </w:tcBorders>
          </w:tcPr>
          <w:p w:rsidR="00487906" w:rsidRPr="0032239F" w:rsidRDefault="00487906" w:rsidP="00B46770">
            <w:pPr>
              <w:spacing w:line="276" w:lineRule="auto"/>
            </w:pPr>
            <w:r w:rsidRPr="0032239F">
              <w:t xml:space="preserve">2.2.8 gattungs- </w:t>
            </w:r>
            <w:r w:rsidR="00B46770" w:rsidRPr="0032239F">
              <w:t>beziehungsweise</w:t>
            </w:r>
            <w:r w:rsidRPr="0032239F">
              <w:t xml:space="preserve"> tex</w:t>
            </w:r>
            <w:r w:rsidRPr="0032239F">
              <w:t>t</w:t>
            </w:r>
            <w:r w:rsidRPr="0032239F">
              <w:t>sortentypische Merkmale eines Textes herausarbeiten sowie intertextuelle Bezüge analysieren</w:t>
            </w:r>
          </w:p>
          <w:p w:rsidR="00487906" w:rsidRPr="0032239F" w:rsidRDefault="00487906" w:rsidP="00487906">
            <w:pPr>
              <w:spacing w:line="276" w:lineRule="auto"/>
            </w:pPr>
            <w:r w:rsidRPr="0032239F">
              <w:t>2.3.1 Beispiele für das kulturell-materielle und sprachliche Erbe der Römer in unterschiedlichen Epochen und geographischen Räumen entd</w:t>
            </w:r>
            <w:r w:rsidRPr="0032239F">
              <w:t>e</w:t>
            </w:r>
            <w:r w:rsidRPr="0032239F">
              <w:t>cken und nennen</w:t>
            </w:r>
          </w:p>
          <w:p w:rsidR="00487906" w:rsidRPr="0032239F" w:rsidRDefault="00487906" w:rsidP="00487906">
            <w:pPr>
              <w:spacing w:line="276" w:lineRule="auto"/>
            </w:pPr>
            <w:r w:rsidRPr="0032239F">
              <w:t>2.3.2 Vertrautes und Fremdes im L</w:t>
            </w:r>
            <w:r w:rsidRPr="0032239F">
              <w:t>e</w:t>
            </w:r>
            <w:r w:rsidRPr="0032239F">
              <w:t>ben, Handeln und Denken der Me</w:t>
            </w:r>
            <w:r w:rsidRPr="0032239F">
              <w:t>n</w:t>
            </w:r>
            <w:r w:rsidRPr="0032239F">
              <w:t>schen in verschiedenen Epochen b</w:t>
            </w:r>
            <w:r w:rsidRPr="0032239F">
              <w:t>e</w:t>
            </w:r>
            <w:r w:rsidRPr="0032239F">
              <w:t>schreiben</w:t>
            </w:r>
          </w:p>
          <w:p w:rsidR="00487906" w:rsidRPr="0032239F" w:rsidRDefault="00487906" w:rsidP="00487906">
            <w:pPr>
              <w:spacing w:line="276" w:lineRule="auto"/>
            </w:pPr>
          </w:p>
        </w:tc>
        <w:tc>
          <w:tcPr>
            <w:tcW w:w="1165" w:type="pct"/>
            <w:tcBorders>
              <w:top w:val="single" w:sz="4" w:space="0" w:color="auto"/>
              <w:left w:val="single" w:sz="4" w:space="0" w:color="auto"/>
              <w:bottom w:val="dashed" w:sz="4" w:space="0" w:color="auto"/>
              <w:right w:val="single" w:sz="4" w:space="0" w:color="auto"/>
            </w:tcBorders>
          </w:tcPr>
          <w:p w:rsidR="00452803" w:rsidRPr="0032239F" w:rsidRDefault="00452803" w:rsidP="00BE6A50">
            <w:pPr>
              <w:spacing w:line="276" w:lineRule="auto"/>
            </w:pPr>
            <w:r w:rsidRPr="0032239F">
              <w:rPr>
                <w:b/>
              </w:rPr>
              <w:t>Antike Kultur (3.1.5)</w:t>
            </w:r>
          </w:p>
          <w:p w:rsidR="00452803" w:rsidRPr="0032239F" w:rsidRDefault="00452803" w:rsidP="00BE6A50">
            <w:pPr>
              <w:spacing w:line="276" w:lineRule="auto"/>
            </w:pPr>
          </w:p>
          <w:p w:rsidR="00487906" w:rsidRPr="0032239F" w:rsidRDefault="00487906" w:rsidP="00BE6A50">
            <w:pPr>
              <w:spacing w:line="276" w:lineRule="auto"/>
            </w:pPr>
            <w:r w:rsidRPr="0032239F">
              <w:t>(5) häufige Elemente von Mythen sowie typisches Mythenpersonal herausarbeiten</w:t>
            </w:r>
          </w:p>
        </w:tc>
        <w:tc>
          <w:tcPr>
            <w:tcW w:w="1173" w:type="pct"/>
            <w:gridSpan w:val="2"/>
            <w:tcBorders>
              <w:top w:val="single" w:sz="4" w:space="0" w:color="auto"/>
              <w:left w:val="single" w:sz="4" w:space="0" w:color="auto"/>
              <w:bottom w:val="dashed" w:sz="4" w:space="0" w:color="auto"/>
              <w:right w:val="single" w:sz="4" w:space="0" w:color="auto"/>
            </w:tcBorders>
          </w:tcPr>
          <w:p w:rsidR="00452803" w:rsidRPr="0032239F" w:rsidRDefault="00452803" w:rsidP="00BE6A50">
            <w:pPr>
              <w:spacing w:line="276" w:lineRule="auto"/>
            </w:pPr>
          </w:p>
          <w:p w:rsidR="00452803" w:rsidRPr="0032239F" w:rsidRDefault="00452803" w:rsidP="00BE6A50">
            <w:pPr>
              <w:spacing w:line="276" w:lineRule="auto"/>
            </w:pPr>
          </w:p>
          <w:p w:rsidR="00452803" w:rsidRPr="0032239F" w:rsidRDefault="00487906" w:rsidP="00BE6A50">
            <w:pPr>
              <w:spacing w:line="276" w:lineRule="auto"/>
            </w:pPr>
            <w:r w:rsidRPr="0032239F">
              <w:t>Held</w:t>
            </w:r>
          </w:p>
        </w:tc>
        <w:tc>
          <w:tcPr>
            <w:tcW w:w="1390" w:type="pct"/>
            <w:tcBorders>
              <w:top w:val="single" w:sz="4" w:space="0" w:color="auto"/>
              <w:left w:val="single" w:sz="4" w:space="0" w:color="auto"/>
              <w:bottom w:val="dashed" w:sz="4" w:space="0" w:color="auto"/>
              <w:right w:val="single" w:sz="4" w:space="0" w:color="auto"/>
            </w:tcBorders>
          </w:tcPr>
          <w:p w:rsidR="00452803" w:rsidRPr="0032239F" w:rsidRDefault="00452803" w:rsidP="00BE6A50">
            <w:pPr>
              <w:spacing w:line="276" w:lineRule="auto"/>
            </w:pPr>
          </w:p>
          <w:p w:rsidR="00452803" w:rsidRPr="0032239F" w:rsidRDefault="00452803" w:rsidP="00BE6A50">
            <w:pPr>
              <w:spacing w:line="276" w:lineRule="auto"/>
            </w:pPr>
          </w:p>
          <w:p w:rsidR="00487906" w:rsidRPr="0032239F" w:rsidRDefault="00487906" w:rsidP="00BE6A50">
            <w:pPr>
              <w:spacing w:line="276" w:lineRule="auto"/>
            </w:pPr>
            <w:r w:rsidRPr="0032239F">
              <w:t>Trojanischer Sagenkreis</w:t>
            </w:r>
          </w:p>
        </w:tc>
      </w:tr>
      <w:tr w:rsidR="00487906" w:rsidRPr="0032239F" w:rsidTr="00452803">
        <w:tc>
          <w:tcPr>
            <w:tcW w:w="1272" w:type="pct"/>
            <w:gridSpan w:val="2"/>
            <w:vMerge/>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p>
        </w:tc>
        <w:tc>
          <w:tcPr>
            <w:tcW w:w="1165" w:type="pct"/>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r w:rsidRPr="0032239F">
              <w:t>(11) unter Anleitung Spuren der Römer in ihrer näheren Umgebung erkunden, ihre wichtigsten Erge</w:t>
            </w:r>
            <w:r w:rsidRPr="0032239F">
              <w:t>b</w:t>
            </w:r>
            <w:r w:rsidRPr="0032239F">
              <w:t>nisse präsentieren sowie aus ihrem Alltagsleben Beispiele für das For</w:t>
            </w:r>
            <w:r w:rsidRPr="0032239F">
              <w:t>t</w:t>
            </w:r>
            <w:r w:rsidRPr="0032239F">
              <w:t>leben der Antike nennen</w:t>
            </w:r>
          </w:p>
        </w:tc>
        <w:tc>
          <w:tcPr>
            <w:tcW w:w="1173" w:type="pct"/>
            <w:gridSpan w:val="2"/>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r w:rsidRPr="0032239F">
              <w:t>Museumsbesuch, Ausgrabung</w:t>
            </w:r>
          </w:p>
        </w:tc>
        <w:tc>
          <w:tcPr>
            <w:tcW w:w="1390" w:type="pct"/>
            <w:tcBorders>
              <w:top w:val="dashed" w:sz="4" w:space="0" w:color="auto"/>
              <w:left w:val="single" w:sz="4" w:space="0" w:color="auto"/>
              <w:bottom w:val="single" w:sz="4" w:space="0" w:color="auto"/>
              <w:right w:val="single" w:sz="4" w:space="0" w:color="auto"/>
            </w:tcBorders>
          </w:tcPr>
          <w:p w:rsidR="00487906" w:rsidRPr="0032239F" w:rsidRDefault="00487906" w:rsidP="00BE6A50">
            <w:pPr>
              <w:spacing w:line="276" w:lineRule="auto"/>
            </w:pPr>
            <w:r w:rsidRPr="0032239F">
              <w:t>Einbeziehung der Schülerinnen und Sch</w:t>
            </w:r>
            <w:r w:rsidRPr="0032239F">
              <w:t>ü</w:t>
            </w:r>
            <w:r w:rsidRPr="0032239F">
              <w:t>ler in die Vorbereitung, Kurzreferate</w:t>
            </w:r>
          </w:p>
          <w:p w:rsidR="00064D26" w:rsidRPr="0032239F" w:rsidRDefault="00064D26" w:rsidP="00BE6A50">
            <w:pPr>
              <w:spacing w:line="276" w:lineRule="auto"/>
            </w:pPr>
          </w:p>
          <w:p w:rsidR="00064D26" w:rsidRPr="0032239F" w:rsidRDefault="00064D26" w:rsidP="00BE6A50">
            <w:pPr>
              <w:spacing w:line="276" w:lineRule="auto"/>
              <w:rPr>
                <w:b/>
              </w:rPr>
            </w:pPr>
            <w:r w:rsidRPr="0032239F">
              <w:rPr>
                <w:b/>
                <w:shd w:val="clear" w:color="auto" w:fill="A3D7B7"/>
              </w:rPr>
              <w:t>L MB</w:t>
            </w:r>
          </w:p>
        </w:tc>
      </w:tr>
    </w:tbl>
    <w:p w:rsidR="00663D59" w:rsidRPr="0032239F" w:rsidRDefault="00663D59" w:rsidP="006225EC"/>
    <w:sectPr w:rsidR="00663D59" w:rsidRPr="0032239F" w:rsidSect="00FF3AA7">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36" w:rsidRDefault="00FD0336" w:rsidP="001E03DE">
      <w:r>
        <w:separator/>
      </w:r>
    </w:p>
  </w:endnote>
  <w:endnote w:type="continuationSeparator" w:id="0">
    <w:p w:rsidR="00FD0336" w:rsidRDefault="00FD033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6" w:rsidRDefault="00FD0336">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6" w:rsidRDefault="00FD0336" w:rsidP="00B75CEE">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52995"/>
      <w:docPartObj>
        <w:docPartGallery w:val="Page Numbers (Bottom of Page)"/>
        <w:docPartUnique/>
      </w:docPartObj>
    </w:sdtPr>
    <w:sdtEndPr/>
    <w:sdtContent>
      <w:p w:rsidR="00FD0336" w:rsidRDefault="00FD0336" w:rsidP="00B75CEE">
        <w:pPr>
          <w:pStyle w:val="Fuzeile"/>
          <w:jc w:val="right"/>
        </w:pPr>
        <w:r>
          <w:fldChar w:fldCharType="begin"/>
        </w:r>
        <w:r>
          <w:instrText>PAGE   \* MERGEFORMAT</w:instrText>
        </w:r>
        <w:r>
          <w:fldChar w:fldCharType="separate"/>
        </w:r>
        <w:r w:rsidR="002719D1">
          <w:rPr>
            <w:noProof/>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72679"/>
      <w:docPartObj>
        <w:docPartGallery w:val="Page Numbers (Bottom of Page)"/>
        <w:docPartUnique/>
      </w:docPartObj>
    </w:sdtPr>
    <w:sdtEndPr/>
    <w:sdtContent>
      <w:p w:rsidR="00FD0336" w:rsidRDefault="00FD0336">
        <w:pPr>
          <w:pStyle w:val="Fuzeile"/>
          <w:jc w:val="right"/>
        </w:pPr>
        <w:r>
          <w:fldChar w:fldCharType="begin"/>
        </w:r>
        <w:r>
          <w:instrText>PAGE   \* MERGEFORMAT</w:instrText>
        </w:r>
        <w:r>
          <w:fldChar w:fldCharType="separate"/>
        </w:r>
        <w:r w:rsidR="002719D1">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36" w:rsidRDefault="00FD0336" w:rsidP="001E03DE">
      <w:r>
        <w:separator/>
      </w:r>
    </w:p>
  </w:footnote>
  <w:footnote w:type="continuationSeparator" w:id="0">
    <w:p w:rsidR="00FD0336" w:rsidRDefault="00FD0336"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336" w:rsidRPr="00B75CEE" w:rsidRDefault="00FD0336" w:rsidP="00B75CEE">
    <w:pPr>
      <w:pStyle w:val="0Kopfzeile"/>
    </w:pPr>
    <w:r w:rsidRPr="00B75CEE">
      <w:t>Beispielcurriculum für das Fach Latein als 2. Fremdsprache /Klasse 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A7785B"/>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9C6D5A"/>
    <w:multiLevelType w:val="hybridMultilevel"/>
    <w:tmpl w:val="DFB6FE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300635"/>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BF3ADD"/>
    <w:multiLevelType w:val="hybridMultilevel"/>
    <w:tmpl w:val="7CFC36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B56AE0"/>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D87913"/>
    <w:multiLevelType w:val="hybridMultilevel"/>
    <w:tmpl w:val="C97E8E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BA802D8"/>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9023461"/>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834167"/>
    <w:multiLevelType w:val="hybridMultilevel"/>
    <w:tmpl w:val="2304D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A1E197B"/>
    <w:multiLevelType w:val="hybridMultilevel"/>
    <w:tmpl w:val="265E6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2"/>
  </w:num>
  <w:num w:numId="6">
    <w:abstractNumId w:val="7"/>
  </w:num>
  <w:num w:numId="7">
    <w:abstractNumId w:val="9"/>
  </w:num>
  <w:num w:numId="8">
    <w:abstractNumId w:val="4"/>
  </w:num>
  <w:num w:numId="9">
    <w:abstractNumId w:val="12"/>
  </w:num>
  <w:num w:numId="10">
    <w:abstractNumId w:val="8"/>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2755"/>
    <w:rsid w:val="00010B5C"/>
    <w:rsid w:val="00023A55"/>
    <w:rsid w:val="000326D7"/>
    <w:rsid w:val="000330A0"/>
    <w:rsid w:val="0004444B"/>
    <w:rsid w:val="00050D5B"/>
    <w:rsid w:val="00064D26"/>
    <w:rsid w:val="00077D47"/>
    <w:rsid w:val="0008268C"/>
    <w:rsid w:val="00091DD9"/>
    <w:rsid w:val="00096BFF"/>
    <w:rsid w:val="000B35C7"/>
    <w:rsid w:val="000C1CA5"/>
    <w:rsid w:val="000E2494"/>
    <w:rsid w:val="000E6E10"/>
    <w:rsid w:val="00104053"/>
    <w:rsid w:val="00105CB0"/>
    <w:rsid w:val="00105CBA"/>
    <w:rsid w:val="00141477"/>
    <w:rsid w:val="001501EE"/>
    <w:rsid w:val="00152BA5"/>
    <w:rsid w:val="00156AB3"/>
    <w:rsid w:val="001634B1"/>
    <w:rsid w:val="00192F0C"/>
    <w:rsid w:val="00194A17"/>
    <w:rsid w:val="001A0DAC"/>
    <w:rsid w:val="001A2103"/>
    <w:rsid w:val="001C3C12"/>
    <w:rsid w:val="001C5AA1"/>
    <w:rsid w:val="001D7CF9"/>
    <w:rsid w:val="001E03DE"/>
    <w:rsid w:val="001E6FE8"/>
    <w:rsid w:val="001E799A"/>
    <w:rsid w:val="001F247E"/>
    <w:rsid w:val="00203D2F"/>
    <w:rsid w:val="002117F7"/>
    <w:rsid w:val="002223B8"/>
    <w:rsid w:val="0022623F"/>
    <w:rsid w:val="002277A0"/>
    <w:rsid w:val="00234259"/>
    <w:rsid w:val="00236F59"/>
    <w:rsid w:val="00237488"/>
    <w:rsid w:val="00257915"/>
    <w:rsid w:val="00257B83"/>
    <w:rsid w:val="002719D1"/>
    <w:rsid w:val="00274631"/>
    <w:rsid w:val="00294275"/>
    <w:rsid w:val="00296589"/>
    <w:rsid w:val="00296C94"/>
    <w:rsid w:val="002A3C45"/>
    <w:rsid w:val="002A6524"/>
    <w:rsid w:val="002A6D78"/>
    <w:rsid w:val="002B06B1"/>
    <w:rsid w:val="002C2481"/>
    <w:rsid w:val="002D0274"/>
    <w:rsid w:val="002E68B4"/>
    <w:rsid w:val="002F14E4"/>
    <w:rsid w:val="002F1CE9"/>
    <w:rsid w:val="002F3AD0"/>
    <w:rsid w:val="002F7C52"/>
    <w:rsid w:val="00303502"/>
    <w:rsid w:val="00307270"/>
    <w:rsid w:val="003100F1"/>
    <w:rsid w:val="0032239F"/>
    <w:rsid w:val="00323BD3"/>
    <w:rsid w:val="00334F6D"/>
    <w:rsid w:val="00335234"/>
    <w:rsid w:val="00345B00"/>
    <w:rsid w:val="00346058"/>
    <w:rsid w:val="0035760F"/>
    <w:rsid w:val="00364284"/>
    <w:rsid w:val="00374C24"/>
    <w:rsid w:val="00390095"/>
    <w:rsid w:val="00394E98"/>
    <w:rsid w:val="003B51B3"/>
    <w:rsid w:val="003C3CA7"/>
    <w:rsid w:val="003C7337"/>
    <w:rsid w:val="003D5081"/>
    <w:rsid w:val="003E0AF7"/>
    <w:rsid w:val="00411451"/>
    <w:rsid w:val="00411CB9"/>
    <w:rsid w:val="0044650F"/>
    <w:rsid w:val="00452803"/>
    <w:rsid w:val="00460D34"/>
    <w:rsid w:val="00461E3F"/>
    <w:rsid w:val="00476F7A"/>
    <w:rsid w:val="00487906"/>
    <w:rsid w:val="00495217"/>
    <w:rsid w:val="00496D16"/>
    <w:rsid w:val="004C32AE"/>
    <w:rsid w:val="004D57F0"/>
    <w:rsid w:val="004D6A6C"/>
    <w:rsid w:val="00504BDA"/>
    <w:rsid w:val="00504C72"/>
    <w:rsid w:val="00511BE0"/>
    <w:rsid w:val="00513F7D"/>
    <w:rsid w:val="00555080"/>
    <w:rsid w:val="005626EE"/>
    <w:rsid w:val="00565B81"/>
    <w:rsid w:val="00574AAD"/>
    <w:rsid w:val="0059385F"/>
    <w:rsid w:val="005B5810"/>
    <w:rsid w:val="005C324B"/>
    <w:rsid w:val="005C7EBB"/>
    <w:rsid w:val="005D3D48"/>
    <w:rsid w:val="005D673C"/>
    <w:rsid w:val="00607685"/>
    <w:rsid w:val="00607A44"/>
    <w:rsid w:val="006225EC"/>
    <w:rsid w:val="00622A05"/>
    <w:rsid w:val="00625B96"/>
    <w:rsid w:val="0063135F"/>
    <w:rsid w:val="00631658"/>
    <w:rsid w:val="006357D4"/>
    <w:rsid w:val="006403BF"/>
    <w:rsid w:val="006522CF"/>
    <w:rsid w:val="006603C9"/>
    <w:rsid w:val="006610E4"/>
    <w:rsid w:val="00663D59"/>
    <w:rsid w:val="00673F36"/>
    <w:rsid w:val="00675674"/>
    <w:rsid w:val="006901BA"/>
    <w:rsid w:val="00696E60"/>
    <w:rsid w:val="006A5A2B"/>
    <w:rsid w:val="006B1A5E"/>
    <w:rsid w:val="006B608A"/>
    <w:rsid w:val="006C0D44"/>
    <w:rsid w:val="006C183E"/>
    <w:rsid w:val="006D0B05"/>
    <w:rsid w:val="006E69E9"/>
    <w:rsid w:val="00707C14"/>
    <w:rsid w:val="0071123C"/>
    <w:rsid w:val="00713661"/>
    <w:rsid w:val="007166E5"/>
    <w:rsid w:val="00744085"/>
    <w:rsid w:val="0075491B"/>
    <w:rsid w:val="00760AB4"/>
    <w:rsid w:val="007705F3"/>
    <w:rsid w:val="00781177"/>
    <w:rsid w:val="00783F18"/>
    <w:rsid w:val="007A6545"/>
    <w:rsid w:val="007F5DE9"/>
    <w:rsid w:val="00813BF6"/>
    <w:rsid w:val="0081701B"/>
    <w:rsid w:val="008212E2"/>
    <w:rsid w:val="00825007"/>
    <w:rsid w:val="00835F26"/>
    <w:rsid w:val="008370D0"/>
    <w:rsid w:val="00840268"/>
    <w:rsid w:val="0085227E"/>
    <w:rsid w:val="00862834"/>
    <w:rsid w:val="008A2DC9"/>
    <w:rsid w:val="008A5340"/>
    <w:rsid w:val="008A6D74"/>
    <w:rsid w:val="008A7911"/>
    <w:rsid w:val="008A79D1"/>
    <w:rsid w:val="008B32E9"/>
    <w:rsid w:val="008B4925"/>
    <w:rsid w:val="008C25E4"/>
    <w:rsid w:val="008C2B57"/>
    <w:rsid w:val="008D4F6F"/>
    <w:rsid w:val="008E1A39"/>
    <w:rsid w:val="008E52BB"/>
    <w:rsid w:val="009170C5"/>
    <w:rsid w:val="009218A5"/>
    <w:rsid w:val="00924C99"/>
    <w:rsid w:val="0093226F"/>
    <w:rsid w:val="00933CAC"/>
    <w:rsid w:val="00934567"/>
    <w:rsid w:val="00946661"/>
    <w:rsid w:val="009533B3"/>
    <w:rsid w:val="00964213"/>
    <w:rsid w:val="0097051F"/>
    <w:rsid w:val="00970A37"/>
    <w:rsid w:val="009935DA"/>
    <w:rsid w:val="009B4D45"/>
    <w:rsid w:val="009B6E61"/>
    <w:rsid w:val="009C05F9"/>
    <w:rsid w:val="009C0951"/>
    <w:rsid w:val="009C337D"/>
    <w:rsid w:val="009D11A5"/>
    <w:rsid w:val="009D58E3"/>
    <w:rsid w:val="009D6531"/>
    <w:rsid w:val="00A139F3"/>
    <w:rsid w:val="00A23991"/>
    <w:rsid w:val="00A36F9C"/>
    <w:rsid w:val="00A54754"/>
    <w:rsid w:val="00A632D1"/>
    <w:rsid w:val="00A64970"/>
    <w:rsid w:val="00A71EC8"/>
    <w:rsid w:val="00A847C3"/>
    <w:rsid w:val="00AA6A38"/>
    <w:rsid w:val="00AB2208"/>
    <w:rsid w:val="00AC713A"/>
    <w:rsid w:val="00AE15CD"/>
    <w:rsid w:val="00AE4460"/>
    <w:rsid w:val="00B07836"/>
    <w:rsid w:val="00B1651B"/>
    <w:rsid w:val="00B1744F"/>
    <w:rsid w:val="00B1770C"/>
    <w:rsid w:val="00B46770"/>
    <w:rsid w:val="00B46A32"/>
    <w:rsid w:val="00B47D2B"/>
    <w:rsid w:val="00B5398E"/>
    <w:rsid w:val="00B6233B"/>
    <w:rsid w:val="00B75CEE"/>
    <w:rsid w:val="00B96BE2"/>
    <w:rsid w:val="00B97C66"/>
    <w:rsid w:val="00BA6431"/>
    <w:rsid w:val="00BB4AC1"/>
    <w:rsid w:val="00BB59D0"/>
    <w:rsid w:val="00BB5DB3"/>
    <w:rsid w:val="00BC74EB"/>
    <w:rsid w:val="00BE6A50"/>
    <w:rsid w:val="00BF1B73"/>
    <w:rsid w:val="00BF46C9"/>
    <w:rsid w:val="00C042EB"/>
    <w:rsid w:val="00C04B3B"/>
    <w:rsid w:val="00C12497"/>
    <w:rsid w:val="00C14D7E"/>
    <w:rsid w:val="00C173DD"/>
    <w:rsid w:val="00C22DA6"/>
    <w:rsid w:val="00C31786"/>
    <w:rsid w:val="00C368E9"/>
    <w:rsid w:val="00C37D94"/>
    <w:rsid w:val="00C50802"/>
    <w:rsid w:val="00C65D05"/>
    <w:rsid w:val="00C677EF"/>
    <w:rsid w:val="00C81B97"/>
    <w:rsid w:val="00C8262D"/>
    <w:rsid w:val="00C87DD7"/>
    <w:rsid w:val="00CA08A9"/>
    <w:rsid w:val="00CB2E69"/>
    <w:rsid w:val="00CB5993"/>
    <w:rsid w:val="00CC2AB7"/>
    <w:rsid w:val="00CC4F00"/>
    <w:rsid w:val="00CD6932"/>
    <w:rsid w:val="00CE1D97"/>
    <w:rsid w:val="00CE4F0C"/>
    <w:rsid w:val="00CE5EC3"/>
    <w:rsid w:val="00CE74B1"/>
    <w:rsid w:val="00D03ED1"/>
    <w:rsid w:val="00D1030C"/>
    <w:rsid w:val="00D16AEA"/>
    <w:rsid w:val="00D36205"/>
    <w:rsid w:val="00D716CA"/>
    <w:rsid w:val="00D73013"/>
    <w:rsid w:val="00D806F0"/>
    <w:rsid w:val="00D80B02"/>
    <w:rsid w:val="00D835F1"/>
    <w:rsid w:val="00D87EBD"/>
    <w:rsid w:val="00D94775"/>
    <w:rsid w:val="00DD7B96"/>
    <w:rsid w:val="00DE0211"/>
    <w:rsid w:val="00DF1C67"/>
    <w:rsid w:val="00DF5E63"/>
    <w:rsid w:val="00DF7C59"/>
    <w:rsid w:val="00E17CEE"/>
    <w:rsid w:val="00E331C8"/>
    <w:rsid w:val="00E50408"/>
    <w:rsid w:val="00E71AC9"/>
    <w:rsid w:val="00E8082F"/>
    <w:rsid w:val="00E87F01"/>
    <w:rsid w:val="00E917E7"/>
    <w:rsid w:val="00EA594F"/>
    <w:rsid w:val="00EA6C79"/>
    <w:rsid w:val="00EB4CE2"/>
    <w:rsid w:val="00EC2DFA"/>
    <w:rsid w:val="00EC37CE"/>
    <w:rsid w:val="00ED23AA"/>
    <w:rsid w:val="00ED6324"/>
    <w:rsid w:val="00EE02FE"/>
    <w:rsid w:val="00F0044A"/>
    <w:rsid w:val="00F26080"/>
    <w:rsid w:val="00F44A67"/>
    <w:rsid w:val="00F717A8"/>
    <w:rsid w:val="00F81481"/>
    <w:rsid w:val="00F87B16"/>
    <w:rsid w:val="00FA249D"/>
    <w:rsid w:val="00FA74B9"/>
    <w:rsid w:val="00FB12F5"/>
    <w:rsid w:val="00FB245D"/>
    <w:rsid w:val="00FB534C"/>
    <w:rsid w:val="00FC359F"/>
    <w:rsid w:val="00FD0336"/>
    <w:rsid w:val="00FD0DB6"/>
    <w:rsid w:val="00FF3AA7"/>
    <w:rsid w:val="00FF3B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3AA7"/>
    <w:pPr>
      <w:spacing w:line="240" w:lineRule="auto"/>
    </w:pPr>
    <w:rPr>
      <w:sz w:val="22"/>
    </w:rPr>
  </w:style>
  <w:style w:type="paragraph" w:styleId="berschrift1">
    <w:name w:val="heading 1"/>
    <w:basedOn w:val="Standard"/>
    <w:next w:val="Standard"/>
    <w:link w:val="berschrift1Zchn"/>
    <w:uiPriority w:val="9"/>
    <w:qFormat/>
    <w:rsid w:val="00FC359F"/>
    <w:pPr>
      <w:keepNext/>
      <w:keepLines/>
      <w:spacing w:before="120" w:after="120"/>
      <w:outlineLvl w:val="0"/>
    </w:pPr>
    <w:rPr>
      <w:rFonts w:eastAsiaTheme="majorEastAsia" w:cstheme="majorBidi"/>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ED6324"/>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uiPriority w:val="9"/>
    <w:rsid w:val="00FC359F"/>
    <w:rPr>
      <w:rFonts w:eastAsiaTheme="majorEastAsia" w:cstheme="majorBidi"/>
      <w:b/>
      <w:bCs/>
      <w:sz w:val="32"/>
      <w:szCs w:val="28"/>
    </w:rPr>
  </w:style>
  <w:style w:type="paragraph" w:styleId="Verzeichnis1">
    <w:name w:val="toc 1"/>
    <w:basedOn w:val="Standard"/>
    <w:next w:val="Standard"/>
    <w:autoRedefine/>
    <w:uiPriority w:val="39"/>
    <w:unhideWhenUsed/>
    <w:rsid w:val="00452803"/>
    <w:pPr>
      <w:tabs>
        <w:tab w:val="right" w:pos="9639"/>
      </w:tabs>
      <w:spacing w:after="100"/>
    </w:pPr>
  </w:style>
  <w:style w:type="paragraph" w:customStyle="1" w:styleId="0TabelleUeberschrift">
    <w:name w:val="0_TabelleUeberschrift"/>
    <w:basedOn w:val="Standard"/>
    <w:qFormat/>
    <w:rsid w:val="00B75CEE"/>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B75CEE"/>
    <w:pPr>
      <w:outlineLvl w:val="9"/>
    </w:pPr>
    <w:rPr>
      <w:sz w:val="24"/>
      <w:szCs w:val="24"/>
    </w:rPr>
  </w:style>
  <w:style w:type="paragraph" w:customStyle="1" w:styleId="0KonkretisierungSchwarz">
    <w:name w:val="0_KonkretisierungSchwarz"/>
    <w:basedOn w:val="Standard"/>
    <w:qFormat/>
    <w:rsid w:val="00B75CEE"/>
    <w:pPr>
      <w:spacing w:before="120" w:after="120"/>
      <w:jc w:val="center"/>
    </w:pPr>
    <w:rPr>
      <w:rFonts w:eastAsia="Calibri"/>
      <w:b/>
      <w:sz w:val="20"/>
      <w:lang w:eastAsia="de-DE"/>
    </w:rPr>
  </w:style>
  <w:style w:type="paragraph" w:customStyle="1" w:styleId="0Kopfzeile">
    <w:name w:val="0_Kopfzeile"/>
    <w:basedOn w:val="Standard"/>
    <w:qFormat/>
    <w:rsid w:val="00B75CEE"/>
    <w:rPr>
      <w:sz w:val="20"/>
      <w:szCs w:val="20"/>
    </w:rPr>
  </w:style>
  <w:style w:type="paragraph" w:customStyle="1" w:styleId="0Prozesswei">
    <w:name w:val="0_Prozess_weiß"/>
    <w:basedOn w:val="Standard"/>
    <w:qFormat/>
    <w:rsid w:val="00B75CEE"/>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B75CEE"/>
    <w:pPr>
      <w:spacing w:line="276" w:lineRule="auto"/>
    </w:pPr>
    <w:rPr>
      <w:rFonts w:eastAsia="Calibri"/>
      <w:sz w:val="20"/>
      <w:lang w:eastAsia="de-DE"/>
    </w:rPr>
  </w:style>
  <w:style w:type="paragraph" w:customStyle="1" w:styleId="0ueberschrift1">
    <w:name w:val="0_ueberschrift1"/>
    <w:basedOn w:val="Standard"/>
    <w:qFormat/>
    <w:rsid w:val="00B75CEE"/>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452803"/>
    <w:pPr>
      <w:spacing w:before="480" w:after="0" w:line="276" w:lineRule="auto"/>
      <w:outlineLvl w:val="9"/>
    </w:pPr>
    <w:rPr>
      <w:rFonts w:asciiTheme="majorHAnsi" w:hAnsiTheme="majorHAnsi"/>
      <w:color w:val="365F91" w:themeColor="accent1" w:themeShade="BF"/>
      <w:sz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3AA7"/>
    <w:pPr>
      <w:spacing w:line="240" w:lineRule="auto"/>
    </w:pPr>
    <w:rPr>
      <w:sz w:val="22"/>
    </w:rPr>
  </w:style>
  <w:style w:type="paragraph" w:styleId="berschrift1">
    <w:name w:val="heading 1"/>
    <w:basedOn w:val="Standard"/>
    <w:next w:val="Standard"/>
    <w:link w:val="berschrift1Zchn"/>
    <w:uiPriority w:val="9"/>
    <w:qFormat/>
    <w:rsid w:val="00FC359F"/>
    <w:pPr>
      <w:keepNext/>
      <w:keepLines/>
      <w:spacing w:before="120" w:after="120"/>
      <w:outlineLvl w:val="0"/>
    </w:pPr>
    <w:rPr>
      <w:rFonts w:eastAsiaTheme="majorEastAsia" w:cstheme="majorBidi"/>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ED6324"/>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uiPriority w:val="9"/>
    <w:rsid w:val="00FC359F"/>
    <w:rPr>
      <w:rFonts w:eastAsiaTheme="majorEastAsia" w:cstheme="majorBidi"/>
      <w:b/>
      <w:bCs/>
      <w:sz w:val="32"/>
      <w:szCs w:val="28"/>
    </w:rPr>
  </w:style>
  <w:style w:type="paragraph" w:styleId="Verzeichnis1">
    <w:name w:val="toc 1"/>
    <w:basedOn w:val="Standard"/>
    <w:next w:val="Standard"/>
    <w:autoRedefine/>
    <w:uiPriority w:val="39"/>
    <w:unhideWhenUsed/>
    <w:rsid w:val="00452803"/>
    <w:pPr>
      <w:tabs>
        <w:tab w:val="right" w:pos="9639"/>
      </w:tabs>
      <w:spacing w:after="100"/>
    </w:pPr>
  </w:style>
  <w:style w:type="paragraph" w:customStyle="1" w:styleId="0TabelleUeberschrift">
    <w:name w:val="0_TabelleUeberschrift"/>
    <w:basedOn w:val="Standard"/>
    <w:qFormat/>
    <w:rsid w:val="00B75CEE"/>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B75CEE"/>
    <w:pPr>
      <w:outlineLvl w:val="9"/>
    </w:pPr>
    <w:rPr>
      <w:sz w:val="24"/>
      <w:szCs w:val="24"/>
    </w:rPr>
  </w:style>
  <w:style w:type="paragraph" w:customStyle="1" w:styleId="0KonkretisierungSchwarz">
    <w:name w:val="0_KonkretisierungSchwarz"/>
    <w:basedOn w:val="Standard"/>
    <w:qFormat/>
    <w:rsid w:val="00B75CEE"/>
    <w:pPr>
      <w:spacing w:before="120" w:after="120"/>
      <w:jc w:val="center"/>
    </w:pPr>
    <w:rPr>
      <w:rFonts w:eastAsia="Calibri"/>
      <w:b/>
      <w:sz w:val="20"/>
      <w:lang w:eastAsia="de-DE"/>
    </w:rPr>
  </w:style>
  <w:style w:type="paragraph" w:customStyle="1" w:styleId="0Kopfzeile">
    <w:name w:val="0_Kopfzeile"/>
    <w:basedOn w:val="Standard"/>
    <w:qFormat/>
    <w:rsid w:val="00B75CEE"/>
    <w:rPr>
      <w:sz w:val="20"/>
      <w:szCs w:val="20"/>
    </w:rPr>
  </w:style>
  <w:style w:type="paragraph" w:customStyle="1" w:styleId="0Prozesswei">
    <w:name w:val="0_Prozess_weiß"/>
    <w:basedOn w:val="Standard"/>
    <w:qFormat/>
    <w:rsid w:val="00B75CEE"/>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B75CEE"/>
    <w:pPr>
      <w:spacing w:line="276" w:lineRule="auto"/>
    </w:pPr>
    <w:rPr>
      <w:rFonts w:eastAsia="Calibri"/>
      <w:sz w:val="20"/>
      <w:lang w:eastAsia="de-DE"/>
    </w:rPr>
  </w:style>
  <w:style w:type="paragraph" w:customStyle="1" w:styleId="0ueberschrift1">
    <w:name w:val="0_ueberschrift1"/>
    <w:basedOn w:val="Standard"/>
    <w:qFormat/>
    <w:rsid w:val="00B75CEE"/>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452803"/>
    <w:pPr>
      <w:spacing w:before="480" w:after="0" w:line="276" w:lineRule="auto"/>
      <w:outlineLvl w:val="9"/>
    </w:pPr>
    <w:rPr>
      <w:rFonts w:asciiTheme="majorHAnsi" w:hAnsiTheme="majorHAnsi"/>
      <w:color w:val="365F91" w:themeColor="accent1" w:themeShade="BF"/>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1ED8-56D4-427C-A618-AD23FD34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4507</Words>
  <Characters>28397</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Latein als zweite Fremdsprache</vt:lpstr>
    </vt:vector>
  </TitlesOfParts>
  <Company>IZLBW</Company>
  <LinksUpToDate>false</LinksUpToDate>
  <CharactersWithSpaces>32839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Latein als zweite Fremdsprache</dc:title>
  <dc:creator>Heinrich, Eva (LS)</dc:creator>
  <cp:lastModifiedBy>Steiner, Magdalena Dr. (LS)</cp:lastModifiedBy>
  <cp:revision>3</cp:revision>
  <cp:lastPrinted>2016-07-13T10:41:00Z</cp:lastPrinted>
  <dcterms:created xsi:type="dcterms:W3CDTF">2016-07-13T10:41:00Z</dcterms:created>
  <dcterms:modified xsi:type="dcterms:W3CDTF">2016-07-13T10:41:00Z</dcterms:modified>
</cp:coreProperties>
</file>