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9E15B" w14:textId="390F2DA4" w:rsidR="002560DE" w:rsidRPr="00C33176" w:rsidRDefault="00553482">
      <w:pPr>
        <w:rPr>
          <w:rFonts w:cs="Arial"/>
        </w:rPr>
      </w:pPr>
      <w:r>
        <w:rPr>
          <w:rFonts w:cs="Arial"/>
          <w:noProof/>
          <w:sz w:val="44"/>
          <w:szCs w:val="44"/>
        </w:rPr>
        <mc:AlternateContent>
          <mc:Choice Requires="wpg">
            <w:drawing>
              <wp:anchor distT="0" distB="0" distL="114300" distR="114300" simplePos="0" relativeHeight="251653632" behindDoc="0" locked="0" layoutInCell="1" allowOverlap="1" wp14:anchorId="6C8719A4" wp14:editId="0CB93ABD">
                <wp:simplePos x="0" y="0"/>
                <wp:positionH relativeFrom="column">
                  <wp:posOffset>0</wp:posOffset>
                </wp:positionH>
                <wp:positionV relativeFrom="paragraph">
                  <wp:posOffset>0</wp:posOffset>
                </wp:positionV>
                <wp:extent cx="6545580" cy="9431020"/>
                <wp:effectExtent l="0" t="0" r="26670" b="17780"/>
                <wp:wrapNone/>
                <wp:docPr id="1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9431020"/>
                          <a:chOff x="1134" y="856"/>
                          <a:chExt cx="10308" cy="14852"/>
                        </a:xfrm>
                      </wpg:grpSpPr>
                      <wpg:grpSp>
                        <wpg:cNvPr id="18" name="Group 22"/>
                        <wpg:cNvGrpSpPr>
                          <a:grpSpLocks/>
                        </wpg:cNvGrpSpPr>
                        <wpg:grpSpPr bwMode="auto">
                          <a:xfrm>
                            <a:off x="1134" y="856"/>
                            <a:ext cx="10308" cy="14852"/>
                            <a:chOff x="1134" y="856"/>
                            <a:chExt cx="10308" cy="14852"/>
                          </a:xfrm>
                        </wpg:grpSpPr>
                        <pic:pic xmlns:pic="http://schemas.openxmlformats.org/drawingml/2006/picture">
                          <pic:nvPicPr>
                            <pic:cNvPr id="19" name="Picture 23" descr="logo_ls_farbig_vektor_S-korrigiert-neutral-grau959595"/>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4" y="856"/>
                              <a:ext cx="5034" cy="1418"/>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24"/>
                          <wpg:cNvGrpSpPr>
                            <a:grpSpLocks/>
                          </wpg:cNvGrpSpPr>
                          <wpg:grpSpPr bwMode="auto">
                            <a:xfrm>
                              <a:off x="10026" y="8865"/>
                              <a:ext cx="1416" cy="6826"/>
                              <a:chOff x="10026" y="8874"/>
                              <a:chExt cx="1416" cy="6826"/>
                            </a:xfrm>
                          </wpg:grpSpPr>
                          <wpg:grpSp>
                            <wpg:cNvPr id="21" name="Group 25"/>
                            <wpg:cNvGrpSpPr>
                              <a:grpSpLocks/>
                            </wpg:cNvGrpSpPr>
                            <wpg:grpSpPr bwMode="auto">
                              <a:xfrm>
                                <a:off x="10026" y="10972"/>
                                <a:ext cx="1416" cy="4728"/>
                                <a:chOff x="10026" y="10972"/>
                                <a:chExt cx="1416" cy="4728"/>
                              </a:xfrm>
                            </wpg:grpSpPr>
                            <wps:wsp>
                              <wps:cNvPr id="22" name="Text Box 26"/>
                              <wps:cNvSpPr txBox="1">
                                <a:spLocks noChangeAspect="1" noChangeArrowheads="1"/>
                              </wps:cNvSpPr>
                              <wps:spPr bwMode="auto">
                                <a:xfrm>
                                  <a:off x="10026" y="10972"/>
                                  <a:ext cx="1415" cy="1415"/>
                                </a:xfrm>
                                <a:prstGeom prst="rect">
                                  <a:avLst/>
                                </a:prstGeom>
                                <a:solidFill>
                                  <a:srgbClr val="FFFFFF"/>
                                </a:solidFill>
                                <a:ln w="25400">
                                  <a:solidFill>
                                    <a:srgbClr val="994056"/>
                                  </a:solidFill>
                                  <a:miter lim="800000"/>
                                  <a:headEnd/>
                                  <a:tailEnd/>
                                </a:ln>
                              </wps:spPr>
                              <wps:txbx>
                                <w:txbxContent>
                                  <w:p w14:paraId="6E1A7C02" w14:textId="77777777" w:rsidR="00122FA8" w:rsidRDefault="00122FA8" w:rsidP="00A9648D">
                                    <w:pPr>
                                      <w:rPr>
                                        <w:rFonts w:ascii="Arial Narrow" w:hAnsi="Arial Narrow"/>
                                        <w:b/>
                                        <w:sz w:val="15"/>
                                        <w:szCs w:val="15"/>
                                      </w:rPr>
                                    </w:pPr>
                                    <w:r>
                                      <w:rPr>
                                        <w:rFonts w:ascii="Arial Narrow" w:hAnsi="Arial Narrow"/>
                                        <w:b/>
                                        <w:sz w:val="15"/>
                                        <w:szCs w:val="15"/>
                                      </w:rPr>
                                      <w:t>Qualitätsentwicklung und Evaluation</w:t>
                                    </w:r>
                                  </w:p>
                                </w:txbxContent>
                              </wps:txbx>
                              <wps:bodyPr rot="0" vert="horz" wrap="square" lIns="36000" tIns="36000" rIns="36000" bIns="36000" anchor="t" anchorCtr="0" upright="1">
                                <a:noAutofit/>
                              </wps:bodyPr>
                            </wps:wsp>
                            <wps:wsp>
                              <wps:cNvPr id="23" name="Text Box 27"/>
                              <wps:cNvSpPr txBox="1">
                                <a:spLocks noChangeAspect="1" noChangeArrowheads="1"/>
                              </wps:cNvSpPr>
                              <wps:spPr bwMode="auto">
                                <a:xfrm>
                                  <a:off x="10027" y="12628"/>
                                  <a:ext cx="1415" cy="1415"/>
                                </a:xfrm>
                                <a:prstGeom prst="rect">
                                  <a:avLst/>
                                </a:prstGeom>
                                <a:solidFill>
                                  <a:srgbClr val="FFFFFF"/>
                                </a:solidFill>
                                <a:ln w="25400">
                                  <a:solidFill>
                                    <a:srgbClr val="DF454D"/>
                                  </a:solidFill>
                                  <a:miter lim="800000"/>
                                  <a:headEnd/>
                                  <a:tailEnd/>
                                </a:ln>
                              </wps:spPr>
                              <wps:txbx>
                                <w:txbxContent>
                                  <w:p w14:paraId="67CAAC13" w14:textId="77777777" w:rsidR="00122FA8" w:rsidRDefault="00122FA8" w:rsidP="00A9648D">
                                    <w:pPr>
                                      <w:rPr>
                                        <w:rFonts w:ascii="Arial Narrow" w:hAnsi="Arial Narrow"/>
                                        <w:b/>
                                        <w:sz w:val="15"/>
                                        <w:szCs w:val="15"/>
                                      </w:rPr>
                                    </w:pPr>
                                    <w:r>
                                      <w:rPr>
                                        <w:rFonts w:ascii="Arial Narrow" w:hAnsi="Arial Narrow"/>
                                        <w:b/>
                                        <w:sz w:val="15"/>
                                        <w:szCs w:val="15"/>
                                      </w:rPr>
                                      <w:t>Schulentwicklung</w:t>
                                    </w:r>
                                  </w:p>
                                  <w:p w14:paraId="653844D8" w14:textId="77777777" w:rsidR="00122FA8" w:rsidRDefault="00122FA8" w:rsidP="00A9648D">
                                    <w:pPr>
                                      <w:rPr>
                                        <w:rFonts w:ascii="Arial Narrow" w:hAnsi="Arial Narrow"/>
                                        <w:b/>
                                        <w:sz w:val="15"/>
                                        <w:szCs w:val="15"/>
                                      </w:rPr>
                                    </w:pPr>
                                    <w:r>
                                      <w:rPr>
                                        <w:rFonts w:ascii="Arial Narrow" w:hAnsi="Arial Narrow"/>
                                        <w:b/>
                                        <w:sz w:val="15"/>
                                        <w:szCs w:val="15"/>
                                      </w:rPr>
                                      <w:t>und empirische Bildungsforschung</w:t>
                                    </w:r>
                                  </w:p>
                                </w:txbxContent>
                              </wps:txbx>
                              <wps:bodyPr rot="0" vert="horz" wrap="square" lIns="36000" tIns="36000" rIns="36000" bIns="36000" anchor="t" anchorCtr="0" upright="1">
                                <a:noAutofit/>
                              </wps:bodyPr>
                            </wps:wsp>
                            <wps:wsp>
                              <wps:cNvPr id="24" name="Text Box 28"/>
                              <wps:cNvSpPr txBox="1">
                                <a:spLocks noChangeAspect="1" noChangeArrowheads="1"/>
                              </wps:cNvSpPr>
                              <wps:spPr bwMode="auto">
                                <a:xfrm>
                                  <a:off x="10027" y="14285"/>
                                  <a:ext cx="1415" cy="1415"/>
                                </a:xfrm>
                                <a:prstGeom prst="rect">
                                  <a:avLst/>
                                </a:prstGeom>
                                <a:solidFill>
                                  <a:srgbClr val="FFFFFF"/>
                                </a:solidFill>
                                <a:ln w="25400">
                                  <a:solidFill>
                                    <a:srgbClr val="F58141"/>
                                  </a:solidFill>
                                  <a:miter lim="800000"/>
                                  <a:headEnd/>
                                  <a:tailEnd/>
                                </a:ln>
                              </wps:spPr>
                              <wps:txbx>
                                <w:txbxContent>
                                  <w:p w14:paraId="72598BCC" w14:textId="77777777" w:rsidR="00122FA8" w:rsidRDefault="00122FA8" w:rsidP="00A9648D">
                                    <w:pPr>
                                      <w:rPr>
                                        <w:rFonts w:ascii="Arial Narrow" w:hAnsi="Arial Narrow"/>
                                        <w:b/>
                                        <w:sz w:val="15"/>
                                        <w:szCs w:val="15"/>
                                      </w:rPr>
                                    </w:pPr>
                                    <w:r>
                                      <w:rPr>
                                        <w:rFonts w:ascii="Arial Narrow" w:hAnsi="Arial Narrow"/>
                                        <w:b/>
                                        <w:sz w:val="15"/>
                                        <w:szCs w:val="15"/>
                                      </w:rPr>
                                      <w:t>Bildungspläne</w:t>
                                    </w:r>
                                  </w:p>
                                </w:txbxContent>
                              </wps:txbx>
                              <wps:bodyPr rot="0" vert="horz" wrap="square" lIns="36000" tIns="36000" rIns="36000" bIns="36000" anchor="t" anchorCtr="0" upright="1">
                                <a:noAutofit/>
                              </wps:bodyPr>
                            </wps:wsp>
                          </wpg:grpSp>
                          <wpg:grpSp>
                            <wpg:cNvPr id="25" name="Group 29"/>
                            <wpg:cNvGrpSpPr>
                              <a:grpSpLocks/>
                            </wpg:cNvGrpSpPr>
                            <wpg:grpSpPr bwMode="auto">
                              <a:xfrm>
                                <a:off x="10026" y="8874"/>
                                <a:ext cx="1415" cy="1857"/>
                                <a:chOff x="10026" y="9173"/>
                                <a:chExt cx="1415" cy="1857"/>
                              </a:xfrm>
                            </wpg:grpSpPr>
                            <wps:wsp>
                              <wps:cNvPr id="26" name="Text Box 30"/>
                              <wps:cNvSpPr txBox="1">
                                <a:spLocks noChangeAspect="1" noChangeArrowheads="1"/>
                              </wps:cNvSpPr>
                              <wps:spPr bwMode="auto">
                                <a:xfrm>
                                  <a:off x="10026" y="9615"/>
                                  <a:ext cx="1415" cy="1415"/>
                                </a:xfrm>
                                <a:prstGeom prst="rect">
                                  <a:avLst/>
                                </a:prstGeom>
                                <a:solidFill>
                                  <a:srgbClr val="FFFFFF"/>
                                </a:solidFill>
                                <a:ln w="25400">
                                  <a:solidFill>
                                    <a:srgbClr val="A7A9AC"/>
                                  </a:solidFill>
                                  <a:miter lim="800000"/>
                                  <a:headEnd/>
                                  <a:tailEnd/>
                                </a:ln>
                              </wps:spPr>
                              <wps:txbx>
                                <w:txbxContent>
                                  <w:p w14:paraId="081917BF" w14:textId="77777777" w:rsidR="00122FA8" w:rsidRDefault="00122FA8" w:rsidP="00A9648D">
                                    <w:pPr>
                                      <w:spacing w:before="240"/>
                                      <w:rPr>
                                        <w:rFonts w:ascii="Arial Narrow" w:hAnsi="Arial Narrow"/>
                                        <w:b/>
                                        <w:sz w:val="15"/>
                                        <w:szCs w:val="15"/>
                                      </w:rPr>
                                    </w:pPr>
                                    <w:r>
                                      <w:rPr>
                                        <w:rFonts w:ascii="Arial Narrow" w:hAnsi="Arial Narrow"/>
                                        <w:b/>
                                        <w:sz w:val="15"/>
                                        <w:szCs w:val="15"/>
                                      </w:rPr>
                                      <w:t>Landesinstitut</w:t>
                                    </w:r>
                                  </w:p>
                                  <w:p w14:paraId="45B0BC40" w14:textId="77777777" w:rsidR="00122FA8" w:rsidRDefault="00122FA8" w:rsidP="00A9648D">
                                    <w:pPr>
                                      <w:rPr>
                                        <w:rFonts w:ascii="Arial Narrow" w:hAnsi="Arial Narrow"/>
                                        <w:b/>
                                        <w:sz w:val="15"/>
                                        <w:szCs w:val="15"/>
                                      </w:rPr>
                                    </w:pPr>
                                    <w:r>
                                      <w:rPr>
                                        <w:rFonts w:ascii="Arial Narrow" w:hAnsi="Arial Narrow"/>
                                        <w:b/>
                                        <w:sz w:val="15"/>
                                        <w:szCs w:val="15"/>
                                      </w:rPr>
                                      <w:t>für Schulentwicklung</w:t>
                                    </w:r>
                                  </w:p>
                                  <w:p w14:paraId="2832B021" w14:textId="77777777" w:rsidR="00122FA8" w:rsidRDefault="00122FA8" w:rsidP="00A9648D">
                                    <w:pPr>
                                      <w:rPr>
                                        <w:rFonts w:ascii="Arial Narrow" w:hAnsi="Arial Narrow"/>
                                        <w:b/>
                                        <w:sz w:val="15"/>
                                        <w:szCs w:val="15"/>
                                      </w:rPr>
                                    </w:pPr>
                                  </w:p>
                                  <w:p w14:paraId="3B9BA367" w14:textId="77777777" w:rsidR="00122FA8" w:rsidRDefault="00122FA8" w:rsidP="00A9648D">
                                    <w:pPr>
                                      <w:rPr>
                                        <w:rFonts w:ascii="Arial Narrow" w:hAnsi="Arial Narrow"/>
                                        <w:b/>
                                        <w:sz w:val="13"/>
                                        <w:szCs w:val="15"/>
                                      </w:rPr>
                                    </w:pPr>
                                  </w:p>
                                </w:txbxContent>
                              </wps:txbx>
                              <wps:bodyPr rot="0" vert="horz" wrap="square" lIns="36000" tIns="36000" rIns="36000" bIns="36000" anchor="t" anchorCtr="0" upright="1">
                                <a:noAutofit/>
                              </wps:bodyPr>
                            </wps:wsp>
                            <pic:pic xmlns:pic="http://schemas.openxmlformats.org/drawingml/2006/picture">
                              <pic:nvPicPr>
                                <pic:cNvPr id="27" name="Picture 31" descr="LS-Wappen_30mm"/>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493" y="9173"/>
                                  <a:ext cx="484" cy="677"/>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28" name="Group 32"/>
                          <wpg:cNvGrpSpPr>
                            <a:grpSpLocks/>
                          </wpg:cNvGrpSpPr>
                          <wpg:grpSpPr bwMode="auto">
                            <a:xfrm>
                              <a:off x="1144" y="6040"/>
                              <a:ext cx="8617" cy="9668"/>
                              <a:chOff x="1144" y="6027"/>
                              <a:chExt cx="8617" cy="9668"/>
                            </a:xfrm>
                          </wpg:grpSpPr>
                          <wps:wsp>
                            <wps:cNvPr id="31" name="Rectangle 33"/>
                            <wps:cNvSpPr>
                              <a:spLocks noChangeArrowheads="1"/>
                            </wps:cNvSpPr>
                            <wps:spPr bwMode="auto">
                              <a:xfrm>
                                <a:off x="1144" y="6057"/>
                                <a:ext cx="8617" cy="9638"/>
                              </a:xfrm>
                              <a:prstGeom prst="rect">
                                <a:avLst/>
                              </a:prstGeom>
                              <a:noFill/>
                              <a:ln w="254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4"/>
                            <wps:cNvSpPr>
                              <a:spLocks noChangeArrowheads="1"/>
                            </wps:cNvSpPr>
                            <wps:spPr bwMode="auto">
                              <a:xfrm>
                                <a:off x="7523" y="6027"/>
                                <a:ext cx="794"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9" name="Picture 35" descr="Schriftzug-innovativer-Bildungsservice-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035" y="4252"/>
                              <a:ext cx="3961" cy="2098"/>
                            </a:xfrm>
                            <a:prstGeom prst="rect">
                              <a:avLst/>
                            </a:prstGeom>
                            <a:noFill/>
                            <a:extLst>
                              <a:ext uri="{909E8E84-426E-40DD-AFC4-6F175D3DCCD1}">
                                <a14:hiddenFill xmlns:a14="http://schemas.microsoft.com/office/drawing/2010/main">
                                  <a:solidFill>
                                    <a:srgbClr val="FFFFFF"/>
                                  </a:solidFill>
                                </a14:hiddenFill>
                              </a:ext>
                            </a:extLst>
                          </pic:spPr>
                        </pic:pic>
                      </wpg:grpSp>
                      <wps:wsp>
                        <wps:cNvPr id="41" name="Text Box 36"/>
                        <wps:cNvSpPr txBox="1">
                          <a:spLocks noChangeArrowheads="1"/>
                        </wps:cNvSpPr>
                        <wps:spPr bwMode="auto">
                          <a:xfrm>
                            <a:off x="1701" y="10831"/>
                            <a:ext cx="7654"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7B1F8" w14:textId="77777777" w:rsidR="00122FA8" w:rsidRDefault="00122FA8" w:rsidP="00A9648D">
                              <w:pPr>
                                <w:rPr>
                                  <w:rFonts w:ascii="Arial Narrow" w:hAnsi="Arial Narrow"/>
                                  <w:b/>
                                  <w:sz w:val="32"/>
                                  <w:szCs w:val="32"/>
                                </w:rPr>
                              </w:pPr>
                              <w:r>
                                <w:rPr>
                                  <w:rFonts w:ascii="Arial Narrow" w:hAnsi="Arial Narrow"/>
                                  <w:b/>
                                  <w:sz w:val="32"/>
                                  <w:szCs w:val="32"/>
                                </w:rPr>
                                <w:t>Klassen 8 bis 10</w:t>
                              </w:r>
                            </w:p>
                            <w:p w14:paraId="378364A4" w14:textId="0D9D2625" w:rsidR="00122FA8" w:rsidRDefault="00122FA8" w:rsidP="00A9648D">
                              <w:pPr>
                                <w:rPr>
                                  <w:rFonts w:ascii="Arial Narrow" w:hAnsi="Arial Narrow"/>
                                  <w:b/>
                                  <w:sz w:val="32"/>
                                  <w:szCs w:val="32"/>
                                </w:rPr>
                              </w:pPr>
                              <w:r>
                                <w:rPr>
                                  <w:rFonts w:ascii="Arial Narrow" w:hAnsi="Arial Narrow"/>
                                  <w:b/>
                                  <w:sz w:val="32"/>
                                  <w:szCs w:val="32"/>
                                </w:rPr>
                                <w:t xml:space="preserve"> </w:t>
                              </w:r>
                            </w:p>
                          </w:txbxContent>
                        </wps:txbx>
                        <wps:bodyPr rot="0" vert="horz" wrap="square" lIns="0" tIns="0" rIns="0" bIns="0" anchor="t" anchorCtr="0" upright="1">
                          <a:noAutofit/>
                        </wps:bodyPr>
                      </wps:wsp>
                      <wps:wsp>
                        <wps:cNvPr id="42" name="Text Box 37"/>
                        <wps:cNvSpPr txBox="1">
                          <a:spLocks noChangeArrowheads="1"/>
                        </wps:cNvSpPr>
                        <wps:spPr bwMode="auto">
                          <a:xfrm>
                            <a:off x="1701" y="9186"/>
                            <a:ext cx="7654"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1483" w14:textId="77777777" w:rsidR="00122FA8" w:rsidRDefault="00122FA8" w:rsidP="00A9648D">
                              <w:pPr>
                                <w:rPr>
                                  <w:rFonts w:ascii="Arial Narrow" w:hAnsi="Arial Narrow"/>
                                  <w:b/>
                                  <w:sz w:val="44"/>
                                  <w:szCs w:val="44"/>
                                </w:rPr>
                              </w:pPr>
                              <w:r>
                                <w:rPr>
                                  <w:rFonts w:ascii="Arial Narrow" w:hAnsi="Arial Narrow"/>
                                  <w:b/>
                                  <w:sz w:val="44"/>
                                  <w:szCs w:val="44"/>
                                </w:rPr>
                                <w:t xml:space="preserve">Beispielcurriculum für das Fach </w:t>
                              </w:r>
                              <w:proofErr w:type="spellStart"/>
                              <w:r>
                                <w:rPr>
                                  <w:rFonts w:ascii="Arial Narrow" w:hAnsi="Arial Narrow"/>
                                  <w:b/>
                                  <w:sz w:val="44"/>
                                  <w:szCs w:val="44"/>
                                </w:rPr>
                                <w:t>NwT</w:t>
                              </w:r>
                              <w:proofErr w:type="spellEnd"/>
                            </w:p>
                          </w:txbxContent>
                        </wps:txbx>
                        <wps:bodyPr rot="0" vert="horz" wrap="square" lIns="0" tIns="0" rIns="0" bIns="0" anchor="t" anchorCtr="0" upright="1">
                          <a:noAutofit/>
                        </wps:bodyPr>
                      </wps:wsp>
                      <wps:wsp>
                        <wps:cNvPr id="45" name="Text Box 38"/>
                        <wps:cNvSpPr txBox="1">
                          <a:spLocks noChangeArrowheads="1"/>
                        </wps:cNvSpPr>
                        <wps:spPr bwMode="auto">
                          <a:xfrm>
                            <a:off x="1701" y="14913"/>
                            <a:ext cx="765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F6D46" w14:textId="77777777" w:rsidR="00122FA8" w:rsidRDefault="00122FA8" w:rsidP="00A9648D">
                              <w:pPr>
                                <w:rPr>
                                  <w:rFonts w:ascii="Arial Narrow" w:hAnsi="Arial Narrow"/>
                                  <w:b/>
                                  <w:sz w:val="32"/>
                                  <w:szCs w:val="32"/>
                                </w:rPr>
                              </w:pPr>
                              <w:r>
                                <w:rPr>
                                  <w:rFonts w:ascii="Arial Narrow" w:hAnsi="Arial Narrow"/>
                                  <w:b/>
                                  <w:sz w:val="32"/>
                                  <w:szCs w:val="32"/>
                                </w:rPr>
                                <w:t>Mai 2017</w:t>
                              </w:r>
                            </w:p>
                          </w:txbxContent>
                        </wps:txbx>
                        <wps:bodyPr rot="0" vert="horz" wrap="square" lIns="0" tIns="0" rIns="0" bIns="0" anchor="t" anchorCtr="0" upright="1">
                          <a:noAutofit/>
                        </wps:bodyPr>
                      </wps:wsp>
                      <wps:wsp>
                        <wps:cNvPr id="47" name="Text Box 39"/>
                        <wps:cNvSpPr txBox="1">
                          <a:spLocks noChangeArrowheads="1"/>
                        </wps:cNvSpPr>
                        <wps:spPr bwMode="auto">
                          <a:xfrm>
                            <a:off x="1134" y="3403"/>
                            <a:ext cx="7260"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0E05" w14:textId="77777777" w:rsidR="00122FA8" w:rsidRDefault="00122FA8" w:rsidP="00A9648D">
                              <w:pPr>
                                <w:rPr>
                                  <w:rFonts w:ascii="Arial Narrow" w:hAnsi="Arial Narrow"/>
                                  <w:b/>
                                  <w:sz w:val="44"/>
                                  <w:szCs w:val="44"/>
                                </w:rPr>
                              </w:pPr>
                              <w:r>
                                <w:rPr>
                                  <w:rFonts w:ascii="Arial Narrow" w:hAnsi="Arial Narrow"/>
                                  <w:b/>
                                  <w:sz w:val="44"/>
                                  <w:szCs w:val="44"/>
                                </w:rPr>
                                <w:t>Bildungsplan 2016</w:t>
                              </w:r>
                            </w:p>
                            <w:p w14:paraId="3F73B919" w14:textId="77777777" w:rsidR="00122FA8" w:rsidRDefault="00122FA8" w:rsidP="00A9648D">
                              <w:pPr>
                                <w:rPr>
                                  <w:rFonts w:ascii="Arial Narrow" w:hAnsi="Arial Narrow"/>
                                  <w:b/>
                                  <w:sz w:val="44"/>
                                  <w:szCs w:val="44"/>
                                </w:rPr>
                              </w:pPr>
                              <w:r>
                                <w:rPr>
                                  <w:rFonts w:ascii="Arial Narrow" w:hAnsi="Arial Narrow"/>
                                  <w:b/>
                                  <w:sz w:val="44"/>
                                  <w:szCs w:val="44"/>
                                </w:rPr>
                                <w:t>Allgemeinbildendes Gymnasium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719A4" id="Group 21" o:spid="_x0000_s1026" style="position:absolute;margin-left:0;margin-top:0;width:515.4pt;height:742.6pt;z-index:251653632" coordorigin="1134,856" coordsize="10308,148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">
                <v:group id="Group 22" o:spid="_x0000_s1027" style="position:absolute;left:1134;top:856;width:10308;height:14852" coordorigin="1134,856" coordsize="10308,14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logo_ls_farbig_vektor_S-korrigiert-neutral-grau959595" style="position:absolute;left:1134;top:856;width:5034;height:1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">
                    <v:imagedata r:id="rId11" o:title="logo_ls_farbig_vektor_S-korrigiert-neutral-grau959595" chromakey="white"/>
                  </v:shape>
                  <v:group id="Group 24" o:spid="_x0000_s1029" style="position:absolute;left:10026;top:8865;width:1416;height:6826" coordorigin="10026,8874" coordsize="1416,68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group id="Group 25" o:spid="_x0000_s1030" style="position:absolute;left:10026;top:10972;width:1416;height:4728" coordorigin="10026,10972" coordsize="1416,4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shapetype id="_x0000_t202" coordsize="21600,21600" o:spt="202" path="m,l,21600r21600,l21600,xe">
                        <v:stroke joinstyle="miter"/>
                        <v:path gradientshapeok="t" o:connecttype="rect"/>
                      </v:shapetype>
                      <v:shape id="Text Box 26" o:spid="_x0000_s1031" type="#_x0000_t202" style="position:absolute;left:10026;top:10972;width:1415;height: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" strokecolor="#994056" strokeweight="2pt">
                        <o:lock v:ext="edit" aspectratio="t"/>
                        <v:textbox inset="1mm,1mm,1mm,1mm">
                          <w:txbxContent>
                            <w:p w14:paraId="6E1A7C02" w14:textId="77777777" w:rsidR="00122FA8" w:rsidRDefault="00122FA8" w:rsidP="00A9648D">
                              <w:pPr>
                                <w:rPr>
                                  <w:rFonts w:ascii="Arial Narrow" w:hAnsi="Arial Narrow"/>
                                  <w:b/>
                                  <w:sz w:val="15"/>
                                  <w:szCs w:val="15"/>
                                </w:rPr>
                              </w:pPr>
                              <w:r>
                                <w:rPr>
                                  <w:rFonts w:ascii="Arial Narrow" w:hAnsi="Arial Narrow"/>
                                  <w:b/>
                                  <w:sz w:val="15"/>
                                  <w:szCs w:val="15"/>
                                </w:rPr>
                                <w:t>Qualitätsentwicklung und Evaluation</w:t>
                              </w:r>
                            </w:p>
                          </w:txbxContent>
                        </v:textbox>
                      </v:shape>
                      <v:shape id="Text Box 27" o:spid="_x0000_s1032" type="#_x0000_t202" style="position:absolute;left:10027;top:12628;width:1415;height: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" strokecolor="#df454d" strokeweight="2pt">
                        <o:lock v:ext="edit" aspectratio="t"/>
                        <v:textbox inset="1mm,1mm,1mm,1mm">
                          <w:txbxContent>
                            <w:p w14:paraId="67CAAC13" w14:textId="77777777" w:rsidR="00122FA8" w:rsidRDefault="00122FA8" w:rsidP="00A9648D">
                              <w:pPr>
                                <w:rPr>
                                  <w:rFonts w:ascii="Arial Narrow" w:hAnsi="Arial Narrow"/>
                                  <w:b/>
                                  <w:sz w:val="15"/>
                                  <w:szCs w:val="15"/>
                                </w:rPr>
                              </w:pPr>
                              <w:r>
                                <w:rPr>
                                  <w:rFonts w:ascii="Arial Narrow" w:hAnsi="Arial Narrow"/>
                                  <w:b/>
                                  <w:sz w:val="15"/>
                                  <w:szCs w:val="15"/>
                                </w:rPr>
                                <w:t>Schulentwicklung</w:t>
                              </w:r>
                            </w:p>
                            <w:p w14:paraId="653844D8" w14:textId="77777777" w:rsidR="00122FA8" w:rsidRDefault="00122FA8" w:rsidP="00A9648D">
                              <w:pPr>
                                <w:rPr>
                                  <w:rFonts w:ascii="Arial Narrow" w:hAnsi="Arial Narrow"/>
                                  <w:b/>
                                  <w:sz w:val="15"/>
                                  <w:szCs w:val="15"/>
                                </w:rPr>
                              </w:pPr>
                              <w:r>
                                <w:rPr>
                                  <w:rFonts w:ascii="Arial Narrow" w:hAnsi="Arial Narrow"/>
                                  <w:b/>
                                  <w:sz w:val="15"/>
                                  <w:szCs w:val="15"/>
                                </w:rPr>
                                <w:t>und empirische Bildungsforschung</w:t>
                              </w:r>
                            </w:p>
                          </w:txbxContent>
                        </v:textbox>
                      </v:shape>
                      <v:shape id="Text Box 28" o:spid="_x0000_s1033" type="#_x0000_t202" style="position:absolute;left:10027;top:14285;width:1415;height: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" strokecolor="#f58141" strokeweight="2pt">
                        <o:lock v:ext="edit" aspectratio="t"/>
                        <v:textbox inset="1mm,1mm,1mm,1mm">
                          <w:txbxContent>
                            <w:p w14:paraId="72598BCC" w14:textId="77777777" w:rsidR="00122FA8" w:rsidRDefault="00122FA8" w:rsidP="00A9648D">
                              <w:pPr>
                                <w:rPr>
                                  <w:rFonts w:ascii="Arial Narrow" w:hAnsi="Arial Narrow"/>
                                  <w:b/>
                                  <w:sz w:val="15"/>
                                  <w:szCs w:val="15"/>
                                </w:rPr>
                              </w:pPr>
                              <w:r>
                                <w:rPr>
                                  <w:rFonts w:ascii="Arial Narrow" w:hAnsi="Arial Narrow"/>
                                  <w:b/>
                                  <w:sz w:val="15"/>
                                  <w:szCs w:val="15"/>
                                </w:rPr>
                                <w:t>Bildungspläne</w:t>
                              </w:r>
                            </w:p>
                          </w:txbxContent>
                        </v:textbox>
                      </v:shape>
                    </v:group>
                    <v:group id="Group 29" o:spid="_x0000_s1034" style="position:absolute;left:10026;top:8874;width:1415;height:1857" coordorigin="10026,9173" coordsize="1415,1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shape id="Text Box 30" o:spid="_x0000_s1035" type="#_x0000_t202" style="position:absolute;left:10026;top:9615;width:1415;height: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" strokecolor="#a7a9ac" strokeweight="2pt">
                        <o:lock v:ext="edit" aspectratio="t"/>
                        <v:textbox inset="1mm,1mm,1mm,1mm">
                          <w:txbxContent>
                            <w:p w14:paraId="081917BF" w14:textId="77777777" w:rsidR="00122FA8" w:rsidRDefault="00122FA8" w:rsidP="00A9648D">
                              <w:pPr>
                                <w:spacing w:before="240"/>
                                <w:rPr>
                                  <w:rFonts w:ascii="Arial Narrow" w:hAnsi="Arial Narrow"/>
                                  <w:b/>
                                  <w:sz w:val="15"/>
                                  <w:szCs w:val="15"/>
                                </w:rPr>
                              </w:pPr>
                              <w:r>
                                <w:rPr>
                                  <w:rFonts w:ascii="Arial Narrow" w:hAnsi="Arial Narrow"/>
                                  <w:b/>
                                  <w:sz w:val="15"/>
                                  <w:szCs w:val="15"/>
                                </w:rPr>
                                <w:t>Landesinstitut</w:t>
                              </w:r>
                            </w:p>
                            <w:p w14:paraId="45B0BC40" w14:textId="77777777" w:rsidR="00122FA8" w:rsidRDefault="00122FA8" w:rsidP="00A9648D">
                              <w:pPr>
                                <w:rPr>
                                  <w:rFonts w:ascii="Arial Narrow" w:hAnsi="Arial Narrow"/>
                                  <w:b/>
                                  <w:sz w:val="15"/>
                                  <w:szCs w:val="15"/>
                                </w:rPr>
                              </w:pPr>
                              <w:r>
                                <w:rPr>
                                  <w:rFonts w:ascii="Arial Narrow" w:hAnsi="Arial Narrow"/>
                                  <w:b/>
                                  <w:sz w:val="15"/>
                                  <w:szCs w:val="15"/>
                                </w:rPr>
                                <w:t>für Schulentwicklung</w:t>
                              </w:r>
                            </w:p>
                            <w:p w14:paraId="2832B021" w14:textId="77777777" w:rsidR="00122FA8" w:rsidRDefault="00122FA8" w:rsidP="00A9648D">
                              <w:pPr>
                                <w:rPr>
                                  <w:rFonts w:ascii="Arial Narrow" w:hAnsi="Arial Narrow"/>
                                  <w:b/>
                                  <w:sz w:val="15"/>
                                  <w:szCs w:val="15"/>
                                </w:rPr>
                              </w:pPr>
                            </w:p>
                            <w:p w14:paraId="3B9BA367" w14:textId="77777777" w:rsidR="00122FA8" w:rsidRDefault="00122FA8" w:rsidP="00A9648D">
                              <w:pPr>
                                <w:rPr>
                                  <w:rFonts w:ascii="Arial Narrow" w:hAnsi="Arial Narrow"/>
                                  <w:b/>
                                  <w:sz w:val="13"/>
                                  <w:szCs w:val="15"/>
                                </w:rPr>
                              </w:pPr>
                            </w:p>
                          </w:txbxContent>
                        </v:textbox>
                      </v:shape>
                      <v:shape id="Picture 31" o:spid="_x0000_s1036" type="#_x0000_t75" alt="LS-Wappen_30mm" style="position:absolute;left:10493;top:9173;width:484;height:677;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">
                        <v:imagedata r:id="rId12" o:title="LS-Wappen_30mm"/>
                      </v:shape>
                    </v:group>
                  </v:group>
                  <v:group id="Group 32" o:spid="_x0000_s1037" style="position:absolute;left:1144;top:6040;width:8617;height:9668" coordorigin="1144,6027" coordsize="8617,9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rect id="Rectangle 33" o:spid="_x0000_s1038" style="position:absolute;left:1144;top:6057;width:8617;height:9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" filled="f" strokecolor="silver" strokeweight="2pt"/>
                    <v:rect id="Rectangle 34" o:spid="_x0000_s1039" style="position:absolute;left:7523;top:6027;width:794;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" stroked="f"/>
                  </v:group>
                  <v:shape id="Picture 35" o:spid="_x0000_s1040" type="#_x0000_t75" alt="Schriftzug-innovativer-Bildungsservice-1" style="position:absolute;left:7035;top:4252;width:3961;height:2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">
                    <v:imagedata r:id="rId13" o:title="Schriftzug-innovativer-Bildungsservice-1" chromakey="white"/>
                  </v:shape>
                </v:group>
                <v:shape id="Text Box 36" o:spid="_x0000_s1041" type="#_x0000_t202" style="position:absolute;left:1701;top:10831;width:7654;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u3yAAAAOAAAAAPAAAAZHJzL2Rvd25yZXYueG1sRI9Ba8JA&#13;&#10;FITvgv9heUJvulGK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BbpDu3yAAAAOAA&#13;&#10;AAAPAAAAAAAAAAAAAAAAAAcCAABkcnMvZG93bnJldi54bWxQSwUGAAAAAAMAAwC3AAAA/AIAAAAA&#13;&#10;" filled="f" stroked="f">
                  <v:textbox inset="0,0,0,0">
                    <w:txbxContent>
                      <w:p w14:paraId="7647B1F8" w14:textId="77777777" w:rsidR="00122FA8" w:rsidRDefault="00122FA8" w:rsidP="00A9648D">
                        <w:pPr>
                          <w:rPr>
                            <w:rFonts w:ascii="Arial Narrow" w:hAnsi="Arial Narrow"/>
                            <w:b/>
                            <w:sz w:val="32"/>
                            <w:szCs w:val="32"/>
                          </w:rPr>
                        </w:pPr>
                        <w:r>
                          <w:rPr>
                            <w:rFonts w:ascii="Arial Narrow" w:hAnsi="Arial Narrow"/>
                            <w:b/>
                            <w:sz w:val="32"/>
                            <w:szCs w:val="32"/>
                          </w:rPr>
                          <w:t>Klassen 8 bis 10</w:t>
                        </w:r>
                      </w:p>
                      <w:p w14:paraId="378364A4" w14:textId="0D9D2625" w:rsidR="00122FA8" w:rsidRDefault="00122FA8" w:rsidP="00A9648D">
                        <w:pPr>
                          <w:rPr>
                            <w:rFonts w:ascii="Arial Narrow" w:hAnsi="Arial Narrow"/>
                            <w:b/>
                            <w:sz w:val="32"/>
                            <w:szCs w:val="32"/>
                          </w:rPr>
                        </w:pPr>
                        <w:r>
                          <w:rPr>
                            <w:rFonts w:ascii="Arial Narrow" w:hAnsi="Arial Narrow"/>
                            <w:b/>
                            <w:sz w:val="32"/>
                            <w:szCs w:val="32"/>
                          </w:rPr>
                          <w:t xml:space="preserve"> </w:t>
                        </w:r>
                      </w:p>
                    </w:txbxContent>
                  </v:textbox>
                </v:shape>
                <v:shape id="Text Box 37" o:spid="_x0000_s1042" type="#_x0000_t202" style="position:absolute;left:1701;top:9186;width:7654;height:1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365D1483" w14:textId="77777777" w:rsidR="00122FA8" w:rsidRDefault="00122FA8" w:rsidP="00A9648D">
                        <w:pPr>
                          <w:rPr>
                            <w:rFonts w:ascii="Arial Narrow" w:hAnsi="Arial Narrow"/>
                            <w:b/>
                            <w:sz w:val="44"/>
                            <w:szCs w:val="44"/>
                          </w:rPr>
                        </w:pPr>
                        <w:r>
                          <w:rPr>
                            <w:rFonts w:ascii="Arial Narrow" w:hAnsi="Arial Narrow"/>
                            <w:b/>
                            <w:sz w:val="44"/>
                            <w:szCs w:val="44"/>
                          </w:rPr>
                          <w:t xml:space="preserve">Beispielcurriculum für das Fach </w:t>
                        </w:r>
                        <w:proofErr w:type="spellStart"/>
                        <w:r>
                          <w:rPr>
                            <w:rFonts w:ascii="Arial Narrow" w:hAnsi="Arial Narrow"/>
                            <w:b/>
                            <w:sz w:val="44"/>
                            <w:szCs w:val="44"/>
                          </w:rPr>
                          <w:t>NwT</w:t>
                        </w:r>
                        <w:proofErr w:type="spellEnd"/>
                      </w:p>
                    </w:txbxContent>
                  </v:textbox>
                </v:shape>
                <v:shape id="Text Box 38" o:spid="_x0000_s1043" type="#_x0000_t202" style="position:absolute;left:1701;top:14913;width:7654;height: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z20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knz20yAAAAOAA&#13;&#10;AAAPAAAAAAAAAAAAAAAAAAcCAABkcnMvZG93bnJldi54bWxQSwUGAAAAAAMAAwC3AAAA/AIAAAAA&#13;&#10;" filled="f" stroked="f">
                  <v:textbox inset="0,0,0,0">
                    <w:txbxContent>
                      <w:p w14:paraId="1B4F6D46" w14:textId="77777777" w:rsidR="00122FA8" w:rsidRDefault="00122FA8" w:rsidP="00A9648D">
                        <w:pPr>
                          <w:rPr>
                            <w:rFonts w:ascii="Arial Narrow" w:hAnsi="Arial Narrow"/>
                            <w:b/>
                            <w:sz w:val="32"/>
                            <w:szCs w:val="32"/>
                          </w:rPr>
                        </w:pPr>
                        <w:r>
                          <w:rPr>
                            <w:rFonts w:ascii="Arial Narrow" w:hAnsi="Arial Narrow"/>
                            <w:b/>
                            <w:sz w:val="32"/>
                            <w:szCs w:val="32"/>
                          </w:rPr>
                          <w:t>Mai 2017</w:t>
                        </w:r>
                      </w:p>
                    </w:txbxContent>
                  </v:textbox>
                </v:shape>
                <v:shape id="Text Box 39" o:spid="_x0000_s1044" type="#_x0000_t202" style="position:absolute;left:1134;top:3403;width:7260;height:1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QZY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C7AQZYyAAAAOAA&#13;&#10;AAAPAAAAAAAAAAAAAAAAAAcCAABkcnMvZG93bnJldi54bWxQSwUGAAAAAAMAAwC3AAAA/AIAAAAA&#13;&#10;" filled="f" stroked="f">
                  <v:textbox inset="0,0,0,0">
                    <w:txbxContent>
                      <w:p w14:paraId="4CB10E05" w14:textId="77777777" w:rsidR="00122FA8" w:rsidRDefault="00122FA8" w:rsidP="00A9648D">
                        <w:pPr>
                          <w:rPr>
                            <w:rFonts w:ascii="Arial Narrow" w:hAnsi="Arial Narrow"/>
                            <w:b/>
                            <w:sz w:val="44"/>
                            <w:szCs w:val="44"/>
                          </w:rPr>
                        </w:pPr>
                        <w:r>
                          <w:rPr>
                            <w:rFonts w:ascii="Arial Narrow" w:hAnsi="Arial Narrow"/>
                            <w:b/>
                            <w:sz w:val="44"/>
                            <w:szCs w:val="44"/>
                          </w:rPr>
                          <w:t>Bildungsplan 2016</w:t>
                        </w:r>
                      </w:p>
                      <w:p w14:paraId="3F73B919" w14:textId="77777777" w:rsidR="00122FA8" w:rsidRDefault="00122FA8" w:rsidP="00A9648D">
                        <w:pPr>
                          <w:rPr>
                            <w:rFonts w:ascii="Arial Narrow" w:hAnsi="Arial Narrow"/>
                            <w:b/>
                            <w:sz w:val="44"/>
                            <w:szCs w:val="44"/>
                          </w:rPr>
                        </w:pPr>
                        <w:r>
                          <w:rPr>
                            <w:rFonts w:ascii="Arial Narrow" w:hAnsi="Arial Narrow"/>
                            <w:b/>
                            <w:sz w:val="44"/>
                            <w:szCs w:val="44"/>
                          </w:rPr>
                          <w:t>Allgemeinbildendes Gymnasium</w:t>
                        </w:r>
                      </w:p>
                    </w:txbxContent>
                  </v:textbox>
                </v:shape>
              </v:group>
            </w:pict>
          </mc:Fallback>
        </mc:AlternateContent>
      </w:r>
    </w:p>
    <w:p w14:paraId="6D273387" w14:textId="77777777" w:rsidR="00E67291" w:rsidRPr="006D7141" w:rsidRDefault="002560DE" w:rsidP="006D7141">
      <w:pPr>
        <w:pStyle w:val="bcInhaltsverzeichnis"/>
        <w:spacing w:line="360" w:lineRule="auto"/>
        <w:rPr>
          <w:rFonts w:eastAsia="Arial" w:cs="Arial"/>
        </w:rPr>
      </w:pPr>
      <w:r w:rsidRPr="006D7141">
        <w:rPr>
          <w:rFonts w:eastAsia="Arial" w:cs="Arial"/>
        </w:rPr>
        <w:br w:type="page"/>
      </w:r>
      <w:bookmarkStart w:id="0" w:name="_Toc450308016"/>
      <w:bookmarkStart w:id="1" w:name="_Toc450308076"/>
      <w:r w:rsidR="00E67291" w:rsidRPr="006D7141">
        <w:rPr>
          <w:rFonts w:eastAsia="Arial" w:cs="Arial"/>
        </w:rPr>
        <w:lastRenderedPageBreak/>
        <w:t>Inhaltsverzeichnis</w:t>
      </w:r>
      <w:bookmarkEnd w:id="0"/>
      <w:bookmarkEnd w:id="1"/>
    </w:p>
    <w:p w14:paraId="2C9D0E9A" w14:textId="77777777" w:rsidR="00E429F8" w:rsidRDefault="00EE3B8B">
      <w:pPr>
        <w:pStyle w:val="Verzeichnis1"/>
        <w:rPr>
          <w:rFonts w:asciiTheme="minorHAnsi" w:eastAsiaTheme="minorEastAsia" w:hAnsiTheme="minorHAnsi" w:cstheme="minorBidi"/>
          <w:noProof/>
          <w:szCs w:val="22"/>
        </w:rPr>
      </w:pPr>
      <w:r w:rsidRPr="000520B2">
        <w:fldChar w:fldCharType="begin"/>
      </w:r>
      <w:r w:rsidR="0089109D" w:rsidRPr="000520B2">
        <w:instrText xml:space="preserve"> TOC \o "1-3" \h \z \u </w:instrText>
      </w:r>
      <w:r w:rsidRPr="000520B2">
        <w:fldChar w:fldCharType="separate"/>
      </w:r>
      <w:hyperlink w:anchor="_Toc484682550" w:history="1">
        <w:r w:rsidR="00E429F8" w:rsidRPr="00F16B74">
          <w:rPr>
            <w:rStyle w:val="Hyperlink"/>
            <w:rFonts w:eastAsia="Arial" w:cs="Arial"/>
            <w:noProof/>
          </w:rPr>
          <w:t>Allgemeines Vorwort zu den Beispielcurricula</w:t>
        </w:r>
        <w:r w:rsidR="00E429F8">
          <w:rPr>
            <w:noProof/>
            <w:webHidden/>
          </w:rPr>
          <w:tab/>
        </w:r>
        <w:r w:rsidR="00E429F8">
          <w:rPr>
            <w:noProof/>
            <w:webHidden/>
          </w:rPr>
          <w:fldChar w:fldCharType="begin"/>
        </w:r>
        <w:r w:rsidR="00E429F8">
          <w:rPr>
            <w:noProof/>
            <w:webHidden/>
          </w:rPr>
          <w:instrText xml:space="preserve"> PAGEREF _Toc484682550 \h </w:instrText>
        </w:r>
        <w:r w:rsidR="00E429F8">
          <w:rPr>
            <w:noProof/>
            <w:webHidden/>
          </w:rPr>
        </w:r>
        <w:r w:rsidR="00E429F8">
          <w:rPr>
            <w:noProof/>
            <w:webHidden/>
          </w:rPr>
          <w:fldChar w:fldCharType="separate"/>
        </w:r>
        <w:r w:rsidR="00E429F8">
          <w:rPr>
            <w:noProof/>
            <w:webHidden/>
          </w:rPr>
          <w:t>I</w:t>
        </w:r>
        <w:r w:rsidR="00E429F8">
          <w:rPr>
            <w:noProof/>
            <w:webHidden/>
          </w:rPr>
          <w:fldChar w:fldCharType="end"/>
        </w:r>
      </w:hyperlink>
    </w:p>
    <w:p w14:paraId="2045F6D3" w14:textId="77777777" w:rsidR="00E429F8" w:rsidRDefault="00122FA8">
      <w:pPr>
        <w:pStyle w:val="Verzeichnis1"/>
        <w:rPr>
          <w:rFonts w:asciiTheme="minorHAnsi" w:eastAsiaTheme="minorEastAsia" w:hAnsiTheme="minorHAnsi" w:cstheme="minorBidi"/>
          <w:noProof/>
          <w:szCs w:val="22"/>
        </w:rPr>
      </w:pPr>
      <w:hyperlink w:anchor="_Toc484682551" w:history="1">
        <w:r w:rsidR="00E429F8" w:rsidRPr="00F16B74">
          <w:rPr>
            <w:rStyle w:val="Hyperlink"/>
            <w:rFonts w:eastAsia="Arial" w:cs="Arial"/>
            <w:noProof/>
          </w:rPr>
          <w:t>Fachspezifisches Vorwort</w:t>
        </w:r>
        <w:r w:rsidR="00E429F8">
          <w:rPr>
            <w:noProof/>
            <w:webHidden/>
          </w:rPr>
          <w:tab/>
        </w:r>
        <w:r w:rsidR="00E429F8">
          <w:rPr>
            <w:noProof/>
            <w:webHidden/>
          </w:rPr>
          <w:fldChar w:fldCharType="begin"/>
        </w:r>
        <w:r w:rsidR="00E429F8">
          <w:rPr>
            <w:noProof/>
            <w:webHidden/>
          </w:rPr>
          <w:instrText xml:space="preserve"> PAGEREF _Toc484682551 \h </w:instrText>
        </w:r>
        <w:r w:rsidR="00E429F8">
          <w:rPr>
            <w:noProof/>
            <w:webHidden/>
          </w:rPr>
        </w:r>
        <w:r w:rsidR="00E429F8">
          <w:rPr>
            <w:noProof/>
            <w:webHidden/>
          </w:rPr>
          <w:fldChar w:fldCharType="separate"/>
        </w:r>
        <w:r w:rsidR="00E429F8">
          <w:rPr>
            <w:noProof/>
            <w:webHidden/>
          </w:rPr>
          <w:t>II</w:t>
        </w:r>
        <w:r w:rsidR="00E429F8">
          <w:rPr>
            <w:noProof/>
            <w:webHidden/>
          </w:rPr>
          <w:fldChar w:fldCharType="end"/>
        </w:r>
      </w:hyperlink>
    </w:p>
    <w:p w14:paraId="371ABE11" w14:textId="77777777" w:rsidR="00E429F8" w:rsidRDefault="00122FA8">
      <w:pPr>
        <w:pStyle w:val="Verzeichnis2"/>
        <w:rPr>
          <w:rFonts w:asciiTheme="minorHAnsi" w:eastAsiaTheme="minorEastAsia" w:hAnsiTheme="minorHAnsi" w:cstheme="minorBidi"/>
          <w:noProof/>
          <w:szCs w:val="22"/>
        </w:rPr>
      </w:pPr>
      <w:hyperlink w:anchor="_Toc484682552" w:history="1">
        <w:r w:rsidR="00E429F8" w:rsidRPr="00F16B74">
          <w:rPr>
            <w:rStyle w:val="Hyperlink"/>
            <w:noProof/>
          </w:rPr>
          <w:t>Übersicht</w:t>
        </w:r>
        <w:r w:rsidR="00E429F8">
          <w:rPr>
            <w:noProof/>
            <w:webHidden/>
          </w:rPr>
          <w:tab/>
        </w:r>
        <w:r w:rsidR="00E429F8">
          <w:rPr>
            <w:noProof/>
            <w:webHidden/>
          </w:rPr>
          <w:fldChar w:fldCharType="begin"/>
        </w:r>
        <w:r w:rsidR="00E429F8">
          <w:rPr>
            <w:noProof/>
            <w:webHidden/>
          </w:rPr>
          <w:instrText xml:space="preserve"> PAGEREF _Toc484682552 \h </w:instrText>
        </w:r>
        <w:r w:rsidR="00E429F8">
          <w:rPr>
            <w:noProof/>
            <w:webHidden/>
          </w:rPr>
        </w:r>
        <w:r w:rsidR="00E429F8">
          <w:rPr>
            <w:noProof/>
            <w:webHidden/>
          </w:rPr>
          <w:fldChar w:fldCharType="separate"/>
        </w:r>
        <w:r w:rsidR="00E429F8">
          <w:rPr>
            <w:noProof/>
            <w:webHidden/>
          </w:rPr>
          <w:t>III</w:t>
        </w:r>
        <w:r w:rsidR="00E429F8">
          <w:rPr>
            <w:noProof/>
            <w:webHidden/>
          </w:rPr>
          <w:fldChar w:fldCharType="end"/>
        </w:r>
      </w:hyperlink>
    </w:p>
    <w:p w14:paraId="17FA5B9C" w14:textId="77777777" w:rsidR="00E429F8" w:rsidRDefault="00122FA8">
      <w:pPr>
        <w:pStyle w:val="Verzeichnis2"/>
        <w:rPr>
          <w:rFonts w:asciiTheme="minorHAnsi" w:eastAsiaTheme="minorEastAsia" w:hAnsiTheme="minorHAnsi" w:cstheme="minorBidi"/>
          <w:noProof/>
          <w:szCs w:val="22"/>
        </w:rPr>
      </w:pPr>
      <w:hyperlink w:anchor="_Toc484682553" w:history="1">
        <w:r w:rsidR="00E429F8" w:rsidRPr="00F16B74">
          <w:rPr>
            <w:rStyle w:val="Hyperlink"/>
            <w:noProof/>
          </w:rPr>
          <w:t>Fachdidaktik im Fach NwT</w:t>
        </w:r>
        <w:r w:rsidR="00E429F8">
          <w:rPr>
            <w:noProof/>
            <w:webHidden/>
          </w:rPr>
          <w:tab/>
        </w:r>
        <w:r w:rsidR="00E429F8">
          <w:rPr>
            <w:noProof/>
            <w:webHidden/>
          </w:rPr>
          <w:fldChar w:fldCharType="begin"/>
        </w:r>
        <w:r w:rsidR="00E429F8">
          <w:rPr>
            <w:noProof/>
            <w:webHidden/>
          </w:rPr>
          <w:instrText xml:space="preserve"> PAGEREF _Toc484682553 \h </w:instrText>
        </w:r>
        <w:r w:rsidR="00E429F8">
          <w:rPr>
            <w:noProof/>
            <w:webHidden/>
          </w:rPr>
        </w:r>
        <w:r w:rsidR="00E429F8">
          <w:rPr>
            <w:noProof/>
            <w:webHidden/>
          </w:rPr>
          <w:fldChar w:fldCharType="separate"/>
        </w:r>
        <w:r w:rsidR="00E429F8">
          <w:rPr>
            <w:noProof/>
            <w:webHidden/>
          </w:rPr>
          <w:t>IV</w:t>
        </w:r>
        <w:r w:rsidR="00E429F8">
          <w:rPr>
            <w:noProof/>
            <w:webHidden/>
          </w:rPr>
          <w:fldChar w:fldCharType="end"/>
        </w:r>
      </w:hyperlink>
    </w:p>
    <w:p w14:paraId="7A992372" w14:textId="77777777" w:rsidR="00E429F8" w:rsidRDefault="00122FA8">
      <w:pPr>
        <w:pStyle w:val="Verzeichnis1"/>
        <w:rPr>
          <w:rFonts w:asciiTheme="minorHAnsi" w:eastAsiaTheme="minorEastAsia" w:hAnsiTheme="minorHAnsi" w:cstheme="minorBidi"/>
          <w:noProof/>
          <w:szCs w:val="22"/>
        </w:rPr>
      </w:pPr>
      <w:hyperlink w:anchor="_Toc484682554" w:history="1">
        <w:r w:rsidR="00E429F8" w:rsidRPr="00F16B74">
          <w:rPr>
            <w:rStyle w:val="Hyperlink"/>
            <w:noProof/>
          </w:rPr>
          <w:t>NwT – Klasse 8</w:t>
        </w:r>
        <w:r w:rsidR="00E429F8">
          <w:rPr>
            <w:noProof/>
            <w:webHidden/>
          </w:rPr>
          <w:tab/>
        </w:r>
        <w:r w:rsidR="00E429F8">
          <w:rPr>
            <w:noProof/>
            <w:webHidden/>
          </w:rPr>
          <w:fldChar w:fldCharType="begin"/>
        </w:r>
        <w:r w:rsidR="00E429F8">
          <w:rPr>
            <w:noProof/>
            <w:webHidden/>
          </w:rPr>
          <w:instrText xml:space="preserve"> PAGEREF _Toc484682554 \h </w:instrText>
        </w:r>
        <w:r w:rsidR="00E429F8">
          <w:rPr>
            <w:noProof/>
            <w:webHidden/>
          </w:rPr>
        </w:r>
        <w:r w:rsidR="00E429F8">
          <w:rPr>
            <w:noProof/>
            <w:webHidden/>
          </w:rPr>
          <w:fldChar w:fldCharType="separate"/>
        </w:r>
        <w:r w:rsidR="00E429F8">
          <w:rPr>
            <w:noProof/>
            <w:webHidden/>
          </w:rPr>
          <w:t>1</w:t>
        </w:r>
        <w:r w:rsidR="00E429F8">
          <w:rPr>
            <w:noProof/>
            <w:webHidden/>
          </w:rPr>
          <w:fldChar w:fldCharType="end"/>
        </w:r>
      </w:hyperlink>
    </w:p>
    <w:p w14:paraId="5FF1B9F5" w14:textId="77777777" w:rsidR="00E429F8" w:rsidRDefault="00122FA8">
      <w:pPr>
        <w:pStyle w:val="Verzeichnis2"/>
        <w:rPr>
          <w:rFonts w:asciiTheme="minorHAnsi" w:eastAsiaTheme="minorEastAsia" w:hAnsiTheme="minorHAnsi" w:cstheme="minorBidi"/>
          <w:noProof/>
          <w:szCs w:val="22"/>
        </w:rPr>
      </w:pPr>
      <w:hyperlink w:anchor="_Toc484682555" w:history="1">
        <w:r w:rsidR="00E429F8" w:rsidRPr="00F16B74">
          <w:rPr>
            <w:rStyle w:val="Hyperlink"/>
            <w:noProof/>
          </w:rPr>
          <w:t>Der Traum vom Fliegen</w:t>
        </w:r>
        <w:r w:rsidR="00E429F8">
          <w:rPr>
            <w:noProof/>
            <w:webHidden/>
          </w:rPr>
          <w:tab/>
        </w:r>
        <w:r w:rsidR="00E429F8">
          <w:rPr>
            <w:noProof/>
            <w:webHidden/>
          </w:rPr>
          <w:fldChar w:fldCharType="begin"/>
        </w:r>
        <w:r w:rsidR="00E429F8">
          <w:rPr>
            <w:noProof/>
            <w:webHidden/>
          </w:rPr>
          <w:instrText xml:space="preserve"> PAGEREF _Toc484682555 \h </w:instrText>
        </w:r>
        <w:r w:rsidR="00E429F8">
          <w:rPr>
            <w:noProof/>
            <w:webHidden/>
          </w:rPr>
        </w:r>
        <w:r w:rsidR="00E429F8">
          <w:rPr>
            <w:noProof/>
            <w:webHidden/>
          </w:rPr>
          <w:fldChar w:fldCharType="separate"/>
        </w:r>
        <w:r w:rsidR="00E429F8">
          <w:rPr>
            <w:noProof/>
            <w:webHidden/>
          </w:rPr>
          <w:t>1</w:t>
        </w:r>
        <w:r w:rsidR="00E429F8">
          <w:rPr>
            <w:noProof/>
            <w:webHidden/>
          </w:rPr>
          <w:fldChar w:fldCharType="end"/>
        </w:r>
      </w:hyperlink>
    </w:p>
    <w:p w14:paraId="5777DB6C" w14:textId="77777777" w:rsidR="00E429F8" w:rsidRDefault="00122FA8">
      <w:pPr>
        <w:pStyle w:val="Verzeichnis2"/>
        <w:rPr>
          <w:rFonts w:asciiTheme="minorHAnsi" w:eastAsiaTheme="minorEastAsia" w:hAnsiTheme="minorHAnsi" w:cstheme="minorBidi"/>
          <w:noProof/>
          <w:szCs w:val="22"/>
        </w:rPr>
      </w:pPr>
      <w:hyperlink w:anchor="_Toc484682556" w:history="1">
        <w:r w:rsidR="00E429F8" w:rsidRPr="00F16B74">
          <w:rPr>
            <w:rStyle w:val="Hyperlink"/>
            <w:noProof/>
          </w:rPr>
          <w:t>Konstruktion am Beispiel Kran</w:t>
        </w:r>
        <w:r w:rsidR="00E429F8">
          <w:rPr>
            <w:noProof/>
            <w:webHidden/>
          </w:rPr>
          <w:tab/>
        </w:r>
        <w:r w:rsidR="00E429F8">
          <w:rPr>
            <w:noProof/>
            <w:webHidden/>
          </w:rPr>
          <w:fldChar w:fldCharType="begin"/>
        </w:r>
        <w:r w:rsidR="00E429F8">
          <w:rPr>
            <w:noProof/>
            <w:webHidden/>
          </w:rPr>
          <w:instrText xml:space="preserve"> PAGEREF _Toc484682556 \h </w:instrText>
        </w:r>
        <w:r w:rsidR="00E429F8">
          <w:rPr>
            <w:noProof/>
            <w:webHidden/>
          </w:rPr>
        </w:r>
        <w:r w:rsidR="00E429F8">
          <w:rPr>
            <w:noProof/>
            <w:webHidden/>
          </w:rPr>
          <w:fldChar w:fldCharType="separate"/>
        </w:r>
        <w:r w:rsidR="00E429F8">
          <w:rPr>
            <w:noProof/>
            <w:webHidden/>
          </w:rPr>
          <w:t>6</w:t>
        </w:r>
        <w:r w:rsidR="00E429F8">
          <w:rPr>
            <w:noProof/>
            <w:webHidden/>
          </w:rPr>
          <w:fldChar w:fldCharType="end"/>
        </w:r>
      </w:hyperlink>
    </w:p>
    <w:p w14:paraId="2C299BE5" w14:textId="77777777" w:rsidR="00E429F8" w:rsidRDefault="00122FA8">
      <w:pPr>
        <w:pStyle w:val="Verzeichnis2"/>
        <w:rPr>
          <w:rFonts w:asciiTheme="minorHAnsi" w:eastAsiaTheme="minorEastAsia" w:hAnsiTheme="minorHAnsi" w:cstheme="minorBidi"/>
          <w:noProof/>
          <w:szCs w:val="22"/>
        </w:rPr>
      </w:pPr>
      <w:hyperlink w:anchor="_Toc484682557" w:history="1">
        <w:r w:rsidR="00E429F8" w:rsidRPr="00F16B74">
          <w:rPr>
            <w:rStyle w:val="Hyperlink"/>
            <w:noProof/>
          </w:rPr>
          <w:t>Steuerung von Licht- und Schalleffekten</w:t>
        </w:r>
        <w:r w:rsidR="00E429F8">
          <w:rPr>
            <w:noProof/>
            <w:webHidden/>
          </w:rPr>
          <w:tab/>
        </w:r>
        <w:r w:rsidR="00E429F8">
          <w:rPr>
            <w:noProof/>
            <w:webHidden/>
          </w:rPr>
          <w:fldChar w:fldCharType="begin"/>
        </w:r>
        <w:r w:rsidR="00E429F8">
          <w:rPr>
            <w:noProof/>
            <w:webHidden/>
          </w:rPr>
          <w:instrText xml:space="preserve"> PAGEREF _Toc484682557 \h </w:instrText>
        </w:r>
        <w:r w:rsidR="00E429F8">
          <w:rPr>
            <w:noProof/>
            <w:webHidden/>
          </w:rPr>
        </w:r>
        <w:r w:rsidR="00E429F8">
          <w:rPr>
            <w:noProof/>
            <w:webHidden/>
          </w:rPr>
          <w:fldChar w:fldCharType="separate"/>
        </w:r>
        <w:r w:rsidR="00E429F8">
          <w:rPr>
            <w:noProof/>
            <w:webHidden/>
          </w:rPr>
          <w:t>11</w:t>
        </w:r>
        <w:r w:rsidR="00E429F8">
          <w:rPr>
            <w:noProof/>
            <w:webHidden/>
          </w:rPr>
          <w:fldChar w:fldCharType="end"/>
        </w:r>
      </w:hyperlink>
    </w:p>
    <w:p w14:paraId="534E7BFA" w14:textId="77777777" w:rsidR="00E429F8" w:rsidRDefault="00122FA8">
      <w:pPr>
        <w:pStyle w:val="Verzeichnis1"/>
        <w:rPr>
          <w:rFonts w:asciiTheme="minorHAnsi" w:eastAsiaTheme="minorEastAsia" w:hAnsiTheme="minorHAnsi" w:cstheme="minorBidi"/>
          <w:noProof/>
          <w:szCs w:val="22"/>
        </w:rPr>
      </w:pPr>
      <w:hyperlink w:anchor="_Toc484682558" w:history="1">
        <w:r w:rsidR="00E429F8" w:rsidRPr="00F16B74">
          <w:rPr>
            <w:rStyle w:val="Hyperlink"/>
            <w:noProof/>
          </w:rPr>
          <w:t>NwT - Klasse 9</w:t>
        </w:r>
        <w:r w:rsidR="00E429F8">
          <w:rPr>
            <w:noProof/>
            <w:webHidden/>
          </w:rPr>
          <w:tab/>
        </w:r>
        <w:r w:rsidR="00E429F8">
          <w:rPr>
            <w:noProof/>
            <w:webHidden/>
          </w:rPr>
          <w:fldChar w:fldCharType="begin"/>
        </w:r>
        <w:r w:rsidR="00E429F8">
          <w:rPr>
            <w:noProof/>
            <w:webHidden/>
          </w:rPr>
          <w:instrText xml:space="preserve"> PAGEREF _Toc484682558 \h </w:instrText>
        </w:r>
        <w:r w:rsidR="00E429F8">
          <w:rPr>
            <w:noProof/>
            <w:webHidden/>
          </w:rPr>
        </w:r>
        <w:r w:rsidR="00E429F8">
          <w:rPr>
            <w:noProof/>
            <w:webHidden/>
          </w:rPr>
          <w:fldChar w:fldCharType="separate"/>
        </w:r>
        <w:r w:rsidR="00E429F8">
          <w:rPr>
            <w:noProof/>
            <w:webHidden/>
          </w:rPr>
          <w:t>16</w:t>
        </w:r>
        <w:r w:rsidR="00E429F8">
          <w:rPr>
            <w:noProof/>
            <w:webHidden/>
          </w:rPr>
          <w:fldChar w:fldCharType="end"/>
        </w:r>
      </w:hyperlink>
    </w:p>
    <w:p w14:paraId="04F71338" w14:textId="77777777" w:rsidR="00E429F8" w:rsidRDefault="00122FA8">
      <w:pPr>
        <w:pStyle w:val="Verzeichnis2"/>
        <w:rPr>
          <w:rFonts w:asciiTheme="minorHAnsi" w:eastAsiaTheme="minorEastAsia" w:hAnsiTheme="minorHAnsi" w:cstheme="minorBidi"/>
          <w:noProof/>
          <w:szCs w:val="22"/>
        </w:rPr>
      </w:pPr>
      <w:hyperlink w:anchor="_Toc484682559" w:history="1">
        <w:r w:rsidR="00E429F8" w:rsidRPr="00F16B74">
          <w:rPr>
            <w:rStyle w:val="Hyperlink"/>
            <w:noProof/>
          </w:rPr>
          <w:t>Windpumpe</w:t>
        </w:r>
        <w:r w:rsidR="00E429F8">
          <w:rPr>
            <w:noProof/>
            <w:webHidden/>
          </w:rPr>
          <w:tab/>
        </w:r>
        <w:r w:rsidR="00E429F8">
          <w:rPr>
            <w:noProof/>
            <w:webHidden/>
          </w:rPr>
          <w:fldChar w:fldCharType="begin"/>
        </w:r>
        <w:r w:rsidR="00E429F8">
          <w:rPr>
            <w:noProof/>
            <w:webHidden/>
          </w:rPr>
          <w:instrText xml:space="preserve"> PAGEREF _Toc484682559 \h </w:instrText>
        </w:r>
        <w:r w:rsidR="00E429F8">
          <w:rPr>
            <w:noProof/>
            <w:webHidden/>
          </w:rPr>
        </w:r>
        <w:r w:rsidR="00E429F8">
          <w:rPr>
            <w:noProof/>
            <w:webHidden/>
          </w:rPr>
          <w:fldChar w:fldCharType="separate"/>
        </w:r>
        <w:r w:rsidR="00E429F8">
          <w:rPr>
            <w:noProof/>
            <w:webHidden/>
          </w:rPr>
          <w:t>16</w:t>
        </w:r>
        <w:r w:rsidR="00E429F8">
          <w:rPr>
            <w:noProof/>
            <w:webHidden/>
          </w:rPr>
          <w:fldChar w:fldCharType="end"/>
        </w:r>
      </w:hyperlink>
    </w:p>
    <w:p w14:paraId="15A90651" w14:textId="77777777" w:rsidR="00E429F8" w:rsidRDefault="00122FA8">
      <w:pPr>
        <w:pStyle w:val="Verzeichnis2"/>
        <w:rPr>
          <w:rFonts w:asciiTheme="minorHAnsi" w:eastAsiaTheme="minorEastAsia" w:hAnsiTheme="minorHAnsi" w:cstheme="minorBidi"/>
          <w:noProof/>
          <w:szCs w:val="22"/>
        </w:rPr>
      </w:pPr>
      <w:hyperlink w:anchor="_Toc484682560" w:history="1">
        <w:r w:rsidR="00E429F8" w:rsidRPr="00F16B74">
          <w:rPr>
            <w:rStyle w:val="Hyperlink"/>
            <w:noProof/>
          </w:rPr>
          <w:t>Medizintechnik</w:t>
        </w:r>
        <w:r w:rsidR="00E429F8">
          <w:rPr>
            <w:noProof/>
            <w:webHidden/>
          </w:rPr>
          <w:tab/>
        </w:r>
        <w:r w:rsidR="00E429F8">
          <w:rPr>
            <w:noProof/>
            <w:webHidden/>
          </w:rPr>
          <w:fldChar w:fldCharType="begin"/>
        </w:r>
        <w:r w:rsidR="00E429F8">
          <w:rPr>
            <w:noProof/>
            <w:webHidden/>
          </w:rPr>
          <w:instrText xml:space="preserve"> PAGEREF _Toc484682560 \h </w:instrText>
        </w:r>
        <w:r w:rsidR="00E429F8">
          <w:rPr>
            <w:noProof/>
            <w:webHidden/>
          </w:rPr>
        </w:r>
        <w:r w:rsidR="00E429F8">
          <w:rPr>
            <w:noProof/>
            <w:webHidden/>
          </w:rPr>
          <w:fldChar w:fldCharType="separate"/>
        </w:r>
        <w:r w:rsidR="00E429F8">
          <w:rPr>
            <w:noProof/>
            <w:webHidden/>
          </w:rPr>
          <w:t>22</w:t>
        </w:r>
        <w:r w:rsidR="00E429F8">
          <w:rPr>
            <w:noProof/>
            <w:webHidden/>
          </w:rPr>
          <w:fldChar w:fldCharType="end"/>
        </w:r>
      </w:hyperlink>
    </w:p>
    <w:p w14:paraId="10640308" w14:textId="77777777" w:rsidR="00E429F8" w:rsidRDefault="00122FA8">
      <w:pPr>
        <w:pStyle w:val="Verzeichnis2"/>
        <w:rPr>
          <w:rFonts w:asciiTheme="minorHAnsi" w:eastAsiaTheme="minorEastAsia" w:hAnsiTheme="minorHAnsi" w:cstheme="minorBidi"/>
          <w:noProof/>
          <w:szCs w:val="22"/>
        </w:rPr>
      </w:pPr>
      <w:hyperlink w:anchor="_Toc484682561" w:history="1">
        <w:r w:rsidR="00E429F8" w:rsidRPr="00F16B74">
          <w:rPr>
            <w:rStyle w:val="Hyperlink"/>
            <w:noProof/>
          </w:rPr>
          <w:t>Fotometer</w:t>
        </w:r>
        <w:r w:rsidR="00E429F8">
          <w:rPr>
            <w:noProof/>
            <w:webHidden/>
          </w:rPr>
          <w:tab/>
        </w:r>
        <w:r w:rsidR="00E429F8">
          <w:rPr>
            <w:noProof/>
            <w:webHidden/>
          </w:rPr>
          <w:fldChar w:fldCharType="begin"/>
        </w:r>
        <w:r w:rsidR="00E429F8">
          <w:rPr>
            <w:noProof/>
            <w:webHidden/>
          </w:rPr>
          <w:instrText xml:space="preserve"> PAGEREF _Toc484682561 \h </w:instrText>
        </w:r>
        <w:r w:rsidR="00E429F8">
          <w:rPr>
            <w:noProof/>
            <w:webHidden/>
          </w:rPr>
        </w:r>
        <w:r w:rsidR="00E429F8">
          <w:rPr>
            <w:noProof/>
            <w:webHidden/>
          </w:rPr>
          <w:fldChar w:fldCharType="separate"/>
        </w:r>
        <w:r w:rsidR="00E429F8">
          <w:rPr>
            <w:noProof/>
            <w:webHidden/>
          </w:rPr>
          <w:t>28</w:t>
        </w:r>
        <w:r w:rsidR="00E429F8">
          <w:rPr>
            <w:noProof/>
            <w:webHidden/>
          </w:rPr>
          <w:fldChar w:fldCharType="end"/>
        </w:r>
      </w:hyperlink>
    </w:p>
    <w:p w14:paraId="67D506D2" w14:textId="77777777" w:rsidR="00E429F8" w:rsidRDefault="00122FA8">
      <w:pPr>
        <w:pStyle w:val="Verzeichnis1"/>
        <w:rPr>
          <w:rFonts w:asciiTheme="minorHAnsi" w:eastAsiaTheme="minorEastAsia" w:hAnsiTheme="minorHAnsi" w:cstheme="minorBidi"/>
          <w:noProof/>
          <w:szCs w:val="22"/>
        </w:rPr>
      </w:pPr>
      <w:hyperlink w:anchor="_Toc484682562" w:history="1">
        <w:r w:rsidR="00E429F8" w:rsidRPr="00F16B74">
          <w:rPr>
            <w:rStyle w:val="Hyperlink"/>
            <w:noProof/>
          </w:rPr>
          <w:t>NwT – Klasse 10</w:t>
        </w:r>
        <w:r w:rsidR="00E429F8">
          <w:rPr>
            <w:noProof/>
            <w:webHidden/>
          </w:rPr>
          <w:tab/>
        </w:r>
        <w:r w:rsidR="00E429F8">
          <w:rPr>
            <w:noProof/>
            <w:webHidden/>
          </w:rPr>
          <w:fldChar w:fldCharType="begin"/>
        </w:r>
        <w:r w:rsidR="00E429F8">
          <w:rPr>
            <w:noProof/>
            <w:webHidden/>
          </w:rPr>
          <w:instrText xml:space="preserve"> PAGEREF _Toc484682562 \h </w:instrText>
        </w:r>
        <w:r w:rsidR="00E429F8">
          <w:rPr>
            <w:noProof/>
            <w:webHidden/>
          </w:rPr>
        </w:r>
        <w:r w:rsidR="00E429F8">
          <w:rPr>
            <w:noProof/>
            <w:webHidden/>
          </w:rPr>
          <w:fldChar w:fldCharType="separate"/>
        </w:r>
        <w:r w:rsidR="00E429F8">
          <w:rPr>
            <w:noProof/>
            <w:webHidden/>
          </w:rPr>
          <w:t>33</w:t>
        </w:r>
        <w:r w:rsidR="00E429F8">
          <w:rPr>
            <w:noProof/>
            <w:webHidden/>
          </w:rPr>
          <w:fldChar w:fldCharType="end"/>
        </w:r>
      </w:hyperlink>
    </w:p>
    <w:p w14:paraId="727399FA" w14:textId="77777777" w:rsidR="00E429F8" w:rsidRDefault="00122FA8">
      <w:pPr>
        <w:pStyle w:val="Verzeichnis2"/>
        <w:rPr>
          <w:rFonts w:asciiTheme="minorHAnsi" w:eastAsiaTheme="minorEastAsia" w:hAnsiTheme="minorHAnsi" w:cstheme="minorBidi"/>
          <w:noProof/>
          <w:szCs w:val="22"/>
        </w:rPr>
      </w:pPr>
      <w:hyperlink w:anchor="_Toc484682563" w:history="1">
        <w:r w:rsidR="00E429F8" w:rsidRPr="00F16B74">
          <w:rPr>
            <w:rStyle w:val="Hyperlink"/>
            <w:noProof/>
          </w:rPr>
          <w:t>Asteroiden – Himmelsschauspiel oder Bedrohung?</w:t>
        </w:r>
        <w:r w:rsidR="00E429F8">
          <w:rPr>
            <w:noProof/>
            <w:webHidden/>
          </w:rPr>
          <w:tab/>
        </w:r>
        <w:r w:rsidR="00E429F8">
          <w:rPr>
            <w:noProof/>
            <w:webHidden/>
          </w:rPr>
          <w:fldChar w:fldCharType="begin"/>
        </w:r>
        <w:r w:rsidR="00E429F8">
          <w:rPr>
            <w:noProof/>
            <w:webHidden/>
          </w:rPr>
          <w:instrText xml:space="preserve"> PAGEREF _Toc484682563 \h </w:instrText>
        </w:r>
        <w:r w:rsidR="00E429F8">
          <w:rPr>
            <w:noProof/>
            <w:webHidden/>
          </w:rPr>
        </w:r>
        <w:r w:rsidR="00E429F8">
          <w:rPr>
            <w:noProof/>
            <w:webHidden/>
          </w:rPr>
          <w:fldChar w:fldCharType="separate"/>
        </w:r>
        <w:r w:rsidR="00E429F8">
          <w:rPr>
            <w:noProof/>
            <w:webHidden/>
          </w:rPr>
          <w:t>33</w:t>
        </w:r>
        <w:r w:rsidR="00E429F8">
          <w:rPr>
            <w:noProof/>
            <w:webHidden/>
          </w:rPr>
          <w:fldChar w:fldCharType="end"/>
        </w:r>
      </w:hyperlink>
    </w:p>
    <w:p w14:paraId="57E6F70B" w14:textId="77777777" w:rsidR="00E429F8" w:rsidRDefault="00122FA8">
      <w:pPr>
        <w:pStyle w:val="Verzeichnis2"/>
        <w:rPr>
          <w:rFonts w:asciiTheme="minorHAnsi" w:eastAsiaTheme="minorEastAsia" w:hAnsiTheme="minorHAnsi" w:cstheme="minorBidi"/>
          <w:noProof/>
          <w:szCs w:val="22"/>
        </w:rPr>
      </w:pPr>
      <w:hyperlink w:anchor="_Toc484682564" w:history="1">
        <w:r w:rsidR="00E429F8" w:rsidRPr="00F16B74">
          <w:rPr>
            <w:rStyle w:val="Hyperlink"/>
            <w:noProof/>
          </w:rPr>
          <w:t>Von der Rübe zum Zucker</w:t>
        </w:r>
        <w:r w:rsidR="00E429F8">
          <w:rPr>
            <w:noProof/>
            <w:webHidden/>
          </w:rPr>
          <w:tab/>
        </w:r>
        <w:r w:rsidR="00E429F8">
          <w:rPr>
            <w:noProof/>
            <w:webHidden/>
          </w:rPr>
          <w:fldChar w:fldCharType="begin"/>
        </w:r>
        <w:r w:rsidR="00E429F8">
          <w:rPr>
            <w:noProof/>
            <w:webHidden/>
          </w:rPr>
          <w:instrText xml:space="preserve"> PAGEREF _Toc484682564 \h </w:instrText>
        </w:r>
        <w:r w:rsidR="00E429F8">
          <w:rPr>
            <w:noProof/>
            <w:webHidden/>
          </w:rPr>
        </w:r>
        <w:r w:rsidR="00E429F8">
          <w:rPr>
            <w:noProof/>
            <w:webHidden/>
          </w:rPr>
          <w:fldChar w:fldCharType="separate"/>
        </w:r>
        <w:r w:rsidR="00E429F8">
          <w:rPr>
            <w:noProof/>
            <w:webHidden/>
          </w:rPr>
          <w:t>37</w:t>
        </w:r>
        <w:r w:rsidR="00E429F8">
          <w:rPr>
            <w:noProof/>
            <w:webHidden/>
          </w:rPr>
          <w:fldChar w:fldCharType="end"/>
        </w:r>
      </w:hyperlink>
    </w:p>
    <w:p w14:paraId="52A03823" w14:textId="77777777" w:rsidR="00E429F8" w:rsidRDefault="00122FA8">
      <w:pPr>
        <w:pStyle w:val="Verzeichnis2"/>
        <w:rPr>
          <w:rFonts w:asciiTheme="minorHAnsi" w:eastAsiaTheme="minorEastAsia" w:hAnsiTheme="minorHAnsi" w:cstheme="minorBidi"/>
          <w:noProof/>
          <w:szCs w:val="22"/>
        </w:rPr>
      </w:pPr>
      <w:hyperlink w:anchor="_Toc484682565" w:history="1">
        <w:r w:rsidR="00E429F8" w:rsidRPr="00F16B74">
          <w:rPr>
            <w:rStyle w:val="Hyperlink"/>
            <w:noProof/>
          </w:rPr>
          <w:t>Traumhaus</w:t>
        </w:r>
        <w:r w:rsidR="00E429F8">
          <w:rPr>
            <w:noProof/>
            <w:webHidden/>
          </w:rPr>
          <w:tab/>
        </w:r>
        <w:r w:rsidR="00E429F8">
          <w:rPr>
            <w:noProof/>
            <w:webHidden/>
          </w:rPr>
          <w:fldChar w:fldCharType="begin"/>
        </w:r>
        <w:r w:rsidR="00E429F8">
          <w:rPr>
            <w:noProof/>
            <w:webHidden/>
          </w:rPr>
          <w:instrText xml:space="preserve"> PAGEREF _Toc484682565 \h </w:instrText>
        </w:r>
        <w:r w:rsidR="00E429F8">
          <w:rPr>
            <w:noProof/>
            <w:webHidden/>
          </w:rPr>
        </w:r>
        <w:r w:rsidR="00E429F8">
          <w:rPr>
            <w:noProof/>
            <w:webHidden/>
          </w:rPr>
          <w:fldChar w:fldCharType="separate"/>
        </w:r>
        <w:r w:rsidR="00E429F8">
          <w:rPr>
            <w:noProof/>
            <w:webHidden/>
          </w:rPr>
          <w:t>43</w:t>
        </w:r>
        <w:r w:rsidR="00E429F8">
          <w:rPr>
            <w:noProof/>
            <w:webHidden/>
          </w:rPr>
          <w:fldChar w:fldCharType="end"/>
        </w:r>
      </w:hyperlink>
    </w:p>
    <w:p w14:paraId="67967A11" w14:textId="77777777" w:rsidR="00E429F8" w:rsidRDefault="00122FA8">
      <w:pPr>
        <w:pStyle w:val="Verzeichnis2"/>
        <w:rPr>
          <w:rFonts w:asciiTheme="minorHAnsi" w:eastAsiaTheme="minorEastAsia" w:hAnsiTheme="minorHAnsi" w:cstheme="minorBidi"/>
          <w:noProof/>
          <w:szCs w:val="22"/>
        </w:rPr>
      </w:pPr>
      <w:hyperlink w:anchor="_Toc484682566" w:history="1">
        <w:r w:rsidR="00E429F8" w:rsidRPr="00F16B74">
          <w:rPr>
            <w:rStyle w:val="Hyperlink"/>
            <w:noProof/>
          </w:rPr>
          <w:t>Facharbeit</w:t>
        </w:r>
        <w:r w:rsidR="00E429F8">
          <w:rPr>
            <w:noProof/>
            <w:webHidden/>
          </w:rPr>
          <w:tab/>
        </w:r>
        <w:r w:rsidR="00E429F8">
          <w:rPr>
            <w:noProof/>
            <w:webHidden/>
          </w:rPr>
          <w:fldChar w:fldCharType="begin"/>
        </w:r>
        <w:r w:rsidR="00E429F8">
          <w:rPr>
            <w:noProof/>
            <w:webHidden/>
          </w:rPr>
          <w:instrText xml:space="preserve"> PAGEREF _Toc484682566 \h </w:instrText>
        </w:r>
        <w:r w:rsidR="00E429F8">
          <w:rPr>
            <w:noProof/>
            <w:webHidden/>
          </w:rPr>
        </w:r>
        <w:r w:rsidR="00E429F8">
          <w:rPr>
            <w:noProof/>
            <w:webHidden/>
          </w:rPr>
          <w:fldChar w:fldCharType="separate"/>
        </w:r>
        <w:r w:rsidR="00E429F8">
          <w:rPr>
            <w:noProof/>
            <w:webHidden/>
          </w:rPr>
          <w:t>48</w:t>
        </w:r>
        <w:r w:rsidR="00E429F8">
          <w:rPr>
            <w:noProof/>
            <w:webHidden/>
          </w:rPr>
          <w:fldChar w:fldCharType="end"/>
        </w:r>
      </w:hyperlink>
    </w:p>
    <w:p w14:paraId="26BCC957" w14:textId="77777777" w:rsidR="0020039A" w:rsidRPr="000520B2" w:rsidRDefault="00EE3B8B" w:rsidP="000E5E7B">
      <w:pPr>
        <w:spacing w:line="360" w:lineRule="auto"/>
        <w:rPr>
          <w:rFonts w:cs="Arial"/>
        </w:rPr>
      </w:pPr>
      <w:r w:rsidRPr="000520B2">
        <w:rPr>
          <w:rFonts w:cs="Arial"/>
          <w:b/>
          <w:bCs/>
        </w:rPr>
        <w:fldChar w:fldCharType="end"/>
      </w:r>
    </w:p>
    <w:p w14:paraId="3384D5F0" w14:textId="77777777" w:rsidR="00E86F96" w:rsidRPr="000520B2" w:rsidRDefault="00E86F96" w:rsidP="00E86F96">
      <w:pPr>
        <w:pStyle w:val="Fuzeile"/>
        <w:rPr>
          <w:rFonts w:cs="Arial"/>
        </w:rPr>
        <w:sectPr w:rsidR="00E86F96" w:rsidRPr="000520B2" w:rsidSect="00E86F96">
          <w:footerReference w:type="even" r:id="rId14"/>
          <w:footerReference w:type="default" r:id="rId15"/>
          <w:pgSz w:w="11906" w:h="16838" w:code="9"/>
          <w:pgMar w:top="1134" w:right="1134" w:bottom="1134" w:left="1134" w:header="709" w:footer="284" w:gutter="0"/>
          <w:cols w:space="708"/>
          <w:docGrid w:linePitch="360"/>
        </w:sectPr>
      </w:pPr>
    </w:p>
    <w:p w14:paraId="0A102F08" w14:textId="77777777" w:rsidR="00E86F96" w:rsidRPr="006D4624" w:rsidRDefault="00E86F96" w:rsidP="006D4624">
      <w:pPr>
        <w:pStyle w:val="bcVorwort"/>
        <w:spacing w:line="360" w:lineRule="auto"/>
        <w:rPr>
          <w:rFonts w:eastAsia="Arial" w:cs="Arial"/>
        </w:rPr>
      </w:pPr>
      <w:bookmarkStart w:id="2" w:name="_Toc455049341"/>
      <w:bookmarkStart w:id="3" w:name="_Toc456786829"/>
      <w:bookmarkStart w:id="4" w:name="_Toc484682550"/>
      <w:r w:rsidRPr="006D4624">
        <w:rPr>
          <w:rFonts w:eastAsia="Arial" w:cs="Arial"/>
        </w:rPr>
        <w:lastRenderedPageBreak/>
        <w:t>Allgemeines Vorwort zu den Beispielcurricula</w:t>
      </w:r>
      <w:bookmarkEnd w:id="2"/>
      <w:bookmarkEnd w:id="3"/>
      <w:bookmarkEnd w:id="4"/>
    </w:p>
    <w:p w14:paraId="29E90D64" w14:textId="77777777" w:rsidR="00755D03" w:rsidRPr="000520B2" w:rsidRDefault="00755D03" w:rsidP="002C6241">
      <w:pPr>
        <w:pStyle w:val="StandardVorwort"/>
      </w:pPr>
      <w:r w:rsidRPr="000520B2">
        <w:t>Beispielcurricula zeigen eine Möglichkeit auf, wie aus dem Bildungsplan unterrichtliche Praxis werden kann. Sie erheben hierbei keinen Anspruch einer normativen Vorgabe, sondern dienen vielmehr als beispielhafte Vorlage zur Unterrichtsplanung und -gestaltung. Diese kann bei der Erstellung oder Weiterentwicklung von schul- und fachspezifischen Jahresplanungen ebenso hilfreich sein wie bei der konkreten Unt</w:t>
      </w:r>
      <w:r w:rsidR="00F714E9" w:rsidRPr="000520B2">
        <w:t>errichtsplanung der Lehrkräfte.</w:t>
      </w:r>
    </w:p>
    <w:p w14:paraId="6CB373BE" w14:textId="77777777" w:rsidR="00755D03" w:rsidRPr="000520B2" w:rsidRDefault="00755D03" w:rsidP="002C6241">
      <w:pPr>
        <w:pStyle w:val="StandardVorwort"/>
      </w:pPr>
    </w:p>
    <w:p w14:paraId="3B6C25A0" w14:textId="6A00266D" w:rsidR="00755D03" w:rsidRPr="000520B2" w:rsidRDefault="00755D03" w:rsidP="002C6241">
      <w:pPr>
        <w:pStyle w:val="StandardVorwort"/>
      </w:pPr>
      <w:r w:rsidRPr="000520B2">
        <w:t xml:space="preserve">Curricula sind keine abgeschlossenen Produkte, sondern befinden sich in einem dauerhaften Entwicklungsprozess, müssen jeweils neu an die schulische Ausgangssituation angepasst werden und sollten auch nach den Erfahrungswerten vor Ort kontinuierlich fortgeschrieben und modifiziert werden. Sie sind somit sowohl an den </w:t>
      </w:r>
      <w:r w:rsidRPr="007C714B">
        <w:t>Bildungsplan</w:t>
      </w:r>
      <w:r w:rsidR="00AB60DB">
        <w:t xml:space="preserve"> (</w:t>
      </w:r>
      <w:hyperlink r:id="rId16" w:history="1">
        <w:r w:rsidR="00AB60DB" w:rsidRPr="00AB60DB">
          <w:rPr>
            <w:rStyle w:val="Hyperlink"/>
          </w:rPr>
          <w:t>Lesehilfe</w:t>
        </w:r>
      </w:hyperlink>
      <w:r w:rsidR="00AB60DB">
        <w:t>)</w:t>
      </w:r>
      <w:r w:rsidRPr="000520B2">
        <w:t>, als auch an den Kontext der jeweiligen Schule gebunden und müssen entsprechend angepasst werden. Das gilt auch für die Zeitplanung, welche vom Gesamtkonzept und den örtlichen Gegebenheiten abhängig und daher nur als Vorschlag zu betrachten ist.</w:t>
      </w:r>
    </w:p>
    <w:p w14:paraId="3EEC50A7" w14:textId="77777777" w:rsidR="00755D03" w:rsidRPr="000520B2" w:rsidRDefault="00755D03" w:rsidP="002C6241">
      <w:pPr>
        <w:pStyle w:val="StandardVorwort"/>
      </w:pPr>
    </w:p>
    <w:p w14:paraId="0ADEF53B" w14:textId="07A0369B" w:rsidR="00755D03" w:rsidRPr="000520B2" w:rsidRDefault="00755D03" w:rsidP="002C6241">
      <w:pPr>
        <w:pStyle w:val="StandardVorwort"/>
      </w:pPr>
      <w:r w:rsidRPr="000520B2">
        <w:t xml:space="preserve">Der Aufbau der Beispielcurricula ist für alle Fächer einheitlich: Ein fachspezifisches Vorwort thematisiert die Besonderheiten des jeweiligen Fachcurriculums und gibt </w:t>
      </w:r>
      <w:r w:rsidR="0065152A">
        <w:t>gegebenenfalls</w:t>
      </w:r>
      <w:r w:rsidRPr="000520B2">
        <w:t xml:space="preserve"> </w:t>
      </w:r>
      <w:r w:rsidRPr="00A54402">
        <w:t>Lektürehinweise f</w:t>
      </w:r>
      <w:r w:rsidRPr="000520B2">
        <w:t>ür das Curriculum, das sich in tabellarischer Form dem Vorwort anschließt.</w:t>
      </w:r>
    </w:p>
    <w:p w14:paraId="14C16C0F" w14:textId="31086469" w:rsidR="00755D03" w:rsidRPr="000520B2" w:rsidRDefault="00755D03" w:rsidP="002C6241">
      <w:pPr>
        <w:pStyle w:val="StandardVorwort"/>
      </w:pPr>
      <w:r w:rsidRPr="000520B2">
        <w:t xml:space="preserve">In den ersten beiden Spalten der vorliegenden Curricula werden beispielhafte Zuordnungen zwischen den prozess- und inhaltsbezogenen Kompetenzen dargestellt. </w:t>
      </w:r>
      <w:r w:rsidRPr="00A54402">
        <w:t>Eine Ausnahme stellen die modernen Fremdsprachen dar, die aufgrund der fachspezifischen Architektur ihrer Pläne eine andere Spaltenkategorisierung gewählt haben.</w:t>
      </w:r>
      <w:r w:rsidRPr="000520B2">
        <w:t xml:space="preserve"> In der dritten Spalte wird vorgeschlagen, wie die Themen und Inhalte im Unterricht umgesetzt und konkretisiert werden können. In der vierten Spalte wird auf Möglichkeiten zur Vertiefung und Erweiterung des Kompetenzerwerbs im Rahmen des Schulcurriculums hingewiesen und aufgezeigt, wie die Leitperspektiven in den Fachunterricht eingebunden werden können und in welcher Hinsicht eine Zusammenarbeit mit anderen Fächern sinnvoll sein kann. An dieser Stelle finden sich auch Hinweise und Verlinkungen auf konkretes Unterrichtsmaterial.</w:t>
      </w:r>
    </w:p>
    <w:p w14:paraId="55EFF714" w14:textId="77777777" w:rsidR="0046160B" w:rsidRPr="006D4624" w:rsidRDefault="00755D03" w:rsidP="006D4624">
      <w:pPr>
        <w:pStyle w:val="bcVorwort"/>
        <w:spacing w:line="360" w:lineRule="auto"/>
        <w:rPr>
          <w:rFonts w:eastAsia="Arial" w:cs="Arial"/>
        </w:rPr>
      </w:pPr>
      <w:bookmarkStart w:id="5" w:name="_Toc450308019"/>
      <w:bookmarkStart w:id="6" w:name="_Toc450308079"/>
      <w:r w:rsidRPr="006D4624">
        <w:rPr>
          <w:rFonts w:eastAsia="Arial" w:cs="Arial"/>
        </w:rPr>
        <w:br w:type="page"/>
      </w:r>
      <w:bookmarkStart w:id="7" w:name="_Toc484682551"/>
      <w:r w:rsidRPr="006D4624">
        <w:rPr>
          <w:rFonts w:eastAsia="Arial" w:cs="Arial"/>
        </w:rPr>
        <w:lastRenderedPageBreak/>
        <w:t>Fachspezifisches</w:t>
      </w:r>
      <w:r w:rsidR="0046160B" w:rsidRPr="006D4624">
        <w:rPr>
          <w:rFonts w:eastAsia="Arial" w:cs="Arial"/>
        </w:rPr>
        <w:t xml:space="preserve"> Vorwort</w:t>
      </w:r>
      <w:bookmarkEnd w:id="5"/>
      <w:bookmarkEnd w:id="6"/>
      <w:bookmarkEnd w:id="7"/>
    </w:p>
    <w:p w14:paraId="71E68C76" w14:textId="77777777" w:rsidR="0026606F" w:rsidRPr="004F0D16" w:rsidRDefault="00B02EBB" w:rsidP="004F0D16">
      <w:pPr>
        <w:pStyle w:val="StandardVorwort"/>
        <w:rPr>
          <w:b/>
        </w:rPr>
      </w:pPr>
      <w:r w:rsidRPr="004F0D16">
        <w:rPr>
          <w:b/>
        </w:rPr>
        <w:t>Kompetenzerwerb a</w:t>
      </w:r>
      <w:r w:rsidR="0026606F" w:rsidRPr="004F0D16">
        <w:rPr>
          <w:b/>
        </w:rPr>
        <w:t>m Gymnasium</w:t>
      </w:r>
    </w:p>
    <w:p w14:paraId="34A76EAC" w14:textId="77777777" w:rsidR="00B02EBB" w:rsidRDefault="00B02EBB" w:rsidP="004F0D16">
      <w:pPr>
        <w:pStyle w:val="StandardVorwort"/>
      </w:pPr>
      <w:r>
        <w:t>Das</w:t>
      </w:r>
      <w:r w:rsidR="0026606F" w:rsidRPr="00736C59">
        <w:t xml:space="preserve"> Fach </w:t>
      </w:r>
      <w:proofErr w:type="spellStart"/>
      <w:r w:rsidR="0026606F" w:rsidRPr="00736C59">
        <w:t>NwT</w:t>
      </w:r>
      <w:proofErr w:type="spellEnd"/>
      <w:r w:rsidR="0026606F" w:rsidRPr="00736C59">
        <w:t xml:space="preserve"> baut auf Grundlagen </w:t>
      </w:r>
      <w:r w:rsidR="0026606F">
        <w:t>des</w:t>
      </w:r>
      <w:r w:rsidR="0026606F" w:rsidRPr="00736C59">
        <w:t xml:space="preserve"> Fächerverbund</w:t>
      </w:r>
      <w:r w:rsidR="0026606F">
        <w:t>s</w:t>
      </w:r>
      <w:r w:rsidR="0026606F" w:rsidRPr="00736C59">
        <w:t xml:space="preserve"> BNT </w:t>
      </w:r>
      <w:r w:rsidR="0026606F">
        <w:t>(Klasse 5 und 6)</w:t>
      </w:r>
      <w:r w:rsidR="00F4360C">
        <w:t xml:space="preserve"> sowie</w:t>
      </w:r>
      <w:r>
        <w:t xml:space="preserve"> </w:t>
      </w:r>
      <w:r w:rsidR="0026606F">
        <w:t>dem Aufbaukurs Informatik (Klasse 7)</w:t>
      </w:r>
      <w:r w:rsidR="00F4360C">
        <w:t xml:space="preserve"> auf und </w:t>
      </w:r>
      <w:r>
        <w:t>nutzt den Kompetenzzuwachs aus dem fortschreitenden Unterricht der Naturwissenschaften und der Mathematik</w:t>
      </w:r>
      <w:r w:rsidR="00F4360C">
        <w:t xml:space="preserve">. Diese Kompetenzen werden im </w:t>
      </w:r>
      <w:proofErr w:type="spellStart"/>
      <w:r w:rsidR="00F4360C">
        <w:t>NwT</w:t>
      </w:r>
      <w:proofErr w:type="spellEnd"/>
      <w:r w:rsidR="00F4360C">
        <w:t xml:space="preserve">-Unterricht vertieft und </w:t>
      </w:r>
      <w:r>
        <w:t>erweitert</w:t>
      </w:r>
      <w:r w:rsidR="00F4360C">
        <w:t>.</w:t>
      </w:r>
      <w:r>
        <w:t xml:space="preserve"> Vorgriffe auf kanonische Inhalte der anderen Fächer sollten mög</w:t>
      </w:r>
      <w:r w:rsidR="00720AD2">
        <w:t>lichst vermieden werden.</w:t>
      </w:r>
    </w:p>
    <w:p w14:paraId="164D943A" w14:textId="77777777" w:rsidR="002D1F02" w:rsidRDefault="0026606F" w:rsidP="004F0D16">
      <w:pPr>
        <w:pStyle w:val="StandardVorwort"/>
      </w:pPr>
      <w:r w:rsidRPr="00810565">
        <w:t xml:space="preserve">Das Fach </w:t>
      </w:r>
      <w:proofErr w:type="spellStart"/>
      <w:r w:rsidRPr="00810565">
        <w:t>NwT</w:t>
      </w:r>
      <w:proofErr w:type="spellEnd"/>
      <w:r w:rsidRPr="00810565">
        <w:t xml:space="preserve"> </w:t>
      </w:r>
      <w:r w:rsidR="00657444" w:rsidRPr="00810565">
        <w:t>vernetzt</w:t>
      </w:r>
      <w:r w:rsidRPr="00810565">
        <w:t xml:space="preserve"> naturwissenschaftliche </w:t>
      </w:r>
      <w:r w:rsidR="00657444" w:rsidRPr="00810565">
        <w:t xml:space="preserve">und technische </w:t>
      </w:r>
      <w:r w:rsidRPr="00810565">
        <w:t>Kenntnisse</w:t>
      </w:r>
      <w:r w:rsidR="00290199">
        <w:t xml:space="preserve"> und Fertigkeiten. </w:t>
      </w:r>
    </w:p>
    <w:p w14:paraId="393C4372" w14:textId="77777777" w:rsidR="00DF1B01" w:rsidRDefault="002D1F02" w:rsidP="004F0D16">
      <w:pPr>
        <w:pStyle w:val="StandardVorwort"/>
      </w:pPr>
      <w:r>
        <w:t>Da</w:t>
      </w:r>
      <w:r w:rsidR="00657444" w:rsidRPr="00810565">
        <w:t>s Thema „Digitalisierung“</w:t>
      </w:r>
      <w:r>
        <w:t xml:space="preserve"> ist in den </w:t>
      </w:r>
      <w:proofErr w:type="spellStart"/>
      <w:r>
        <w:t>NwT</w:t>
      </w:r>
      <w:proofErr w:type="spellEnd"/>
      <w:r>
        <w:t>-Unterricht</w:t>
      </w:r>
      <w:r w:rsidR="00657444" w:rsidRPr="00810565">
        <w:t xml:space="preserve"> </w:t>
      </w:r>
      <w:r w:rsidR="00290199">
        <w:t>integriert</w:t>
      </w:r>
      <w:r w:rsidR="00DF1B01">
        <w:t xml:space="preserve">, dabei steht </w:t>
      </w:r>
      <w:r w:rsidR="00507F96">
        <w:t>das Erlernen einer Programmiersprache, das Entwickeln von Algorithmen un</w:t>
      </w:r>
      <w:r w:rsidR="00DF1B01">
        <w:t xml:space="preserve">d die Signal- </w:t>
      </w:r>
      <w:r w:rsidR="00D54E41">
        <w:t>bzw. D</w:t>
      </w:r>
      <w:r w:rsidR="00507F96">
        <w:t>atenverarbeitung i</w:t>
      </w:r>
      <w:r w:rsidR="00DF1B01">
        <w:t>n den Projektphasen</w:t>
      </w:r>
      <w:r w:rsidR="00507F96">
        <w:t xml:space="preserve"> </w:t>
      </w:r>
      <w:r w:rsidR="00EC5FAE">
        <w:t xml:space="preserve">im </w:t>
      </w:r>
      <w:r w:rsidR="00507F96">
        <w:t>Vordergrund</w:t>
      </w:r>
      <w:r w:rsidR="00DF1B01">
        <w:t>. Der Zusammenhang zwischen gesellschaftliche</w:t>
      </w:r>
      <w:r w:rsidR="00EC5FAE">
        <w:t>n</w:t>
      </w:r>
      <w:r w:rsidR="00DF1B01">
        <w:t xml:space="preserve"> Entwicklungen und der Digitalisierung werden in der Reflexion thematisiert</w:t>
      </w:r>
      <w:r w:rsidR="00507F96">
        <w:t>.</w:t>
      </w:r>
    </w:p>
    <w:p w14:paraId="57F4461A" w14:textId="77777777" w:rsidR="0026606F" w:rsidRPr="00FB1A8E" w:rsidRDefault="00652489" w:rsidP="004F0D16">
      <w:pPr>
        <w:pStyle w:val="StandardVorwort"/>
      </w:pPr>
      <w:r>
        <w:t xml:space="preserve">Das Fach fördert eine </w:t>
      </w:r>
      <w:r w:rsidR="00884299" w:rsidRPr="00810565">
        <w:t>modern</w:t>
      </w:r>
      <w:r>
        <w:t>e</w:t>
      </w:r>
      <w:r w:rsidR="00884299" w:rsidRPr="00810565">
        <w:t xml:space="preserve"> </w:t>
      </w:r>
      <w:r w:rsidR="0026606F" w:rsidRPr="00810565">
        <w:t>naturwissenschaftlich-technischen Allgemeinbildung</w:t>
      </w:r>
      <w:r>
        <w:t xml:space="preserve"> und somit die Mündigkeit der </w:t>
      </w:r>
      <w:r w:rsidR="00720AD2">
        <w:t>Schülerinnen und Schüler</w:t>
      </w:r>
      <w:r>
        <w:t xml:space="preserve">. Zudem </w:t>
      </w:r>
      <w:r w:rsidR="0026606F" w:rsidRPr="00810565">
        <w:t>weist</w:t>
      </w:r>
      <w:r>
        <w:t xml:space="preserve"> es</w:t>
      </w:r>
      <w:r w:rsidR="0026606F" w:rsidRPr="00810565">
        <w:t xml:space="preserve"> </w:t>
      </w:r>
      <w:r w:rsidR="0026606F" w:rsidRPr="00721B78">
        <w:t xml:space="preserve">berufs- und studienorientierende Aspekte auf. </w:t>
      </w:r>
    </w:p>
    <w:p w14:paraId="51323D8B" w14:textId="77777777" w:rsidR="0026606F" w:rsidRPr="004F0D16" w:rsidRDefault="0026606F" w:rsidP="004F0D16">
      <w:pPr>
        <w:pStyle w:val="StandardVorwort"/>
        <w:rPr>
          <w:b/>
        </w:rPr>
      </w:pPr>
      <w:r w:rsidRPr="004F0D16">
        <w:rPr>
          <w:b/>
        </w:rPr>
        <w:t>Auswahl des Beispielcurriculums</w:t>
      </w:r>
    </w:p>
    <w:p w14:paraId="0F6FDF22" w14:textId="78A5CC4D" w:rsidR="003521C9" w:rsidRDefault="003521C9" w:rsidP="004F0D16">
      <w:pPr>
        <w:pStyle w:val="StandardVorwort"/>
      </w:pPr>
      <w:r>
        <w:t xml:space="preserve">Das vorliegende Beispielcurriculum beschreibt den Kompetenzaufbau im Profilfach </w:t>
      </w:r>
      <w:proofErr w:type="spellStart"/>
      <w:r>
        <w:t>NwT</w:t>
      </w:r>
      <w:proofErr w:type="spellEnd"/>
      <w:r>
        <w:t xml:space="preserve"> von Klasse 8 bis 10. Eine Weiterführung des Faches zum Abitur wird angedacht und ist seit einigen Jahren in Schulversuchen erprobt. </w:t>
      </w:r>
      <w:r w:rsidR="00BD2F73">
        <w:t xml:space="preserve">Das vorliegende Curriculum hat diese Entwicklung im Blick </w:t>
      </w:r>
      <w:r w:rsidR="002F6C94">
        <w:t xml:space="preserve">- </w:t>
      </w:r>
      <w:r w:rsidR="00BD2F73">
        <w:t>ohne der Formulierung eines künftigen Kompetenzaufbaus in der Kursstufe vorgreifen zu wollen.</w:t>
      </w:r>
    </w:p>
    <w:p w14:paraId="51CFC277" w14:textId="77777777" w:rsidR="004C6F80" w:rsidRPr="00721B78" w:rsidRDefault="0003643F" w:rsidP="004F0D16">
      <w:pPr>
        <w:pStyle w:val="StandardVorwort"/>
      </w:pPr>
      <w:r>
        <w:t xml:space="preserve">Bei </w:t>
      </w:r>
      <w:r w:rsidRPr="00E44085">
        <w:t xml:space="preserve">der </w:t>
      </w:r>
      <w:r>
        <w:t xml:space="preserve">Auswahl und </w:t>
      </w:r>
      <w:r w:rsidRPr="00E44085">
        <w:t>Anordnung der Unterrichtseinheiten</w:t>
      </w:r>
      <w:r>
        <w:t xml:space="preserve"> stand die spiralcurriculare Entwicklung und Verknüpfung der prozessbezogenen Kompetenzen </w:t>
      </w:r>
      <w:r w:rsidR="000E5307">
        <w:t>sowie die</w:t>
      </w:r>
      <w:r>
        <w:t xml:space="preserve"> qualitative Weiterent</w:t>
      </w:r>
      <w:r w:rsidRPr="00041792">
        <w:t xml:space="preserve">wicklung des Faches im Vordergrund. </w:t>
      </w:r>
      <w:r w:rsidR="00AE57E7">
        <w:t xml:space="preserve">In der unterrichtlichen </w:t>
      </w:r>
      <w:r w:rsidR="00290199" w:rsidRPr="00041792">
        <w:t xml:space="preserve">Umsetzung ergänzen sich </w:t>
      </w:r>
      <w:r w:rsidR="0026606F" w:rsidRPr="00041792">
        <w:t>inhaltsbezoge</w:t>
      </w:r>
      <w:r w:rsidR="00041792">
        <w:t>ne</w:t>
      </w:r>
      <w:r w:rsidR="00290199" w:rsidRPr="00041792">
        <w:t xml:space="preserve"> und prozessbezogene </w:t>
      </w:r>
      <w:r w:rsidR="0026606F" w:rsidRPr="00041792">
        <w:t>Kompetenzen</w:t>
      </w:r>
      <w:r w:rsidR="000E5307">
        <w:t xml:space="preserve"> gegenseitig.</w:t>
      </w:r>
    </w:p>
    <w:p w14:paraId="2A642207" w14:textId="77777777" w:rsidR="00BD4AD1" w:rsidRPr="00721B78" w:rsidRDefault="0026606F" w:rsidP="004F0D16">
      <w:pPr>
        <w:pStyle w:val="StandardVorwort"/>
      </w:pPr>
      <w:r w:rsidRPr="00721B78">
        <w:t xml:space="preserve">Das hier beschriebene Curriculum soll die Lehrkräfte </w:t>
      </w:r>
      <w:r w:rsidR="000E5307">
        <w:t xml:space="preserve">auch </w:t>
      </w:r>
      <w:r w:rsidRPr="00721B78">
        <w:t>zur Weiterentwicklung der bisherigen Arbeit</w:t>
      </w:r>
      <w:r w:rsidRPr="00810565">
        <w:t xml:space="preserve"> ermutigen. </w:t>
      </w:r>
      <w:r w:rsidR="007A1218" w:rsidRPr="00721B78">
        <w:t>Dazu orientiert es sich an ausgewählten Unterrichtseinheiten, die in den vergangenen Jahren</w:t>
      </w:r>
      <w:r w:rsidR="00532405" w:rsidRPr="00721B78">
        <w:t xml:space="preserve"> entwickelt und </w:t>
      </w:r>
      <w:r w:rsidR="00BD4AD1" w:rsidRPr="00721B78">
        <w:t xml:space="preserve">unterrichtet </w:t>
      </w:r>
      <w:r w:rsidR="00532405" w:rsidRPr="00721B78">
        <w:t>wurden</w:t>
      </w:r>
      <w:r w:rsidR="00BD4AD1" w:rsidRPr="00721B78">
        <w:t xml:space="preserve">. Sie </w:t>
      </w:r>
      <w:r w:rsidR="007A1218" w:rsidRPr="00721B78">
        <w:t>sind an vielen Schulen etabliert und wurden nun mit Blick auf den Bildungsplan 2016 weiterentwickelt.</w:t>
      </w:r>
    </w:p>
    <w:p w14:paraId="5E7A355E" w14:textId="3BC74769" w:rsidR="00FD488F" w:rsidRDefault="00DE1EA3" w:rsidP="004F0D16">
      <w:pPr>
        <w:pStyle w:val="StandardVorwort"/>
      </w:pPr>
      <w:r>
        <w:t xml:space="preserve">Die Weiterentwicklung des Faches </w:t>
      </w:r>
      <w:r w:rsidR="0026606F" w:rsidRPr="00810565">
        <w:t>wird durch eine Vielzahl an regionalen Fortbildungen unter dem Dach der T-Time</w:t>
      </w:r>
      <w:r>
        <w:t>-</w:t>
      </w:r>
      <w:r w:rsidR="0026606F" w:rsidRPr="00766AFB">
        <w:t>Reihe</w:t>
      </w:r>
      <w:r w:rsidR="0026606F" w:rsidRPr="00810565">
        <w:t xml:space="preserve"> </w:t>
      </w:r>
      <w:r w:rsidR="004036DA">
        <w:t>(</w:t>
      </w:r>
      <w:hyperlink r:id="rId17" w:history="1">
        <w:r w:rsidR="004036DA" w:rsidRPr="004036DA">
          <w:rPr>
            <w:rStyle w:val="Hyperlink"/>
          </w:rPr>
          <w:t>Fortbildungsübersicht</w:t>
        </w:r>
      </w:hyperlink>
      <w:r w:rsidR="004036DA">
        <w:t xml:space="preserve">) </w:t>
      </w:r>
      <w:r w:rsidR="0026606F" w:rsidRPr="00810565">
        <w:t xml:space="preserve">und </w:t>
      </w:r>
      <w:r w:rsidR="00BD2F73">
        <w:t xml:space="preserve">durch </w:t>
      </w:r>
      <w:r w:rsidR="0026606F" w:rsidRPr="00810565">
        <w:t>die ZPG-Fortbildungen unterstützt.</w:t>
      </w:r>
    </w:p>
    <w:p w14:paraId="0D0899D0" w14:textId="0A5B2BE9" w:rsidR="004F0D16" w:rsidRPr="004F0D16" w:rsidRDefault="00AE32B8" w:rsidP="004F0D16">
      <w:pPr>
        <w:pStyle w:val="StandardVorwort"/>
      </w:pPr>
      <w:r w:rsidRPr="00362EDA">
        <w:t xml:space="preserve">Im Beispielcurriculum </w:t>
      </w:r>
      <w:r w:rsidR="00A714BA" w:rsidRPr="00362EDA">
        <w:t xml:space="preserve">der Klassenstufe 10 </w:t>
      </w:r>
      <w:r w:rsidR="002F6C94">
        <w:t xml:space="preserve">werden </w:t>
      </w:r>
      <w:r w:rsidR="005224FC">
        <w:t>die beiden U</w:t>
      </w:r>
      <w:r w:rsidR="00BD2F73">
        <w:t>nterrichtseinheiten</w:t>
      </w:r>
      <w:r w:rsidR="005224FC">
        <w:t xml:space="preserve"> „Traumhaus“ und „Von der Rübe zum Zucker“ </w:t>
      </w:r>
      <w:r w:rsidR="002F6C94">
        <w:t xml:space="preserve">in </w:t>
      </w:r>
      <w:r w:rsidR="00A714BA" w:rsidRPr="00362EDA">
        <w:t xml:space="preserve">zwei Varianten </w:t>
      </w:r>
      <w:r w:rsidR="007D07EF" w:rsidRPr="00721B78">
        <w:t>A</w:t>
      </w:r>
      <w:r w:rsidR="00A714BA" w:rsidRPr="00721B78">
        <w:t>)</w:t>
      </w:r>
      <w:r w:rsidR="00A714BA" w:rsidRPr="00362EDA">
        <w:t xml:space="preserve"> und </w:t>
      </w:r>
      <w:r w:rsidR="007D07EF" w:rsidRPr="00721B78">
        <w:t>B</w:t>
      </w:r>
      <w:r w:rsidR="00A714BA" w:rsidRPr="00721B78">
        <w:t>)</w:t>
      </w:r>
      <w:r w:rsidR="00A714BA" w:rsidRPr="00362EDA">
        <w:t xml:space="preserve"> angeboten</w:t>
      </w:r>
      <w:r w:rsidR="00B16A0F" w:rsidRPr="00362EDA">
        <w:t>.</w:t>
      </w:r>
      <w:r w:rsidR="00A714BA" w:rsidRPr="00362EDA">
        <w:t xml:space="preserve"> </w:t>
      </w:r>
      <w:r w:rsidR="002071B0">
        <w:t xml:space="preserve">In </w:t>
      </w:r>
      <w:r w:rsidR="005224FC">
        <w:t xml:space="preserve">Variante </w:t>
      </w:r>
      <w:r w:rsidR="005224FC" w:rsidRPr="005224FC">
        <w:t>A)</w:t>
      </w:r>
      <w:r w:rsidR="005224FC">
        <w:t xml:space="preserve"> </w:t>
      </w:r>
      <w:r w:rsidR="00BD2F73">
        <w:t>werden in beiden Unterrichtseinheiten Projekte durchgeführt</w:t>
      </w:r>
      <w:r w:rsidR="000B50B2">
        <w:t xml:space="preserve">. Eine </w:t>
      </w:r>
      <w:r w:rsidR="005224FC">
        <w:t xml:space="preserve">Facharbeit </w:t>
      </w:r>
      <w:r w:rsidR="00BD2F73">
        <w:t xml:space="preserve">wird </w:t>
      </w:r>
      <w:r w:rsidR="000B50B2">
        <w:t xml:space="preserve">jedoch </w:t>
      </w:r>
      <w:r w:rsidR="00BD2F73">
        <w:t xml:space="preserve">nicht </w:t>
      </w:r>
      <w:r w:rsidR="005224FC">
        <w:t>angefertigt</w:t>
      </w:r>
      <w:r w:rsidR="000B50B2">
        <w:t>. I</w:t>
      </w:r>
      <w:r w:rsidR="005224FC">
        <w:t xml:space="preserve">n Variante </w:t>
      </w:r>
      <w:r w:rsidR="002071B0" w:rsidRPr="00170730">
        <w:t>B)</w:t>
      </w:r>
      <w:r w:rsidR="002071B0">
        <w:t xml:space="preserve"> werden die Projektphasen </w:t>
      </w:r>
      <w:r w:rsidR="00BD2F73">
        <w:t>bei</w:t>
      </w:r>
      <w:r w:rsidR="00170730">
        <w:t xml:space="preserve">der Unterrichtseinheiten </w:t>
      </w:r>
      <w:r w:rsidR="002071B0">
        <w:t xml:space="preserve">in </w:t>
      </w:r>
      <w:r w:rsidR="00170730">
        <w:t>eine Facharbeit eingebunden</w:t>
      </w:r>
      <w:r w:rsidR="005224FC">
        <w:t>.</w:t>
      </w:r>
      <w:r w:rsidR="00281129">
        <w:t xml:space="preserve"> </w:t>
      </w:r>
      <w:r w:rsidR="000B50B2">
        <w:t xml:space="preserve">Der Unterricht im Profilfach wird durch ein </w:t>
      </w:r>
      <w:r w:rsidR="008C1983">
        <w:t>Kooperationsp</w:t>
      </w:r>
      <w:r w:rsidR="000B50B2">
        <w:t>rojekt mit externe</w:t>
      </w:r>
      <w:r w:rsidR="008C1983">
        <w:t>n</w:t>
      </w:r>
      <w:r w:rsidR="000B50B2">
        <w:t xml:space="preserve"> Partner</w:t>
      </w:r>
      <w:r w:rsidR="008C1983">
        <w:t>n</w:t>
      </w:r>
      <w:r w:rsidR="000B50B2">
        <w:t xml:space="preserve"> abgeschlossen.</w:t>
      </w:r>
      <w:r w:rsidR="004F0D16">
        <w:t xml:space="preserve"> </w:t>
      </w:r>
      <w:r w:rsidR="00A714BA" w:rsidRPr="00362EDA">
        <w:t xml:space="preserve">Schulen, die das Fach </w:t>
      </w:r>
      <w:proofErr w:type="spellStart"/>
      <w:r w:rsidR="00A714BA" w:rsidRPr="00362EDA">
        <w:t>NwT</w:t>
      </w:r>
      <w:proofErr w:type="spellEnd"/>
      <w:r w:rsidR="00A714BA" w:rsidRPr="00362EDA">
        <w:t xml:space="preserve"> noch nicht bis zum Abitur führen können</w:t>
      </w:r>
      <w:r w:rsidR="00170730">
        <w:t>,</w:t>
      </w:r>
      <w:r w:rsidR="00A714BA" w:rsidRPr="00362EDA">
        <w:t xml:space="preserve"> wird empfohlen, die Variante </w:t>
      </w:r>
      <w:r w:rsidR="007D07EF" w:rsidRPr="00721B78">
        <w:t>B</w:t>
      </w:r>
      <w:r w:rsidR="00A714BA" w:rsidRPr="00721B78">
        <w:t>)</w:t>
      </w:r>
      <w:r w:rsidR="00A714BA" w:rsidRPr="00362EDA">
        <w:t xml:space="preserve"> zu bevorzugen</w:t>
      </w:r>
      <w:r w:rsidR="00281129">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2"/>
        <w:gridCol w:w="1223"/>
        <w:gridCol w:w="1109"/>
      </w:tblGrid>
      <w:tr w:rsidR="005121C2" w:rsidRPr="00BC09A4" w14:paraId="2DB51C7C" w14:textId="77777777" w:rsidTr="00265DC1">
        <w:trPr>
          <w:trHeight w:val="416"/>
        </w:trPr>
        <w:tc>
          <w:tcPr>
            <w:tcW w:w="5000" w:type="pct"/>
            <w:gridSpan w:val="3"/>
            <w:shd w:val="clear" w:color="auto" w:fill="auto"/>
            <w:vAlign w:val="center"/>
          </w:tcPr>
          <w:p w14:paraId="10EEA177" w14:textId="2792AC7D" w:rsidR="005121C2" w:rsidRPr="00A57981" w:rsidRDefault="005121C2" w:rsidP="00972DF7">
            <w:pPr>
              <w:pStyle w:val="bcVorworttabelle"/>
              <w:jc w:val="center"/>
              <w:rPr>
                <w:rFonts w:eastAsia="Arial"/>
                <w:lang w:val="en-US"/>
              </w:rPr>
            </w:pPr>
            <w:bookmarkStart w:id="8" w:name="_Toc464029568"/>
            <w:bookmarkStart w:id="9" w:name="_Toc484682552"/>
            <w:r w:rsidRPr="0003643F">
              <w:lastRenderedPageBreak/>
              <w:t>Übersicht</w:t>
            </w:r>
            <w:bookmarkEnd w:id="8"/>
            <w:bookmarkEnd w:id="9"/>
          </w:p>
        </w:tc>
      </w:tr>
      <w:tr w:rsidR="005121C2" w:rsidRPr="00DE79DD" w14:paraId="1CD567C0" w14:textId="77777777" w:rsidTr="004F0D16">
        <w:tc>
          <w:tcPr>
            <w:tcW w:w="5000" w:type="pct"/>
            <w:gridSpan w:val="3"/>
            <w:shd w:val="clear" w:color="auto" w:fill="auto"/>
            <w:vAlign w:val="center"/>
          </w:tcPr>
          <w:p w14:paraId="18129B1D" w14:textId="77777777" w:rsidR="005121C2" w:rsidRPr="00DE79DD" w:rsidRDefault="005121C2" w:rsidP="004F0D16">
            <w:pPr>
              <w:spacing w:before="60" w:after="60"/>
              <w:jc w:val="center"/>
              <w:rPr>
                <w:rFonts w:eastAsia="Arial" w:cs="Arial"/>
                <w:b/>
                <w:bCs/>
                <w:sz w:val="24"/>
              </w:rPr>
            </w:pPr>
            <w:r w:rsidRPr="00DE79DD">
              <w:rPr>
                <w:rFonts w:eastAsia="Arial" w:cs="Arial"/>
                <w:b/>
                <w:bCs/>
                <w:sz w:val="24"/>
              </w:rPr>
              <w:t>Klasse 8</w:t>
            </w:r>
          </w:p>
        </w:tc>
      </w:tr>
      <w:tr w:rsidR="005121C2" w:rsidRPr="0020039A" w14:paraId="70A9D8F3" w14:textId="77777777" w:rsidTr="004F0D16">
        <w:tc>
          <w:tcPr>
            <w:tcW w:w="3776" w:type="pct"/>
            <w:shd w:val="clear" w:color="auto" w:fill="auto"/>
          </w:tcPr>
          <w:p w14:paraId="41F9FDC7" w14:textId="77777777" w:rsidR="005713F7" w:rsidRPr="005713F7" w:rsidRDefault="005713F7" w:rsidP="004F0D16">
            <w:pPr>
              <w:spacing w:before="60" w:after="60"/>
              <w:rPr>
                <w:rFonts w:eastAsia="Arial" w:cs="Arial"/>
                <w:bCs/>
              </w:rPr>
            </w:pPr>
            <w:r w:rsidRPr="005713F7">
              <w:rPr>
                <w:rFonts w:eastAsia="Arial" w:cs="Arial"/>
                <w:bCs/>
              </w:rPr>
              <w:t>Einstieg in forschendes Arbeiten:</w:t>
            </w:r>
          </w:p>
          <w:p w14:paraId="2E898AA5" w14:textId="77777777" w:rsidR="005121C2" w:rsidRPr="00A57981" w:rsidRDefault="005121C2" w:rsidP="004F0D16">
            <w:pPr>
              <w:spacing w:before="60" w:after="60"/>
              <w:ind w:left="567"/>
              <w:rPr>
                <w:rFonts w:eastAsia="Arial" w:cs="Arial"/>
                <w:b/>
                <w:bCs/>
              </w:rPr>
            </w:pPr>
            <w:r w:rsidRPr="00A57981">
              <w:rPr>
                <w:rFonts w:eastAsia="Arial" w:cs="Arial"/>
                <w:b/>
                <w:bCs/>
              </w:rPr>
              <w:t>Der Traum vom Fliegen</w:t>
            </w:r>
          </w:p>
          <w:p w14:paraId="6D989D20" w14:textId="77777777" w:rsidR="005121C2" w:rsidRPr="00A57981" w:rsidRDefault="005713F7" w:rsidP="004F0D16">
            <w:pPr>
              <w:spacing w:before="60" w:after="60"/>
              <w:ind w:left="567"/>
              <w:rPr>
                <w:rFonts w:eastAsia="Arial" w:cs="Arial"/>
                <w:b/>
                <w:bCs/>
                <w:i/>
                <w:iCs/>
              </w:rPr>
            </w:pPr>
            <w:r w:rsidRPr="006361E1">
              <w:rPr>
                <w:rFonts w:eastAsia="Arial" w:cs="Arial"/>
                <w:i/>
                <w:iCs/>
              </w:rPr>
              <w:t xml:space="preserve">Bionik </w:t>
            </w:r>
            <w:r>
              <w:rPr>
                <w:rFonts w:eastAsia="Arial" w:cs="Arial"/>
                <w:i/>
                <w:iCs/>
              </w:rPr>
              <w:t>und</w:t>
            </w:r>
            <w:r w:rsidRPr="006361E1">
              <w:rPr>
                <w:rFonts w:eastAsia="Arial" w:cs="Arial"/>
                <w:i/>
                <w:iCs/>
              </w:rPr>
              <w:t xml:space="preserve"> </w:t>
            </w:r>
            <w:r>
              <w:rPr>
                <w:rFonts w:eastAsia="Arial" w:cs="Arial"/>
                <w:i/>
                <w:iCs/>
              </w:rPr>
              <w:t xml:space="preserve">Optimierung von </w:t>
            </w:r>
            <w:r w:rsidRPr="006361E1">
              <w:rPr>
                <w:rFonts w:eastAsia="Arial" w:cs="Arial"/>
                <w:i/>
                <w:iCs/>
              </w:rPr>
              <w:t>Flugeigenschaften</w:t>
            </w:r>
          </w:p>
        </w:tc>
        <w:tc>
          <w:tcPr>
            <w:tcW w:w="1224" w:type="pct"/>
            <w:gridSpan w:val="2"/>
            <w:shd w:val="clear" w:color="auto" w:fill="auto"/>
            <w:vAlign w:val="center"/>
          </w:tcPr>
          <w:p w14:paraId="12D0D5E1" w14:textId="77777777" w:rsidR="005121C2" w:rsidRPr="009871AF" w:rsidRDefault="005121C2" w:rsidP="004F0D16">
            <w:pPr>
              <w:spacing w:before="60" w:after="60"/>
              <w:ind w:right="884"/>
              <w:jc w:val="right"/>
              <w:rPr>
                <w:rFonts w:eastAsia="Arial" w:cs="Arial"/>
                <w:b/>
                <w:bCs/>
                <w:sz w:val="24"/>
                <w:lang w:val="en-US"/>
              </w:rPr>
            </w:pPr>
            <w:r w:rsidRPr="009871AF">
              <w:rPr>
                <w:rFonts w:eastAsia="Arial" w:cs="Arial"/>
                <w:b/>
                <w:bCs/>
                <w:sz w:val="24"/>
                <w:lang w:val="en-US"/>
              </w:rPr>
              <w:t>29</w:t>
            </w:r>
          </w:p>
        </w:tc>
      </w:tr>
      <w:tr w:rsidR="005121C2" w:rsidRPr="0020039A" w14:paraId="34D0D605" w14:textId="77777777" w:rsidTr="004F0D16">
        <w:tc>
          <w:tcPr>
            <w:tcW w:w="3776" w:type="pct"/>
            <w:shd w:val="clear" w:color="auto" w:fill="auto"/>
          </w:tcPr>
          <w:p w14:paraId="3EF4D5AB" w14:textId="77777777" w:rsidR="00602245" w:rsidRDefault="005713F7" w:rsidP="004F0D16">
            <w:pPr>
              <w:spacing w:before="60" w:after="60"/>
              <w:rPr>
                <w:rFonts w:eastAsia="Arial" w:cs="Arial"/>
                <w:bCs/>
              </w:rPr>
            </w:pPr>
            <w:r w:rsidRPr="005713F7">
              <w:rPr>
                <w:rFonts w:eastAsia="Arial" w:cs="Arial"/>
                <w:bCs/>
              </w:rPr>
              <w:t xml:space="preserve">Einstieg in </w:t>
            </w:r>
            <w:r w:rsidR="00602245">
              <w:rPr>
                <w:rFonts w:eastAsia="Arial" w:cs="Arial"/>
                <w:bCs/>
              </w:rPr>
              <w:t>technisches Entwickeln:</w:t>
            </w:r>
          </w:p>
          <w:p w14:paraId="51B5D078" w14:textId="77777777" w:rsidR="005121C2" w:rsidRPr="00A57981" w:rsidRDefault="00945F2E" w:rsidP="004F0D16">
            <w:pPr>
              <w:spacing w:before="60" w:after="60"/>
              <w:ind w:left="567"/>
              <w:rPr>
                <w:rFonts w:eastAsia="Arial" w:cs="Arial"/>
                <w:b/>
                <w:bCs/>
              </w:rPr>
            </w:pPr>
            <w:r>
              <w:rPr>
                <w:rFonts w:eastAsia="Arial" w:cs="Arial"/>
                <w:b/>
                <w:bCs/>
              </w:rPr>
              <w:t xml:space="preserve">Konstruktion am Beispiel </w:t>
            </w:r>
            <w:r w:rsidR="005121C2" w:rsidRPr="00A57981">
              <w:rPr>
                <w:rFonts w:eastAsia="Arial" w:cs="Arial"/>
                <w:b/>
                <w:bCs/>
              </w:rPr>
              <w:t>Kran</w:t>
            </w:r>
          </w:p>
          <w:p w14:paraId="470B7325" w14:textId="77777777" w:rsidR="005121C2" w:rsidRPr="00A57981" w:rsidRDefault="00602245" w:rsidP="004F0D16">
            <w:pPr>
              <w:spacing w:before="60" w:after="60"/>
              <w:ind w:left="567"/>
              <w:rPr>
                <w:rFonts w:eastAsia="Arial" w:cs="Arial"/>
                <w:b/>
                <w:bCs/>
                <w:i/>
                <w:iCs/>
              </w:rPr>
            </w:pPr>
            <w:r>
              <w:rPr>
                <w:rFonts w:eastAsia="Arial" w:cs="Arial"/>
                <w:i/>
                <w:iCs/>
              </w:rPr>
              <w:t xml:space="preserve">Konstruktion und </w:t>
            </w:r>
            <w:r w:rsidR="005121C2" w:rsidRPr="00A57981">
              <w:rPr>
                <w:rFonts w:eastAsia="Arial" w:cs="Arial"/>
                <w:i/>
                <w:iCs/>
              </w:rPr>
              <w:t>Fertigung eines Funktionsmodells</w:t>
            </w:r>
          </w:p>
        </w:tc>
        <w:tc>
          <w:tcPr>
            <w:tcW w:w="1224" w:type="pct"/>
            <w:gridSpan w:val="2"/>
            <w:shd w:val="clear" w:color="auto" w:fill="auto"/>
            <w:vAlign w:val="center"/>
          </w:tcPr>
          <w:p w14:paraId="1D4D2D55" w14:textId="77777777" w:rsidR="005121C2" w:rsidRPr="00A57981" w:rsidRDefault="005121C2" w:rsidP="004F0D16">
            <w:pPr>
              <w:spacing w:before="60" w:after="60"/>
              <w:ind w:right="884"/>
              <w:jc w:val="right"/>
              <w:rPr>
                <w:rFonts w:eastAsia="Arial" w:cs="Arial"/>
                <w:b/>
                <w:bCs/>
                <w:sz w:val="24"/>
                <w:lang w:val="en-US"/>
              </w:rPr>
            </w:pPr>
            <w:r w:rsidRPr="00A57981">
              <w:rPr>
                <w:rFonts w:eastAsia="Arial" w:cs="Arial"/>
                <w:b/>
                <w:bCs/>
                <w:sz w:val="24"/>
                <w:lang w:val="en-US"/>
              </w:rPr>
              <w:t>49</w:t>
            </w:r>
          </w:p>
        </w:tc>
      </w:tr>
      <w:tr w:rsidR="005121C2" w:rsidRPr="0020039A" w14:paraId="58E15D70" w14:textId="77777777" w:rsidTr="004F0D16">
        <w:tc>
          <w:tcPr>
            <w:tcW w:w="3776" w:type="pct"/>
            <w:shd w:val="clear" w:color="auto" w:fill="auto"/>
          </w:tcPr>
          <w:p w14:paraId="4AAF43E0" w14:textId="77777777" w:rsidR="005713F7" w:rsidRPr="005713F7" w:rsidRDefault="00602245" w:rsidP="004F0D16">
            <w:pPr>
              <w:spacing w:before="60" w:after="60"/>
              <w:rPr>
                <w:bCs/>
              </w:rPr>
            </w:pPr>
            <w:r>
              <w:rPr>
                <w:bCs/>
              </w:rPr>
              <w:t>Einstieg in die</w:t>
            </w:r>
            <w:r w:rsidR="005713F7" w:rsidRPr="005713F7">
              <w:rPr>
                <w:bCs/>
              </w:rPr>
              <w:t xml:space="preserve"> </w:t>
            </w:r>
            <w:r>
              <w:rPr>
                <w:bCs/>
              </w:rPr>
              <w:t>Informationsverarbeitung</w:t>
            </w:r>
          </w:p>
          <w:p w14:paraId="40CBBBD8" w14:textId="77777777" w:rsidR="005121C2" w:rsidRPr="009871AF" w:rsidRDefault="005121C2" w:rsidP="004F0D16">
            <w:pPr>
              <w:spacing w:before="60" w:after="60"/>
              <w:ind w:left="567"/>
              <w:rPr>
                <w:b/>
                <w:bCs/>
              </w:rPr>
            </w:pPr>
            <w:r w:rsidRPr="00BD54F2">
              <w:rPr>
                <w:rFonts w:eastAsia="Arial" w:cs="Arial"/>
                <w:b/>
                <w:iCs/>
              </w:rPr>
              <w:t>Steuerung</w:t>
            </w:r>
            <w:r w:rsidRPr="0003643F">
              <w:rPr>
                <w:b/>
                <w:bCs/>
              </w:rPr>
              <w:t xml:space="preserve"> von Licht-</w:t>
            </w:r>
            <w:r w:rsidRPr="009871AF">
              <w:rPr>
                <w:b/>
                <w:bCs/>
              </w:rPr>
              <w:t xml:space="preserve"> und Schalleffekten</w:t>
            </w:r>
          </w:p>
          <w:p w14:paraId="62F234A5" w14:textId="77777777" w:rsidR="005121C2" w:rsidRPr="009871AF" w:rsidRDefault="005121C2" w:rsidP="004F0D16">
            <w:pPr>
              <w:spacing w:before="60" w:after="60"/>
              <w:ind w:left="567"/>
              <w:rPr>
                <w:rFonts w:eastAsia="Arial" w:cs="Arial"/>
                <w:i/>
                <w:iCs/>
              </w:rPr>
            </w:pPr>
            <w:r w:rsidRPr="00BD54F2">
              <w:rPr>
                <w:rFonts w:eastAsia="Arial" w:cs="Arial"/>
                <w:i/>
                <w:iCs/>
              </w:rPr>
              <w:t>Mikrocontroller</w:t>
            </w:r>
            <w:r w:rsidRPr="009871AF">
              <w:rPr>
                <w:i/>
                <w:iCs/>
              </w:rPr>
              <w:t xml:space="preserve"> gesteuerte Disco</w:t>
            </w:r>
          </w:p>
        </w:tc>
        <w:tc>
          <w:tcPr>
            <w:tcW w:w="1224" w:type="pct"/>
            <w:gridSpan w:val="2"/>
            <w:shd w:val="clear" w:color="auto" w:fill="auto"/>
            <w:vAlign w:val="center"/>
          </w:tcPr>
          <w:p w14:paraId="00DA7C5B" w14:textId="77777777" w:rsidR="005121C2" w:rsidRPr="00A57981" w:rsidRDefault="005121C2" w:rsidP="004F0D16">
            <w:pPr>
              <w:spacing w:before="60" w:after="60"/>
              <w:ind w:right="884"/>
              <w:jc w:val="right"/>
              <w:rPr>
                <w:rFonts w:eastAsia="Arial" w:cs="Arial"/>
                <w:b/>
                <w:bCs/>
                <w:sz w:val="24"/>
                <w:lang w:val="en-US"/>
              </w:rPr>
            </w:pPr>
            <w:r w:rsidRPr="00A57981">
              <w:rPr>
                <w:rFonts w:eastAsia="Arial" w:cs="Arial"/>
                <w:b/>
                <w:bCs/>
                <w:sz w:val="24"/>
                <w:lang w:val="en-US"/>
              </w:rPr>
              <w:t>30</w:t>
            </w:r>
          </w:p>
        </w:tc>
      </w:tr>
      <w:tr w:rsidR="005121C2" w:rsidRPr="0020039A" w14:paraId="6BECAEB3" w14:textId="77777777" w:rsidTr="004F0D16">
        <w:tc>
          <w:tcPr>
            <w:tcW w:w="3776" w:type="pct"/>
            <w:shd w:val="clear" w:color="auto" w:fill="auto"/>
          </w:tcPr>
          <w:p w14:paraId="58CA7C3C" w14:textId="77777777" w:rsidR="005121C2" w:rsidRPr="00D618AA" w:rsidRDefault="005121C2" w:rsidP="004F0D16">
            <w:pPr>
              <w:spacing w:before="60" w:after="60"/>
              <w:jc w:val="center"/>
              <w:rPr>
                <w:rFonts w:cs="Arial"/>
                <w:b/>
                <w:szCs w:val="22"/>
                <w:lang w:val="en-US"/>
              </w:rPr>
            </w:pPr>
          </w:p>
        </w:tc>
        <w:tc>
          <w:tcPr>
            <w:tcW w:w="1224" w:type="pct"/>
            <w:gridSpan w:val="2"/>
            <w:shd w:val="clear" w:color="auto" w:fill="auto"/>
            <w:vAlign w:val="center"/>
          </w:tcPr>
          <w:p w14:paraId="6B0CFA56" w14:textId="77777777" w:rsidR="005121C2" w:rsidRPr="009871AF" w:rsidRDefault="005121C2" w:rsidP="004F0D16">
            <w:pPr>
              <w:spacing w:before="60" w:after="60"/>
              <w:ind w:right="884"/>
              <w:jc w:val="right"/>
              <w:rPr>
                <w:rFonts w:eastAsia="Arial" w:cs="Arial"/>
                <w:b/>
                <w:bCs/>
                <w:sz w:val="24"/>
                <w:lang w:val="en-US"/>
              </w:rPr>
            </w:pPr>
            <w:r w:rsidRPr="00932226">
              <w:rPr>
                <w:rFonts w:cs="Arial"/>
                <w:b/>
                <w:sz w:val="24"/>
                <w:szCs w:val="22"/>
                <w:lang w:val="en-US"/>
              </w:rPr>
              <w:sym w:font="Symbol" w:char="F053"/>
            </w:r>
            <w:r w:rsidRPr="009871AF">
              <w:rPr>
                <w:rFonts w:eastAsia="Arial" w:cs="Arial"/>
                <w:b/>
                <w:bCs/>
                <w:sz w:val="24"/>
                <w:lang w:val="en-US"/>
              </w:rPr>
              <w:t xml:space="preserve"> = 108</w:t>
            </w:r>
          </w:p>
        </w:tc>
      </w:tr>
      <w:tr w:rsidR="005121C2" w:rsidRPr="0020039A" w14:paraId="29F3D32B" w14:textId="77777777" w:rsidTr="004F0D16">
        <w:tc>
          <w:tcPr>
            <w:tcW w:w="5000" w:type="pct"/>
            <w:gridSpan w:val="3"/>
            <w:shd w:val="clear" w:color="auto" w:fill="auto"/>
          </w:tcPr>
          <w:p w14:paraId="71F6F3CC" w14:textId="77777777" w:rsidR="005121C2" w:rsidRPr="00A57981" w:rsidRDefault="005121C2" w:rsidP="004F0D16">
            <w:pPr>
              <w:spacing w:before="60" w:after="60"/>
              <w:jc w:val="center"/>
              <w:rPr>
                <w:rFonts w:eastAsia="Arial" w:cs="Arial"/>
                <w:b/>
                <w:bCs/>
                <w:i/>
                <w:iCs/>
                <w:sz w:val="24"/>
                <w:lang w:val="en-US"/>
              </w:rPr>
            </w:pPr>
            <w:r w:rsidRPr="00754948">
              <w:rPr>
                <w:rFonts w:eastAsia="Arial" w:cs="Arial"/>
                <w:b/>
                <w:bCs/>
                <w:sz w:val="24"/>
              </w:rPr>
              <w:t>Klasse</w:t>
            </w:r>
            <w:r w:rsidRPr="00A57981">
              <w:rPr>
                <w:rFonts w:eastAsia="Arial" w:cs="Arial"/>
                <w:b/>
                <w:bCs/>
                <w:sz w:val="24"/>
                <w:lang w:val="en-US"/>
              </w:rPr>
              <w:t xml:space="preserve"> 9</w:t>
            </w:r>
          </w:p>
        </w:tc>
      </w:tr>
      <w:tr w:rsidR="005121C2" w:rsidRPr="0020039A" w14:paraId="21F24D1C" w14:textId="77777777" w:rsidTr="004F0D16">
        <w:tc>
          <w:tcPr>
            <w:tcW w:w="3776" w:type="pct"/>
            <w:shd w:val="clear" w:color="auto" w:fill="auto"/>
          </w:tcPr>
          <w:p w14:paraId="09F8EE6B" w14:textId="5443C02C" w:rsidR="00602245" w:rsidRPr="00602245" w:rsidRDefault="00602245" w:rsidP="004F0D16">
            <w:pPr>
              <w:spacing w:before="60" w:after="60"/>
              <w:rPr>
                <w:rFonts w:eastAsia="Arial" w:cs="Arial"/>
                <w:bCs/>
              </w:rPr>
            </w:pPr>
            <w:r w:rsidRPr="00602245">
              <w:rPr>
                <w:rFonts w:eastAsia="Arial" w:cs="Arial"/>
                <w:bCs/>
              </w:rPr>
              <w:t>Weiterführung</w:t>
            </w:r>
            <w:r>
              <w:rPr>
                <w:rFonts w:eastAsia="Arial" w:cs="Arial"/>
                <w:bCs/>
              </w:rPr>
              <w:t>/Vertiefung</w:t>
            </w:r>
            <w:r w:rsidRPr="00602245">
              <w:rPr>
                <w:rFonts w:eastAsia="Arial" w:cs="Arial"/>
                <w:bCs/>
              </w:rPr>
              <w:t xml:space="preserve"> </w:t>
            </w:r>
            <w:r w:rsidR="001F056D">
              <w:rPr>
                <w:rFonts w:eastAsia="Arial" w:cs="Arial"/>
                <w:bCs/>
              </w:rPr>
              <w:t xml:space="preserve">von </w:t>
            </w:r>
            <w:r w:rsidRPr="00602245">
              <w:rPr>
                <w:rFonts w:eastAsia="Arial" w:cs="Arial"/>
                <w:bCs/>
              </w:rPr>
              <w:t>technische</w:t>
            </w:r>
            <w:r w:rsidR="001F056D">
              <w:rPr>
                <w:rFonts w:eastAsia="Arial" w:cs="Arial"/>
                <w:bCs/>
              </w:rPr>
              <w:t>m</w:t>
            </w:r>
            <w:r w:rsidRPr="00602245">
              <w:rPr>
                <w:rFonts w:eastAsia="Arial" w:cs="Arial"/>
                <w:bCs/>
              </w:rPr>
              <w:t xml:space="preserve"> Entwickeln und Forschen:</w:t>
            </w:r>
          </w:p>
          <w:p w14:paraId="2DDF3186" w14:textId="77777777" w:rsidR="005121C2" w:rsidRPr="00A57981" w:rsidRDefault="005121C2" w:rsidP="004F0D16">
            <w:pPr>
              <w:spacing w:before="60" w:after="60"/>
              <w:ind w:left="567"/>
              <w:rPr>
                <w:rFonts w:eastAsia="Arial" w:cs="Arial"/>
              </w:rPr>
            </w:pPr>
            <w:r w:rsidRPr="00BD54F2">
              <w:rPr>
                <w:rFonts w:eastAsia="Arial" w:cs="Arial"/>
                <w:b/>
                <w:iCs/>
              </w:rPr>
              <w:t>Windpumpe</w:t>
            </w:r>
          </w:p>
          <w:p w14:paraId="667BB36D" w14:textId="77777777" w:rsidR="005121C2" w:rsidRPr="00A57981" w:rsidRDefault="005121C2" w:rsidP="004F0D16">
            <w:pPr>
              <w:spacing w:before="60" w:after="60"/>
              <w:ind w:left="567"/>
              <w:rPr>
                <w:rFonts w:eastAsia="Arial" w:cs="Arial"/>
                <w:i/>
                <w:iCs/>
              </w:rPr>
            </w:pPr>
            <w:r w:rsidRPr="00A57981">
              <w:rPr>
                <w:rFonts w:eastAsia="Arial" w:cs="Arial"/>
                <w:i/>
                <w:iCs/>
              </w:rPr>
              <w:t>Stromunabhängige Trinkwasserversorgung im Krisenfall</w:t>
            </w:r>
          </w:p>
        </w:tc>
        <w:tc>
          <w:tcPr>
            <w:tcW w:w="1224" w:type="pct"/>
            <w:gridSpan w:val="2"/>
            <w:shd w:val="clear" w:color="auto" w:fill="auto"/>
            <w:vAlign w:val="center"/>
          </w:tcPr>
          <w:p w14:paraId="329F3CF5" w14:textId="5956E280" w:rsidR="005121C2" w:rsidRPr="009871AF" w:rsidRDefault="00F8089B" w:rsidP="004F0D16">
            <w:pPr>
              <w:spacing w:before="60" w:after="60"/>
              <w:ind w:right="884"/>
              <w:jc w:val="right"/>
              <w:rPr>
                <w:rFonts w:eastAsia="Arial" w:cs="Arial"/>
                <w:b/>
                <w:bCs/>
                <w:sz w:val="24"/>
                <w:lang w:val="en-US"/>
              </w:rPr>
            </w:pPr>
            <w:r>
              <w:rPr>
                <w:rFonts w:eastAsia="Arial" w:cs="Arial"/>
                <w:b/>
                <w:bCs/>
                <w:sz w:val="24"/>
                <w:lang w:val="en-US"/>
              </w:rPr>
              <w:t>39</w:t>
            </w:r>
          </w:p>
        </w:tc>
      </w:tr>
      <w:tr w:rsidR="005121C2" w:rsidRPr="0020039A" w14:paraId="55DD665C" w14:textId="77777777" w:rsidTr="004F0D16">
        <w:tc>
          <w:tcPr>
            <w:tcW w:w="3776" w:type="pct"/>
            <w:shd w:val="clear" w:color="auto" w:fill="auto"/>
          </w:tcPr>
          <w:p w14:paraId="6784F74C" w14:textId="46303412" w:rsidR="00602245" w:rsidRPr="00602245" w:rsidRDefault="00602245" w:rsidP="004F0D16">
            <w:pPr>
              <w:spacing w:before="60" w:after="60"/>
              <w:rPr>
                <w:rFonts w:eastAsia="Arial" w:cs="Arial"/>
                <w:bCs/>
              </w:rPr>
            </w:pPr>
            <w:r>
              <w:rPr>
                <w:rFonts w:eastAsia="Arial" w:cs="Arial"/>
                <w:bCs/>
              </w:rPr>
              <w:t xml:space="preserve">Vertiefung </w:t>
            </w:r>
            <w:r w:rsidR="001F056D">
              <w:rPr>
                <w:rFonts w:eastAsia="Arial" w:cs="Arial"/>
                <w:bCs/>
              </w:rPr>
              <w:t xml:space="preserve">von </w:t>
            </w:r>
            <w:r>
              <w:rPr>
                <w:rFonts w:eastAsia="Arial" w:cs="Arial"/>
                <w:bCs/>
              </w:rPr>
              <w:t>forschende</w:t>
            </w:r>
            <w:r w:rsidR="001F056D">
              <w:rPr>
                <w:rFonts w:eastAsia="Arial" w:cs="Arial"/>
                <w:bCs/>
              </w:rPr>
              <w:t>m</w:t>
            </w:r>
            <w:r w:rsidR="00754948">
              <w:rPr>
                <w:rFonts w:eastAsia="Arial" w:cs="Arial"/>
                <w:bCs/>
              </w:rPr>
              <w:t xml:space="preserve"> </w:t>
            </w:r>
            <w:r>
              <w:rPr>
                <w:rFonts w:eastAsia="Arial" w:cs="Arial"/>
                <w:bCs/>
              </w:rPr>
              <w:t>Arbeiten:</w:t>
            </w:r>
          </w:p>
          <w:p w14:paraId="73100D6D" w14:textId="77777777" w:rsidR="005121C2" w:rsidRPr="00A57981" w:rsidRDefault="005121C2" w:rsidP="004F0D16">
            <w:pPr>
              <w:spacing w:before="60" w:after="60"/>
              <w:ind w:left="567"/>
              <w:rPr>
                <w:rFonts w:eastAsia="Arial" w:cs="Arial"/>
                <w:b/>
                <w:bCs/>
              </w:rPr>
            </w:pPr>
            <w:r w:rsidRPr="00BD54F2">
              <w:rPr>
                <w:rFonts w:eastAsia="Arial" w:cs="Arial"/>
                <w:b/>
                <w:iCs/>
              </w:rPr>
              <w:t>Medizintechnik</w:t>
            </w:r>
          </w:p>
          <w:p w14:paraId="49E0013D" w14:textId="77777777" w:rsidR="005121C2" w:rsidRPr="00810565" w:rsidRDefault="005121C2" w:rsidP="004F0D16">
            <w:pPr>
              <w:spacing w:before="60" w:after="60"/>
              <w:ind w:left="567"/>
              <w:rPr>
                <w:rFonts w:eastAsia="Arial" w:cs="Arial"/>
                <w:i/>
                <w:iCs/>
              </w:rPr>
            </w:pPr>
            <w:r w:rsidRPr="00A57981">
              <w:rPr>
                <w:rFonts w:eastAsia="Arial" w:cs="Arial"/>
                <w:i/>
                <w:iCs/>
              </w:rPr>
              <w:t>Forschungsarbeiten auf Grundlage von Vitalparametermessungen</w:t>
            </w:r>
          </w:p>
        </w:tc>
        <w:tc>
          <w:tcPr>
            <w:tcW w:w="1224" w:type="pct"/>
            <w:gridSpan w:val="2"/>
            <w:shd w:val="clear" w:color="auto" w:fill="auto"/>
            <w:vAlign w:val="center"/>
          </w:tcPr>
          <w:p w14:paraId="319C57B4" w14:textId="77777777" w:rsidR="005121C2" w:rsidRPr="00A57981" w:rsidRDefault="005121C2" w:rsidP="004F0D16">
            <w:pPr>
              <w:spacing w:before="60" w:after="60"/>
              <w:ind w:right="884"/>
              <w:jc w:val="right"/>
              <w:rPr>
                <w:rFonts w:eastAsia="Arial" w:cs="Arial"/>
                <w:b/>
                <w:bCs/>
                <w:sz w:val="24"/>
                <w:lang w:val="en-US"/>
              </w:rPr>
            </w:pPr>
            <w:r w:rsidRPr="00A57981">
              <w:rPr>
                <w:rFonts w:eastAsia="Arial" w:cs="Arial"/>
                <w:b/>
                <w:bCs/>
                <w:sz w:val="24"/>
                <w:lang w:val="en-US"/>
              </w:rPr>
              <w:t>41</w:t>
            </w:r>
          </w:p>
        </w:tc>
      </w:tr>
      <w:tr w:rsidR="005121C2" w:rsidRPr="0020039A" w14:paraId="2D76E473" w14:textId="77777777" w:rsidTr="004F0D16">
        <w:tc>
          <w:tcPr>
            <w:tcW w:w="3776" w:type="pct"/>
            <w:shd w:val="clear" w:color="auto" w:fill="auto"/>
          </w:tcPr>
          <w:p w14:paraId="29ACCCB0" w14:textId="77777777" w:rsidR="00602245" w:rsidRPr="00602245" w:rsidRDefault="00602245" w:rsidP="004F0D16">
            <w:pPr>
              <w:spacing w:before="60" w:after="60"/>
              <w:rPr>
                <w:rFonts w:eastAsia="Arial" w:cs="Arial"/>
                <w:bCs/>
              </w:rPr>
            </w:pPr>
            <w:r w:rsidRPr="00602245">
              <w:rPr>
                <w:rFonts w:eastAsia="Arial" w:cs="Arial"/>
                <w:bCs/>
              </w:rPr>
              <w:t xml:space="preserve">Verknüpfung </w:t>
            </w:r>
            <w:r>
              <w:rPr>
                <w:rFonts w:eastAsia="Arial" w:cs="Arial"/>
                <w:bCs/>
              </w:rPr>
              <w:t xml:space="preserve">von </w:t>
            </w:r>
            <w:r w:rsidRPr="00602245">
              <w:rPr>
                <w:rFonts w:eastAsia="Arial" w:cs="Arial"/>
                <w:bCs/>
              </w:rPr>
              <w:t>Forschen, Entwick</w:t>
            </w:r>
            <w:r>
              <w:rPr>
                <w:rFonts w:eastAsia="Arial" w:cs="Arial"/>
                <w:bCs/>
              </w:rPr>
              <w:t>eln</w:t>
            </w:r>
            <w:r w:rsidRPr="00602245">
              <w:rPr>
                <w:rFonts w:eastAsia="Arial" w:cs="Arial"/>
                <w:bCs/>
              </w:rPr>
              <w:t xml:space="preserve"> und Informationsverarbeitung</w:t>
            </w:r>
            <w:r>
              <w:rPr>
                <w:rFonts w:eastAsia="Arial" w:cs="Arial"/>
                <w:bCs/>
              </w:rPr>
              <w:t>:</w:t>
            </w:r>
          </w:p>
          <w:p w14:paraId="653539AD" w14:textId="77777777" w:rsidR="005121C2" w:rsidRPr="00810565" w:rsidRDefault="005121C2" w:rsidP="004F0D16">
            <w:pPr>
              <w:spacing w:before="60" w:after="60"/>
              <w:ind w:left="567"/>
              <w:rPr>
                <w:rFonts w:eastAsia="Arial" w:cs="Arial"/>
                <w:b/>
                <w:bCs/>
              </w:rPr>
            </w:pPr>
            <w:r w:rsidRPr="00BD54F2">
              <w:rPr>
                <w:rFonts w:eastAsia="Arial" w:cs="Arial"/>
                <w:b/>
                <w:iCs/>
              </w:rPr>
              <w:t>Fotometer</w:t>
            </w:r>
          </w:p>
          <w:p w14:paraId="45F29576" w14:textId="77777777" w:rsidR="005121C2" w:rsidRPr="00810565" w:rsidRDefault="005121C2" w:rsidP="004F0D16">
            <w:pPr>
              <w:spacing w:before="60" w:after="60"/>
              <w:ind w:left="567"/>
              <w:rPr>
                <w:rFonts w:eastAsia="Arial" w:cs="Arial"/>
                <w:b/>
                <w:bCs/>
              </w:rPr>
            </w:pPr>
            <w:proofErr w:type="spellStart"/>
            <w:r w:rsidRPr="00810565">
              <w:rPr>
                <w:rFonts w:eastAsia="Arial" w:cs="Arial"/>
                <w:i/>
                <w:iCs/>
              </w:rPr>
              <w:t>Spektrometrische</w:t>
            </w:r>
            <w:proofErr w:type="spellEnd"/>
            <w:r w:rsidRPr="00810565">
              <w:rPr>
                <w:rFonts w:eastAsia="Arial" w:cs="Arial"/>
                <w:i/>
                <w:iCs/>
              </w:rPr>
              <w:t xml:space="preserve"> Untersuchung von Alltagssubstanzen</w:t>
            </w:r>
          </w:p>
        </w:tc>
        <w:tc>
          <w:tcPr>
            <w:tcW w:w="1224" w:type="pct"/>
            <w:gridSpan w:val="2"/>
            <w:shd w:val="clear" w:color="auto" w:fill="auto"/>
            <w:vAlign w:val="center"/>
          </w:tcPr>
          <w:p w14:paraId="065CB420" w14:textId="753C3AFD" w:rsidR="005121C2" w:rsidRPr="00810565" w:rsidRDefault="00F8089B" w:rsidP="004F0D16">
            <w:pPr>
              <w:spacing w:before="60" w:after="60"/>
              <w:ind w:right="884"/>
              <w:jc w:val="right"/>
              <w:rPr>
                <w:rFonts w:eastAsia="Arial" w:cs="Arial"/>
                <w:b/>
                <w:bCs/>
                <w:sz w:val="24"/>
                <w:lang w:val="en-US"/>
              </w:rPr>
            </w:pPr>
            <w:r>
              <w:rPr>
                <w:rFonts w:eastAsia="Arial" w:cs="Arial"/>
                <w:b/>
                <w:bCs/>
                <w:sz w:val="24"/>
                <w:lang w:val="en-US"/>
              </w:rPr>
              <w:t>28</w:t>
            </w:r>
          </w:p>
        </w:tc>
      </w:tr>
      <w:tr w:rsidR="005121C2" w:rsidRPr="0020039A" w14:paraId="3CB79EC2" w14:textId="77777777" w:rsidTr="004F0D16">
        <w:tc>
          <w:tcPr>
            <w:tcW w:w="3776" w:type="pct"/>
            <w:shd w:val="clear" w:color="auto" w:fill="auto"/>
          </w:tcPr>
          <w:p w14:paraId="4526EBCA" w14:textId="77777777" w:rsidR="005121C2" w:rsidRPr="00D618AA" w:rsidRDefault="005121C2" w:rsidP="004F0D16">
            <w:pPr>
              <w:spacing w:before="60" w:after="60"/>
              <w:jc w:val="center"/>
              <w:rPr>
                <w:rFonts w:cs="Arial"/>
                <w:b/>
                <w:szCs w:val="22"/>
                <w:lang w:val="en-US"/>
              </w:rPr>
            </w:pPr>
          </w:p>
        </w:tc>
        <w:tc>
          <w:tcPr>
            <w:tcW w:w="1224" w:type="pct"/>
            <w:gridSpan w:val="2"/>
            <w:shd w:val="clear" w:color="auto" w:fill="auto"/>
          </w:tcPr>
          <w:p w14:paraId="01308053" w14:textId="77777777" w:rsidR="005121C2" w:rsidRPr="00810565" w:rsidRDefault="005121C2" w:rsidP="004F0D16">
            <w:pPr>
              <w:spacing w:before="60" w:after="60"/>
              <w:ind w:right="884"/>
              <w:jc w:val="right"/>
              <w:rPr>
                <w:rFonts w:eastAsia="Arial" w:cs="Arial"/>
                <w:b/>
                <w:bCs/>
                <w:sz w:val="24"/>
                <w:lang w:val="en-US"/>
              </w:rPr>
            </w:pPr>
            <w:r w:rsidRPr="00932226">
              <w:rPr>
                <w:rFonts w:cs="Arial"/>
                <w:b/>
                <w:sz w:val="24"/>
                <w:szCs w:val="22"/>
                <w:lang w:val="en-US"/>
              </w:rPr>
              <w:sym w:font="Symbol" w:char="F053"/>
            </w:r>
            <w:r w:rsidRPr="00810565">
              <w:rPr>
                <w:rFonts w:eastAsia="Arial" w:cs="Arial"/>
                <w:b/>
                <w:bCs/>
                <w:sz w:val="24"/>
                <w:lang w:val="en-US"/>
              </w:rPr>
              <w:t xml:space="preserve"> = 108</w:t>
            </w:r>
          </w:p>
        </w:tc>
      </w:tr>
      <w:tr w:rsidR="005121C2" w:rsidRPr="0020039A" w14:paraId="50100BDB" w14:textId="77777777" w:rsidTr="004F0D16">
        <w:tc>
          <w:tcPr>
            <w:tcW w:w="5000" w:type="pct"/>
            <w:gridSpan w:val="3"/>
            <w:shd w:val="clear" w:color="auto" w:fill="auto"/>
          </w:tcPr>
          <w:p w14:paraId="6B525191" w14:textId="77777777" w:rsidR="005121C2" w:rsidRPr="00810565" w:rsidRDefault="005121C2" w:rsidP="004F0D16">
            <w:pPr>
              <w:spacing w:before="60" w:after="60"/>
              <w:jc w:val="center"/>
              <w:rPr>
                <w:rFonts w:eastAsia="Arial" w:cs="Arial"/>
                <w:b/>
                <w:bCs/>
                <w:sz w:val="24"/>
                <w:lang w:val="en-US"/>
              </w:rPr>
            </w:pPr>
            <w:r w:rsidRPr="00754948">
              <w:rPr>
                <w:rFonts w:eastAsia="Arial" w:cs="Arial"/>
                <w:b/>
                <w:bCs/>
                <w:sz w:val="24"/>
              </w:rPr>
              <w:t>Klasse</w:t>
            </w:r>
            <w:r w:rsidRPr="00810565">
              <w:rPr>
                <w:rFonts w:eastAsia="Arial" w:cs="Arial"/>
                <w:b/>
                <w:bCs/>
                <w:sz w:val="24"/>
                <w:lang w:val="en-US"/>
              </w:rPr>
              <w:t xml:space="preserve"> 10</w:t>
            </w:r>
          </w:p>
        </w:tc>
      </w:tr>
      <w:tr w:rsidR="00170730" w:rsidRPr="0020039A" w14:paraId="56821096" w14:textId="77777777" w:rsidTr="004F0D16">
        <w:tc>
          <w:tcPr>
            <w:tcW w:w="3776" w:type="pct"/>
            <w:shd w:val="clear" w:color="auto" w:fill="auto"/>
          </w:tcPr>
          <w:p w14:paraId="12A3A4DB" w14:textId="77777777" w:rsidR="00170730" w:rsidRPr="00415ADC" w:rsidRDefault="00170730" w:rsidP="004F0D16">
            <w:pPr>
              <w:spacing w:before="60" w:after="60"/>
              <w:rPr>
                <w:rFonts w:eastAsia="Arial" w:cs="Arial"/>
                <w:bCs/>
              </w:rPr>
            </w:pPr>
          </w:p>
        </w:tc>
        <w:tc>
          <w:tcPr>
            <w:tcW w:w="642" w:type="pct"/>
            <w:shd w:val="clear" w:color="auto" w:fill="auto"/>
            <w:vAlign w:val="center"/>
          </w:tcPr>
          <w:p w14:paraId="2AF8264C" w14:textId="77777777" w:rsidR="00170730" w:rsidRDefault="00170730" w:rsidP="004F0D16">
            <w:pPr>
              <w:spacing w:before="60" w:after="60"/>
              <w:ind w:right="175"/>
              <w:jc w:val="center"/>
              <w:rPr>
                <w:rFonts w:cs="Arial"/>
                <w:b/>
                <w:sz w:val="24"/>
                <w:szCs w:val="22"/>
                <w:lang w:val="en-US"/>
              </w:rPr>
            </w:pPr>
            <w:r>
              <w:rPr>
                <w:rFonts w:cs="Arial"/>
                <w:b/>
                <w:sz w:val="24"/>
                <w:szCs w:val="22"/>
                <w:lang w:val="en-US"/>
              </w:rPr>
              <w:t>A</w:t>
            </w:r>
          </w:p>
        </w:tc>
        <w:tc>
          <w:tcPr>
            <w:tcW w:w="582" w:type="pct"/>
            <w:shd w:val="clear" w:color="auto" w:fill="auto"/>
            <w:vAlign w:val="center"/>
          </w:tcPr>
          <w:p w14:paraId="0CE2090E" w14:textId="77777777" w:rsidR="00170730" w:rsidRDefault="00170730" w:rsidP="004F0D16">
            <w:pPr>
              <w:spacing w:before="60" w:after="60"/>
              <w:ind w:right="175"/>
              <w:jc w:val="center"/>
              <w:rPr>
                <w:rFonts w:cs="Arial"/>
                <w:b/>
                <w:sz w:val="24"/>
                <w:szCs w:val="22"/>
                <w:lang w:val="en-US"/>
              </w:rPr>
            </w:pPr>
            <w:r>
              <w:rPr>
                <w:rFonts w:cs="Arial"/>
                <w:b/>
                <w:sz w:val="24"/>
                <w:szCs w:val="22"/>
                <w:lang w:val="en-US"/>
              </w:rPr>
              <w:t>B</w:t>
            </w:r>
          </w:p>
        </w:tc>
      </w:tr>
      <w:tr w:rsidR="00AF6CC0" w:rsidRPr="0020039A" w14:paraId="2A28D98E" w14:textId="77777777" w:rsidTr="004F0D16">
        <w:tc>
          <w:tcPr>
            <w:tcW w:w="3776" w:type="pct"/>
            <w:shd w:val="clear" w:color="auto" w:fill="auto"/>
          </w:tcPr>
          <w:p w14:paraId="3E446163" w14:textId="0444FBCB" w:rsidR="00AF6CC0" w:rsidRDefault="00AF6CC0" w:rsidP="004F0D16">
            <w:pPr>
              <w:spacing w:before="60" w:after="60"/>
              <w:rPr>
                <w:rFonts w:eastAsia="Arial" w:cs="Arial"/>
                <w:bCs/>
              </w:rPr>
            </w:pPr>
            <w:r>
              <w:rPr>
                <w:rFonts w:eastAsia="Arial" w:cs="Arial"/>
                <w:bCs/>
              </w:rPr>
              <w:t>Forschung und Entwicklung</w:t>
            </w:r>
            <w:r w:rsidR="00E50472">
              <w:rPr>
                <w:rFonts w:eastAsia="Arial" w:cs="Arial"/>
                <w:bCs/>
              </w:rPr>
              <w:t xml:space="preserve"> im realen Umfeld</w:t>
            </w:r>
            <w:r>
              <w:rPr>
                <w:rFonts w:eastAsia="Arial" w:cs="Arial"/>
                <w:bCs/>
              </w:rPr>
              <w:t>:</w:t>
            </w:r>
          </w:p>
          <w:p w14:paraId="6058EC81" w14:textId="77777777" w:rsidR="00AF6CC0" w:rsidRDefault="00AF6CC0" w:rsidP="004F0D16">
            <w:pPr>
              <w:spacing w:before="60" w:after="60"/>
              <w:ind w:left="567"/>
              <w:rPr>
                <w:rFonts w:eastAsia="Arial" w:cs="Arial"/>
                <w:b/>
                <w:bCs/>
              </w:rPr>
            </w:pPr>
            <w:r>
              <w:rPr>
                <w:rFonts w:eastAsia="Arial" w:cs="Arial"/>
                <w:b/>
                <w:bCs/>
              </w:rPr>
              <w:t>Einbindung externer Kooperationspartner</w:t>
            </w:r>
          </w:p>
          <w:p w14:paraId="1F294121" w14:textId="6ABC8544" w:rsidR="00AF6CC0" w:rsidRPr="00415ADC" w:rsidRDefault="00034BBD" w:rsidP="004F0D16">
            <w:pPr>
              <w:spacing w:before="60" w:after="60"/>
              <w:ind w:left="567"/>
              <w:rPr>
                <w:rFonts w:eastAsia="Arial" w:cs="Arial"/>
                <w:bCs/>
              </w:rPr>
            </w:pPr>
            <w:r>
              <w:rPr>
                <w:rFonts w:eastAsia="Arial" w:cs="Arial"/>
                <w:bCs/>
                <w:i/>
              </w:rPr>
              <w:t>Zum Beispiel</w:t>
            </w:r>
            <w:r w:rsidR="00AF6CC0">
              <w:rPr>
                <w:rFonts w:eastAsia="Arial" w:cs="Arial"/>
                <w:bCs/>
                <w:i/>
              </w:rPr>
              <w:t xml:space="preserve"> </w:t>
            </w:r>
            <w:r w:rsidR="00AF6CC0" w:rsidRPr="00BD54F2">
              <w:rPr>
                <w:rFonts w:eastAsia="Arial" w:cs="Arial"/>
                <w:i/>
                <w:iCs/>
              </w:rPr>
              <w:t>Teilnahme</w:t>
            </w:r>
            <w:r w:rsidR="00AF6CC0" w:rsidRPr="00287C81">
              <w:rPr>
                <w:rFonts w:eastAsia="Arial" w:cs="Arial"/>
                <w:bCs/>
                <w:i/>
              </w:rPr>
              <w:t xml:space="preserve"> </w:t>
            </w:r>
            <w:r w:rsidR="00AF6CC0" w:rsidRPr="00034BBD">
              <w:rPr>
                <w:rFonts w:eastAsia="Arial" w:cs="Arial"/>
                <w:i/>
                <w:iCs/>
              </w:rPr>
              <w:t>an</w:t>
            </w:r>
            <w:r w:rsidR="00AF6CC0" w:rsidRPr="00287C81">
              <w:rPr>
                <w:rFonts w:eastAsia="Arial" w:cs="Arial"/>
                <w:bCs/>
                <w:i/>
              </w:rPr>
              <w:t xml:space="preserve"> einer internation</w:t>
            </w:r>
            <w:r w:rsidR="00AF6CC0" w:rsidRPr="00D64682">
              <w:rPr>
                <w:rFonts w:eastAsia="Arial" w:cs="Arial"/>
                <w:bCs/>
                <w:i/>
              </w:rPr>
              <w:t>al</w:t>
            </w:r>
            <w:r w:rsidR="00AF6CC0" w:rsidRPr="00287C81">
              <w:rPr>
                <w:rFonts w:eastAsia="Arial" w:cs="Arial"/>
                <w:bCs/>
                <w:i/>
              </w:rPr>
              <w:t xml:space="preserve"> angelegten </w:t>
            </w:r>
            <w:r w:rsidR="00AF6CC0">
              <w:rPr>
                <w:rFonts w:eastAsia="Arial" w:cs="Arial"/>
                <w:bCs/>
                <w:i/>
              </w:rPr>
              <w:t>F</w:t>
            </w:r>
            <w:r w:rsidR="00AF6CC0" w:rsidRPr="00287C81">
              <w:rPr>
                <w:rFonts w:eastAsia="Arial" w:cs="Arial"/>
                <w:bCs/>
                <w:i/>
              </w:rPr>
              <w:t>o</w:t>
            </w:r>
            <w:r w:rsidR="00AF6CC0">
              <w:rPr>
                <w:rFonts w:eastAsia="Arial" w:cs="Arial"/>
                <w:bCs/>
                <w:i/>
              </w:rPr>
              <w:t xml:space="preserve">rschung </w:t>
            </w:r>
            <w:r w:rsidR="00E578B8">
              <w:rPr>
                <w:rFonts w:eastAsia="Arial" w:cs="Arial"/>
                <w:bCs/>
                <w:i/>
              </w:rPr>
              <w:t xml:space="preserve">der IASC </w:t>
            </w:r>
            <w:r w:rsidR="00AF6CC0">
              <w:rPr>
                <w:rFonts w:eastAsia="Arial" w:cs="Arial"/>
                <w:bCs/>
                <w:i/>
              </w:rPr>
              <w:t xml:space="preserve">zur Entdeckung </w:t>
            </w:r>
            <w:r w:rsidR="00AF6CC0" w:rsidRPr="00287C81">
              <w:rPr>
                <w:rFonts w:eastAsia="Arial" w:cs="Arial"/>
                <w:bCs/>
                <w:i/>
              </w:rPr>
              <w:t>potenziell gefährliche</w:t>
            </w:r>
            <w:r w:rsidR="00AF6CC0">
              <w:rPr>
                <w:rFonts w:eastAsia="Arial" w:cs="Arial"/>
                <w:bCs/>
                <w:i/>
              </w:rPr>
              <w:t>r</w:t>
            </w:r>
            <w:r w:rsidR="00AF6CC0" w:rsidRPr="00287C81">
              <w:rPr>
                <w:rFonts w:eastAsia="Arial" w:cs="Arial"/>
                <w:bCs/>
                <w:i/>
              </w:rPr>
              <w:t xml:space="preserve"> Asteroiden</w:t>
            </w:r>
          </w:p>
        </w:tc>
        <w:tc>
          <w:tcPr>
            <w:tcW w:w="642" w:type="pct"/>
            <w:shd w:val="clear" w:color="auto" w:fill="auto"/>
            <w:vAlign w:val="center"/>
          </w:tcPr>
          <w:p w14:paraId="0CB45AF8" w14:textId="1D12E90E" w:rsidR="00AF6CC0" w:rsidRDefault="00AF6CC0" w:rsidP="004F0D16">
            <w:pPr>
              <w:spacing w:before="60" w:after="60"/>
              <w:ind w:right="175"/>
              <w:jc w:val="right"/>
              <w:rPr>
                <w:rFonts w:cs="Arial"/>
                <w:b/>
                <w:sz w:val="24"/>
                <w:szCs w:val="22"/>
                <w:lang w:val="en-US"/>
              </w:rPr>
            </w:pPr>
            <w:r w:rsidRPr="00AF6CC0">
              <w:rPr>
                <w:rFonts w:cs="Arial"/>
                <w:b/>
                <w:sz w:val="24"/>
                <w:szCs w:val="22"/>
                <w:lang w:val="en-US"/>
              </w:rPr>
              <w:t>24</w:t>
            </w:r>
          </w:p>
        </w:tc>
        <w:tc>
          <w:tcPr>
            <w:tcW w:w="582" w:type="pct"/>
            <w:shd w:val="clear" w:color="auto" w:fill="auto"/>
            <w:vAlign w:val="center"/>
          </w:tcPr>
          <w:p w14:paraId="7E12969C" w14:textId="79838ACF" w:rsidR="00AF6CC0" w:rsidRDefault="00AF6CC0" w:rsidP="004F0D16">
            <w:pPr>
              <w:spacing w:before="60" w:after="60"/>
              <w:ind w:right="175"/>
              <w:jc w:val="right"/>
              <w:rPr>
                <w:rFonts w:cs="Arial"/>
                <w:b/>
                <w:sz w:val="24"/>
                <w:szCs w:val="22"/>
                <w:lang w:val="en-US"/>
              </w:rPr>
            </w:pPr>
            <w:r>
              <w:rPr>
                <w:rFonts w:cs="Arial"/>
                <w:b/>
                <w:sz w:val="24"/>
                <w:szCs w:val="22"/>
                <w:lang w:val="en-US"/>
              </w:rPr>
              <w:t>24</w:t>
            </w:r>
          </w:p>
        </w:tc>
      </w:tr>
      <w:tr w:rsidR="00473443" w:rsidRPr="0020039A" w14:paraId="1A659870" w14:textId="77777777" w:rsidTr="004F0D16">
        <w:tc>
          <w:tcPr>
            <w:tcW w:w="3776" w:type="pct"/>
            <w:shd w:val="clear" w:color="auto" w:fill="auto"/>
          </w:tcPr>
          <w:p w14:paraId="14A03E10" w14:textId="0F46D881" w:rsidR="00473443" w:rsidRPr="00415ADC" w:rsidRDefault="00473443" w:rsidP="004F0D16">
            <w:pPr>
              <w:spacing w:before="60" w:after="60"/>
              <w:rPr>
                <w:rFonts w:eastAsia="Arial" w:cs="Arial"/>
                <w:bCs/>
                <w:iCs/>
              </w:rPr>
            </w:pPr>
            <w:r w:rsidRPr="00415ADC">
              <w:rPr>
                <w:rFonts w:eastAsia="Arial" w:cs="Arial"/>
                <w:bCs/>
                <w:iCs/>
              </w:rPr>
              <w:t xml:space="preserve">Vertiefung </w:t>
            </w:r>
            <w:r w:rsidR="0070664E">
              <w:rPr>
                <w:rFonts w:eastAsia="Arial" w:cs="Arial"/>
                <w:bCs/>
                <w:iCs/>
              </w:rPr>
              <w:t xml:space="preserve">von </w:t>
            </w:r>
            <w:r w:rsidRPr="00415ADC">
              <w:rPr>
                <w:rFonts w:eastAsia="Arial" w:cs="Arial"/>
                <w:bCs/>
                <w:iCs/>
              </w:rPr>
              <w:t>forschende</w:t>
            </w:r>
            <w:r w:rsidR="0070664E">
              <w:rPr>
                <w:rFonts w:eastAsia="Arial" w:cs="Arial"/>
                <w:bCs/>
                <w:iCs/>
              </w:rPr>
              <w:t>m</w:t>
            </w:r>
            <w:r w:rsidRPr="00415ADC">
              <w:rPr>
                <w:rFonts w:eastAsia="Arial" w:cs="Arial"/>
                <w:bCs/>
                <w:iCs/>
              </w:rPr>
              <w:t xml:space="preserve"> Arbeiten:</w:t>
            </w:r>
          </w:p>
          <w:p w14:paraId="6279ADBF" w14:textId="77777777" w:rsidR="00473443" w:rsidRPr="000310DA" w:rsidRDefault="00473443" w:rsidP="004F0D16">
            <w:pPr>
              <w:spacing w:before="60" w:after="60"/>
              <w:ind w:left="567"/>
              <w:rPr>
                <w:rFonts w:eastAsia="Arial"/>
                <w:bCs/>
                <w:iCs/>
              </w:rPr>
            </w:pPr>
            <w:r w:rsidRPr="000310DA">
              <w:rPr>
                <w:rFonts w:eastAsia="Arial" w:cs="Arial"/>
                <w:b/>
                <w:bCs/>
                <w:iCs/>
              </w:rPr>
              <w:t>Von der Rübe zum Zucker</w:t>
            </w:r>
          </w:p>
          <w:p w14:paraId="7FE87A6C" w14:textId="710B7298" w:rsidR="00473443" w:rsidRDefault="00473443" w:rsidP="004F0D16">
            <w:pPr>
              <w:spacing w:before="60" w:after="60"/>
              <w:ind w:left="567"/>
              <w:rPr>
                <w:rFonts w:eastAsia="Arial" w:cs="Arial"/>
                <w:bCs/>
              </w:rPr>
            </w:pPr>
            <w:r w:rsidRPr="00523679">
              <w:rPr>
                <w:rFonts w:eastAsia="Arial" w:cs="Arial"/>
                <w:i/>
              </w:rPr>
              <w:t xml:space="preserve">Von </w:t>
            </w:r>
            <w:r w:rsidRPr="00BD54F2">
              <w:rPr>
                <w:rFonts w:eastAsia="Arial" w:cs="Arial"/>
                <w:i/>
                <w:iCs/>
              </w:rPr>
              <w:t>den</w:t>
            </w:r>
            <w:r w:rsidRPr="00523679">
              <w:rPr>
                <w:rFonts w:eastAsia="Arial" w:cs="Arial"/>
                <w:i/>
              </w:rPr>
              <w:t xml:space="preserve"> </w:t>
            </w:r>
            <w:r w:rsidRPr="00034BBD">
              <w:rPr>
                <w:rFonts w:eastAsia="Arial" w:cs="Arial"/>
                <w:i/>
                <w:iCs/>
              </w:rPr>
              <w:t>Grundoperationen</w:t>
            </w:r>
            <w:r w:rsidRPr="00523679">
              <w:rPr>
                <w:rFonts w:eastAsia="Arial" w:cs="Arial"/>
                <w:i/>
              </w:rPr>
              <w:t xml:space="preserve"> zum verfahrenstechnischen Herstellungsprozess</w:t>
            </w:r>
          </w:p>
        </w:tc>
        <w:tc>
          <w:tcPr>
            <w:tcW w:w="642" w:type="pct"/>
            <w:shd w:val="clear" w:color="auto" w:fill="auto"/>
            <w:vAlign w:val="center"/>
          </w:tcPr>
          <w:p w14:paraId="14AD8509" w14:textId="5F3814DF" w:rsidR="00473443" w:rsidRPr="00AF6CC0" w:rsidRDefault="00473443" w:rsidP="004F0D16">
            <w:pPr>
              <w:spacing w:before="60" w:after="60"/>
              <w:ind w:right="175"/>
              <w:jc w:val="right"/>
              <w:rPr>
                <w:rFonts w:cs="Arial"/>
                <w:b/>
                <w:sz w:val="24"/>
                <w:szCs w:val="22"/>
                <w:lang w:val="en-US"/>
              </w:rPr>
            </w:pPr>
            <w:r>
              <w:rPr>
                <w:rFonts w:cs="Arial"/>
                <w:b/>
                <w:sz w:val="24"/>
                <w:szCs w:val="22"/>
                <w:lang w:val="en-US"/>
              </w:rPr>
              <w:t>44</w:t>
            </w:r>
          </w:p>
        </w:tc>
        <w:tc>
          <w:tcPr>
            <w:tcW w:w="582" w:type="pct"/>
            <w:shd w:val="clear" w:color="auto" w:fill="auto"/>
            <w:vAlign w:val="center"/>
          </w:tcPr>
          <w:p w14:paraId="5FD5713A" w14:textId="05859F2F" w:rsidR="00473443" w:rsidRDefault="00473443" w:rsidP="004F0D16">
            <w:pPr>
              <w:spacing w:before="60" w:after="60"/>
              <w:ind w:right="175"/>
              <w:jc w:val="right"/>
              <w:rPr>
                <w:rFonts w:cs="Arial"/>
                <w:b/>
                <w:sz w:val="24"/>
                <w:szCs w:val="22"/>
                <w:lang w:val="en-US"/>
              </w:rPr>
            </w:pPr>
            <w:r>
              <w:rPr>
                <w:rFonts w:cs="Arial"/>
                <w:b/>
                <w:sz w:val="24"/>
                <w:szCs w:val="22"/>
                <w:lang w:val="en-US"/>
              </w:rPr>
              <w:t>28</w:t>
            </w:r>
          </w:p>
        </w:tc>
      </w:tr>
      <w:tr w:rsidR="00473443" w:rsidRPr="0020039A" w14:paraId="6C8DFD4C" w14:textId="77777777" w:rsidTr="004F0D16">
        <w:tc>
          <w:tcPr>
            <w:tcW w:w="3776" w:type="pct"/>
            <w:shd w:val="clear" w:color="auto" w:fill="auto"/>
          </w:tcPr>
          <w:p w14:paraId="56C334AA" w14:textId="5BEE3E25" w:rsidR="00473443" w:rsidRPr="005F7359" w:rsidRDefault="00473443" w:rsidP="004F0D16">
            <w:pPr>
              <w:spacing w:before="60" w:after="60"/>
              <w:rPr>
                <w:rFonts w:eastAsia="Arial" w:cs="Arial"/>
                <w:bCs/>
              </w:rPr>
            </w:pPr>
            <w:r w:rsidRPr="00415ADC">
              <w:rPr>
                <w:rFonts w:eastAsia="Arial" w:cs="Arial"/>
                <w:bCs/>
              </w:rPr>
              <w:t xml:space="preserve">Vertiefung </w:t>
            </w:r>
            <w:r w:rsidR="0070664E" w:rsidRPr="005F7359">
              <w:rPr>
                <w:rFonts w:eastAsia="Arial" w:cs="Arial"/>
                <w:bCs/>
              </w:rPr>
              <w:t xml:space="preserve">von </w:t>
            </w:r>
            <w:r w:rsidRPr="005F7359">
              <w:rPr>
                <w:rFonts w:eastAsia="Arial" w:cs="Arial"/>
                <w:bCs/>
              </w:rPr>
              <w:t>Informationsverarbeitung (Regelungstechnik):</w:t>
            </w:r>
          </w:p>
          <w:p w14:paraId="19C8465C" w14:textId="77777777" w:rsidR="00473443" w:rsidRPr="005F7359" w:rsidRDefault="00473443" w:rsidP="004F0D16">
            <w:pPr>
              <w:spacing w:before="60" w:after="60"/>
              <w:ind w:left="567"/>
              <w:rPr>
                <w:rStyle w:val="SchwacheHervorhebung"/>
                <w:color w:val="auto"/>
                <w:sz w:val="20"/>
                <w:szCs w:val="20"/>
              </w:rPr>
            </w:pPr>
            <w:r w:rsidRPr="005F7359">
              <w:rPr>
                <w:rFonts w:eastAsia="Arial" w:cs="Arial"/>
                <w:b/>
                <w:iCs/>
              </w:rPr>
              <w:t>Traumhaus</w:t>
            </w:r>
          </w:p>
          <w:p w14:paraId="334000C7" w14:textId="77777777" w:rsidR="00473443" w:rsidRPr="0097404F" w:rsidRDefault="00473443" w:rsidP="004F0D16">
            <w:pPr>
              <w:spacing w:before="60" w:after="60"/>
              <w:ind w:left="567"/>
              <w:rPr>
                <w:rFonts w:eastAsia="Arial" w:cs="Arial"/>
                <w:b/>
                <w:bCs/>
              </w:rPr>
            </w:pPr>
            <w:r>
              <w:rPr>
                <w:rFonts w:eastAsia="Arial" w:cs="Arial"/>
                <w:i/>
                <w:iCs/>
              </w:rPr>
              <w:t>M</w:t>
            </w:r>
            <w:r w:rsidRPr="00720AD2">
              <w:rPr>
                <w:rFonts w:eastAsia="Arial" w:cs="Arial"/>
                <w:i/>
                <w:iCs/>
              </w:rPr>
              <w:t>ikrocontrollergesteuerte Steuerungs- und Regel</w:t>
            </w:r>
            <w:r>
              <w:rPr>
                <w:rFonts w:eastAsia="Arial" w:cs="Arial"/>
                <w:i/>
                <w:iCs/>
              </w:rPr>
              <w:t>ungs</w:t>
            </w:r>
            <w:r w:rsidRPr="00720AD2">
              <w:rPr>
                <w:rFonts w:eastAsia="Arial" w:cs="Arial"/>
                <w:i/>
                <w:iCs/>
              </w:rPr>
              <w:t>prozesse im energietechnischen Bereich</w:t>
            </w:r>
          </w:p>
        </w:tc>
        <w:tc>
          <w:tcPr>
            <w:tcW w:w="642" w:type="pct"/>
            <w:shd w:val="clear" w:color="auto" w:fill="auto"/>
            <w:vAlign w:val="center"/>
          </w:tcPr>
          <w:p w14:paraId="396AA577" w14:textId="77777777" w:rsidR="00473443" w:rsidRPr="00932226" w:rsidRDefault="00473443" w:rsidP="004F0D16">
            <w:pPr>
              <w:spacing w:before="60" w:after="60"/>
              <w:ind w:right="175"/>
              <w:jc w:val="right"/>
              <w:rPr>
                <w:rFonts w:cs="Arial"/>
                <w:b/>
                <w:sz w:val="24"/>
                <w:szCs w:val="22"/>
                <w:lang w:val="en-US"/>
              </w:rPr>
            </w:pPr>
            <w:r>
              <w:rPr>
                <w:rFonts w:cs="Arial"/>
                <w:b/>
                <w:sz w:val="24"/>
                <w:szCs w:val="22"/>
                <w:lang w:val="en-US"/>
              </w:rPr>
              <w:t>40</w:t>
            </w:r>
          </w:p>
        </w:tc>
        <w:tc>
          <w:tcPr>
            <w:tcW w:w="582" w:type="pct"/>
            <w:shd w:val="clear" w:color="auto" w:fill="auto"/>
            <w:vAlign w:val="center"/>
          </w:tcPr>
          <w:p w14:paraId="4B5A9188" w14:textId="77777777" w:rsidR="00473443" w:rsidRPr="00932226" w:rsidRDefault="00473443" w:rsidP="004F0D16">
            <w:pPr>
              <w:spacing w:before="60" w:after="60"/>
              <w:ind w:right="175"/>
              <w:jc w:val="right"/>
              <w:rPr>
                <w:rFonts w:cs="Arial"/>
                <w:b/>
                <w:sz w:val="24"/>
                <w:szCs w:val="22"/>
                <w:lang w:val="en-US"/>
              </w:rPr>
            </w:pPr>
            <w:r>
              <w:rPr>
                <w:rFonts w:cs="Arial"/>
                <w:b/>
                <w:sz w:val="24"/>
                <w:szCs w:val="22"/>
                <w:lang w:val="en-US"/>
              </w:rPr>
              <w:t>26</w:t>
            </w:r>
          </w:p>
        </w:tc>
      </w:tr>
      <w:tr w:rsidR="00473443" w:rsidRPr="0020039A" w14:paraId="16E912B5" w14:textId="77777777" w:rsidTr="004F0D16">
        <w:tc>
          <w:tcPr>
            <w:tcW w:w="3776" w:type="pct"/>
            <w:shd w:val="clear" w:color="auto" w:fill="auto"/>
          </w:tcPr>
          <w:p w14:paraId="6F5ABDDF" w14:textId="5DD2ED9A" w:rsidR="00473443" w:rsidRPr="002F6C94" w:rsidRDefault="00473443" w:rsidP="004F0D16">
            <w:pPr>
              <w:spacing w:before="60" w:after="60"/>
              <w:rPr>
                <w:rFonts w:cs="Arial"/>
                <w:szCs w:val="22"/>
              </w:rPr>
            </w:pPr>
            <w:r w:rsidRPr="002071B0">
              <w:rPr>
                <w:rFonts w:cs="Arial"/>
                <w:szCs w:val="22"/>
              </w:rPr>
              <w:t>Verknüpfung</w:t>
            </w:r>
            <w:r w:rsidRPr="002F6C94">
              <w:rPr>
                <w:rFonts w:cs="Arial"/>
                <w:szCs w:val="22"/>
              </w:rPr>
              <w:t xml:space="preserve"> </w:t>
            </w:r>
            <w:r w:rsidR="0070664E">
              <w:rPr>
                <w:rFonts w:cs="Arial"/>
                <w:szCs w:val="22"/>
              </w:rPr>
              <w:t xml:space="preserve">von </w:t>
            </w:r>
            <w:r w:rsidRPr="00D75052">
              <w:rPr>
                <w:rFonts w:cs="Arial"/>
                <w:szCs w:val="22"/>
              </w:rPr>
              <w:t>Forschen</w:t>
            </w:r>
            <w:r w:rsidRPr="002F6C94">
              <w:rPr>
                <w:rFonts w:cs="Arial"/>
                <w:szCs w:val="22"/>
              </w:rPr>
              <w:t xml:space="preserve"> und </w:t>
            </w:r>
            <w:r w:rsidRPr="00D75052">
              <w:rPr>
                <w:rFonts w:cs="Arial"/>
                <w:szCs w:val="22"/>
              </w:rPr>
              <w:t>Entwickeln</w:t>
            </w:r>
            <w:r w:rsidRPr="002F6C94">
              <w:rPr>
                <w:rFonts w:cs="Arial"/>
                <w:szCs w:val="22"/>
              </w:rPr>
              <w:t>:</w:t>
            </w:r>
          </w:p>
          <w:p w14:paraId="0732F965" w14:textId="77777777" w:rsidR="00473443" w:rsidRPr="002F6C94" w:rsidRDefault="00473443" w:rsidP="004F0D16">
            <w:pPr>
              <w:spacing w:before="60" w:after="60"/>
              <w:ind w:left="567"/>
              <w:rPr>
                <w:rFonts w:cs="Arial"/>
                <w:b/>
                <w:szCs w:val="22"/>
              </w:rPr>
            </w:pPr>
            <w:r w:rsidRPr="00BD54F2">
              <w:rPr>
                <w:rFonts w:eastAsia="Arial" w:cs="Arial"/>
                <w:b/>
                <w:iCs/>
              </w:rPr>
              <w:t>Facharbeit</w:t>
            </w:r>
          </w:p>
          <w:p w14:paraId="49964207" w14:textId="77777777" w:rsidR="00473443" w:rsidRPr="002F6C94" w:rsidRDefault="00473443" w:rsidP="004F0D16">
            <w:pPr>
              <w:spacing w:before="60" w:after="60"/>
              <w:ind w:left="567"/>
              <w:rPr>
                <w:rFonts w:cs="Arial"/>
                <w:i/>
                <w:szCs w:val="22"/>
              </w:rPr>
            </w:pPr>
            <w:r w:rsidRPr="00BD54F2">
              <w:rPr>
                <w:rFonts w:eastAsia="Arial" w:cs="Arial"/>
                <w:i/>
                <w:iCs/>
              </w:rPr>
              <w:t>Selbständige</w:t>
            </w:r>
            <w:r w:rsidRPr="002F6C94">
              <w:rPr>
                <w:rFonts w:cs="Arial"/>
                <w:i/>
                <w:szCs w:val="22"/>
              </w:rPr>
              <w:t xml:space="preserve"> </w:t>
            </w:r>
            <w:r w:rsidRPr="00D75052">
              <w:rPr>
                <w:rFonts w:cs="Arial"/>
                <w:i/>
                <w:szCs w:val="22"/>
              </w:rPr>
              <w:t>Bearbeitung</w:t>
            </w:r>
            <w:r w:rsidRPr="002F6C94">
              <w:rPr>
                <w:rFonts w:cs="Arial"/>
                <w:i/>
                <w:szCs w:val="22"/>
              </w:rPr>
              <w:t xml:space="preserve"> </w:t>
            </w:r>
            <w:r w:rsidRPr="00D75052">
              <w:rPr>
                <w:rFonts w:cs="Arial"/>
                <w:i/>
                <w:szCs w:val="22"/>
              </w:rPr>
              <w:t>einer</w:t>
            </w:r>
            <w:r w:rsidRPr="002F6C94">
              <w:rPr>
                <w:rFonts w:cs="Arial"/>
                <w:i/>
                <w:szCs w:val="22"/>
              </w:rPr>
              <w:t xml:space="preserve"> </w:t>
            </w:r>
            <w:r w:rsidRPr="00D75052">
              <w:rPr>
                <w:rFonts w:cs="Arial"/>
                <w:i/>
                <w:szCs w:val="22"/>
              </w:rPr>
              <w:t>eigenen</w:t>
            </w:r>
            <w:r w:rsidRPr="002F6C94">
              <w:rPr>
                <w:rFonts w:cs="Arial"/>
                <w:i/>
                <w:szCs w:val="22"/>
              </w:rPr>
              <w:t xml:space="preserve"> </w:t>
            </w:r>
            <w:r w:rsidRPr="00D75052">
              <w:rPr>
                <w:rFonts w:cs="Arial"/>
                <w:i/>
                <w:szCs w:val="22"/>
              </w:rPr>
              <w:t>Fragestellung</w:t>
            </w:r>
          </w:p>
        </w:tc>
        <w:tc>
          <w:tcPr>
            <w:tcW w:w="642" w:type="pct"/>
            <w:shd w:val="clear" w:color="auto" w:fill="auto"/>
            <w:vAlign w:val="center"/>
          </w:tcPr>
          <w:p w14:paraId="246FD213" w14:textId="77777777" w:rsidR="00473443" w:rsidRPr="00932226" w:rsidRDefault="00473443" w:rsidP="004F0D16">
            <w:pPr>
              <w:spacing w:before="60" w:after="60"/>
              <w:ind w:right="175"/>
              <w:jc w:val="right"/>
              <w:rPr>
                <w:rFonts w:cs="Arial"/>
                <w:b/>
                <w:sz w:val="24"/>
                <w:szCs w:val="22"/>
                <w:lang w:val="en-US"/>
              </w:rPr>
            </w:pPr>
            <w:r>
              <w:rPr>
                <w:rFonts w:cs="Arial"/>
                <w:b/>
                <w:sz w:val="24"/>
                <w:szCs w:val="22"/>
                <w:lang w:val="en-US"/>
              </w:rPr>
              <w:t>---</w:t>
            </w:r>
          </w:p>
        </w:tc>
        <w:tc>
          <w:tcPr>
            <w:tcW w:w="582" w:type="pct"/>
            <w:shd w:val="clear" w:color="auto" w:fill="auto"/>
            <w:vAlign w:val="center"/>
          </w:tcPr>
          <w:p w14:paraId="70DAD9F9" w14:textId="77777777" w:rsidR="00473443" w:rsidRPr="00932226" w:rsidRDefault="00473443" w:rsidP="004F0D16">
            <w:pPr>
              <w:spacing w:before="60" w:after="60"/>
              <w:ind w:right="175"/>
              <w:jc w:val="right"/>
              <w:rPr>
                <w:rFonts w:cs="Arial"/>
                <w:b/>
                <w:sz w:val="24"/>
                <w:szCs w:val="22"/>
                <w:lang w:val="en-US"/>
              </w:rPr>
            </w:pPr>
            <w:r>
              <w:rPr>
                <w:rFonts w:cs="Arial"/>
                <w:b/>
                <w:sz w:val="24"/>
                <w:szCs w:val="22"/>
                <w:lang w:val="en-US"/>
              </w:rPr>
              <w:t>30</w:t>
            </w:r>
          </w:p>
        </w:tc>
      </w:tr>
      <w:tr w:rsidR="00473443" w:rsidRPr="0020039A" w14:paraId="0E22232F" w14:textId="77777777" w:rsidTr="004F0D16">
        <w:tc>
          <w:tcPr>
            <w:tcW w:w="3776" w:type="pct"/>
            <w:shd w:val="clear" w:color="auto" w:fill="auto"/>
          </w:tcPr>
          <w:p w14:paraId="5ADDE5E7" w14:textId="77777777" w:rsidR="00473443" w:rsidRDefault="00473443" w:rsidP="004F0D16">
            <w:pPr>
              <w:spacing w:before="60" w:after="60"/>
              <w:rPr>
                <w:rFonts w:cs="Arial"/>
                <w:b/>
                <w:szCs w:val="22"/>
                <w:lang w:val="en-US"/>
              </w:rPr>
            </w:pPr>
          </w:p>
        </w:tc>
        <w:tc>
          <w:tcPr>
            <w:tcW w:w="1224" w:type="pct"/>
            <w:gridSpan w:val="2"/>
            <w:shd w:val="clear" w:color="auto" w:fill="auto"/>
          </w:tcPr>
          <w:p w14:paraId="0DC9B49A" w14:textId="46681321" w:rsidR="00473443" w:rsidRPr="00810565" w:rsidRDefault="00473443" w:rsidP="004F0D16">
            <w:pPr>
              <w:spacing w:before="60" w:after="60"/>
              <w:ind w:right="884"/>
              <w:jc w:val="right"/>
              <w:rPr>
                <w:rFonts w:eastAsia="Arial" w:cs="Arial"/>
                <w:b/>
                <w:bCs/>
                <w:sz w:val="24"/>
                <w:lang w:val="en-US"/>
              </w:rPr>
            </w:pPr>
            <w:r w:rsidRPr="00932226">
              <w:rPr>
                <w:rFonts w:cs="Arial"/>
                <w:b/>
                <w:sz w:val="24"/>
                <w:szCs w:val="22"/>
                <w:lang w:val="en-US"/>
              </w:rPr>
              <w:sym w:font="Symbol" w:char="F053"/>
            </w:r>
            <w:r w:rsidRPr="00810565">
              <w:rPr>
                <w:rFonts w:eastAsia="Arial" w:cs="Arial"/>
                <w:b/>
                <w:bCs/>
                <w:sz w:val="24"/>
                <w:lang w:val="en-US"/>
              </w:rPr>
              <w:t xml:space="preserve"> =</w:t>
            </w:r>
            <w:r>
              <w:rPr>
                <w:rFonts w:eastAsia="Arial" w:cs="Arial"/>
                <w:b/>
                <w:bCs/>
                <w:sz w:val="24"/>
                <w:lang w:val="en-US"/>
              </w:rPr>
              <w:t xml:space="preserve"> 108</w:t>
            </w:r>
          </w:p>
        </w:tc>
      </w:tr>
    </w:tbl>
    <w:p w14:paraId="4EAC6E22" w14:textId="77777777" w:rsidR="003303F7" w:rsidRDefault="003303F7">
      <w:pPr>
        <w:rPr>
          <w:rFonts w:eastAsia="Calibri"/>
          <w:b/>
          <w:sz w:val="28"/>
          <w:szCs w:val="28"/>
        </w:rPr>
      </w:pPr>
      <w:r>
        <w:rPr>
          <w:sz w:val="28"/>
          <w:szCs w:val="28"/>
        </w:rPr>
        <w:br w:type="page"/>
      </w:r>
    </w:p>
    <w:p w14:paraId="4809E0B3" w14:textId="77777777" w:rsidR="005121C2" w:rsidRPr="00E429F8" w:rsidRDefault="005121C2" w:rsidP="00E429F8">
      <w:pPr>
        <w:pStyle w:val="bcVorworttabelle"/>
        <w:spacing w:line="360" w:lineRule="auto"/>
        <w:jc w:val="center"/>
        <w:rPr>
          <w:sz w:val="32"/>
        </w:rPr>
      </w:pPr>
      <w:bookmarkStart w:id="10" w:name="_Toc484682553"/>
      <w:r w:rsidRPr="00E429F8">
        <w:rPr>
          <w:sz w:val="32"/>
        </w:rPr>
        <w:lastRenderedPageBreak/>
        <w:t xml:space="preserve">Fachdidaktik im Fach </w:t>
      </w:r>
      <w:proofErr w:type="spellStart"/>
      <w:r w:rsidRPr="00E429F8">
        <w:rPr>
          <w:sz w:val="32"/>
        </w:rPr>
        <w:t>NwT</w:t>
      </w:r>
      <w:bookmarkEnd w:id="10"/>
      <w:proofErr w:type="spellEnd"/>
    </w:p>
    <w:p w14:paraId="3DFDFE68" w14:textId="09D640F0" w:rsidR="005121C2" w:rsidRPr="00B31ED7" w:rsidRDefault="005121C2" w:rsidP="005121C2">
      <w:pPr>
        <w:pStyle w:val="StandardVorwort"/>
        <w:spacing w:after="120"/>
      </w:pPr>
      <w:r>
        <w:rPr>
          <w:noProof/>
        </w:rPr>
        <w:drawing>
          <wp:anchor distT="0" distB="0" distL="114300" distR="114300" simplePos="0" relativeHeight="251663872" behindDoc="0" locked="0" layoutInCell="1" allowOverlap="1" wp14:anchorId="15EFA676" wp14:editId="25D1B657">
            <wp:simplePos x="0" y="0"/>
            <wp:positionH relativeFrom="column">
              <wp:posOffset>3373755</wp:posOffset>
            </wp:positionH>
            <wp:positionV relativeFrom="paragraph">
              <wp:posOffset>29845</wp:posOffset>
            </wp:positionV>
            <wp:extent cx="2756535" cy="2164080"/>
            <wp:effectExtent l="0" t="0" r="5715" b="7620"/>
            <wp:wrapSquare wrapText="bothSides"/>
            <wp:docPr id="40" name="Bild 40" descr="161218 AQuAPRe für BC_Lee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61218 AQuAPRe für BC_Leergrafik"/>
                    <pic:cNvPicPr>
                      <a:picLocks noChangeAspect="1" noChangeArrowheads="1"/>
                    </pic:cNvPicPr>
                  </pic:nvPicPr>
                  <pic:blipFill>
                    <a:blip r:embed="rId18" cstate="print">
                      <a:extLst>
                        <a:ext uri="{28A0092B-C50C-407E-A947-70E740481C1C}">
                          <a14:useLocalDpi xmlns:a14="http://schemas.microsoft.com/office/drawing/2010/main" val="0"/>
                        </a:ext>
                      </a:extLst>
                    </a:blip>
                    <a:srcRect l="13148" t="6606" r="15494" b="12303"/>
                    <a:stretch>
                      <a:fillRect/>
                    </a:stretch>
                  </pic:blipFill>
                  <pic:spPr bwMode="auto">
                    <a:xfrm>
                      <a:off x="0" y="0"/>
                      <a:ext cx="2756535" cy="2164080"/>
                    </a:xfrm>
                    <a:prstGeom prst="rect">
                      <a:avLst/>
                    </a:prstGeom>
                    <a:noFill/>
                  </pic:spPr>
                </pic:pic>
              </a:graphicData>
            </a:graphic>
          </wp:anchor>
        </w:drawing>
      </w:r>
      <w:r w:rsidRPr="00B31ED7">
        <w:t xml:space="preserve">Die aufeinander folgenden Unterrichtsphasen im </w:t>
      </w:r>
      <w:proofErr w:type="spellStart"/>
      <w:r w:rsidRPr="00B31ED7">
        <w:t>NwT</w:t>
      </w:r>
      <w:proofErr w:type="spellEnd"/>
      <w:r w:rsidRPr="00B31ED7">
        <w:t xml:space="preserve">-Unterricht </w:t>
      </w:r>
      <w:r w:rsidRPr="0003643F">
        <w:rPr>
          <w:b/>
          <w:bCs/>
          <w:sz w:val="24"/>
        </w:rPr>
        <w:t>A</w:t>
      </w:r>
      <w:r w:rsidRPr="00B31ED7">
        <w:t xml:space="preserve">usblick, </w:t>
      </w:r>
      <w:r w:rsidRPr="0003643F">
        <w:rPr>
          <w:b/>
          <w:bCs/>
          <w:sz w:val="24"/>
        </w:rPr>
        <w:t>Qu</w:t>
      </w:r>
      <w:r w:rsidRPr="00B31ED7">
        <w:t xml:space="preserve">alifikation, </w:t>
      </w:r>
      <w:r w:rsidRPr="0003643F">
        <w:rPr>
          <w:b/>
          <w:bCs/>
          <w:sz w:val="24"/>
        </w:rPr>
        <w:t>A</w:t>
      </w:r>
      <w:r w:rsidRPr="00B31ED7">
        <w:t xml:space="preserve">uftrag, </w:t>
      </w:r>
      <w:r w:rsidRPr="0003643F">
        <w:rPr>
          <w:b/>
          <w:bCs/>
          <w:sz w:val="24"/>
        </w:rPr>
        <w:t>P</w:t>
      </w:r>
      <w:r w:rsidRPr="00B31ED7">
        <w:t xml:space="preserve">rojekt und </w:t>
      </w:r>
      <w:r w:rsidRPr="0003643F">
        <w:rPr>
          <w:b/>
          <w:bCs/>
          <w:sz w:val="24"/>
        </w:rPr>
        <w:t>Re</w:t>
      </w:r>
      <w:r w:rsidRPr="00B31ED7">
        <w:t xml:space="preserve">flexion spiegeln sich in </w:t>
      </w:r>
      <w:proofErr w:type="spellStart"/>
      <w:r w:rsidRPr="0003643F">
        <w:rPr>
          <w:b/>
          <w:bCs/>
          <w:sz w:val="24"/>
        </w:rPr>
        <w:t>AQuAPRe</w:t>
      </w:r>
      <w:proofErr w:type="spellEnd"/>
      <w:r w:rsidRPr="00B31ED7">
        <w:t xml:space="preserve">, einem wichtigen didaktischen Modell des </w:t>
      </w:r>
      <w:proofErr w:type="spellStart"/>
      <w:r w:rsidRPr="00B31ED7">
        <w:t>NwT</w:t>
      </w:r>
      <w:proofErr w:type="spellEnd"/>
      <w:r w:rsidRPr="00B31ED7">
        <w:t>-Unterrichts wieder, welches den besonderen Rahmenbedingungen und Zielsetzungen des Faches Rechnung trägt.</w:t>
      </w:r>
    </w:p>
    <w:p w14:paraId="5415AB47" w14:textId="77777777" w:rsidR="005121C2" w:rsidRPr="00B31ED7" w:rsidRDefault="005121C2" w:rsidP="005121C2">
      <w:pPr>
        <w:pStyle w:val="StandardVorwort"/>
        <w:spacing w:after="120"/>
      </w:pPr>
      <w:r w:rsidRPr="00B31ED7">
        <w:t xml:space="preserve">Der </w:t>
      </w:r>
      <w:r w:rsidRPr="0003643F">
        <w:rPr>
          <w:b/>
          <w:bCs/>
          <w:sz w:val="24"/>
        </w:rPr>
        <w:t>Ausblick</w:t>
      </w:r>
      <w:r w:rsidRPr="00B31ED7">
        <w:t xml:space="preserve"> stellt den Einstieg in die Unterrichtseinheit dar. Hier können bereits zu Beginn Zielsetzungen angesprochen und die gesellschaftliche Relevanz des Themas erörtert werden. </w:t>
      </w:r>
      <w:proofErr w:type="spellStart"/>
      <w:r w:rsidRPr="00B31ED7">
        <w:t>Advance</w:t>
      </w:r>
      <w:proofErr w:type="spellEnd"/>
      <w:r w:rsidRPr="00B31ED7">
        <w:t xml:space="preserve"> Organizer bieten sich an, um den weiteren Verlauf transparent zu machen und Schülerinnen und Schülern die Möglichkeit zu geben, an ihr Vorwissen anzuknüpfen.</w:t>
      </w:r>
    </w:p>
    <w:p w14:paraId="5E58B847" w14:textId="78E5034B" w:rsidR="005121C2" w:rsidRPr="00B31ED7" w:rsidRDefault="00071FE4" w:rsidP="005121C2">
      <w:pPr>
        <w:pStyle w:val="StandardVorwort"/>
        <w:spacing w:after="120"/>
      </w:pPr>
      <w:r w:rsidRPr="00B31ED7">
        <w:t xml:space="preserve">In der </w:t>
      </w:r>
      <w:r w:rsidRPr="0003643F">
        <w:rPr>
          <w:b/>
          <w:bCs/>
          <w:sz w:val="24"/>
        </w:rPr>
        <w:t>Qualifizierungsphase</w:t>
      </w:r>
      <w:r w:rsidRPr="00B31ED7">
        <w:t xml:space="preserve"> werden die Schülerinnen und Schüler – im Unterschied zur klassischen Einzel- oder Doppelstundendidaktik oft deutlich länger </w:t>
      </w:r>
      <w:r>
        <w:t xml:space="preserve">– </w:t>
      </w:r>
      <w:r w:rsidRPr="00B31ED7">
        <w:t>für die dann handlungsorientierte Projektphase vorbereitet</w:t>
      </w:r>
      <w:r>
        <w:t xml:space="preserve">. </w:t>
      </w:r>
      <w:r w:rsidRPr="00B31ED7">
        <w:t>Die hierfür nötigen Maßnahmen</w:t>
      </w:r>
      <w:r>
        <w:t>,</w:t>
      </w:r>
      <w:r w:rsidRPr="00252AB4">
        <w:t xml:space="preserve"> </w:t>
      </w:r>
      <w:r>
        <w:t>welche für die selbständige Arbeit der Schülerinnen und Schüler in der Projektphase notwendig sind,</w:t>
      </w:r>
      <w:r w:rsidRPr="00B31ED7">
        <w:t xml:space="preserve"> lassen sich aus der Formulierung des Projektauftrags ableiten. Diese Phase kann </w:t>
      </w:r>
      <w:r>
        <w:t>unter Zuhilfenahme unterschiedlichster methodischer</w:t>
      </w:r>
      <w:r w:rsidRPr="00B31ED7">
        <w:t xml:space="preserve"> Formen</w:t>
      </w:r>
      <w:r>
        <w:t xml:space="preserve">, wie zum Beispiel Frontalunterricht, </w:t>
      </w:r>
      <w:r w:rsidRPr="00B31ED7">
        <w:t>direkte</w:t>
      </w:r>
      <w:r>
        <w:t>r</w:t>
      </w:r>
      <w:r w:rsidRPr="00B31ED7">
        <w:t xml:space="preserve"> Instruktion</w:t>
      </w:r>
      <w:r>
        <w:t>,</w:t>
      </w:r>
      <w:r w:rsidRPr="00B31ED7">
        <w:t xml:space="preserve"> Freiarbeit</w:t>
      </w:r>
      <w:r>
        <w:t xml:space="preserve"> oder auch kooperativen Arbeitsformen</w:t>
      </w:r>
      <w:r w:rsidRPr="00B31ED7">
        <w:t xml:space="preserve"> gestaltet werden.</w:t>
      </w:r>
    </w:p>
    <w:p w14:paraId="0CA274CE" w14:textId="025AE14E" w:rsidR="005121C2" w:rsidRPr="00B31ED7" w:rsidRDefault="005121C2" w:rsidP="005121C2">
      <w:pPr>
        <w:pStyle w:val="StandardVorwort"/>
        <w:spacing w:after="120"/>
      </w:pPr>
      <w:r w:rsidRPr="00B31ED7">
        <w:t>Der Projekt-</w:t>
      </w:r>
      <w:r w:rsidRPr="0003643F">
        <w:rPr>
          <w:b/>
          <w:bCs/>
          <w:sz w:val="24"/>
        </w:rPr>
        <w:t>Auftrag</w:t>
      </w:r>
      <w:r w:rsidRPr="00B31ED7">
        <w:t xml:space="preserve"> stellt für die Schülerinnen und Schüler den Start in die </w:t>
      </w:r>
      <w:r w:rsidR="00185BFB">
        <w:t xml:space="preserve">deutlich eigenverantwortlichere </w:t>
      </w:r>
      <w:r w:rsidRPr="00B31ED7">
        <w:t>Projektphase dar.</w:t>
      </w:r>
    </w:p>
    <w:p w14:paraId="4F67C3B9" w14:textId="2CEC5365" w:rsidR="005121C2" w:rsidRPr="00B31ED7" w:rsidRDefault="005121C2" w:rsidP="005121C2">
      <w:pPr>
        <w:pStyle w:val="StandardVorwort"/>
        <w:spacing w:after="120"/>
      </w:pPr>
      <w:r w:rsidRPr="00B31ED7">
        <w:t xml:space="preserve">In der </w:t>
      </w:r>
      <w:r w:rsidRPr="0003643F">
        <w:rPr>
          <w:b/>
          <w:bCs/>
          <w:sz w:val="24"/>
        </w:rPr>
        <w:t>Projektphase</w:t>
      </w:r>
      <w:r w:rsidRPr="00B31ED7">
        <w:t xml:space="preserve"> arbeiten die Schülerinnen und Schüler an problemorientierten Aufgabenstellungen oder Forschungsfragen. Ziel der Phase ist es, </w:t>
      </w:r>
      <w:r w:rsidR="0065152A">
        <w:t>zum Beispiel</w:t>
      </w:r>
      <w:r w:rsidRPr="00B31ED7">
        <w:t xml:space="preserve"> ein Produkt zu entwickeln und zu realisieren oder ein</w:t>
      </w:r>
      <w:r w:rsidR="00071FE4">
        <w:t>e</w:t>
      </w:r>
      <w:r w:rsidRPr="00B31ED7">
        <w:t xml:space="preserve"> Forschungs</w:t>
      </w:r>
      <w:r w:rsidR="00071FE4">
        <w:t>aufgabe zu bearbeiten</w:t>
      </w:r>
      <w:r w:rsidRPr="00B31ED7">
        <w:t>. Hier</w:t>
      </w:r>
      <w:r w:rsidR="00071FE4">
        <w:t>bei</w:t>
      </w:r>
      <w:r w:rsidRPr="00B31ED7">
        <w:t xml:space="preserve"> arbeiten die Schülerinnen und Schüler zunehmend selbständig und arbeitsteilig an ihren Aufgaben. Die Lehrkraft begleitet diese Phase, unterstützt bei Bedarf und liefert g</w:t>
      </w:r>
      <w:r>
        <w:t>egebenenfalls</w:t>
      </w:r>
      <w:r w:rsidRPr="00B31ED7">
        <w:t xml:space="preserve"> Informationen.</w:t>
      </w:r>
    </w:p>
    <w:p w14:paraId="70C7CC1D" w14:textId="0FFD9DD3" w:rsidR="005121C2" w:rsidRDefault="005121C2" w:rsidP="00071FE4">
      <w:pPr>
        <w:spacing w:line="360" w:lineRule="auto"/>
        <w:jc w:val="both"/>
      </w:pPr>
      <w:r w:rsidRPr="00B31ED7">
        <w:t xml:space="preserve">Die </w:t>
      </w:r>
      <w:r w:rsidRPr="0003643F">
        <w:rPr>
          <w:b/>
          <w:bCs/>
          <w:sz w:val="24"/>
        </w:rPr>
        <w:t>Reflexion</w:t>
      </w:r>
      <w:r w:rsidRPr="00B31ED7">
        <w:t xml:space="preserve"> bezieht sich auf das abgeschlossene Projekt</w:t>
      </w:r>
      <w:r w:rsidR="00071FE4">
        <w:t>. R</w:t>
      </w:r>
      <w:r w:rsidRPr="00B31ED7">
        <w:t xml:space="preserve">ückblickend entstehen hier wertvolle Lernsituationen für Lernende und Lehrende. </w:t>
      </w:r>
      <w:r>
        <w:t xml:space="preserve">Es lassen sich vier Ebenen der Reflexion unterteilen: das eigene Vorgehen als Projektteam, der eigene Lernzuwachs, die Qualität des Projektergebnisses und die </w:t>
      </w:r>
      <w:proofErr w:type="spellStart"/>
      <w:r>
        <w:t>Exemplarität</w:t>
      </w:r>
      <w:proofErr w:type="spellEnd"/>
      <w:r>
        <w:t xml:space="preserve">. </w:t>
      </w:r>
      <w:r w:rsidRPr="00B31ED7">
        <w:t>Positive wie negative Ergebnisse und Erfahrungen – auch im Blick auf den Arbeitsprozess – können für das nächste Projekt hilfreich sein.</w:t>
      </w:r>
      <w:r>
        <w:t xml:space="preserve"> Die Reflexionsphase kann genutzt werden, um das Thema der Unterrichtseinheit in aktuelle oder globale Zusammenhänge einzuordnen</w:t>
      </w:r>
      <w:r w:rsidRPr="00B31ED7">
        <w:t xml:space="preserve"> und das Ergebnis in einen für die Allgemeinbildung relevanten Gesamtzusammenhang zu stellen.</w:t>
      </w:r>
      <w:r>
        <w:br w:type="page"/>
      </w:r>
    </w:p>
    <w:p w14:paraId="3BEE5F75" w14:textId="086DA3E2" w:rsidR="003F4F18" w:rsidRPr="00D20958" w:rsidRDefault="004F0D16" w:rsidP="005121C2">
      <w:pPr>
        <w:pStyle w:val="bcTextZwischenberschrift"/>
        <w:spacing w:after="240"/>
        <w:jc w:val="left"/>
        <w:rPr>
          <w:sz w:val="28"/>
          <w:szCs w:val="28"/>
        </w:rPr>
      </w:pPr>
      <w:r>
        <w:rPr>
          <w:sz w:val="28"/>
          <w:szCs w:val="28"/>
        </w:rPr>
        <w:lastRenderedPageBreak/>
        <w:t>Begriffsklärungen</w:t>
      </w:r>
    </w:p>
    <w:p w14:paraId="5280A623" w14:textId="0858F88D" w:rsidR="00DA3F32" w:rsidRDefault="00DA3F32" w:rsidP="00DA3F32">
      <w:pPr>
        <w:pStyle w:val="StandardVorwort"/>
        <w:rPr>
          <w:szCs w:val="22"/>
        </w:rPr>
      </w:pPr>
      <w:r>
        <w:rPr>
          <w:szCs w:val="22"/>
        </w:rPr>
        <w:t xml:space="preserve">Der </w:t>
      </w:r>
      <w:r>
        <w:rPr>
          <w:b/>
          <w:szCs w:val="22"/>
        </w:rPr>
        <w:t>Lehrgang</w:t>
      </w:r>
      <w:r>
        <w:rPr>
          <w:szCs w:val="22"/>
        </w:rPr>
        <w:t xml:space="preserve"> stellt eine methodische Grundform des technisch orientierten Unterrichts dar. </w:t>
      </w:r>
      <w:r w:rsidR="00C313C9">
        <w:rPr>
          <w:szCs w:val="22"/>
        </w:rPr>
        <w:t>W</w:t>
      </w:r>
      <w:r>
        <w:rPr>
          <w:szCs w:val="22"/>
        </w:rPr>
        <w:t>enn im Unterricht Aufgaben zu lösen sind, die den Schülerinnen und Schülern noch unbekannt sind oder bei denen Sicherheitsbedenken bestehen, bietet sich diese Lehr- und Lernform an. Im Lehrgang werden die Lernenden im Klassenverband instruiert. Alle fachlichen Handlungen, auch unter Einsatz von Medien (</w:t>
      </w:r>
      <w:r w:rsidR="0065152A">
        <w:rPr>
          <w:szCs w:val="22"/>
        </w:rPr>
        <w:t>zum Beispiel</w:t>
      </w:r>
      <w:r>
        <w:rPr>
          <w:szCs w:val="22"/>
        </w:rPr>
        <w:t xml:space="preserve"> Werkzeuge), sind somit eindeutig definiert und zeiteffizient umsetzbar (vgl. </w:t>
      </w:r>
      <w:proofErr w:type="spellStart"/>
      <w:r>
        <w:rPr>
          <w:szCs w:val="22"/>
        </w:rPr>
        <w:t>Schmayl</w:t>
      </w:r>
      <w:proofErr w:type="spellEnd"/>
      <w:r>
        <w:rPr>
          <w:szCs w:val="22"/>
        </w:rPr>
        <w:t xml:space="preserve"> &amp; Wilkening 1995, S. 155 f.). Durch gezielte Vorbereitung und fachliche Kompetenz gelingt es der Lehrperson, die Lernenden auf die Aufgabe einzustimmen und zu motivieren. Die Durchführung von Lehrgängen bietet sich v</w:t>
      </w:r>
      <w:r w:rsidR="00C313C9">
        <w:rPr>
          <w:szCs w:val="22"/>
        </w:rPr>
        <w:t>or allem</w:t>
      </w:r>
      <w:r>
        <w:rPr>
          <w:szCs w:val="22"/>
        </w:rPr>
        <w:t xml:space="preserve"> in der Qualifizierungsphase, aber auch in der Projektphase des </w:t>
      </w:r>
      <w:proofErr w:type="spellStart"/>
      <w:r>
        <w:rPr>
          <w:szCs w:val="22"/>
        </w:rPr>
        <w:t>NwT</w:t>
      </w:r>
      <w:proofErr w:type="spellEnd"/>
      <w:r>
        <w:rPr>
          <w:szCs w:val="22"/>
        </w:rPr>
        <w:t>-Unterrichts an, erforderliche Voraussetzungen für den weiteren Unterrichtsverlauf werden hier geschaffen. In der Fachliteratur wird der Lehrgang durch folgende Phasen beschrieben (vgl. Hüttner, 2009, S. 134 f.):</w:t>
      </w:r>
    </w:p>
    <w:p w14:paraId="2C727EFB" w14:textId="77777777" w:rsidR="00DA3F32" w:rsidRDefault="00DA3F32" w:rsidP="00DA3F32">
      <w:pPr>
        <w:pStyle w:val="BC10Standard"/>
        <w:numPr>
          <w:ilvl w:val="0"/>
          <w:numId w:val="25"/>
        </w:numPr>
        <w:spacing w:before="120"/>
        <w:ind w:left="357" w:firstLine="68"/>
        <w:rPr>
          <w:rFonts w:ascii="Arial" w:hAnsi="Arial"/>
        </w:rPr>
      </w:pPr>
      <w:r>
        <w:rPr>
          <w:rFonts w:ascii="Arial" w:hAnsi="Arial"/>
        </w:rPr>
        <w:t>Informieren und erklären</w:t>
      </w:r>
    </w:p>
    <w:p w14:paraId="3F7E3D19" w14:textId="77777777" w:rsidR="00DA3F32" w:rsidRDefault="00DA3F32" w:rsidP="00DA3F32">
      <w:pPr>
        <w:pStyle w:val="BC10Standard"/>
        <w:numPr>
          <w:ilvl w:val="0"/>
          <w:numId w:val="25"/>
        </w:numPr>
        <w:spacing w:before="120"/>
        <w:ind w:left="357" w:firstLine="68"/>
        <w:rPr>
          <w:rFonts w:ascii="Arial" w:hAnsi="Arial"/>
        </w:rPr>
      </w:pPr>
      <w:r>
        <w:rPr>
          <w:rFonts w:ascii="Arial" w:hAnsi="Arial"/>
        </w:rPr>
        <w:t>Demonstrieren</w:t>
      </w:r>
    </w:p>
    <w:p w14:paraId="68FAC0B8" w14:textId="77777777" w:rsidR="00DA3F32" w:rsidRDefault="00DA3F32" w:rsidP="00DA3F32">
      <w:pPr>
        <w:pStyle w:val="BC10Standard"/>
        <w:numPr>
          <w:ilvl w:val="0"/>
          <w:numId w:val="25"/>
        </w:numPr>
        <w:spacing w:before="120"/>
        <w:ind w:left="357" w:firstLine="68"/>
        <w:rPr>
          <w:rFonts w:ascii="Arial" w:hAnsi="Arial"/>
        </w:rPr>
      </w:pPr>
      <w:r>
        <w:rPr>
          <w:rFonts w:ascii="Arial" w:hAnsi="Arial"/>
        </w:rPr>
        <w:t>Nachmachen / üben</w:t>
      </w:r>
    </w:p>
    <w:p w14:paraId="76C04E79" w14:textId="77777777" w:rsidR="00DA3F32" w:rsidRDefault="00DA3F32" w:rsidP="00DA3F32">
      <w:pPr>
        <w:pStyle w:val="BC10Standard"/>
        <w:numPr>
          <w:ilvl w:val="0"/>
          <w:numId w:val="25"/>
        </w:numPr>
        <w:spacing w:before="120"/>
        <w:ind w:left="357" w:firstLine="68"/>
        <w:rPr>
          <w:rFonts w:ascii="Arial" w:hAnsi="Arial"/>
        </w:rPr>
      </w:pPr>
      <w:r>
        <w:rPr>
          <w:rFonts w:ascii="Arial" w:hAnsi="Arial"/>
        </w:rPr>
        <w:t>Anwenden</w:t>
      </w:r>
      <w:r>
        <w:rPr>
          <w:rFonts w:ascii="Arial" w:hAnsi="Arial"/>
        </w:rPr>
        <w:br/>
      </w:r>
    </w:p>
    <w:p w14:paraId="4A8F6CEB" w14:textId="77777777" w:rsidR="00DA3F32" w:rsidRDefault="00DA3F32" w:rsidP="00DA3F32">
      <w:pPr>
        <w:pStyle w:val="StandardVorwort"/>
        <w:rPr>
          <w:rFonts w:cs="Times New Roman"/>
          <w:bCs/>
          <w:smallCaps/>
          <w:color w:val="A6A6A6" w:themeColor="background1" w:themeShade="A6"/>
          <w:szCs w:val="22"/>
        </w:rPr>
      </w:pPr>
    </w:p>
    <w:p w14:paraId="2287FE57" w14:textId="10CC8399" w:rsidR="00DA3F32" w:rsidRDefault="00DA3F32" w:rsidP="00DA3F32">
      <w:pPr>
        <w:spacing w:line="360" w:lineRule="auto"/>
        <w:rPr>
          <w:szCs w:val="22"/>
        </w:rPr>
      </w:pPr>
      <w:r w:rsidRPr="007131DC">
        <w:rPr>
          <w:szCs w:val="22"/>
        </w:rPr>
        <w:t xml:space="preserve">Im Unterschied zum naturwissenschaftlichen Experiment ist das </w:t>
      </w:r>
      <w:r w:rsidRPr="007131DC">
        <w:rPr>
          <w:b/>
          <w:szCs w:val="22"/>
        </w:rPr>
        <w:t xml:space="preserve">technische Experiment </w:t>
      </w:r>
      <w:r w:rsidRPr="007131DC">
        <w:rPr>
          <w:szCs w:val="22"/>
        </w:rPr>
        <w:t>final</w:t>
      </w:r>
      <w:r w:rsidRPr="007131DC">
        <w:rPr>
          <w:b/>
          <w:szCs w:val="22"/>
        </w:rPr>
        <w:t xml:space="preserve"> </w:t>
      </w:r>
      <w:r w:rsidRPr="007131DC">
        <w:rPr>
          <w:szCs w:val="22"/>
        </w:rPr>
        <w:t>orientiert. Es dient der Erkenntnisgewinnung</w:t>
      </w:r>
      <w:r w:rsidR="003542A9" w:rsidRPr="007131DC">
        <w:rPr>
          <w:szCs w:val="22"/>
        </w:rPr>
        <w:t xml:space="preserve"> „als Voraussetzung für die Realisierung zweckdienlicher Funktionszusammenhänge“ (</w:t>
      </w:r>
      <w:proofErr w:type="spellStart"/>
      <w:r w:rsidR="003542A9" w:rsidRPr="007131DC">
        <w:rPr>
          <w:szCs w:val="22"/>
        </w:rPr>
        <w:t>Schmayl</w:t>
      </w:r>
      <w:proofErr w:type="spellEnd"/>
      <w:r w:rsidR="003542A9" w:rsidRPr="007131DC">
        <w:rPr>
          <w:szCs w:val="22"/>
        </w:rPr>
        <w:t xml:space="preserve"> &amp; Wilkening 1995, S. 154)</w:t>
      </w:r>
      <w:r w:rsidRPr="007131DC">
        <w:rPr>
          <w:szCs w:val="22"/>
        </w:rPr>
        <w:t>, zum Beispiel im Rahmen von Projektaufgaben</w:t>
      </w:r>
      <w:r w:rsidR="007131DC" w:rsidRPr="007131DC">
        <w:rPr>
          <w:szCs w:val="22"/>
        </w:rPr>
        <w:t>.</w:t>
      </w:r>
      <w:r w:rsidRPr="007131DC">
        <w:rPr>
          <w:szCs w:val="22"/>
        </w:rPr>
        <w:t xml:space="preserve"> </w:t>
      </w:r>
      <w:r w:rsidR="003542A9" w:rsidRPr="007131DC">
        <w:rPr>
          <w:szCs w:val="22"/>
        </w:rPr>
        <w:t>Es</w:t>
      </w:r>
      <w:r w:rsidRPr="007131DC">
        <w:rPr>
          <w:szCs w:val="22"/>
        </w:rPr>
        <w:t xml:space="preserve"> kann sich dabei um Erkenntnisse über den Einfluss verschiedener Parameter bezüglich der </w:t>
      </w:r>
      <w:r w:rsidRPr="007131DC">
        <w:rPr>
          <w:i/>
          <w:szCs w:val="22"/>
        </w:rPr>
        <w:t>Länge einer Flugbahn</w:t>
      </w:r>
      <w:r w:rsidRPr="007131DC">
        <w:rPr>
          <w:szCs w:val="22"/>
        </w:rPr>
        <w:t xml:space="preserve">, Bedingungen für die </w:t>
      </w:r>
      <w:r w:rsidRPr="007131DC">
        <w:rPr>
          <w:i/>
          <w:szCs w:val="22"/>
        </w:rPr>
        <w:t>Kippstabilität eines Bauwerkes</w:t>
      </w:r>
      <w:r w:rsidRPr="007131DC">
        <w:rPr>
          <w:szCs w:val="22"/>
        </w:rPr>
        <w:t xml:space="preserve"> oder die </w:t>
      </w:r>
      <w:r w:rsidRPr="007131DC">
        <w:rPr>
          <w:i/>
          <w:szCs w:val="22"/>
        </w:rPr>
        <w:t>Effizienz eines</w:t>
      </w:r>
      <w:r w:rsidR="00C313C9" w:rsidRPr="007131DC">
        <w:rPr>
          <w:i/>
          <w:szCs w:val="22"/>
        </w:rPr>
        <w:t xml:space="preserve"> </w:t>
      </w:r>
      <w:r w:rsidRPr="007131DC">
        <w:rPr>
          <w:i/>
          <w:szCs w:val="22"/>
        </w:rPr>
        <w:t>verfahrenstechnischen Prozesses</w:t>
      </w:r>
      <w:r w:rsidRPr="007131DC">
        <w:rPr>
          <w:szCs w:val="22"/>
        </w:rPr>
        <w:t xml:space="preserve"> </w:t>
      </w:r>
      <w:r w:rsidR="007131DC" w:rsidRPr="007131DC">
        <w:rPr>
          <w:szCs w:val="22"/>
        </w:rPr>
        <w:t>sowie</w:t>
      </w:r>
      <w:r w:rsidR="00C313C9" w:rsidRPr="007131DC">
        <w:rPr>
          <w:szCs w:val="22"/>
        </w:rPr>
        <w:t xml:space="preserve"> um Modellversuche zur </w:t>
      </w:r>
      <w:r w:rsidR="00C313C9" w:rsidRPr="007131DC">
        <w:rPr>
          <w:i/>
          <w:szCs w:val="22"/>
        </w:rPr>
        <w:t>Ermittlung des Durchflusses von Pumpen</w:t>
      </w:r>
      <w:r w:rsidRPr="007131DC">
        <w:rPr>
          <w:szCs w:val="22"/>
        </w:rPr>
        <w:t>handeln.</w:t>
      </w:r>
    </w:p>
    <w:p w14:paraId="563507E0" w14:textId="77777777" w:rsidR="00DA3F32" w:rsidRDefault="00DA3F32" w:rsidP="00DA3F32">
      <w:pPr>
        <w:spacing w:line="360" w:lineRule="auto"/>
        <w:rPr>
          <w:szCs w:val="22"/>
        </w:rPr>
      </w:pPr>
    </w:p>
    <w:p w14:paraId="4B7C0606" w14:textId="77777777" w:rsidR="00DA3F32" w:rsidRDefault="00DA3F32" w:rsidP="00DA3F32">
      <w:pPr>
        <w:pStyle w:val="StandardVorwort"/>
        <w:rPr>
          <w:szCs w:val="22"/>
        </w:rPr>
      </w:pPr>
    </w:p>
    <w:p w14:paraId="6FFFF25D" w14:textId="1ECF2BFB" w:rsidR="00DA3F32" w:rsidRDefault="00DA3F32" w:rsidP="00DA3F32">
      <w:pPr>
        <w:autoSpaceDE w:val="0"/>
        <w:autoSpaceDN w:val="0"/>
        <w:adjustRightInd w:val="0"/>
        <w:spacing w:line="360" w:lineRule="auto"/>
        <w:rPr>
          <w:rFonts w:cs="Arial"/>
          <w:szCs w:val="22"/>
        </w:rPr>
      </w:pPr>
      <w:r>
        <w:rPr>
          <w:rFonts w:cs="Arial"/>
          <w:b/>
          <w:szCs w:val="22"/>
        </w:rPr>
        <w:t xml:space="preserve">Produktanalyse: </w:t>
      </w:r>
      <w:r>
        <w:rPr>
          <w:rFonts w:cs="Arial"/>
          <w:szCs w:val="22"/>
        </w:rPr>
        <w:t>Für das Verständnis komplexerer Technik ist die Analyse entsprechender Produkte ein weiteres notwendiges Unterrichtsverfahren (</w:t>
      </w:r>
      <w:r>
        <w:rPr>
          <w:szCs w:val="22"/>
        </w:rPr>
        <w:t xml:space="preserve">vgl. </w:t>
      </w:r>
      <w:proofErr w:type="spellStart"/>
      <w:r>
        <w:rPr>
          <w:szCs w:val="22"/>
        </w:rPr>
        <w:t>Schmayl</w:t>
      </w:r>
      <w:proofErr w:type="spellEnd"/>
      <w:r>
        <w:rPr>
          <w:szCs w:val="22"/>
        </w:rPr>
        <w:t xml:space="preserve"> &amp; Wilkening 1995, S. 156)</w:t>
      </w:r>
      <w:r>
        <w:rPr>
          <w:rFonts w:cs="Arial"/>
          <w:szCs w:val="22"/>
        </w:rPr>
        <w:t xml:space="preserve">. Unter Produkten versteht man in </w:t>
      </w:r>
      <w:proofErr w:type="spellStart"/>
      <w:r>
        <w:rPr>
          <w:rFonts w:cs="Arial"/>
          <w:szCs w:val="22"/>
        </w:rPr>
        <w:t>NwT</w:t>
      </w:r>
      <w:proofErr w:type="spellEnd"/>
      <w:r>
        <w:rPr>
          <w:rFonts w:cs="Arial"/>
          <w:szCs w:val="22"/>
        </w:rPr>
        <w:t xml:space="preserve"> neben </w:t>
      </w:r>
      <w:r>
        <w:rPr>
          <w:rFonts w:cs="Arial"/>
          <w:i/>
          <w:szCs w:val="22"/>
        </w:rPr>
        <w:t>konkreten materiellen Artefakten</w:t>
      </w:r>
      <w:r>
        <w:rPr>
          <w:rFonts w:cs="Arial"/>
          <w:szCs w:val="22"/>
        </w:rPr>
        <w:t xml:space="preserve"> </w:t>
      </w:r>
      <w:r w:rsidRPr="007131DC">
        <w:rPr>
          <w:rFonts w:cs="Arial"/>
          <w:szCs w:val="22"/>
        </w:rPr>
        <w:t>z</w:t>
      </w:r>
      <w:r w:rsidR="00C313C9" w:rsidRPr="007131DC">
        <w:rPr>
          <w:rFonts w:cs="Arial"/>
          <w:szCs w:val="22"/>
        </w:rPr>
        <w:t>um Beispiel</w:t>
      </w:r>
      <w:r>
        <w:rPr>
          <w:rFonts w:cs="Arial"/>
          <w:szCs w:val="22"/>
        </w:rPr>
        <w:t xml:space="preserve"> auch </w:t>
      </w:r>
      <w:r>
        <w:rPr>
          <w:rFonts w:cs="Arial"/>
          <w:i/>
          <w:szCs w:val="22"/>
        </w:rPr>
        <w:t>Darstellungen von wissenschaftlichen Forschungsergebnissen</w:t>
      </w:r>
      <w:r>
        <w:rPr>
          <w:rFonts w:cs="Arial"/>
          <w:szCs w:val="22"/>
        </w:rPr>
        <w:t xml:space="preserve">, </w:t>
      </w:r>
      <w:r>
        <w:rPr>
          <w:rFonts w:cs="Arial"/>
          <w:i/>
          <w:szCs w:val="22"/>
        </w:rPr>
        <w:t>Dokumentationen</w:t>
      </w:r>
      <w:r w:rsidR="00AA64DA">
        <w:rPr>
          <w:rFonts w:cs="Arial"/>
          <w:szCs w:val="22"/>
        </w:rPr>
        <w:t xml:space="preserve"> und</w:t>
      </w:r>
      <w:r>
        <w:rPr>
          <w:rFonts w:cs="Arial"/>
          <w:szCs w:val="22"/>
        </w:rPr>
        <w:t xml:space="preserve"> </w:t>
      </w:r>
      <w:r>
        <w:rPr>
          <w:rFonts w:cs="Arial"/>
          <w:i/>
          <w:szCs w:val="22"/>
        </w:rPr>
        <w:t>Bilder</w:t>
      </w:r>
      <w:r w:rsidR="00AA64DA">
        <w:rPr>
          <w:rFonts w:cs="Arial"/>
          <w:i/>
          <w:szCs w:val="22"/>
        </w:rPr>
        <w:t>n</w:t>
      </w:r>
      <w:r>
        <w:rPr>
          <w:rFonts w:cs="Arial"/>
          <w:szCs w:val="22"/>
        </w:rPr>
        <w:t xml:space="preserve"> </w:t>
      </w:r>
      <w:r w:rsidR="00AA64DA">
        <w:rPr>
          <w:rFonts w:cs="Arial"/>
          <w:szCs w:val="22"/>
        </w:rPr>
        <w:t>sowie</w:t>
      </w:r>
      <w:r>
        <w:rPr>
          <w:rFonts w:cs="Arial"/>
          <w:szCs w:val="22"/>
        </w:rPr>
        <w:t xml:space="preserve"> </w:t>
      </w:r>
      <w:r>
        <w:rPr>
          <w:rFonts w:cs="Arial"/>
          <w:i/>
          <w:szCs w:val="22"/>
        </w:rPr>
        <w:t>gesteuerte</w:t>
      </w:r>
      <w:r w:rsidR="00AA64DA">
        <w:rPr>
          <w:rFonts w:cs="Arial"/>
          <w:i/>
          <w:szCs w:val="22"/>
        </w:rPr>
        <w:t>n</w:t>
      </w:r>
      <w:r>
        <w:rPr>
          <w:rFonts w:cs="Arial"/>
          <w:i/>
          <w:szCs w:val="22"/>
        </w:rPr>
        <w:t>- und geregelte</w:t>
      </w:r>
      <w:r w:rsidR="00AA64DA">
        <w:rPr>
          <w:rFonts w:cs="Arial"/>
          <w:i/>
          <w:szCs w:val="22"/>
        </w:rPr>
        <w:t>n</w:t>
      </w:r>
      <w:r>
        <w:rPr>
          <w:rFonts w:cs="Arial"/>
          <w:i/>
          <w:szCs w:val="22"/>
        </w:rPr>
        <w:t xml:space="preserve"> Systeme</w:t>
      </w:r>
      <w:r w:rsidR="00AA64DA">
        <w:rPr>
          <w:rFonts w:cs="Arial"/>
          <w:i/>
          <w:szCs w:val="22"/>
        </w:rPr>
        <w:t>n</w:t>
      </w:r>
      <w:r>
        <w:rPr>
          <w:rFonts w:cs="Arial"/>
          <w:i/>
          <w:szCs w:val="22"/>
        </w:rPr>
        <w:t xml:space="preserve"> </w:t>
      </w:r>
      <w:r>
        <w:rPr>
          <w:rFonts w:cs="Arial"/>
          <w:szCs w:val="22"/>
        </w:rPr>
        <w:t>bis hin zur</w:t>
      </w:r>
      <w:r>
        <w:rPr>
          <w:rFonts w:cs="Arial"/>
          <w:i/>
          <w:szCs w:val="22"/>
        </w:rPr>
        <w:t xml:space="preserve"> Programmebene</w:t>
      </w:r>
      <w:r>
        <w:rPr>
          <w:rFonts w:cs="Arial"/>
          <w:szCs w:val="22"/>
        </w:rPr>
        <w:t>, die es zu verstehen gilt.</w:t>
      </w:r>
    </w:p>
    <w:p w14:paraId="632F1D75" w14:textId="5A1DB3A7" w:rsidR="00DA3F32" w:rsidRDefault="00DA3F32" w:rsidP="00AA64DA">
      <w:pPr>
        <w:autoSpaceDE w:val="0"/>
        <w:autoSpaceDN w:val="0"/>
        <w:adjustRightInd w:val="0"/>
        <w:spacing w:line="360" w:lineRule="auto"/>
        <w:rPr>
          <w:szCs w:val="22"/>
        </w:rPr>
      </w:pPr>
      <w:r>
        <w:rPr>
          <w:szCs w:val="22"/>
        </w:rPr>
        <w:t xml:space="preserve">Hüttner (2009, S. 193) verdeutlicht die Anwendungsvielfalt von Analysen und beschreibt diese als „theoretische oder praktische Zergliederung eines Ganzen (Systeme, Verfahren, Prozess, Bauwerk, Gerät)“. </w:t>
      </w:r>
    </w:p>
    <w:p w14:paraId="63220F6E" w14:textId="77777777" w:rsidR="00DA3F32" w:rsidRDefault="00DA3F32" w:rsidP="00033695">
      <w:pPr>
        <w:autoSpaceDE w:val="0"/>
        <w:autoSpaceDN w:val="0"/>
        <w:adjustRightInd w:val="0"/>
        <w:spacing w:line="360" w:lineRule="auto"/>
        <w:ind w:left="360"/>
        <w:rPr>
          <w:highlight w:val="yellow"/>
        </w:rPr>
      </w:pPr>
    </w:p>
    <w:p w14:paraId="32540F7E" w14:textId="77777777" w:rsidR="00AA64DA" w:rsidRDefault="00AA64DA" w:rsidP="00033695">
      <w:pPr>
        <w:autoSpaceDE w:val="0"/>
        <w:autoSpaceDN w:val="0"/>
        <w:adjustRightInd w:val="0"/>
        <w:spacing w:line="360" w:lineRule="auto"/>
        <w:ind w:left="360"/>
        <w:rPr>
          <w:highlight w:val="yellow"/>
        </w:rPr>
      </w:pPr>
    </w:p>
    <w:p w14:paraId="311DE0C4" w14:textId="3AD0F5D8" w:rsidR="00033695" w:rsidRPr="005950A9" w:rsidRDefault="00033695" w:rsidP="006B54B6">
      <w:pPr>
        <w:autoSpaceDE w:val="0"/>
        <w:autoSpaceDN w:val="0"/>
        <w:adjustRightInd w:val="0"/>
        <w:spacing w:line="360" w:lineRule="auto"/>
      </w:pPr>
      <w:r w:rsidRPr="005950A9">
        <w:lastRenderedPageBreak/>
        <w:t xml:space="preserve">Als Materialien werden von der ZPG </w:t>
      </w:r>
      <w:r w:rsidRPr="005950A9">
        <w:rPr>
          <w:b/>
        </w:rPr>
        <w:t>Lernbausteine</w:t>
      </w:r>
      <w:r w:rsidRPr="005950A9">
        <w:t xml:space="preserve"> bereitgestellt. Es handelt sich dabei um Schülermaterialien, die </w:t>
      </w:r>
    </w:p>
    <w:p w14:paraId="7AEFA0D7" w14:textId="77777777" w:rsidR="00033695" w:rsidRPr="005950A9" w:rsidRDefault="00033695" w:rsidP="00033695">
      <w:pPr>
        <w:pStyle w:val="Listenabsatz"/>
        <w:numPr>
          <w:ilvl w:val="0"/>
          <w:numId w:val="19"/>
        </w:numPr>
        <w:autoSpaceDE w:val="0"/>
        <w:autoSpaceDN w:val="0"/>
        <w:adjustRightInd w:val="0"/>
        <w:spacing w:line="360" w:lineRule="auto"/>
      </w:pPr>
      <w:r w:rsidRPr="005950A9">
        <w:t xml:space="preserve">in der Qualifizierungsphase für die gesamte Lerngruppe, </w:t>
      </w:r>
    </w:p>
    <w:p w14:paraId="479A6A51" w14:textId="45C57039" w:rsidR="006B54B6" w:rsidRPr="005950A9" w:rsidRDefault="00033695" w:rsidP="006B54B6">
      <w:pPr>
        <w:pStyle w:val="Listenabsatz"/>
        <w:numPr>
          <w:ilvl w:val="0"/>
          <w:numId w:val="19"/>
        </w:numPr>
        <w:autoSpaceDE w:val="0"/>
        <w:autoSpaceDN w:val="0"/>
        <w:adjustRightInd w:val="0"/>
        <w:spacing w:line="360" w:lineRule="auto"/>
      </w:pPr>
      <w:r w:rsidRPr="005950A9">
        <w:t>in Lehrgängen für Kleingruppen,</w:t>
      </w:r>
    </w:p>
    <w:p w14:paraId="426F105A" w14:textId="0C9354C7" w:rsidR="006B54B6" w:rsidRPr="005950A9" w:rsidRDefault="006B54B6" w:rsidP="006B54B6">
      <w:pPr>
        <w:pStyle w:val="Listenabsatz"/>
        <w:numPr>
          <w:ilvl w:val="0"/>
          <w:numId w:val="19"/>
        </w:numPr>
        <w:autoSpaceDE w:val="0"/>
        <w:autoSpaceDN w:val="0"/>
        <w:adjustRightInd w:val="0"/>
        <w:spacing w:line="360" w:lineRule="auto"/>
      </w:pPr>
      <w:r w:rsidRPr="005950A9">
        <w:t>differenzierend als Förder- oder Unterstützungsmaßnahme,</w:t>
      </w:r>
    </w:p>
    <w:p w14:paraId="130F8B7D" w14:textId="2BD2D958" w:rsidR="00033695" w:rsidRPr="005950A9" w:rsidRDefault="00033695" w:rsidP="00033695">
      <w:pPr>
        <w:pStyle w:val="Listenabsatz"/>
        <w:numPr>
          <w:ilvl w:val="0"/>
          <w:numId w:val="19"/>
        </w:numPr>
        <w:autoSpaceDE w:val="0"/>
        <w:autoSpaceDN w:val="0"/>
        <w:adjustRightInd w:val="0"/>
        <w:spacing w:line="360" w:lineRule="auto"/>
      </w:pPr>
      <w:r w:rsidRPr="005950A9">
        <w:t xml:space="preserve">als zusätzliches Infomaterial auf Rückfrage während der Projektphase </w:t>
      </w:r>
    </w:p>
    <w:p w14:paraId="164C17B6" w14:textId="4000FE4E" w:rsidR="00033695" w:rsidRDefault="00033695" w:rsidP="00A4120B">
      <w:pPr>
        <w:autoSpaceDE w:val="0"/>
        <w:autoSpaceDN w:val="0"/>
        <w:adjustRightInd w:val="0"/>
        <w:spacing w:line="360" w:lineRule="auto"/>
      </w:pPr>
      <w:r w:rsidRPr="005950A9">
        <w:t xml:space="preserve">eingesetzt werden können. Diese sind verlinkt und können </w:t>
      </w:r>
      <w:r w:rsidR="0065152A">
        <w:t>gegebenenfalls</w:t>
      </w:r>
      <w:r w:rsidRPr="005950A9">
        <w:t xml:space="preserve"> in der erforderlichen Stückzahl ausgedruckt werden</w:t>
      </w:r>
      <w:r>
        <w:t>.</w:t>
      </w:r>
    </w:p>
    <w:p w14:paraId="3E8C0613" w14:textId="723D8B77" w:rsidR="00033695" w:rsidRDefault="008C4835" w:rsidP="00E666D8">
      <w:pPr>
        <w:autoSpaceDE w:val="0"/>
        <w:autoSpaceDN w:val="0"/>
        <w:adjustRightInd w:val="0"/>
        <w:spacing w:line="360" w:lineRule="auto"/>
      </w:pPr>
      <w:r>
        <w:t>Einige L</w:t>
      </w:r>
      <w:r w:rsidR="004C386A">
        <w:t>inks</w:t>
      </w:r>
      <w:r>
        <w:t xml:space="preserve"> führen zu </w:t>
      </w:r>
      <w:r w:rsidRPr="00230FA7">
        <w:rPr>
          <w:i/>
          <w:iCs/>
        </w:rPr>
        <w:t>passwortgeschützten</w:t>
      </w:r>
      <w:r>
        <w:t xml:space="preserve"> Seiten</w:t>
      </w:r>
      <w:r w:rsidR="004C50F6">
        <w:t xml:space="preserve"> (z. B. </w:t>
      </w:r>
      <w:hyperlink r:id="rId19" w:history="1">
        <w:r w:rsidR="00972DF7">
          <w:rPr>
            <w:rStyle w:val="Hyperlink"/>
          </w:rPr>
          <w:t>http://nwtf.de/</w:t>
        </w:r>
      </w:hyperlink>
      <w:r w:rsidR="004C50F6">
        <w:t>)</w:t>
      </w:r>
      <w:r>
        <w:t xml:space="preserve">. Die Zugangsdaten sind über die Fachberater </w:t>
      </w:r>
      <w:proofErr w:type="spellStart"/>
      <w:r>
        <w:t>NwT</w:t>
      </w:r>
      <w:proofErr w:type="spellEnd"/>
      <w:r>
        <w:t xml:space="preserve"> erhältlich.</w:t>
      </w:r>
    </w:p>
    <w:p w14:paraId="1CD1D1FC" w14:textId="77777777" w:rsidR="00033695" w:rsidRDefault="00033695" w:rsidP="00033695">
      <w:pPr>
        <w:autoSpaceDE w:val="0"/>
        <w:autoSpaceDN w:val="0"/>
        <w:adjustRightInd w:val="0"/>
        <w:spacing w:line="360" w:lineRule="auto"/>
        <w:ind w:left="360"/>
      </w:pPr>
    </w:p>
    <w:p w14:paraId="2965D5E3" w14:textId="77777777" w:rsidR="00DA3F32" w:rsidRDefault="00DA3F32" w:rsidP="00033695">
      <w:pPr>
        <w:autoSpaceDE w:val="0"/>
        <w:autoSpaceDN w:val="0"/>
        <w:adjustRightInd w:val="0"/>
        <w:spacing w:line="360" w:lineRule="auto"/>
        <w:ind w:left="360"/>
      </w:pPr>
    </w:p>
    <w:p w14:paraId="4871EF00" w14:textId="77777777" w:rsidR="00DA3F32" w:rsidRPr="007131DC" w:rsidRDefault="00DA3F32" w:rsidP="00DA3F32">
      <w:pPr>
        <w:rPr>
          <w:rFonts w:cs="HCFJAE+Verdana"/>
          <w:b/>
          <w:color w:val="000000"/>
          <w:sz w:val="24"/>
          <w:szCs w:val="22"/>
        </w:rPr>
      </w:pPr>
      <w:r w:rsidRPr="007131DC">
        <w:rPr>
          <w:rFonts w:cs="HCFJAE+Verdana"/>
          <w:b/>
          <w:color w:val="000000"/>
          <w:sz w:val="24"/>
          <w:szCs w:val="22"/>
        </w:rPr>
        <w:t>Literatur:</w:t>
      </w:r>
    </w:p>
    <w:p w14:paraId="55EAB1C9" w14:textId="77777777" w:rsidR="00DA3F32" w:rsidRDefault="00DA3F32" w:rsidP="00DA3F32">
      <w:pPr>
        <w:rPr>
          <w:szCs w:val="22"/>
          <w:highlight w:val="yellow"/>
        </w:rPr>
      </w:pPr>
    </w:p>
    <w:p w14:paraId="27B33D3E" w14:textId="77777777" w:rsidR="00DA3F32" w:rsidRDefault="00DA3F32" w:rsidP="00DA3F32">
      <w:pPr>
        <w:rPr>
          <w:szCs w:val="22"/>
        </w:rPr>
      </w:pPr>
      <w:proofErr w:type="spellStart"/>
      <w:r>
        <w:rPr>
          <w:szCs w:val="22"/>
        </w:rPr>
        <w:t>Schmayl</w:t>
      </w:r>
      <w:proofErr w:type="spellEnd"/>
      <w:r>
        <w:rPr>
          <w:szCs w:val="22"/>
        </w:rPr>
        <w:t xml:space="preserve">, W. / Wilkening, F. (1995): Technikunterricht. 2. Auflage. Bad Heilbrunn: </w:t>
      </w:r>
      <w:proofErr w:type="spellStart"/>
      <w:r>
        <w:rPr>
          <w:szCs w:val="22"/>
        </w:rPr>
        <w:t>Klinkhardt</w:t>
      </w:r>
      <w:proofErr w:type="spellEnd"/>
      <w:r>
        <w:rPr>
          <w:szCs w:val="22"/>
        </w:rPr>
        <w:t>.</w:t>
      </w:r>
    </w:p>
    <w:p w14:paraId="22414978" w14:textId="77777777" w:rsidR="00DA3F32" w:rsidRDefault="00DA3F32" w:rsidP="00DA3F32">
      <w:pPr>
        <w:rPr>
          <w:szCs w:val="22"/>
        </w:rPr>
      </w:pPr>
    </w:p>
    <w:p w14:paraId="3DAC412F" w14:textId="6A82CECA" w:rsidR="00DA3F32" w:rsidRDefault="00DA3F32" w:rsidP="00DA3F32">
      <w:pPr>
        <w:rPr>
          <w:szCs w:val="22"/>
        </w:rPr>
      </w:pPr>
      <w:r>
        <w:rPr>
          <w:szCs w:val="22"/>
        </w:rPr>
        <w:t>Hüttner, A. (2009): Technik unterrichten, Methoden und Unterrichtsverfahren im Techn</w:t>
      </w:r>
      <w:r w:rsidR="009430F7">
        <w:rPr>
          <w:szCs w:val="22"/>
        </w:rPr>
        <w:t>ikunterricht. 3. Auflage. Haan-</w:t>
      </w:r>
      <w:proofErr w:type="spellStart"/>
      <w:r>
        <w:rPr>
          <w:szCs w:val="22"/>
        </w:rPr>
        <w:t>Gruiten</w:t>
      </w:r>
      <w:proofErr w:type="spellEnd"/>
      <w:r>
        <w:rPr>
          <w:szCs w:val="22"/>
        </w:rPr>
        <w:t>: Europa Lehrmittel.</w:t>
      </w:r>
    </w:p>
    <w:p w14:paraId="005113EE" w14:textId="1E469EF0" w:rsidR="00DD4209" w:rsidRPr="00B31ED7" w:rsidRDefault="003F4F18" w:rsidP="00033695">
      <w:pPr>
        <w:autoSpaceDE w:val="0"/>
        <w:autoSpaceDN w:val="0"/>
        <w:adjustRightInd w:val="0"/>
        <w:spacing w:line="360" w:lineRule="auto"/>
        <w:ind w:left="360"/>
      </w:pPr>
      <w:r>
        <w:br w:type="page"/>
      </w:r>
    </w:p>
    <w:p w14:paraId="41764144" w14:textId="77777777" w:rsidR="008A0F70" w:rsidRDefault="008A0F70" w:rsidP="008A0F70">
      <w:pPr>
        <w:rPr>
          <w:b/>
          <w:bCs/>
        </w:rPr>
      </w:pPr>
      <w:r w:rsidRPr="0003643F">
        <w:rPr>
          <w:b/>
          <w:bCs/>
        </w:rPr>
        <w:lastRenderedPageBreak/>
        <w:t>Layout</w:t>
      </w:r>
    </w:p>
    <w:p w14:paraId="613CF2B6" w14:textId="77777777" w:rsidR="003254AC" w:rsidRPr="003254AC" w:rsidRDefault="003254AC" w:rsidP="008A0F70">
      <w:pPr>
        <w:rPr>
          <w:sz w:val="14"/>
        </w:rPr>
      </w:pPr>
    </w:p>
    <w:p w14:paraId="70B2A332" w14:textId="77777777" w:rsidR="00A00CFB" w:rsidRDefault="002A624F" w:rsidP="00B31ED7">
      <w:pPr>
        <w:pStyle w:val="StandardVorwort"/>
      </w:pPr>
      <w:r>
        <w:t>D</w:t>
      </w:r>
      <w:r w:rsidR="00A00CFB" w:rsidRPr="00C239C4">
        <w:t xml:space="preserve">ie Struktur </w:t>
      </w:r>
      <w:r>
        <w:t xml:space="preserve">der folgenden Umsetzungsbeispiele wird zur besseren Übersicht </w:t>
      </w:r>
      <w:r w:rsidR="00A00CFB" w:rsidRPr="00C239C4">
        <w:t xml:space="preserve">grafisch </w:t>
      </w:r>
      <w:r>
        <w:t xml:space="preserve">nach dem </w:t>
      </w:r>
      <w:proofErr w:type="spellStart"/>
      <w:r>
        <w:t>AQuAPRe</w:t>
      </w:r>
      <w:proofErr w:type="spellEnd"/>
      <w:r>
        <w:t xml:space="preserve">-Modell </w:t>
      </w:r>
      <w:r w:rsidR="00A00CFB" w:rsidRPr="00C239C4">
        <w:t xml:space="preserve">dargestellt. </w:t>
      </w:r>
      <w:r>
        <w:t>Dabei sind d</w:t>
      </w:r>
      <w:r w:rsidR="00A00CFB" w:rsidRPr="00C239C4">
        <w:t>ie Elemente der Qualifikationspha</w:t>
      </w:r>
      <w:r w:rsidR="00A00CFB" w:rsidRPr="004F0E77">
        <w:t>se nach folgende</w:t>
      </w:r>
      <w:r w:rsidR="00C0334A">
        <w:t>n Kriterien farblich unterlegt:</w:t>
      </w:r>
      <w:r w:rsidR="00AE590C">
        <w:tab/>
      </w:r>
      <w:r w:rsidR="00AE590C" w:rsidRPr="00AE590C">
        <w:rPr>
          <w:noProof/>
        </w:rPr>
        <w:t xml:space="preserve"> </w:t>
      </w:r>
      <w:r w:rsidR="00AE590C">
        <w:rPr>
          <w:noProof/>
        </w:rPr>
        <w:drawing>
          <wp:inline distT="0" distB="0" distL="0" distR="0" wp14:anchorId="794CE74B" wp14:editId="16521139">
            <wp:extent cx="6113720" cy="3444948"/>
            <wp:effectExtent l="0" t="0" r="1905" b="3175"/>
            <wp:docPr id="43" name="Grafik 43" descr="C:\Users\mail\AppData\Local\Microsoft\Windows\INetCache\Content.Word\Foli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l\AppData\Local\Microsoft\Windows\INetCache\Content.Word\Folie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528" b="13062"/>
                    <a:stretch/>
                  </pic:blipFill>
                  <pic:spPr bwMode="auto">
                    <a:xfrm>
                      <a:off x="0" y="0"/>
                      <a:ext cx="6113780" cy="3444982"/>
                    </a:xfrm>
                    <a:prstGeom prst="rect">
                      <a:avLst/>
                    </a:prstGeom>
                    <a:noFill/>
                    <a:ln>
                      <a:noFill/>
                    </a:ln>
                    <a:extLst>
                      <a:ext uri="{53640926-AAD7-44D8-BBD7-CCE9431645EC}">
                        <a14:shadowObscured xmlns:a14="http://schemas.microsoft.com/office/drawing/2010/main"/>
                      </a:ext>
                    </a:extLst>
                  </pic:spPr>
                </pic:pic>
              </a:graphicData>
            </a:graphic>
          </wp:inline>
        </w:drawing>
      </w:r>
    </w:p>
    <w:p w14:paraId="102BA70F" w14:textId="080A1593" w:rsidR="004A1853" w:rsidRPr="005652C9" w:rsidRDefault="00553482" w:rsidP="00052281">
      <w:pPr>
        <w:pStyle w:val="StandardVorwort"/>
        <w:jc w:val="center"/>
      </w:pPr>
      <w:r>
        <w:rPr>
          <w:noProof/>
        </w:rPr>
        <w:drawing>
          <wp:inline distT="0" distB="0" distL="0" distR="0" wp14:anchorId="656B7D9D" wp14:editId="21B06B1E">
            <wp:extent cx="4248150" cy="1466850"/>
            <wp:effectExtent l="0" t="0" r="0" b="0"/>
            <wp:docPr id="12" name="Bild 1" descr="Fol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ie4"/>
                    <pic:cNvPicPr>
                      <a:picLocks noChangeAspect="1" noChangeArrowheads="1"/>
                    </pic:cNvPicPr>
                  </pic:nvPicPr>
                  <pic:blipFill>
                    <a:blip r:embed="rId21">
                      <a:extLst>
                        <a:ext uri="{28A0092B-C50C-407E-A947-70E740481C1C}">
                          <a14:useLocalDpi xmlns:a14="http://schemas.microsoft.com/office/drawing/2010/main" val="0"/>
                        </a:ext>
                      </a:extLst>
                    </a:blip>
                    <a:srcRect l="12337" t="48755" r="18269" b="16081"/>
                    <a:stretch>
                      <a:fillRect/>
                    </a:stretch>
                  </pic:blipFill>
                  <pic:spPr bwMode="auto">
                    <a:xfrm>
                      <a:off x="0" y="0"/>
                      <a:ext cx="4248150" cy="1466850"/>
                    </a:xfrm>
                    <a:prstGeom prst="rect">
                      <a:avLst/>
                    </a:prstGeom>
                    <a:noFill/>
                    <a:ln>
                      <a:noFill/>
                    </a:ln>
                  </pic:spPr>
                </pic:pic>
              </a:graphicData>
            </a:graphic>
          </wp:inline>
        </w:drawing>
      </w:r>
    </w:p>
    <w:p w14:paraId="75B4A185" w14:textId="77777777" w:rsidR="00E000F1" w:rsidRPr="009871AF" w:rsidRDefault="00F23D01" w:rsidP="00810565">
      <w:pPr>
        <w:spacing w:before="120"/>
        <w:rPr>
          <w:b/>
          <w:bCs/>
        </w:rPr>
      </w:pPr>
      <w:r w:rsidRPr="0003643F">
        <w:rPr>
          <w:b/>
          <w:bCs/>
        </w:rPr>
        <w:t xml:space="preserve">Die folgenden </w:t>
      </w:r>
      <w:r w:rsidR="00E000F1" w:rsidRPr="0003643F">
        <w:rPr>
          <w:b/>
          <w:bCs/>
        </w:rPr>
        <w:t>Abkürzungen</w:t>
      </w:r>
      <w:r w:rsidR="00720D31" w:rsidRPr="0003643F">
        <w:rPr>
          <w:b/>
          <w:bCs/>
        </w:rPr>
        <w:t xml:space="preserve"> stellen Verweise dar auf</w:t>
      </w:r>
      <w:r w:rsidRPr="009871AF">
        <w:rPr>
          <w:b/>
          <w:bCs/>
        </w:rPr>
        <w:t xml:space="preserve"> …</w:t>
      </w:r>
    </w:p>
    <w:p w14:paraId="2DA55890" w14:textId="77777777" w:rsidR="00E000F1" w:rsidRDefault="009C4044" w:rsidP="00E000F1">
      <w:pPr>
        <w:spacing w:before="120"/>
      </w:pPr>
      <w:r w:rsidRPr="00810565">
        <w:rPr>
          <w:rStyle w:val="F"/>
        </w:rPr>
        <w:t xml:space="preserve">  </w:t>
      </w:r>
      <w:r w:rsidR="001707BD" w:rsidRPr="00810565">
        <w:rPr>
          <w:rStyle w:val="F"/>
        </w:rPr>
        <w:t xml:space="preserve"> </w:t>
      </w:r>
      <w:r w:rsidR="00E000F1" w:rsidRPr="00810565">
        <w:rPr>
          <w:rStyle w:val="F"/>
        </w:rPr>
        <w:t>I</w:t>
      </w:r>
      <w:r w:rsidRPr="00810565">
        <w:rPr>
          <w:rStyle w:val="F"/>
        </w:rPr>
        <w:t xml:space="preserve"> </w:t>
      </w:r>
      <w:r w:rsidR="003B1BBF">
        <w:rPr>
          <w:rStyle w:val="F"/>
        </w:rPr>
        <w:t xml:space="preserve"> </w:t>
      </w:r>
      <w:r w:rsidRPr="00810565">
        <w:rPr>
          <w:rStyle w:val="F"/>
        </w:rPr>
        <w:t xml:space="preserve"> </w:t>
      </w:r>
      <w:r w:rsidR="001707BD">
        <w:t xml:space="preserve"> </w:t>
      </w:r>
      <w:r w:rsidR="00E000F1">
        <w:rPr>
          <w:b/>
        </w:rPr>
        <w:tab/>
      </w:r>
      <w:r w:rsidR="00E000F1">
        <w:t xml:space="preserve">Standards für </w:t>
      </w:r>
      <w:r w:rsidR="00E000F1" w:rsidRPr="00244390">
        <w:t xml:space="preserve">inhaltsbezogene </w:t>
      </w:r>
      <w:r w:rsidR="00E000F1">
        <w:t>Kompetenzen des Fachplans</w:t>
      </w:r>
      <w:r w:rsidR="00720D31">
        <w:t xml:space="preserve"> </w:t>
      </w:r>
      <w:proofErr w:type="spellStart"/>
      <w:r w:rsidR="00720D31">
        <w:t>NwT</w:t>
      </w:r>
      <w:proofErr w:type="spellEnd"/>
    </w:p>
    <w:p w14:paraId="3B435FDC" w14:textId="401EA93C" w:rsidR="00E000F1" w:rsidRDefault="001707BD" w:rsidP="6448A397">
      <w:pPr>
        <w:spacing w:before="120"/>
      </w:pPr>
      <w:r w:rsidRPr="00810565">
        <w:rPr>
          <w:rStyle w:val="F"/>
        </w:rPr>
        <w:t xml:space="preserve"> </w:t>
      </w:r>
      <w:r w:rsidR="00E000F1" w:rsidRPr="00810565">
        <w:rPr>
          <w:rStyle w:val="F"/>
        </w:rPr>
        <w:t>F</w:t>
      </w:r>
      <w:r w:rsidR="00DD1F8B">
        <w:rPr>
          <w:rStyle w:val="F"/>
        </w:rPr>
        <w:t xml:space="preserve"> </w:t>
      </w:r>
      <w:r w:rsidR="00E21143" w:rsidRPr="00810565">
        <w:rPr>
          <w:rStyle w:val="F"/>
        </w:rPr>
        <w:t>…</w:t>
      </w:r>
      <w:r w:rsidR="00E000F1" w:rsidRPr="00810565">
        <w:rPr>
          <w:rStyle w:val="F"/>
        </w:rPr>
        <w:tab/>
      </w:r>
      <w:r w:rsidR="00E000F1">
        <w:t>Verweis auf andere Fächer</w:t>
      </w:r>
      <w:r w:rsidR="00720D31">
        <w:t xml:space="preserve">, </w:t>
      </w:r>
      <w:r w:rsidR="0065152A">
        <w:t>zum Beispiel</w:t>
      </w:r>
      <w:r w:rsidR="00720D31">
        <w:t xml:space="preserve"> Biologie, Chemie, </w:t>
      </w:r>
      <w:r w:rsidR="00C46AC6">
        <w:t xml:space="preserve">Geographie, </w:t>
      </w:r>
      <w:r w:rsidR="00720D31">
        <w:t xml:space="preserve">Physik </w:t>
      </w:r>
    </w:p>
    <w:p w14:paraId="22C142B5" w14:textId="77777777" w:rsidR="00E36CFA" w:rsidRDefault="00E36CFA" w:rsidP="00810565">
      <w:pPr>
        <w:spacing w:before="120"/>
        <w:rPr>
          <w:b/>
          <w:bCs/>
        </w:rPr>
      </w:pPr>
      <w:r w:rsidRPr="0003643F">
        <w:rPr>
          <w:b/>
          <w:bCs/>
        </w:rPr>
        <w:t>Leitperspektiven:</w:t>
      </w:r>
    </w:p>
    <w:p w14:paraId="5DC3C7B3" w14:textId="77777777" w:rsidR="00816A32" w:rsidRPr="00816A32" w:rsidRDefault="00816A32" w:rsidP="00810565">
      <w:pPr>
        <w:spacing w:before="120"/>
        <w:rPr>
          <w:b/>
          <w:bCs/>
          <w:sz w:val="12"/>
        </w:rPr>
      </w:pPr>
    </w:p>
    <w:p w14:paraId="6B28CDAD" w14:textId="77777777" w:rsidR="00E000F1" w:rsidRPr="005950A9" w:rsidRDefault="009C4044" w:rsidP="005950A9">
      <w:pPr>
        <w:spacing w:line="360" w:lineRule="auto"/>
      </w:pPr>
      <w:r w:rsidRPr="005950A9">
        <w:rPr>
          <w:rStyle w:val="LP"/>
        </w:rPr>
        <w:t>L BN</w:t>
      </w:r>
      <w:r w:rsidRPr="00DD1F8B">
        <w:rPr>
          <w:rStyle w:val="LP"/>
        </w:rPr>
        <w:t>E</w:t>
      </w:r>
      <w:r w:rsidRPr="00DD1F8B">
        <w:rPr>
          <w:rStyle w:val="LP"/>
        </w:rPr>
        <w:tab/>
      </w:r>
      <w:r w:rsidRPr="005950A9">
        <w:t xml:space="preserve">Bildung für nachhaltige Entwicklung </w:t>
      </w:r>
    </w:p>
    <w:p w14:paraId="17676155" w14:textId="77777777" w:rsidR="00E000F1" w:rsidRPr="005950A9" w:rsidRDefault="00E000F1" w:rsidP="005950A9">
      <w:pPr>
        <w:spacing w:line="360" w:lineRule="auto"/>
      </w:pPr>
      <w:r w:rsidRPr="005950A9">
        <w:rPr>
          <w:rStyle w:val="LP"/>
        </w:rPr>
        <w:t xml:space="preserve">L PG </w:t>
      </w:r>
      <w:r w:rsidRPr="005950A9">
        <w:rPr>
          <w:rStyle w:val="LP"/>
        </w:rPr>
        <w:tab/>
      </w:r>
      <w:r w:rsidRPr="005950A9">
        <w:t>Prävention und Gesundheitsförderung</w:t>
      </w:r>
    </w:p>
    <w:p w14:paraId="740DBA8A" w14:textId="77777777" w:rsidR="00E000F1" w:rsidRPr="005950A9" w:rsidRDefault="00E000F1" w:rsidP="005950A9">
      <w:pPr>
        <w:spacing w:line="360" w:lineRule="auto"/>
      </w:pPr>
      <w:r w:rsidRPr="005950A9">
        <w:rPr>
          <w:rStyle w:val="LP"/>
        </w:rPr>
        <w:t>L BO</w:t>
      </w:r>
      <w:r w:rsidRPr="005950A9">
        <w:rPr>
          <w:rStyle w:val="LP"/>
        </w:rPr>
        <w:tab/>
      </w:r>
      <w:r w:rsidRPr="005950A9">
        <w:t>Beruf</w:t>
      </w:r>
      <w:r w:rsidR="008F3379" w:rsidRPr="005950A9">
        <w:t>liche O</w:t>
      </w:r>
      <w:r w:rsidRPr="005950A9">
        <w:t>rientierung</w:t>
      </w:r>
    </w:p>
    <w:p w14:paraId="4DBA36F8" w14:textId="77777777" w:rsidR="00E000F1" w:rsidRPr="005950A9" w:rsidRDefault="00E000F1" w:rsidP="005950A9">
      <w:pPr>
        <w:spacing w:line="360" w:lineRule="auto"/>
      </w:pPr>
      <w:r w:rsidRPr="005950A9">
        <w:rPr>
          <w:rStyle w:val="LP"/>
        </w:rPr>
        <w:t xml:space="preserve">L MB </w:t>
      </w:r>
      <w:r w:rsidRPr="005950A9">
        <w:rPr>
          <w:rStyle w:val="LP"/>
        </w:rPr>
        <w:tab/>
      </w:r>
      <w:r w:rsidRPr="005950A9">
        <w:t>Medienbildung</w:t>
      </w:r>
    </w:p>
    <w:p w14:paraId="3F30C4B0" w14:textId="0E296267" w:rsidR="0047117C" w:rsidRPr="005950A9" w:rsidRDefault="009C4044" w:rsidP="005950A9">
      <w:pPr>
        <w:spacing w:line="360" w:lineRule="auto"/>
      </w:pPr>
      <w:r w:rsidRPr="005950A9">
        <w:rPr>
          <w:rStyle w:val="LP"/>
        </w:rPr>
        <w:t xml:space="preserve">L VB </w:t>
      </w:r>
      <w:r w:rsidRPr="005950A9">
        <w:rPr>
          <w:rStyle w:val="LP"/>
        </w:rPr>
        <w:tab/>
      </w:r>
      <w:r w:rsidRPr="005950A9">
        <w:t>Verbraucherbildung</w:t>
      </w:r>
    </w:p>
    <w:p w14:paraId="01D5BE20" w14:textId="77777777" w:rsidR="00720AD2" w:rsidRDefault="00720AD2" w:rsidP="00E429F8"/>
    <w:p w14:paraId="7FEB7570" w14:textId="77777777" w:rsidR="009E2658" w:rsidRPr="000520B2" w:rsidRDefault="009E2658" w:rsidP="00755D03">
      <w:pPr>
        <w:pStyle w:val="bcVorworttabelle"/>
        <w:sectPr w:rsidR="009E2658" w:rsidRPr="000520B2" w:rsidSect="004F0D16">
          <w:headerReference w:type="even" r:id="rId22"/>
          <w:headerReference w:type="default" r:id="rId23"/>
          <w:footerReference w:type="default" r:id="rId24"/>
          <w:headerReference w:type="first" r:id="rId25"/>
          <w:pgSz w:w="11906" w:h="16838" w:code="9"/>
          <w:pgMar w:top="1134" w:right="1134" w:bottom="1077" w:left="1134" w:header="709" w:footer="284" w:gutter="0"/>
          <w:pgNumType w:fmt="upperRoman" w:start="1"/>
          <w:cols w:space="708"/>
          <w:docGrid w:linePitch="360"/>
        </w:sectPr>
      </w:pPr>
    </w:p>
    <w:p w14:paraId="07054327" w14:textId="77777777" w:rsidR="00BE5EB4" w:rsidRPr="004F0D16" w:rsidRDefault="00C676B9" w:rsidP="004F0D16">
      <w:pPr>
        <w:pStyle w:val="bcTabFach-Klasse"/>
      </w:pPr>
      <w:bookmarkStart w:id="11" w:name="_Toc450308021"/>
      <w:bookmarkStart w:id="12" w:name="_Toc450308081"/>
      <w:bookmarkStart w:id="13" w:name="_Toc484682554"/>
      <w:proofErr w:type="spellStart"/>
      <w:r w:rsidRPr="004F0D16">
        <w:lastRenderedPageBreak/>
        <w:t>NwT</w:t>
      </w:r>
      <w:proofErr w:type="spellEnd"/>
      <w:r w:rsidRPr="004F0D16">
        <w:t xml:space="preserve"> </w:t>
      </w:r>
      <w:r w:rsidR="00BE5EB4" w:rsidRPr="004F0D16">
        <w:t xml:space="preserve">– Klasse </w:t>
      </w:r>
      <w:bookmarkEnd w:id="11"/>
      <w:bookmarkEnd w:id="12"/>
      <w:r w:rsidRPr="004F0D16">
        <w:t>8</w:t>
      </w:r>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062"/>
        <w:gridCol w:w="13632"/>
      </w:tblGrid>
      <w:tr w:rsidR="00625EA4" w:rsidRPr="000520B2" w14:paraId="478A9763" w14:textId="77777777" w:rsidTr="0081056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EDE424" w14:textId="77777777" w:rsidR="00C676B9" w:rsidRPr="003A2BE2" w:rsidRDefault="00C676B9" w:rsidP="00C676B9">
            <w:pPr>
              <w:pStyle w:val="bcTab"/>
            </w:pPr>
            <w:bookmarkStart w:id="14" w:name="_Toc484682555"/>
            <w:r w:rsidRPr="003A2BE2">
              <w:t>Der Traum vom Fliegen</w:t>
            </w:r>
            <w:bookmarkEnd w:id="14"/>
          </w:p>
          <w:p w14:paraId="14562308" w14:textId="77777777" w:rsidR="00625EA4" w:rsidRPr="000520B2" w:rsidRDefault="00625EA4" w:rsidP="00E17533">
            <w:pPr>
              <w:pStyle w:val="bcTabcaStd"/>
            </w:pPr>
            <w:r w:rsidRPr="000520B2">
              <w:t xml:space="preserve">ca. </w:t>
            </w:r>
            <w:r w:rsidR="00C676B9" w:rsidRPr="000520B2">
              <w:t>2</w:t>
            </w:r>
            <w:r w:rsidR="0094258F">
              <w:t>9</w:t>
            </w:r>
            <w:r w:rsidRPr="000520B2">
              <w:t xml:space="preserve"> Std.</w:t>
            </w:r>
          </w:p>
        </w:tc>
      </w:tr>
      <w:tr w:rsidR="00C676B9" w:rsidRPr="000520B2" w14:paraId="4EC3CE4B" w14:textId="77777777" w:rsidTr="00810565">
        <w:trPr>
          <w:trHeight w:val="210"/>
          <w:jc w:val="center"/>
        </w:trPr>
        <w:tc>
          <w:tcPr>
            <w:tcW w:w="657" w:type="pct"/>
            <w:tcBorders>
              <w:top w:val="single" w:sz="4" w:space="0" w:color="auto"/>
              <w:left w:val="single" w:sz="4" w:space="0" w:color="auto"/>
              <w:bottom w:val="nil"/>
              <w:right w:val="nil"/>
            </w:tcBorders>
            <w:shd w:val="clear" w:color="auto" w:fill="FFFFFF" w:themeFill="background1"/>
          </w:tcPr>
          <w:p w14:paraId="2ADE949F" w14:textId="77777777" w:rsidR="00C676B9" w:rsidRPr="0003643F" w:rsidRDefault="00C676B9" w:rsidP="00D728A9">
            <w:pPr>
              <w:pStyle w:val="bcTabVortext"/>
              <w:spacing w:before="0"/>
              <w:jc w:val="left"/>
              <w:rPr>
                <w:b/>
                <w:bCs/>
              </w:rPr>
            </w:pPr>
            <w:r w:rsidRPr="0003643F">
              <w:rPr>
                <w:b/>
                <w:bCs/>
              </w:rPr>
              <w:t xml:space="preserve">Beschreibung: </w:t>
            </w:r>
          </w:p>
        </w:tc>
        <w:tc>
          <w:tcPr>
            <w:tcW w:w="4343" w:type="pct"/>
            <w:tcBorders>
              <w:top w:val="single" w:sz="4" w:space="0" w:color="auto"/>
              <w:left w:val="nil"/>
              <w:bottom w:val="nil"/>
              <w:right w:val="single" w:sz="4" w:space="0" w:color="auto"/>
            </w:tcBorders>
            <w:shd w:val="clear" w:color="auto" w:fill="FFFFFF" w:themeFill="background1"/>
          </w:tcPr>
          <w:p w14:paraId="37F86191" w14:textId="77777777" w:rsidR="00C676B9" w:rsidRPr="000520B2" w:rsidRDefault="009D7EE7" w:rsidP="00325F47">
            <w:pPr>
              <w:pStyle w:val="bcTabVortext"/>
              <w:spacing w:before="0" w:line="276" w:lineRule="auto"/>
            </w:pPr>
            <w:r>
              <w:t xml:space="preserve">In dieser Unterrichtseinheit entwickeln die Schülerinnen </w:t>
            </w:r>
            <w:r w:rsidR="00552C2F">
              <w:t xml:space="preserve">und Schüler </w:t>
            </w:r>
            <w:r>
              <w:t xml:space="preserve">Modellfluggleiter. Dazu </w:t>
            </w:r>
            <w:r w:rsidRPr="000520B2">
              <w:t xml:space="preserve">fertigen </w:t>
            </w:r>
            <w:r>
              <w:t xml:space="preserve">sie zunächst </w:t>
            </w:r>
            <w:r w:rsidRPr="000520B2">
              <w:t>einfache Papierflugmodelle an</w:t>
            </w:r>
            <w:r>
              <w:t xml:space="preserve">, </w:t>
            </w:r>
            <w:r w:rsidRPr="000520B2">
              <w:t>ermitteln deren Flugeigenschaften</w:t>
            </w:r>
            <w:r>
              <w:t xml:space="preserve"> und </w:t>
            </w:r>
            <w:r w:rsidRPr="000520B2">
              <w:t xml:space="preserve">bestimmen die Parameter für stabiles Gleiten. Nach einem Vergleich von Flugobjekten aus der Technik und der Biologie entwickeln, konstruieren und fertigen sie </w:t>
            </w:r>
            <w:r w:rsidR="00031397">
              <w:t>i</w:t>
            </w:r>
            <w:r w:rsidR="00B42EBD">
              <w:t>m Anschluss</w:t>
            </w:r>
            <w:r>
              <w:t xml:space="preserve"> </w:t>
            </w:r>
            <w:r w:rsidRPr="000520B2">
              <w:t xml:space="preserve">Gleiter aus </w:t>
            </w:r>
            <w:r w:rsidR="00B76716">
              <w:t>geschäumtem Polystyrol</w:t>
            </w:r>
            <w:r w:rsidRPr="000520B2">
              <w:t>.</w:t>
            </w:r>
          </w:p>
        </w:tc>
      </w:tr>
      <w:tr w:rsidR="00C676B9" w:rsidRPr="000520B2" w14:paraId="2DA9FA76" w14:textId="77777777" w:rsidTr="00810565">
        <w:trPr>
          <w:trHeight w:val="210"/>
          <w:jc w:val="center"/>
        </w:trPr>
        <w:tc>
          <w:tcPr>
            <w:tcW w:w="657" w:type="pct"/>
            <w:tcBorders>
              <w:top w:val="nil"/>
              <w:left w:val="single" w:sz="4" w:space="0" w:color="auto"/>
              <w:bottom w:val="nil"/>
              <w:right w:val="nil"/>
            </w:tcBorders>
            <w:shd w:val="clear" w:color="auto" w:fill="FFFFFF" w:themeFill="background1"/>
          </w:tcPr>
          <w:p w14:paraId="48CDEC30" w14:textId="77777777" w:rsidR="00C676B9" w:rsidRPr="0003643F" w:rsidRDefault="00C676B9" w:rsidP="00D728A9">
            <w:pPr>
              <w:pStyle w:val="bcTabVortext"/>
              <w:spacing w:before="0"/>
              <w:jc w:val="left"/>
              <w:rPr>
                <w:b/>
                <w:bCs/>
              </w:rPr>
            </w:pPr>
            <w:r w:rsidRPr="0003643F">
              <w:rPr>
                <w:b/>
                <w:bCs/>
              </w:rPr>
              <w:t xml:space="preserve">Zielsetzung: </w:t>
            </w:r>
          </w:p>
        </w:tc>
        <w:tc>
          <w:tcPr>
            <w:tcW w:w="4343" w:type="pct"/>
            <w:tcBorders>
              <w:top w:val="nil"/>
              <w:left w:val="nil"/>
              <w:bottom w:val="nil"/>
              <w:right w:val="single" w:sz="4" w:space="0" w:color="auto"/>
            </w:tcBorders>
            <w:shd w:val="clear" w:color="auto" w:fill="FFFFFF" w:themeFill="background1"/>
          </w:tcPr>
          <w:p w14:paraId="1EEAB838" w14:textId="77777777" w:rsidR="00C676B9" w:rsidRPr="000520B2" w:rsidRDefault="008F3379" w:rsidP="00325F47">
            <w:pPr>
              <w:pStyle w:val="bcTabVortext"/>
              <w:spacing w:before="0" w:line="276" w:lineRule="auto"/>
            </w:pPr>
            <w:r>
              <w:t xml:space="preserve">Die </w:t>
            </w:r>
            <w:r w:rsidR="00C676B9" w:rsidRPr="000520B2">
              <w:t>Schülerinnen und Schüler können Kenntnisse über stabiles Gleiten in eigene Konstruktionen umsetzen.</w:t>
            </w:r>
            <w:r w:rsidR="00880E3E">
              <w:t xml:space="preserve"> Dazu führen sie technische Experimente durch</w:t>
            </w:r>
            <w:r w:rsidR="004671EF">
              <w:t>,</w:t>
            </w:r>
            <w:r w:rsidR="00880E3E">
              <w:t xml:space="preserve"> die</w:t>
            </w:r>
            <w:r w:rsidR="00B76716">
              <w:t xml:space="preserve"> sie in forschendes Arbeiten einführen</w:t>
            </w:r>
            <w:r w:rsidR="005E29B6">
              <w:t>.</w:t>
            </w:r>
          </w:p>
        </w:tc>
      </w:tr>
      <w:tr w:rsidR="00C676B9" w:rsidRPr="000520B2" w14:paraId="54457792" w14:textId="77777777" w:rsidTr="00810565">
        <w:trPr>
          <w:trHeight w:val="210"/>
          <w:jc w:val="center"/>
        </w:trPr>
        <w:tc>
          <w:tcPr>
            <w:tcW w:w="657" w:type="pct"/>
            <w:tcBorders>
              <w:top w:val="nil"/>
              <w:left w:val="single" w:sz="4" w:space="0" w:color="auto"/>
              <w:bottom w:val="nil"/>
              <w:right w:val="nil"/>
            </w:tcBorders>
            <w:shd w:val="clear" w:color="auto" w:fill="FFFFFF" w:themeFill="background1"/>
          </w:tcPr>
          <w:p w14:paraId="6CFA4A98" w14:textId="77777777" w:rsidR="00C676B9" w:rsidRPr="009871AF" w:rsidRDefault="00C676B9" w:rsidP="00D728A9">
            <w:pPr>
              <w:pStyle w:val="bcTabVortext"/>
              <w:spacing w:before="0"/>
              <w:jc w:val="left"/>
              <w:rPr>
                <w:b/>
                <w:bCs/>
              </w:rPr>
            </w:pPr>
            <w:r w:rsidRPr="0003643F">
              <w:rPr>
                <w:b/>
                <w:bCs/>
              </w:rPr>
              <w:t xml:space="preserve">Randbedingungen / Kommentare: </w:t>
            </w:r>
          </w:p>
        </w:tc>
        <w:tc>
          <w:tcPr>
            <w:tcW w:w="4343" w:type="pct"/>
            <w:tcBorders>
              <w:top w:val="nil"/>
              <w:left w:val="nil"/>
              <w:bottom w:val="nil"/>
              <w:right w:val="single" w:sz="4" w:space="0" w:color="auto"/>
            </w:tcBorders>
            <w:shd w:val="clear" w:color="auto" w:fill="FFFFFF" w:themeFill="background1"/>
          </w:tcPr>
          <w:p w14:paraId="590C9F3B" w14:textId="7AF646EC" w:rsidR="00816A32" w:rsidRPr="00816A32" w:rsidRDefault="002B14F1" w:rsidP="00325F47">
            <w:pPr>
              <w:pStyle w:val="bcTabVortext"/>
              <w:spacing w:before="0" w:line="276" w:lineRule="auto"/>
              <w:rPr>
                <w:rStyle w:val="SchwacheHervorhebung"/>
                <w:iCs w:val="0"/>
                <w:color w:val="auto"/>
                <w:sz w:val="20"/>
                <w:szCs w:val="20"/>
              </w:rPr>
            </w:pPr>
            <w:r w:rsidRPr="0055002F">
              <w:rPr>
                <w:szCs w:val="20"/>
              </w:rPr>
              <w:t xml:space="preserve">Eine </w:t>
            </w:r>
            <w:r w:rsidR="00C676B9" w:rsidRPr="0055002F">
              <w:rPr>
                <w:szCs w:val="20"/>
              </w:rPr>
              <w:t xml:space="preserve">Einführung in das technische Zeichnen und die Arbeit mit Werkstoffen und Werkzeugen </w:t>
            </w:r>
            <w:r w:rsidR="00995E6D" w:rsidRPr="0055002F">
              <w:rPr>
                <w:szCs w:val="20"/>
              </w:rPr>
              <w:t xml:space="preserve">wird in diese </w:t>
            </w:r>
            <w:r w:rsidR="00C676B9" w:rsidRPr="0055002F">
              <w:rPr>
                <w:szCs w:val="20"/>
              </w:rPr>
              <w:t>U</w:t>
            </w:r>
            <w:r w:rsidR="00F722F7" w:rsidRPr="0055002F">
              <w:rPr>
                <w:szCs w:val="20"/>
              </w:rPr>
              <w:t>nterrichtseinheit</w:t>
            </w:r>
            <w:r w:rsidR="00C676B9" w:rsidRPr="0055002F">
              <w:rPr>
                <w:szCs w:val="20"/>
              </w:rPr>
              <w:t xml:space="preserve"> integriert</w:t>
            </w:r>
            <w:r w:rsidR="00995E6D" w:rsidRPr="0055002F">
              <w:rPr>
                <w:szCs w:val="20"/>
              </w:rPr>
              <w:t>.</w:t>
            </w:r>
          </w:p>
        </w:tc>
      </w:tr>
      <w:tr w:rsidR="00C676B9" w:rsidRPr="000520B2" w14:paraId="223381C5" w14:textId="77777777" w:rsidTr="00810565">
        <w:trPr>
          <w:trHeight w:val="210"/>
          <w:jc w:val="center"/>
        </w:trPr>
        <w:tc>
          <w:tcPr>
            <w:tcW w:w="657" w:type="pct"/>
            <w:tcBorders>
              <w:top w:val="nil"/>
              <w:left w:val="single" w:sz="4" w:space="0" w:color="auto"/>
              <w:bottom w:val="single" w:sz="4" w:space="0" w:color="auto"/>
              <w:right w:val="nil"/>
            </w:tcBorders>
            <w:shd w:val="clear" w:color="auto" w:fill="FFFFFF" w:themeFill="background1"/>
          </w:tcPr>
          <w:p w14:paraId="0808ED6A" w14:textId="77777777" w:rsidR="00C676B9" w:rsidRPr="0003643F" w:rsidRDefault="00C676B9" w:rsidP="00D728A9">
            <w:pPr>
              <w:pStyle w:val="bcTabVortext"/>
              <w:spacing w:before="0"/>
              <w:jc w:val="left"/>
              <w:rPr>
                <w:b/>
                <w:bCs/>
              </w:rPr>
            </w:pPr>
            <w:r w:rsidRPr="0003643F">
              <w:rPr>
                <w:b/>
                <w:bCs/>
              </w:rPr>
              <w:t xml:space="preserve">Hinweise zum </w:t>
            </w:r>
            <w:r w:rsidR="00141003" w:rsidRPr="000520B2">
              <w:rPr>
                <w:b/>
              </w:rPr>
              <w:br/>
            </w:r>
            <w:r w:rsidRPr="0003643F">
              <w:rPr>
                <w:b/>
                <w:bCs/>
              </w:rPr>
              <w:t>Spiralcurriculum:</w:t>
            </w:r>
          </w:p>
        </w:tc>
        <w:tc>
          <w:tcPr>
            <w:tcW w:w="4343" w:type="pct"/>
            <w:tcBorders>
              <w:top w:val="nil"/>
              <w:left w:val="nil"/>
              <w:bottom w:val="single" w:sz="4" w:space="0" w:color="auto"/>
              <w:right w:val="single" w:sz="4" w:space="0" w:color="auto"/>
            </w:tcBorders>
            <w:shd w:val="clear" w:color="auto" w:fill="FFFFFF" w:themeFill="background1"/>
          </w:tcPr>
          <w:p w14:paraId="5988B906" w14:textId="094AC515" w:rsidR="00F82AA5" w:rsidRPr="000520B2" w:rsidRDefault="00F82AA5" w:rsidP="00325F47">
            <w:pPr>
              <w:pStyle w:val="bcTabVortext"/>
              <w:spacing w:before="0" w:after="0" w:line="276" w:lineRule="auto"/>
            </w:pPr>
            <w:r w:rsidRPr="000520B2">
              <w:t>Die S</w:t>
            </w:r>
            <w:r w:rsidR="002B14F1" w:rsidRPr="000520B2">
              <w:t>chülerinnen und Schüler</w:t>
            </w:r>
            <w:r w:rsidRPr="000520B2">
              <w:t xml:space="preserve"> sammeln erste Erfahrungen mit den Werkstoffen</w:t>
            </w:r>
            <w:r w:rsidR="00CA0E10" w:rsidRPr="000520B2">
              <w:t xml:space="preserve"> Papier</w:t>
            </w:r>
            <w:r w:rsidRPr="000520B2">
              <w:t xml:space="preserve">, </w:t>
            </w:r>
            <w:r w:rsidR="00B76716">
              <w:t>geschäumtem Polystyrol</w:t>
            </w:r>
            <w:r w:rsidRPr="000520B2">
              <w:t xml:space="preserve"> und g</w:t>
            </w:r>
            <w:r w:rsidR="00E21143">
              <w:t>egebenenfalls</w:t>
            </w:r>
            <w:r w:rsidRPr="000520B2">
              <w:t xml:space="preserve"> Holz</w:t>
            </w:r>
            <w:r w:rsidR="00652BD7" w:rsidRPr="000520B2">
              <w:t>.</w:t>
            </w:r>
          </w:p>
          <w:p w14:paraId="6D2EF9E3" w14:textId="424905B7" w:rsidR="00AC1A0E" w:rsidRDefault="00336E5E" w:rsidP="00325F47">
            <w:pPr>
              <w:pStyle w:val="bcTabVortext"/>
              <w:spacing w:before="0" w:after="0" w:line="276" w:lineRule="auto"/>
            </w:pPr>
            <w:r w:rsidRPr="00D81553">
              <w:t>Technische Problemstellungen werden in Teilsysteme</w:t>
            </w:r>
            <w:r w:rsidR="00245CD5">
              <w:t xml:space="preserve"> wie </w:t>
            </w:r>
            <w:r w:rsidR="0065152A">
              <w:t>zum Beispiel</w:t>
            </w:r>
            <w:r w:rsidRPr="00D81553">
              <w:t xml:space="preserve"> verschiedene Rotationsarten eines Gleiters</w:t>
            </w:r>
            <w:r w:rsidR="00245CD5" w:rsidRPr="00D81553">
              <w:t xml:space="preserve"> zerlegt</w:t>
            </w:r>
            <w:r w:rsidRPr="6448A397">
              <w:t xml:space="preserve">. </w:t>
            </w:r>
            <w:r w:rsidR="00245CD5">
              <w:t>Eine andere Zerlegung</w:t>
            </w:r>
            <w:r w:rsidRPr="00D81553">
              <w:t xml:space="preserve"> wir</w:t>
            </w:r>
            <w:r w:rsidR="00245CD5">
              <w:t>d</w:t>
            </w:r>
            <w:r w:rsidRPr="00D81553">
              <w:t xml:space="preserve"> bei de</w:t>
            </w:r>
            <w:r w:rsidR="00245CD5">
              <w:t>r</w:t>
            </w:r>
            <w:r w:rsidRPr="00D81553">
              <w:t xml:space="preserve"> U</w:t>
            </w:r>
            <w:r w:rsidR="00565E0C">
              <w:t xml:space="preserve">nterrichtseinheit </w:t>
            </w:r>
            <w:r w:rsidR="00565E0C" w:rsidRPr="00112FE7">
              <w:rPr>
                <w:b/>
              </w:rPr>
              <w:t>„Konstruktion am Beispiel Kran“</w:t>
            </w:r>
            <w:r w:rsidRPr="6448A397">
              <w:t xml:space="preserve"> </w:t>
            </w:r>
            <w:r w:rsidR="00245CD5">
              <w:t xml:space="preserve">in </w:t>
            </w:r>
            <w:r w:rsidR="00995E6D" w:rsidRPr="00D81553">
              <w:t>Seile und Rollen</w:t>
            </w:r>
            <w:r w:rsidR="00245CD5">
              <w:t xml:space="preserve"> sowie </w:t>
            </w:r>
            <w:r w:rsidR="00995E6D" w:rsidRPr="00D81553">
              <w:t>Kräfte und Momente</w:t>
            </w:r>
            <w:r w:rsidR="00245CD5">
              <w:t xml:space="preserve"> vorgenommen. In </w:t>
            </w:r>
            <w:r w:rsidR="003847EC">
              <w:t xml:space="preserve">der </w:t>
            </w:r>
            <w:r w:rsidR="00031397">
              <w:t>Unterrichtse</w:t>
            </w:r>
            <w:r w:rsidR="00245CD5">
              <w:t xml:space="preserve">inheit </w:t>
            </w:r>
            <w:r w:rsidR="004915A0" w:rsidRPr="00112FE7">
              <w:rPr>
                <w:b/>
              </w:rPr>
              <w:t>„Steuerung von Licht</w:t>
            </w:r>
            <w:r w:rsidR="00571D4D">
              <w:rPr>
                <w:b/>
              </w:rPr>
              <w:t>-</w:t>
            </w:r>
            <w:r w:rsidR="004915A0" w:rsidRPr="00112FE7">
              <w:rPr>
                <w:b/>
              </w:rPr>
              <w:t xml:space="preserve"> und Schall</w:t>
            </w:r>
            <w:r w:rsidR="00EE7DA9" w:rsidRPr="00112FE7">
              <w:rPr>
                <w:b/>
              </w:rPr>
              <w:t>effekten</w:t>
            </w:r>
            <w:r w:rsidR="004915A0" w:rsidRPr="00112FE7">
              <w:rPr>
                <w:b/>
              </w:rPr>
              <w:t>“</w:t>
            </w:r>
            <w:r w:rsidR="00245CD5" w:rsidRPr="6448A397">
              <w:t xml:space="preserve"> </w:t>
            </w:r>
            <w:r w:rsidR="00245CD5">
              <w:t xml:space="preserve">werden </w:t>
            </w:r>
            <w:r w:rsidRPr="00D81553">
              <w:t>elektrische und informationstechnische</w:t>
            </w:r>
            <w:r w:rsidR="00245CD5">
              <w:t xml:space="preserve"> Fragestellungen getrennt bearbeitet und die Ergebnisse zusammengeführt.</w:t>
            </w:r>
          </w:p>
          <w:p w14:paraId="3E356A15" w14:textId="62DB4809" w:rsidR="009D7EE7" w:rsidRPr="00C33176" w:rsidRDefault="00E21143" w:rsidP="00325F47">
            <w:pPr>
              <w:pStyle w:val="bcTabVortext"/>
              <w:spacing w:before="0" w:after="0" w:line="276" w:lineRule="auto"/>
            </w:pPr>
            <w:r w:rsidRPr="000520B2">
              <w:t xml:space="preserve">Die Kenntnisse im technischen Zeichnen </w:t>
            </w:r>
            <w:r>
              <w:t xml:space="preserve">und </w:t>
            </w:r>
            <w:r w:rsidR="00816A32">
              <w:t xml:space="preserve">im </w:t>
            </w:r>
            <w:r>
              <w:t xml:space="preserve">Zerlegen von Problemstellungen in Teilprobleme </w:t>
            </w:r>
            <w:r w:rsidRPr="000520B2">
              <w:t xml:space="preserve">werden in den </w:t>
            </w:r>
            <w:r>
              <w:t>folgenden Unterrichtseinheiten</w:t>
            </w:r>
            <w:r w:rsidRPr="000520B2">
              <w:t xml:space="preserve"> weiter</w:t>
            </w:r>
            <w:r>
              <w:t xml:space="preserve"> vertieft.</w:t>
            </w:r>
          </w:p>
        </w:tc>
      </w:tr>
    </w:tbl>
    <w:p w14:paraId="2D0629C0" w14:textId="5F568858" w:rsidR="001D06D8" w:rsidRPr="008E7BA4" w:rsidRDefault="00553482" w:rsidP="00593A84">
      <w:pPr>
        <w:jc w:val="center"/>
        <w:rPr>
          <w:rFonts w:cs="Arial"/>
          <w:sz w:val="10"/>
        </w:rPr>
      </w:pPr>
      <w:r>
        <w:rPr>
          <w:rFonts w:cs="Arial"/>
          <w:noProof/>
        </w:rPr>
        <w:lastRenderedPageBreak/>
        <w:drawing>
          <wp:inline distT="0" distB="0" distL="0" distR="0" wp14:anchorId="67BEDBEE" wp14:editId="49CD2D7A">
            <wp:extent cx="9353550" cy="6457950"/>
            <wp:effectExtent l="0" t="0" r="0" b="0"/>
            <wp:docPr id="11" name="Bild 2" descr="Foli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ie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53550" cy="6457950"/>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3923"/>
        <w:gridCol w:w="3924"/>
        <w:gridCol w:w="3924"/>
      </w:tblGrid>
      <w:tr w:rsidR="007F1C62" w:rsidRPr="000520B2" w14:paraId="2BB72D95" w14:textId="77777777" w:rsidTr="00593A84">
        <w:trPr>
          <w:jc w:val="center"/>
        </w:trPr>
        <w:tc>
          <w:tcPr>
            <w:tcW w:w="1250"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607C73A7" w14:textId="77777777" w:rsidR="00625EA4" w:rsidRPr="003A2BE2" w:rsidRDefault="00F431C0" w:rsidP="009512D8">
            <w:pPr>
              <w:pStyle w:val="bcTabweiKompetenzen"/>
            </w:pPr>
            <w:r w:rsidRPr="003A2BE2">
              <w:lastRenderedPageBreak/>
              <w:t>Prozessbezogene Kompetenzen</w:t>
            </w:r>
          </w:p>
        </w:tc>
        <w:tc>
          <w:tcPr>
            <w:tcW w:w="1250" w:type="pct"/>
            <w:tcBorders>
              <w:top w:val="single" w:sz="4" w:space="0" w:color="auto"/>
              <w:left w:val="single" w:sz="4" w:space="0" w:color="auto"/>
              <w:bottom w:val="single" w:sz="4" w:space="0" w:color="auto"/>
              <w:right w:val="single" w:sz="4" w:space="0" w:color="auto"/>
            </w:tcBorders>
            <w:shd w:val="clear" w:color="auto" w:fill="B70017"/>
            <w:vAlign w:val="center"/>
          </w:tcPr>
          <w:p w14:paraId="216DC3C2" w14:textId="77777777" w:rsidR="00625EA4" w:rsidRPr="003A2BE2" w:rsidRDefault="007258F6" w:rsidP="0076063D">
            <w:pPr>
              <w:pStyle w:val="bcTabweiKompetenzen"/>
            </w:pPr>
            <w:r w:rsidRPr="003A2BE2">
              <w:t>Inhaltsbezogene Kompetenzen</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FBA725" w14:textId="77777777" w:rsidR="00625EA4" w:rsidRPr="000520B2" w:rsidRDefault="00625EA4" w:rsidP="006A693C">
            <w:pPr>
              <w:pStyle w:val="bcTabschwKompetenzen"/>
            </w:pPr>
            <w:r w:rsidRPr="000520B2">
              <w:t>Konkretisierung,</w:t>
            </w:r>
            <w:r w:rsidRPr="000520B2">
              <w:br/>
              <w:t>Vorgehen im Unterricht</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47FCB9" w14:textId="77777777" w:rsidR="00625EA4" w:rsidRPr="000520B2" w:rsidRDefault="00625EA4" w:rsidP="006A693C">
            <w:pPr>
              <w:pStyle w:val="bcTabschwKompetenzen"/>
            </w:pPr>
            <w:r w:rsidRPr="000520B2">
              <w:t xml:space="preserve">Hinweise, Arbeitsmittel, </w:t>
            </w:r>
            <w:r w:rsidR="0027019F" w:rsidRPr="000520B2">
              <w:br/>
            </w:r>
            <w:r w:rsidRPr="000520B2">
              <w:t>Organisation, Verweise</w:t>
            </w:r>
          </w:p>
        </w:tc>
      </w:tr>
      <w:tr w:rsidR="00560CC6" w:rsidRPr="000520B2" w14:paraId="51DAE7F4" w14:textId="77777777" w:rsidTr="00593A8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D5C8805" w14:textId="77777777" w:rsidR="00560CC6" w:rsidRPr="00810565" w:rsidDel="00652BD7" w:rsidRDefault="00560CC6">
            <w:pPr>
              <w:pStyle w:val="bcTextZwischenberschriftgr"/>
              <w:rPr>
                <w:rFonts w:eastAsia="Arial" w:cs="Arial"/>
              </w:rPr>
            </w:pPr>
            <w:r w:rsidRPr="00810565">
              <w:rPr>
                <w:rFonts w:eastAsia="Arial" w:cs="Arial"/>
              </w:rPr>
              <w:t>AUSBLICK</w:t>
            </w:r>
          </w:p>
        </w:tc>
      </w:tr>
      <w:tr w:rsidR="00560CC6" w:rsidRPr="000520B2" w14:paraId="794AB149" w14:textId="77777777" w:rsidTr="00593A84">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56016810" w14:textId="77777777" w:rsidR="00560CC6" w:rsidRPr="00810565" w:rsidRDefault="00560CC6">
            <w:pPr>
              <w:pStyle w:val="bcText"/>
              <w:rPr>
                <w:rFonts w:eastAsia="Arial" w:cs="Arial"/>
                <w:i/>
                <w:iCs/>
              </w:rPr>
            </w:pPr>
            <w:r w:rsidRPr="00810565">
              <w:rPr>
                <w:rFonts w:eastAsia="Arial" w:cs="Arial"/>
              </w:rPr>
              <w:t>Die Schülerinnen und Schüler können</w:t>
            </w:r>
          </w:p>
        </w:tc>
        <w:tc>
          <w:tcPr>
            <w:tcW w:w="1250" w:type="pct"/>
            <w:tcBorders>
              <w:left w:val="single" w:sz="4" w:space="0" w:color="auto"/>
              <w:right w:val="single" w:sz="4" w:space="0" w:color="auto"/>
            </w:tcBorders>
            <w:shd w:val="clear" w:color="auto" w:fill="auto"/>
          </w:tcPr>
          <w:p w14:paraId="0F020149" w14:textId="77777777" w:rsidR="00560CC6" w:rsidRPr="00810565" w:rsidRDefault="00560CC6">
            <w:pPr>
              <w:pStyle w:val="bcTextZwischenberschrift"/>
              <w:rPr>
                <w:rFonts w:eastAsia="Arial" w:cs="Arial"/>
              </w:rPr>
            </w:pPr>
            <w:r w:rsidRPr="00810565">
              <w:rPr>
                <w:rFonts w:eastAsia="Arial" w:cs="Arial"/>
              </w:rPr>
              <w:t>Motivation</w:t>
            </w:r>
          </w:p>
        </w:tc>
        <w:tc>
          <w:tcPr>
            <w:tcW w:w="1250" w:type="pct"/>
            <w:tcBorders>
              <w:left w:val="single" w:sz="4" w:space="0" w:color="auto"/>
              <w:right w:val="single" w:sz="4" w:space="0" w:color="auto"/>
            </w:tcBorders>
            <w:shd w:val="clear" w:color="auto" w:fill="auto"/>
            <w:vAlign w:val="center"/>
          </w:tcPr>
          <w:p w14:paraId="5AF80E55" w14:textId="77777777" w:rsidR="00560CC6" w:rsidRPr="00810565" w:rsidDel="00652BD7" w:rsidRDefault="00560CC6" w:rsidP="00A144FE">
            <w:pPr>
              <w:pStyle w:val="bcTextZwischenberschrift"/>
              <w:rPr>
                <w:rFonts w:eastAsia="Arial" w:cs="Arial"/>
              </w:rPr>
            </w:pPr>
            <w:r w:rsidRPr="00810565">
              <w:rPr>
                <w:rFonts w:eastAsia="Arial" w:cs="Arial"/>
              </w:rPr>
              <w:t>1 Std.</w:t>
            </w:r>
          </w:p>
        </w:tc>
      </w:tr>
      <w:tr w:rsidR="00560CC6" w:rsidRPr="000520B2" w14:paraId="1345D642" w14:textId="77777777" w:rsidTr="00593A84">
        <w:trPr>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Pr>
          <w:p w14:paraId="418038A0" w14:textId="77777777" w:rsidR="00560CC6" w:rsidRPr="00810565" w:rsidRDefault="00560CC6">
            <w:pPr>
              <w:pStyle w:val="bcText"/>
              <w:rPr>
                <w:rFonts w:eastAsia="Arial" w:cs="Arial"/>
                <w:highlight w:val="yellow"/>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6F093CBF" w14:textId="1DEC5DA2" w:rsidR="00560CC6" w:rsidRPr="00810565" w:rsidRDefault="00DC706D">
            <w:pPr>
              <w:pStyle w:val="bcText"/>
              <w:rPr>
                <w:rFonts w:eastAsia="Arial" w:cs="Arial"/>
                <w:i/>
                <w:iCs/>
                <w:highlight w:val="yellow"/>
              </w:rPr>
            </w:pPr>
            <w:r w:rsidRPr="00810565">
              <w:rPr>
                <w:rFonts w:eastAsia="Arial" w:cs="Arial"/>
              </w:rPr>
              <w:t xml:space="preserve">3.2.2.3 (1) Bewegungen in Natur und Technik </w:t>
            </w:r>
            <w:r w:rsidR="0065152A">
              <w:rPr>
                <w:rFonts w:eastAsia="Arial" w:cs="Arial"/>
              </w:rPr>
              <w:t>vergleichen</w:t>
            </w:r>
          </w:p>
        </w:tc>
        <w:tc>
          <w:tcPr>
            <w:tcW w:w="1250" w:type="pct"/>
            <w:tcBorders>
              <w:left w:val="single" w:sz="4" w:space="0" w:color="auto"/>
              <w:right w:val="single" w:sz="4" w:space="0" w:color="auto"/>
            </w:tcBorders>
            <w:shd w:val="clear" w:color="auto" w:fill="auto"/>
            <w:tcMar>
              <w:top w:w="57" w:type="dxa"/>
              <w:bottom w:w="57" w:type="dxa"/>
            </w:tcMar>
          </w:tcPr>
          <w:p w14:paraId="506C576F" w14:textId="77777777" w:rsidR="003C218F" w:rsidRPr="00810565" w:rsidRDefault="003C218F">
            <w:pPr>
              <w:pStyle w:val="bcText"/>
              <w:rPr>
                <w:rFonts w:eastAsia="Arial" w:cs="Arial"/>
              </w:rPr>
            </w:pPr>
            <w:r w:rsidRPr="00810565">
              <w:rPr>
                <w:rFonts w:eastAsia="Arial" w:cs="Arial"/>
              </w:rPr>
              <w:t xml:space="preserve">Medial unterstützt beschäftigen sich die </w:t>
            </w:r>
            <w:r w:rsidR="007C18F5" w:rsidRPr="00810565">
              <w:rPr>
                <w:rFonts w:eastAsia="Arial" w:cs="Arial"/>
              </w:rPr>
              <w:t>Schülerinnen und Schüler</w:t>
            </w:r>
            <w:r w:rsidRPr="00810565">
              <w:rPr>
                <w:rFonts w:eastAsia="Arial" w:cs="Arial"/>
              </w:rPr>
              <w:t xml:space="preserve"> mit dem Menschheitstraum vom Fliegen.</w:t>
            </w:r>
          </w:p>
          <w:p w14:paraId="67631477" w14:textId="77777777" w:rsidR="00F0222E" w:rsidRPr="00810565" w:rsidRDefault="003C218F">
            <w:pPr>
              <w:pStyle w:val="bcText"/>
              <w:rPr>
                <w:rFonts w:eastAsia="Arial" w:cs="Arial"/>
                <w:strike/>
              </w:rPr>
            </w:pPr>
            <w:r w:rsidRPr="00810565">
              <w:rPr>
                <w:rFonts w:eastAsia="Arial" w:cs="Arial"/>
              </w:rPr>
              <w:t xml:space="preserve">Im weiteren Unterrichtsgang erkennen sie </w:t>
            </w:r>
            <w:r w:rsidR="00B42EBD" w:rsidRPr="00810565">
              <w:rPr>
                <w:rFonts w:eastAsia="Arial" w:cs="Arial"/>
              </w:rPr>
              <w:t xml:space="preserve">die Bedeutung </w:t>
            </w:r>
            <w:r w:rsidRPr="00810565">
              <w:rPr>
                <w:rFonts w:eastAsia="Arial" w:cs="Arial"/>
              </w:rPr>
              <w:t xml:space="preserve">des Fliegens für die Fortbewegung in der Natur </w:t>
            </w:r>
            <w:r w:rsidR="00B42EBD" w:rsidRPr="00810565">
              <w:rPr>
                <w:rFonts w:eastAsia="Arial" w:cs="Arial"/>
              </w:rPr>
              <w:t xml:space="preserve">und </w:t>
            </w:r>
            <w:r w:rsidRPr="00810565">
              <w:rPr>
                <w:rFonts w:eastAsia="Arial" w:cs="Arial"/>
              </w:rPr>
              <w:t xml:space="preserve">für die Mobilität des Menschen in einer </w:t>
            </w:r>
            <w:r w:rsidR="00D81553" w:rsidRPr="00810565">
              <w:rPr>
                <w:rFonts w:eastAsia="Arial" w:cs="Arial"/>
              </w:rPr>
              <w:t>g</w:t>
            </w:r>
            <w:r w:rsidRPr="00810565">
              <w:rPr>
                <w:rFonts w:eastAsia="Arial" w:cs="Arial"/>
              </w:rPr>
              <w:t>lobalisierten Welt.</w:t>
            </w:r>
          </w:p>
        </w:tc>
        <w:tc>
          <w:tcPr>
            <w:tcW w:w="1250" w:type="pct"/>
            <w:tcBorders>
              <w:left w:val="single" w:sz="4" w:space="0" w:color="auto"/>
              <w:right w:val="single" w:sz="4" w:space="0" w:color="auto"/>
            </w:tcBorders>
            <w:shd w:val="clear" w:color="auto" w:fill="auto"/>
          </w:tcPr>
          <w:p w14:paraId="5F14FC95" w14:textId="77777777" w:rsidR="003C218F" w:rsidRPr="00810565" w:rsidRDefault="003C218F">
            <w:pPr>
              <w:pStyle w:val="bcText"/>
              <w:rPr>
                <w:rFonts w:eastAsia="Arial" w:cs="Arial"/>
              </w:rPr>
            </w:pPr>
            <w:r w:rsidRPr="00810565">
              <w:rPr>
                <w:rFonts w:eastAsia="Arial" w:cs="Arial"/>
              </w:rPr>
              <w:t xml:space="preserve">Flugpioniere </w:t>
            </w:r>
          </w:p>
          <w:p w14:paraId="432ADAC9" w14:textId="77777777" w:rsidR="003C218F" w:rsidRDefault="003C218F">
            <w:pPr>
              <w:pStyle w:val="bcText"/>
              <w:rPr>
                <w:rFonts w:eastAsia="Arial" w:cs="Arial"/>
              </w:rPr>
            </w:pPr>
            <w:r w:rsidRPr="00810565">
              <w:rPr>
                <w:rFonts w:eastAsia="Arial" w:cs="Arial"/>
              </w:rPr>
              <w:t>Historischer Blick auf Lilienthal</w:t>
            </w:r>
          </w:p>
          <w:p w14:paraId="3A9DB16F" w14:textId="77777777" w:rsidR="00E666D8" w:rsidRPr="00E666D8" w:rsidRDefault="00E666D8">
            <w:pPr>
              <w:pStyle w:val="bcText"/>
              <w:rPr>
                <w:rFonts w:eastAsia="Arial" w:cs="Arial"/>
                <w:sz w:val="8"/>
              </w:rPr>
            </w:pPr>
          </w:p>
          <w:p w14:paraId="2772EACA" w14:textId="7212D0BE" w:rsidR="00D36A7E" w:rsidRPr="00D36A7E" w:rsidRDefault="00122FA8" w:rsidP="00D36A7E">
            <w:pPr>
              <w:pStyle w:val="LINK"/>
              <w:rPr>
                <w:rFonts w:cs="Arial"/>
                <w:strike/>
              </w:rPr>
            </w:pPr>
            <w:hyperlink r:id="rId27" w:history="1">
              <w:r w:rsidR="00D36A7E" w:rsidRPr="00D36A7E">
                <w:rPr>
                  <w:rStyle w:val="Hyperlink"/>
                  <w:rFonts w:cs="Arial"/>
                </w:rPr>
                <w:t>Der Traum vom Fliegen</w:t>
              </w:r>
            </w:hyperlink>
            <w:r w:rsidR="00D36A7E" w:rsidRPr="00D36A7E">
              <w:rPr>
                <w:rFonts w:cs="Arial"/>
              </w:rPr>
              <w:t xml:space="preserve"> [Video verfügbar bis 23.06.2021]</w:t>
            </w:r>
            <w:r w:rsidR="00D36A7E">
              <w:rPr>
                <w:rFonts w:cs="Arial"/>
              </w:rPr>
              <w:t xml:space="preserve"> (20.02.20)</w:t>
            </w:r>
          </w:p>
          <w:p w14:paraId="622DD4B4" w14:textId="32070623" w:rsidR="00E666D8" w:rsidRPr="00BE7C19" w:rsidDel="00652BD7" w:rsidRDefault="00BE7C19" w:rsidP="00E666D8">
            <w:pPr>
              <w:pStyle w:val="Verweise"/>
            </w:pPr>
            <w:r w:rsidRPr="00B81E00">
              <w:rPr>
                <w:rStyle w:val="LP"/>
              </w:rPr>
              <w:t>L MB</w:t>
            </w:r>
            <w:r w:rsidR="00244390" w:rsidRPr="00B81E00">
              <w:rPr>
                <w:rStyle w:val="LP"/>
              </w:rPr>
              <w:tab/>
            </w:r>
            <w:r>
              <w:t>Information und Wissen</w:t>
            </w:r>
          </w:p>
        </w:tc>
      </w:tr>
      <w:tr w:rsidR="00D65306" w:rsidRPr="000520B2" w14:paraId="2A02B89F" w14:textId="77777777" w:rsidTr="00593A8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93965C9" w14:textId="77777777" w:rsidR="00D65306" w:rsidRPr="00810565" w:rsidDel="00652BD7" w:rsidRDefault="00D65306">
            <w:pPr>
              <w:pStyle w:val="bcTextZwischenberschrift"/>
              <w:rPr>
                <w:rFonts w:eastAsia="Arial" w:cs="Arial"/>
              </w:rPr>
            </w:pPr>
            <w:r w:rsidRPr="00810565">
              <w:rPr>
                <w:rFonts w:eastAsia="Arial" w:cs="Arial"/>
              </w:rPr>
              <w:t>Q</w:t>
            </w:r>
            <w:r w:rsidR="00B36C81" w:rsidRPr="00810565">
              <w:rPr>
                <w:rFonts w:eastAsia="Arial" w:cs="Arial"/>
              </w:rPr>
              <w:t>UALIFIZIERUNGSPHASE</w:t>
            </w:r>
          </w:p>
        </w:tc>
      </w:tr>
      <w:tr w:rsidR="00D65306" w:rsidRPr="000520B2" w14:paraId="621E3AFF" w14:textId="77777777" w:rsidTr="00593A84">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1751E" w14:textId="77777777" w:rsidR="00D65306" w:rsidRPr="00810565" w:rsidRDefault="00D65306" w:rsidP="008A4D64">
            <w:pPr>
              <w:pStyle w:val="bcText"/>
              <w:rPr>
                <w:rFonts w:eastAsia="Arial" w:cs="Arial"/>
                <w:i/>
                <w:iCs/>
              </w:rPr>
            </w:pPr>
            <w:r w:rsidRPr="00810565">
              <w:rPr>
                <w:rFonts w:eastAsia="Arial" w:cs="Arial"/>
              </w:rPr>
              <w:t>Die Schülerinnen und Schüler können</w:t>
            </w:r>
          </w:p>
        </w:tc>
        <w:tc>
          <w:tcPr>
            <w:tcW w:w="1250" w:type="pct"/>
            <w:tcBorders>
              <w:left w:val="single" w:sz="4" w:space="0" w:color="auto"/>
              <w:right w:val="single" w:sz="4" w:space="0" w:color="auto"/>
            </w:tcBorders>
            <w:shd w:val="clear" w:color="auto" w:fill="auto"/>
          </w:tcPr>
          <w:p w14:paraId="2CA6D312" w14:textId="77777777" w:rsidR="00D65306" w:rsidRPr="00810565" w:rsidRDefault="00D65306">
            <w:pPr>
              <w:pStyle w:val="bcTextZwischenberschrift"/>
              <w:rPr>
                <w:rFonts w:eastAsia="Arial" w:cs="Arial"/>
              </w:rPr>
            </w:pPr>
            <w:r w:rsidRPr="00810565">
              <w:rPr>
                <w:rFonts w:eastAsia="Arial" w:cs="Arial"/>
              </w:rPr>
              <w:t>Erste Experimente zu Flugeigenschaften</w:t>
            </w:r>
          </w:p>
        </w:tc>
        <w:tc>
          <w:tcPr>
            <w:tcW w:w="1250" w:type="pct"/>
            <w:tcBorders>
              <w:left w:val="single" w:sz="4" w:space="0" w:color="auto"/>
              <w:right w:val="single" w:sz="4" w:space="0" w:color="auto"/>
            </w:tcBorders>
            <w:shd w:val="clear" w:color="auto" w:fill="auto"/>
            <w:vAlign w:val="center"/>
          </w:tcPr>
          <w:p w14:paraId="16FC24D8" w14:textId="77777777" w:rsidR="00D65306" w:rsidRPr="00810565" w:rsidDel="00652BD7" w:rsidRDefault="00B36C81" w:rsidP="00A144FE">
            <w:pPr>
              <w:pStyle w:val="bcTextZwischenberschrift"/>
              <w:rPr>
                <w:rFonts w:eastAsia="Arial" w:cs="Arial"/>
              </w:rPr>
            </w:pPr>
            <w:r w:rsidRPr="00810565">
              <w:rPr>
                <w:rFonts w:eastAsia="Arial" w:cs="Arial"/>
              </w:rPr>
              <w:t>12 Std.</w:t>
            </w:r>
          </w:p>
        </w:tc>
      </w:tr>
      <w:tr w:rsidR="003C218F" w:rsidRPr="00A256A4" w14:paraId="0BDE3EC2" w14:textId="77777777" w:rsidTr="00593A84">
        <w:trPr>
          <w:trHeight w:val="454"/>
          <w:jc w:val="center"/>
        </w:trPr>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3CCA423F" w14:textId="77777777" w:rsidR="003C218F" w:rsidRPr="00810565" w:rsidRDefault="003C218F">
            <w:pPr>
              <w:pStyle w:val="bcText"/>
              <w:rPr>
                <w:rFonts w:eastAsia="Arial" w:cs="Arial"/>
              </w:rPr>
            </w:pPr>
            <w:r w:rsidRPr="00810565">
              <w:rPr>
                <w:rFonts w:eastAsia="Arial" w:cs="Arial"/>
              </w:rPr>
              <w:t>2.3 (4)</w:t>
            </w:r>
            <w:r w:rsidRPr="00810565">
              <w:rPr>
                <w:rFonts w:eastAsia="Arial" w:cs="Arial"/>
                <w:spacing w:val="1"/>
              </w:rPr>
              <w:t xml:space="preserve"> </w:t>
            </w:r>
            <w:r w:rsidRPr="00810565">
              <w:rPr>
                <w:rFonts w:eastAsia="Arial" w:cs="Arial"/>
              </w:rPr>
              <w:t>zeichnerische</w:t>
            </w:r>
            <w:r w:rsidRPr="00810565">
              <w:rPr>
                <w:rFonts w:eastAsia="Arial" w:cs="Arial"/>
                <w:spacing w:val="-6"/>
              </w:rPr>
              <w:t xml:space="preserve"> […]</w:t>
            </w:r>
            <w:r w:rsidR="00C76A97" w:rsidRPr="00810565">
              <w:rPr>
                <w:rFonts w:eastAsia="Arial" w:cs="Arial"/>
                <w:spacing w:val="-6"/>
              </w:rPr>
              <w:t xml:space="preserve"> </w:t>
            </w:r>
            <w:r w:rsidRPr="00810565">
              <w:rPr>
                <w:rFonts w:eastAsia="Arial" w:cs="Arial"/>
              </w:rPr>
              <w:t>und</w:t>
            </w:r>
            <w:r w:rsidRPr="00810565">
              <w:rPr>
                <w:rFonts w:eastAsia="Arial" w:cs="Arial"/>
                <w:spacing w:val="-6"/>
              </w:rPr>
              <w:t xml:space="preserve"> </w:t>
            </w:r>
            <w:r w:rsidRPr="00810565">
              <w:rPr>
                <w:rFonts w:eastAsia="Arial" w:cs="Arial"/>
              </w:rPr>
              <w:t>normorientierte</w:t>
            </w:r>
            <w:r w:rsidRPr="00810565">
              <w:rPr>
                <w:rFonts w:eastAsia="Arial" w:cs="Arial"/>
                <w:spacing w:val="-6"/>
              </w:rPr>
              <w:t xml:space="preserve"> </w:t>
            </w:r>
            <w:r w:rsidRPr="00810565">
              <w:rPr>
                <w:rFonts w:eastAsia="Arial" w:cs="Arial"/>
              </w:rPr>
              <w:t>Darstellungen</w:t>
            </w:r>
            <w:r w:rsidRPr="00810565">
              <w:rPr>
                <w:rFonts w:eastAsia="Arial" w:cs="Arial"/>
                <w:spacing w:val="-6"/>
              </w:rPr>
              <w:t xml:space="preserve"> </w:t>
            </w:r>
            <w:r w:rsidRPr="00810565">
              <w:rPr>
                <w:rFonts w:eastAsia="Arial" w:cs="Arial"/>
              </w:rPr>
              <w:t>[…]</w:t>
            </w:r>
            <w:r w:rsidRPr="00810565">
              <w:rPr>
                <w:rFonts w:eastAsia="Arial" w:cs="Arial"/>
                <w:spacing w:val="-6"/>
              </w:rPr>
              <w:t xml:space="preserve"> </w:t>
            </w:r>
            <w:r w:rsidRPr="00810565">
              <w:rPr>
                <w:rFonts w:eastAsia="Arial" w:cs="Arial"/>
              </w:rPr>
              <w:t>nutzen</w:t>
            </w:r>
            <w:r w:rsidRPr="00810565">
              <w:rPr>
                <w:rFonts w:eastAsia="Arial" w:cs="Arial"/>
                <w:spacing w:val="-6"/>
              </w:rPr>
              <w:t xml:space="preserve"> […]</w:t>
            </w:r>
          </w:p>
        </w:tc>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365C3D29" w14:textId="77777777" w:rsidR="003C218F" w:rsidRPr="00810565" w:rsidRDefault="003C218F" w:rsidP="00EA1601">
            <w:pPr>
              <w:pStyle w:val="bcText"/>
              <w:rPr>
                <w:rFonts w:eastAsia="Arial" w:cs="Arial"/>
                <w:i/>
                <w:iCs/>
              </w:rPr>
            </w:pPr>
            <w:r w:rsidRPr="00810565">
              <w:rPr>
                <w:rFonts w:eastAsia="Arial" w:cs="Arial"/>
              </w:rPr>
              <w:t>3.2.3.3 (3) Roh- und Werkstoffe ressourcenschonend […] nutzen (Verschnitt</w:t>
            </w:r>
            <w:r w:rsidR="001F3F7D">
              <w:rPr>
                <w:rFonts w:eastAsia="Arial" w:cs="Arial"/>
              </w:rPr>
              <w:t>,</w:t>
            </w:r>
            <w:r w:rsidRPr="00810565">
              <w:rPr>
                <w:rFonts w:eastAsia="Arial" w:cs="Arial"/>
              </w:rPr>
              <w:t xml:space="preserve"> […])</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0BA3124F" w14:textId="77777777" w:rsidR="003C218F" w:rsidRPr="00810565" w:rsidRDefault="003C218F">
            <w:pPr>
              <w:pStyle w:val="bcText"/>
              <w:rPr>
                <w:rFonts w:eastAsia="Arial" w:cs="Arial"/>
              </w:rPr>
            </w:pPr>
            <w:r w:rsidRPr="00810565">
              <w:rPr>
                <w:rFonts w:eastAsia="Arial" w:cs="Arial"/>
              </w:rPr>
              <w:t>Die Schülerinnen und Schüler fertigen Papierflieger.</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0A020DF6" w14:textId="77777777" w:rsidR="003C218F" w:rsidRPr="00810565" w:rsidDel="00652BD7" w:rsidRDefault="00C76A97">
            <w:pPr>
              <w:pStyle w:val="bcText"/>
              <w:rPr>
                <w:rFonts w:eastAsia="Arial" w:cs="Arial"/>
              </w:rPr>
            </w:pPr>
            <w:r w:rsidRPr="00810565">
              <w:rPr>
                <w:rFonts w:eastAsia="Arial" w:cs="Arial"/>
              </w:rPr>
              <w:t>G</w:t>
            </w:r>
            <w:r w:rsidR="00031397" w:rsidRPr="00810565">
              <w:rPr>
                <w:rFonts w:eastAsia="Arial" w:cs="Arial"/>
              </w:rPr>
              <w:t>egebenenfalls</w:t>
            </w:r>
            <w:r w:rsidRPr="00810565">
              <w:rPr>
                <w:rFonts w:eastAsia="Arial" w:cs="Arial"/>
              </w:rPr>
              <w:t xml:space="preserve"> Faltanleitungen nutzen</w:t>
            </w:r>
          </w:p>
        </w:tc>
      </w:tr>
      <w:tr w:rsidR="007C18F5" w:rsidRPr="000520B2" w14:paraId="56E5E724" w14:textId="77777777" w:rsidTr="00593A84">
        <w:trPr>
          <w:trHeight w:val="369"/>
          <w:jc w:val="center"/>
        </w:trPr>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81A4847" w14:textId="0FD0C5CE" w:rsidR="007C18F5" w:rsidRPr="00810565" w:rsidRDefault="007C18F5">
            <w:pPr>
              <w:pStyle w:val="bcText"/>
              <w:rPr>
                <w:rFonts w:eastAsia="Arial" w:cs="Arial"/>
              </w:rPr>
            </w:pPr>
            <w:r w:rsidRPr="00810565">
              <w:rPr>
                <w:rFonts w:eastAsia="Arial" w:cs="Arial"/>
              </w:rPr>
              <w:t>2</w:t>
            </w:r>
            <w:r w:rsidRPr="003A2BE2">
              <w:rPr>
                <w:rStyle w:val="bcTextZchn"/>
              </w:rPr>
              <w:t>.1 (8) Modelle zur Beschreibung und Erklärung von Sachverhalten nutzen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353C7A6" w14:textId="77777777" w:rsidR="007C18F5" w:rsidRDefault="007C18F5">
            <w:pPr>
              <w:pStyle w:val="bcText"/>
              <w:rPr>
                <w:rFonts w:eastAsia="Arial" w:cs="Arial"/>
              </w:rPr>
            </w:pPr>
            <w:r w:rsidRPr="00810565">
              <w:rPr>
                <w:rFonts w:eastAsia="Arial" w:cs="Arial"/>
              </w:rPr>
              <w:t>3.2.1 (3) Wechselwirkungen (positive und negative Rückkopplung) zwischen Teilsystemen beschreiben</w:t>
            </w:r>
          </w:p>
          <w:p w14:paraId="25D8DC06" w14:textId="77777777" w:rsidR="002F3400" w:rsidRPr="002F3400" w:rsidRDefault="002F3400">
            <w:pPr>
              <w:pStyle w:val="bcText"/>
              <w:rPr>
                <w:rFonts w:eastAsia="Arial" w:cs="Arial"/>
                <w:sz w:val="8"/>
              </w:rPr>
            </w:pPr>
          </w:p>
          <w:p w14:paraId="501F0ECF" w14:textId="2FEBFC7C" w:rsidR="007C18F5" w:rsidRDefault="007C18F5">
            <w:pPr>
              <w:pStyle w:val="bcText"/>
              <w:rPr>
                <w:rFonts w:eastAsia="Arial" w:cs="Arial"/>
              </w:rPr>
            </w:pPr>
            <w:r w:rsidRPr="00810565">
              <w:rPr>
                <w:rFonts w:eastAsia="Arial" w:cs="Arial"/>
              </w:rPr>
              <w:t>3.2.3.3 (5) Funktion und Eigenschaften eines Produktes bewerten […]</w:t>
            </w:r>
          </w:p>
          <w:p w14:paraId="0B7DA308" w14:textId="77777777" w:rsidR="002F3400" w:rsidRPr="002F3400" w:rsidRDefault="002F3400">
            <w:pPr>
              <w:pStyle w:val="bcText"/>
              <w:rPr>
                <w:rFonts w:eastAsia="Arial" w:cs="Arial"/>
                <w:sz w:val="8"/>
              </w:rPr>
            </w:pPr>
          </w:p>
          <w:p w14:paraId="5287FD6E" w14:textId="77B29437" w:rsidR="007C18F5" w:rsidRPr="00810565" w:rsidRDefault="007C18F5">
            <w:pPr>
              <w:pStyle w:val="bcText"/>
              <w:rPr>
                <w:rFonts w:eastAsia="Arial" w:cs="Arial"/>
                <w:i/>
                <w:iCs/>
              </w:rPr>
            </w:pPr>
            <w:r w:rsidRPr="00810565">
              <w:rPr>
                <w:rFonts w:eastAsia="Arial" w:cs="Arial"/>
              </w:rPr>
              <w:t>3.2.4.2 (3) Messdaten mithilfe von Softwa</w:t>
            </w:r>
            <w:r w:rsidR="0065152A">
              <w:rPr>
                <w:rFonts w:eastAsia="Arial" w:cs="Arial"/>
              </w:rPr>
              <w:t>re auswerten und darstellen […]</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61243D2" w14:textId="77777777" w:rsidR="00880E3E" w:rsidRPr="00F433C2" w:rsidRDefault="00621405">
            <w:pPr>
              <w:pStyle w:val="bcText"/>
              <w:rPr>
                <w:rFonts w:eastAsia="Arial" w:cs="Arial"/>
                <w:b/>
              </w:rPr>
            </w:pPr>
            <w:r w:rsidRPr="00F433C2">
              <w:rPr>
                <w:rFonts w:eastAsia="Arial" w:cs="Arial"/>
                <w:b/>
              </w:rPr>
              <w:t>Technisches Experiment</w:t>
            </w:r>
          </w:p>
          <w:p w14:paraId="45C0A77B" w14:textId="39B2C4C9" w:rsidR="007C18F5" w:rsidRPr="00810565" w:rsidRDefault="00281129">
            <w:pPr>
              <w:pStyle w:val="bcText"/>
              <w:rPr>
                <w:rFonts w:eastAsia="Arial" w:cs="Arial"/>
              </w:rPr>
            </w:pPr>
            <w:r w:rsidRPr="00810565">
              <w:rPr>
                <w:rFonts w:eastAsia="Arial" w:cs="Arial"/>
              </w:rPr>
              <w:t xml:space="preserve">Die Schülerinnen und Schüler </w:t>
            </w:r>
            <w:r w:rsidR="007C18F5" w:rsidRPr="00810565">
              <w:rPr>
                <w:rFonts w:eastAsia="Arial" w:cs="Arial"/>
              </w:rPr>
              <w:t xml:space="preserve">beobachten </w:t>
            </w:r>
            <w:r>
              <w:rPr>
                <w:rFonts w:eastAsia="Arial" w:cs="Arial"/>
              </w:rPr>
              <w:t>die</w:t>
            </w:r>
            <w:r w:rsidRPr="00810565">
              <w:rPr>
                <w:rFonts w:eastAsia="Arial" w:cs="Arial"/>
              </w:rPr>
              <w:t xml:space="preserve"> </w:t>
            </w:r>
            <w:r w:rsidR="007C18F5" w:rsidRPr="00810565">
              <w:rPr>
                <w:rFonts w:eastAsia="Arial" w:cs="Arial"/>
              </w:rPr>
              <w:t>Flugbahnen</w:t>
            </w:r>
            <w:r>
              <w:rPr>
                <w:rFonts w:eastAsia="Arial" w:cs="Arial"/>
              </w:rPr>
              <w:t xml:space="preserve"> der Papierflieger</w:t>
            </w:r>
            <w:r w:rsidR="007C18F5" w:rsidRPr="00810565">
              <w:rPr>
                <w:rFonts w:eastAsia="Arial" w:cs="Arial"/>
              </w:rPr>
              <w:t xml:space="preserve">, experimentieren mit gezielten Veränderungen und ziehen daraus Rückschlüsse. </w:t>
            </w:r>
            <w:r>
              <w:rPr>
                <w:rFonts w:eastAsia="Arial" w:cs="Arial"/>
              </w:rPr>
              <w:t>Sie</w:t>
            </w:r>
            <w:r w:rsidR="007C18F5" w:rsidRPr="00810565">
              <w:rPr>
                <w:rFonts w:eastAsia="Arial" w:cs="Arial"/>
              </w:rPr>
              <w:t xml:space="preserve"> erarbeiten sich dazu mit Hilfe von Sachinformationen </w:t>
            </w:r>
            <w:r w:rsidR="003847EC" w:rsidRPr="00810565">
              <w:rPr>
                <w:rFonts w:eastAsia="Arial" w:cs="Arial"/>
              </w:rPr>
              <w:t xml:space="preserve">eigenständig </w:t>
            </w:r>
            <w:r w:rsidR="007C18F5" w:rsidRPr="00810565">
              <w:rPr>
                <w:rFonts w:eastAsia="Arial" w:cs="Arial"/>
              </w:rPr>
              <w:t>Konstruktionsprinzipien.</w:t>
            </w:r>
          </w:p>
          <w:p w14:paraId="0AE5EB82" w14:textId="65135CB9" w:rsidR="007C18F5" w:rsidRPr="00810565" w:rsidRDefault="0055002F" w:rsidP="0055002F">
            <w:pPr>
              <w:pStyle w:val="bcText"/>
              <w:rPr>
                <w:rFonts w:eastAsia="Arial" w:cs="Arial"/>
              </w:rPr>
            </w:pPr>
            <w:r>
              <w:rPr>
                <w:rFonts w:eastAsia="Arial" w:cs="Arial"/>
              </w:rPr>
              <w:t>S</w:t>
            </w:r>
            <w:r w:rsidR="00281129">
              <w:rPr>
                <w:rFonts w:eastAsia="Arial" w:cs="Arial"/>
              </w:rPr>
              <w:t>ie</w:t>
            </w:r>
            <w:r>
              <w:rPr>
                <w:rFonts w:eastAsia="Arial" w:cs="Arial"/>
              </w:rPr>
              <w:t xml:space="preserve"> nehmen</w:t>
            </w:r>
            <w:r w:rsidR="00281129">
              <w:rPr>
                <w:rFonts w:eastAsia="Arial" w:cs="Arial"/>
              </w:rPr>
              <w:t xml:space="preserve"> </w:t>
            </w:r>
            <w:r w:rsidR="007C18F5" w:rsidRPr="00810565">
              <w:rPr>
                <w:rFonts w:eastAsia="Arial" w:cs="Arial"/>
              </w:rPr>
              <w:t>Bahnkurven auf</w:t>
            </w:r>
            <w:r>
              <w:rPr>
                <w:rFonts w:eastAsia="Arial" w:cs="Arial"/>
              </w:rPr>
              <w:t xml:space="preserve">, führen eine digitale </w:t>
            </w:r>
            <w:r w:rsidRPr="00810565">
              <w:rPr>
                <w:rFonts w:eastAsia="Arial" w:cs="Arial"/>
              </w:rPr>
              <w:t xml:space="preserve">Videoanalyse </w:t>
            </w:r>
            <w:r>
              <w:rPr>
                <w:rFonts w:eastAsia="Arial" w:cs="Arial"/>
              </w:rPr>
              <w:t xml:space="preserve">durch, </w:t>
            </w:r>
            <w:r w:rsidR="007C18F5" w:rsidRPr="00810565">
              <w:rPr>
                <w:rFonts w:eastAsia="Arial" w:cs="Arial"/>
              </w:rPr>
              <w:t>werten sie grafisch</w:t>
            </w:r>
            <w:r>
              <w:rPr>
                <w:rFonts w:eastAsia="Arial" w:cs="Arial"/>
              </w:rPr>
              <w:t xml:space="preserve"> </w:t>
            </w:r>
            <w:r w:rsidR="007C18F5" w:rsidRPr="00810565">
              <w:rPr>
                <w:rFonts w:eastAsia="Arial" w:cs="Arial"/>
              </w:rPr>
              <w:t>aus und stellen die Ergebnisse dar.</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1889B31" w14:textId="77777777" w:rsidR="007C18F5" w:rsidRPr="00810565" w:rsidRDefault="007C18F5">
            <w:pPr>
              <w:pStyle w:val="bcText"/>
              <w:rPr>
                <w:rFonts w:eastAsia="Arial" w:cs="Arial"/>
              </w:rPr>
            </w:pPr>
            <w:r w:rsidRPr="00810565">
              <w:rPr>
                <w:rFonts w:eastAsia="Arial" w:cs="Arial"/>
              </w:rPr>
              <w:t>Untersuchung der Parameter für stabiles Gleiten:</w:t>
            </w:r>
          </w:p>
          <w:p w14:paraId="60B66CC8" w14:textId="77777777" w:rsidR="007C18F5" w:rsidRPr="00810565" w:rsidRDefault="007C18F5">
            <w:pPr>
              <w:pStyle w:val="bcTextListe"/>
              <w:rPr>
                <w:rFonts w:eastAsia="Arial" w:cs="Arial"/>
              </w:rPr>
            </w:pPr>
            <w:r w:rsidRPr="00810565">
              <w:rPr>
                <w:rFonts w:eastAsia="Arial" w:cs="Arial"/>
              </w:rPr>
              <w:t>Darstellung der Bahnkurven in einem Ortsdiagramm</w:t>
            </w:r>
          </w:p>
          <w:p w14:paraId="51782785" w14:textId="77777777" w:rsidR="007C18F5" w:rsidRPr="00810565" w:rsidRDefault="007C18F5">
            <w:pPr>
              <w:pStyle w:val="bcTextListe"/>
              <w:rPr>
                <w:rFonts w:eastAsia="Arial" w:cs="Arial"/>
              </w:rPr>
            </w:pPr>
            <w:r w:rsidRPr="00810565">
              <w:rPr>
                <w:rFonts w:eastAsia="Arial" w:cs="Arial"/>
              </w:rPr>
              <w:t>Zur fachgerechten Beschreibung der Bahnkurven werden die Begriffe Gieren, Nicken, Rollen eingeführt</w:t>
            </w:r>
          </w:p>
          <w:p w14:paraId="0991049E" w14:textId="77777777" w:rsidR="007C18F5" w:rsidRPr="00810565" w:rsidRDefault="007C18F5">
            <w:pPr>
              <w:pStyle w:val="bcTextListe"/>
              <w:rPr>
                <w:rFonts w:eastAsia="Arial" w:cs="Arial"/>
              </w:rPr>
            </w:pPr>
            <w:r w:rsidRPr="00810565">
              <w:rPr>
                <w:rFonts w:eastAsia="Arial" w:cs="Arial"/>
              </w:rPr>
              <w:t>Optional: Einführung der Gleitzahl</w:t>
            </w:r>
          </w:p>
          <w:p w14:paraId="1B6AD913" w14:textId="77777777" w:rsidR="007C18F5" w:rsidRDefault="007C18F5">
            <w:pPr>
              <w:pStyle w:val="bcText"/>
              <w:rPr>
                <w:rFonts w:eastAsia="Arial" w:cs="Arial"/>
              </w:rPr>
            </w:pPr>
            <w:r w:rsidRPr="00810565">
              <w:rPr>
                <w:rFonts w:eastAsia="Arial" w:cs="Arial"/>
              </w:rPr>
              <w:t>Gemeinsame Zielsetzung: Optimierung des Gleitfluges unter Berücksichtigung von:</w:t>
            </w:r>
            <w:r w:rsidRPr="00810565">
              <w:rPr>
                <w:rFonts w:eastAsia="Arial" w:cs="Arial"/>
                <w:b/>
                <w:bCs/>
              </w:rPr>
              <w:t xml:space="preserve"> </w:t>
            </w:r>
            <w:r w:rsidRPr="00810565">
              <w:rPr>
                <w:rFonts w:eastAsia="Arial" w:cs="Arial"/>
              </w:rPr>
              <w:t>Schwerpunkttrimmung, V-Form, Pfeilformung</w:t>
            </w:r>
          </w:p>
          <w:p w14:paraId="6D165FCD" w14:textId="77777777" w:rsidR="00542C3A" w:rsidRPr="00E666D8" w:rsidRDefault="00542C3A">
            <w:pPr>
              <w:pStyle w:val="bcText"/>
              <w:rPr>
                <w:rFonts w:eastAsia="Arial" w:cs="Arial"/>
                <w:sz w:val="8"/>
              </w:rPr>
            </w:pPr>
          </w:p>
          <w:p w14:paraId="0E663AA1" w14:textId="20640AA3" w:rsidR="007C18F5" w:rsidRDefault="007C18F5" w:rsidP="00B36C81">
            <w:pPr>
              <w:pStyle w:val="bcText"/>
            </w:pPr>
            <w:r w:rsidRPr="003A2BE2">
              <w:t>Experimente mit vergleichbaren Startbedingungen (</w:t>
            </w:r>
            <w:r w:rsidR="0065152A">
              <w:t>zum Beispiel</w:t>
            </w:r>
            <w:r w:rsidRPr="003A2BE2">
              <w:t xml:space="preserve"> Abwurfbedingungen) </w:t>
            </w:r>
          </w:p>
          <w:p w14:paraId="2E5B585F" w14:textId="77777777" w:rsidR="00E666D8" w:rsidRPr="00E666D8" w:rsidRDefault="00E666D8" w:rsidP="00B36C81">
            <w:pPr>
              <w:pStyle w:val="bcText"/>
              <w:rPr>
                <w:sz w:val="8"/>
              </w:rPr>
            </w:pPr>
          </w:p>
          <w:p w14:paraId="75B4B213" w14:textId="77777777" w:rsidR="00E666D8" w:rsidRPr="00C35B6F" w:rsidRDefault="00E666D8" w:rsidP="00E666D8">
            <w:pPr>
              <w:pStyle w:val="Verweise"/>
            </w:pPr>
            <w:r w:rsidRPr="00E666D8">
              <w:t>kostenfreie</w:t>
            </w:r>
            <w:r>
              <w:t>r</w:t>
            </w:r>
            <w:r w:rsidRPr="00E666D8">
              <w:t xml:space="preserve"> Download</w:t>
            </w:r>
          </w:p>
          <w:p w14:paraId="30206B21" w14:textId="202E15C5" w:rsidR="00E666D8" w:rsidRPr="00F845AC" w:rsidRDefault="00122FA8" w:rsidP="00E666D8">
            <w:pPr>
              <w:pStyle w:val="LINK"/>
              <w:rPr>
                <w:rStyle w:val="Hyperlink"/>
                <w:color w:val="auto"/>
                <w:u w:val="none"/>
              </w:rPr>
            </w:pPr>
            <w:hyperlink r:id="rId28" w:history="1">
              <w:r w:rsidR="00E666D8" w:rsidRPr="00F845AC">
                <w:rPr>
                  <w:rStyle w:val="Hyperlink"/>
                </w:rPr>
                <w:t>Videoanalysesoftware</w:t>
              </w:r>
            </w:hyperlink>
            <w:r w:rsidR="00DF75FF" w:rsidRPr="00DF75FF">
              <w:rPr>
                <w:rStyle w:val="Hyperlink"/>
                <w:u w:val="none"/>
              </w:rPr>
              <w:t xml:space="preserve"> </w:t>
            </w:r>
            <w:r w:rsidR="00DF75FF">
              <w:rPr>
                <w:rFonts w:cs="Arial"/>
              </w:rPr>
              <w:t>(2</w:t>
            </w:r>
            <w:r w:rsidR="00EF3908">
              <w:rPr>
                <w:rFonts w:cs="Arial"/>
              </w:rPr>
              <w:t>0</w:t>
            </w:r>
            <w:r w:rsidR="00DF75FF">
              <w:rPr>
                <w:rFonts w:cs="Arial"/>
              </w:rPr>
              <w:t>.0</w:t>
            </w:r>
            <w:r w:rsidR="00EF3908">
              <w:rPr>
                <w:rFonts w:cs="Arial"/>
              </w:rPr>
              <w:t>2</w:t>
            </w:r>
            <w:r w:rsidR="00DF75FF">
              <w:rPr>
                <w:rFonts w:cs="Arial"/>
              </w:rPr>
              <w:t>.</w:t>
            </w:r>
            <w:r w:rsidR="00EF3908">
              <w:rPr>
                <w:rFonts w:cs="Arial"/>
              </w:rPr>
              <w:t>20</w:t>
            </w:r>
            <w:r w:rsidR="00DF75FF">
              <w:rPr>
                <w:rFonts w:cs="Arial"/>
              </w:rPr>
              <w:t>)</w:t>
            </w:r>
          </w:p>
          <w:p w14:paraId="015A066A" w14:textId="77777777" w:rsidR="00E666D8" w:rsidRPr="00E666D8" w:rsidRDefault="00E666D8" w:rsidP="00B36C81">
            <w:pPr>
              <w:pStyle w:val="bcText"/>
              <w:rPr>
                <w:sz w:val="8"/>
              </w:rPr>
            </w:pPr>
          </w:p>
          <w:p w14:paraId="02E3EF69" w14:textId="77777777" w:rsidR="009C4044" w:rsidRPr="00542C3A" w:rsidRDefault="009C4044">
            <w:pPr>
              <w:pStyle w:val="Verweise"/>
            </w:pPr>
            <w:r w:rsidRPr="003B1BBF">
              <w:rPr>
                <w:rStyle w:val="F"/>
              </w:rPr>
              <w:t xml:space="preserve"> F   M</w:t>
            </w:r>
            <w:r w:rsidRPr="003B1BBF">
              <w:rPr>
                <w:rStyle w:val="F"/>
              </w:rPr>
              <w:tab/>
            </w:r>
            <w:r w:rsidRPr="00542C3A">
              <w:t>3.1.4 (3) Punkte in ein Koordinatensystem eintragen und die Koordinaten von Punkten ablesen</w:t>
            </w:r>
          </w:p>
          <w:p w14:paraId="2E1448F3" w14:textId="1AF40026" w:rsidR="00E666D8" w:rsidRDefault="00C35B6F" w:rsidP="00C35B6F">
            <w:pPr>
              <w:pStyle w:val="Verweise"/>
            </w:pPr>
            <w:r w:rsidRPr="000D5C5E">
              <w:rPr>
                <w:rStyle w:val="F"/>
              </w:rPr>
              <w:t xml:space="preserve"> </w:t>
            </w:r>
            <w:r w:rsidRPr="003B1BBF">
              <w:rPr>
                <w:rStyle w:val="F"/>
              </w:rPr>
              <w:t xml:space="preserve">F   </w:t>
            </w:r>
            <w:proofErr w:type="spellStart"/>
            <w:r w:rsidRPr="003B1BBF">
              <w:rPr>
                <w:rStyle w:val="F"/>
              </w:rPr>
              <w:t>P</w:t>
            </w:r>
            <w:r w:rsidR="00555CDF">
              <w:rPr>
                <w:rStyle w:val="F"/>
              </w:rPr>
              <w:t>h</w:t>
            </w:r>
            <w:proofErr w:type="spellEnd"/>
            <w:r w:rsidRPr="003B1BBF">
              <w:rPr>
                <w:rStyle w:val="F"/>
              </w:rPr>
              <w:tab/>
            </w:r>
            <w:r w:rsidRPr="00542C3A">
              <w:t xml:space="preserve">3.2.6 (1) Bewegungen verbal und mithilfe von Diagrammen beschreiben und klassifizieren (Zeitpunkt, Ort, Richtung, Form der Bahn, </w:t>
            </w:r>
            <w:r w:rsidRPr="00542C3A">
              <w:lastRenderedPageBreak/>
              <w:t>Geschwindigkeit, gleichförmige und beschleunigte Bewegungen)</w:t>
            </w:r>
          </w:p>
          <w:p w14:paraId="2E6E41FA" w14:textId="77777777" w:rsidR="00315031" w:rsidRPr="00810565" w:rsidDel="00652BD7" w:rsidRDefault="00BE7C19" w:rsidP="00625CF6">
            <w:pPr>
              <w:pStyle w:val="Verweise"/>
              <w:rPr>
                <w:rFonts w:eastAsia="Arial" w:cs="Arial"/>
              </w:rPr>
            </w:pPr>
            <w:r w:rsidRPr="00B81E00">
              <w:rPr>
                <w:rStyle w:val="LP"/>
              </w:rPr>
              <w:t>L MB</w:t>
            </w:r>
            <w:r w:rsidR="00433E6C" w:rsidRPr="00B81E00">
              <w:rPr>
                <w:rStyle w:val="LP"/>
              </w:rPr>
              <w:tab/>
            </w:r>
            <w:r w:rsidRPr="00A86BDF">
              <w:t>Informationstechnische Grundlagen</w:t>
            </w:r>
          </w:p>
        </w:tc>
      </w:tr>
      <w:tr w:rsidR="00B64B75" w:rsidRPr="000520B2" w14:paraId="559C5F2A" w14:textId="77777777" w:rsidTr="00593A84">
        <w:trPr>
          <w:jc w:val="center"/>
        </w:trPr>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4CE12951" w14:textId="77777777" w:rsidR="00B64B75" w:rsidRPr="00810565" w:rsidRDefault="00B64B75">
            <w:pPr>
              <w:pStyle w:val="bcText"/>
              <w:rPr>
                <w:rFonts w:eastAsia="Arial" w:cs="Arial"/>
              </w:rPr>
            </w:pPr>
            <w:r w:rsidRPr="00810565">
              <w:rPr>
                <w:rFonts w:eastAsia="Arial" w:cs="Arial"/>
              </w:rPr>
              <w:lastRenderedPageBreak/>
              <w:t>2.2 (2) ein Problem analysieren und auf lösbare Teilprobleme zurückführen</w:t>
            </w:r>
          </w:p>
          <w:p w14:paraId="74FAEF13" w14:textId="77777777" w:rsidR="00B64B75" w:rsidRPr="00810565" w:rsidRDefault="00B64B75">
            <w:pPr>
              <w:pStyle w:val="bcText"/>
              <w:rPr>
                <w:rFonts w:eastAsia="Arial" w:cs="Arial"/>
              </w:rPr>
            </w:pPr>
            <w:r w:rsidRPr="00810565">
              <w:rPr>
                <w:rFonts w:eastAsia="Arial" w:cs="Arial"/>
              </w:rPr>
              <w:t>2.2 (8) technische Optimierungsansätze entwickeln</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9B2A642" w14:textId="77777777" w:rsidR="00B64B75" w:rsidRPr="00810565" w:rsidRDefault="00B64B75">
            <w:pPr>
              <w:pStyle w:val="bcText"/>
              <w:rPr>
                <w:rFonts w:eastAsia="Arial" w:cs="Arial"/>
                <w:i/>
                <w:iCs/>
                <w:lang w:val="en-US"/>
              </w:rPr>
            </w:pP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35A123A5" w14:textId="77777777" w:rsidR="00B64B75" w:rsidRPr="00810565" w:rsidRDefault="00B64B75">
            <w:pPr>
              <w:pStyle w:val="bcText"/>
              <w:rPr>
                <w:rFonts w:eastAsia="Arial" w:cs="Arial"/>
              </w:rPr>
            </w:pPr>
            <w:r w:rsidRPr="00810565">
              <w:rPr>
                <w:rFonts w:eastAsia="Arial" w:cs="Arial"/>
              </w:rPr>
              <w:t xml:space="preserve">Mit diesen Erkenntnissen optimieren </w:t>
            </w:r>
            <w:r w:rsidR="003847EC" w:rsidRPr="00810565">
              <w:rPr>
                <w:rFonts w:eastAsia="Arial" w:cs="Arial"/>
              </w:rPr>
              <w:t>die Schülerinnen und Schüler</w:t>
            </w:r>
            <w:r w:rsidRPr="00810565">
              <w:rPr>
                <w:rFonts w:eastAsia="Arial" w:cs="Arial"/>
              </w:rPr>
              <w:t xml:space="preserve"> ihren Papierflieger.</w:t>
            </w: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01E1397A" w14:textId="77777777" w:rsidR="00B64B75" w:rsidRPr="00810565" w:rsidRDefault="00B64B75">
            <w:pPr>
              <w:pStyle w:val="bcText"/>
              <w:rPr>
                <w:rFonts w:eastAsia="Arial" w:cs="Arial"/>
              </w:rPr>
            </w:pPr>
            <w:r w:rsidRPr="00810565">
              <w:rPr>
                <w:rFonts w:eastAsia="Arial" w:cs="Arial"/>
              </w:rPr>
              <w:t>Optimierung der Flugmodelle durch gezielte Beeinflussung einzelner Parameter</w:t>
            </w:r>
          </w:p>
          <w:p w14:paraId="3866AA34" w14:textId="77777777" w:rsidR="00B64B75" w:rsidRPr="00810565" w:rsidRDefault="00553B1D">
            <w:pPr>
              <w:pStyle w:val="bcText"/>
              <w:rPr>
                <w:rFonts w:eastAsia="Arial" w:cs="Arial"/>
              </w:rPr>
            </w:pPr>
            <w:r w:rsidRPr="00810565">
              <w:rPr>
                <w:rFonts w:eastAsia="Arial" w:cs="Arial"/>
              </w:rPr>
              <w:t>eventuell</w:t>
            </w:r>
            <w:r w:rsidR="00B64B75" w:rsidRPr="00810565">
              <w:rPr>
                <w:rFonts w:eastAsia="Arial" w:cs="Arial"/>
              </w:rPr>
              <w:t xml:space="preserve"> in Bezug auf die Gleitzahl </w:t>
            </w:r>
          </w:p>
        </w:tc>
      </w:tr>
      <w:tr w:rsidR="003C218F" w:rsidRPr="00A256A4" w14:paraId="064B8039" w14:textId="77777777" w:rsidTr="00593A84">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FBA9AB" w14:textId="77777777" w:rsidR="003C218F" w:rsidRPr="00810565" w:rsidRDefault="003C218F" w:rsidP="008A4D64">
            <w:pPr>
              <w:pStyle w:val="bcText"/>
              <w:rPr>
                <w:rFonts w:eastAsia="Arial" w:cs="Arial"/>
                <w:i/>
                <w:iCs/>
              </w:rPr>
            </w:pPr>
            <w:r w:rsidRPr="00810565">
              <w:rPr>
                <w:rFonts w:eastAsia="Arial" w:cs="Arial"/>
              </w:rPr>
              <w:t>Die Schülerinnen und Schüler können</w:t>
            </w:r>
          </w:p>
        </w:tc>
        <w:tc>
          <w:tcPr>
            <w:tcW w:w="1250" w:type="pct"/>
            <w:tcBorders>
              <w:left w:val="single" w:sz="4" w:space="0" w:color="auto"/>
              <w:right w:val="single" w:sz="4" w:space="0" w:color="auto"/>
            </w:tcBorders>
            <w:shd w:val="clear" w:color="auto" w:fill="auto"/>
          </w:tcPr>
          <w:p w14:paraId="53A8F60A" w14:textId="77777777" w:rsidR="003C218F" w:rsidRPr="00810565" w:rsidRDefault="003C218F">
            <w:pPr>
              <w:pStyle w:val="bcTextZwischenberschrift"/>
              <w:rPr>
                <w:rFonts w:eastAsia="Arial" w:cs="Arial"/>
              </w:rPr>
            </w:pPr>
            <w:r w:rsidRPr="00810565">
              <w:rPr>
                <w:rFonts w:eastAsia="Arial" w:cs="Arial"/>
              </w:rPr>
              <w:t xml:space="preserve">Parallelen zu Vogelflug und </w:t>
            </w:r>
            <w:r w:rsidRPr="003A2BE2">
              <w:rPr>
                <w:rFonts w:cs="Arial"/>
              </w:rPr>
              <w:br/>
            </w:r>
            <w:r w:rsidRPr="00810565">
              <w:rPr>
                <w:rFonts w:eastAsia="Arial" w:cs="Arial"/>
              </w:rPr>
              <w:t>Flugzeugen</w:t>
            </w:r>
          </w:p>
        </w:tc>
        <w:tc>
          <w:tcPr>
            <w:tcW w:w="1250" w:type="pct"/>
            <w:tcBorders>
              <w:left w:val="single" w:sz="4" w:space="0" w:color="auto"/>
              <w:right w:val="single" w:sz="4" w:space="0" w:color="auto"/>
            </w:tcBorders>
            <w:shd w:val="clear" w:color="auto" w:fill="auto"/>
          </w:tcPr>
          <w:p w14:paraId="13F3AD49" w14:textId="77777777" w:rsidR="003C218F" w:rsidRPr="00810565" w:rsidDel="00652BD7" w:rsidRDefault="00B64B75">
            <w:pPr>
              <w:pStyle w:val="bcTextZwischenberschrift"/>
              <w:rPr>
                <w:rFonts w:eastAsia="Arial" w:cs="Arial"/>
              </w:rPr>
            </w:pPr>
            <w:r w:rsidRPr="00810565">
              <w:rPr>
                <w:rFonts w:eastAsia="Arial" w:cs="Arial"/>
                <w:lang w:val="en-US"/>
              </w:rPr>
              <w:t>3 Std.</w:t>
            </w:r>
          </w:p>
        </w:tc>
      </w:tr>
      <w:tr w:rsidR="00B64B75" w:rsidRPr="000520B2" w14:paraId="5B0A1804" w14:textId="77777777" w:rsidTr="00593A84">
        <w:trPr>
          <w:trHeight w:val="2294"/>
          <w:jc w:val="center"/>
        </w:trPr>
        <w:tc>
          <w:tcPr>
            <w:tcW w:w="1250" w:type="pct"/>
            <w:tcBorders>
              <w:top w:val="single" w:sz="4" w:space="0" w:color="auto"/>
              <w:left w:val="single" w:sz="4" w:space="0" w:color="auto"/>
              <w:right w:val="single" w:sz="4" w:space="0" w:color="auto"/>
            </w:tcBorders>
            <w:shd w:val="clear" w:color="auto" w:fill="auto"/>
            <w:tcMar>
              <w:top w:w="57" w:type="dxa"/>
              <w:bottom w:w="57" w:type="dxa"/>
            </w:tcMar>
          </w:tcPr>
          <w:p w14:paraId="1982AEC0" w14:textId="57965587" w:rsidR="00B64B75" w:rsidRPr="00810565" w:rsidRDefault="00B64B75">
            <w:pPr>
              <w:pStyle w:val="bcText"/>
              <w:rPr>
                <w:rFonts w:eastAsia="Arial" w:cs="Arial"/>
              </w:rPr>
            </w:pPr>
            <w:r w:rsidRPr="00810565">
              <w:rPr>
                <w:rFonts w:eastAsia="Arial" w:cs="Arial"/>
              </w:rPr>
              <w:t>2.1 (8) Modelle zur Beschreibung und Erk</w:t>
            </w:r>
            <w:r w:rsidR="0065152A">
              <w:rPr>
                <w:rFonts w:eastAsia="Arial" w:cs="Arial"/>
              </w:rPr>
              <w:t>lärung von Sachverhalten nutzen</w:t>
            </w:r>
          </w:p>
          <w:p w14:paraId="4576BD63" w14:textId="77777777" w:rsidR="00B64B75" w:rsidRPr="00810565" w:rsidRDefault="00B64B75">
            <w:pPr>
              <w:pStyle w:val="bcText"/>
              <w:rPr>
                <w:rFonts w:eastAsia="Arial" w:cs="Arial"/>
              </w:rPr>
            </w:pPr>
            <w:r w:rsidRPr="00810565">
              <w:rPr>
                <w:rFonts w:eastAsia="Arial" w:cs="Arial"/>
              </w:rPr>
              <w:t>2.1 (10) Grenzen von Modellen erkennen</w:t>
            </w:r>
          </w:p>
        </w:tc>
        <w:tc>
          <w:tcPr>
            <w:tcW w:w="1250" w:type="pct"/>
            <w:tcBorders>
              <w:top w:val="single" w:sz="4" w:space="0" w:color="auto"/>
              <w:left w:val="single" w:sz="4" w:space="0" w:color="auto"/>
              <w:right w:val="single" w:sz="4" w:space="0" w:color="auto"/>
            </w:tcBorders>
            <w:shd w:val="clear" w:color="auto" w:fill="auto"/>
            <w:tcMar>
              <w:top w:w="57" w:type="dxa"/>
              <w:bottom w:w="57" w:type="dxa"/>
            </w:tcMar>
          </w:tcPr>
          <w:p w14:paraId="774C5D4C" w14:textId="77777777" w:rsidR="00B64B75" w:rsidRPr="00810565" w:rsidRDefault="00B64B75">
            <w:pPr>
              <w:pStyle w:val="bcText"/>
              <w:rPr>
                <w:rFonts w:eastAsia="Arial" w:cs="Arial"/>
              </w:rPr>
            </w:pPr>
            <w:r w:rsidRPr="00810565">
              <w:rPr>
                <w:rFonts w:eastAsia="Arial" w:cs="Arial"/>
              </w:rPr>
              <w:t>3.2.2.3 (1) Bewegungen in Natur und Technik vergleichen</w:t>
            </w:r>
          </w:p>
          <w:p w14:paraId="47A420C0" w14:textId="77777777" w:rsidR="00B64B75" w:rsidRDefault="00B64B75">
            <w:pPr>
              <w:pStyle w:val="bcText"/>
              <w:rPr>
                <w:rFonts w:eastAsia="Arial" w:cs="Arial"/>
              </w:rPr>
            </w:pPr>
            <w:r w:rsidRPr="00810565">
              <w:rPr>
                <w:rFonts w:eastAsia="Arial" w:cs="Arial"/>
              </w:rPr>
              <w:t xml:space="preserve">3.2.2.3 (3) </w:t>
            </w:r>
            <w:r w:rsidR="00A94E0C">
              <w:rPr>
                <w:rFonts w:eastAsia="Arial" w:cs="Arial"/>
              </w:rPr>
              <w:t xml:space="preserve">Rückstoß, </w:t>
            </w:r>
            <w:r w:rsidRPr="00810565">
              <w:rPr>
                <w:rFonts w:eastAsia="Arial" w:cs="Arial"/>
              </w:rPr>
              <w:t>Auftrieb</w:t>
            </w:r>
            <w:r w:rsidR="00A94E0C">
              <w:rPr>
                <w:rFonts w:eastAsia="Arial" w:cs="Arial"/>
              </w:rPr>
              <w:t xml:space="preserve"> oder Reibung </w:t>
            </w:r>
            <w:r w:rsidRPr="00810565">
              <w:rPr>
                <w:rFonts w:eastAsia="Arial" w:cs="Arial"/>
              </w:rPr>
              <w:t>als Ursache für die Fortbewegung in Natur und Technik beschreiben</w:t>
            </w:r>
          </w:p>
          <w:p w14:paraId="1B363AE4" w14:textId="77777777" w:rsidR="00087596" w:rsidRPr="00087596" w:rsidRDefault="00087596">
            <w:pPr>
              <w:pStyle w:val="bcText"/>
              <w:rPr>
                <w:rFonts w:eastAsia="Arial" w:cs="Arial"/>
                <w:sz w:val="8"/>
              </w:rPr>
            </w:pPr>
          </w:p>
          <w:p w14:paraId="7E892E34" w14:textId="77777777" w:rsidR="00B64B75" w:rsidRDefault="00B64B75">
            <w:pPr>
              <w:pStyle w:val="bcText"/>
              <w:rPr>
                <w:rFonts w:eastAsia="Arial" w:cs="Arial"/>
              </w:rPr>
            </w:pPr>
            <w:r w:rsidRPr="00810565">
              <w:rPr>
                <w:rFonts w:eastAsia="Arial" w:cs="Arial"/>
              </w:rPr>
              <w:t xml:space="preserve">3.2.3.2 (1) den statischen Aufbau von natürlichen und technischen Systemen analysieren </w:t>
            </w:r>
            <w:r w:rsidR="00551A49" w:rsidRPr="00810565">
              <w:rPr>
                <w:rFonts w:eastAsia="Arial" w:cs="Arial"/>
              </w:rPr>
              <w:t>(</w:t>
            </w:r>
            <w:r w:rsidR="00A94E0C">
              <w:rPr>
                <w:rFonts w:eastAsia="Arial" w:cs="Arial"/>
              </w:rPr>
              <w:t xml:space="preserve">geometrische Konstruktion, Stabilität des Dreiecks, </w:t>
            </w:r>
            <w:r w:rsidR="00551A49" w:rsidRPr="00810565">
              <w:rPr>
                <w:rFonts w:eastAsia="Arial" w:cs="Arial"/>
              </w:rPr>
              <w:t>Profile)</w:t>
            </w:r>
          </w:p>
          <w:p w14:paraId="0A7DFFE4" w14:textId="77777777" w:rsidR="00087596" w:rsidRPr="00087596" w:rsidRDefault="00087596">
            <w:pPr>
              <w:pStyle w:val="bcText"/>
              <w:rPr>
                <w:rFonts w:eastAsia="Arial" w:cs="Arial"/>
                <w:sz w:val="8"/>
              </w:rPr>
            </w:pPr>
          </w:p>
          <w:p w14:paraId="6FBE7387" w14:textId="0C4B1183" w:rsidR="00B64B75" w:rsidRPr="00DF75FF" w:rsidRDefault="00B64B75" w:rsidP="007857F5">
            <w:pPr>
              <w:pStyle w:val="bcText"/>
              <w:rPr>
                <w:rFonts w:eastAsia="Arial" w:cs="Arial"/>
                <w:i/>
                <w:iCs/>
              </w:rPr>
            </w:pPr>
            <w:r w:rsidRPr="00810565">
              <w:rPr>
                <w:rFonts w:eastAsia="Arial" w:cs="Arial"/>
              </w:rPr>
              <w:t xml:space="preserve">3.2.3.3 (2) Analogien zwischen technischen Produkten und natürlichen Systemen erläutern </w:t>
            </w:r>
          </w:p>
        </w:tc>
        <w:tc>
          <w:tcPr>
            <w:tcW w:w="1250" w:type="pct"/>
            <w:tcBorders>
              <w:left w:val="single" w:sz="4" w:space="0" w:color="auto"/>
              <w:right w:val="single" w:sz="4" w:space="0" w:color="auto"/>
            </w:tcBorders>
            <w:shd w:val="clear" w:color="auto" w:fill="auto"/>
            <w:tcMar>
              <w:top w:w="57" w:type="dxa"/>
              <w:bottom w:w="57" w:type="dxa"/>
            </w:tcMar>
          </w:tcPr>
          <w:p w14:paraId="7862FEF2" w14:textId="77777777" w:rsidR="00B64B75" w:rsidRPr="00810565" w:rsidRDefault="00B64B75">
            <w:pPr>
              <w:pStyle w:val="bcText"/>
              <w:rPr>
                <w:rFonts w:eastAsia="Arial" w:cs="Arial"/>
              </w:rPr>
            </w:pPr>
            <w:r w:rsidRPr="00810565">
              <w:rPr>
                <w:rFonts w:eastAsia="Arial" w:cs="Arial"/>
              </w:rPr>
              <w:t>Die Schülerinnen und Schüler lernen anhand des Vogelflugs sowie von historischen oder heutigen Flugzeugen wesentliche Konstruktionspri</w:t>
            </w:r>
            <w:r w:rsidR="00542C3A">
              <w:rPr>
                <w:rFonts w:eastAsia="Arial" w:cs="Arial"/>
              </w:rPr>
              <w:t>nzipien für Flugobjekte kennen:</w:t>
            </w:r>
          </w:p>
          <w:p w14:paraId="08DB8254" w14:textId="77777777" w:rsidR="00B64B75" w:rsidRPr="00810565" w:rsidRDefault="00B64B75">
            <w:pPr>
              <w:pStyle w:val="bcText"/>
              <w:rPr>
                <w:rFonts w:eastAsia="Arial" w:cs="Arial"/>
              </w:rPr>
            </w:pPr>
            <w:r w:rsidRPr="00810565">
              <w:rPr>
                <w:rFonts w:eastAsia="Arial" w:cs="Arial"/>
              </w:rPr>
              <w:t>Quantitative</w:t>
            </w:r>
            <w:r w:rsidRPr="00810565">
              <w:rPr>
                <w:rFonts w:eastAsia="Arial" w:cs="Arial"/>
                <w:b/>
                <w:bCs/>
              </w:rPr>
              <w:t xml:space="preserve"> </w:t>
            </w:r>
            <w:r w:rsidRPr="00810565">
              <w:rPr>
                <w:rFonts w:eastAsia="Arial" w:cs="Arial"/>
              </w:rPr>
              <w:t>Untersuchung des Auftriebs von Flugmodellen oder Profilen, Messreihen zur Bestimmung des Auftriebs unter Berücksichtigung des Einflusses vom Querschnitt der Flügelprofile und vom Anstellwinkel</w:t>
            </w:r>
          </w:p>
        </w:tc>
        <w:tc>
          <w:tcPr>
            <w:tcW w:w="1250" w:type="pct"/>
            <w:tcBorders>
              <w:left w:val="single" w:sz="4" w:space="0" w:color="auto"/>
              <w:right w:val="single" w:sz="4" w:space="0" w:color="auto"/>
            </w:tcBorders>
            <w:shd w:val="clear" w:color="auto" w:fill="auto"/>
            <w:tcMar>
              <w:top w:w="57" w:type="dxa"/>
              <w:bottom w:w="57" w:type="dxa"/>
            </w:tcMar>
          </w:tcPr>
          <w:p w14:paraId="34F5FFAC" w14:textId="77777777" w:rsidR="00B64B75" w:rsidRPr="00810565" w:rsidDel="00652BD7" w:rsidRDefault="00B64B75">
            <w:pPr>
              <w:pStyle w:val="bcText"/>
              <w:rPr>
                <w:rFonts w:eastAsia="Arial" w:cs="Arial"/>
              </w:rPr>
            </w:pPr>
            <w:r w:rsidRPr="00810565">
              <w:rPr>
                <w:rFonts w:eastAsia="Arial" w:cs="Arial"/>
              </w:rPr>
              <w:t xml:space="preserve">Anwendung bionischer Prinzipien (Top Down, </w:t>
            </w:r>
            <w:proofErr w:type="spellStart"/>
            <w:r w:rsidRPr="00810565">
              <w:rPr>
                <w:rFonts w:eastAsia="Arial" w:cs="Arial"/>
              </w:rPr>
              <w:t>Bottom</w:t>
            </w:r>
            <w:proofErr w:type="spellEnd"/>
            <w:r w:rsidRPr="00810565">
              <w:rPr>
                <w:rFonts w:eastAsia="Arial" w:cs="Arial"/>
              </w:rPr>
              <w:t xml:space="preserve"> </w:t>
            </w:r>
            <w:proofErr w:type="spellStart"/>
            <w:r w:rsidRPr="00810565">
              <w:rPr>
                <w:rFonts w:eastAsia="Arial" w:cs="Arial"/>
              </w:rPr>
              <w:t>Up</w:t>
            </w:r>
            <w:proofErr w:type="spellEnd"/>
            <w:r w:rsidRPr="00810565">
              <w:rPr>
                <w:rFonts w:eastAsia="Arial" w:cs="Arial"/>
              </w:rPr>
              <w:t>)</w:t>
            </w:r>
          </w:p>
          <w:p w14:paraId="5C5E32FD" w14:textId="77777777" w:rsidR="00B64B75" w:rsidRPr="00810565" w:rsidRDefault="00B64B75">
            <w:pPr>
              <w:pStyle w:val="bcText"/>
              <w:rPr>
                <w:rFonts w:eastAsia="Arial" w:cs="Arial"/>
              </w:rPr>
            </w:pPr>
            <w:r w:rsidRPr="00810565">
              <w:rPr>
                <w:rFonts w:eastAsia="Arial" w:cs="Arial"/>
              </w:rPr>
              <w:t>Anpassungen der Vögel / Flugtiere an das Gleiten</w:t>
            </w:r>
          </w:p>
          <w:p w14:paraId="24D6F505" w14:textId="77777777" w:rsidR="00B64B75" w:rsidRPr="00810565" w:rsidRDefault="00B64B75">
            <w:pPr>
              <w:pStyle w:val="bcText"/>
              <w:rPr>
                <w:rFonts w:eastAsia="Arial" w:cs="Arial"/>
              </w:rPr>
            </w:pPr>
            <w:r w:rsidRPr="00810565">
              <w:rPr>
                <w:rFonts w:eastAsia="Arial" w:cs="Arial"/>
              </w:rPr>
              <w:t>Leichtbauweise, Pfeilform</w:t>
            </w:r>
          </w:p>
          <w:p w14:paraId="658283E0" w14:textId="77777777" w:rsidR="00B64B75" w:rsidRPr="00810565" w:rsidDel="00652BD7" w:rsidRDefault="00B64B75">
            <w:pPr>
              <w:pStyle w:val="bcText"/>
              <w:rPr>
                <w:rFonts w:eastAsia="Arial" w:cs="Arial"/>
              </w:rPr>
            </w:pPr>
            <w:r w:rsidRPr="00810565">
              <w:rPr>
                <w:rFonts w:eastAsia="Arial" w:cs="Arial"/>
              </w:rPr>
              <w:t xml:space="preserve">Flügelprofile / Auftrieb (experimentelles Arbeiten), </w:t>
            </w:r>
            <w:r w:rsidR="00553B1D" w:rsidRPr="00810565">
              <w:rPr>
                <w:rFonts w:eastAsia="Arial" w:cs="Arial"/>
              </w:rPr>
              <w:t>usw.</w:t>
            </w:r>
          </w:p>
        </w:tc>
      </w:tr>
      <w:tr w:rsidR="003C218F" w:rsidRPr="000520B2" w14:paraId="0D990EFB" w14:textId="77777777" w:rsidTr="00593A84">
        <w:trPr>
          <w:jc w:val="center"/>
        </w:trPr>
        <w:tc>
          <w:tcPr>
            <w:tcW w:w="2500" w:type="pct"/>
            <w:gridSpan w:val="2"/>
            <w:tcBorders>
              <w:left w:val="single" w:sz="4" w:space="0" w:color="auto"/>
              <w:bottom w:val="single" w:sz="4" w:space="0" w:color="auto"/>
              <w:right w:val="single" w:sz="4" w:space="0" w:color="auto"/>
            </w:tcBorders>
            <w:shd w:val="clear" w:color="auto" w:fill="auto"/>
            <w:vAlign w:val="center"/>
          </w:tcPr>
          <w:p w14:paraId="2D484405" w14:textId="45DA7E17" w:rsidR="003C218F" w:rsidRPr="00810565" w:rsidRDefault="003C218F" w:rsidP="008A4D64">
            <w:pPr>
              <w:pStyle w:val="bcText"/>
              <w:rPr>
                <w:rFonts w:eastAsia="Arial" w:cs="Arial"/>
              </w:rPr>
            </w:pPr>
            <w:r w:rsidRPr="00810565">
              <w:rPr>
                <w:rFonts w:eastAsia="Arial" w:cs="Arial"/>
              </w:rPr>
              <w:t>Die Schüler</w:t>
            </w:r>
            <w:r w:rsidR="009815AF">
              <w:rPr>
                <w:rFonts w:eastAsia="Arial" w:cs="Arial"/>
              </w:rPr>
              <w:t>innen und Schüler können</w:t>
            </w:r>
          </w:p>
        </w:tc>
        <w:tc>
          <w:tcPr>
            <w:tcW w:w="1250" w:type="pct"/>
            <w:tcBorders>
              <w:left w:val="single" w:sz="4" w:space="0" w:color="auto"/>
              <w:right w:val="single" w:sz="4" w:space="0" w:color="auto"/>
            </w:tcBorders>
            <w:shd w:val="clear" w:color="auto" w:fill="auto"/>
          </w:tcPr>
          <w:p w14:paraId="4866433D" w14:textId="77777777" w:rsidR="003C218F" w:rsidRPr="00810565" w:rsidDel="00F64627" w:rsidRDefault="003C218F">
            <w:pPr>
              <w:pStyle w:val="bcTextZwischenberschrift"/>
              <w:rPr>
                <w:rFonts w:eastAsia="Arial" w:cs="Arial"/>
              </w:rPr>
            </w:pPr>
            <w:r w:rsidRPr="00810565">
              <w:rPr>
                <w:rFonts w:eastAsia="Arial" w:cs="Arial"/>
              </w:rPr>
              <w:t>Grundlagen des technischen Arbeitens</w:t>
            </w:r>
          </w:p>
        </w:tc>
        <w:tc>
          <w:tcPr>
            <w:tcW w:w="1250" w:type="pct"/>
            <w:tcBorders>
              <w:left w:val="single" w:sz="4" w:space="0" w:color="auto"/>
              <w:right w:val="single" w:sz="4" w:space="0" w:color="auto"/>
            </w:tcBorders>
            <w:shd w:val="clear" w:color="auto" w:fill="auto"/>
          </w:tcPr>
          <w:p w14:paraId="162E69AF" w14:textId="77777777" w:rsidR="003C218F" w:rsidRPr="00810565" w:rsidRDefault="003C218F">
            <w:pPr>
              <w:pStyle w:val="bcTextZwischenberschrift"/>
              <w:rPr>
                <w:rFonts w:eastAsia="Arial" w:cs="Arial"/>
              </w:rPr>
            </w:pPr>
            <w:r w:rsidRPr="00810565">
              <w:rPr>
                <w:rFonts w:eastAsia="Arial" w:cs="Arial"/>
              </w:rPr>
              <w:t>4 Std.</w:t>
            </w:r>
          </w:p>
        </w:tc>
      </w:tr>
      <w:tr w:rsidR="003C218F" w:rsidRPr="000520B2" w14:paraId="4A0DF9A0" w14:textId="77777777" w:rsidTr="00593A84">
        <w:trPr>
          <w:jc w:val="center"/>
        </w:trPr>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43E073B2" w14:textId="77777777" w:rsidR="003C218F" w:rsidRPr="00810565" w:rsidRDefault="003C218F">
            <w:pPr>
              <w:pStyle w:val="bcText"/>
              <w:rPr>
                <w:rFonts w:eastAsia="Arial" w:cs="Arial"/>
              </w:rPr>
            </w:pPr>
            <w:r w:rsidRPr="00810565">
              <w:rPr>
                <w:rFonts w:eastAsia="Arial" w:cs="Arial"/>
              </w:rPr>
              <w:t>2.4 (8) Risiken beim praktischen Arbeiten erkennen und durch Sicherheitsvorkehrungen Gefährdungen vermeiden</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14C35C91" w14:textId="77777777" w:rsidR="003C218F" w:rsidRPr="003A2BE2" w:rsidRDefault="003C218F" w:rsidP="009512D8">
            <w:pPr>
              <w:pStyle w:val="bcText"/>
              <w:rPr>
                <w:rFonts w:cs="Arial"/>
              </w:rPr>
            </w:pP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25C2E58B" w14:textId="77777777" w:rsidR="003C218F" w:rsidRPr="00810565" w:rsidRDefault="003C218F">
            <w:pPr>
              <w:pStyle w:val="bcText"/>
              <w:rPr>
                <w:rFonts w:eastAsia="Arial" w:cs="Arial"/>
              </w:rPr>
            </w:pPr>
            <w:r w:rsidRPr="00810565">
              <w:rPr>
                <w:rFonts w:eastAsia="Arial" w:cs="Arial"/>
              </w:rPr>
              <w:t xml:space="preserve">Einweisung in den </w:t>
            </w:r>
            <w:proofErr w:type="spellStart"/>
            <w:r w:rsidRPr="00810565">
              <w:rPr>
                <w:rFonts w:eastAsia="Arial" w:cs="Arial"/>
              </w:rPr>
              <w:t>Fachraum</w:t>
            </w:r>
            <w:proofErr w:type="spellEnd"/>
            <w:r w:rsidRPr="00810565">
              <w:rPr>
                <w:rFonts w:eastAsia="Arial" w:cs="Arial"/>
              </w:rPr>
              <w:t xml:space="preserve"> und technisches Arbeiten</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40ECC82F" w14:textId="77777777" w:rsidR="007C18F5" w:rsidRPr="00810565" w:rsidRDefault="007C18F5">
            <w:pPr>
              <w:pStyle w:val="bcText"/>
              <w:rPr>
                <w:rFonts w:eastAsia="Arial" w:cs="Arial"/>
              </w:rPr>
            </w:pPr>
            <w:r w:rsidRPr="00810565">
              <w:rPr>
                <w:rFonts w:eastAsia="Arial" w:cs="Arial"/>
              </w:rPr>
              <w:t>G</w:t>
            </w:r>
            <w:r w:rsidR="00553B1D" w:rsidRPr="00810565">
              <w:rPr>
                <w:rFonts w:eastAsia="Arial" w:cs="Arial"/>
              </w:rPr>
              <w:t>egebenenfalls h</w:t>
            </w:r>
            <w:r w:rsidRPr="00810565">
              <w:rPr>
                <w:rFonts w:eastAsia="Arial" w:cs="Arial"/>
              </w:rPr>
              <w:t>albjährliche Unterweisung zum sicheren Ver</w:t>
            </w:r>
            <w:r w:rsidR="00553B1D" w:rsidRPr="00810565">
              <w:rPr>
                <w:rFonts w:eastAsia="Arial" w:cs="Arial"/>
              </w:rPr>
              <w:t xml:space="preserve">halten und Arbeiten im </w:t>
            </w:r>
            <w:proofErr w:type="spellStart"/>
            <w:r w:rsidR="00553B1D" w:rsidRPr="00810565">
              <w:rPr>
                <w:rFonts w:eastAsia="Arial" w:cs="Arial"/>
              </w:rPr>
              <w:t>Fachraum</w:t>
            </w:r>
            <w:proofErr w:type="spellEnd"/>
          </w:p>
          <w:p w14:paraId="56C87FE0" w14:textId="3F3EC2BD" w:rsidR="007C18F5" w:rsidRPr="00E656E2" w:rsidRDefault="00122FA8" w:rsidP="00181717">
            <w:pPr>
              <w:pStyle w:val="LINK"/>
              <w:rPr>
                <w:rFonts w:cs="Arial"/>
              </w:rPr>
            </w:pPr>
            <w:hyperlink r:id="rId29" w:history="1">
              <w:proofErr w:type="spellStart"/>
              <w:r w:rsidR="007C18F5" w:rsidRPr="00E656E2">
                <w:rPr>
                  <w:rStyle w:val="Hyperlink"/>
                  <w:rFonts w:cs="Arial"/>
                </w:rPr>
                <w:t>RiSU</w:t>
              </w:r>
              <w:proofErr w:type="spellEnd"/>
            </w:hyperlink>
            <w:r w:rsidR="00DF75FF" w:rsidRPr="00E656E2">
              <w:rPr>
                <w:rStyle w:val="Hyperlink"/>
                <w:rFonts w:cs="Arial"/>
              </w:rPr>
              <w:t xml:space="preserve"> </w:t>
            </w:r>
            <w:r w:rsidR="00DF75FF" w:rsidRPr="00E656E2">
              <w:rPr>
                <w:rFonts w:cs="Arial"/>
              </w:rPr>
              <w:t>(2</w:t>
            </w:r>
            <w:r w:rsidR="00F85268" w:rsidRPr="00E656E2">
              <w:rPr>
                <w:rFonts w:cs="Arial"/>
              </w:rPr>
              <w:t>0</w:t>
            </w:r>
            <w:r w:rsidR="00DF75FF" w:rsidRPr="00E656E2">
              <w:rPr>
                <w:rFonts w:cs="Arial"/>
              </w:rPr>
              <w:t>.0</w:t>
            </w:r>
            <w:r w:rsidR="00F85268" w:rsidRPr="00E656E2">
              <w:rPr>
                <w:rFonts w:cs="Arial"/>
              </w:rPr>
              <w:t>2</w:t>
            </w:r>
            <w:r w:rsidR="00DF75FF" w:rsidRPr="00E656E2">
              <w:rPr>
                <w:rFonts w:cs="Arial"/>
              </w:rPr>
              <w:t>.</w:t>
            </w:r>
            <w:r w:rsidR="00F85268" w:rsidRPr="00E656E2">
              <w:rPr>
                <w:rFonts w:cs="Arial"/>
              </w:rPr>
              <w:t>20</w:t>
            </w:r>
            <w:r w:rsidR="00DF75FF" w:rsidRPr="00E656E2">
              <w:rPr>
                <w:rFonts w:cs="Arial"/>
              </w:rPr>
              <w:t>)</w:t>
            </w:r>
          </w:p>
          <w:p w14:paraId="0F8C9F60" w14:textId="77777777" w:rsidR="00883AAF" w:rsidRPr="00E656E2" w:rsidRDefault="00122FA8" w:rsidP="00A51C24">
            <w:pPr>
              <w:pStyle w:val="LINK"/>
            </w:pPr>
            <w:hyperlink r:id="rId30" w:history="1">
              <w:r w:rsidR="00883AAF" w:rsidRPr="00E656E2">
                <w:rPr>
                  <w:rStyle w:val="Hyperlink"/>
                </w:rPr>
                <w:t>gefahrstoffe-schule-bw.de</w:t>
              </w:r>
            </w:hyperlink>
            <w:r w:rsidR="00883AAF" w:rsidRPr="00E656E2">
              <w:t xml:space="preserve"> (20.02.20)</w:t>
            </w:r>
          </w:p>
          <w:p w14:paraId="64DE952E" w14:textId="7F9D888C" w:rsidR="00097B18" w:rsidRPr="00810565" w:rsidRDefault="00122FA8" w:rsidP="00097B18">
            <w:pPr>
              <w:pStyle w:val="LINK"/>
            </w:pPr>
            <w:hyperlink r:id="rId31" w:history="1">
              <w:r w:rsidR="00097B18" w:rsidRPr="00E656E2">
                <w:rPr>
                  <w:rStyle w:val="Hyperlink"/>
                  <w:rFonts w:eastAsia="Arial" w:cs="Arial"/>
                </w:rPr>
                <w:t>Betriebsanweisungen</w:t>
              </w:r>
            </w:hyperlink>
            <w:r w:rsidR="00097B18" w:rsidRPr="00E656E2">
              <w:rPr>
                <w:rStyle w:val="Hyperlink"/>
                <w:rFonts w:eastAsia="Arial" w:cs="Arial"/>
                <w:u w:val="none"/>
              </w:rPr>
              <w:t xml:space="preserve"> </w:t>
            </w:r>
            <w:r w:rsidR="00097B18" w:rsidRPr="00E656E2">
              <w:rPr>
                <w:rFonts w:cs="Arial"/>
              </w:rPr>
              <w:t>(20.02.20)</w:t>
            </w:r>
          </w:p>
        </w:tc>
      </w:tr>
      <w:tr w:rsidR="003C218F" w:rsidRPr="000520B2" w14:paraId="46386A0E" w14:textId="77777777" w:rsidTr="00593A84">
        <w:trPr>
          <w:jc w:val="center"/>
        </w:trPr>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52E48E4" w14:textId="77777777" w:rsidR="003C218F" w:rsidRPr="00810565" w:rsidRDefault="003C218F" w:rsidP="00542C3A">
            <w:pPr>
              <w:pStyle w:val="bcText"/>
              <w:rPr>
                <w:rFonts w:eastAsia="Arial" w:cs="Arial"/>
              </w:rPr>
            </w:pPr>
            <w:r w:rsidRPr="00810565">
              <w:rPr>
                <w:rFonts w:eastAsia="Arial" w:cs="Arial"/>
              </w:rPr>
              <w:t>2.3 (4) zeichnerische,</w:t>
            </w:r>
            <w:r w:rsidRPr="00810565">
              <w:rPr>
                <w:rFonts w:eastAsia="Arial" w:cs="Arial"/>
                <w:spacing w:val="-6"/>
              </w:rPr>
              <w:t xml:space="preserve"> […] </w:t>
            </w:r>
            <w:r w:rsidRPr="00810565">
              <w:rPr>
                <w:rFonts w:eastAsia="Arial" w:cs="Arial"/>
              </w:rPr>
              <w:t>und</w:t>
            </w:r>
            <w:r w:rsidRPr="00810565">
              <w:rPr>
                <w:rFonts w:eastAsia="Arial" w:cs="Arial"/>
                <w:spacing w:val="-6"/>
              </w:rPr>
              <w:t xml:space="preserve"> </w:t>
            </w:r>
            <w:r w:rsidRPr="00810565">
              <w:rPr>
                <w:rFonts w:eastAsia="Arial" w:cs="Arial"/>
              </w:rPr>
              <w:t>normorientierte</w:t>
            </w:r>
            <w:r w:rsidRPr="00810565">
              <w:rPr>
                <w:rFonts w:eastAsia="Arial" w:cs="Arial"/>
                <w:spacing w:val="-6"/>
              </w:rPr>
              <w:t xml:space="preserve"> </w:t>
            </w:r>
            <w:r w:rsidRPr="00810565">
              <w:rPr>
                <w:rFonts w:eastAsia="Arial" w:cs="Arial"/>
              </w:rPr>
              <w:t>Darstellungen</w:t>
            </w:r>
            <w:r w:rsidRPr="00810565">
              <w:rPr>
                <w:rFonts w:eastAsia="Arial" w:cs="Arial"/>
                <w:spacing w:val="-6"/>
              </w:rPr>
              <w:t xml:space="preserve"> </w:t>
            </w:r>
            <w:r w:rsidR="000F0032">
              <w:rPr>
                <w:rFonts w:eastAsia="Arial" w:cs="Arial"/>
                <w:spacing w:val="-6"/>
              </w:rPr>
              <w:t xml:space="preserve">analysieren, </w:t>
            </w:r>
            <w:r w:rsidR="000F0032">
              <w:rPr>
                <w:rFonts w:eastAsia="Arial" w:cs="Arial"/>
              </w:rPr>
              <w:t>nutzen und</w:t>
            </w:r>
            <w:r w:rsidRPr="00810565">
              <w:rPr>
                <w:rFonts w:eastAsia="Arial" w:cs="Arial"/>
                <w:spacing w:val="-6"/>
              </w:rPr>
              <w:t xml:space="preserve"> </w:t>
            </w:r>
            <w:r w:rsidRPr="00810565">
              <w:rPr>
                <w:rFonts w:eastAsia="Arial" w:cs="Arial"/>
              </w:rPr>
              <w:t>erstellen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BAF1D88" w14:textId="77777777" w:rsidR="003C218F" w:rsidRPr="00810565" w:rsidRDefault="005F26C0">
            <w:pPr>
              <w:pStyle w:val="bcText"/>
              <w:rPr>
                <w:rFonts w:eastAsia="Arial" w:cs="Arial"/>
              </w:rPr>
            </w:pPr>
            <w:r w:rsidRPr="00810565">
              <w:rPr>
                <w:rFonts w:eastAsia="Arial" w:cs="Arial"/>
              </w:rPr>
              <w:t>3.2.3.3</w:t>
            </w:r>
            <w:r w:rsidR="00F51F0F" w:rsidRPr="00810565">
              <w:rPr>
                <w:rFonts w:eastAsia="Arial" w:cs="Arial"/>
              </w:rPr>
              <w:t xml:space="preserve"> (1) ein Produkt […] normorientiert darstellen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780CC7EA" w14:textId="77777777" w:rsidR="00941666" w:rsidRPr="00810565" w:rsidRDefault="003C218F">
            <w:pPr>
              <w:pStyle w:val="bcText"/>
              <w:rPr>
                <w:rFonts w:eastAsia="Arial" w:cs="Arial"/>
              </w:rPr>
            </w:pPr>
            <w:r w:rsidRPr="00810565">
              <w:rPr>
                <w:rFonts w:eastAsia="Arial" w:cs="Arial"/>
              </w:rPr>
              <w:t>Einführung in das normorientierte Zeichnen</w:t>
            </w:r>
            <w:r w:rsidR="00941666" w:rsidRPr="00810565">
              <w:rPr>
                <w:rFonts w:eastAsia="Arial" w:cs="Arial"/>
              </w:rPr>
              <w:t>, maßstäbliche Fert</w:t>
            </w:r>
            <w:r w:rsidR="007C18F5" w:rsidRPr="00810565">
              <w:rPr>
                <w:rFonts w:eastAsia="Arial" w:cs="Arial"/>
              </w:rPr>
              <w:t>i</w:t>
            </w:r>
            <w:r w:rsidR="00941666" w:rsidRPr="00810565">
              <w:rPr>
                <w:rFonts w:eastAsia="Arial" w:cs="Arial"/>
              </w:rPr>
              <w:t>gungsskizze</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D5E5039" w14:textId="77777777" w:rsidR="003C218F" w:rsidRPr="00810565" w:rsidRDefault="003C218F">
            <w:pPr>
              <w:pStyle w:val="bcText"/>
              <w:rPr>
                <w:rFonts w:eastAsia="Arial" w:cs="Arial"/>
              </w:rPr>
            </w:pPr>
            <w:r w:rsidRPr="00810565">
              <w:rPr>
                <w:rFonts w:eastAsia="Arial" w:cs="Arial"/>
              </w:rPr>
              <w:t>Technische Skizze</w:t>
            </w:r>
          </w:p>
        </w:tc>
      </w:tr>
      <w:tr w:rsidR="00941666" w:rsidRPr="000520B2" w14:paraId="34974E1B" w14:textId="77777777" w:rsidTr="00593A84">
        <w:trPr>
          <w:jc w:val="center"/>
        </w:trPr>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7D4982A2" w14:textId="77777777" w:rsidR="00941666" w:rsidRPr="00810565" w:rsidRDefault="00941666">
            <w:pPr>
              <w:pStyle w:val="bcText"/>
              <w:rPr>
                <w:rFonts w:eastAsia="Arial" w:cs="Arial"/>
              </w:rPr>
            </w:pPr>
            <w:r w:rsidRPr="00810565">
              <w:rPr>
                <w:rFonts w:eastAsia="Arial" w:cs="Arial"/>
              </w:rPr>
              <w:t>2.2 (5) Werkstoffe fachgerecht bearbeiten</w:t>
            </w:r>
          </w:p>
          <w:p w14:paraId="0825821B" w14:textId="77777777" w:rsidR="00941666" w:rsidRPr="00810565" w:rsidRDefault="00941666">
            <w:pPr>
              <w:pStyle w:val="bcText"/>
              <w:rPr>
                <w:rFonts w:eastAsia="Arial" w:cs="Arial"/>
              </w:rPr>
            </w:pPr>
            <w:r w:rsidRPr="00810565">
              <w:rPr>
                <w:rFonts w:eastAsia="Arial" w:cs="Arial"/>
              </w:rPr>
              <w:t>2.2 (6) Werkzeuge […] fachgerecht auswählen und verwenden</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21FD0606" w14:textId="7B78D0EC" w:rsidR="000C5EB1" w:rsidRPr="00810565" w:rsidRDefault="000C5EB1" w:rsidP="00527836">
            <w:pPr>
              <w:pStyle w:val="bcText"/>
              <w:rPr>
                <w:rFonts w:eastAsia="Arial" w:cs="Arial"/>
              </w:rPr>
            </w:pPr>
            <w:r w:rsidRPr="00810565">
              <w:rPr>
                <w:rFonts w:eastAsia="Arial" w:cs="Arial"/>
              </w:rPr>
              <w:t xml:space="preserve">3.2.3.3 (4) mit Werkzeugen </w:t>
            </w:r>
            <w:r w:rsidR="00527836">
              <w:rPr>
                <w:rFonts w:eastAsia="Arial" w:cs="Arial"/>
              </w:rPr>
              <w:t xml:space="preserve">[…] </w:t>
            </w:r>
            <w:r w:rsidRPr="00810565">
              <w:rPr>
                <w:rFonts w:eastAsia="Arial" w:cs="Arial"/>
              </w:rPr>
              <w:t>ein Produkt fertigen (Verfahren zum Trennen, Fügen, Umformen)</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02DCE136" w14:textId="02324ED5" w:rsidR="00941666" w:rsidRPr="00810565" w:rsidRDefault="00941666">
            <w:pPr>
              <w:pStyle w:val="bcText"/>
              <w:rPr>
                <w:rFonts w:eastAsia="Arial" w:cs="Arial"/>
              </w:rPr>
            </w:pPr>
            <w:r w:rsidRPr="00810565">
              <w:rPr>
                <w:rFonts w:eastAsia="Arial" w:cs="Arial"/>
              </w:rPr>
              <w:t xml:space="preserve">Unterweisung in Füge- bzw. Klebetechniken für </w:t>
            </w:r>
            <w:r w:rsidR="00527836">
              <w:rPr>
                <w:rFonts w:eastAsia="Arial" w:cs="Arial"/>
              </w:rPr>
              <w:t>geschäumtes Polystyrol</w:t>
            </w:r>
            <w:r w:rsidRPr="00810565">
              <w:rPr>
                <w:rFonts w:eastAsia="Arial" w:cs="Arial"/>
              </w:rPr>
              <w:t xml:space="preserve"> und ev</w:t>
            </w:r>
            <w:r w:rsidR="00553B1D" w:rsidRPr="00810565">
              <w:rPr>
                <w:rFonts w:eastAsia="Arial" w:cs="Arial"/>
              </w:rPr>
              <w:t>entuell</w:t>
            </w:r>
            <w:r w:rsidRPr="00810565">
              <w:rPr>
                <w:rFonts w:eastAsia="Arial" w:cs="Arial"/>
              </w:rPr>
              <w:t xml:space="preserve"> Holz </w:t>
            </w:r>
          </w:p>
          <w:p w14:paraId="6EB87D9A" w14:textId="77777777" w:rsidR="00941666" w:rsidRPr="00810565" w:rsidRDefault="00941666">
            <w:pPr>
              <w:pStyle w:val="bcText"/>
              <w:rPr>
                <w:rFonts w:eastAsia="Arial" w:cs="Arial"/>
              </w:rPr>
            </w:pPr>
            <w:r w:rsidRPr="00810565">
              <w:rPr>
                <w:rFonts w:eastAsia="Arial" w:cs="Arial"/>
              </w:rPr>
              <w:t xml:space="preserve">Optional: thermische Umformung </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0DBA96C9" w14:textId="77777777" w:rsidR="00863333" w:rsidRPr="00EC2597" w:rsidRDefault="00122FA8" w:rsidP="00863333">
            <w:pPr>
              <w:pStyle w:val="LINK"/>
              <w:rPr>
                <w:strike/>
              </w:rPr>
            </w:pPr>
            <w:hyperlink r:id="rId32" w:history="1">
              <w:r w:rsidR="00863333" w:rsidRPr="00EC2597">
                <w:rPr>
                  <w:rStyle w:val="Hyperlink"/>
                </w:rPr>
                <w:t>Fügen von Holz und anderen Werkstoffen</w:t>
              </w:r>
            </w:hyperlink>
            <w:r w:rsidR="00863333">
              <w:t xml:space="preserve"> (</w:t>
            </w:r>
            <w:r w:rsidR="00863333" w:rsidRPr="00E656E2">
              <w:rPr>
                <w:rFonts w:cs="Arial"/>
              </w:rPr>
              <w:t>20.02.20)</w:t>
            </w:r>
          </w:p>
          <w:p w14:paraId="36B76480" w14:textId="503DDF8C" w:rsidR="00846FE7" w:rsidRPr="00810565" w:rsidRDefault="00846FE7">
            <w:pPr>
              <w:pStyle w:val="Verweise"/>
              <w:rPr>
                <w:rFonts w:eastAsia="Arial" w:cs="Arial"/>
                <w:lang w:eastAsia="de-DE"/>
              </w:rPr>
            </w:pPr>
            <w:r w:rsidRPr="00B81E00">
              <w:rPr>
                <w:rStyle w:val="LP"/>
              </w:rPr>
              <w:t>L PG</w:t>
            </w:r>
            <w:r w:rsidR="00433E6C" w:rsidRPr="00B81E00">
              <w:rPr>
                <w:rStyle w:val="LP"/>
              </w:rPr>
              <w:tab/>
            </w:r>
            <w:r w:rsidRPr="00A57FE0">
              <w:t>Sicherheit und Unfallschutz</w:t>
            </w:r>
          </w:p>
        </w:tc>
      </w:tr>
      <w:tr w:rsidR="003C218F" w:rsidRPr="000520B2" w14:paraId="1F7EB0F5" w14:textId="77777777" w:rsidTr="004F0D16">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B9C1FDA" w14:textId="1831BF62" w:rsidR="003C218F" w:rsidRPr="00810565" w:rsidRDefault="003C218F">
            <w:pPr>
              <w:pStyle w:val="bcTextZwischenberschrift"/>
              <w:rPr>
                <w:rFonts w:eastAsia="Arial" w:cs="Arial"/>
              </w:rPr>
            </w:pPr>
            <w:r w:rsidRPr="00810565">
              <w:rPr>
                <w:rFonts w:eastAsia="Arial" w:cs="Arial"/>
              </w:rPr>
              <w:t>PROJEKTPHASE</w:t>
            </w:r>
          </w:p>
        </w:tc>
      </w:tr>
      <w:tr w:rsidR="003C218F" w:rsidRPr="000520B2" w14:paraId="3D6E1F65" w14:textId="77777777" w:rsidTr="00C67AD1">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5A577AC6" w14:textId="063F49CE" w:rsidR="003C218F" w:rsidRPr="00810565" w:rsidRDefault="003C218F">
            <w:pPr>
              <w:pStyle w:val="bcText"/>
              <w:rPr>
                <w:rFonts w:eastAsia="Arial" w:cs="Arial"/>
              </w:rPr>
            </w:pPr>
            <w:r w:rsidRPr="00810565">
              <w:rPr>
                <w:rFonts w:eastAsia="Arial" w:cs="Arial"/>
              </w:rPr>
              <w:t xml:space="preserve">Die </w:t>
            </w:r>
            <w:r w:rsidR="009815AF">
              <w:rPr>
                <w:rFonts w:eastAsia="Arial" w:cs="Arial"/>
              </w:rPr>
              <w:t>Schülerinnen und Schüler können</w:t>
            </w:r>
          </w:p>
        </w:tc>
        <w:tc>
          <w:tcPr>
            <w:tcW w:w="1250" w:type="pct"/>
            <w:tcBorders>
              <w:left w:val="single" w:sz="4" w:space="0" w:color="auto"/>
              <w:right w:val="single" w:sz="4" w:space="0" w:color="auto"/>
            </w:tcBorders>
            <w:shd w:val="clear" w:color="auto" w:fill="auto"/>
          </w:tcPr>
          <w:p w14:paraId="690DDA9D" w14:textId="77777777" w:rsidR="003C218F" w:rsidRPr="000F0032" w:rsidRDefault="003C218F">
            <w:pPr>
              <w:pStyle w:val="bcTextZwischenberschrift"/>
              <w:rPr>
                <w:rFonts w:eastAsia="Arial" w:cs="Arial"/>
                <w:i/>
                <w:iCs/>
                <w:strike/>
              </w:rPr>
            </w:pPr>
          </w:p>
        </w:tc>
        <w:tc>
          <w:tcPr>
            <w:tcW w:w="1250" w:type="pct"/>
            <w:tcBorders>
              <w:left w:val="single" w:sz="4" w:space="0" w:color="auto"/>
              <w:right w:val="single" w:sz="4" w:space="0" w:color="auto"/>
            </w:tcBorders>
            <w:shd w:val="clear" w:color="auto" w:fill="auto"/>
            <w:vAlign w:val="center"/>
          </w:tcPr>
          <w:p w14:paraId="5388AD53" w14:textId="77777777" w:rsidR="003C218F" w:rsidRPr="00810565" w:rsidRDefault="00315851" w:rsidP="00C67AD1">
            <w:pPr>
              <w:pStyle w:val="bcTextZwischenberschrift"/>
              <w:rPr>
                <w:rFonts w:eastAsia="Arial" w:cs="Arial"/>
              </w:rPr>
            </w:pPr>
            <w:r w:rsidRPr="00810565">
              <w:rPr>
                <w:rFonts w:eastAsia="Arial" w:cs="Arial"/>
              </w:rPr>
              <w:t>7 Std.</w:t>
            </w:r>
          </w:p>
        </w:tc>
      </w:tr>
      <w:tr w:rsidR="00477991" w:rsidRPr="00A256A4" w14:paraId="2A14CBA3" w14:textId="77777777" w:rsidTr="00C67AD1">
        <w:trPr>
          <w:trHeight w:val="340"/>
          <w:jc w:val="center"/>
        </w:trPr>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44B74227" w14:textId="0C818A71" w:rsidR="00477991" w:rsidRPr="00810565" w:rsidRDefault="00477991">
            <w:pPr>
              <w:pStyle w:val="bcText"/>
              <w:rPr>
                <w:rFonts w:eastAsia="Arial" w:cs="Arial"/>
              </w:rPr>
            </w:pPr>
            <w:r w:rsidRPr="00810565">
              <w:rPr>
                <w:rFonts w:eastAsia="Arial" w:cs="Arial"/>
              </w:rPr>
              <w:lastRenderedPageBreak/>
              <w:t>2.3 (6) ein Vorhaben strukt</w:t>
            </w:r>
            <w:r w:rsidR="0065152A">
              <w:rPr>
                <w:rFonts w:eastAsia="Arial" w:cs="Arial"/>
              </w:rPr>
              <w:t>urieren, planen und durchführen</w:t>
            </w:r>
          </w:p>
        </w:tc>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4571B18D" w14:textId="77777777" w:rsidR="00477991" w:rsidRPr="003A2BE2" w:rsidRDefault="00477991" w:rsidP="001D06D8">
            <w:pPr>
              <w:pStyle w:val="bcText"/>
              <w:rPr>
                <w:rFonts w:cs="Arial"/>
              </w:rPr>
            </w:pP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35B550D4" w14:textId="77777777" w:rsidR="00477991" w:rsidRPr="000F0032" w:rsidRDefault="00477991">
            <w:pPr>
              <w:pStyle w:val="bcText"/>
              <w:rPr>
                <w:rFonts w:eastAsia="Arial" w:cs="Arial"/>
                <w:b/>
              </w:rPr>
            </w:pPr>
            <w:r w:rsidRPr="000F0032">
              <w:rPr>
                <w:rFonts w:eastAsia="Arial" w:cs="Arial"/>
                <w:b/>
              </w:rPr>
              <w:t>Projektauftrag:</w:t>
            </w:r>
          </w:p>
          <w:p w14:paraId="07EAB05B" w14:textId="77777777" w:rsidR="00477991" w:rsidRPr="00810565" w:rsidRDefault="00477991">
            <w:pPr>
              <w:pStyle w:val="bcText"/>
              <w:rPr>
                <w:rFonts w:eastAsia="Arial" w:cs="Arial"/>
              </w:rPr>
            </w:pPr>
            <w:r w:rsidRPr="00810565">
              <w:rPr>
                <w:rFonts w:eastAsia="Arial" w:cs="Arial"/>
              </w:rPr>
              <w:t>Entwickl</w:t>
            </w:r>
            <w:r w:rsidR="00A00843" w:rsidRPr="00810565">
              <w:rPr>
                <w:rFonts w:eastAsia="Arial" w:cs="Arial"/>
              </w:rPr>
              <w:t>ung</w:t>
            </w:r>
            <w:r w:rsidRPr="00810565">
              <w:rPr>
                <w:rFonts w:eastAsia="Arial" w:cs="Arial"/>
              </w:rPr>
              <w:t xml:space="preserve"> und </w:t>
            </w:r>
            <w:r w:rsidR="00A00843" w:rsidRPr="00810565">
              <w:rPr>
                <w:rFonts w:eastAsia="Arial" w:cs="Arial"/>
              </w:rPr>
              <w:t>F</w:t>
            </w:r>
            <w:r w:rsidRPr="00810565">
              <w:rPr>
                <w:rFonts w:eastAsia="Arial" w:cs="Arial"/>
              </w:rPr>
              <w:t>ertig</w:t>
            </w:r>
            <w:r w:rsidR="00A00843" w:rsidRPr="00810565">
              <w:rPr>
                <w:rFonts w:eastAsia="Arial" w:cs="Arial"/>
              </w:rPr>
              <w:t>ung eines</w:t>
            </w:r>
            <w:r w:rsidRPr="00810565">
              <w:rPr>
                <w:rFonts w:eastAsia="Arial" w:cs="Arial"/>
              </w:rPr>
              <w:t xml:space="preserve"> Gleiter</w:t>
            </w:r>
            <w:r w:rsidR="00A00843" w:rsidRPr="00810565">
              <w:rPr>
                <w:rFonts w:eastAsia="Arial" w:cs="Arial"/>
              </w:rPr>
              <w:t>s</w:t>
            </w:r>
            <w:r w:rsidRPr="00810565">
              <w:rPr>
                <w:rFonts w:eastAsia="Arial" w:cs="Arial"/>
              </w:rPr>
              <w:t xml:space="preserve"> </w:t>
            </w:r>
            <w:r w:rsidR="000F0032">
              <w:rPr>
                <w:rFonts w:eastAsia="Arial" w:cs="Arial"/>
              </w:rPr>
              <w:t>(</w:t>
            </w:r>
            <w:r w:rsidRPr="00810565">
              <w:rPr>
                <w:rFonts w:eastAsia="Arial" w:cs="Arial"/>
              </w:rPr>
              <w:t>mit vorgegebenen Materialien</w:t>
            </w:r>
            <w:r w:rsidR="000F0032">
              <w:rPr>
                <w:rFonts w:eastAsia="Arial" w:cs="Arial"/>
              </w:rPr>
              <w:t>)</w:t>
            </w:r>
            <w:r w:rsidRPr="00810565">
              <w:rPr>
                <w:rFonts w:eastAsia="Arial" w:cs="Arial"/>
              </w:rPr>
              <w:t>, der eine möglichst große Weite erreicht (optional Wettbewerb)</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517C56A5" w14:textId="77777777" w:rsidR="009D36BC" w:rsidRPr="00810565" w:rsidRDefault="00477991" w:rsidP="00625CF6">
            <w:pPr>
              <w:pStyle w:val="bcText"/>
              <w:rPr>
                <w:rFonts w:eastAsia="Arial" w:cs="Arial"/>
              </w:rPr>
            </w:pPr>
            <w:r w:rsidRPr="00810565">
              <w:rPr>
                <w:rFonts w:eastAsia="Arial" w:cs="Arial"/>
              </w:rPr>
              <w:t>Lastenheft (Festlegung der Anforderungen und Bewertungskriterien)</w:t>
            </w:r>
          </w:p>
        </w:tc>
      </w:tr>
      <w:tr w:rsidR="00477991" w:rsidRPr="00A256A4" w14:paraId="778F3CEE" w14:textId="77777777" w:rsidTr="00C67AD1">
        <w:trPr>
          <w:trHeight w:val="896"/>
          <w:jc w:val="center"/>
        </w:trPr>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7AD501EE" w14:textId="77777777" w:rsidR="00477991" w:rsidRPr="00810565" w:rsidRDefault="00477991">
            <w:pPr>
              <w:pStyle w:val="bcText"/>
              <w:rPr>
                <w:rFonts w:eastAsia="Arial" w:cs="Arial"/>
              </w:rPr>
            </w:pPr>
            <w:r w:rsidRPr="00810565">
              <w:rPr>
                <w:rFonts w:eastAsia="Arial" w:cs="Arial"/>
              </w:rPr>
              <w:t>2.2 (3) die Lösung eines technischen Problems durch Auswählen, Anpassen, […] und Kombinieren von Teillösungen entwickeln […]</w:t>
            </w:r>
          </w:p>
          <w:p w14:paraId="58B7FFDF" w14:textId="77777777" w:rsidR="00477991" w:rsidRDefault="00477991">
            <w:pPr>
              <w:pStyle w:val="bcText"/>
              <w:rPr>
                <w:rFonts w:eastAsia="Arial" w:cs="Arial"/>
              </w:rPr>
            </w:pPr>
            <w:r w:rsidRPr="00810565">
              <w:rPr>
                <w:rFonts w:eastAsia="Arial" w:cs="Arial"/>
              </w:rPr>
              <w:t>2.2 (4) Schwierigkeiten bei der Planung […] eines Produkts überwinden (Durchhaltevermögen und Beharrlichkeit)</w:t>
            </w:r>
          </w:p>
          <w:p w14:paraId="2C50D28A" w14:textId="77777777" w:rsidR="002F3400" w:rsidRPr="002F3400" w:rsidRDefault="002F3400">
            <w:pPr>
              <w:pStyle w:val="bcText"/>
              <w:rPr>
                <w:rFonts w:eastAsia="Arial" w:cs="Arial"/>
                <w:sz w:val="8"/>
              </w:rPr>
            </w:pPr>
          </w:p>
          <w:p w14:paraId="25DFE3F5" w14:textId="77777777" w:rsidR="00477991" w:rsidRPr="00810565" w:rsidRDefault="00477991">
            <w:pPr>
              <w:pStyle w:val="bcText"/>
              <w:rPr>
                <w:rFonts w:eastAsia="Arial" w:cs="Arial"/>
              </w:rPr>
            </w:pPr>
            <w:r w:rsidRPr="00810565">
              <w:rPr>
                <w:rFonts w:eastAsia="Arial" w:cs="Arial"/>
              </w:rPr>
              <w:t>2.3 (7) einen Projektverlauf dokumentieren […]</w:t>
            </w:r>
          </w:p>
          <w:p w14:paraId="1938EE98" w14:textId="77777777" w:rsidR="00477991" w:rsidRPr="00810565" w:rsidRDefault="00477991">
            <w:pPr>
              <w:pStyle w:val="bcText"/>
              <w:rPr>
                <w:rFonts w:eastAsia="Arial" w:cs="Arial"/>
              </w:rPr>
            </w:pPr>
            <w:r w:rsidRPr="00810565">
              <w:rPr>
                <w:rFonts w:eastAsia="Arial" w:cs="Arial"/>
              </w:rPr>
              <w:t>2.3 (9) beim Arbeiten im Team Verantwortung übernehmen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82606B9" w14:textId="77777777" w:rsidR="00477991" w:rsidRDefault="00477991">
            <w:pPr>
              <w:pStyle w:val="bcText"/>
              <w:rPr>
                <w:rFonts w:eastAsia="Arial" w:cs="Arial"/>
              </w:rPr>
            </w:pPr>
            <w:r w:rsidRPr="00810565">
              <w:rPr>
                <w:rFonts w:eastAsia="Arial" w:cs="Arial"/>
              </w:rPr>
              <w:t>3.2.3.1 (2) die Eignung von Stoffen für einen bestimmten Zweck erläutern</w:t>
            </w:r>
          </w:p>
          <w:p w14:paraId="1ECE971C" w14:textId="77777777" w:rsidR="00087596" w:rsidRPr="00087596" w:rsidRDefault="00087596">
            <w:pPr>
              <w:pStyle w:val="bcText"/>
              <w:rPr>
                <w:rFonts w:eastAsia="Arial" w:cs="Arial"/>
                <w:sz w:val="8"/>
              </w:rPr>
            </w:pPr>
          </w:p>
          <w:p w14:paraId="25DCC851" w14:textId="77777777" w:rsidR="000C5EB1" w:rsidRDefault="00477991" w:rsidP="000C5EB1">
            <w:pPr>
              <w:pStyle w:val="bcText"/>
              <w:rPr>
                <w:rFonts w:eastAsia="Arial" w:cs="Arial"/>
              </w:rPr>
            </w:pPr>
            <w:r w:rsidRPr="00810565">
              <w:rPr>
                <w:rFonts w:eastAsia="Arial" w:cs="Arial"/>
              </w:rPr>
              <w:t>3.2.3.3 (1) ein Produkt mit definierte</w:t>
            </w:r>
            <w:r w:rsidR="00DB2E3A">
              <w:rPr>
                <w:rFonts w:eastAsia="Arial" w:cs="Arial"/>
              </w:rPr>
              <w:t>r</w:t>
            </w:r>
            <w:r w:rsidRPr="00810565">
              <w:rPr>
                <w:rFonts w:eastAsia="Arial" w:cs="Arial"/>
              </w:rPr>
              <w:t xml:space="preserve"> Funktion und bestimmte</w:t>
            </w:r>
            <w:r w:rsidR="00DB2E3A">
              <w:rPr>
                <w:rFonts w:eastAsia="Arial" w:cs="Arial"/>
              </w:rPr>
              <w:t>r</w:t>
            </w:r>
            <w:r w:rsidRPr="00810565">
              <w:rPr>
                <w:rFonts w:eastAsia="Arial" w:cs="Arial"/>
              </w:rPr>
              <w:t xml:space="preserve"> Eigenschaft entwickeln, konstruieren und normorientiert darstellen</w:t>
            </w:r>
          </w:p>
          <w:p w14:paraId="21FD8E7D" w14:textId="77777777" w:rsidR="00477991" w:rsidRPr="00810565" w:rsidRDefault="00477991" w:rsidP="000C5EB1">
            <w:pPr>
              <w:pStyle w:val="bcText"/>
              <w:rPr>
                <w:rFonts w:eastAsia="Arial" w:cs="Arial"/>
              </w:rPr>
            </w:pP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7501AB1" w14:textId="77777777" w:rsidR="00477991" w:rsidRPr="000F0032" w:rsidRDefault="00477991">
            <w:pPr>
              <w:pStyle w:val="bcText"/>
              <w:rPr>
                <w:rFonts w:eastAsia="Arial" w:cs="Arial"/>
                <w:b/>
              </w:rPr>
            </w:pPr>
            <w:r w:rsidRPr="000F0032">
              <w:rPr>
                <w:rFonts w:eastAsia="Arial" w:cs="Arial"/>
                <w:b/>
              </w:rPr>
              <w:t xml:space="preserve">Planung: </w:t>
            </w:r>
          </w:p>
          <w:p w14:paraId="771CC480" w14:textId="77777777" w:rsidR="00625CF6" w:rsidRDefault="00477991">
            <w:pPr>
              <w:pStyle w:val="bcText"/>
              <w:rPr>
                <w:rFonts w:eastAsia="Arial" w:cs="Arial"/>
              </w:rPr>
            </w:pPr>
            <w:r w:rsidRPr="00810565">
              <w:rPr>
                <w:rFonts w:eastAsia="Arial" w:cs="Arial"/>
              </w:rPr>
              <w:t xml:space="preserve">Die </w:t>
            </w:r>
            <w:r w:rsidR="007C18F5" w:rsidRPr="00810565">
              <w:rPr>
                <w:rFonts w:eastAsia="Arial" w:cs="Arial"/>
              </w:rPr>
              <w:t>Schülerinnen und Schüler</w:t>
            </w:r>
            <w:r w:rsidRPr="00810565">
              <w:rPr>
                <w:rFonts w:eastAsia="Arial" w:cs="Arial"/>
              </w:rPr>
              <w:t xml:space="preserve"> entwickeln und konstruieren Einzelelemente eines Gleiters</w:t>
            </w:r>
            <w:r w:rsidR="00625CF6">
              <w:rPr>
                <w:rFonts w:eastAsia="Arial" w:cs="Arial"/>
              </w:rPr>
              <w:t>:</w:t>
            </w:r>
          </w:p>
          <w:p w14:paraId="25AB584A" w14:textId="36EB7661" w:rsidR="00477991" w:rsidRDefault="00281129" w:rsidP="00625CF6">
            <w:pPr>
              <w:pStyle w:val="bcTextListe"/>
            </w:pPr>
            <w:r>
              <w:t xml:space="preserve">Sie erläutern die </w:t>
            </w:r>
            <w:r w:rsidR="00625CF6">
              <w:t xml:space="preserve">Eignung des Materials für den Gleiterbau </w:t>
            </w:r>
          </w:p>
          <w:p w14:paraId="3966D70A" w14:textId="02293A67" w:rsidR="00625CF6" w:rsidRPr="00810565" w:rsidRDefault="00281129" w:rsidP="00281129">
            <w:pPr>
              <w:pStyle w:val="bcTextListe"/>
            </w:pPr>
            <w:r>
              <w:t xml:space="preserve">Sie legen selbstständig </w:t>
            </w:r>
            <w:r w:rsidR="00625CF6">
              <w:t>Reihenfolge und Aufgabenverteilung selbständig fest</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9547167" w14:textId="77777777" w:rsidR="00477991" w:rsidRPr="003A2BE2" w:rsidRDefault="00477991" w:rsidP="00627708">
            <w:pPr>
              <w:pStyle w:val="bcText"/>
              <w:rPr>
                <w:rFonts w:cs="Arial"/>
              </w:rPr>
            </w:pPr>
          </w:p>
        </w:tc>
      </w:tr>
      <w:tr w:rsidR="00EE7DA9" w:rsidRPr="00A256A4" w14:paraId="7630C7BC" w14:textId="77777777" w:rsidTr="00C67AD1">
        <w:trPr>
          <w:trHeight w:val="741"/>
          <w:jc w:val="center"/>
        </w:trPr>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4D215F5C" w14:textId="77777777" w:rsidR="00EE7DA9" w:rsidRPr="00810565" w:rsidRDefault="00EE7DA9">
            <w:pPr>
              <w:pStyle w:val="bcText"/>
              <w:rPr>
                <w:rFonts w:eastAsia="Arial" w:cs="Arial"/>
              </w:rPr>
            </w:pPr>
            <w:r w:rsidRPr="00810565">
              <w:rPr>
                <w:rFonts w:eastAsia="Arial" w:cs="Arial"/>
              </w:rPr>
              <w:t>2.2 (4) Schwierigkeiten bei der […] Herstellung eines Produkts überwinden (Durchhaltevermögen und Beharrlichkeit)</w:t>
            </w:r>
          </w:p>
          <w:p w14:paraId="145431A7" w14:textId="77777777" w:rsidR="00EE7DA9" w:rsidRPr="00810565" w:rsidRDefault="00EE7DA9">
            <w:pPr>
              <w:pStyle w:val="bcText"/>
              <w:rPr>
                <w:rFonts w:eastAsia="Arial" w:cs="Arial"/>
              </w:rPr>
            </w:pPr>
            <w:r w:rsidRPr="00810565">
              <w:rPr>
                <w:rFonts w:eastAsia="Arial" w:cs="Arial"/>
              </w:rPr>
              <w:t>2.2 (5) Werkstoffe fachgerecht bearbeiten</w:t>
            </w:r>
          </w:p>
          <w:p w14:paraId="7D01965A" w14:textId="1E67D412" w:rsidR="00EE7DA9" w:rsidRDefault="00EE7DA9">
            <w:pPr>
              <w:pStyle w:val="bcText"/>
              <w:rPr>
                <w:rFonts w:eastAsia="Arial" w:cs="Arial"/>
              </w:rPr>
            </w:pPr>
            <w:r w:rsidRPr="00810565">
              <w:rPr>
                <w:rFonts w:eastAsia="Arial" w:cs="Arial"/>
              </w:rPr>
              <w:t xml:space="preserve">2.2 (6) Werkzeuge </w:t>
            </w:r>
            <w:r w:rsidR="00527836">
              <w:rPr>
                <w:rFonts w:eastAsia="Arial" w:cs="Arial"/>
              </w:rPr>
              <w:t>[…]</w:t>
            </w:r>
            <w:r w:rsidRPr="00810565">
              <w:rPr>
                <w:rFonts w:eastAsia="Arial" w:cs="Arial"/>
              </w:rPr>
              <w:t xml:space="preserve"> fachgerecht auswählen und verwenden</w:t>
            </w:r>
          </w:p>
          <w:p w14:paraId="767288C1" w14:textId="77777777" w:rsidR="00087596" w:rsidRPr="00087596" w:rsidRDefault="00087596">
            <w:pPr>
              <w:pStyle w:val="bcText"/>
              <w:rPr>
                <w:rFonts w:eastAsia="Arial" w:cs="Arial"/>
                <w:sz w:val="8"/>
              </w:rPr>
            </w:pPr>
          </w:p>
          <w:p w14:paraId="40F1EDDC" w14:textId="77777777" w:rsidR="00EE7DA9" w:rsidRPr="00810565" w:rsidRDefault="00EE7DA9" w:rsidP="000F0032">
            <w:pPr>
              <w:pStyle w:val="bcText"/>
              <w:rPr>
                <w:rFonts w:eastAsia="Arial" w:cs="Arial"/>
              </w:rPr>
            </w:pPr>
            <w:r w:rsidRPr="00810565">
              <w:rPr>
                <w:rFonts w:eastAsia="Arial" w:cs="Arial"/>
              </w:rPr>
              <w:t xml:space="preserve">2.4 (6) Material </w:t>
            </w:r>
            <w:r w:rsidR="000F0032">
              <w:rPr>
                <w:rFonts w:eastAsia="Arial" w:cs="Arial"/>
              </w:rPr>
              <w:t xml:space="preserve">[…] </w:t>
            </w:r>
            <w:r w:rsidRPr="00810565">
              <w:rPr>
                <w:rFonts w:eastAsia="Arial" w:cs="Arial"/>
              </w:rPr>
              <w:t>verantwortungsbewusst verwenden</w:t>
            </w:r>
          </w:p>
        </w:tc>
        <w:tc>
          <w:tcPr>
            <w:tcW w:w="1250" w:type="pct"/>
            <w:vMerge w:val="restart"/>
            <w:tcBorders>
              <w:top w:val="dotted" w:sz="4" w:space="0" w:color="auto"/>
              <w:left w:val="single" w:sz="4" w:space="0" w:color="auto"/>
              <w:right w:val="single" w:sz="4" w:space="0" w:color="auto"/>
            </w:tcBorders>
            <w:shd w:val="clear" w:color="auto" w:fill="auto"/>
            <w:tcMar>
              <w:top w:w="57" w:type="dxa"/>
              <w:bottom w:w="57" w:type="dxa"/>
            </w:tcMar>
          </w:tcPr>
          <w:p w14:paraId="1C3EF1CF" w14:textId="04050642" w:rsidR="00EE7DA9" w:rsidRPr="00810565" w:rsidRDefault="00EE7DA9">
            <w:pPr>
              <w:pStyle w:val="bcText"/>
              <w:rPr>
                <w:rFonts w:eastAsia="Arial" w:cs="Arial"/>
              </w:rPr>
            </w:pPr>
            <w:r w:rsidRPr="00810565">
              <w:rPr>
                <w:rFonts w:eastAsia="Arial" w:cs="Arial"/>
              </w:rPr>
              <w:t xml:space="preserve">3.2.3.3 (3) Roh- und Werkstoffe ressourcenschonend </w:t>
            </w:r>
            <w:r w:rsidR="000C5EB1">
              <w:rPr>
                <w:rFonts w:eastAsia="Arial" w:cs="Arial"/>
              </w:rPr>
              <w:t xml:space="preserve">[…] </w:t>
            </w:r>
            <w:r w:rsidRPr="00810565">
              <w:rPr>
                <w:rFonts w:eastAsia="Arial" w:cs="Arial"/>
              </w:rPr>
              <w:t>und nutzen</w:t>
            </w:r>
            <w:r w:rsidR="005C1CA3">
              <w:rPr>
                <w:rFonts w:eastAsia="Arial" w:cs="Arial"/>
              </w:rPr>
              <w:t xml:space="preserve"> </w:t>
            </w:r>
            <w:r w:rsidR="00E16786">
              <w:rPr>
                <w:rFonts w:eastAsia="Arial" w:cs="Arial"/>
              </w:rPr>
              <w:t>(Verschnitt, […])</w:t>
            </w:r>
          </w:p>
          <w:p w14:paraId="35CF405B" w14:textId="77777777" w:rsidR="00EE7DA9" w:rsidRPr="00810565" w:rsidRDefault="000C5EB1">
            <w:pPr>
              <w:pStyle w:val="bcText"/>
              <w:rPr>
                <w:rFonts w:eastAsia="Arial" w:cs="Arial"/>
              </w:rPr>
            </w:pPr>
            <w:r w:rsidRPr="00810565">
              <w:rPr>
                <w:rFonts w:eastAsia="Arial" w:cs="Arial"/>
              </w:rPr>
              <w:t>3.2.3.3 (4) mit Werkzeugen […] ein Produkt fertigen</w:t>
            </w:r>
            <w:r>
              <w:rPr>
                <w:rFonts w:eastAsia="Arial" w:cs="Arial"/>
              </w:rPr>
              <w:t xml:space="preserve"> </w:t>
            </w:r>
            <w:r w:rsidR="00E16786" w:rsidRPr="00810565">
              <w:rPr>
                <w:rFonts w:eastAsia="Arial" w:cs="Arial"/>
              </w:rPr>
              <w:t>(Verfahren zum Trennen, Fügen, Umformen)</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AE4B8B3" w14:textId="77777777" w:rsidR="00EE7DA9" w:rsidRPr="000F0032" w:rsidRDefault="00EE7DA9">
            <w:pPr>
              <w:pStyle w:val="bcText"/>
              <w:rPr>
                <w:rFonts w:eastAsia="Arial" w:cs="Arial"/>
                <w:b/>
              </w:rPr>
            </w:pPr>
            <w:r w:rsidRPr="000F0032">
              <w:rPr>
                <w:rFonts w:eastAsia="Arial" w:cs="Arial"/>
                <w:b/>
              </w:rPr>
              <w:t>Fertigung des Gleiters</w:t>
            </w:r>
          </w:p>
        </w:tc>
        <w:tc>
          <w:tcPr>
            <w:tcW w:w="125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38E9C78" w14:textId="4C84FF93" w:rsidR="00EE7DA9" w:rsidRDefault="00EE7DA9">
            <w:pPr>
              <w:pStyle w:val="bcText"/>
              <w:rPr>
                <w:rFonts w:eastAsia="Arial" w:cs="Arial"/>
              </w:rPr>
            </w:pPr>
            <w:r w:rsidRPr="00810565">
              <w:rPr>
                <w:rFonts w:eastAsia="Arial" w:cs="Arial"/>
              </w:rPr>
              <w:t xml:space="preserve">Bearbeitung der Werkstoffe Holz und </w:t>
            </w:r>
            <w:r w:rsidR="00527836">
              <w:rPr>
                <w:rFonts w:eastAsia="Arial" w:cs="Arial"/>
              </w:rPr>
              <w:t>geschäumtes Polystyrol</w:t>
            </w:r>
          </w:p>
          <w:p w14:paraId="711581BB" w14:textId="5697F143" w:rsidR="00EE7DA9" w:rsidRPr="00AE27B9" w:rsidRDefault="00122FA8" w:rsidP="00EE7093">
            <w:pPr>
              <w:pStyle w:val="LINK"/>
              <w:rPr>
                <w:rFonts w:cs="Arial"/>
              </w:rPr>
            </w:pPr>
            <w:hyperlink r:id="rId33" w:history="1">
              <w:r w:rsidR="00EE7093" w:rsidRPr="00AE27B9">
                <w:rPr>
                  <w:rStyle w:val="Hyperlink"/>
                </w:rPr>
                <w:t>Holzbearbeitung</w:t>
              </w:r>
            </w:hyperlink>
            <w:r w:rsidR="00EE7093" w:rsidRPr="00AE27B9">
              <w:t xml:space="preserve"> (20.02.20)</w:t>
            </w:r>
          </w:p>
          <w:p w14:paraId="611ED07A" w14:textId="77777777" w:rsidR="00EE7DA9" w:rsidRPr="00810565" w:rsidRDefault="00EE7DA9">
            <w:pPr>
              <w:pStyle w:val="Verweise"/>
              <w:rPr>
                <w:rFonts w:eastAsia="Arial" w:cs="Arial"/>
                <w:lang w:eastAsia="de-DE"/>
              </w:rPr>
            </w:pPr>
            <w:r w:rsidRPr="00B81E00">
              <w:rPr>
                <w:rStyle w:val="LP"/>
              </w:rPr>
              <w:t>L PG</w:t>
            </w:r>
            <w:r w:rsidRPr="00B81E00">
              <w:rPr>
                <w:rStyle w:val="LP"/>
              </w:rPr>
              <w:tab/>
            </w:r>
            <w:r w:rsidRPr="00433E6C">
              <w:t>Sicherheit</w:t>
            </w:r>
            <w:r w:rsidRPr="00A00CFB">
              <w:t xml:space="preserve"> und Unfallschutz</w:t>
            </w:r>
          </w:p>
        </w:tc>
      </w:tr>
      <w:tr w:rsidR="00EE7DA9" w:rsidRPr="00A256A4" w14:paraId="073C997A" w14:textId="77777777" w:rsidTr="00C67AD1">
        <w:trPr>
          <w:trHeight w:val="489"/>
          <w:jc w:val="center"/>
        </w:trPr>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486B7B52" w14:textId="77777777" w:rsidR="00EE7DA9" w:rsidRPr="003A2BE2" w:rsidRDefault="00EE7DA9" w:rsidP="00627708">
            <w:pPr>
              <w:pStyle w:val="bcText"/>
              <w:rPr>
                <w:rFonts w:cs="Arial"/>
              </w:rPr>
            </w:pPr>
          </w:p>
        </w:tc>
        <w:tc>
          <w:tcPr>
            <w:tcW w:w="1250" w:type="pct"/>
            <w:vMerge/>
            <w:tcBorders>
              <w:left w:val="single" w:sz="4" w:space="0" w:color="auto"/>
              <w:bottom w:val="single" w:sz="4" w:space="0" w:color="auto"/>
              <w:right w:val="single" w:sz="4" w:space="0" w:color="auto"/>
            </w:tcBorders>
            <w:shd w:val="clear" w:color="auto" w:fill="auto"/>
            <w:tcMar>
              <w:top w:w="57" w:type="dxa"/>
              <w:bottom w:w="57" w:type="dxa"/>
            </w:tcMar>
          </w:tcPr>
          <w:p w14:paraId="5E66D4B9" w14:textId="77777777" w:rsidR="00EE7DA9" w:rsidRPr="003A2BE2" w:rsidRDefault="00EE7DA9" w:rsidP="00627708">
            <w:pPr>
              <w:pStyle w:val="bcText"/>
              <w:rPr>
                <w:rFonts w:cs="Arial"/>
              </w:rPr>
            </w:pP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29FBB88A" w14:textId="77777777" w:rsidR="00E752C2" w:rsidRPr="000F0032" w:rsidRDefault="00E752C2">
            <w:pPr>
              <w:pStyle w:val="bcText"/>
              <w:rPr>
                <w:rFonts w:eastAsia="Arial" w:cs="Arial"/>
                <w:b/>
              </w:rPr>
            </w:pPr>
            <w:r w:rsidRPr="000F0032">
              <w:rPr>
                <w:rFonts w:eastAsia="Arial" w:cs="Arial"/>
                <w:b/>
              </w:rPr>
              <w:t>Technisches Experiment</w:t>
            </w:r>
          </w:p>
          <w:p w14:paraId="38E35F39" w14:textId="77777777" w:rsidR="00EE7DA9" w:rsidRPr="00810565" w:rsidRDefault="00EE7DA9">
            <w:pPr>
              <w:pStyle w:val="bcText"/>
              <w:rPr>
                <w:rFonts w:eastAsia="Arial" w:cs="Arial"/>
              </w:rPr>
            </w:pPr>
            <w:r w:rsidRPr="00810565">
              <w:rPr>
                <w:rFonts w:eastAsia="Arial" w:cs="Arial"/>
              </w:rPr>
              <w:t>Messung der Gleitstrecke mit definierten Startbedingungen</w:t>
            </w:r>
          </w:p>
        </w:tc>
        <w:tc>
          <w:tcPr>
            <w:tcW w:w="1250" w:type="pct"/>
            <w:tcBorders>
              <w:top w:val="dotted" w:sz="4" w:space="0" w:color="auto"/>
              <w:left w:val="single" w:sz="4" w:space="0" w:color="auto"/>
              <w:right w:val="single" w:sz="4" w:space="0" w:color="auto"/>
            </w:tcBorders>
            <w:shd w:val="clear" w:color="auto" w:fill="auto"/>
            <w:tcMar>
              <w:top w:w="57" w:type="dxa"/>
              <w:bottom w:w="57" w:type="dxa"/>
            </w:tcMar>
          </w:tcPr>
          <w:p w14:paraId="05C8E66D" w14:textId="77777777" w:rsidR="00EE7DA9" w:rsidRPr="003A2BE2" w:rsidRDefault="00EE7DA9" w:rsidP="00627708">
            <w:pPr>
              <w:pStyle w:val="bcText"/>
              <w:rPr>
                <w:rFonts w:cs="Arial"/>
              </w:rPr>
            </w:pPr>
          </w:p>
        </w:tc>
      </w:tr>
      <w:tr w:rsidR="007F11E6" w:rsidRPr="000520B2" w14:paraId="1EEA6E4C" w14:textId="77777777" w:rsidTr="00810565">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AD88170" w14:textId="77777777" w:rsidR="007F11E6" w:rsidRPr="00810565" w:rsidRDefault="007F11E6">
            <w:pPr>
              <w:pStyle w:val="bcTextZwischenberschriftgr"/>
              <w:rPr>
                <w:rFonts w:eastAsia="Arial" w:cs="Arial"/>
                <w:i/>
                <w:iCs/>
                <w:lang w:val="en-US"/>
              </w:rPr>
            </w:pPr>
            <w:r>
              <w:t>Reflexionsphase</w:t>
            </w:r>
          </w:p>
        </w:tc>
      </w:tr>
      <w:tr w:rsidR="003C218F" w:rsidRPr="000520B2" w14:paraId="1EF43E32" w14:textId="77777777" w:rsidTr="00C67AD1">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22960D76" w14:textId="07457FB9" w:rsidR="003C218F" w:rsidRPr="00810565" w:rsidRDefault="003C218F">
            <w:pPr>
              <w:pStyle w:val="bcText"/>
              <w:rPr>
                <w:rFonts w:eastAsia="Arial" w:cs="Arial"/>
              </w:rPr>
            </w:pPr>
            <w:r w:rsidRPr="00810565">
              <w:rPr>
                <w:rFonts w:eastAsia="Arial" w:cs="Arial"/>
              </w:rPr>
              <w:t xml:space="preserve">Die </w:t>
            </w:r>
            <w:r w:rsidR="009815AF">
              <w:rPr>
                <w:rFonts w:eastAsia="Arial" w:cs="Arial"/>
              </w:rPr>
              <w:t>Schülerinnen und Schüler können</w:t>
            </w:r>
          </w:p>
        </w:tc>
        <w:tc>
          <w:tcPr>
            <w:tcW w:w="1250" w:type="pct"/>
            <w:tcBorders>
              <w:left w:val="single" w:sz="4" w:space="0" w:color="auto"/>
              <w:right w:val="single" w:sz="4" w:space="0" w:color="auto"/>
            </w:tcBorders>
            <w:shd w:val="clear" w:color="auto" w:fill="auto"/>
            <w:vAlign w:val="center"/>
          </w:tcPr>
          <w:p w14:paraId="718F3604" w14:textId="77777777" w:rsidR="003C218F" w:rsidRPr="00810565" w:rsidRDefault="003C218F" w:rsidP="00C67AD1">
            <w:pPr>
              <w:pStyle w:val="bcTextZwischenberschrift"/>
              <w:rPr>
                <w:rFonts w:eastAsia="Arial" w:cs="Arial"/>
              </w:rPr>
            </w:pPr>
            <w:r w:rsidRPr="00810565">
              <w:rPr>
                <w:rFonts w:eastAsia="Arial" w:cs="Arial"/>
              </w:rPr>
              <w:t>Reflexion</w:t>
            </w:r>
            <w:r w:rsidR="005D2399" w:rsidRPr="00810565">
              <w:rPr>
                <w:rFonts w:eastAsia="Arial" w:cs="Arial"/>
              </w:rPr>
              <w:t xml:space="preserve"> und Optimierung</w:t>
            </w:r>
          </w:p>
        </w:tc>
        <w:tc>
          <w:tcPr>
            <w:tcW w:w="1250" w:type="pct"/>
            <w:tcBorders>
              <w:left w:val="single" w:sz="4" w:space="0" w:color="auto"/>
              <w:right w:val="single" w:sz="4" w:space="0" w:color="auto"/>
            </w:tcBorders>
            <w:shd w:val="clear" w:color="auto" w:fill="auto"/>
            <w:vAlign w:val="center"/>
          </w:tcPr>
          <w:p w14:paraId="1E18229A" w14:textId="77777777" w:rsidR="003C218F" w:rsidRPr="00810565" w:rsidRDefault="00315851" w:rsidP="00C67AD1">
            <w:pPr>
              <w:pStyle w:val="bcTextZwischenberschrift"/>
              <w:rPr>
                <w:rFonts w:eastAsia="Arial" w:cs="Arial"/>
                <w:i/>
                <w:iCs/>
                <w:lang w:val="en-US"/>
              </w:rPr>
            </w:pPr>
            <w:r w:rsidRPr="00810565">
              <w:rPr>
                <w:rFonts w:eastAsia="Arial" w:cs="Arial"/>
              </w:rPr>
              <w:t>2 Std</w:t>
            </w:r>
            <w:r w:rsidRPr="00810565">
              <w:rPr>
                <w:rFonts w:eastAsia="Arial" w:cs="Arial"/>
                <w:i/>
                <w:iCs/>
                <w:lang w:val="en-US"/>
              </w:rPr>
              <w:t>.</w:t>
            </w:r>
          </w:p>
        </w:tc>
      </w:tr>
      <w:tr w:rsidR="003C218F" w:rsidRPr="000520B2" w14:paraId="15817CF9" w14:textId="77777777" w:rsidTr="00C67AD1">
        <w:trPr>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02CC3F" w14:textId="77777777" w:rsidR="003C218F" w:rsidRDefault="003C218F" w:rsidP="007C18F5">
            <w:pPr>
              <w:pStyle w:val="bcText"/>
            </w:pPr>
            <w:r w:rsidRPr="007C18F5">
              <w:t>2.2 (9) ein selbst konstruiertes Produkt optimieren</w:t>
            </w:r>
          </w:p>
          <w:p w14:paraId="22F53B4B" w14:textId="77777777" w:rsidR="00087596" w:rsidRPr="00087596" w:rsidRDefault="00087596" w:rsidP="007C18F5">
            <w:pPr>
              <w:pStyle w:val="bcText"/>
              <w:rPr>
                <w:sz w:val="8"/>
              </w:rPr>
            </w:pPr>
          </w:p>
          <w:p w14:paraId="55625CAF" w14:textId="77777777" w:rsidR="003C218F" w:rsidRDefault="003C218F" w:rsidP="007C18F5">
            <w:pPr>
              <w:pStyle w:val="bcText"/>
            </w:pPr>
            <w:r w:rsidRPr="007C18F5">
              <w:t>2.3 (8) das abgeschlossene Projekt reflektieren und Optimierungsansätze entwickeln</w:t>
            </w:r>
          </w:p>
          <w:p w14:paraId="34F0645E" w14:textId="77777777" w:rsidR="00087596" w:rsidRPr="00087596" w:rsidRDefault="00087596" w:rsidP="007C18F5">
            <w:pPr>
              <w:pStyle w:val="bcText"/>
              <w:rPr>
                <w:sz w:val="8"/>
              </w:rPr>
            </w:pPr>
          </w:p>
          <w:p w14:paraId="398A9093" w14:textId="77777777" w:rsidR="003C218F" w:rsidRPr="004F7C73" w:rsidRDefault="003C218F" w:rsidP="007C18F5">
            <w:pPr>
              <w:pStyle w:val="bcText"/>
            </w:pPr>
            <w:r w:rsidRPr="007C18F5">
              <w:t xml:space="preserve">2.4 (3) den Zusammenhang zwischen Bedürfnissen des Menschen </w:t>
            </w:r>
            <w:r w:rsidR="001232A7">
              <w:t xml:space="preserve">und </w:t>
            </w:r>
            <w:r w:rsidR="00D70182">
              <w:t xml:space="preserve">naturwissenschaftlichen </w:t>
            </w:r>
            <w:r w:rsidRPr="007C18F5">
              <w:t>und technischen Entwicklungen erläutern</w:t>
            </w:r>
          </w:p>
          <w:p w14:paraId="13D91991" w14:textId="77777777" w:rsidR="003C218F" w:rsidRPr="00CE1FCA" w:rsidRDefault="003C218F" w:rsidP="007C18F5">
            <w:pPr>
              <w:pStyle w:val="bcText"/>
            </w:pPr>
            <w:r w:rsidRPr="007C18F5">
              <w:t>2.4 (7) Qualität von […] Produkten begründet einschätzen</w:t>
            </w:r>
          </w:p>
        </w:tc>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B69211" w14:textId="43F2F2F3" w:rsidR="003C218F" w:rsidRPr="00810565" w:rsidRDefault="003C218F">
            <w:pPr>
              <w:pStyle w:val="bcText"/>
              <w:rPr>
                <w:rFonts w:eastAsia="Arial" w:cs="Arial"/>
              </w:rPr>
            </w:pPr>
            <w:r w:rsidRPr="00810565">
              <w:rPr>
                <w:rFonts w:eastAsia="Arial" w:cs="Arial"/>
              </w:rPr>
              <w:t>3.2.3.3 (5) Funktion und Eigenschaften eines Produkts bewerten</w:t>
            </w:r>
            <w:r w:rsidR="008308B1" w:rsidRPr="00810565">
              <w:rPr>
                <w:rFonts w:eastAsia="Arial" w:cs="Arial"/>
              </w:rPr>
              <w:t xml:space="preserve"> und</w:t>
            </w:r>
            <w:r w:rsidR="0065152A">
              <w:rPr>
                <w:rFonts w:eastAsia="Arial" w:cs="Arial"/>
              </w:rPr>
              <w:t xml:space="preserve"> Optimierungsansätze entwickeln</w:t>
            </w: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190E471B" w14:textId="77777777" w:rsidR="00477991" w:rsidRPr="007857F5" w:rsidRDefault="00477991">
            <w:pPr>
              <w:pStyle w:val="bcText"/>
              <w:rPr>
                <w:rFonts w:eastAsia="Arial" w:cs="Arial"/>
                <w:b/>
              </w:rPr>
            </w:pPr>
            <w:r w:rsidRPr="007857F5">
              <w:rPr>
                <w:rFonts w:eastAsia="Arial" w:cs="Arial"/>
                <w:b/>
              </w:rPr>
              <w:t>Abgleich mit dem Lastenheft</w:t>
            </w:r>
          </w:p>
          <w:p w14:paraId="02B23D71" w14:textId="77777777" w:rsidR="007857F5" w:rsidRPr="00810565" w:rsidRDefault="007857F5">
            <w:pPr>
              <w:pStyle w:val="bcText"/>
              <w:rPr>
                <w:rFonts w:eastAsia="Arial" w:cs="Arial"/>
              </w:rPr>
            </w:pPr>
          </w:p>
          <w:p w14:paraId="53CAA1BC" w14:textId="77777777" w:rsidR="00477991" w:rsidRPr="00810565" w:rsidRDefault="008F3379">
            <w:pPr>
              <w:pStyle w:val="bcText"/>
              <w:rPr>
                <w:rFonts w:eastAsia="Arial" w:cs="Arial"/>
              </w:rPr>
            </w:pPr>
            <w:r>
              <w:rPr>
                <w:rFonts w:eastAsia="Arial" w:cs="Arial"/>
              </w:rPr>
              <w:t xml:space="preserve">Die </w:t>
            </w:r>
            <w:r w:rsidR="00477991" w:rsidRPr="00810565">
              <w:rPr>
                <w:rFonts w:eastAsia="Arial" w:cs="Arial"/>
              </w:rPr>
              <w:t>Schülerinnen und Schüler führen eine Testreihe durch und entwickeln selbständig Optimierungsmaßnahmen</w:t>
            </w: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1FAB9BB7" w14:textId="77777777" w:rsidR="003C218F" w:rsidRPr="003A2BE2" w:rsidRDefault="003C218F" w:rsidP="005D2399">
            <w:pPr>
              <w:pStyle w:val="bcText"/>
              <w:rPr>
                <w:rFonts w:cs="Arial"/>
              </w:rPr>
            </w:pPr>
          </w:p>
        </w:tc>
      </w:tr>
    </w:tbl>
    <w:p w14:paraId="23A4067E" w14:textId="77777777" w:rsidR="003944CE" w:rsidRDefault="003944CE" w:rsidP="00ED0A9F">
      <w:pPr>
        <w:rPr>
          <w:rFonts w:cs="Arial"/>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202"/>
        <w:gridCol w:w="13417"/>
      </w:tblGrid>
      <w:tr w:rsidR="003944CE" w:rsidRPr="00D72B29" w14:paraId="6B41C9B8" w14:textId="77777777" w:rsidTr="00810565">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99E5CA" w14:textId="77777777" w:rsidR="003944CE" w:rsidRPr="003A2BE2" w:rsidRDefault="003944CE" w:rsidP="00274D9D">
            <w:pPr>
              <w:pStyle w:val="bcTab"/>
              <w:pageBreakBefore/>
            </w:pPr>
            <w:r w:rsidRPr="003A2BE2">
              <w:lastRenderedPageBreak/>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r w:rsidRPr="003A2BE2">
              <w:br w:type="page"/>
            </w:r>
            <w:bookmarkStart w:id="15" w:name="_Toc484682556"/>
            <w:r w:rsidRPr="003A2BE2">
              <w:t>K</w:t>
            </w:r>
            <w:r w:rsidR="004D7D93">
              <w:t>onstruktion am Beispiel K</w:t>
            </w:r>
            <w:r w:rsidRPr="003A2BE2">
              <w:t>ran</w:t>
            </w:r>
            <w:bookmarkEnd w:id="15"/>
          </w:p>
          <w:p w14:paraId="3911644E" w14:textId="77777777" w:rsidR="003944CE" w:rsidRPr="003A2BE2" w:rsidRDefault="003944CE" w:rsidP="00E17533">
            <w:pPr>
              <w:pStyle w:val="bcTabcaStd"/>
            </w:pPr>
            <w:r w:rsidRPr="003A2BE2">
              <w:t xml:space="preserve">ca. </w:t>
            </w:r>
            <w:r w:rsidR="00A256A4">
              <w:t>4</w:t>
            </w:r>
            <w:r w:rsidR="0094258F">
              <w:t>9</w:t>
            </w:r>
            <w:r w:rsidRPr="003A2BE2">
              <w:t xml:space="preserve"> Std.</w:t>
            </w:r>
          </w:p>
        </w:tc>
      </w:tr>
      <w:tr w:rsidR="003944CE" w:rsidRPr="009F1BCD" w14:paraId="1AC212FF" w14:textId="77777777" w:rsidTr="00810565">
        <w:trPr>
          <w:trHeight w:val="113"/>
        </w:trPr>
        <w:tc>
          <w:tcPr>
            <w:tcW w:w="705" w:type="pct"/>
            <w:tcBorders>
              <w:top w:val="single" w:sz="4" w:space="0" w:color="auto"/>
              <w:left w:val="single" w:sz="4" w:space="0" w:color="auto"/>
              <w:bottom w:val="nil"/>
              <w:right w:val="nil"/>
            </w:tcBorders>
            <w:shd w:val="clear" w:color="auto" w:fill="FFFFFF" w:themeFill="background1"/>
          </w:tcPr>
          <w:p w14:paraId="55E47953" w14:textId="77777777" w:rsidR="003944CE" w:rsidRPr="0003643F" w:rsidRDefault="003944CE" w:rsidP="00810565">
            <w:pPr>
              <w:pStyle w:val="bcTabVortext"/>
              <w:spacing w:before="0"/>
              <w:rPr>
                <w:b/>
                <w:bCs/>
              </w:rPr>
            </w:pPr>
            <w:r w:rsidRPr="0003643F">
              <w:rPr>
                <w:b/>
                <w:bCs/>
              </w:rPr>
              <w:t xml:space="preserve">Beschreibung: </w:t>
            </w:r>
          </w:p>
        </w:tc>
        <w:tc>
          <w:tcPr>
            <w:tcW w:w="4295" w:type="pct"/>
            <w:tcBorders>
              <w:top w:val="single" w:sz="4" w:space="0" w:color="auto"/>
              <w:left w:val="nil"/>
              <w:bottom w:val="nil"/>
              <w:right w:val="single" w:sz="4" w:space="0" w:color="auto"/>
            </w:tcBorders>
            <w:shd w:val="clear" w:color="auto" w:fill="FFFFFF" w:themeFill="background1"/>
          </w:tcPr>
          <w:p w14:paraId="390F4B21" w14:textId="3E9BE092" w:rsidR="003944CE" w:rsidRPr="009F1BCD" w:rsidRDefault="003944CE" w:rsidP="00325F47">
            <w:pPr>
              <w:pStyle w:val="bcTabVortext"/>
              <w:spacing w:line="276" w:lineRule="auto"/>
            </w:pPr>
            <w:r>
              <w:t xml:space="preserve">Als Qualifizierung für </w:t>
            </w:r>
            <w:r w:rsidR="00B94D4B">
              <w:t xml:space="preserve">das </w:t>
            </w:r>
            <w:r>
              <w:t xml:space="preserve">technische Arbeiten fertigen die Schülerinnen und Schüler </w:t>
            </w:r>
            <w:proofErr w:type="spellStart"/>
            <w:r>
              <w:t>Rohkräne</w:t>
            </w:r>
            <w:proofErr w:type="spellEnd"/>
            <w:r>
              <w:t xml:space="preserve"> nach </w:t>
            </w:r>
            <w:r w:rsidR="00B94D4B">
              <w:t xml:space="preserve">vorgegebenem </w:t>
            </w:r>
            <w:r>
              <w:t xml:space="preserve">Plan (unvollständige Kranmodelle). Anschließend planen und konstruieren sie die für die Funktion des Krans notwendigen Teilsysteme und fertigen diese an (Laufkatze, Seilführung und Flaschenzug). </w:t>
            </w:r>
            <w:r w:rsidR="00CD7EA1" w:rsidRPr="003B1BBF">
              <w:t>Je nach Gestaltung des Curriculums im Fach Physik</w:t>
            </w:r>
            <w:r w:rsidRPr="003B1BBF">
              <w:t xml:space="preserve"> kann der Kran elektrifiziert werden (</w:t>
            </w:r>
            <w:r w:rsidR="0065152A">
              <w:t>zum Beispiel</w:t>
            </w:r>
            <w:r w:rsidRPr="003B1BBF">
              <w:t xml:space="preserve"> Antrieb, Beleuchtung).</w:t>
            </w:r>
          </w:p>
        </w:tc>
      </w:tr>
      <w:tr w:rsidR="003944CE" w:rsidRPr="00F163CE" w14:paraId="38A737D8" w14:textId="77777777" w:rsidTr="00810565">
        <w:trPr>
          <w:trHeight w:val="113"/>
        </w:trPr>
        <w:tc>
          <w:tcPr>
            <w:tcW w:w="705" w:type="pct"/>
            <w:tcBorders>
              <w:top w:val="nil"/>
              <w:left w:val="single" w:sz="4" w:space="0" w:color="auto"/>
              <w:bottom w:val="nil"/>
              <w:right w:val="nil"/>
            </w:tcBorders>
            <w:shd w:val="clear" w:color="auto" w:fill="FFFFFF" w:themeFill="background1"/>
          </w:tcPr>
          <w:p w14:paraId="225F8A98" w14:textId="77777777" w:rsidR="003944CE" w:rsidRPr="0003643F" w:rsidRDefault="003944CE" w:rsidP="00810565">
            <w:pPr>
              <w:pStyle w:val="bcTabVortext"/>
              <w:spacing w:before="0"/>
              <w:rPr>
                <w:b/>
                <w:bCs/>
              </w:rPr>
            </w:pPr>
            <w:r w:rsidRPr="0003643F">
              <w:rPr>
                <w:b/>
                <w:bCs/>
              </w:rPr>
              <w:t xml:space="preserve">Zielsetzung: </w:t>
            </w:r>
          </w:p>
        </w:tc>
        <w:tc>
          <w:tcPr>
            <w:tcW w:w="4295" w:type="pct"/>
            <w:tcBorders>
              <w:top w:val="nil"/>
              <w:left w:val="nil"/>
              <w:bottom w:val="nil"/>
              <w:right w:val="single" w:sz="4" w:space="0" w:color="auto"/>
            </w:tcBorders>
            <w:shd w:val="clear" w:color="auto" w:fill="FFFFFF" w:themeFill="background1"/>
          </w:tcPr>
          <w:p w14:paraId="4654A769" w14:textId="77777777" w:rsidR="003944CE" w:rsidRPr="00F163CE" w:rsidRDefault="00B94D4B" w:rsidP="00325F47">
            <w:pPr>
              <w:pStyle w:val="bcTabVortext"/>
              <w:spacing w:line="276" w:lineRule="auto"/>
            </w:pPr>
            <w:r>
              <w:t xml:space="preserve">Zum Einstieg in das technische Entwickeln </w:t>
            </w:r>
            <w:r w:rsidR="00A00843">
              <w:t>vertiefen</w:t>
            </w:r>
            <w:r>
              <w:t xml:space="preserve"> die Schülerinnen und Schüler </w:t>
            </w:r>
            <w:r w:rsidR="00A00843">
              <w:t>ihre</w:t>
            </w:r>
            <w:r w:rsidR="003944CE">
              <w:t xml:space="preserve"> Kompetenzen im Bereich der technischen Kommunikation (normorientierte Zeichnung), der Fertigung (sicherer und </w:t>
            </w:r>
            <w:r w:rsidR="003944CE" w:rsidRPr="00715A4D">
              <w:t>fachgerechte</w:t>
            </w:r>
            <w:r w:rsidR="003944CE">
              <w:t>r</w:t>
            </w:r>
            <w:r w:rsidR="003944CE" w:rsidRPr="00715A4D">
              <w:t xml:space="preserve"> Umgang mit dem Werkstoff Holz, Werkzeugen und Bearbeitungsmaschinen</w:t>
            </w:r>
            <w:r w:rsidR="003944CE">
              <w:t>) und zu statischen Prinzipien.</w:t>
            </w:r>
          </w:p>
        </w:tc>
      </w:tr>
      <w:tr w:rsidR="003944CE" w14:paraId="426E8A72" w14:textId="77777777" w:rsidTr="00810565">
        <w:trPr>
          <w:trHeight w:val="113"/>
        </w:trPr>
        <w:tc>
          <w:tcPr>
            <w:tcW w:w="705" w:type="pct"/>
            <w:tcBorders>
              <w:top w:val="nil"/>
              <w:left w:val="single" w:sz="4" w:space="0" w:color="auto"/>
              <w:bottom w:val="nil"/>
              <w:right w:val="nil"/>
            </w:tcBorders>
            <w:shd w:val="clear" w:color="auto" w:fill="FFFFFF" w:themeFill="background1"/>
          </w:tcPr>
          <w:p w14:paraId="02162500" w14:textId="77777777" w:rsidR="003944CE" w:rsidRPr="0003643F" w:rsidRDefault="003944CE" w:rsidP="00D728A9">
            <w:pPr>
              <w:pStyle w:val="bcTabVortext"/>
              <w:spacing w:before="0"/>
              <w:jc w:val="left"/>
              <w:rPr>
                <w:b/>
                <w:bCs/>
              </w:rPr>
            </w:pPr>
            <w:r w:rsidRPr="0003643F">
              <w:rPr>
                <w:b/>
                <w:bCs/>
              </w:rPr>
              <w:t xml:space="preserve">Randbedingungen / </w:t>
            </w:r>
            <w:r w:rsidR="00627502">
              <w:rPr>
                <w:b/>
              </w:rPr>
              <w:br/>
            </w:r>
            <w:r w:rsidRPr="0003643F">
              <w:rPr>
                <w:b/>
                <w:bCs/>
              </w:rPr>
              <w:t xml:space="preserve">Kommentare: </w:t>
            </w:r>
          </w:p>
        </w:tc>
        <w:tc>
          <w:tcPr>
            <w:tcW w:w="4295" w:type="pct"/>
            <w:tcBorders>
              <w:top w:val="nil"/>
              <w:left w:val="nil"/>
              <w:bottom w:val="nil"/>
              <w:right w:val="single" w:sz="4" w:space="0" w:color="auto"/>
            </w:tcBorders>
            <w:shd w:val="clear" w:color="auto" w:fill="FFFFFF" w:themeFill="background1"/>
          </w:tcPr>
          <w:p w14:paraId="26962813" w14:textId="7CC4066D" w:rsidR="003944CE" w:rsidRPr="006B6CE1" w:rsidRDefault="003944CE" w:rsidP="00325F47">
            <w:pPr>
              <w:pStyle w:val="bcTabVortext"/>
              <w:spacing w:line="276" w:lineRule="auto"/>
            </w:pPr>
            <w:r w:rsidRPr="003A43DD">
              <w:t>Zu dieser Unterrichtseinheit w</w:t>
            </w:r>
            <w:r w:rsidRPr="00905F10">
              <w:t xml:space="preserve">erden landesweit Fortbildungen unter dem Titel </w:t>
            </w:r>
            <w:r w:rsidRPr="00905F10">
              <w:rPr>
                <w:b/>
              </w:rPr>
              <w:t>„Konstruktion</w:t>
            </w:r>
            <w:r w:rsidR="00BA4C1D" w:rsidRPr="00905F10">
              <w:rPr>
                <w:b/>
              </w:rPr>
              <w:t xml:space="preserve"> am Beispiel </w:t>
            </w:r>
            <w:r w:rsidRPr="00905F10">
              <w:rPr>
                <w:b/>
              </w:rPr>
              <w:t>Kran“</w:t>
            </w:r>
            <w:r w:rsidRPr="00905F10">
              <w:t xml:space="preserve"> angeboten, bei denen auch Schülerarbeitsmaterial erhältlich ist.</w:t>
            </w:r>
          </w:p>
          <w:p w14:paraId="698C27C9" w14:textId="77777777" w:rsidR="003944CE" w:rsidRPr="003A43DD" w:rsidRDefault="003944CE" w:rsidP="00325F47">
            <w:pPr>
              <w:pStyle w:val="bcTabVortext"/>
              <w:spacing w:line="276" w:lineRule="auto"/>
            </w:pPr>
            <w:r w:rsidRPr="003A43DD">
              <w:t>Optional kann die Unterrichtseinheit um elektrische Stromkreise sowie Betonherstellung erweitert werden (Beleuchtung, Gegengewicht)</w:t>
            </w:r>
            <w:r w:rsidR="005C4277" w:rsidRPr="003A43DD">
              <w:t>.</w:t>
            </w:r>
            <w:r w:rsidR="003B1BBF">
              <w:t xml:space="preserve"> Hierbei sind Absprachen mit der Fachschaft Physik erforderlich</w:t>
            </w:r>
            <w:r w:rsidR="0027106A">
              <w:t>.</w:t>
            </w:r>
          </w:p>
          <w:p w14:paraId="40DF346B" w14:textId="77777777" w:rsidR="00A256A4" w:rsidRPr="003A43DD" w:rsidRDefault="003944CE" w:rsidP="00325F47">
            <w:pPr>
              <w:pStyle w:val="bcTabVortext"/>
              <w:spacing w:line="276" w:lineRule="auto"/>
            </w:pPr>
            <w:r w:rsidRPr="003A43DD">
              <w:t xml:space="preserve">Die Einführung der </w:t>
            </w:r>
            <w:r w:rsidR="007C18F5" w:rsidRPr="003A43DD">
              <w:t>Schülerinnen und Schüler</w:t>
            </w:r>
            <w:r w:rsidRPr="003A43DD">
              <w:t xml:space="preserve"> in die Arbeit mit der Tischbohrmaschine ist in die U</w:t>
            </w:r>
            <w:r w:rsidR="009119A0" w:rsidRPr="003A43DD">
              <w:t xml:space="preserve">nterrichtseinheit </w:t>
            </w:r>
            <w:r w:rsidRPr="003A43DD">
              <w:t>integriert.</w:t>
            </w:r>
            <w:r w:rsidR="00A256A4" w:rsidRPr="003A43DD">
              <w:t xml:space="preserve"> Für das sichere technische Arbeiten erwerben</w:t>
            </w:r>
            <w:r w:rsidR="00015A6C" w:rsidRPr="003A43DD">
              <w:t xml:space="preserve"> </w:t>
            </w:r>
            <w:r w:rsidR="00A256A4" w:rsidRPr="003A43DD">
              <w:t xml:space="preserve">die </w:t>
            </w:r>
            <w:r w:rsidR="007C18F5" w:rsidRPr="003A43DD">
              <w:t>Schülerinnen und Schüler</w:t>
            </w:r>
            <w:r w:rsidR="00A256A4" w:rsidRPr="003A43DD">
              <w:t xml:space="preserve"> einen „Maschinenschein“</w:t>
            </w:r>
            <w:r w:rsidR="008335CB" w:rsidRPr="003A43DD">
              <w:t>.</w:t>
            </w:r>
          </w:p>
          <w:p w14:paraId="4DEAC403" w14:textId="77777777" w:rsidR="003944CE" w:rsidRDefault="003944CE" w:rsidP="00325F47">
            <w:pPr>
              <w:pStyle w:val="bcTabVortext"/>
              <w:spacing w:line="276" w:lineRule="auto"/>
              <w:rPr>
                <w:rStyle w:val="SchwacheHervorhebung"/>
              </w:rPr>
            </w:pPr>
            <w:r w:rsidRPr="003A43DD">
              <w:t xml:space="preserve">Da die Schülergruppen in sehr unterschiedlichen Geschwindigkeiten arbeiten, ist ein Gleichtakt weder in der </w:t>
            </w:r>
            <w:r w:rsidR="00653A76" w:rsidRPr="003A43DD">
              <w:t xml:space="preserve">Fertigung der </w:t>
            </w:r>
            <w:proofErr w:type="spellStart"/>
            <w:r w:rsidR="00653A76" w:rsidRPr="003A43DD">
              <w:t>Rohkräne</w:t>
            </w:r>
            <w:proofErr w:type="spellEnd"/>
            <w:r w:rsidR="00653A76" w:rsidRPr="003A43DD">
              <w:t xml:space="preserve"> </w:t>
            </w:r>
            <w:r w:rsidRPr="003A43DD">
              <w:t>noch in der Konstruktionsphase anzustreben.</w:t>
            </w:r>
          </w:p>
        </w:tc>
      </w:tr>
      <w:tr w:rsidR="003944CE" w:rsidRPr="00715A4D" w14:paraId="06157A01" w14:textId="77777777" w:rsidTr="00810565">
        <w:trPr>
          <w:trHeight w:val="113"/>
        </w:trPr>
        <w:tc>
          <w:tcPr>
            <w:tcW w:w="705" w:type="pct"/>
            <w:tcBorders>
              <w:top w:val="nil"/>
              <w:left w:val="single" w:sz="4" w:space="0" w:color="auto"/>
              <w:bottom w:val="single" w:sz="4" w:space="0" w:color="auto"/>
              <w:right w:val="nil"/>
            </w:tcBorders>
            <w:shd w:val="clear" w:color="auto" w:fill="FFFFFF" w:themeFill="background1"/>
          </w:tcPr>
          <w:p w14:paraId="25C20BB6" w14:textId="77777777" w:rsidR="003944CE" w:rsidRPr="0003643F" w:rsidRDefault="003944CE" w:rsidP="00D728A9">
            <w:pPr>
              <w:pStyle w:val="bcTabVortext"/>
              <w:spacing w:before="0"/>
              <w:jc w:val="left"/>
              <w:rPr>
                <w:b/>
                <w:bCs/>
              </w:rPr>
            </w:pPr>
            <w:r w:rsidRPr="0003643F">
              <w:rPr>
                <w:b/>
                <w:bCs/>
              </w:rPr>
              <w:t xml:space="preserve">Hinweis zum </w:t>
            </w:r>
            <w:r>
              <w:rPr>
                <w:b/>
              </w:rPr>
              <w:br/>
            </w:r>
            <w:r w:rsidRPr="0003643F">
              <w:rPr>
                <w:b/>
                <w:bCs/>
              </w:rPr>
              <w:t>Spiralcurriculum</w:t>
            </w:r>
          </w:p>
        </w:tc>
        <w:tc>
          <w:tcPr>
            <w:tcW w:w="4295" w:type="pct"/>
            <w:tcBorders>
              <w:top w:val="nil"/>
              <w:left w:val="nil"/>
              <w:bottom w:val="single" w:sz="4" w:space="0" w:color="auto"/>
              <w:right w:val="single" w:sz="4" w:space="0" w:color="auto"/>
            </w:tcBorders>
            <w:shd w:val="clear" w:color="auto" w:fill="FFFFFF" w:themeFill="background1"/>
          </w:tcPr>
          <w:p w14:paraId="3FB67960" w14:textId="35508478" w:rsidR="0065798B" w:rsidRDefault="00C46AC6" w:rsidP="00325F47">
            <w:pPr>
              <w:pStyle w:val="bcTabVortext"/>
              <w:spacing w:after="0" w:line="276" w:lineRule="auto"/>
            </w:pPr>
            <w:r>
              <w:rPr>
                <w:noProof/>
              </w:rPr>
              <w:drawing>
                <wp:anchor distT="0" distB="0" distL="114300" distR="114300" simplePos="0" relativeHeight="251660800" behindDoc="0" locked="0" layoutInCell="1" allowOverlap="1" wp14:anchorId="200828E2" wp14:editId="74151D65">
                  <wp:simplePos x="0" y="0"/>
                  <wp:positionH relativeFrom="column">
                    <wp:posOffset>636905</wp:posOffset>
                  </wp:positionH>
                  <wp:positionV relativeFrom="paragraph">
                    <wp:posOffset>6960235</wp:posOffset>
                  </wp:positionV>
                  <wp:extent cx="8944610" cy="465455"/>
                  <wp:effectExtent l="0" t="0" r="8890" b="0"/>
                  <wp:wrapNone/>
                  <wp:docPr id="29" name="Grafik 29" descr="170314 AQuAPRe für BC_cod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0314 AQuAPRe für BC_codier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44610" cy="465455"/>
                          </a:xfrm>
                          <a:prstGeom prst="rect">
                            <a:avLst/>
                          </a:prstGeom>
                          <a:noFill/>
                        </pic:spPr>
                      </pic:pic>
                    </a:graphicData>
                  </a:graphic>
                </wp:anchor>
              </w:drawing>
            </w:r>
            <w:r w:rsidR="003944CE">
              <w:t xml:space="preserve">Bei der Holzbearbeitung </w:t>
            </w:r>
            <w:r w:rsidR="00015A6C">
              <w:t xml:space="preserve">werden die </w:t>
            </w:r>
            <w:r w:rsidR="003944CE">
              <w:t xml:space="preserve">Grundlagen für die Konstruktion und Fertigung </w:t>
            </w:r>
            <w:r w:rsidR="00015A6C">
              <w:t>vertieft</w:t>
            </w:r>
            <w:r w:rsidR="003944CE">
              <w:t xml:space="preserve">. Die </w:t>
            </w:r>
            <w:r w:rsidR="00015A6C">
              <w:t xml:space="preserve">zusätzliche </w:t>
            </w:r>
            <w:r w:rsidR="003944CE">
              <w:t>Nutzung von Halbzeugen ermöglicht eine effektive</w:t>
            </w:r>
            <w:r w:rsidR="00015A6C">
              <w:t>re</w:t>
            </w:r>
            <w:r w:rsidR="003944CE">
              <w:t xml:space="preserve"> Fertigung bezüglich Zeit und Materialaufwand.</w:t>
            </w:r>
            <w:r w:rsidR="00015A6C">
              <w:t xml:space="preserve"> </w:t>
            </w:r>
            <w:r w:rsidR="0065798B">
              <w:t xml:space="preserve">In der Unterrichtseinheit </w:t>
            </w:r>
            <w:r w:rsidR="0065798B" w:rsidRPr="0065798B">
              <w:rPr>
                <w:b/>
              </w:rPr>
              <w:t>„</w:t>
            </w:r>
            <w:r w:rsidR="007857F5" w:rsidRPr="0065798B">
              <w:rPr>
                <w:b/>
              </w:rPr>
              <w:t>Windpumpe</w:t>
            </w:r>
            <w:r w:rsidR="0065798B" w:rsidRPr="0065798B">
              <w:rPr>
                <w:b/>
              </w:rPr>
              <w:t>“</w:t>
            </w:r>
            <w:r w:rsidR="007857F5" w:rsidRPr="0065798B">
              <w:rPr>
                <w:b/>
              </w:rPr>
              <w:t xml:space="preserve"> </w:t>
            </w:r>
            <w:r w:rsidR="0065798B">
              <w:t>werden diese Kompetenzen weiter vertieft</w:t>
            </w:r>
          </w:p>
          <w:p w14:paraId="204805DC" w14:textId="510DCAD8" w:rsidR="003944CE" w:rsidRPr="00715A4D" w:rsidRDefault="003944CE" w:rsidP="00325F47">
            <w:pPr>
              <w:pStyle w:val="bcTabVortext"/>
              <w:spacing w:after="0" w:line="276" w:lineRule="auto"/>
            </w:pPr>
            <w:r>
              <w:t xml:space="preserve">Der Umgang mit einfachen elektrischen Schaltungen </w:t>
            </w:r>
            <w:r w:rsidR="00015A6C">
              <w:t xml:space="preserve">wird </w:t>
            </w:r>
            <w:r>
              <w:t xml:space="preserve">in weiterführenden Unterrichtsprojekten </w:t>
            </w:r>
            <w:r w:rsidR="0065798B">
              <w:t xml:space="preserve">wie </w:t>
            </w:r>
            <w:r w:rsidR="0065798B" w:rsidRPr="0065798B">
              <w:rPr>
                <w:b/>
              </w:rPr>
              <w:t>„Steuerung von Licht- und Schalleffekten</w:t>
            </w:r>
            <w:r w:rsidR="0065798B">
              <w:t>“</w:t>
            </w:r>
            <w:r w:rsidR="0065798B" w:rsidRPr="0065798B">
              <w:rPr>
                <w:b/>
              </w:rPr>
              <w:t>,</w:t>
            </w:r>
            <w:r w:rsidR="00905F10">
              <w:rPr>
                <w:b/>
              </w:rPr>
              <w:t xml:space="preserve"> </w:t>
            </w:r>
            <w:r w:rsidR="0065798B" w:rsidRPr="0065798B">
              <w:rPr>
                <w:b/>
              </w:rPr>
              <w:t>“Fotometer“</w:t>
            </w:r>
            <w:r w:rsidR="0065798B">
              <w:t xml:space="preserve"> und „</w:t>
            </w:r>
            <w:r w:rsidR="0065798B" w:rsidRPr="0065798B">
              <w:rPr>
                <w:b/>
              </w:rPr>
              <w:t>Traumhaus“</w:t>
            </w:r>
            <w:r w:rsidR="0065798B">
              <w:t xml:space="preserve"> </w:t>
            </w:r>
            <w:r>
              <w:t>aufgegriffen.</w:t>
            </w:r>
          </w:p>
        </w:tc>
      </w:tr>
    </w:tbl>
    <w:p w14:paraId="00F62ADE" w14:textId="094EB6D6" w:rsidR="00C44BB1" w:rsidRDefault="00C46AC6" w:rsidP="00ED0A9F">
      <w:pPr>
        <w:rPr>
          <w:rFonts w:cs="Arial"/>
          <w:noProof/>
        </w:rPr>
      </w:pPr>
      <w:r>
        <w:rPr>
          <w:rFonts w:cs="Arial"/>
          <w:noProof/>
        </w:rPr>
        <w:drawing>
          <wp:anchor distT="0" distB="0" distL="114300" distR="114300" simplePos="0" relativeHeight="251662848" behindDoc="0" locked="0" layoutInCell="1" allowOverlap="1" wp14:anchorId="6915ADD7" wp14:editId="7FBAFE92">
            <wp:simplePos x="0" y="0"/>
            <wp:positionH relativeFrom="column">
              <wp:posOffset>636905</wp:posOffset>
            </wp:positionH>
            <wp:positionV relativeFrom="paragraph">
              <wp:posOffset>6960235</wp:posOffset>
            </wp:positionV>
            <wp:extent cx="8944610" cy="465455"/>
            <wp:effectExtent l="0" t="0" r="8890" b="0"/>
            <wp:wrapNone/>
            <wp:docPr id="30" name="Grafik 30" descr="170314 AQuAPRe für BC_cod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0314 AQuAPRe für BC_codier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44610" cy="465455"/>
                    </a:xfrm>
                    <a:prstGeom prst="rect">
                      <a:avLst/>
                    </a:prstGeom>
                    <a:noFill/>
                  </pic:spPr>
                </pic:pic>
              </a:graphicData>
            </a:graphic>
          </wp:anchor>
        </w:drawing>
      </w:r>
      <w:r>
        <w:rPr>
          <w:rFonts w:cs="Arial"/>
          <w:noProof/>
        </w:rPr>
        <w:drawing>
          <wp:anchor distT="0" distB="0" distL="114300" distR="114300" simplePos="0" relativeHeight="251658752" behindDoc="0" locked="0" layoutInCell="1" allowOverlap="1" wp14:anchorId="43C535B4" wp14:editId="7FAA0E3B">
            <wp:simplePos x="0" y="0"/>
            <wp:positionH relativeFrom="column">
              <wp:posOffset>636905</wp:posOffset>
            </wp:positionH>
            <wp:positionV relativeFrom="paragraph">
              <wp:posOffset>6960235</wp:posOffset>
            </wp:positionV>
            <wp:extent cx="8944610" cy="465455"/>
            <wp:effectExtent l="0" t="0" r="8890" b="0"/>
            <wp:wrapNone/>
            <wp:docPr id="1" name="Grafik 1" descr="170314 AQuAPRe für BC_cod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0314 AQuAPRe für BC_codier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44610" cy="465455"/>
                    </a:xfrm>
                    <a:prstGeom prst="rect">
                      <a:avLst/>
                    </a:prstGeom>
                    <a:noFill/>
                  </pic:spPr>
                </pic:pic>
              </a:graphicData>
            </a:graphic>
          </wp:anchor>
        </w:drawing>
      </w:r>
      <w:r w:rsidR="00884CAA">
        <w:rPr>
          <w:rFonts w:cs="Arial"/>
          <w:noProof/>
        </w:rPr>
        <w:drawing>
          <wp:anchor distT="0" distB="0" distL="114300" distR="114300" simplePos="0" relativeHeight="251654656" behindDoc="0" locked="0" layoutInCell="1" allowOverlap="1" wp14:anchorId="39F0F774" wp14:editId="6C51E718">
            <wp:simplePos x="0" y="0"/>
            <wp:positionH relativeFrom="column">
              <wp:posOffset>636905</wp:posOffset>
            </wp:positionH>
            <wp:positionV relativeFrom="paragraph">
              <wp:posOffset>6960235</wp:posOffset>
            </wp:positionV>
            <wp:extent cx="8944610" cy="465455"/>
            <wp:effectExtent l="0" t="0" r="8890" b="0"/>
            <wp:wrapNone/>
            <wp:docPr id="33" name="Grafik 33" descr="C:\Users\Alexander\AppData\Local\Microsoft\Windows\INetCache\Content.Word\170314 AQuAPRe für BC_cod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AppData\Local\Microsoft\Windows\INetCache\Content.Word\170314 AQuAPRe für BC_codieru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44610" cy="465455"/>
                    </a:xfrm>
                    <a:prstGeom prst="rect">
                      <a:avLst/>
                    </a:prstGeom>
                    <a:noFill/>
                    <a:ln>
                      <a:noFill/>
                    </a:ln>
                  </pic:spPr>
                </pic:pic>
              </a:graphicData>
            </a:graphic>
          </wp:anchor>
        </w:drawing>
      </w:r>
      <w:r w:rsidR="00884CAA">
        <w:rPr>
          <w:rFonts w:cs="Arial"/>
          <w:noProof/>
        </w:rPr>
        <w:drawing>
          <wp:anchor distT="0" distB="0" distL="114300" distR="114300" simplePos="0" relativeHeight="251652608" behindDoc="0" locked="0" layoutInCell="1" allowOverlap="1" wp14:anchorId="1D1B6846" wp14:editId="3F7C1647">
            <wp:simplePos x="0" y="0"/>
            <wp:positionH relativeFrom="column">
              <wp:posOffset>636905</wp:posOffset>
            </wp:positionH>
            <wp:positionV relativeFrom="paragraph">
              <wp:posOffset>6960235</wp:posOffset>
            </wp:positionV>
            <wp:extent cx="8944610" cy="465455"/>
            <wp:effectExtent l="0" t="0" r="8890" b="0"/>
            <wp:wrapNone/>
            <wp:docPr id="32" name="Grafik 32" descr="C:\Users\Alexander\AppData\Local\Microsoft\Windows\INetCache\Content.Word\170314 AQuAPRe für BC_cod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AppData\Local\Microsoft\Windows\INetCache\Content.Word\170314 AQuAPRe für BC_codieru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44610" cy="465455"/>
                    </a:xfrm>
                    <a:prstGeom prst="rect">
                      <a:avLst/>
                    </a:prstGeom>
                    <a:noFill/>
                    <a:ln>
                      <a:noFill/>
                    </a:ln>
                  </pic:spPr>
                </pic:pic>
              </a:graphicData>
            </a:graphic>
          </wp:anchor>
        </w:drawing>
      </w:r>
    </w:p>
    <w:p w14:paraId="7ED74A74" w14:textId="132B71D7" w:rsidR="00117CF1" w:rsidRDefault="00553482" w:rsidP="00593A84">
      <w:pPr>
        <w:jc w:val="center"/>
        <w:rPr>
          <w:rFonts w:cs="Arial"/>
        </w:rPr>
      </w:pPr>
      <w:r>
        <w:rPr>
          <w:rFonts w:cs="Arial"/>
          <w:noProof/>
        </w:rPr>
        <w:lastRenderedPageBreak/>
        <w:drawing>
          <wp:inline distT="0" distB="0" distL="0" distR="0" wp14:anchorId="6C70D55E" wp14:editId="11B62162">
            <wp:extent cx="9353550" cy="6477000"/>
            <wp:effectExtent l="0" t="0" r="0" b="0"/>
            <wp:docPr id="10" name="Bild 3" descr="170515_AQuAPRe für BC V12 final_MZ_Wy4 Kran 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0515_AQuAPRe für BC V12 final_MZ_Wy4 Kran G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53550" cy="647700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488"/>
        <w:gridCol w:w="3836"/>
        <w:gridCol w:w="4193"/>
        <w:gridCol w:w="3760"/>
        <w:gridCol w:w="72"/>
      </w:tblGrid>
      <w:tr w:rsidR="003944CE" w:rsidRPr="00CB5993" w14:paraId="1E097D76" w14:textId="77777777" w:rsidTr="00593A84">
        <w:trPr>
          <w:trHeight w:val="20"/>
        </w:trPr>
        <w:tc>
          <w:tcPr>
            <w:tcW w:w="1221" w:type="pct"/>
            <w:gridSpan w:val="2"/>
            <w:tcBorders>
              <w:top w:val="single" w:sz="4" w:space="0" w:color="auto"/>
              <w:left w:val="single" w:sz="4" w:space="0" w:color="auto"/>
              <w:bottom w:val="single" w:sz="4" w:space="0" w:color="auto"/>
              <w:right w:val="single" w:sz="4" w:space="0" w:color="auto"/>
            </w:tcBorders>
            <w:shd w:val="clear" w:color="auto" w:fill="F59D1E"/>
            <w:vAlign w:val="center"/>
            <w:hideMark/>
          </w:tcPr>
          <w:p w14:paraId="2450531B" w14:textId="77777777" w:rsidR="003944CE" w:rsidRPr="003A2BE2" w:rsidRDefault="003944CE" w:rsidP="00274D9D">
            <w:pPr>
              <w:pStyle w:val="bcTabweiKompetenzen"/>
            </w:pPr>
            <w:r w:rsidRPr="003A2BE2">
              <w:lastRenderedPageBreak/>
              <w:t>Prozessbezogene Kompetenzen</w:t>
            </w:r>
          </w:p>
        </w:tc>
        <w:tc>
          <w:tcPr>
            <w:tcW w:w="1222" w:type="pct"/>
            <w:tcBorders>
              <w:top w:val="single" w:sz="4" w:space="0" w:color="auto"/>
              <w:left w:val="single" w:sz="4" w:space="0" w:color="auto"/>
              <w:bottom w:val="single" w:sz="4" w:space="0" w:color="auto"/>
              <w:right w:val="single" w:sz="4" w:space="0" w:color="auto"/>
            </w:tcBorders>
            <w:shd w:val="clear" w:color="auto" w:fill="B70017"/>
            <w:vAlign w:val="center"/>
          </w:tcPr>
          <w:p w14:paraId="389107B4" w14:textId="77777777" w:rsidR="003944CE" w:rsidRPr="003A2BE2" w:rsidRDefault="003944CE" w:rsidP="00274D9D">
            <w:pPr>
              <w:pStyle w:val="bcTabweiKompetenzen"/>
            </w:pPr>
            <w:r w:rsidRPr="003A2BE2">
              <w:t>Inhaltsbezogene Kompetenzen</w:t>
            </w:r>
          </w:p>
        </w:tc>
        <w:tc>
          <w:tcPr>
            <w:tcW w:w="13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E15683" w14:textId="77777777" w:rsidR="003944CE" w:rsidRPr="00D72B29" w:rsidRDefault="003944CE" w:rsidP="00274D9D">
            <w:pPr>
              <w:pStyle w:val="bcTabschwKompetenzen"/>
            </w:pPr>
            <w:r w:rsidRPr="00D72B29">
              <w:t>Konkretisierung,</w:t>
            </w:r>
            <w:r w:rsidRPr="00D72B29">
              <w:br/>
              <w:t>Vorgehen im Unterricht</w:t>
            </w:r>
          </w:p>
        </w:tc>
        <w:tc>
          <w:tcPr>
            <w:tcW w:w="122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0BC6E" w14:textId="77777777" w:rsidR="003944CE" w:rsidRPr="00D72B29" w:rsidRDefault="003944CE" w:rsidP="00274D9D">
            <w:pPr>
              <w:pStyle w:val="bcTabschwKompetenzen"/>
            </w:pPr>
            <w:r w:rsidRPr="00D72B29">
              <w:t xml:space="preserve">Hinweise, Arbeitsmittel, </w:t>
            </w:r>
            <w:r>
              <w:br/>
            </w:r>
            <w:r w:rsidRPr="00D72B29">
              <w:t>Organisation, Verweise</w:t>
            </w:r>
          </w:p>
        </w:tc>
      </w:tr>
      <w:tr w:rsidR="003944CE" w:rsidRPr="00D72B29" w14:paraId="556552DC" w14:textId="77777777" w:rsidTr="00593A8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D1EE5DD" w14:textId="77777777" w:rsidR="003944CE" w:rsidRPr="00810565" w:rsidRDefault="003944CE">
            <w:pPr>
              <w:pStyle w:val="bcTextZwischenberschriftgr"/>
              <w:rPr>
                <w:rFonts w:eastAsia="Arial" w:cs="Arial"/>
              </w:rPr>
            </w:pPr>
            <w:r w:rsidRPr="00810565">
              <w:rPr>
                <w:rFonts w:eastAsia="Arial" w:cs="Arial"/>
              </w:rPr>
              <w:t>Ausblick</w:t>
            </w:r>
          </w:p>
        </w:tc>
      </w:tr>
      <w:tr w:rsidR="003944CE" w:rsidRPr="00D72B29" w14:paraId="2B6B5A5B" w14:textId="77777777" w:rsidTr="00593A84">
        <w:trPr>
          <w:trHeight w:val="20"/>
        </w:trPr>
        <w:tc>
          <w:tcPr>
            <w:tcW w:w="24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289A44" w14:textId="3FA1EDB1" w:rsidR="003944CE" w:rsidRPr="00810565" w:rsidRDefault="003944CE" w:rsidP="008A4D64">
            <w:pPr>
              <w:pStyle w:val="bcText"/>
              <w:rPr>
                <w:rFonts w:eastAsia="Arial" w:cs="Arial"/>
              </w:rPr>
            </w:pPr>
            <w:r w:rsidRPr="00810565">
              <w:rPr>
                <w:rFonts w:eastAsia="Arial" w:cs="Arial"/>
              </w:rPr>
              <w:t xml:space="preserve">Die </w:t>
            </w:r>
            <w:r w:rsidR="009815AF">
              <w:rPr>
                <w:rFonts w:eastAsia="Arial" w:cs="Arial"/>
              </w:rPr>
              <w:t>Schülerinnen und Schüler können</w:t>
            </w:r>
          </w:p>
        </w:tc>
        <w:tc>
          <w:tcPr>
            <w:tcW w:w="1336" w:type="pct"/>
            <w:tcBorders>
              <w:left w:val="single" w:sz="4" w:space="0" w:color="auto"/>
              <w:right w:val="single" w:sz="4" w:space="0" w:color="auto"/>
            </w:tcBorders>
            <w:shd w:val="clear" w:color="auto" w:fill="auto"/>
            <w:vAlign w:val="center"/>
          </w:tcPr>
          <w:p w14:paraId="4FB2DC19" w14:textId="77777777" w:rsidR="003944CE" w:rsidRPr="00810565" w:rsidRDefault="007C18F5" w:rsidP="00C67AD1">
            <w:pPr>
              <w:pStyle w:val="bcTextZwischenberschrift"/>
              <w:rPr>
                <w:rFonts w:eastAsia="Arial" w:cs="Arial"/>
              </w:rPr>
            </w:pPr>
            <w:r w:rsidRPr="00810565">
              <w:rPr>
                <w:rFonts w:eastAsia="Arial" w:cs="Arial"/>
              </w:rPr>
              <w:t>Bedeutung von Kränen</w:t>
            </w:r>
          </w:p>
        </w:tc>
        <w:tc>
          <w:tcPr>
            <w:tcW w:w="1221" w:type="pct"/>
            <w:gridSpan w:val="2"/>
            <w:tcBorders>
              <w:left w:val="single" w:sz="4" w:space="0" w:color="auto"/>
              <w:right w:val="single" w:sz="4" w:space="0" w:color="auto"/>
            </w:tcBorders>
            <w:shd w:val="clear" w:color="auto" w:fill="auto"/>
            <w:vAlign w:val="center"/>
          </w:tcPr>
          <w:p w14:paraId="1BB28A2B" w14:textId="77777777" w:rsidR="003944CE" w:rsidRPr="00810565" w:rsidRDefault="003944CE" w:rsidP="00C67AD1">
            <w:pPr>
              <w:pStyle w:val="bcTextZwischenberschrift"/>
              <w:rPr>
                <w:rFonts w:eastAsia="Arial" w:cs="Arial"/>
                <w:i/>
                <w:iCs/>
              </w:rPr>
            </w:pPr>
            <w:r w:rsidRPr="00810565">
              <w:rPr>
                <w:rFonts w:eastAsia="Arial" w:cs="Arial"/>
              </w:rPr>
              <w:t>2 Std.</w:t>
            </w:r>
          </w:p>
        </w:tc>
      </w:tr>
      <w:tr w:rsidR="003944CE" w:rsidRPr="005200E2" w14:paraId="328A4E1B" w14:textId="77777777" w:rsidTr="00593A84">
        <w:trPr>
          <w:trHeight w:val="20"/>
        </w:trPr>
        <w:tc>
          <w:tcPr>
            <w:tcW w:w="1221"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761A84" w14:textId="77777777" w:rsidR="003944CE" w:rsidRPr="00810565" w:rsidRDefault="003944CE">
            <w:pPr>
              <w:pStyle w:val="bcText"/>
              <w:rPr>
                <w:rFonts w:eastAsia="Arial" w:cs="Arial"/>
              </w:rPr>
            </w:pPr>
            <w:r w:rsidRPr="00810565">
              <w:rPr>
                <w:rFonts w:eastAsia="Arial" w:cs="Arial"/>
              </w:rPr>
              <w:t>2.4 (3) den</w:t>
            </w:r>
            <w:r w:rsidRPr="00810565">
              <w:rPr>
                <w:rFonts w:eastAsia="Arial" w:cs="Arial"/>
                <w:spacing w:val="-6"/>
              </w:rPr>
              <w:t xml:space="preserve"> </w:t>
            </w:r>
            <w:r w:rsidRPr="00810565">
              <w:rPr>
                <w:rFonts w:eastAsia="Arial" w:cs="Arial"/>
              </w:rPr>
              <w:t>Zusammenhang</w:t>
            </w:r>
            <w:r w:rsidRPr="00810565">
              <w:rPr>
                <w:rFonts w:eastAsia="Arial" w:cs="Arial"/>
                <w:spacing w:val="-6"/>
              </w:rPr>
              <w:t xml:space="preserve"> </w:t>
            </w:r>
            <w:r w:rsidRPr="00810565">
              <w:rPr>
                <w:rFonts w:eastAsia="Arial" w:cs="Arial"/>
              </w:rPr>
              <w:t>zwischen</w:t>
            </w:r>
            <w:r w:rsidRPr="00810565">
              <w:rPr>
                <w:rFonts w:eastAsia="Arial" w:cs="Arial"/>
                <w:spacing w:val="-6"/>
              </w:rPr>
              <w:t xml:space="preserve"> </w:t>
            </w:r>
            <w:r w:rsidRPr="00810565">
              <w:rPr>
                <w:rFonts w:eastAsia="Arial" w:cs="Arial"/>
              </w:rPr>
              <w:t>Bedürfnissen</w:t>
            </w:r>
            <w:r w:rsidRPr="00810565">
              <w:rPr>
                <w:rFonts w:eastAsia="Arial" w:cs="Arial"/>
                <w:spacing w:val="-6"/>
              </w:rPr>
              <w:t xml:space="preserve"> </w:t>
            </w:r>
            <w:r w:rsidRPr="00810565">
              <w:rPr>
                <w:rFonts w:eastAsia="Arial" w:cs="Arial"/>
              </w:rPr>
              <w:t>des</w:t>
            </w:r>
            <w:r w:rsidRPr="00810565">
              <w:rPr>
                <w:rFonts w:eastAsia="Arial" w:cs="Arial"/>
                <w:spacing w:val="-6"/>
              </w:rPr>
              <w:t xml:space="preserve"> </w:t>
            </w:r>
            <w:r w:rsidRPr="00810565">
              <w:rPr>
                <w:rFonts w:eastAsia="Arial" w:cs="Arial"/>
              </w:rPr>
              <w:t>Menschen</w:t>
            </w:r>
            <w:r w:rsidRPr="00810565">
              <w:rPr>
                <w:rFonts w:eastAsia="Arial" w:cs="Arial"/>
                <w:spacing w:val="-6"/>
              </w:rPr>
              <w:t xml:space="preserve"> </w:t>
            </w:r>
            <w:r w:rsidRPr="00810565">
              <w:rPr>
                <w:rFonts w:eastAsia="Arial" w:cs="Arial"/>
              </w:rPr>
              <w:t>[…]</w:t>
            </w:r>
            <w:r w:rsidRPr="00810565">
              <w:rPr>
                <w:rFonts w:eastAsia="Arial" w:cs="Arial"/>
                <w:spacing w:val="-6"/>
              </w:rPr>
              <w:t xml:space="preserve"> </w:t>
            </w:r>
            <w:r w:rsidRPr="00810565">
              <w:rPr>
                <w:rFonts w:eastAsia="Arial" w:cs="Arial"/>
              </w:rPr>
              <w:t>und technischen Entwicklungen erläutern</w:t>
            </w:r>
          </w:p>
        </w:tc>
        <w:tc>
          <w:tcPr>
            <w:tcW w:w="122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E42267" w14:textId="77777777" w:rsidR="003944CE" w:rsidRPr="003A2BE2" w:rsidRDefault="003944CE" w:rsidP="00274D9D">
            <w:pPr>
              <w:pStyle w:val="bcText"/>
              <w:rPr>
                <w:rFonts w:cs="Arial"/>
              </w:rPr>
            </w:pPr>
          </w:p>
        </w:tc>
        <w:tc>
          <w:tcPr>
            <w:tcW w:w="1336" w:type="pct"/>
            <w:tcBorders>
              <w:left w:val="single" w:sz="4" w:space="0" w:color="auto"/>
              <w:right w:val="single" w:sz="4" w:space="0" w:color="auto"/>
            </w:tcBorders>
            <w:shd w:val="clear" w:color="auto" w:fill="auto"/>
            <w:tcMar>
              <w:top w:w="57" w:type="dxa"/>
              <w:bottom w:w="57" w:type="dxa"/>
            </w:tcMar>
          </w:tcPr>
          <w:p w14:paraId="1408AB34" w14:textId="77777777" w:rsidR="003944CE" w:rsidRDefault="008335CB" w:rsidP="00162767">
            <w:pPr>
              <w:pStyle w:val="bcText"/>
            </w:pPr>
            <w:r>
              <w:t xml:space="preserve">In </w:t>
            </w:r>
            <w:r w:rsidR="003944CE">
              <w:t xml:space="preserve">einer Einstiegspräsentation lernen </w:t>
            </w:r>
            <w:r>
              <w:t xml:space="preserve">die </w:t>
            </w:r>
            <w:r w:rsidR="003944CE">
              <w:t xml:space="preserve">Schülerinnen und Schüler Beispiele zum Thema „Heben von Lasten“ kennen. Ausgehend von </w:t>
            </w:r>
            <w:r w:rsidR="003944CE" w:rsidRPr="00187F68">
              <w:t>verschiedenen</w:t>
            </w:r>
            <w:r w:rsidR="003944CE">
              <w:t xml:space="preserve"> Fragestellungen eröffnen sich Diskussionsthemen zur w</w:t>
            </w:r>
            <w:r w:rsidR="003944CE" w:rsidRPr="00715A4D">
              <w:t>irtschaftliche</w:t>
            </w:r>
            <w:r w:rsidR="003944CE">
              <w:t>n</w:t>
            </w:r>
            <w:r w:rsidR="003944CE" w:rsidRPr="00715A4D">
              <w:t xml:space="preserve"> und gesellschaftliche</w:t>
            </w:r>
            <w:r w:rsidR="003944CE">
              <w:t>n</w:t>
            </w:r>
            <w:r w:rsidR="003944CE" w:rsidRPr="00715A4D">
              <w:t xml:space="preserve"> Bedeutung von Kränen</w:t>
            </w:r>
            <w:r w:rsidR="003944CE">
              <w:t>.</w:t>
            </w:r>
          </w:p>
        </w:tc>
        <w:tc>
          <w:tcPr>
            <w:tcW w:w="1221" w:type="pct"/>
            <w:gridSpan w:val="2"/>
            <w:tcBorders>
              <w:left w:val="single" w:sz="4" w:space="0" w:color="auto"/>
              <w:right w:val="single" w:sz="4" w:space="0" w:color="auto"/>
            </w:tcBorders>
            <w:shd w:val="clear" w:color="auto" w:fill="auto"/>
            <w:tcMar>
              <w:top w:w="57" w:type="dxa"/>
              <w:bottom w:w="57" w:type="dxa"/>
            </w:tcMar>
          </w:tcPr>
          <w:p w14:paraId="657ACC2E" w14:textId="77777777" w:rsidR="00904BF8" w:rsidRPr="001E0391" w:rsidRDefault="003944CE" w:rsidP="008E7BA4">
            <w:pPr>
              <w:pStyle w:val="bcText"/>
            </w:pPr>
            <w:r w:rsidRPr="001E0391">
              <w:t>Präsentatio</w:t>
            </w:r>
            <w:r w:rsidR="00904BF8" w:rsidRPr="001E0391">
              <w:t>n</w:t>
            </w:r>
          </w:p>
          <w:p w14:paraId="2B9C9EF1" w14:textId="0B55F4DC" w:rsidR="00EF38BE" w:rsidRPr="008D0719" w:rsidRDefault="00122FA8" w:rsidP="008D0719">
            <w:pPr>
              <w:pStyle w:val="LINK"/>
            </w:pPr>
            <w:hyperlink r:id="rId36" w:history="1">
              <w:r w:rsidR="00395557">
                <w:rPr>
                  <w:rStyle w:val="Hyperlink"/>
                </w:rPr>
                <w:t>nwtf.de</w:t>
              </w:r>
            </w:hyperlink>
            <w:r w:rsidR="008D0719" w:rsidRPr="00494BE9">
              <w:t xml:space="preserve"> </w:t>
            </w:r>
            <w:r w:rsidR="008D0719">
              <w:t xml:space="preserve">[Passwort erforderlich] </w:t>
            </w:r>
            <w:r w:rsidR="008D0719">
              <w:rPr>
                <w:rFonts w:cs="Arial"/>
              </w:rPr>
              <w:t>(20.02.20)</w:t>
            </w:r>
          </w:p>
        </w:tc>
      </w:tr>
      <w:tr w:rsidR="003944CE" w:rsidRPr="005200E2" w14:paraId="6CEA52B1" w14:textId="77777777" w:rsidTr="00593A8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EE33161" w14:textId="77777777" w:rsidR="003944CE" w:rsidRPr="00810565" w:rsidRDefault="003944CE">
            <w:pPr>
              <w:pStyle w:val="bcTextZwischenberschriftgr"/>
              <w:rPr>
                <w:rFonts w:eastAsia="Arial" w:cs="Arial"/>
                <w:i/>
                <w:iCs/>
                <w:highlight w:val="cyan"/>
              </w:rPr>
            </w:pPr>
            <w:r w:rsidRPr="00810565">
              <w:rPr>
                <w:rFonts w:eastAsia="Arial" w:cs="Arial"/>
              </w:rPr>
              <w:t>Qualifizierungsphase</w:t>
            </w:r>
          </w:p>
        </w:tc>
      </w:tr>
      <w:tr w:rsidR="003944CE" w:rsidRPr="00D72B29" w14:paraId="1937E178" w14:textId="77777777" w:rsidTr="00593A84">
        <w:trPr>
          <w:trHeight w:val="20"/>
        </w:trPr>
        <w:tc>
          <w:tcPr>
            <w:tcW w:w="24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734543" w14:textId="271ADBF9" w:rsidR="003944CE" w:rsidRPr="00810565" w:rsidRDefault="003944CE" w:rsidP="008A4D64">
            <w:pPr>
              <w:pStyle w:val="bcText"/>
              <w:rPr>
                <w:rFonts w:eastAsia="Arial" w:cs="Arial"/>
              </w:rPr>
            </w:pPr>
            <w:r w:rsidRPr="00810565">
              <w:rPr>
                <w:rFonts w:eastAsia="Arial" w:cs="Arial"/>
              </w:rPr>
              <w:t>Die Schülerinne</w:t>
            </w:r>
            <w:r w:rsidR="009815AF">
              <w:rPr>
                <w:rFonts w:eastAsia="Arial" w:cs="Arial"/>
              </w:rPr>
              <w:t>n und Schüler können</w:t>
            </w:r>
          </w:p>
        </w:tc>
        <w:tc>
          <w:tcPr>
            <w:tcW w:w="1336" w:type="pct"/>
            <w:tcBorders>
              <w:left w:val="single" w:sz="4" w:space="0" w:color="auto"/>
              <w:right w:val="single" w:sz="4" w:space="0" w:color="auto"/>
            </w:tcBorders>
            <w:shd w:val="clear" w:color="auto" w:fill="auto"/>
            <w:vAlign w:val="center"/>
          </w:tcPr>
          <w:p w14:paraId="05350A03" w14:textId="77777777" w:rsidR="003944CE" w:rsidRPr="00810565" w:rsidRDefault="003944CE" w:rsidP="00C67AD1">
            <w:pPr>
              <w:pStyle w:val="bcTextZwischenberschrift"/>
              <w:rPr>
                <w:rFonts w:eastAsia="Arial" w:cs="Arial"/>
              </w:rPr>
            </w:pPr>
            <w:r w:rsidRPr="00810565">
              <w:rPr>
                <w:rFonts w:eastAsia="Arial" w:cs="Arial"/>
              </w:rPr>
              <w:t>Fertigungsaufgabe „</w:t>
            </w:r>
            <w:proofErr w:type="spellStart"/>
            <w:r w:rsidRPr="00810565">
              <w:rPr>
                <w:rFonts w:eastAsia="Arial" w:cs="Arial"/>
              </w:rPr>
              <w:t>Rohkran</w:t>
            </w:r>
            <w:proofErr w:type="spellEnd"/>
            <w:r w:rsidRPr="00810565">
              <w:rPr>
                <w:rFonts w:eastAsia="Arial" w:cs="Arial"/>
              </w:rPr>
              <w:t>“</w:t>
            </w:r>
          </w:p>
        </w:tc>
        <w:tc>
          <w:tcPr>
            <w:tcW w:w="1221" w:type="pct"/>
            <w:gridSpan w:val="2"/>
            <w:tcBorders>
              <w:left w:val="single" w:sz="4" w:space="0" w:color="auto"/>
              <w:right w:val="single" w:sz="4" w:space="0" w:color="auto"/>
            </w:tcBorders>
            <w:shd w:val="clear" w:color="auto" w:fill="auto"/>
            <w:vAlign w:val="center"/>
          </w:tcPr>
          <w:p w14:paraId="5ECDD381" w14:textId="77777777" w:rsidR="003944CE" w:rsidRPr="00810565" w:rsidRDefault="003944CE" w:rsidP="00C67AD1">
            <w:pPr>
              <w:pStyle w:val="bcTextZwischenberschrift"/>
              <w:rPr>
                <w:rFonts w:eastAsia="Arial" w:cs="Arial"/>
              </w:rPr>
            </w:pPr>
            <w:r w:rsidRPr="00810565">
              <w:rPr>
                <w:rFonts w:eastAsia="Arial" w:cs="Arial"/>
              </w:rPr>
              <w:t>18 Std</w:t>
            </w:r>
            <w:r w:rsidR="00A256A4" w:rsidRPr="00810565">
              <w:rPr>
                <w:rFonts w:eastAsia="Arial" w:cs="Arial"/>
              </w:rPr>
              <w:t>.</w:t>
            </w:r>
          </w:p>
        </w:tc>
      </w:tr>
      <w:tr w:rsidR="003944CE" w:rsidRPr="00D72B29" w14:paraId="1FB5DA3A" w14:textId="77777777" w:rsidTr="00593A84">
        <w:trPr>
          <w:trHeight w:val="20"/>
        </w:trPr>
        <w:tc>
          <w:tcPr>
            <w:tcW w:w="1221" w:type="pct"/>
            <w:gridSpan w:val="2"/>
            <w:vMerge w:val="restart"/>
            <w:tcBorders>
              <w:top w:val="single" w:sz="4" w:space="0" w:color="auto"/>
              <w:left w:val="single" w:sz="4" w:space="0" w:color="auto"/>
              <w:right w:val="single" w:sz="4" w:space="0" w:color="auto"/>
            </w:tcBorders>
            <w:shd w:val="clear" w:color="auto" w:fill="auto"/>
            <w:tcMar>
              <w:top w:w="57" w:type="dxa"/>
              <w:bottom w:w="57" w:type="dxa"/>
            </w:tcMar>
          </w:tcPr>
          <w:p w14:paraId="0FD177C3" w14:textId="77777777" w:rsidR="003944CE" w:rsidRPr="00810565" w:rsidRDefault="003944CE">
            <w:pPr>
              <w:pStyle w:val="bcText"/>
              <w:rPr>
                <w:rFonts w:eastAsia="Arial" w:cs="Arial"/>
              </w:rPr>
            </w:pPr>
            <w:r w:rsidRPr="00810565">
              <w:rPr>
                <w:rFonts w:eastAsia="Arial" w:cs="Arial"/>
              </w:rPr>
              <w:t>2.2 (4) Schwierigkeiten</w:t>
            </w:r>
            <w:r w:rsidRPr="00810565">
              <w:rPr>
                <w:rFonts w:eastAsia="Arial" w:cs="Arial"/>
                <w:spacing w:val="-10"/>
              </w:rPr>
              <w:t xml:space="preserve"> </w:t>
            </w:r>
            <w:r w:rsidRPr="00810565">
              <w:rPr>
                <w:rFonts w:eastAsia="Arial" w:cs="Arial"/>
              </w:rPr>
              <w:t>bei</w:t>
            </w:r>
            <w:r w:rsidRPr="00810565">
              <w:rPr>
                <w:rFonts w:eastAsia="Arial" w:cs="Arial"/>
                <w:spacing w:val="-10"/>
              </w:rPr>
              <w:t xml:space="preserve"> </w:t>
            </w:r>
            <w:r w:rsidRPr="00810565">
              <w:rPr>
                <w:rFonts w:eastAsia="Arial" w:cs="Arial"/>
              </w:rPr>
              <w:t>der</w:t>
            </w:r>
            <w:r w:rsidRPr="00810565">
              <w:rPr>
                <w:rFonts w:eastAsia="Arial" w:cs="Arial"/>
                <w:spacing w:val="-10"/>
              </w:rPr>
              <w:t xml:space="preserve"> </w:t>
            </w:r>
            <w:r w:rsidRPr="00810565">
              <w:rPr>
                <w:rFonts w:eastAsia="Arial" w:cs="Arial"/>
              </w:rPr>
              <w:t>Planung</w:t>
            </w:r>
            <w:r w:rsidRPr="00810565">
              <w:rPr>
                <w:rFonts w:eastAsia="Arial" w:cs="Arial"/>
                <w:spacing w:val="-10"/>
              </w:rPr>
              <w:t xml:space="preserve"> </w:t>
            </w:r>
            <w:r w:rsidRPr="00810565">
              <w:rPr>
                <w:rFonts w:eastAsia="Arial" w:cs="Arial"/>
              </w:rPr>
              <w:t>und</w:t>
            </w:r>
            <w:r w:rsidRPr="00810565">
              <w:rPr>
                <w:rFonts w:eastAsia="Arial" w:cs="Arial"/>
                <w:spacing w:val="-10"/>
              </w:rPr>
              <w:t xml:space="preserve"> </w:t>
            </w:r>
            <w:r w:rsidRPr="00810565">
              <w:rPr>
                <w:rFonts w:eastAsia="Arial" w:cs="Arial"/>
              </w:rPr>
              <w:t>Herstellung</w:t>
            </w:r>
            <w:r w:rsidRPr="00810565">
              <w:rPr>
                <w:rFonts w:eastAsia="Arial" w:cs="Arial"/>
                <w:spacing w:val="-10"/>
              </w:rPr>
              <w:t xml:space="preserve"> </w:t>
            </w:r>
            <w:r w:rsidRPr="00810565">
              <w:rPr>
                <w:rFonts w:eastAsia="Arial" w:cs="Arial"/>
              </w:rPr>
              <w:t>eines</w:t>
            </w:r>
            <w:r w:rsidRPr="00810565">
              <w:rPr>
                <w:rFonts w:eastAsia="Arial" w:cs="Arial"/>
                <w:spacing w:val="-10"/>
              </w:rPr>
              <w:t xml:space="preserve"> </w:t>
            </w:r>
            <w:r w:rsidRPr="00810565">
              <w:rPr>
                <w:rFonts w:eastAsia="Arial" w:cs="Arial"/>
              </w:rPr>
              <w:t>Produkts</w:t>
            </w:r>
            <w:r w:rsidRPr="00810565">
              <w:rPr>
                <w:rFonts w:eastAsia="Arial" w:cs="Arial"/>
                <w:spacing w:val="-10"/>
              </w:rPr>
              <w:t xml:space="preserve"> </w:t>
            </w:r>
            <w:r w:rsidRPr="00810565">
              <w:rPr>
                <w:rFonts w:eastAsia="Arial" w:cs="Arial"/>
              </w:rPr>
              <w:t>überwinden</w:t>
            </w:r>
            <w:r w:rsidRPr="00810565">
              <w:rPr>
                <w:rFonts w:eastAsia="Arial" w:cs="Arial"/>
                <w:spacing w:val="-10"/>
              </w:rPr>
              <w:t xml:space="preserve"> </w:t>
            </w:r>
            <w:r w:rsidRPr="00810565">
              <w:rPr>
                <w:rFonts w:eastAsia="Arial" w:cs="Arial"/>
              </w:rPr>
              <w:t>(Durchhaltevermögen und Beharrlichkeit)</w:t>
            </w:r>
          </w:p>
          <w:p w14:paraId="71EC2C09" w14:textId="77777777" w:rsidR="003944CE" w:rsidRPr="00810565" w:rsidRDefault="003944CE">
            <w:pPr>
              <w:pStyle w:val="bcText"/>
              <w:rPr>
                <w:rFonts w:eastAsia="Arial" w:cs="Arial"/>
              </w:rPr>
            </w:pPr>
            <w:r w:rsidRPr="00810565">
              <w:rPr>
                <w:rFonts w:eastAsia="Arial" w:cs="Arial"/>
              </w:rPr>
              <w:t>2.2 (5) Werkstoffe</w:t>
            </w:r>
            <w:r w:rsidRPr="00810565">
              <w:rPr>
                <w:rFonts w:eastAsia="Arial" w:cs="Arial"/>
                <w:spacing w:val="-16"/>
              </w:rPr>
              <w:t xml:space="preserve"> </w:t>
            </w:r>
            <w:r w:rsidRPr="00810565">
              <w:rPr>
                <w:rFonts w:eastAsia="Arial" w:cs="Arial"/>
              </w:rPr>
              <w:t>fachgerecht</w:t>
            </w:r>
            <w:r w:rsidRPr="00810565">
              <w:rPr>
                <w:rFonts w:eastAsia="Arial" w:cs="Arial"/>
                <w:spacing w:val="-6"/>
              </w:rPr>
              <w:t xml:space="preserve"> </w:t>
            </w:r>
            <w:r w:rsidRPr="00810565">
              <w:rPr>
                <w:rFonts w:eastAsia="Arial" w:cs="Arial"/>
              </w:rPr>
              <w:t xml:space="preserve">bearbeiten </w:t>
            </w:r>
          </w:p>
          <w:p w14:paraId="0C6237F4" w14:textId="77777777" w:rsidR="003944CE" w:rsidRDefault="003944CE">
            <w:pPr>
              <w:pStyle w:val="bcText"/>
              <w:rPr>
                <w:rFonts w:eastAsia="Arial" w:cs="Arial"/>
              </w:rPr>
            </w:pPr>
            <w:r w:rsidRPr="00810565">
              <w:rPr>
                <w:rFonts w:eastAsia="Arial" w:cs="Arial"/>
              </w:rPr>
              <w:t>2.2 (6) Werkzeuge und Maschinen fachgerecht […] verwenden</w:t>
            </w:r>
          </w:p>
          <w:p w14:paraId="054745DD" w14:textId="77777777" w:rsidR="00087596" w:rsidRPr="00087596" w:rsidRDefault="00087596">
            <w:pPr>
              <w:pStyle w:val="bcText"/>
              <w:rPr>
                <w:rFonts w:eastAsia="Arial" w:cs="Arial"/>
                <w:sz w:val="8"/>
              </w:rPr>
            </w:pPr>
          </w:p>
          <w:p w14:paraId="2F0947A9" w14:textId="77777777" w:rsidR="003944CE" w:rsidRPr="00810565" w:rsidRDefault="003944CE">
            <w:pPr>
              <w:pStyle w:val="bcText"/>
              <w:rPr>
                <w:rFonts w:eastAsia="Arial" w:cs="Arial"/>
              </w:rPr>
            </w:pPr>
            <w:r w:rsidRPr="00810565">
              <w:rPr>
                <w:rFonts w:eastAsia="Arial" w:cs="Arial"/>
              </w:rPr>
              <w:t>2.3 (4) zeichnerische, symbolische und normorientierte Darstellungen analysieren, nutzen und erstellen</w:t>
            </w:r>
          </w:p>
          <w:p w14:paraId="120EE4D5" w14:textId="77777777" w:rsidR="003944CE" w:rsidRPr="00810565" w:rsidRDefault="003944CE">
            <w:pPr>
              <w:pStyle w:val="bcText"/>
              <w:rPr>
                <w:rFonts w:eastAsia="Arial" w:cs="Arial"/>
              </w:rPr>
            </w:pPr>
            <w:r w:rsidRPr="00810565">
              <w:rPr>
                <w:rFonts w:eastAsia="Arial" w:cs="Arial"/>
              </w:rPr>
              <w:t>2.3 (6) ein Vorhaben strukturieren, planen und durchführen</w:t>
            </w:r>
          </w:p>
          <w:p w14:paraId="606D68F6" w14:textId="77777777" w:rsidR="003944CE" w:rsidRDefault="003944CE">
            <w:pPr>
              <w:pStyle w:val="bcText"/>
              <w:rPr>
                <w:rFonts w:eastAsia="Arial" w:cs="Arial"/>
              </w:rPr>
            </w:pPr>
            <w:r w:rsidRPr="00810565">
              <w:rPr>
                <w:rFonts w:eastAsia="Arial" w:cs="Arial"/>
              </w:rPr>
              <w:t>2.3 (9) beim Arbeiten im Team Verantwortung übernehmen</w:t>
            </w:r>
          </w:p>
          <w:p w14:paraId="1A4FEF5A" w14:textId="77777777" w:rsidR="00087596" w:rsidRPr="00087596" w:rsidRDefault="00087596">
            <w:pPr>
              <w:pStyle w:val="bcText"/>
              <w:rPr>
                <w:rFonts w:eastAsia="Arial" w:cs="Arial"/>
                <w:sz w:val="8"/>
              </w:rPr>
            </w:pPr>
          </w:p>
          <w:p w14:paraId="60609E4D" w14:textId="77777777" w:rsidR="003944CE" w:rsidRPr="00810565" w:rsidRDefault="003944CE">
            <w:pPr>
              <w:pStyle w:val="bcText"/>
              <w:rPr>
                <w:rFonts w:eastAsia="Arial" w:cs="Arial"/>
              </w:rPr>
            </w:pPr>
            <w:r w:rsidRPr="00810565">
              <w:rPr>
                <w:rFonts w:eastAsia="Arial" w:cs="Arial"/>
              </w:rPr>
              <w:t>2.4 (6) Material […] verantwortungsbewusst verwenden</w:t>
            </w:r>
          </w:p>
          <w:p w14:paraId="75A5D041" w14:textId="77777777" w:rsidR="003944CE" w:rsidRPr="00810565" w:rsidRDefault="003944CE">
            <w:pPr>
              <w:pStyle w:val="bcText"/>
              <w:rPr>
                <w:rFonts w:eastAsia="Arial" w:cs="Arial"/>
              </w:rPr>
            </w:pPr>
            <w:r w:rsidRPr="00810565">
              <w:rPr>
                <w:rFonts w:eastAsia="Arial" w:cs="Arial"/>
              </w:rPr>
              <w:t>2.4 (8) Risiken beim praktischen Arbeiten erkennen und durch Sicherheitsvorkehrungen Gefährdungen vermeiden</w:t>
            </w:r>
          </w:p>
        </w:tc>
        <w:tc>
          <w:tcPr>
            <w:tcW w:w="1222"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7533371C" w14:textId="113F5DA6" w:rsidR="000A5D13" w:rsidRDefault="000A5D13">
            <w:pPr>
              <w:pStyle w:val="bcText"/>
              <w:rPr>
                <w:rFonts w:eastAsia="Arial" w:cs="Arial"/>
              </w:rPr>
            </w:pPr>
            <w:r>
              <w:rPr>
                <w:rFonts w:eastAsia="Arial" w:cs="Arial"/>
              </w:rPr>
              <w:t>3.2.3.3</w:t>
            </w:r>
            <w:r w:rsidR="00B34AAA">
              <w:rPr>
                <w:rFonts w:eastAsia="Arial" w:cs="Arial"/>
              </w:rPr>
              <w:t xml:space="preserve"> </w:t>
            </w:r>
            <w:r>
              <w:rPr>
                <w:rFonts w:eastAsia="Arial" w:cs="Arial"/>
              </w:rPr>
              <w:t>(1)</w:t>
            </w:r>
            <w:r w:rsidR="00C3427B">
              <w:rPr>
                <w:rFonts w:eastAsia="Arial" w:cs="Arial"/>
              </w:rPr>
              <w:t xml:space="preserve"> ein Produkt mit definierter Funktion und bestimmter Eigenschaft entwickeln, konstruiere</w:t>
            </w:r>
            <w:r w:rsidR="0065152A">
              <w:rPr>
                <w:rFonts w:eastAsia="Arial" w:cs="Arial"/>
              </w:rPr>
              <w:t>n und normorientiert darstellen</w:t>
            </w:r>
          </w:p>
          <w:p w14:paraId="48D623C8" w14:textId="77777777" w:rsidR="003944CE" w:rsidRPr="00810565" w:rsidRDefault="003944CE">
            <w:pPr>
              <w:pStyle w:val="bcText"/>
              <w:rPr>
                <w:rFonts w:eastAsia="Arial" w:cs="Arial"/>
              </w:rPr>
            </w:pPr>
            <w:r w:rsidRPr="00810565">
              <w:rPr>
                <w:rFonts w:eastAsia="Arial" w:cs="Arial"/>
              </w:rPr>
              <w:t>3.2.3.3 (3) […] Werkstoffe ressourcenschonend auswählen und nutzen (Verschnitt, […])</w:t>
            </w:r>
          </w:p>
          <w:p w14:paraId="5A279E2D" w14:textId="77777777" w:rsidR="003944CE" w:rsidRPr="00810565" w:rsidRDefault="003944CE">
            <w:pPr>
              <w:pStyle w:val="bcText"/>
              <w:rPr>
                <w:rFonts w:eastAsia="Arial" w:cs="Arial"/>
              </w:rPr>
            </w:pPr>
            <w:r w:rsidRPr="00810565">
              <w:rPr>
                <w:rFonts w:eastAsia="Arial" w:cs="Arial"/>
              </w:rPr>
              <w:t>3.2.3.3 (4) mit Werkzeugen und Maschinen ein Produkt fertigen (Verfahren zum Trennen, Fügen, […])</w:t>
            </w:r>
          </w:p>
        </w:tc>
        <w:tc>
          <w:tcPr>
            <w:tcW w:w="1336" w:type="pct"/>
            <w:tcBorders>
              <w:left w:val="single" w:sz="4" w:space="0" w:color="auto"/>
              <w:bottom w:val="dotted" w:sz="4" w:space="0" w:color="auto"/>
              <w:right w:val="single" w:sz="4" w:space="0" w:color="auto"/>
            </w:tcBorders>
            <w:shd w:val="clear" w:color="auto" w:fill="auto"/>
            <w:tcMar>
              <w:top w:w="57" w:type="dxa"/>
              <w:bottom w:w="57" w:type="dxa"/>
            </w:tcMar>
          </w:tcPr>
          <w:p w14:paraId="3CEBFB1D" w14:textId="77777777" w:rsidR="003944CE" w:rsidRPr="00810565" w:rsidRDefault="003944CE" w:rsidP="00C3427B">
            <w:pPr>
              <w:pStyle w:val="bcText"/>
              <w:rPr>
                <w:rFonts w:eastAsia="Arial" w:cs="Arial"/>
              </w:rPr>
            </w:pPr>
            <w:r w:rsidRPr="00810565">
              <w:rPr>
                <w:rFonts w:eastAsia="Arial" w:cs="Arial"/>
              </w:rPr>
              <w:t xml:space="preserve">Einweisung in die Sicherheitsregeln für Fachräume </w:t>
            </w:r>
            <w:r w:rsidR="008335CB" w:rsidRPr="00810565">
              <w:rPr>
                <w:rFonts w:eastAsia="Arial" w:cs="Arial"/>
              </w:rPr>
              <w:t>(</w:t>
            </w:r>
            <w:r w:rsidRPr="00810565">
              <w:rPr>
                <w:rFonts w:eastAsia="Arial" w:cs="Arial"/>
              </w:rPr>
              <w:t>bei Bedarf</w:t>
            </w:r>
            <w:r w:rsidR="008335CB" w:rsidRPr="00810565">
              <w:rPr>
                <w:rFonts w:eastAsia="Arial" w:cs="Arial"/>
              </w:rPr>
              <w:t>)</w:t>
            </w:r>
          </w:p>
        </w:tc>
        <w:tc>
          <w:tcPr>
            <w:tcW w:w="1221" w:type="pct"/>
            <w:gridSpan w:val="2"/>
            <w:tcBorders>
              <w:left w:val="single" w:sz="4" w:space="0" w:color="auto"/>
              <w:bottom w:val="dotted" w:sz="4" w:space="0" w:color="auto"/>
              <w:right w:val="single" w:sz="4" w:space="0" w:color="auto"/>
            </w:tcBorders>
            <w:shd w:val="clear" w:color="auto" w:fill="auto"/>
            <w:tcMar>
              <w:top w:w="57" w:type="dxa"/>
              <w:bottom w:w="57" w:type="dxa"/>
            </w:tcMar>
          </w:tcPr>
          <w:p w14:paraId="440D6E69" w14:textId="77777777" w:rsidR="003944CE" w:rsidRPr="00810565" w:rsidRDefault="003944CE">
            <w:pPr>
              <w:pStyle w:val="bcText"/>
              <w:rPr>
                <w:rFonts w:eastAsia="Arial" w:cs="Arial"/>
              </w:rPr>
            </w:pPr>
            <w:r w:rsidRPr="00810565">
              <w:rPr>
                <w:rFonts w:eastAsia="Arial" w:cs="Arial"/>
              </w:rPr>
              <w:t>Halbjährliche Unterweisung zum sicheren Verh</w:t>
            </w:r>
            <w:r w:rsidR="009917A6" w:rsidRPr="00810565">
              <w:rPr>
                <w:rFonts w:eastAsia="Arial" w:cs="Arial"/>
              </w:rPr>
              <w:t xml:space="preserve">alten und Arbeiten im </w:t>
            </w:r>
            <w:proofErr w:type="spellStart"/>
            <w:r w:rsidR="009917A6" w:rsidRPr="00810565">
              <w:rPr>
                <w:rFonts w:eastAsia="Arial" w:cs="Arial"/>
              </w:rPr>
              <w:t>Fachraum</w:t>
            </w:r>
            <w:proofErr w:type="spellEnd"/>
          </w:p>
          <w:p w14:paraId="52519B0B" w14:textId="77777777" w:rsidR="003944CE" w:rsidRPr="0003643F" w:rsidRDefault="003944CE">
            <w:pPr>
              <w:pStyle w:val="Verweise"/>
            </w:pPr>
            <w:r w:rsidRPr="00B81E00">
              <w:rPr>
                <w:rStyle w:val="LP"/>
              </w:rPr>
              <w:t>L</w:t>
            </w:r>
            <w:r w:rsidR="00162767" w:rsidRPr="00B81E00">
              <w:rPr>
                <w:rStyle w:val="LP"/>
              </w:rPr>
              <w:t xml:space="preserve"> </w:t>
            </w:r>
            <w:r w:rsidRPr="00B81E00">
              <w:rPr>
                <w:rStyle w:val="LP"/>
              </w:rPr>
              <w:t>PG</w:t>
            </w:r>
            <w:r w:rsidR="00433E6C" w:rsidRPr="00B81E00">
              <w:rPr>
                <w:rStyle w:val="LP"/>
              </w:rPr>
              <w:tab/>
            </w:r>
            <w:r w:rsidR="00DB3A89">
              <w:t>Sicherheit und Unfallschutz</w:t>
            </w:r>
          </w:p>
        </w:tc>
      </w:tr>
      <w:tr w:rsidR="00730400" w:rsidRPr="004F7C73" w14:paraId="6F3A257E" w14:textId="77777777" w:rsidTr="00593A84">
        <w:trPr>
          <w:trHeight w:val="20"/>
        </w:trPr>
        <w:tc>
          <w:tcPr>
            <w:tcW w:w="1221" w:type="pct"/>
            <w:gridSpan w:val="2"/>
            <w:vMerge/>
            <w:tcBorders>
              <w:top w:val="single" w:sz="4" w:space="0" w:color="auto"/>
              <w:left w:val="single" w:sz="4" w:space="0" w:color="auto"/>
              <w:right w:val="single" w:sz="4" w:space="0" w:color="auto"/>
            </w:tcBorders>
            <w:shd w:val="clear" w:color="auto" w:fill="auto"/>
            <w:tcMar>
              <w:top w:w="57" w:type="dxa"/>
              <w:bottom w:w="57" w:type="dxa"/>
            </w:tcMar>
          </w:tcPr>
          <w:p w14:paraId="1E81A5C2" w14:textId="77777777" w:rsidR="00730400" w:rsidRPr="003A2BE2" w:rsidRDefault="00730400" w:rsidP="00274D9D">
            <w:pPr>
              <w:pStyle w:val="bcText"/>
              <w:rPr>
                <w:rFonts w:cs="Arial"/>
              </w:rPr>
            </w:pPr>
          </w:p>
        </w:tc>
        <w:tc>
          <w:tcPr>
            <w:tcW w:w="1222" w:type="pct"/>
            <w:vMerge/>
            <w:tcBorders>
              <w:top w:val="single" w:sz="4" w:space="0" w:color="auto"/>
              <w:left w:val="single" w:sz="4" w:space="0" w:color="auto"/>
              <w:right w:val="single" w:sz="4" w:space="0" w:color="auto"/>
            </w:tcBorders>
            <w:shd w:val="clear" w:color="auto" w:fill="auto"/>
            <w:tcMar>
              <w:top w:w="57" w:type="dxa"/>
              <w:bottom w:w="57" w:type="dxa"/>
            </w:tcMar>
          </w:tcPr>
          <w:p w14:paraId="6EC0D047" w14:textId="77777777" w:rsidR="00730400" w:rsidRPr="003A2BE2" w:rsidRDefault="00730400" w:rsidP="00274D9D">
            <w:pPr>
              <w:pStyle w:val="bcText"/>
              <w:rPr>
                <w:rFonts w:cs="Arial"/>
              </w:rPr>
            </w:pPr>
          </w:p>
        </w:tc>
        <w:tc>
          <w:tcPr>
            <w:tcW w:w="2557" w:type="pct"/>
            <w:gridSpan w:val="3"/>
            <w:tcBorders>
              <w:left w:val="single" w:sz="4" w:space="0" w:color="auto"/>
              <w:bottom w:val="dotted" w:sz="4" w:space="0" w:color="auto"/>
              <w:right w:val="single" w:sz="4" w:space="0" w:color="auto"/>
            </w:tcBorders>
            <w:shd w:val="clear" w:color="auto" w:fill="auto"/>
            <w:tcMar>
              <w:top w:w="57" w:type="dxa"/>
              <w:bottom w:w="57" w:type="dxa"/>
            </w:tcMar>
          </w:tcPr>
          <w:p w14:paraId="76031499" w14:textId="77777777" w:rsidR="00730400" w:rsidRPr="001005CE" w:rsidRDefault="00730400" w:rsidP="00187F68">
            <w:pPr>
              <w:pStyle w:val="bcText"/>
            </w:pPr>
            <w:r w:rsidRPr="00187F68">
              <w:t>Qualifizierung „Technisc</w:t>
            </w:r>
            <w:r w:rsidRPr="001207BA">
              <w:t>hes Zeichnen“ und „</w:t>
            </w:r>
            <w:r w:rsidR="009917A6">
              <w:t>Maschinenführerschein“ parallel</w:t>
            </w:r>
          </w:p>
        </w:tc>
      </w:tr>
      <w:tr w:rsidR="00730400" w:rsidRPr="00A256A4" w14:paraId="4DE11E2E" w14:textId="77777777" w:rsidTr="00593A84">
        <w:trPr>
          <w:trHeight w:val="20"/>
        </w:trPr>
        <w:tc>
          <w:tcPr>
            <w:tcW w:w="1221" w:type="pct"/>
            <w:gridSpan w:val="2"/>
            <w:vMerge/>
            <w:tcBorders>
              <w:left w:val="single" w:sz="4" w:space="0" w:color="auto"/>
              <w:right w:val="single" w:sz="4" w:space="0" w:color="auto"/>
            </w:tcBorders>
            <w:shd w:val="clear" w:color="auto" w:fill="auto"/>
            <w:tcMar>
              <w:top w:w="57" w:type="dxa"/>
              <w:bottom w:w="57" w:type="dxa"/>
            </w:tcMar>
          </w:tcPr>
          <w:p w14:paraId="24BD52FA" w14:textId="77777777" w:rsidR="00730400" w:rsidRPr="00715A4D" w:rsidRDefault="00730400" w:rsidP="00274D9D"/>
        </w:tc>
        <w:tc>
          <w:tcPr>
            <w:tcW w:w="1222" w:type="pct"/>
            <w:vMerge/>
            <w:tcBorders>
              <w:left w:val="single" w:sz="4" w:space="0" w:color="auto"/>
              <w:right w:val="single" w:sz="4" w:space="0" w:color="auto"/>
            </w:tcBorders>
            <w:shd w:val="clear" w:color="auto" w:fill="auto"/>
            <w:tcMar>
              <w:top w:w="57" w:type="dxa"/>
              <w:bottom w:w="57" w:type="dxa"/>
            </w:tcMar>
          </w:tcPr>
          <w:p w14:paraId="0E251292" w14:textId="77777777" w:rsidR="00730400" w:rsidRPr="00881006" w:rsidRDefault="00730400" w:rsidP="00274D9D">
            <w:pPr>
              <w:rPr>
                <w:szCs w:val="18"/>
              </w:rPr>
            </w:pPr>
          </w:p>
        </w:tc>
        <w:tc>
          <w:tcPr>
            <w:tcW w:w="1336"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F462509" w14:textId="77777777" w:rsidR="00730400" w:rsidRPr="001A2BA8" w:rsidRDefault="009917A6">
            <w:pPr>
              <w:pStyle w:val="bcText"/>
              <w:rPr>
                <w:rFonts w:eastAsia="Arial" w:cs="Arial"/>
                <w:b/>
              </w:rPr>
            </w:pPr>
            <w:r w:rsidRPr="001A2BA8">
              <w:rPr>
                <w:rFonts w:eastAsia="Arial" w:cs="Arial"/>
                <w:b/>
              </w:rPr>
              <w:t>Maschinenführerschein</w:t>
            </w:r>
          </w:p>
          <w:p w14:paraId="01079461" w14:textId="77777777" w:rsidR="00730400" w:rsidRPr="003A2BE2" w:rsidRDefault="00730400" w:rsidP="001005CE">
            <w:pPr>
              <w:pStyle w:val="bcTextListe"/>
            </w:pPr>
            <w:r w:rsidRPr="003A2BE2">
              <w:t>Einführung in die Arbeit mit Handwerkzeugen</w:t>
            </w:r>
          </w:p>
          <w:p w14:paraId="1AD3F301" w14:textId="77777777" w:rsidR="00730400" w:rsidRPr="003A2BE2" w:rsidRDefault="00730400" w:rsidP="001005CE">
            <w:pPr>
              <w:pStyle w:val="bcTextListe"/>
            </w:pPr>
            <w:r w:rsidRPr="003A2BE2">
              <w:t xml:space="preserve">Einweisung in die Arbeit mit der Tischbohrmaschine </w:t>
            </w:r>
          </w:p>
        </w:tc>
        <w:tc>
          <w:tcPr>
            <w:tcW w:w="1221" w:type="pct"/>
            <w:gridSpan w:val="2"/>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01E35D2" w14:textId="77777777" w:rsidR="00730400" w:rsidRPr="00810565" w:rsidRDefault="00010342">
            <w:pPr>
              <w:pStyle w:val="bcText"/>
              <w:rPr>
                <w:rFonts w:eastAsia="Arial" w:cs="Arial"/>
              </w:rPr>
            </w:pPr>
            <w:r w:rsidRPr="00810565">
              <w:rPr>
                <w:rFonts w:eastAsia="Arial" w:cs="Arial"/>
              </w:rPr>
              <w:t>Erwerb eines Maschinenscheins</w:t>
            </w:r>
          </w:p>
          <w:p w14:paraId="32039112" w14:textId="77777777" w:rsidR="00730400" w:rsidRPr="00810565" w:rsidRDefault="00730400">
            <w:pPr>
              <w:pStyle w:val="Verweise"/>
              <w:rPr>
                <w:rFonts w:eastAsia="Arial" w:cs="Arial"/>
                <w:lang w:eastAsia="de-DE"/>
              </w:rPr>
            </w:pPr>
            <w:r w:rsidRPr="00B81E00">
              <w:rPr>
                <w:rStyle w:val="LP"/>
              </w:rPr>
              <w:t>L PG</w:t>
            </w:r>
            <w:r w:rsidR="00433E6C" w:rsidRPr="00B81E00">
              <w:rPr>
                <w:rStyle w:val="LP"/>
              </w:rPr>
              <w:tab/>
            </w:r>
            <w:r>
              <w:t>Sicherheit und Unfallschutz</w:t>
            </w:r>
          </w:p>
        </w:tc>
      </w:tr>
      <w:tr w:rsidR="00730400" w:rsidRPr="00A256A4" w14:paraId="5A68FAA6" w14:textId="77777777" w:rsidTr="00593A84">
        <w:trPr>
          <w:trHeight w:val="20"/>
        </w:trPr>
        <w:tc>
          <w:tcPr>
            <w:tcW w:w="1221" w:type="pct"/>
            <w:gridSpan w:val="2"/>
            <w:vMerge/>
            <w:tcBorders>
              <w:left w:val="single" w:sz="4" w:space="0" w:color="auto"/>
              <w:right w:val="single" w:sz="4" w:space="0" w:color="auto"/>
            </w:tcBorders>
            <w:shd w:val="clear" w:color="auto" w:fill="auto"/>
            <w:tcMar>
              <w:top w:w="57" w:type="dxa"/>
              <w:bottom w:w="57" w:type="dxa"/>
            </w:tcMar>
          </w:tcPr>
          <w:p w14:paraId="504F9EDB" w14:textId="77777777" w:rsidR="00730400" w:rsidRPr="00715A4D" w:rsidRDefault="00730400" w:rsidP="00274D9D"/>
        </w:tc>
        <w:tc>
          <w:tcPr>
            <w:tcW w:w="1222" w:type="pct"/>
            <w:vMerge/>
            <w:tcBorders>
              <w:left w:val="single" w:sz="4" w:space="0" w:color="auto"/>
              <w:right w:val="single" w:sz="4" w:space="0" w:color="auto"/>
            </w:tcBorders>
            <w:shd w:val="clear" w:color="auto" w:fill="auto"/>
            <w:tcMar>
              <w:top w:w="57" w:type="dxa"/>
              <w:bottom w:w="57" w:type="dxa"/>
            </w:tcMar>
          </w:tcPr>
          <w:p w14:paraId="198E10BA" w14:textId="77777777" w:rsidR="00730400" w:rsidRPr="00881006" w:rsidRDefault="00730400" w:rsidP="00274D9D">
            <w:pPr>
              <w:rPr>
                <w:szCs w:val="18"/>
              </w:rPr>
            </w:pPr>
          </w:p>
        </w:tc>
        <w:tc>
          <w:tcPr>
            <w:tcW w:w="1336"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7A2468E3" w14:textId="77777777" w:rsidR="00730400" w:rsidRPr="001A2BA8" w:rsidRDefault="009917A6">
            <w:pPr>
              <w:pStyle w:val="bcText"/>
              <w:rPr>
                <w:rFonts w:eastAsia="Arial" w:cs="Arial"/>
                <w:b/>
              </w:rPr>
            </w:pPr>
            <w:r w:rsidRPr="001A2BA8">
              <w:rPr>
                <w:rFonts w:eastAsia="Arial" w:cs="Arial"/>
                <w:b/>
              </w:rPr>
              <w:t>Technisches Zeichnen</w:t>
            </w:r>
          </w:p>
          <w:p w14:paraId="61D8CAF1" w14:textId="77777777" w:rsidR="00730400" w:rsidRPr="003A2BE2" w:rsidRDefault="00730400" w:rsidP="001005CE">
            <w:pPr>
              <w:pStyle w:val="bcTextListe"/>
            </w:pPr>
            <w:r w:rsidRPr="003A2BE2">
              <w:t>Zweitafelprojektion, Schnittdarstellungen, Symmetr</w:t>
            </w:r>
            <w:r w:rsidR="009917A6">
              <w:t>ien, Stricharten, Linienstärken</w:t>
            </w:r>
          </w:p>
        </w:tc>
        <w:tc>
          <w:tcPr>
            <w:tcW w:w="1221" w:type="pct"/>
            <w:gridSpan w:val="2"/>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2CC00B1" w14:textId="77777777" w:rsidR="001E0391" w:rsidRDefault="001E0391" w:rsidP="001E0391">
            <w:pPr>
              <w:pStyle w:val="bcText"/>
            </w:pPr>
            <w:r>
              <w:t>Lernbaustein Zeichnen 1</w:t>
            </w:r>
          </w:p>
          <w:p w14:paraId="54EE70C4" w14:textId="43A2BD69" w:rsidR="00783DCA" w:rsidRPr="00494BE9" w:rsidRDefault="00122FA8" w:rsidP="001E0391">
            <w:pPr>
              <w:pStyle w:val="LINK"/>
              <w:rPr>
                <w:rFonts w:cs="Arial"/>
              </w:rPr>
            </w:pPr>
            <w:hyperlink r:id="rId37" w:history="1">
              <w:r w:rsidR="00783DCA" w:rsidRPr="00783DCA">
                <w:rPr>
                  <w:rStyle w:val="Hyperlink"/>
                </w:rPr>
                <w:t>nwtf.de</w:t>
              </w:r>
            </w:hyperlink>
            <w:r w:rsidR="00783DCA">
              <w:t xml:space="preserve"> </w:t>
            </w:r>
            <w:r w:rsidR="00783DCA">
              <w:rPr>
                <w:rFonts w:cs="Arial"/>
              </w:rPr>
              <w:t>[Passwort erforderlich]</w:t>
            </w:r>
            <w:r w:rsidR="009C0CF1">
              <w:rPr>
                <w:rFonts w:cs="Arial"/>
              </w:rPr>
              <w:t xml:space="preserve"> </w:t>
            </w:r>
            <w:r w:rsidR="004A60B2">
              <w:rPr>
                <w:rFonts w:cs="Arial"/>
              </w:rPr>
              <w:t>(20.02.20)</w:t>
            </w:r>
          </w:p>
        </w:tc>
      </w:tr>
      <w:tr w:rsidR="00730400" w:rsidRPr="004F7C73" w14:paraId="102E1E9F" w14:textId="77777777" w:rsidTr="00593A84">
        <w:trPr>
          <w:trHeight w:val="937"/>
        </w:trPr>
        <w:tc>
          <w:tcPr>
            <w:tcW w:w="1221" w:type="pct"/>
            <w:gridSpan w:val="2"/>
            <w:vMerge/>
            <w:tcBorders>
              <w:left w:val="single" w:sz="4" w:space="0" w:color="auto"/>
              <w:right w:val="single" w:sz="4" w:space="0" w:color="auto"/>
            </w:tcBorders>
            <w:shd w:val="clear" w:color="auto" w:fill="auto"/>
            <w:tcMar>
              <w:top w:w="57" w:type="dxa"/>
              <w:bottom w:w="57" w:type="dxa"/>
            </w:tcMar>
          </w:tcPr>
          <w:p w14:paraId="08649E48" w14:textId="77777777" w:rsidR="00730400" w:rsidRPr="00715A4D" w:rsidRDefault="00730400" w:rsidP="00274D9D"/>
        </w:tc>
        <w:tc>
          <w:tcPr>
            <w:tcW w:w="1222" w:type="pct"/>
            <w:vMerge/>
            <w:tcBorders>
              <w:left w:val="single" w:sz="4" w:space="0" w:color="auto"/>
              <w:right w:val="single" w:sz="4" w:space="0" w:color="auto"/>
            </w:tcBorders>
            <w:shd w:val="clear" w:color="auto" w:fill="auto"/>
            <w:tcMar>
              <w:top w:w="57" w:type="dxa"/>
              <w:bottom w:w="57" w:type="dxa"/>
            </w:tcMar>
          </w:tcPr>
          <w:p w14:paraId="1718D9D2" w14:textId="77777777" w:rsidR="00730400" w:rsidRPr="00881006" w:rsidRDefault="00730400" w:rsidP="00274D9D">
            <w:pPr>
              <w:rPr>
                <w:szCs w:val="18"/>
              </w:rPr>
            </w:pPr>
          </w:p>
        </w:tc>
        <w:tc>
          <w:tcPr>
            <w:tcW w:w="1336"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2F690077" w14:textId="77777777" w:rsidR="00730400" w:rsidRPr="00810565" w:rsidRDefault="00730400">
            <w:pPr>
              <w:pStyle w:val="bcText"/>
              <w:rPr>
                <w:rFonts w:eastAsia="Arial" w:cs="Arial"/>
              </w:rPr>
            </w:pPr>
            <w:r w:rsidRPr="00810565">
              <w:rPr>
                <w:rFonts w:eastAsia="Arial" w:cs="Arial"/>
              </w:rPr>
              <w:t>In der Auseinandersetzung mit dem Fertigungsplan „Konstruktion am Beispiel Kran“ lernen die Schülerinnen und Schüler das Lesen und Umset</w:t>
            </w:r>
            <w:r w:rsidR="008335CB" w:rsidRPr="00810565">
              <w:rPr>
                <w:rFonts w:eastAsia="Arial" w:cs="Arial"/>
              </w:rPr>
              <w:t xml:space="preserve">zen einer Technischen </w:t>
            </w:r>
            <w:r w:rsidRPr="00810565">
              <w:rPr>
                <w:rFonts w:eastAsia="Arial" w:cs="Arial"/>
              </w:rPr>
              <w:t>Zeichnung in ein Produkt.</w:t>
            </w:r>
          </w:p>
        </w:tc>
        <w:tc>
          <w:tcPr>
            <w:tcW w:w="1221" w:type="pct"/>
            <w:gridSpan w:val="2"/>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6A43B164" w14:textId="01BCD6AC" w:rsidR="00730400" w:rsidRPr="001E0391" w:rsidRDefault="00730400" w:rsidP="001207BA">
            <w:pPr>
              <w:pStyle w:val="bcText"/>
            </w:pPr>
            <w:r w:rsidRPr="001E0391">
              <w:t>Bauanleitung zum „</w:t>
            </w:r>
            <w:proofErr w:type="spellStart"/>
            <w:r w:rsidRPr="001E0391">
              <w:t>Rohkran</w:t>
            </w:r>
            <w:proofErr w:type="spellEnd"/>
            <w:r w:rsidRPr="001E0391">
              <w:t>“</w:t>
            </w:r>
          </w:p>
          <w:p w14:paraId="05D5FFF0" w14:textId="3EA73FE7" w:rsidR="00300B70" w:rsidRPr="00AB1813" w:rsidRDefault="00122FA8" w:rsidP="001E0391">
            <w:pPr>
              <w:pStyle w:val="LINK"/>
            </w:pPr>
            <w:hyperlink r:id="rId38" w:history="1">
              <w:r w:rsidR="0087063E">
                <w:rPr>
                  <w:rStyle w:val="Hyperlink"/>
                </w:rPr>
                <w:t>nwtf.de</w:t>
              </w:r>
            </w:hyperlink>
            <w:r w:rsidR="00904BF8" w:rsidRPr="00494BE9">
              <w:t xml:space="preserve"> </w:t>
            </w:r>
            <w:r w:rsidR="00974620">
              <w:t xml:space="preserve">[Passwort erforderlich] </w:t>
            </w:r>
            <w:r w:rsidR="00DF75FF">
              <w:rPr>
                <w:rFonts w:cs="Arial"/>
              </w:rPr>
              <w:t>(2</w:t>
            </w:r>
            <w:r w:rsidR="0016651F">
              <w:rPr>
                <w:rFonts w:cs="Arial"/>
              </w:rPr>
              <w:t>0</w:t>
            </w:r>
            <w:r w:rsidR="00DF75FF">
              <w:rPr>
                <w:rFonts w:cs="Arial"/>
              </w:rPr>
              <w:t>.0</w:t>
            </w:r>
            <w:r w:rsidR="0016651F">
              <w:rPr>
                <w:rFonts w:cs="Arial"/>
              </w:rPr>
              <w:t>2</w:t>
            </w:r>
            <w:r w:rsidR="00DF75FF">
              <w:rPr>
                <w:rFonts w:cs="Arial"/>
              </w:rPr>
              <w:t>.</w:t>
            </w:r>
            <w:r w:rsidR="0016651F">
              <w:rPr>
                <w:rFonts w:cs="Arial"/>
              </w:rPr>
              <w:t>20</w:t>
            </w:r>
            <w:r w:rsidR="00DF75FF">
              <w:rPr>
                <w:rFonts w:cs="Arial"/>
              </w:rPr>
              <w:t>)</w:t>
            </w:r>
          </w:p>
          <w:p w14:paraId="1AD580F7" w14:textId="77777777" w:rsidR="003C4FC5" w:rsidRDefault="00122FA8" w:rsidP="001E0391">
            <w:pPr>
              <w:pStyle w:val="LINK"/>
            </w:pPr>
            <w:hyperlink r:id="rId39" w:history="1">
              <w:r w:rsidR="003C4FC5" w:rsidRPr="003C4FC5">
                <w:rPr>
                  <w:rStyle w:val="Hyperlink"/>
                </w:rPr>
                <w:t>lehrerfortbildung-bw.de</w:t>
              </w:r>
            </w:hyperlink>
            <w:r w:rsidR="003C4FC5">
              <w:t xml:space="preserve"> (20.02.20)</w:t>
            </w:r>
          </w:p>
          <w:p w14:paraId="41F93334" w14:textId="2503ACDF" w:rsidR="00AB1813" w:rsidRPr="00494BE9" w:rsidRDefault="00122FA8" w:rsidP="00AB1813">
            <w:pPr>
              <w:pStyle w:val="LINK"/>
            </w:pPr>
            <w:hyperlink r:id="rId40" w:history="1">
              <w:r w:rsidR="00AB1813" w:rsidRPr="00AB1813">
                <w:rPr>
                  <w:rStyle w:val="Hyperlink"/>
                </w:rPr>
                <w:t>nwt-bw.de</w:t>
              </w:r>
            </w:hyperlink>
            <w:r w:rsidR="00AB1813">
              <w:t xml:space="preserve"> (20.02.20)</w:t>
            </w:r>
          </w:p>
        </w:tc>
      </w:tr>
      <w:tr w:rsidR="00730400" w:rsidRPr="00D72B29" w14:paraId="2835C3B8" w14:textId="77777777" w:rsidTr="00593A84">
        <w:trPr>
          <w:trHeight w:val="20"/>
        </w:trPr>
        <w:tc>
          <w:tcPr>
            <w:tcW w:w="1221" w:type="pct"/>
            <w:gridSpan w:val="2"/>
            <w:vMerge/>
            <w:tcBorders>
              <w:left w:val="single" w:sz="4" w:space="0" w:color="auto"/>
              <w:right w:val="single" w:sz="4" w:space="0" w:color="auto"/>
            </w:tcBorders>
            <w:shd w:val="clear" w:color="auto" w:fill="auto"/>
            <w:tcMar>
              <w:top w:w="57" w:type="dxa"/>
              <w:bottom w:w="57" w:type="dxa"/>
            </w:tcMar>
          </w:tcPr>
          <w:p w14:paraId="54596D3D" w14:textId="77777777" w:rsidR="00730400" w:rsidRPr="00715A4D" w:rsidRDefault="00730400" w:rsidP="00274D9D"/>
        </w:tc>
        <w:tc>
          <w:tcPr>
            <w:tcW w:w="1222" w:type="pct"/>
            <w:vMerge/>
            <w:tcBorders>
              <w:left w:val="single" w:sz="4" w:space="0" w:color="auto"/>
              <w:right w:val="single" w:sz="4" w:space="0" w:color="auto"/>
            </w:tcBorders>
            <w:shd w:val="clear" w:color="auto" w:fill="auto"/>
            <w:tcMar>
              <w:top w:w="57" w:type="dxa"/>
              <w:bottom w:w="57" w:type="dxa"/>
            </w:tcMar>
          </w:tcPr>
          <w:p w14:paraId="05C08ED6" w14:textId="77777777" w:rsidR="00730400" w:rsidRPr="00715A4D" w:rsidRDefault="00730400" w:rsidP="00274D9D"/>
        </w:tc>
        <w:tc>
          <w:tcPr>
            <w:tcW w:w="1336"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7345AC5" w14:textId="77777777" w:rsidR="00730400" w:rsidRPr="00810565" w:rsidRDefault="00730400">
            <w:pPr>
              <w:pStyle w:val="bcText"/>
              <w:rPr>
                <w:rFonts w:eastAsia="Arial" w:cs="Arial"/>
              </w:rPr>
            </w:pPr>
            <w:r w:rsidRPr="00810565">
              <w:rPr>
                <w:rFonts w:eastAsia="Arial" w:cs="Arial"/>
              </w:rPr>
              <w:t>Arbeitsplanung</w:t>
            </w:r>
            <w:r w:rsidR="009917A6" w:rsidRPr="00810565">
              <w:rPr>
                <w:rFonts w:eastAsia="Arial" w:cs="Arial"/>
              </w:rPr>
              <w:t>:</w:t>
            </w:r>
            <w:r w:rsidRPr="00810565">
              <w:rPr>
                <w:rFonts w:eastAsia="Arial" w:cs="Arial"/>
              </w:rPr>
              <w:t xml:space="preserve"> </w:t>
            </w:r>
          </w:p>
          <w:p w14:paraId="3E8B05CB" w14:textId="77777777" w:rsidR="00730400" w:rsidRPr="00810565" w:rsidRDefault="00730400">
            <w:pPr>
              <w:pStyle w:val="bcText"/>
              <w:rPr>
                <w:rFonts w:eastAsia="Arial" w:cs="Arial"/>
              </w:rPr>
            </w:pPr>
            <w:r w:rsidRPr="00810565">
              <w:rPr>
                <w:rFonts w:eastAsia="Arial" w:cs="Arial"/>
              </w:rPr>
              <w:t>Jede Gruppe legt vorab die eigene Arbeitsaufteilung schriftlich fest.</w:t>
            </w:r>
          </w:p>
        </w:tc>
        <w:tc>
          <w:tcPr>
            <w:tcW w:w="1221" w:type="pct"/>
            <w:gridSpan w:val="2"/>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766A087F" w14:textId="5148CADC" w:rsidR="00730400" w:rsidRDefault="001E0391" w:rsidP="00274D9D">
            <w:pPr>
              <w:pStyle w:val="Stichpunkte"/>
              <w:numPr>
                <w:ilvl w:val="0"/>
                <w:numId w:val="0"/>
              </w:numPr>
            </w:pPr>
            <w:r>
              <w:t>Arbeitsplan</w:t>
            </w:r>
          </w:p>
          <w:p w14:paraId="754B68E0" w14:textId="3B96DEA5" w:rsidR="00974620" w:rsidRPr="00494BE9" w:rsidRDefault="00122FA8" w:rsidP="00294218">
            <w:pPr>
              <w:pStyle w:val="LINK"/>
            </w:pPr>
            <w:hyperlink r:id="rId41" w:history="1">
              <w:r w:rsidR="005C485B">
                <w:rPr>
                  <w:rStyle w:val="Hyperlink"/>
                </w:rPr>
                <w:t>nwtf.de</w:t>
              </w:r>
            </w:hyperlink>
            <w:r w:rsidR="00974620" w:rsidRPr="00494BE9">
              <w:t xml:space="preserve"> </w:t>
            </w:r>
            <w:r w:rsidR="00974620">
              <w:t xml:space="preserve">[Passwort erforderlich] </w:t>
            </w:r>
            <w:r w:rsidR="00974620">
              <w:rPr>
                <w:rFonts w:cs="Arial"/>
              </w:rPr>
              <w:t>(20.02.20)</w:t>
            </w:r>
          </w:p>
          <w:p w14:paraId="5CD4E27A" w14:textId="77777777" w:rsidR="00730400" w:rsidRPr="003A2BE2" w:rsidRDefault="00730400" w:rsidP="001005CE">
            <w:pPr>
              <w:pStyle w:val="bcText"/>
            </w:pPr>
            <w:r w:rsidRPr="003A2BE2">
              <w:t xml:space="preserve">Fertigungsauftrag in Kleingruppen </w:t>
            </w:r>
          </w:p>
          <w:p w14:paraId="6E01435A" w14:textId="77777777" w:rsidR="00730400" w:rsidRPr="005200E2" w:rsidRDefault="00730400" w:rsidP="001005CE">
            <w:pPr>
              <w:pStyle w:val="bcText"/>
            </w:pPr>
            <w:r w:rsidRPr="003A2BE2">
              <w:t>Durchsicht des Bauplans</w:t>
            </w:r>
          </w:p>
          <w:p w14:paraId="4181B627" w14:textId="77777777" w:rsidR="00A05446" w:rsidRPr="00810565" w:rsidRDefault="00730400">
            <w:pPr>
              <w:pStyle w:val="bcTextListe"/>
              <w:numPr>
                <w:ilvl w:val="0"/>
                <w:numId w:val="0"/>
              </w:numPr>
              <w:ind w:left="142" w:hanging="142"/>
              <w:rPr>
                <w:rFonts w:eastAsia="Arial" w:cs="Arial"/>
              </w:rPr>
            </w:pPr>
            <w:r w:rsidRPr="00810565">
              <w:rPr>
                <w:rFonts w:eastAsia="Arial" w:cs="Arial"/>
              </w:rPr>
              <w:t>Arbeitspakete festlegen und verteilen</w:t>
            </w:r>
          </w:p>
        </w:tc>
      </w:tr>
      <w:tr w:rsidR="00730400" w:rsidRPr="00DB3A89" w14:paraId="2EAD17C3" w14:textId="77777777" w:rsidTr="00593A84">
        <w:trPr>
          <w:trHeight w:val="20"/>
        </w:trPr>
        <w:tc>
          <w:tcPr>
            <w:tcW w:w="1221" w:type="pct"/>
            <w:gridSpan w:val="2"/>
            <w:vMerge/>
            <w:tcBorders>
              <w:left w:val="single" w:sz="4" w:space="0" w:color="auto"/>
              <w:right w:val="single" w:sz="4" w:space="0" w:color="auto"/>
            </w:tcBorders>
            <w:shd w:val="clear" w:color="auto" w:fill="auto"/>
            <w:tcMar>
              <w:top w:w="57" w:type="dxa"/>
              <w:bottom w:w="57" w:type="dxa"/>
            </w:tcMar>
          </w:tcPr>
          <w:p w14:paraId="31A2439C" w14:textId="77777777" w:rsidR="00730400" w:rsidRPr="00715A4D" w:rsidRDefault="00730400" w:rsidP="00274D9D"/>
        </w:tc>
        <w:tc>
          <w:tcPr>
            <w:tcW w:w="1222" w:type="pct"/>
            <w:vMerge/>
            <w:tcBorders>
              <w:left w:val="single" w:sz="4" w:space="0" w:color="auto"/>
              <w:bottom w:val="dotted" w:sz="4" w:space="0" w:color="auto"/>
              <w:right w:val="single" w:sz="4" w:space="0" w:color="auto"/>
            </w:tcBorders>
            <w:shd w:val="clear" w:color="auto" w:fill="auto"/>
            <w:tcMar>
              <w:top w:w="57" w:type="dxa"/>
              <w:bottom w:w="57" w:type="dxa"/>
            </w:tcMar>
          </w:tcPr>
          <w:p w14:paraId="39088260" w14:textId="77777777" w:rsidR="00730400" w:rsidRPr="00715A4D" w:rsidRDefault="00730400" w:rsidP="00274D9D"/>
        </w:tc>
        <w:tc>
          <w:tcPr>
            <w:tcW w:w="1336"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67E7A63" w14:textId="77777777" w:rsidR="00730400" w:rsidRPr="00810565" w:rsidRDefault="00730400">
            <w:pPr>
              <w:pStyle w:val="bcText"/>
              <w:rPr>
                <w:rFonts w:eastAsia="Arial" w:cs="Arial"/>
              </w:rPr>
            </w:pPr>
            <w:r w:rsidRPr="00810565">
              <w:rPr>
                <w:rFonts w:eastAsia="Arial" w:cs="Arial"/>
              </w:rPr>
              <w:t xml:space="preserve">Die Schülergruppen fertigen den </w:t>
            </w:r>
            <w:proofErr w:type="spellStart"/>
            <w:r w:rsidRPr="00810565">
              <w:rPr>
                <w:rFonts w:eastAsia="Arial" w:cs="Arial"/>
              </w:rPr>
              <w:t>Rohkran</w:t>
            </w:r>
            <w:proofErr w:type="spellEnd"/>
            <w:r w:rsidRPr="00810565">
              <w:rPr>
                <w:rFonts w:eastAsia="Arial" w:cs="Arial"/>
              </w:rPr>
              <w:t xml:space="preserve"> arbeitsteilig. Dazu werden </w:t>
            </w:r>
            <w:r w:rsidR="009917A6" w:rsidRPr="00810565">
              <w:rPr>
                <w:rFonts w:eastAsia="Arial" w:cs="Arial"/>
              </w:rPr>
              <w:t>folgende Lehrgänge durchgeführt</w:t>
            </w:r>
            <w:r w:rsidRPr="00810565">
              <w:rPr>
                <w:rFonts w:eastAsia="Arial" w:cs="Arial"/>
              </w:rPr>
              <w:t xml:space="preserve"> </w:t>
            </w:r>
          </w:p>
          <w:p w14:paraId="0D29F5D2" w14:textId="77777777" w:rsidR="00730400" w:rsidRPr="00810565" w:rsidRDefault="00730400">
            <w:pPr>
              <w:pStyle w:val="bcTextListe"/>
              <w:rPr>
                <w:rFonts w:eastAsia="Arial" w:cs="Arial"/>
              </w:rPr>
            </w:pPr>
            <w:r w:rsidRPr="00810565">
              <w:rPr>
                <w:rFonts w:eastAsia="Arial" w:cs="Arial"/>
              </w:rPr>
              <w:t>fluchtende Bohrungen (</w:t>
            </w:r>
            <w:proofErr w:type="spellStart"/>
            <w:r w:rsidRPr="00810565">
              <w:rPr>
                <w:rFonts w:eastAsia="Arial" w:cs="Arial"/>
              </w:rPr>
              <w:t>Verbolzung</w:t>
            </w:r>
            <w:proofErr w:type="spellEnd"/>
            <w:r w:rsidRPr="00810565">
              <w:rPr>
                <w:rFonts w:eastAsia="Arial" w:cs="Arial"/>
              </w:rPr>
              <w:t>)</w:t>
            </w:r>
          </w:p>
          <w:p w14:paraId="1DC82234" w14:textId="77777777" w:rsidR="00730400" w:rsidRPr="00810565" w:rsidRDefault="00730400">
            <w:pPr>
              <w:pStyle w:val="bcTextListe"/>
              <w:rPr>
                <w:rFonts w:eastAsia="Arial" w:cs="Arial"/>
              </w:rPr>
            </w:pPr>
            <w:proofErr w:type="spellStart"/>
            <w:r w:rsidRPr="00810565">
              <w:rPr>
                <w:rFonts w:eastAsia="Arial" w:cs="Arial"/>
              </w:rPr>
              <w:t>Bohrertypen</w:t>
            </w:r>
            <w:proofErr w:type="spellEnd"/>
          </w:p>
          <w:p w14:paraId="21D4DF1D" w14:textId="77777777" w:rsidR="00730400" w:rsidRPr="00810565" w:rsidRDefault="00730400">
            <w:pPr>
              <w:pStyle w:val="bcTextListe"/>
              <w:rPr>
                <w:rFonts w:eastAsia="Arial" w:cs="Arial"/>
              </w:rPr>
            </w:pPr>
            <w:r w:rsidRPr="00810565">
              <w:rPr>
                <w:rFonts w:eastAsia="Arial" w:cs="Arial"/>
              </w:rPr>
              <w:lastRenderedPageBreak/>
              <w:t xml:space="preserve">Schraubentypen </w:t>
            </w:r>
          </w:p>
          <w:p w14:paraId="7E80142D" w14:textId="77777777" w:rsidR="00730400" w:rsidRPr="003A2BE2" w:rsidRDefault="00730400" w:rsidP="00162767">
            <w:pPr>
              <w:pStyle w:val="bcTextListe"/>
            </w:pPr>
            <w:r w:rsidRPr="00162767">
              <w:t>Minimierung</w:t>
            </w:r>
            <w:r w:rsidR="008335CB">
              <w:t xml:space="preserve"> des Verschnitts</w:t>
            </w:r>
          </w:p>
        </w:tc>
        <w:tc>
          <w:tcPr>
            <w:tcW w:w="1221" w:type="pct"/>
            <w:gridSpan w:val="2"/>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2930ED7" w14:textId="77777777" w:rsidR="00730400" w:rsidRPr="00A00CFB" w:rsidRDefault="00730400" w:rsidP="001707BD">
            <w:pPr>
              <w:pStyle w:val="Verweise"/>
            </w:pPr>
          </w:p>
        </w:tc>
      </w:tr>
      <w:tr w:rsidR="00730400" w:rsidRPr="005200E2" w14:paraId="0DA47D9B" w14:textId="77777777" w:rsidTr="00593A84">
        <w:trPr>
          <w:trHeight w:val="758"/>
        </w:trPr>
        <w:tc>
          <w:tcPr>
            <w:tcW w:w="1221" w:type="pct"/>
            <w:gridSpan w:val="2"/>
            <w:vMerge/>
            <w:tcBorders>
              <w:left w:val="single" w:sz="4" w:space="0" w:color="auto"/>
              <w:right w:val="single" w:sz="4" w:space="0" w:color="auto"/>
            </w:tcBorders>
            <w:shd w:val="clear" w:color="auto" w:fill="auto"/>
          </w:tcPr>
          <w:p w14:paraId="41755C85" w14:textId="77777777" w:rsidR="00730400" w:rsidRPr="00715A4D" w:rsidRDefault="00730400" w:rsidP="00274D9D"/>
        </w:tc>
        <w:tc>
          <w:tcPr>
            <w:tcW w:w="1222" w:type="pct"/>
            <w:tcBorders>
              <w:top w:val="dotted" w:sz="4" w:space="0" w:color="auto"/>
              <w:left w:val="single" w:sz="4" w:space="0" w:color="auto"/>
              <w:right w:val="single" w:sz="4" w:space="0" w:color="auto"/>
            </w:tcBorders>
            <w:shd w:val="clear" w:color="auto" w:fill="auto"/>
            <w:tcMar>
              <w:top w:w="57" w:type="dxa"/>
              <w:bottom w:w="57" w:type="dxa"/>
            </w:tcMar>
          </w:tcPr>
          <w:p w14:paraId="4E6B3B7F" w14:textId="77777777" w:rsidR="00730400" w:rsidRPr="00715A4D" w:rsidRDefault="005A0903" w:rsidP="00274D9D">
            <w:pPr>
              <w:pStyle w:val="bcText"/>
            </w:pPr>
            <w:r w:rsidRPr="00810565">
              <w:rPr>
                <w:rFonts w:eastAsia="Arial" w:cs="Arial"/>
              </w:rPr>
              <w:t xml:space="preserve">3.2.3.3 (5) Funktion und Eigenschaften eines Produkts bewerten […] </w:t>
            </w:r>
          </w:p>
        </w:tc>
        <w:tc>
          <w:tcPr>
            <w:tcW w:w="1336" w:type="pct"/>
            <w:tcBorders>
              <w:top w:val="dotted" w:sz="4" w:space="0" w:color="auto"/>
              <w:left w:val="single" w:sz="4" w:space="0" w:color="auto"/>
              <w:right w:val="single" w:sz="4" w:space="0" w:color="auto"/>
            </w:tcBorders>
            <w:shd w:val="clear" w:color="auto" w:fill="auto"/>
            <w:tcMar>
              <w:top w:w="57" w:type="dxa"/>
              <w:bottom w:w="57" w:type="dxa"/>
            </w:tcMar>
          </w:tcPr>
          <w:p w14:paraId="02D66789" w14:textId="77777777" w:rsidR="00730400" w:rsidRPr="00810565" w:rsidRDefault="00730400">
            <w:pPr>
              <w:pStyle w:val="bcText"/>
              <w:rPr>
                <w:rFonts w:eastAsia="Arial" w:cs="Arial"/>
              </w:rPr>
            </w:pPr>
            <w:r w:rsidRPr="00810565">
              <w:rPr>
                <w:rFonts w:eastAsia="Arial" w:cs="Arial"/>
              </w:rPr>
              <w:t xml:space="preserve">Reflexion der Gruppenarbeitsphase am </w:t>
            </w:r>
            <w:proofErr w:type="spellStart"/>
            <w:r w:rsidRPr="00810565">
              <w:rPr>
                <w:rFonts w:eastAsia="Arial" w:cs="Arial"/>
              </w:rPr>
              <w:t>Rohkran</w:t>
            </w:r>
            <w:proofErr w:type="spellEnd"/>
          </w:p>
          <w:p w14:paraId="764E9190" w14:textId="77777777" w:rsidR="00730400" w:rsidRPr="003A2BE2" w:rsidRDefault="00730400" w:rsidP="00274D9D">
            <w:pPr>
              <w:pStyle w:val="bcText"/>
              <w:rPr>
                <w:rFonts w:cs="Arial"/>
              </w:rPr>
            </w:pPr>
          </w:p>
          <w:p w14:paraId="3F333441" w14:textId="77777777" w:rsidR="00730400" w:rsidRPr="00810565" w:rsidRDefault="00730400">
            <w:pPr>
              <w:pStyle w:val="bcText"/>
              <w:rPr>
                <w:rFonts w:eastAsia="Arial" w:cs="Arial"/>
              </w:rPr>
            </w:pPr>
            <w:r w:rsidRPr="00810565">
              <w:rPr>
                <w:rFonts w:eastAsia="Arial" w:cs="Arial"/>
              </w:rPr>
              <w:t>Bewertung der Produkte</w:t>
            </w:r>
          </w:p>
        </w:tc>
        <w:tc>
          <w:tcPr>
            <w:tcW w:w="1221" w:type="pct"/>
            <w:gridSpan w:val="2"/>
            <w:tcBorders>
              <w:top w:val="dotted" w:sz="4" w:space="0" w:color="auto"/>
              <w:left w:val="single" w:sz="4" w:space="0" w:color="auto"/>
              <w:right w:val="single" w:sz="4" w:space="0" w:color="auto"/>
            </w:tcBorders>
            <w:shd w:val="clear" w:color="auto" w:fill="auto"/>
            <w:tcMar>
              <w:top w:w="57" w:type="dxa"/>
              <w:bottom w:w="57" w:type="dxa"/>
            </w:tcMar>
          </w:tcPr>
          <w:p w14:paraId="2A688498" w14:textId="77777777" w:rsidR="00730400" w:rsidRPr="00810565" w:rsidRDefault="00730400">
            <w:pPr>
              <w:pStyle w:val="bcText"/>
              <w:rPr>
                <w:rFonts w:eastAsia="Arial" w:cs="Arial"/>
              </w:rPr>
            </w:pPr>
            <w:r w:rsidRPr="00810565">
              <w:rPr>
                <w:rFonts w:eastAsia="Arial" w:cs="Arial"/>
              </w:rPr>
              <w:t>Arbeitsprozessbewertung in den Gruppen</w:t>
            </w:r>
          </w:p>
          <w:p w14:paraId="06B3930A" w14:textId="77777777" w:rsidR="00730400" w:rsidRPr="00C67AD1" w:rsidRDefault="00730400" w:rsidP="00274D9D">
            <w:pPr>
              <w:rPr>
                <w:sz w:val="8"/>
              </w:rPr>
            </w:pPr>
          </w:p>
          <w:p w14:paraId="321C959D" w14:textId="77777777" w:rsidR="00730400" w:rsidRPr="00810565" w:rsidRDefault="00730400">
            <w:pPr>
              <w:pStyle w:val="bcText"/>
              <w:rPr>
                <w:rFonts w:eastAsia="Arial" w:cs="Arial"/>
              </w:rPr>
            </w:pPr>
            <w:r w:rsidRPr="00810565">
              <w:rPr>
                <w:rFonts w:eastAsia="Arial" w:cs="Arial"/>
              </w:rPr>
              <w:t xml:space="preserve">Die Gruppen bewerten ihre </w:t>
            </w:r>
            <w:proofErr w:type="spellStart"/>
            <w:r w:rsidRPr="00810565">
              <w:rPr>
                <w:rFonts w:eastAsia="Arial" w:cs="Arial"/>
              </w:rPr>
              <w:t>Rohkräne</w:t>
            </w:r>
            <w:proofErr w:type="spellEnd"/>
            <w:r w:rsidRPr="00810565">
              <w:rPr>
                <w:rFonts w:eastAsia="Arial" w:cs="Arial"/>
              </w:rPr>
              <w:t xml:space="preserve"> wechselseitig </w:t>
            </w:r>
            <w:r w:rsidR="00712712">
              <w:t>nach vorgegebenen Kriterien</w:t>
            </w:r>
          </w:p>
        </w:tc>
      </w:tr>
      <w:tr w:rsidR="00730400" w:rsidRPr="005200E2" w14:paraId="2613828B" w14:textId="77777777" w:rsidTr="00593A84">
        <w:trPr>
          <w:trHeight w:val="20"/>
        </w:trPr>
        <w:tc>
          <w:tcPr>
            <w:tcW w:w="2443" w:type="pct"/>
            <w:gridSpan w:val="3"/>
            <w:tcBorders>
              <w:left w:val="single" w:sz="4" w:space="0" w:color="auto"/>
              <w:bottom w:val="single" w:sz="4" w:space="0" w:color="auto"/>
              <w:right w:val="single" w:sz="4" w:space="0" w:color="auto"/>
            </w:tcBorders>
            <w:shd w:val="clear" w:color="auto" w:fill="auto"/>
            <w:vAlign w:val="center"/>
          </w:tcPr>
          <w:p w14:paraId="7A73676A" w14:textId="4C75B4CD" w:rsidR="00730400" w:rsidRPr="00715A4D" w:rsidRDefault="00730400" w:rsidP="008A4D64">
            <w:pPr>
              <w:pStyle w:val="bcText"/>
            </w:pPr>
            <w:r w:rsidRPr="003A2BE2">
              <w:t>Die Schülerinnen und Schüler können</w:t>
            </w:r>
          </w:p>
        </w:tc>
        <w:tc>
          <w:tcPr>
            <w:tcW w:w="1336" w:type="pct"/>
            <w:tcBorders>
              <w:left w:val="single" w:sz="4" w:space="0" w:color="auto"/>
              <w:right w:val="single" w:sz="4" w:space="0" w:color="auto"/>
            </w:tcBorders>
            <w:shd w:val="clear" w:color="auto" w:fill="auto"/>
            <w:vAlign w:val="center"/>
          </w:tcPr>
          <w:p w14:paraId="385351FB" w14:textId="77777777" w:rsidR="00730400" w:rsidRPr="003A2BE2" w:rsidRDefault="00730400" w:rsidP="00C67AD1">
            <w:pPr>
              <w:pStyle w:val="bcTextZwischenberschrift"/>
            </w:pPr>
            <w:r>
              <w:t>Kenntnisse und Fähigkeiten zur Gestaltung eines funktionsfähigen Krans</w:t>
            </w:r>
          </w:p>
        </w:tc>
        <w:tc>
          <w:tcPr>
            <w:tcW w:w="1221" w:type="pct"/>
            <w:gridSpan w:val="2"/>
            <w:tcBorders>
              <w:left w:val="single" w:sz="4" w:space="0" w:color="auto"/>
              <w:right w:val="single" w:sz="4" w:space="0" w:color="auto"/>
            </w:tcBorders>
            <w:shd w:val="clear" w:color="auto" w:fill="auto"/>
            <w:vAlign w:val="center"/>
          </w:tcPr>
          <w:p w14:paraId="6F7CE96A" w14:textId="77777777" w:rsidR="00730400" w:rsidRPr="001005CE" w:rsidRDefault="00730400" w:rsidP="00C67AD1">
            <w:pPr>
              <w:pStyle w:val="bcTextZwischenberschrift"/>
            </w:pPr>
            <w:r>
              <w:t>6 Std</w:t>
            </w:r>
            <w:r w:rsidR="00A05446">
              <w:t>.</w:t>
            </w:r>
          </w:p>
        </w:tc>
      </w:tr>
      <w:tr w:rsidR="00315851" w:rsidRPr="005200E2" w14:paraId="0BD81034" w14:textId="77777777" w:rsidTr="00593A84">
        <w:trPr>
          <w:trHeight w:val="20"/>
        </w:trPr>
        <w:tc>
          <w:tcPr>
            <w:tcW w:w="1221" w:type="pct"/>
            <w:gridSpan w:val="2"/>
            <w:vMerge w:val="restart"/>
            <w:tcBorders>
              <w:left w:val="single" w:sz="4" w:space="0" w:color="auto"/>
              <w:right w:val="single" w:sz="4" w:space="0" w:color="auto"/>
            </w:tcBorders>
            <w:shd w:val="clear" w:color="auto" w:fill="auto"/>
            <w:tcMar>
              <w:top w:w="57" w:type="dxa"/>
              <w:bottom w:w="57" w:type="dxa"/>
            </w:tcMar>
          </w:tcPr>
          <w:p w14:paraId="5583CBDD" w14:textId="77777777" w:rsidR="002A352D" w:rsidRPr="003019B9" w:rsidRDefault="002A352D" w:rsidP="002A352D">
            <w:pPr>
              <w:autoSpaceDE w:val="0"/>
              <w:autoSpaceDN w:val="0"/>
              <w:adjustRightInd w:val="0"/>
              <w:rPr>
                <w:rFonts w:cs="UniversLTStd"/>
                <w:sz w:val="18"/>
                <w:szCs w:val="18"/>
              </w:rPr>
            </w:pPr>
            <w:r>
              <w:rPr>
                <w:rFonts w:cs="UniversLTStd"/>
                <w:sz w:val="18"/>
                <w:szCs w:val="18"/>
              </w:rPr>
              <w:t xml:space="preserve">2.3 (1) </w:t>
            </w:r>
            <w:r w:rsidRPr="003019B9">
              <w:rPr>
                <w:rFonts w:cs="UniversLTStd"/>
                <w:sz w:val="18"/>
                <w:szCs w:val="18"/>
              </w:rPr>
              <w:t>Fachbegriffe der Naturwissenschaften und der Technik verstehen und nutzen sowie</w:t>
            </w:r>
          </w:p>
          <w:p w14:paraId="3C30AE0F" w14:textId="77777777" w:rsidR="00315851" w:rsidRPr="00715A4D" w:rsidRDefault="002A352D" w:rsidP="002A352D">
            <w:r w:rsidRPr="003019B9">
              <w:rPr>
                <w:rFonts w:cs="UniversLTStd"/>
                <w:sz w:val="18"/>
                <w:szCs w:val="18"/>
              </w:rPr>
              <w:t>Alltagsbegriffe in Fachsprache übertragen</w:t>
            </w:r>
          </w:p>
        </w:tc>
        <w:tc>
          <w:tcPr>
            <w:tcW w:w="1222" w:type="pct"/>
            <w:tcBorders>
              <w:left w:val="single" w:sz="4" w:space="0" w:color="auto"/>
              <w:bottom w:val="dotted" w:sz="4" w:space="0" w:color="auto"/>
              <w:right w:val="single" w:sz="4" w:space="0" w:color="auto"/>
            </w:tcBorders>
            <w:shd w:val="clear" w:color="auto" w:fill="auto"/>
            <w:tcMar>
              <w:top w:w="57" w:type="dxa"/>
              <w:bottom w:w="57" w:type="dxa"/>
            </w:tcMar>
          </w:tcPr>
          <w:p w14:paraId="329247F2" w14:textId="77777777" w:rsidR="00315851" w:rsidRDefault="00315851" w:rsidP="00B400BF">
            <w:pPr>
              <w:pStyle w:val="bcText"/>
            </w:pPr>
            <w:r w:rsidRPr="00B400BF">
              <w:t>3.2.2.3 (4) Hebelwirkung […] bestimmen</w:t>
            </w:r>
          </w:p>
          <w:p w14:paraId="7687D95F" w14:textId="77777777" w:rsidR="00087596" w:rsidRPr="00087596" w:rsidRDefault="00087596" w:rsidP="00B400BF">
            <w:pPr>
              <w:pStyle w:val="bcText"/>
              <w:rPr>
                <w:sz w:val="8"/>
              </w:rPr>
            </w:pPr>
          </w:p>
          <w:p w14:paraId="30DEE83B" w14:textId="77777777" w:rsidR="00FF22B3" w:rsidRPr="00026332" w:rsidRDefault="00FF22B3" w:rsidP="00AC1A0E">
            <w:pPr>
              <w:pStyle w:val="bcText"/>
            </w:pPr>
            <w:r w:rsidRPr="00B400BF">
              <w:t>3.2.3.2 (2) Zug- und Druckkräfte zweidimensional geometrisch oder rechnerisch bestimmen (zum Beispie</w:t>
            </w:r>
            <w:r w:rsidR="00DB2E3A">
              <w:t>l</w:t>
            </w:r>
            <w:r w:rsidRPr="00B400BF">
              <w:t xml:space="preserve"> Kran)</w:t>
            </w:r>
          </w:p>
        </w:tc>
        <w:tc>
          <w:tcPr>
            <w:tcW w:w="1336" w:type="pct"/>
            <w:tcBorders>
              <w:left w:val="single" w:sz="4" w:space="0" w:color="auto"/>
              <w:bottom w:val="dotted" w:sz="4" w:space="0" w:color="auto"/>
              <w:right w:val="single" w:sz="4" w:space="0" w:color="auto"/>
            </w:tcBorders>
            <w:shd w:val="clear" w:color="auto" w:fill="auto"/>
            <w:tcMar>
              <w:top w:w="57" w:type="dxa"/>
              <w:bottom w:w="57" w:type="dxa"/>
            </w:tcMar>
          </w:tcPr>
          <w:p w14:paraId="727FE6B0" w14:textId="77777777" w:rsidR="00315851" w:rsidRPr="00B400BF" w:rsidRDefault="00621405">
            <w:pPr>
              <w:pStyle w:val="bcText"/>
              <w:rPr>
                <w:rFonts w:eastAsia="Arial" w:cs="Arial"/>
              </w:rPr>
            </w:pPr>
            <w:r w:rsidRPr="006D57BA">
              <w:rPr>
                <w:rFonts w:eastAsia="Arial" w:cs="Arial"/>
                <w:b/>
              </w:rPr>
              <w:t>Lehrgänge</w:t>
            </w:r>
            <w:r w:rsidR="00315851" w:rsidRPr="00B400BF">
              <w:rPr>
                <w:rFonts w:eastAsia="Arial" w:cs="Arial"/>
              </w:rPr>
              <w:t xml:space="preserve"> zu folgenden Themen:</w:t>
            </w:r>
          </w:p>
          <w:p w14:paraId="2FC1E42D" w14:textId="77777777" w:rsidR="00315851" w:rsidRPr="00B400BF" w:rsidRDefault="00315851">
            <w:pPr>
              <w:pStyle w:val="bcText"/>
              <w:rPr>
                <w:rFonts w:eastAsia="Arial" w:cs="Arial"/>
              </w:rPr>
            </w:pPr>
            <w:r w:rsidRPr="00B400BF">
              <w:rPr>
                <w:rFonts w:eastAsia="Arial" w:cs="Arial"/>
              </w:rPr>
              <w:t>Rollen, Achsen, Schnüre</w:t>
            </w:r>
          </w:p>
          <w:p w14:paraId="3C5B5E1A" w14:textId="77777777" w:rsidR="00315851" w:rsidRPr="00B400BF" w:rsidRDefault="00315851">
            <w:pPr>
              <w:pStyle w:val="bcTextListe"/>
              <w:rPr>
                <w:rFonts w:eastAsia="Arial" w:cs="Arial"/>
              </w:rPr>
            </w:pPr>
            <w:r w:rsidRPr="00B400BF">
              <w:rPr>
                <w:rFonts w:eastAsia="Arial" w:cs="Arial"/>
              </w:rPr>
              <w:t>Kraftmessung</w:t>
            </w:r>
          </w:p>
          <w:p w14:paraId="1835D76D" w14:textId="77777777" w:rsidR="00315851" w:rsidRPr="00B400BF" w:rsidRDefault="00315851">
            <w:pPr>
              <w:pStyle w:val="bcTextListe"/>
              <w:rPr>
                <w:rFonts w:eastAsia="Arial" w:cs="Arial"/>
              </w:rPr>
            </w:pPr>
            <w:r w:rsidRPr="00B400BF">
              <w:rPr>
                <w:rFonts w:eastAsia="Arial" w:cs="Arial"/>
              </w:rPr>
              <w:t>Lose und feste Rollen</w:t>
            </w:r>
          </w:p>
          <w:p w14:paraId="64962B1D" w14:textId="77777777" w:rsidR="00315851" w:rsidRPr="00B400BF" w:rsidRDefault="00315851">
            <w:pPr>
              <w:pStyle w:val="bcTextListe"/>
              <w:rPr>
                <w:rFonts w:eastAsia="Arial" w:cs="Arial"/>
              </w:rPr>
            </w:pPr>
            <w:r w:rsidRPr="00B400BF">
              <w:rPr>
                <w:rFonts w:eastAsia="Arial" w:cs="Arial"/>
              </w:rPr>
              <w:t>Gesetzmäßigkeiten</w:t>
            </w:r>
          </w:p>
          <w:p w14:paraId="7000F26A" w14:textId="77777777" w:rsidR="00315851" w:rsidRPr="004F7C73" w:rsidRDefault="00315851" w:rsidP="004F7C73">
            <w:pPr>
              <w:pStyle w:val="bcTextListe"/>
            </w:pPr>
            <w:r w:rsidRPr="003A2BE2">
              <w:t>Planen von Seilzügen</w:t>
            </w:r>
          </w:p>
          <w:p w14:paraId="6F60C883" w14:textId="77777777" w:rsidR="00315851" w:rsidRPr="003A2BE2" w:rsidRDefault="00315851" w:rsidP="004F7C73">
            <w:pPr>
              <w:pStyle w:val="bcTextListe"/>
            </w:pPr>
            <w:r w:rsidRPr="00B400BF">
              <w:rPr>
                <w:rFonts w:eastAsia="Arial" w:cs="Arial"/>
              </w:rPr>
              <w:t>Kippmoment</w:t>
            </w:r>
          </w:p>
        </w:tc>
        <w:tc>
          <w:tcPr>
            <w:tcW w:w="1221" w:type="pct"/>
            <w:gridSpan w:val="2"/>
            <w:tcBorders>
              <w:left w:val="single" w:sz="4" w:space="0" w:color="auto"/>
              <w:bottom w:val="dotted" w:sz="4" w:space="0" w:color="auto"/>
              <w:right w:val="single" w:sz="4" w:space="0" w:color="auto"/>
            </w:tcBorders>
            <w:shd w:val="clear" w:color="auto" w:fill="auto"/>
            <w:tcMar>
              <w:top w:w="57" w:type="dxa"/>
              <w:bottom w:w="57" w:type="dxa"/>
            </w:tcMar>
          </w:tcPr>
          <w:p w14:paraId="6EF93B1B" w14:textId="77777777" w:rsidR="008335CB" w:rsidRDefault="00315851" w:rsidP="0057488B">
            <w:pPr>
              <w:pStyle w:val="bcText"/>
            </w:pPr>
            <w:r>
              <w:t>Die</w:t>
            </w:r>
            <w:r w:rsidR="008335CB">
              <w:t>se</w:t>
            </w:r>
            <w:r>
              <w:t xml:space="preserve"> Lehrgänge können auch in die Projektphase integriert werden. </w:t>
            </w:r>
          </w:p>
          <w:p w14:paraId="6A5D5BD7" w14:textId="77777777" w:rsidR="00315851" w:rsidRDefault="00315851" w:rsidP="0057488B">
            <w:pPr>
              <w:pStyle w:val="bcText"/>
            </w:pPr>
            <w:r>
              <w:t xml:space="preserve">Die Kompetenzen können auch </w:t>
            </w:r>
            <w:r w:rsidR="008335CB">
              <w:t xml:space="preserve">durch die Schülerinnen und Schüler mit Hilfe der Lernseiten </w:t>
            </w:r>
            <w:r>
              <w:t>in Eigenarbeit erworben werden:</w:t>
            </w:r>
          </w:p>
          <w:p w14:paraId="46862E24" w14:textId="77777777" w:rsidR="00483820" w:rsidRPr="00483820" w:rsidRDefault="00483820" w:rsidP="0057488B">
            <w:pPr>
              <w:pStyle w:val="bcText"/>
              <w:rPr>
                <w:sz w:val="8"/>
              </w:rPr>
            </w:pPr>
          </w:p>
          <w:p w14:paraId="79ADFDB8" w14:textId="77777777" w:rsidR="00483820" w:rsidRDefault="00483820" w:rsidP="00483820">
            <w:pPr>
              <w:pStyle w:val="bcText"/>
            </w:pPr>
            <w:r>
              <w:t xml:space="preserve"> Lernbausteine Seilzüge</w:t>
            </w:r>
          </w:p>
          <w:p w14:paraId="03F4B07A" w14:textId="219C184F" w:rsidR="00D00728" w:rsidRPr="005F693F" w:rsidRDefault="00122FA8" w:rsidP="00483820">
            <w:pPr>
              <w:pStyle w:val="LINK"/>
              <w:numPr>
                <w:ilvl w:val="0"/>
                <w:numId w:val="23"/>
              </w:numPr>
              <w:ind w:left="255" w:hanging="255"/>
              <w:rPr>
                <w:b/>
              </w:rPr>
            </w:pPr>
            <w:hyperlink r:id="rId42" w:history="1">
              <w:r w:rsidR="00E80F15">
                <w:rPr>
                  <w:rStyle w:val="Hyperlink"/>
                </w:rPr>
                <w:t>nwtf.de</w:t>
              </w:r>
            </w:hyperlink>
            <w:r w:rsidR="00D00728" w:rsidRPr="00494BE9">
              <w:t xml:space="preserve"> </w:t>
            </w:r>
            <w:r w:rsidR="00D00728">
              <w:t xml:space="preserve">[Passwort erforderlich] </w:t>
            </w:r>
            <w:r w:rsidR="00D00728">
              <w:rPr>
                <w:rFonts w:cs="Arial"/>
              </w:rPr>
              <w:t>(20.02.20)</w:t>
            </w:r>
          </w:p>
          <w:p w14:paraId="0E711417" w14:textId="10B48DBB" w:rsidR="00483820" w:rsidRPr="00394C6C" w:rsidRDefault="00483820" w:rsidP="0057488B">
            <w:pPr>
              <w:pStyle w:val="bcText"/>
              <w:rPr>
                <w:sz w:val="8"/>
              </w:rPr>
            </w:pPr>
          </w:p>
          <w:p w14:paraId="1A9929A4" w14:textId="7BBF7126" w:rsidR="001B1D30" w:rsidRPr="00810565" w:rsidRDefault="001B1D30">
            <w:pPr>
              <w:pStyle w:val="Verweise"/>
              <w:rPr>
                <w:rFonts w:ascii="UniversLTStd" w:eastAsia="UniversLTStd" w:hAnsi="UniversLTStd" w:cs="UniversLTStd"/>
              </w:rPr>
            </w:pPr>
            <w:r w:rsidRPr="00B400BF">
              <w:rPr>
                <w:rStyle w:val="F"/>
              </w:rPr>
              <w:t xml:space="preserve">F   </w:t>
            </w:r>
            <w:proofErr w:type="spellStart"/>
            <w:r w:rsidRPr="00B400BF">
              <w:rPr>
                <w:rStyle w:val="F"/>
              </w:rPr>
              <w:t>P</w:t>
            </w:r>
            <w:r w:rsidR="00555CDF">
              <w:rPr>
                <w:rStyle w:val="F"/>
              </w:rPr>
              <w:t>h</w:t>
            </w:r>
            <w:proofErr w:type="spellEnd"/>
            <w:r w:rsidRPr="00B400BF">
              <w:rPr>
                <w:rStyle w:val="F"/>
              </w:rPr>
              <w:tab/>
            </w:r>
            <w:r>
              <w:t>3.</w:t>
            </w:r>
            <w:r w:rsidRPr="00483820">
              <w:rPr>
                <w:rFonts w:cs="Arial"/>
              </w:rPr>
              <w:t xml:space="preserve">2.7 (9) eine einfache Maschine und ihre Anwendung im Alltag und in der Technik beschreiben </w:t>
            </w:r>
            <w:r w:rsidRPr="00483820">
              <w:rPr>
                <w:rFonts w:eastAsia="UniversLTStd" w:cs="Arial"/>
              </w:rPr>
              <w:t>(zum Beispiel Hebel, Flaschenzug)</w:t>
            </w:r>
          </w:p>
          <w:p w14:paraId="50E82C0A" w14:textId="77777777" w:rsidR="00315851" w:rsidRDefault="00315851">
            <w:pPr>
              <w:pStyle w:val="bcText"/>
            </w:pPr>
            <w:r>
              <w:t>Einfache Rechnungen</w:t>
            </w:r>
            <w:r w:rsidR="008335CB">
              <w:t>,</w:t>
            </w:r>
            <w:r>
              <w:t xml:space="preserve"> ev</w:t>
            </w:r>
            <w:r w:rsidR="00BB56A8">
              <w:t xml:space="preserve">entuell </w:t>
            </w:r>
            <w:r w:rsidRPr="00FD3253">
              <w:t xml:space="preserve"> rechnergestützte Simulation </w:t>
            </w:r>
            <w:r>
              <w:t>programmieren</w:t>
            </w:r>
          </w:p>
          <w:p w14:paraId="4637E90E" w14:textId="77777777" w:rsidR="00904BF8" w:rsidRDefault="00904BF8">
            <w:pPr>
              <w:pStyle w:val="bcText"/>
            </w:pPr>
          </w:p>
          <w:p w14:paraId="07DA79EC" w14:textId="77777777" w:rsidR="00904BF8" w:rsidRDefault="00904BF8" w:rsidP="00904BF8">
            <w:pPr>
              <w:pStyle w:val="bcText"/>
            </w:pPr>
            <w:r>
              <w:t xml:space="preserve">Evtl. </w:t>
            </w:r>
            <w:proofErr w:type="spellStart"/>
            <w:r>
              <w:t>Eggrace</w:t>
            </w:r>
            <w:proofErr w:type="spellEnd"/>
            <w:r>
              <w:t xml:space="preserve"> </w:t>
            </w:r>
          </w:p>
          <w:p w14:paraId="00DF2697" w14:textId="156C08C8" w:rsidR="00904BF8" w:rsidRPr="00483820" w:rsidRDefault="00122FA8" w:rsidP="00AE748A">
            <w:pPr>
              <w:pStyle w:val="LINK"/>
            </w:pPr>
            <w:hyperlink r:id="rId43" w:history="1">
              <w:r w:rsidR="009C0CF1">
                <w:rPr>
                  <w:rStyle w:val="Hyperlink"/>
                </w:rPr>
                <w:t>nwtf.de</w:t>
              </w:r>
            </w:hyperlink>
            <w:r w:rsidR="00AE748A" w:rsidRPr="00494BE9">
              <w:t xml:space="preserve"> </w:t>
            </w:r>
            <w:r w:rsidR="00AE748A">
              <w:t xml:space="preserve">[Passwort erforderlich] </w:t>
            </w:r>
            <w:r w:rsidR="00AE748A">
              <w:rPr>
                <w:rFonts w:cs="Arial"/>
              </w:rPr>
              <w:t>(20.02.20)</w:t>
            </w:r>
          </w:p>
        </w:tc>
      </w:tr>
      <w:tr w:rsidR="00315851" w:rsidRPr="005200E2" w14:paraId="169BDD88" w14:textId="77777777" w:rsidTr="00593A84">
        <w:trPr>
          <w:trHeight w:val="1362"/>
        </w:trPr>
        <w:tc>
          <w:tcPr>
            <w:tcW w:w="1221" w:type="pct"/>
            <w:gridSpan w:val="2"/>
            <w:vMerge/>
            <w:tcBorders>
              <w:left w:val="single" w:sz="4" w:space="0" w:color="auto"/>
              <w:bottom w:val="single" w:sz="4" w:space="0" w:color="auto"/>
              <w:right w:val="single" w:sz="4" w:space="0" w:color="auto"/>
            </w:tcBorders>
            <w:shd w:val="clear" w:color="auto" w:fill="auto"/>
            <w:tcMar>
              <w:top w:w="57" w:type="dxa"/>
              <w:bottom w:w="57" w:type="dxa"/>
            </w:tcMar>
          </w:tcPr>
          <w:p w14:paraId="7AF247D8" w14:textId="77777777" w:rsidR="00315851" w:rsidRPr="00715A4D" w:rsidRDefault="00315851" w:rsidP="00274D9D"/>
        </w:tc>
        <w:tc>
          <w:tcPr>
            <w:tcW w:w="1222"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3BBB3493" w14:textId="77777777" w:rsidR="00CB0BB8" w:rsidRPr="001A2BA8" w:rsidRDefault="00CB0BB8" w:rsidP="001A2BA8">
            <w:pPr>
              <w:pStyle w:val="bcText"/>
            </w:pPr>
            <w:r w:rsidRPr="001A2BA8">
              <w:t>3.2.4.4 (3) elektrische oder elektronische Schaltpläne analysieren und in einfachen Fällen entwickeln</w:t>
            </w:r>
          </w:p>
          <w:p w14:paraId="17DCBA74" w14:textId="77777777" w:rsidR="00315851" w:rsidRPr="00B400BF" w:rsidRDefault="00315851" w:rsidP="001A2BA8">
            <w:pPr>
              <w:pStyle w:val="bcText"/>
            </w:pPr>
            <w:r w:rsidRPr="001A2BA8">
              <w:t>3.2.4.4 (4) elektrische oder elektronische Schaltungen realisieren und ihre Funktionsfähigkeit untersuchen</w:t>
            </w:r>
          </w:p>
        </w:tc>
        <w:tc>
          <w:tcPr>
            <w:tcW w:w="1336"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09E9BFD2" w14:textId="58035E54" w:rsidR="00315851" w:rsidRPr="00B400BF" w:rsidRDefault="00621405">
            <w:pPr>
              <w:pStyle w:val="bcText"/>
              <w:rPr>
                <w:rFonts w:eastAsia="Arial" w:cs="Arial"/>
              </w:rPr>
            </w:pPr>
            <w:r w:rsidRPr="006D57BA">
              <w:rPr>
                <w:b/>
              </w:rPr>
              <w:t>Lehrgänge</w:t>
            </w:r>
            <w:r w:rsidR="00315851">
              <w:t xml:space="preserve"> für Kleingruppen, die spezielle </w:t>
            </w:r>
            <w:r w:rsidR="0056608F">
              <w:br/>
            </w:r>
            <w:r w:rsidR="00315851">
              <w:t>Projektaufträge bearbeiten</w:t>
            </w:r>
          </w:p>
          <w:p w14:paraId="6770A04C" w14:textId="77777777" w:rsidR="00315851" w:rsidRDefault="00315851" w:rsidP="0057488B">
            <w:pPr>
              <w:pStyle w:val="bcTextListe"/>
            </w:pPr>
            <w:r w:rsidRPr="00B400BF">
              <w:rPr>
                <w:rFonts w:eastAsia="Arial" w:cs="Arial"/>
              </w:rPr>
              <w:t>Polwendeschalter</w:t>
            </w:r>
          </w:p>
          <w:p w14:paraId="66C2689C" w14:textId="77777777" w:rsidR="00315851" w:rsidRPr="003A2BE2" w:rsidRDefault="00315851" w:rsidP="00752989">
            <w:pPr>
              <w:pStyle w:val="bcTextListe"/>
            </w:pPr>
            <w:r>
              <w:t>Schutz</w:t>
            </w:r>
            <w:r w:rsidRPr="003A2BE2">
              <w:t>widerstand</w:t>
            </w:r>
            <w:r>
              <w:t>s</w:t>
            </w:r>
            <w:r w:rsidRPr="003A2BE2">
              <w:t>berechnung</w:t>
            </w:r>
          </w:p>
        </w:tc>
        <w:tc>
          <w:tcPr>
            <w:tcW w:w="1221" w:type="pct"/>
            <w:gridSpan w:val="2"/>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40275496" w14:textId="77777777" w:rsidR="00483820" w:rsidRDefault="00483820" w:rsidP="00483820">
            <w:pPr>
              <w:pStyle w:val="bcText"/>
              <w:rPr>
                <w:rFonts w:eastAsia="Arial" w:cs="Arial"/>
              </w:rPr>
            </w:pPr>
            <w:r>
              <w:rPr>
                <w:rFonts w:eastAsia="Arial" w:cs="Arial"/>
              </w:rPr>
              <w:t>Lernbaustein Schaltung 1</w:t>
            </w:r>
          </w:p>
          <w:p w14:paraId="63C41F90" w14:textId="028A39C2" w:rsidR="00483820" w:rsidRPr="00494BE9" w:rsidRDefault="00122FA8" w:rsidP="004352C4">
            <w:pPr>
              <w:pStyle w:val="LINK"/>
              <w:spacing w:before="0"/>
              <w:rPr>
                <w:rStyle w:val="F"/>
              </w:rPr>
            </w:pPr>
            <w:hyperlink r:id="rId44" w:history="1">
              <w:r w:rsidR="009C0CF1">
                <w:rPr>
                  <w:rStyle w:val="Hyperlink"/>
                </w:rPr>
                <w:t>nwtf.de</w:t>
              </w:r>
            </w:hyperlink>
            <w:r w:rsidR="009C0CF1" w:rsidRPr="00B62C15">
              <w:t xml:space="preserve"> [</w:t>
            </w:r>
            <w:r w:rsidR="009C0CF1">
              <w:rPr>
                <w:rFonts w:cs="Arial"/>
              </w:rPr>
              <w:t>Passwort erforderlich</w:t>
            </w:r>
            <w:r w:rsidR="009C0CF1" w:rsidRPr="00B62C15">
              <w:t>]</w:t>
            </w:r>
            <w:r w:rsidR="009C0CF1">
              <w:rPr>
                <w:rFonts w:cs="Arial"/>
              </w:rPr>
              <w:t xml:space="preserve"> </w:t>
            </w:r>
            <w:r w:rsidR="00DF75FF">
              <w:rPr>
                <w:rFonts w:cs="Arial"/>
              </w:rPr>
              <w:t>(</w:t>
            </w:r>
            <w:r w:rsidR="009C0CF1">
              <w:rPr>
                <w:rFonts w:cs="Arial"/>
              </w:rPr>
              <w:t>20.02.20</w:t>
            </w:r>
            <w:r w:rsidR="00DF75FF">
              <w:rPr>
                <w:rFonts w:cs="Arial"/>
              </w:rPr>
              <w:t>)</w:t>
            </w:r>
          </w:p>
          <w:p w14:paraId="4B34232E" w14:textId="644DD066" w:rsidR="001B1D30" w:rsidRPr="00810565" w:rsidRDefault="000E11E9">
            <w:pPr>
              <w:pStyle w:val="Verweise"/>
              <w:rPr>
                <w:rFonts w:ascii="UniversLTStd" w:eastAsia="UniversLTStd" w:hAnsi="UniversLTStd" w:cs="UniversLTStd"/>
              </w:rPr>
            </w:pPr>
            <w:r w:rsidRPr="00B400BF">
              <w:rPr>
                <w:rStyle w:val="F"/>
              </w:rPr>
              <w:t xml:space="preserve"> </w:t>
            </w:r>
            <w:r w:rsidR="001B1D30" w:rsidRPr="00B400BF">
              <w:rPr>
                <w:rStyle w:val="F"/>
              </w:rPr>
              <w:t xml:space="preserve">F   </w:t>
            </w:r>
            <w:proofErr w:type="spellStart"/>
            <w:r w:rsidR="00555CDF">
              <w:rPr>
                <w:rStyle w:val="F"/>
              </w:rPr>
              <w:t>Ph</w:t>
            </w:r>
            <w:proofErr w:type="spellEnd"/>
            <w:r w:rsidR="001B1D30" w:rsidRPr="00B400BF">
              <w:rPr>
                <w:rStyle w:val="F"/>
              </w:rPr>
              <w:t xml:space="preserve"> </w:t>
            </w:r>
            <w:r w:rsidR="001B1D30" w:rsidRPr="00B400BF">
              <w:rPr>
                <w:rStyle w:val="F"/>
              </w:rPr>
              <w:tab/>
            </w:r>
            <w:r w:rsidR="001B1D30" w:rsidRPr="00286138">
              <w:t>3.2.5 (7) in einfachen Reihenschaltungen und Parallelschaltungen Gesetzmäßigkeiten für die Stromstärke und die Spannung beschreiben (Maschenregel, Knotenregel)</w:t>
            </w:r>
          </w:p>
          <w:p w14:paraId="2A3674E1" w14:textId="18FB0203" w:rsidR="009F4AB5" w:rsidRPr="003B1BBF" w:rsidRDefault="006C3165" w:rsidP="003B1BBF">
            <w:pPr>
              <w:pStyle w:val="Verweise"/>
            </w:pPr>
            <w:r w:rsidRPr="00B400BF">
              <w:rPr>
                <w:rStyle w:val="F"/>
              </w:rPr>
              <w:t xml:space="preserve"> </w:t>
            </w:r>
            <w:r w:rsidR="003B1BBF">
              <w:rPr>
                <w:rStyle w:val="F"/>
              </w:rPr>
              <w:t xml:space="preserve"> </w:t>
            </w:r>
            <w:r w:rsidRPr="00B400BF">
              <w:rPr>
                <w:rStyle w:val="F"/>
              </w:rPr>
              <w:t xml:space="preserve"> </w:t>
            </w:r>
            <w:r w:rsidR="009F4AB5" w:rsidRPr="00B400BF">
              <w:rPr>
                <w:rStyle w:val="F"/>
              </w:rPr>
              <w:t xml:space="preserve">I </w:t>
            </w:r>
            <w:r w:rsidR="003B1BBF">
              <w:rPr>
                <w:rStyle w:val="F"/>
              </w:rPr>
              <w:t xml:space="preserve"> </w:t>
            </w:r>
            <w:r w:rsidRPr="00B400BF">
              <w:rPr>
                <w:rStyle w:val="F"/>
              </w:rPr>
              <w:t xml:space="preserve"> </w:t>
            </w:r>
            <w:r w:rsidRPr="003B1BBF">
              <w:tab/>
            </w:r>
            <w:r w:rsidR="009F4AB5" w:rsidRPr="006C3165">
              <w:t>3.2.4.4</w:t>
            </w:r>
            <w:r w:rsidR="003B1BBF">
              <w:t xml:space="preserve"> (2) </w:t>
            </w:r>
            <w:r w:rsidR="003B1BBF" w:rsidRPr="003B1BBF">
              <w:t xml:space="preserve">Schaltungen </w:t>
            </w:r>
            <w:r w:rsidR="003B1BBF" w:rsidRPr="003B1BBF">
              <w:rPr>
                <w:spacing w:val="-6"/>
              </w:rPr>
              <w:t xml:space="preserve"> </w:t>
            </w:r>
            <w:r w:rsidR="003B1BBF" w:rsidRPr="003B1BBF">
              <w:t xml:space="preserve">entwickeln, </w:t>
            </w:r>
            <w:r w:rsidR="003B1BBF" w:rsidRPr="003B1BBF">
              <w:rPr>
                <w:spacing w:val="-6"/>
              </w:rPr>
              <w:t xml:space="preserve"> </w:t>
            </w:r>
            <w:r w:rsidR="003B1BBF" w:rsidRPr="003B1BBF">
              <w:t xml:space="preserve">Bauteile </w:t>
            </w:r>
            <w:r w:rsidR="003B1BBF" w:rsidRPr="003B1BBF">
              <w:rPr>
                <w:spacing w:val="-6"/>
              </w:rPr>
              <w:t xml:space="preserve"> </w:t>
            </w:r>
            <w:r w:rsidR="003B1BBF" w:rsidRPr="003B1BBF">
              <w:t xml:space="preserve">dimensionieren </w:t>
            </w:r>
            <w:r w:rsidR="003B1BBF" w:rsidRPr="003B1BBF">
              <w:rPr>
                <w:spacing w:val="-6"/>
              </w:rPr>
              <w:t xml:space="preserve"> </w:t>
            </w:r>
            <w:r w:rsidR="003B1BBF" w:rsidRPr="003B1BBF">
              <w:t xml:space="preserve">und </w:t>
            </w:r>
            <w:r w:rsidR="003B1BBF" w:rsidRPr="003B1BBF">
              <w:rPr>
                <w:spacing w:val="-6"/>
              </w:rPr>
              <w:t xml:space="preserve"> </w:t>
            </w:r>
            <w:r w:rsidR="003B1BBF" w:rsidRPr="003B1BBF">
              <w:t xml:space="preserve">auswählen </w:t>
            </w:r>
            <w:r w:rsidR="003B1BBF" w:rsidRPr="003B1BBF">
              <w:rPr>
                <w:spacing w:val="-6"/>
              </w:rPr>
              <w:t xml:space="preserve"> </w:t>
            </w:r>
            <w:r w:rsidR="003B1BBF" w:rsidRPr="003B1BBF">
              <w:t xml:space="preserve">(Schaltplan, </w:t>
            </w:r>
            <w:r w:rsidR="003B1BBF" w:rsidRPr="003B1BBF">
              <w:rPr>
                <w:spacing w:val="-6"/>
              </w:rPr>
              <w:t xml:space="preserve"> </w:t>
            </w:r>
            <w:r w:rsidR="003B1BBF" w:rsidRPr="003B1BBF">
              <w:t xml:space="preserve">Datenblatt, </w:t>
            </w:r>
            <w:r w:rsidR="003B1BBF" w:rsidRPr="003B1BBF">
              <w:rPr>
                <w:position w:val="1"/>
              </w:rPr>
              <w:t xml:space="preserve"> Vorwiderstand, </w:t>
            </w:r>
            <w:r w:rsidR="003B1BBF" w:rsidRPr="003B1BBF">
              <w:rPr>
                <w:spacing w:val="-6"/>
                <w:position w:val="1"/>
              </w:rPr>
              <w:t xml:space="preserve"> </w:t>
            </w:r>
            <w:r w:rsidR="003B1BBF" w:rsidRPr="00483820">
              <w:rPr>
                <w:rFonts w:eastAsia="Arial" w:cs="Arial"/>
                <w:position w:val="1"/>
              </w:rPr>
              <w:t>Spannungsteiler</w:t>
            </w:r>
            <w:r w:rsidR="003B1BBF" w:rsidRPr="003B1BBF">
              <w:rPr>
                <w:position w:val="1"/>
              </w:rPr>
              <w:t>)</w:t>
            </w:r>
          </w:p>
          <w:p w14:paraId="44193891" w14:textId="61340537" w:rsidR="00904BF8" w:rsidRPr="00483820" w:rsidRDefault="00315851" w:rsidP="00483820">
            <w:pPr>
              <w:pStyle w:val="Verweise"/>
              <w:rPr>
                <w:rFonts w:eastAsia="Arial" w:cs="Arial"/>
                <w:color w:val="0070C0"/>
                <w:sz w:val="22"/>
                <w:lang w:eastAsia="de-DE"/>
              </w:rPr>
            </w:pPr>
            <w:r w:rsidRPr="00AC1A0E">
              <w:rPr>
                <w:rStyle w:val="LP"/>
              </w:rPr>
              <w:t>L MB</w:t>
            </w:r>
            <w:r w:rsidR="001707BD" w:rsidRPr="00AC1A0E">
              <w:rPr>
                <w:rStyle w:val="LP"/>
              </w:rPr>
              <w:tab/>
            </w:r>
            <w:r w:rsidRPr="003B1BBF">
              <w:t>Informationstechnische</w:t>
            </w:r>
            <w:r w:rsidRPr="00A86BDF">
              <w:t xml:space="preserve"> Grundlagen</w:t>
            </w:r>
          </w:p>
        </w:tc>
      </w:tr>
      <w:tr w:rsidR="00730400" w:rsidRPr="005200E2" w14:paraId="1757FA62" w14:textId="77777777" w:rsidTr="00593A8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48E6F7D" w14:textId="77777777" w:rsidR="00730400" w:rsidRPr="00810565" w:rsidRDefault="00730400">
            <w:pPr>
              <w:pStyle w:val="bcTextZwischenberschriftgr"/>
              <w:rPr>
                <w:rFonts w:eastAsia="Arial" w:cs="Arial"/>
              </w:rPr>
            </w:pPr>
            <w:r w:rsidRPr="00810565">
              <w:rPr>
                <w:rFonts w:eastAsia="Arial" w:cs="Arial"/>
              </w:rPr>
              <w:t>Projektphase</w:t>
            </w:r>
          </w:p>
        </w:tc>
      </w:tr>
      <w:tr w:rsidR="00730400" w:rsidRPr="00D72B29" w14:paraId="7CE29272" w14:textId="77777777" w:rsidTr="00593A84">
        <w:trPr>
          <w:trHeight w:val="116"/>
        </w:trPr>
        <w:tc>
          <w:tcPr>
            <w:tcW w:w="24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2D51B4" w14:textId="77777777" w:rsidR="00730400" w:rsidRPr="00B400BF" w:rsidRDefault="00730400" w:rsidP="008A4D64">
            <w:pPr>
              <w:pStyle w:val="bcText"/>
              <w:rPr>
                <w:rFonts w:eastAsia="Arial" w:cs="Arial"/>
              </w:rPr>
            </w:pPr>
            <w:r w:rsidRPr="00B400BF">
              <w:rPr>
                <w:rFonts w:eastAsia="Arial" w:cs="Arial"/>
              </w:rPr>
              <w:t>Die Schülerinnen und Schüler können</w:t>
            </w:r>
          </w:p>
        </w:tc>
        <w:tc>
          <w:tcPr>
            <w:tcW w:w="1336" w:type="pct"/>
            <w:tcBorders>
              <w:left w:val="single" w:sz="4" w:space="0" w:color="auto"/>
              <w:right w:val="single" w:sz="4" w:space="0" w:color="auto"/>
            </w:tcBorders>
            <w:shd w:val="clear" w:color="auto" w:fill="auto"/>
            <w:vAlign w:val="center"/>
          </w:tcPr>
          <w:p w14:paraId="56A42089" w14:textId="77777777" w:rsidR="00730400" w:rsidRPr="00B400BF" w:rsidRDefault="00730400" w:rsidP="00C67AD1">
            <w:pPr>
              <w:pStyle w:val="bcTextZwischenberschrift"/>
              <w:rPr>
                <w:rFonts w:eastAsia="Arial" w:cs="Arial"/>
              </w:rPr>
            </w:pPr>
            <w:r w:rsidRPr="00B400BF">
              <w:rPr>
                <w:rFonts w:eastAsia="Arial" w:cs="Arial"/>
              </w:rPr>
              <w:t>Exkursion</w:t>
            </w:r>
          </w:p>
        </w:tc>
        <w:tc>
          <w:tcPr>
            <w:tcW w:w="1221" w:type="pct"/>
            <w:gridSpan w:val="2"/>
            <w:tcBorders>
              <w:left w:val="single" w:sz="4" w:space="0" w:color="auto"/>
              <w:right w:val="single" w:sz="4" w:space="0" w:color="auto"/>
            </w:tcBorders>
            <w:shd w:val="clear" w:color="auto" w:fill="auto"/>
            <w:vAlign w:val="center"/>
          </w:tcPr>
          <w:p w14:paraId="7180FFCF" w14:textId="77777777" w:rsidR="00730400" w:rsidRPr="00B400BF" w:rsidRDefault="00730400" w:rsidP="00C67AD1">
            <w:pPr>
              <w:pStyle w:val="bcTextZwischenberschrift"/>
              <w:rPr>
                <w:rFonts w:eastAsia="Arial" w:cs="Arial"/>
                <w:i/>
                <w:iCs/>
              </w:rPr>
            </w:pPr>
            <w:r w:rsidRPr="00B400BF">
              <w:rPr>
                <w:rFonts w:eastAsia="Arial" w:cs="Arial"/>
              </w:rPr>
              <w:t>4 Std.</w:t>
            </w:r>
          </w:p>
        </w:tc>
      </w:tr>
      <w:tr w:rsidR="00730400" w:rsidRPr="005200E2" w14:paraId="6A5DAC70" w14:textId="77777777" w:rsidTr="00593A84">
        <w:trPr>
          <w:trHeight w:val="20"/>
        </w:trPr>
        <w:tc>
          <w:tcPr>
            <w:tcW w:w="1221"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190F22" w14:textId="77777777" w:rsidR="00730400" w:rsidRDefault="00730400">
            <w:pPr>
              <w:pStyle w:val="bcText"/>
              <w:rPr>
                <w:rFonts w:eastAsia="Arial" w:cs="Arial"/>
              </w:rPr>
            </w:pPr>
            <w:r w:rsidRPr="00B400BF">
              <w:rPr>
                <w:rFonts w:eastAsia="Arial" w:cs="Arial"/>
              </w:rPr>
              <w:lastRenderedPageBreak/>
              <w:t>2.2 (7) die</w:t>
            </w:r>
            <w:r w:rsidRPr="00B400BF">
              <w:rPr>
                <w:rFonts w:eastAsia="Arial" w:cs="Arial"/>
                <w:spacing w:val="-6"/>
              </w:rPr>
              <w:t xml:space="preserve"> </w:t>
            </w:r>
            <w:r w:rsidRPr="00B400BF">
              <w:rPr>
                <w:rFonts w:eastAsia="Arial" w:cs="Arial"/>
              </w:rPr>
              <w:t>Funktionsweise</w:t>
            </w:r>
            <w:r w:rsidRPr="00B400BF">
              <w:rPr>
                <w:rFonts w:eastAsia="Arial" w:cs="Arial"/>
                <w:spacing w:val="-6"/>
              </w:rPr>
              <w:t xml:space="preserve"> </w:t>
            </w:r>
            <w:r w:rsidRPr="00B400BF">
              <w:rPr>
                <w:rFonts w:eastAsia="Arial" w:cs="Arial"/>
              </w:rPr>
              <w:t>technischer</w:t>
            </w:r>
            <w:r w:rsidRPr="00B400BF">
              <w:rPr>
                <w:rFonts w:eastAsia="Arial" w:cs="Arial"/>
                <w:spacing w:val="-6"/>
              </w:rPr>
              <w:t xml:space="preserve"> </w:t>
            </w:r>
            <w:r w:rsidRPr="00B400BF">
              <w:rPr>
                <w:rFonts w:eastAsia="Arial" w:cs="Arial"/>
              </w:rPr>
              <w:t>Systeme</w:t>
            </w:r>
            <w:r w:rsidRPr="00B400BF">
              <w:rPr>
                <w:rFonts w:eastAsia="Arial" w:cs="Arial"/>
                <w:spacing w:val="-6"/>
              </w:rPr>
              <w:t xml:space="preserve"> </w:t>
            </w:r>
            <w:r w:rsidRPr="00B400BF">
              <w:rPr>
                <w:rFonts w:eastAsia="Arial" w:cs="Arial"/>
              </w:rPr>
              <w:t>analysieren</w:t>
            </w:r>
          </w:p>
          <w:p w14:paraId="079E0ECA" w14:textId="77777777" w:rsidR="00087596" w:rsidRPr="00087596" w:rsidRDefault="00087596">
            <w:pPr>
              <w:pStyle w:val="bcText"/>
              <w:rPr>
                <w:rFonts w:eastAsia="Arial" w:cs="Arial"/>
                <w:sz w:val="8"/>
              </w:rPr>
            </w:pPr>
          </w:p>
          <w:p w14:paraId="2B665E99" w14:textId="77777777" w:rsidR="00730400" w:rsidRPr="00B400BF" w:rsidRDefault="00730400">
            <w:pPr>
              <w:pStyle w:val="bcText"/>
              <w:rPr>
                <w:rFonts w:eastAsia="Arial" w:cs="Arial"/>
              </w:rPr>
            </w:pPr>
            <w:r w:rsidRPr="00B400BF">
              <w:rPr>
                <w:rFonts w:eastAsia="Arial" w:cs="Arial"/>
              </w:rPr>
              <w:t>2.4 (9) Arbeitsfelder</w:t>
            </w:r>
            <w:r w:rsidRPr="00B400BF">
              <w:rPr>
                <w:rFonts w:eastAsia="Arial" w:cs="Arial"/>
                <w:spacing w:val="-6"/>
              </w:rPr>
              <w:t xml:space="preserve"> </w:t>
            </w:r>
            <w:r w:rsidRPr="00B400BF">
              <w:rPr>
                <w:rFonts w:eastAsia="Arial" w:cs="Arial"/>
              </w:rPr>
              <w:t>regionaler</w:t>
            </w:r>
            <w:r w:rsidRPr="00B400BF">
              <w:rPr>
                <w:rFonts w:eastAsia="Arial" w:cs="Arial"/>
                <w:spacing w:val="-6"/>
              </w:rPr>
              <w:t xml:space="preserve"> </w:t>
            </w:r>
            <w:r w:rsidRPr="00B400BF">
              <w:rPr>
                <w:rFonts w:eastAsia="Arial" w:cs="Arial"/>
              </w:rPr>
              <w:t>Firmen</w:t>
            </w:r>
            <w:r w:rsidRPr="00B400BF">
              <w:rPr>
                <w:rFonts w:eastAsia="Arial" w:cs="Arial"/>
                <w:spacing w:val="-6"/>
              </w:rPr>
              <w:t xml:space="preserve"> </w:t>
            </w:r>
            <w:r w:rsidRPr="00B400BF">
              <w:rPr>
                <w:rFonts w:eastAsia="Arial" w:cs="Arial"/>
              </w:rPr>
              <w:t>in</w:t>
            </w:r>
            <w:r w:rsidRPr="00B400BF">
              <w:rPr>
                <w:rFonts w:eastAsia="Arial" w:cs="Arial"/>
                <w:spacing w:val="-6"/>
              </w:rPr>
              <w:t xml:space="preserve"> </w:t>
            </w:r>
            <w:r w:rsidRPr="00B400BF">
              <w:rPr>
                <w:rFonts w:eastAsia="Arial" w:cs="Arial"/>
              </w:rPr>
              <w:t>[…] Produktion</w:t>
            </w:r>
            <w:r w:rsidRPr="00B400BF">
              <w:rPr>
                <w:rFonts w:eastAsia="Arial" w:cs="Arial"/>
                <w:spacing w:val="-6"/>
              </w:rPr>
              <w:t xml:space="preserve"> </w:t>
            </w:r>
            <w:r w:rsidRPr="00B400BF">
              <w:rPr>
                <w:rFonts w:eastAsia="Arial" w:cs="Arial"/>
              </w:rPr>
              <w:t>erkunden</w:t>
            </w:r>
            <w:r w:rsidRPr="00B400BF">
              <w:rPr>
                <w:rFonts w:eastAsia="Arial" w:cs="Arial"/>
                <w:spacing w:val="-6"/>
              </w:rPr>
              <w:t xml:space="preserve"> </w:t>
            </w:r>
            <w:r w:rsidRPr="00B400BF">
              <w:rPr>
                <w:rFonts w:eastAsia="Arial" w:cs="Arial"/>
              </w:rPr>
              <w:t>und</w:t>
            </w:r>
            <w:r w:rsidRPr="00B400BF">
              <w:rPr>
                <w:rFonts w:eastAsia="Arial" w:cs="Arial"/>
                <w:spacing w:val="-6"/>
              </w:rPr>
              <w:t xml:space="preserve"> </w:t>
            </w:r>
            <w:r w:rsidRPr="00B400BF">
              <w:rPr>
                <w:rFonts w:eastAsia="Arial" w:cs="Arial"/>
              </w:rPr>
              <w:t>Berufe und</w:t>
            </w:r>
            <w:r w:rsidRPr="00B400BF">
              <w:rPr>
                <w:rFonts w:eastAsia="Arial" w:cs="Arial"/>
                <w:spacing w:val="-9"/>
              </w:rPr>
              <w:t xml:space="preserve"> </w:t>
            </w:r>
            <w:r w:rsidRPr="00B400BF">
              <w:rPr>
                <w:rFonts w:eastAsia="Arial" w:cs="Arial"/>
              </w:rPr>
              <w:t>Ausbildungsgänge</w:t>
            </w:r>
            <w:r w:rsidRPr="00B400BF">
              <w:rPr>
                <w:rFonts w:eastAsia="Arial" w:cs="Arial"/>
                <w:spacing w:val="-9"/>
              </w:rPr>
              <w:t xml:space="preserve"> </w:t>
            </w:r>
            <w:r w:rsidRPr="00B400BF">
              <w:rPr>
                <w:rFonts w:eastAsia="Arial" w:cs="Arial"/>
              </w:rPr>
              <w:t>zu</w:t>
            </w:r>
            <w:r w:rsidRPr="00B400BF">
              <w:rPr>
                <w:rFonts w:eastAsia="Arial" w:cs="Arial"/>
                <w:spacing w:val="-9"/>
              </w:rPr>
              <w:t xml:space="preserve"> </w:t>
            </w:r>
            <w:r w:rsidRPr="00B400BF">
              <w:rPr>
                <w:rFonts w:eastAsia="Arial" w:cs="Arial"/>
              </w:rPr>
              <w:t>Arbeitsgebieten</w:t>
            </w:r>
            <w:r w:rsidRPr="00B400BF">
              <w:rPr>
                <w:rFonts w:eastAsia="Arial" w:cs="Arial"/>
                <w:spacing w:val="-9"/>
              </w:rPr>
              <w:t xml:space="preserve"> </w:t>
            </w:r>
            <w:r w:rsidRPr="00B400BF">
              <w:rPr>
                <w:rFonts w:eastAsia="Arial" w:cs="Arial"/>
              </w:rPr>
              <w:t>der</w:t>
            </w:r>
            <w:r w:rsidRPr="00B400BF">
              <w:rPr>
                <w:rFonts w:eastAsia="Arial" w:cs="Arial"/>
                <w:spacing w:val="-8"/>
              </w:rPr>
              <w:t xml:space="preserve"> </w:t>
            </w:r>
            <w:r w:rsidRPr="00B400BF">
              <w:rPr>
                <w:rFonts w:eastAsia="Arial" w:cs="Arial"/>
              </w:rPr>
              <w:t>[…]</w:t>
            </w:r>
            <w:r w:rsidRPr="00B400BF">
              <w:rPr>
                <w:rFonts w:eastAsia="Arial" w:cs="Arial"/>
                <w:spacing w:val="-8"/>
              </w:rPr>
              <w:t xml:space="preserve"> </w:t>
            </w:r>
            <w:r w:rsidRPr="00B400BF">
              <w:rPr>
                <w:rFonts w:eastAsia="Arial" w:cs="Arial"/>
              </w:rPr>
              <w:t>Technik beschreiben</w:t>
            </w:r>
          </w:p>
        </w:tc>
        <w:tc>
          <w:tcPr>
            <w:tcW w:w="122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47E5DB" w14:textId="77777777" w:rsidR="00730400" w:rsidRPr="00B400BF" w:rsidRDefault="00730400">
            <w:pPr>
              <w:pStyle w:val="bcText"/>
              <w:rPr>
                <w:rFonts w:eastAsia="Arial" w:cs="Arial"/>
              </w:rPr>
            </w:pPr>
            <w:r w:rsidRPr="00B400BF">
              <w:rPr>
                <w:rFonts w:eastAsia="Arial" w:cs="Arial"/>
              </w:rPr>
              <w:t xml:space="preserve">3.2.3.2 (1) den statischen Aufbau von […] technischen Systemen analysieren </w:t>
            </w:r>
          </w:p>
        </w:tc>
        <w:tc>
          <w:tcPr>
            <w:tcW w:w="1336" w:type="pct"/>
            <w:tcBorders>
              <w:left w:val="single" w:sz="4" w:space="0" w:color="auto"/>
              <w:right w:val="single" w:sz="4" w:space="0" w:color="auto"/>
            </w:tcBorders>
            <w:shd w:val="clear" w:color="auto" w:fill="auto"/>
            <w:tcMar>
              <w:top w:w="57" w:type="dxa"/>
              <w:bottom w:w="57" w:type="dxa"/>
            </w:tcMar>
          </w:tcPr>
          <w:p w14:paraId="0E49C6F9" w14:textId="77777777" w:rsidR="00730400" w:rsidRPr="00B400BF" w:rsidRDefault="00730400">
            <w:pPr>
              <w:pStyle w:val="bcText"/>
              <w:rPr>
                <w:rFonts w:eastAsia="Arial" w:cs="Arial"/>
              </w:rPr>
            </w:pPr>
            <w:r w:rsidRPr="00B400BF">
              <w:rPr>
                <w:rFonts w:eastAsia="Arial" w:cs="Arial"/>
              </w:rPr>
              <w:t>Im Rahmen von Kurzexkursionen zu Baustellenkränen erkunden</w:t>
            </w:r>
            <w:r w:rsidR="008F3379">
              <w:rPr>
                <w:rFonts w:eastAsia="Arial" w:cs="Arial"/>
              </w:rPr>
              <w:t xml:space="preserve"> die</w:t>
            </w:r>
            <w:r w:rsidRPr="00B400BF">
              <w:rPr>
                <w:rFonts w:eastAsia="Arial" w:cs="Arial"/>
              </w:rPr>
              <w:t xml:space="preserve"> Schülerinnen und Schüler die Komponenten und technischen Details von Kränen</w:t>
            </w:r>
            <w:r w:rsidR="00C52C6B" w:rsidRPr="00B400BF">
              <w:rPr>
                <w:rFonts w:eastAsia="Arial" w:cs="Arial"/>
              </w:rPr>
              <w:t>.</w:t>
            </w:r>
            <w:r w:rsidR="000209AA">
              <w:rPr>
                <w:rFonts w:eastAsia="Arial" w:cs="Arial"/>
              </w:rPr>
              <w:t xml:space="preserve"> (</w:t>
            </w:r>
            <w:r w:rsidR="000209AA" w:rsidRPr="00AE084D">
              <w:rPr>
                <w:rFonts w:eastAsia="Arial" w:cs="Arial"/>
                <w:b/>
              </w:rPr>
              <w:t>Produktanalyse</w:t>
            </w:r>
            <w:r w:rsidR="000209AA">
              <w:rPr>
                <w:rFonts w:eastAsia="Arial" w:cs="Arial"/>
              </w:rPr>
              <w:t>)</w:t>
            </w:r>
          </w:p>
        </w:tc>
        <w:tc>
          <w:tcPr>
            <w:tcW w:w="1221" w:type="pct"/>
            <w:gridSpan w:val="2"/>
            <w:tcBorders>
              <w:left w:val="single" w:sz="4" w:space="0" w:color="auto"/>
              <w:right w:val="single" w:sz="4" w:space="0" w:color="auto"/>
            </w:tcBorders>
            <w:shd w:val="clear" w:color="auto" w:fill="auto"/>
            <w:tcMar>
              <w:top w:w="57" w:type="dxa"/>
              <w:bottom w:w="57" w:type="dxa"/>
            </w:tcMar>
          </w:tcPr>
          <w:p w14:paraId="3F62EBB7" w14:textId="77777777" w:rsidR="00730400" w:rsidRPr="00B400BF" w:rsidRDefault="00730400">
            <w:pPr>
              <w:pStyle w:val="bcText"/>
              <w:rPr>
                <w:rFonts w:eastAsia="Arial" w:cs="Arial"/>
              </w:rPr>
            </w:pPr>
            <w:r w:rsidRPr="00B400BF">
              <w:rPr>
                <w:rFonts w:eastAsia="Arial" w:cs="Arial"/>
              </w:rPr>
              <w:t xml:space="preserve">Für eine Erkundung bieten sich nahegelegene Baustellen vor Ort an: </w:t>
            </w:r>
          </w:p>
          <w:p w14:paraId="50F99A3B" w14:textId="77777777" w:rsidR="00730400" w:rsidRPr="00B400BF" w:rsidRDefault="00730400">
            <w:pPr>
              <w:pStyle w:val="bcText"/>
              <w:rPr>
                <w:rFonts w:eastAsia="Arial" w:cs="Arial"/>
              </w:rPr>
            </w:pPr>
            <w:r w:rsidRPr="00B400BF">
              <w:rPr>
                <w:rFonts w:eastAsia="Arial" w:cs="Arial"/>
              </w:rPr>
              <w:t>Erkundung technischer Details (Bauart, Steuerung, Winden, Gegengewichte, Laufkatze, …) und der Einsatzbedingungen (Kosten, Eigenschaften guter Kräne, Ausbildung von Kranführern, …)</w:t>
            </w:r>
          </w:p>
          <w:p w14:paraId="129E9F9B" w14:textId="77777777" w:rsidR="00B73674" w:rsidRPr="00B400BF" w:rsidRDefault="00730400">
            <w:pPr>
              <w:pStyle w:val="bcText"/>
              <w:rPr>
                <w:rFonts w:eastAsia="Arial" w:cs="Arial"/>
              </w:rPr>
            </w:pPr>
            <w:r w:rsidRPr="00B400BF">
              <w:rPr>
                <w:rFonts w:eastAsia="Arial" w:cs="Arial"/>
              </w:rPr>
              <w:t>Die Erkundung sollte im Unterricht vor- und nachbereitet werden.</w:t>
            </w:r>
          </w:p>
        </w:tc>
      </w:tr>
      <w:tr w:rsidR="00730400" w:rsidRPr="00D72B29" w14:paraId="7E21B664" w14:textId="77777777" w:rsidTr="00593A84">
        <w:trPr>
          <w:trHeight w:val="20"/>
        </w:trPr>
        <w:tc>
          <w:tcPr>
            <w:tcW w:w="24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AD2832" w14:textId="0F270E85" w:rsidR="00730400" w:rsidRPr="00B400BF" w:rsidRDefault="00730400" w:rsidP="008A4D64">
            <w:pPr>
              <w:pStyle w:val="bcText"/>
              <w:rPr>
                <w:rFonts w:eastAsia="Arial" w:cs="Arial"/>
                <w:b/>
                <w:bCs/>
              </w:rPr>
            </w:pPr>
            <w:r w:rsidRPr="00B400BF">
              <w:rPr>
                <w:rFonts w:eastAsia="Arial" w:cs="Arial"/>
              </w:rPr>
              <w:t xml:space="preserve">Die </w:t>
            </w:r>
            <w:r w:rsidR="009815AF">
              <w:rPr>
                <w:rFonts w:eastAsia="Arial" w:cs="Arial"/>
              </w:rPr>
              <w:t>Schülerinnen und Schüler können</w:t>
            </w:r>
          </w:p>
        </w:tc>
        <w:tc>
          <w:tcPr>
            <w:tcW w:w="1336" w:type="pct"/>
            <w:tcBorders>
              <w:left w:val="single" w:sz="4" w:space="0" w:color="auto"/>
              <w:right w:val="single" w:sz="4" w:space="0" w:color="auto"/>
            </w:tcBorders>
            <w:shd w:val="clear" w:color="auto" w:fill="auto"/>
            <w:vAlign w:val="center"/>
          </w:tcPr>
          <w:p w14:paraId="5BEBC208" w14:textId="77777777" w:rsidR="00730400" w:rsidRPr="00B400BF" w:rsidRDefault="00730400" w:rsidP="00C67AD1">
            <w:pPr>
              <w:pStyle w:val="bcTextZwischenberschrift"/>
              <w:rPr>
                <w:rFonts w:eastAsia="Arial" w:cs="Arial"/>
              </w:rPr>
            </w:pPr>
            <w:r w:rsidRPr="00B400BF">
              <w:rPr>
                <w:rFonts w:eastAsia="Arial" w:cs="Arial"/>
              </w:rPr>
              <w:t>Projekt</w:t>
            </w:r>
          </w:p>
        </w:tc>
        <w:tc>
          <w:tcPr>
            <w:tcW w:w="1221" w:type="pct"/>
            <w:gridSpan w:val="2"/>
            <w:tcBorders>
              <w:left w:val="single" w:sz="4" w:space="0" w:color="auto"/>
              <w:right w:val="single" w:sz="4" w:space="0" w:color="auto"/>
            </w:tcBorders>
            <w:shd w:val="clear" w:color="auto" w:fill="auto"/>
            <w:vAlign w:val="center"/>
          </w:tcPr>
          <w:p w14:paraId="7E7F8BC3" w14:textId="77777777" w:rsidR="00730400" w:rsidRPr="00B400BF" w:rsidRDefault="00B00AB5" w:rsidP="00C67AD1">
            <w:pPr>
              <w:pStyle w:val="bcTextZwischenberschrift"/>
              <w:rPr>
                <w:rFonts w:eastAsia="Arial" w:cs="Arial"/>
              </w:rPr>
            </w:pPr>
            <w:r>
              <w:rPr>
                <w:rFonts w:eastAsia="Arial" w:cs="Arial"/>
              </w:rPr>
              <w:t>17</w:t>
            </w:r>
            <w:r w:rsidRPr="00B400BF">
              <w:rPr>
                <w:rFonts w:eastAsia="Arial" w:cs="Arial"/>
              </w:rPr>
              <w:t xml:space="preserve"> </w:t>
            </w:r>
            <w:r w:rsidR="00730400" w:rsidRPr="00B400BF">
              <w:rPr>
                <w:rFonts w:eastAsia="Arial" w:cs="Arial"/>
              </w:rPr>
              <w:t>Std.</w:t>
            </w:r>
          </w:p>
        </w:tc>
      </w:tr>
      <w:tr w:rsidR="00730400" w:rsidRPr="00552C2F" w14:paraId="530AD6BD" w14:textId="77777777" w:rsidTr="00593A84">
        <w:trPr>
          <w:trHeight w:val="20"/>
        </w:trPr>
        <w:tc>
          <w:tcPr>
            <w:tcW w:w="1221" w:type="pct"/>
            <w:gridSpan w:val="2"/>
            <w:vMerge w:val="restart"/>
            <w:tcBorders>
              <w:top w:val="single" w:sz="4" w:space="0" w:color="auto"/>
              <w:left w:val="single" w:sz="4" w:space="0" w:color="auto"/>
              <w:right w:val="single" w:sz="4" w:space="0" w:color="auto"/>
            </w:tcBorders>
            <w:shd w:val="clear" w:color="auto" w:fill="auto"/>
            <w:tcMar>
              <w:top w:w="57" w:type="dxa"/>
              <w:bottom w:w="57" w:type="dxa"/>
            </w:tcMar>
          </w:tcPr>
          <w:p w14:paraId="6E5F1296" w14:textId="77777777" w:rsidR="00730400" w:rsidRDefault="00730400">
            <w:pPr>
              <w:pStyle w:val="bcText"/>
              <w:rPr>
                <w:rFonts w:eastAsia="Arial" w:cs="Arial"/>
              </w:rPr>
            </w:pPr>
            <w:r w:rsidRPr="00B400BF">
              <w:rPr>
                <w:rFonts w:eastAsia="Arial" w:cs="Arial"/>
              </w:rPr>
              <w:t>2.1 (13) Lösungsansätze</w:t>
            </w:r>
            <w:r w:rsidRPr="00B400BF">
              <w:rPr>
                <w:rFonts w:eastAsia="Arial" w:cs="Arial"/>
                <w:spacing w:val="-7"/>
              </w:rPr>
              <w:t xml:space="preserve"> </w:t>
            </w:r>
            <w:r w:rsidRPr="00B400BF">
              <w:rPr>
                <w:rFonts w:eastAsia="Arial" w:cs="Arial"/>
              </w:rPr>
              <w:t>für</w:t>
            </w:r>
            <w:r w:rsidRPr="00B400BF">
              <w:rPr>
                <w:rFonts w:eastAsia="Arial" w:cs="Arial"/>
                <w:spacing w:val="-7"/>
              </w:rPr>
              <w:t xml:space="preserve"> </w:t>
            </w:r>
            <w:r w:rsidRPr="00B400BF">
              <w:rPr>
                <w:rFonts w:eastAsia="Arial" w:cs="Arial"/>
              </w:rPr>
              <w:t>[…]</w:t>
            </w:r>
            <w:r w:rsidRPr="00B400BF">
              <w:rPr>
                <w:rFonts w:eastAsia="Arial" w:cs="Arial"/>
                <w:spacing w:val="-7"/>
              </w:rPr>
              <w:t xml:space="preserve"> </w:t>
            </w:r>
            <w:r w:rsidRPr="00B400BF">
              <w:rPr>
                <w:rFonts w:eastAsia="Arial" w:cs="Arial"/>
              </w:rPr>
              <w:t>technische</w:t>
            </w:r>
            <w:r w:rsidRPr="00B400BF">
              <w:rPr>
                <w:rFonts w:eastAsia="Arial" w:cs="Arial"/>
                <w:spacing w:val="-7"/>
              </w:rPr>
              <w:t xml:space="preserve"> </w:t>
            </w:r>
            <w:r w:rsidRPr="00B400BF">
              <w:rPr>
                <w:rFonts w:eastAsia="Arial" w:cs="Arial"/>
              </w:rPr>
              <w:t>Problemstellungen</w:t>
            </w:r>
            <w:r w:rsidRPr="00B400BF">
              <w:rPr>
                <w:rFonts w:eastAsia="Arial" w:cs="Arial"/>
                <w:spacing w:val="-7"/>
              </w:rPr>
              <w:t xml:space="preserve"> </w:t>
            </w:r>
            <w:r w:rsidRPr="00B400BF">
              <w:rPr>
                <w:rFonts w:eastAsia="Arial" w:cs="Arial"/>
              </w:rPr>
              <w:t>entwickeln</w:t>
            </w:r>
          </w:p>
          <w:p w14:paraId="55AA0C9C" w14:textId="77777777" w:rsidR="00087596" w:rsidRPr="00087596" w:rsidRDefault="00087596">
            <w:pPr>
              <w:pStyle w:val="bcText"/>
              <w:rPr>
                <w:rFonts w:eastAsia="Arial" w:cs="Arial"/>
                <w:sz w:val="8"/>
              </w:rPr>
            </w:pPr>
          </w:p>
          <w:p w14:paraId="5058F2DC" w14:textId="77777777" w:rsidR="00730400" w:rsidRPr="00B400BF" w:rsidRDefault="00730400">
            <w:pPr>
              <w:pStyle w:val="bcText"/>
              <w:rPr>
                <w:rFonts w:eastAsia="Arial" w:cs="Arial"/>
              </w:rPr>
            </w:pPr>
            <w:r w:rsidRPr="00B400BF">
              <w:rPr>
                <w:rFonts w:eastAsia="Arial" w:cs="Arial"/>
              </w:rPr>
              <w:t>2.2 (2) ein</w:t>
            </w:r>
            <w:r w:rsidRPr="00B400BF">
              <w:rPr>
                <w:rFonts w:eastAsia="Arial" w:cs="Arial"/>
                <w:spacing w:val="-6"/>
              </w:rPr>
              <w:t xml:space="preserve"> </w:t>
            </w:r>
            <w:r w:rsidRPr="00B400BF">
              <w:rPr>
                <w:rFonts w:eastAsia="Arial" w:cs="Arial"/>
              </w:rPr>
              <w:t>Problem</w:t>
            </w:r>
            <w:r w:rsidRPr="00B400BF">
              <w:rPr>
                <w:rFonts w:eastAsia="Arial" w:cs="Arial"/>
                <w:spacing w:val="-6"/>
              </w:rPr>
              <w:t xml:space="preserve"> </w:t>
            </w:r>
            <w:r w:rsidRPr="00B400BF">
              <w:rPr>
                <w:rFonts w:eastAsia="Arial" w:cs="Arial"/>
              </w:rPr>
              <w:t>analysieren</w:t>
            </w:r>
            <w:r w:rsidRPr="00B400BF">
              <w:rPr>
                <w:rFonts w:eastAsia="Arial" w:cs="Arial"/>
                <w:spacing w:val="-6"/>
              </w:rPr>
              <w:t xml:space="preserve"> </w:t>
            </w:r>
            <w:r w:rsidRPr="00B400BF">
              <w:rPr>
                <w:rFonts w:eastAsia="Arial" w:cs="Arial"/>
              </w:rPr>
              <w:t>und</w:t>
            </w:r>
            <w:r w:rsidRPr="00B400BF">
              <w:rPr>
                <w:rFonts w:eastAsia="Arial" w:cs="Arial"/>
                <w:spacing w:val="-6"/>
              </w:rPr>
              <w:t xml:space="preserve"> </w:t>
            </w:r>
            <w:r w:rsidRPr="00B400BF">
              <w:rPr>
                <w:rFonts w:eastAsia="Arial" w:cs="Arial"/>
              </w:rPr>
              <w:t>auf</w:t>
            </w:r>
            <w:r w:rsidRPr="00B400BF">
              <w:rPr>
                <w:rFonts w:eastAsia="Arial" w:cs="Arial"/>
                <w:spacing w:val="-6"/>
              </w:rPr>
              <w:t xml:space="preserve"> </w:t>
            </w:r>
            <w:r w:rsidRPr="00B400BF">
              <w:rPr>
                <w:rFonts w:eastAsia="Arial" w:cs="Arial"/>
              </w:rPr>
              <w:t>lösbare</w:t>
            </w:r>
            <w:r w:rsidRPr="00B400BF">
              <w:rPr>
                <w:rFonts w:eastAsia="Arial" w:cs="Arial"/>
                <w:spacing w:val="-6"/>
              </w:rPr>
              <w:t xml:space="preserve"> </w:t>
            </w:r>
            <w:r w:rsidRPr="00B400BF">
              <w:rPr>
                <w:rFonts w:eastAsia="Arial" w:cs="Arial"/>
              </w:rPr>
              <w:t>Teilprobleme</w:t>
            </w:r>
            <w:r w:rsidRPr="00B400BF">
              <w:rPr>
                <w:rFonts w:eastAsia="Arial" w:cs="Arial"/>
                <w:spacing w:val="-6"/>
              </w:rPr>
              <w:t xml:space="preserve"> </w:t>
            </w:r>
            <w:r w:rsidRPr="00B400BF">
              <w:rPr>
                <w:rFonts w:eastAsia="Arial" w:cs="Arial"/>
              </w:rPr>
              <w:t>zurückführen</w:t>
            </w:r>
          </w:p>
          <w:p w14:paraId="7F69D130" w14:textId="77777777" w:rsidR="00730400" w:rsidRPr="00B400BF" w:rsidRDefault="00730400">
            <w:pPr>
              <w:pStyle w:val="bcText"/>
              <w:rPr>
                <w:rFonts w:eastAsia="Arial" w:cs="Arial"/>
              </w:rPr>
            </w:pPr>
            <w:r w:rsidRPr="00B400BF">
              <w:rPr>
                <w:rFonts w:eastAsia="Arial" w:cs="Arial"/>
              </w:rPr>
              <w:t>2.2 (8) technische</w:t>
            </w:r>
            <w:r w:rsidRPr="00B400BF">
              <w:rPr>
                <w:rFonts w:eastAsia="Arial" w:cs="Arial"/>
                <w:spacing w:val="-6"/>
              </w:rPr>
              <w:t xml:space="preserve"> </w:t>
            </w:r>
            <w:r w:rsidRPr="00B400BF">
              <w:rPr>
                <w:rFonts w:eastAsia="Arial" w:cs="Arial"/>
              </w:rPr>
              <w:t>Optimierungsansätze</w:t>
            </w:r>
            <w:r w:rsidRPr="00B400BF">
              <w:rPr>
                <w:rFonts w:eastAsia="Arial" w:cs="Arial"/>
                <w:spacing w:val="-6"/>
              </w:rPr>
              <w:t xml:space="preserve"> </w:t>
            </w:r>
            <w:r w:rsidRPr="00B400BF">
              <w:rPr>
                <w:rFonts w:eastAsia="Arial" w:cs="Arial"/>
              </w:rPr>
              <w:t>entwickeln</w:t>
            </w:r>
          </w:p>
          <w:p w14:paraId="198B1487" w14:textId="77777777" w:rsidR="00730400" w:rsidRDefault="00730400">
            <w:pPr>
              <w:pStyle w:val="bcText"/>
              <w:rPr>
                <w:rFonts w:eastAsia="Arial" w:cs="Arial"/>
              </w:rPr>
            </w:pPr>
            <w:r w:rsidRPr="00B400BF">
              <w:rPr>
                <w:rFonts w:eastAsia="Arial" w:cs="Arial"/>
              </w:rPr>
              <w:t>2.2 (9) ein</w:t>
            </w:r>
            <w:r w:rsidRPr="00B400BF">
              <w:rPr>
                <w:rFonts w:eastAsia="Arial" w:cs="Arial"/>
                <w:spacing w:val="-6"/>
              </w:rPr>
              <w:t xml:space="preserve"> </w:t>
            </w:r>
            <w:r w:rsidRPr="00B400BF">
              <w:rPr>
                <w:rFonts w:eastAsia="Arial" w:cs="Arial"/>
              </w:rPr>
              <w:t>selbst</w:t>
            </w:r>
            <w:r w:rsidRPr="00B400BF">
              <w:rPr>
                <w:rFonts w:eastAsia="Arial" w:cs="Arial"/>
                <w:spacing w:val="-6"/>
              </w:rPr>
              <w:t xml:space="preserve"> </w:t>
            </w:r>
            <w:r w:rsidRPr="00B400BF">
              <w:rPr>
                <w:rFonts w:eastAsia="Arial" w:cs="Arial"/>
              </w:rPr>
              <w:t>konstruiertes</w:t>
            </w:r>
            <w:r w:rsidRPr="00B400BF">
              <w:rPr>
                <w:rFonts w:eastAsia="Arial" w:cs="Arial"/>
                <w:spacing w:val="-6"/>
              </w:rPr>
              <w:t xml:space="preserve"> </w:t>
            </w:r>
            <w:r w:rsidRPr="00B400BF">
              <w:rPr>
                <w:rFonts w:eastAsia="Arial" w:cs="Arial"/>
              </w:rPr>
              <w:t>Produkt</w:t>
            </w:r>
            <w:r w:rsidRPr="00B400BF">
              <w:rPr>
                <w:rFonts w:eastAsia="Arial" w:cs="Arial"/>
                <w:spacing w:val="-6"/>
              </w:rPr>
              <w:t xml:space="preserve"> </w:t>
            </w:r>
            <w:r w:rsidRPr="00B400BF">
              <w:rPr>
                <w:rFonts w:eastAsia="Arial" w:cs="Arial"/>
              </w:rPr>
              <w:t>optimieren</w:t>
            </w:r>
          </w:p>
          <w:p w14:paraId="77B2A378" w14:textId="77777777" w:rsidR="00087596" w:rsidRPr="00087596" w:rsidRDefault="00087596">
            <w:pPr>
              <w:pStyle w:val="bcText"/>
              <w:rPr>
                <w:rFonts w:eastAsia="Arial" w:cs="Arial"/>
                <w:sz w:val="8"/>
              </w:rPr>
            </w:pPr>
          </w:p>
          <w:p w14:paraId="079F3CB6" w14:textId="0B41E28A" w:rsidR="00730400" w:rsidRPr="00B400BF" w:rsidRDefault="00730400">
            <w:pPr>
              <w:pStyle w:val="bcText"/>
              <w:rPr>
                <w:rFonts w:eastAsia="Arial" w:cs="Arial"/>
              </w:rPr>
            </w:pPr>
            <w:r w:rsidRPr="00B400BF">
              <w:rPr>
                <w:rFonts w:eastAsia="Arial" w:cs="Arial"/>
              </w:rPr>
              <w:t>2.3 (7) einen</w:t>
            </w:r>
            <w:r w:rsidRPr="00B400BF">
              <w:rPr>
                <w:rFonts w:eastAsia="Arial" w:cs="Arial"/>
                <w:spacing w:val="-6"/>
              </w:rPr>
              <w:t xml:space="preserve"> </w:t>
            </w:r>
            <w:r w:rsidRPr="00B400BF">
              <w:rPr>
                <w:rFonts w:eastAsia="Arial" w:cs="Arial"/>
              </w:rPr>
              <w:t>Projektverlauf</w:t>
            </w:r>
            <w:r w:rsidRPr="00B400BF">
              <w:rPr>
                <w:rFonts w:eastAsia="Arial" w:cs="Arial"/>
                <w:spacing w:val="-6"/>
              </w:rPr>
              <w:t xml:space="preserve"> </w:t>
            </w:r>
            <w:r w:rsidRPr="00B400BF">
              <w:rPr>
                <w:rFonts w:eastAsia="Arial" w:cs="Arial"/>
              </w:rPr>
              <w:t>dokumentieren,</w:t>
            </w:r>
            <w:r w:rsidRPr="00B400BF">
              <w:rPr>
                <w:rFonts w:eastAsia="Arial" w:cs="Arial"/>
                <w:spacing w:val="-6"/>
              </w:rPr>
              <w:t xml:space="preserve"> </w:t>
            </w:r>
            <w:r w:rsidRPr="00B400BF">
              <w:rPr>
                <w:rFonts w:eastAsia="Arial" w:cs="Arial"/>
              </w:rPr>
              <w:t>Projektzwischenstände beschreiben</w:t>
            </w:r>
            <w:r w:rsidRPr="00B400BF">
              <w:rPr>
                <w:rFonts w:eastAsia="Arial" w:cs="Arial"/>
                <w:spacing w:val="-6"/>
              </w:rPr>
              <w:t xml:space="preserve"> </w:t>
            </w:r>
            <w:r w:rsidRPr="00B400BF">
              <w:rPr>
                <w:rFonts w:eastAsia="Arial" w:cs="Arial"/>
              </w:rPr>
              <w:t>[…]</w:t>
            </w:r>
          </w:p>
        </w:tc>
        <w:tc>
          <w:tcPr>
            <w:tcW w:w="1222"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02E8D867" w14:textId="77777777" w:rsidR="00730400" w:rsidRDefault="00730400">
            <w:pPr>
              <w:pStyle w:val="bcText"/>
              <w:rPr>
                <w:rFonts w:eastAsia="Arial" w:cs="Arial"/>
              </w:rPr>
            </w:pPr>
            <w:r w:rsidRPr="00B400BF">
              <w:rPr>
                <w:rFonts w:eastAsia="Arial" w:cs="Arial"/>
              </w:rPr>
              <w:t xml:space="preserve">3.2.2.3 (7) ein Objekt mit Antrieb entwickeln, </w:t>
            </w:r>
            <w:r w:rsidR="00813665">
              <w:rPr>
                <w:rFonts w:eastAsia="Arial" w:cs="Arial"/>
              </w:rPr>
              <w:t>konstruieren, fertigen</w:t>
            </w:r>
            <w:r w:rsidRPr="00B400BF">
              <w:rPr>
                <w:rFonts w:eastAsia="Arial" w:cs="Arial"/>
              </w:rPr>
              <w:t xml:space="preserve"> und optimieren</w:t>
            </w:r>
          </w:p>
          <w:p w14:paraId="54AB074C" w14:textId="77777777" w:rsidR="00087596" w:rsidRPr="00087596" w:rsidRDefault="00087596">
            <w:pPr>
              <w:pStyle w:val="bcText"/>
              <w:rPr>
                <w:rFonts w:eastAsia="Arial" w:cs="Arial"/>
                <w:sz w:val="8"/>
              </w:rPr>
            </w:pPr>
          </w:p>
          <w:p w14:paraId="39C2A96E" w14:textId="77777777" w:rsidR="00730400" w:rsidRPr="00B400BF" w:rsidRDefault="00730400" w:rsidP="001F3F7D">
            <w:pPr>
              <w:pStyle w:val="bcText"/>
              <w:spacing w:before="0"/>
              <w:rPr>
                <w:rFonts w:eastAsia="Arial" w:cs="Arial"/>
              </w:rPr>
            </w:pPr>
            <w:r w:rsidRPr="00B400BF">
              <w:rPr>
                <w:rFonts w:eastAsia="Arial" w:cs="Arial"/>
              </w:rPr>
              <w:t>3.2.3.3 (1) ein Produkt mit definierte</w:t>
            </w:r>
            <w:r w:rsidR="001F3F7D">
              <w:rPr>
                <w:rFonts w:eastAsia="Arial" w:cs="Arial"/>
              </w:rPr>
              <w:t>r</w:t>
            </w:r>
            <w:r w:rsidRPr="00B400BF">
              <w:rPr>
                <w:rFonts w:eastAsia="Arial" w:cs="Arial"/>
              </w:rPr>
              <w:t xml:space="preserve"> Funktion und bestimmter Eigenschaft entwickeln, konstruieren und normorientiert darstellen</w:t>
            </w:r>
          </w:p>
        </w:tc>
        <w:tc>
          <w:tcPr>
            <w:tcW w:w="1336" w:type="pct"/>
            <w:tcBorders>
              <w:left w:val="single" w:sz="4" w:space="0" w:color="auto"/>
              <w:bottom w:val="dotted" w:sz="4" w:space="0" w:color="auto"/>
              <w:right w:val="single" w:sz="4" w:space="0" w:color="auto"/>
            </w:tcBorders>
            <w:shd w:val="clear" w:color="auto" w:fill="auto"/>
            <w:tcMar>
              <w:top w:w="57" w:type="dxa"/>
              <w:bottom w:w="57" w:type="dxa"/>
            </w:tcMar>
          </w:tcPr>
          <w:p w14:paraId="7BEABBC6" w14:textId="77777777" w:rsidR="00C3427B" w:rsidRPr="00C3427B" w:rsidRDefault="00B00AB5">
            <w:pPr>
              <w:pStyle w:val="bcText"/>
              <w:rPr>
                <w:rFonts w:eastAsia="Arial" w:cs="Arial"/>
                <w:b/>
              </w:rPr>
            </w:pPr>
            <w:r w:rsidRPr="00C3427B">
              <w:rPr>
                <w:rFonts w:eastAsia="Arial" w:cs="Arial"/>
                <w:b/>
              </w:rPr>
              <w:t xml:space="preserve">Projektauftrag: </w:t>
            </w:r>
          </w:p>
          <w:p w14:paraId="77329177" w14:textId="77777777" w:rsidR="00730400" w:rsidRDefault="00C52C6B" w:rsidP="00C3427B">
            <w:pPr>
              <w:pStyle w:val="bcText"/>
              <w:spacing w:after="240"/>
            </w:pPr>
            <w:r w:rsidRPr="00810565">
              <w:t>Entwicklung, Konstruktion und Fertigung der</w:t>
            </w:r>
            <w:r w:rsidR="00730400" w:rsidRPr="00B400BF">
              <w:t xml:space="preserve"> Sy</w:t>
            </w:r>
            <w:r w:rsidR="00730400" w:rsidRPr="00810565">
              <w:t>s</w:t>
            </w:r>
            <w:r w:rsidR="00730400" w:rsidRPr="00B400BF">
              <w:t xml:space="preserve">temelemente </w:t>
            </w:r>
            <w:r w:rsidRPr="00B400BF">
              <w:t>Laufkatze, Flasche und Seilzüge</w:t>
            </w:r>
          </w:p>
          <w:p w14:paraId="6A0369DB" w14:textId="77777777" w:rsidR="00C3427B" w:rsidRPr="00C3427B" w:rsidRDefault="00C3427B" w:rsidP="00C3427B">
            <w:pPr>
              <w:pStyle w:val="bcText"/>
              <w:spacing w:after="240"/>
              <w:rPr>
                <w:sz w:val="4"/>
              </w:rPr>
            </w:pPr>
          </w:p>
          <w:p w14:paraId="2000D87E" w14:textId="77777777" w:rsidR="00730400" w:rsidRDefault="00C52C6B" w:rsidP="00C3427B">
            <w:pPr>
              <w:pStyle w:val="bcText"/>
              <w:spacing w:after="240"/>
            </w:pPr>
            <w:r w:rsidRPr="00B400BF">
              <w:t>Dokumentation (stundenweise)</w:t>
            </w:r>
            <w:r w:rsidR="00730400" w:rsidRPr="00B400BF">
              <w:t xml:space="preserve"> </w:t>
            </w:r>
          </w:p>
          <w:p w14:paraId="5B7E1CC2" w14:textId="77777777" w:rsidR="00C3427B" w:rsidRPr="00C3427B" w:rsidRDefault="00C3427B" w:rsidP="00C3427B">
            <w:pPr>
              <w:pStyle w:val="bcText"/>
              <w:spacing w:after="240"/>
              <w:rPr>
                <w:sz w:val="4"/>
              </w:rPr>
            </w:pPr>
          </w:p>
          <w:p w14:paraId="10222728" w14:textId="77777777" w:rsidR="00730400" w:rsidRPr="003A2BE2" w:rsidRDefault="00C52C6B" w:rsidP="00C3427B">
            <w:pPr>
              <w:pStyle w:val="bcText"/>
              <w:spacing w:before="0"/>
            </w:pPr>
            <w:r>
              <w:t>Messung der</w:t>
            </w:r>
            <w:r w:rsidR="00730400" w:rsidRPr="003A2BE2">
              <w:t xml:space="preserve"> </w:t>
            </w:r>
            <w:proofErr w:type="spellStart"/>
            <w:r w:rsidR="00730400" w:rsidRPr="003A2BE2">
              <w:t>Hebelast</w:t>
            </w:r>
            <w:proofErr w:type="spellEnd"/>
            <w:r w:rsidR="00730400" w:rsidRPr="003A2BE2">
              <w:t xml:space="preserve"> des Kran</w:t>
            </w:r>
            <w:r>
              <w:t>s bei verschiedener Auslage und Dokumentation auf dem Typenschild</w:t>
            </w:r>
          </w:p>
        </w:tc>
        <w:tc>
          <w:tcPr>
            <w:tcW w:w="1221" w:type="pct"/>
            <w:gridSpan w:val="2"/>
            <w:tcBorders>
              <w:left w:val="single" w:sz="4" w:space="0" w:color="auto"/>
              <w:bottom w:val="dotted" w:sz="4" w:space="0" w:color="auto"/>
              <w:right w:val="single" w:sz="4" w:space="0" w:color="auto"/>
            </w:tcBorders>
            <w:shd w:val="clear" w:color="auto" w:fill="auto"/>
            <w:tcMar>
              <w:top w:w="57" w:type="dxa"/>
              <w:bottom w:w="57" w:type="dxa"/>
            </w:tcMar>
          </w:tcPr>
          <w:p w14:paraId="2C0B6A62" w14:textId="24A1CED1" w:rsidR="00DE4A80" w:rsidRPr="00494BE9" w:rsidRDefault="00DE4A80" w:rsidP="00DE4A80">
            <w:pPr>
              <w:pStyle w:val="bcText"/>
              <w:rPr>
                <w:rFonts w:eastAsia="Arial" w:cs="Arial"/>
              </w:rPr>
            </w:pPr>
            <w:r>
              <w:rPr>
                <w:rFonts w:eastAsia="Arial" w:cs="Arial"/>
              </w:rPr>
              <w:t>Projektplanung</w:t>
            </w:r>
          </w:p>
          <w:p w14:paraId="6DEDB377" w14:textId="09E43F13" w:rsidR="00DE4A80" w:rsidRPr="00DE4A80" w:rsidRDefault="00122FA8" w:rsidP="00DE4A80">
            <w:pPr>
              <w:pStyle w:val="LINK"/>
            </w:pPr>
            <w:hyperlink r:id="rId45" w:history="1">
              <w:r w:rsidR="00DE4A80" w:rsidRPr="00DE4A80">
                <w:rPr>
                  <w:rStyle w:val="Hyperlink"/>
                  <w:rFonts w:eastAsia="Arial" w:cs="Arial"/>
                </w:rPr>
                <w:t>Grundmodell einer projektorientierten Unterrichtseinheit</w:t>
              </w:r>
            </w:hyperlink>
            <w:r w:rsidR="00DE4A80" w:rsidRPr="00DE4A80">
              <w:rPr>
                <w:rFonts w:eastAsia="Arial" w:cs="Arial"/>
                <w:color w:val="0070C0"/>
              </w:rPr>
              <w:t xml:space="preserve"> </w:t>
            </w:r>
            <w:r w:rsidR="00DE4A80" w:rsidRPr="00DE4A80">
              <w:rPr>
                <w:rFonts w:eastAsia="Arial" w:cs="Arial"/>
                <w:color w:val="000000" w:themeColor="text1"/>
              </w:rPr>
              <w:t>(</w:t>
            </w:r>
            <w:r w:rsidR="00DE4A80" w:rsidRPr="00DE4A80">
              <w:rPr>
                <w:rFonts w:cs="Arial"/>
                <w:color w:val="000000" w:themeColor="text1"/>
              </w:rPr>
              <w:t>20.02.</w:t>
            </w:r>
            <w:r w:rsidR="00C2191D">
              <w:rPr>
                <w:rFonts w:cs="Arial"/>
                <w:color w:val="000000" w:themeColor="text1"/>
              </w:rPr>
              <w:t>20</w:t>
            </w:r>
            <w:r w:rsidR="00DE4A80" w:rsidRPr="00DE4A80">
              <w:rPr>
                <w:rFonts w:cs="Arial"/>
                <w:color w:val="000000" w:themeColor="text1"/>
              </w:rPr>
              <w:t>)</w:t>
            </w:r>
          </w:p>
        </w:tc>
      </w:tr>
      <w:tr w:rsidR="00730400" w:rsidRPr="00D72B29" w14:paraId="7AEC19BC" w14:textId="77777777" w:rsidTr="00593A84">
        <w:trPr>
          <w:trHeight w:val="20"/>
        </w:trPr>
        <w:tc>
          <w:tcPr>
            <w:tcW w:w="1221" w:type="pct"/>
            <w:gridSpan w:val="2"/>
            <w:vMerge/>
            <w:tcBorders>
              <w:left w:val="single" w:sz="4" w:space="0" w:color="auto"/>
              <w:bottom w:val="single" w:sz="4" w:space="0" w:color="auto"/>
              <w:right w:val="single" w:sz="4" w:space="0" w:color="auto"/>
            </w:tcBorders>
            <w:shd w:val="clear" w:color="auto" w:fill="auto"/>
            <w:tcMar>
              <w:top w:w="57" w:type="dxa"/>
              <w:bottom w:w="57" w:type="dxa"/>
            </w:tcMar>
          </w:tcPr>
          <w:p w14:paraId="61DCE9E6" w14:textId="77777777" w:rsidR="00730400" w:rsidRPr="003A2BE2" w:rsidRDefault="00730400" w:rsidP="00274D9D">
            <w:pPr>
              <w:pStyle w:val="bcText"/>
              <w:rPr>
                <w:rFonts w:cs="Arial"/>
              </w:rPr>
            </w:pPr>
          </w:p>
        </w:tc>
        <w:tc>
          <w:tcPr>
            <w:tcW w:w="1222"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73060334" w14:textId="77777777" w:rsidR="00730400" w:rsidRPr="00B400BF" w:rsidDel="00162767" w:rsidRDefault="00730400" w:rsidP="00BA280F">
            <w:pPr>
              <w:pStyle w:val="bcText"/>
              <w:rPr>
                <w:rFonts w:eastAsia="Arial" w:cs="Arial"/>
              </w:rPr>
            </w:pPr>
            <w:r w:rsidRPr="00B400BF">
              <w:rPr>
                <w:rFonts w:eastAsia="Arial" w:cs="Arial"/>
              </w:rPr>
              <w:t>3.2.4.4 (1) die Funktion von Bauteilen elektrischer […] Schaltungen beschreiben (Schalter, Widerstand, Leuchtdiode, […])</w:t>
            </w:r>
          </w:p>
        </w:tc>
        <w:tc>
          <w:tcPr>
            <w:tcW w:w="1336"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48B5DC40" w14:textId="7AE5FE83" w:rsidR="00730400" w:rsidRPr="00B400BF" w:rsidRDefault="00730400">
            <w:pPr>
              <w:pStyle w:val="bcText"/>
              <w:rPr>
                <w:rFonts w:eastAsia="Arial" w:cs="Arial"/>
              </w:rPr>
            </w:pPr>
            <w:r w:rsidRPr="00B400BF">
              <w:rPr>
                <w:rFonts w:eastAsia="Arial" w:cs="Arial"/>
              </w:rPr>
              <w:t>Optional können, je nach zur Verfügung stehende</w:t>
            </w:r>
            <w:r w:rsidR="00C52C6B" w:rsidRPr="00B400BF">
              <w:rPr>
                <w:rFonts w:eastAsia="Arial" w:cs="Arial"/>
              </w:rPr>
              <w:t>r</w:t>
            </w:r>
            <w:r w:rsidRPr="00B400BF">
              <w:rPr>
                <w:rFonts w:eastAsia="Arial" w:cs="Arial"/>
              </w:rPr>
              <w:t xml:space="preserve"> Zeit, Vertiefungsaufträge an die Schülergruppen vergeben werden, </w:t>
            </w:r>
            <w:r w:rsidR="0065152A">
              <w:rPr>
                <w:rFonts w:eastAsia="Arial" w:cs="Arial"/>
              </w:rPr>
              <w:t>zum Beispiel</w:t>
            </w:r>
          </w:p>
          <w:p w14:paraId="03CF4E8F" w14:textId="77777777" w:rsidR="00730400" w:rsidRPr="00C44BB1" w:rsidRDefault="00730400" w:rsidP="00C44BB1">
            <w:pPr>
              <w:pStyle w:val="bcTextListe"/>
            </w:pPr>
            <w:r w:rsidRPr="003A2BE2">
              <w:t xml:space="preserve">Bau </w:t>
            </w:r>
            <w:r w:rsidRPr="00C44BB1">
              <w:t>eines Handsteuerpults</w:t>
            </w:r>
          </w:p>
          <w:p w14:paraId="4305661E" w14:textId="77777777" w:rsidR="00730400" w:rsidRPr="00C44BB1" w:rsidRDefault="00730400" w:rsidP="00C44BB1">
            <w:pPr>
              <w:pStyle w:val="bcTextListe"/>
            </w:pPr>
            <w:r w:rsidRPr="00C44BB1">
              <w:t>Motorisierung einer oder beider Winden</w:t>
            </w:r>
          </w:p>
          <w:p w14:paraId="412B6025" w14:textId="77777777" w:rsidR="00730400" w:rsidRPr="00C44BB1" w:rsidRDefault="00730400" w:rsidP="00C44BB1">
            <w:pPr>
              <w:pStyle w:val="bcTextListe"/>
            </w:pPr>
            <w:r w:rsidRPr="00C44BB1">
              <w:t>Baustellenbeleuchtung</w:t>
            </w:r>
          </w:p>
          <w:p w14:paraId="38143DB7" w14:textId="77777777" w:rsidR="00730400" w:rsidRPr="00C44BB1" w:rsidRDefault="00730400" w:rsidP="00C44BB1">
            <w:pPr>
              <w:pStyle w:val="bcTextListe"/>
            </w:pPr>
            <w:r w:rsidRPr="00C44BB1">
              <w:t>Hupe und Überlastschaltung</w:t>
            </w:r>
          </w:p>
          <w:p w14:paraId="7B9059E3" w14:textId="77777777" w:rsidR="00730400" w:rsidRPr="00B400BF" w:rsidRDefault="00730400">
            <w:pPr>
              <w:pStyle w:val="bcTextListe"/>
              <w:rPr>
                <w:rFonts w:eastAsia="Arial" w:cs="Arial"/>
              </w:rPr>
            </w:pPr>
            <w:r w:rsidRPr="00C44BB1">
              <w:t>Bestimm</w:t>
            </w:r>
            <w:r w:rsidR="00A31B1A">
              <w:t>ung</w:t>
            </w:r>
            <w:r w:rsidRPr="00C44BB1">
              <w:t xml:space="preserve"> und </w:t>
            </w:r>
            <w:r w:rsidRPr="003A2BE2">
              <w:t>Berechn</w:t>
            </w:r>
            <w:r w:rsidR="00A31B1A">
              <w:t>ung</w:t>
            </w:r>
            <w:r w:rsidRPr="003A2BE2">
              <w:t xml:space="preserve"> des Kippmoments </w:t>
            </w:r>
          </w:p>
          <w:p w14:paraId="6BD55372" w14:textId="77777777" w:rsidR="00730400" w:rsidRPr="00B400BF" w:rsidRDefault="00730400">
            <w:pPr>
              <w:pStyle w:val="bcTextListe"/>
              <w:rPr>
                <w:rFonts w:eastAsia="Arial" w:cs="Arial"/>
              </w:rPr>
            </w:pPr>
            <w:r w:rsidRPr="003A2BE2">
              <w:t>Gießen eines Gegengewichts (Beton)</w:t>
            </w:r>
          </w:p>
        </w:tc>
        <w:tc>
          <w:tcPr>
            <w:tcW w:w="1221" w:type="pct"/>
            <w:gridSpan w:val="2"/>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CEB4F28" w14:textId="71BA4E90" w:rsidR="00B82BEF" w:rsidRPr="00494BE9" w:rsidRDefault="00B82BEF" w:rsidP="00B82BEF">
            <w:pPr>
              <w:pStyle w:val="bcText"/>
              <w:rPr>
                <w:rFonts w:eastAsia="Arial" w:cs="Arial"/>
              </w:rPr>
            </w:pPr>
            <w:r w:rsidRPr="00494BE9">
              <w:rPr>
                <w:rFonts w:eastAsia="Arial" w:cs="Arial"/>
              </w:rPr>
              <w:t>Lern</w:t>
            </w:r>
            <w:r w:rsidR="00494BE9" w:rsidRPr="00494BE9">
              <w:rPr>
                <w:rFonts w:eastAsia="Arial" w:cs="Arial"/>
              </w:rPr>
              <w:t>baustein</w:t>
            </w:r>
          </w:p>
          <w:p w14:paraId="63E2EA32" w14:textId="13E0697B" w:rsidR="005D6C39" w:rsidRPr="00B62C15" w:rsidRDefault="00122FA8" w:rsidP="005D6C39">
            <w:pPr>
              <w:pStyle w:val="LINK"/>
            </w:pPr>
            <w:hyperlink r:id="rId46" w:history="1">
              <w:r w:rsidR="005D6C39">
                <w:rPr>
                  <w:rStyle w:val="Hyperlink"/>
                </w:rPr>
                <w:t>nwtf.de</w:t>
              </w:r>
            </w:hyperlink>
            <w:r w:rsidR="005D6C39" w:rsidRPr="00B62C15">
              <w:t xml:space="preserve"> [</w:t>
            </w:r>
            <w:r w:rsidR="005D6C39" w:rsidRPr="005D6C39">
              <w:rPr>
                <w:rFonts w:cs="Arial"/>
              </w:rPr>
              <w:t>Passwort erforderlich</w:t>
            </w:r>
            <w:r w:rsidR="005D6C39" w:rsidRPr="00B62C15">
              <w:t>]</w:t>
            </w:r>
            <w:r w:rsidR="005D6C39">
              <w:t xml:space="preserve"> </w:t>
            </w:r>
            <w:r w:rsidR="005D6C39" w:rsidRPr="005D6C39">
              <w:rPr>
                <w:rFonts w:cs="Arial"/>
              </w:rPr>
              <w:t>(20.02.20)</w:t>
            </w:r>
          </w:p>
          <w:p w14:paraId="37EE1BBF" w14:textId="04875643" w:rsidR="00494BE9" w:rsidRPr="00494BE9" w:rsidRDefault="00494BE9" w:rsidP="00494BE9">
            <w:pPr>
              <w:pStyle w:val="bcText"/>
              <w:rPr>
                <w:sz w:val="8"/>
              </w:rPr>
            </w:pPr>
          </w:p>
          <w:p w14:paraId="71EF3186" w14:textId="23FE66CB" w:rsidR="00730400" w:rsidRPr="00494BE9" w:rsidRDefault="001B1D30" w:rsidP="00494BE9">
            <w:pPr>
              <w:pStyle w:val="Verweise"/>
              <w:rPr>
                <w:rFonts w:eastAsia="Arial" w:cs="Arial"/>
                <w:lang w:eastAsia="de-DE"/>
              </w:rPr>
            </w:pPr>
            <w:r w:rsidRPr="00B400BF">
              <w:rPr>
                <w:rStyle w:val="F"/>
              </w:rPr>
              <w:t xml:space="preserve">F   </w:t>
            </w:r>
            <w:proofErr w:type="spellStart"/>
            <w:r w:rsidRPr="00B400BF">
              <w:rPr>
                <w:rStyle w:val="F"/>
              </w:rPr>
              <w:t>P</w:t>
            </w:r>
            <w:r w:rsidR="00555CDF">
              <w:rPr>
                <w:rStyle w:val="F"/>
              </w:rPr>
              <w:t>h</w:t>
            </w:r>
            <w:proofErr w:type="spellEnd"/>
            <w:r w:rsidRPr="00B400BF">
              <w:rPr>
                <w:rStyle w:val="F"/>
              </w:rPr>
              <w:tab/>
            </w:r>
            <w:r w:rsidR="00730400" w:rsidRPr="00286138">
              <w:t>3.2.5</w:t>
            </w:r>
            <w:r w:rsidRPr="00286138">
              <w:t xml:space="preserve"> (1) grundlegende Bauteile eines elektrischen Stromkreises benennen und ihre Funktion</w:t>
            </w:r>
            <w:r w:rsidR="00277DFF" w:rsidRPr="00286138">
              <w:t xml:space="preserve"> </w:t>
            </w:r>
            <w:r w:rsidRPr="00286138">
              <w:t>beschreiben (unter anderem Schaltsymbole)</w:t>
            </w:r>
          </w:p>
          <w:p w14:paraId="6F5DC219" w14:textId="546701C2" w:rsidR="00730400" w:rsidRPr="00B400BF" w:rsidRDefault="0026606F" w:rsidP="00555CDF">
            <w:pPr>
              <w:pStyle w:val="Verweise"/>
              <w:rPr>
                <w:rFonts w:eastAsia="Arial" w:cs="Arial"/>
                <w:lang w:eastAsia="de-DE"/>
              </w:rPr>
            </w:pPr>
            <w:r w:rsidRPr="00B400BF">
              <w:rPr>
                <w:rStyle w:val="F"/>
              </w:rPr>
              <w:t>F</w:t>
            </w:r>
            <w:r w:rsidR="00911C5C" w:rsidRPr="00B400BF">
              <w:rPr>
                <w:rStyle w:val="F"/>
              </w:rPr>
              <w:t xml:space="preserve"> </w:t>
            </w:r>
            <w:r w:rsidR="001B1D30" w:rsidRPr="00B400BF">
              <w:rPr>
                <w:rStyle w:val="F"/>
              </w:rPr>
              <w:t>I</w:t>
            </w:r>
            <w:r w:rsidR="00555CDF">
              <w:rPr>
                <w:rStyle w:val="F"/>
              </w:rPr>
              <w:t>nf</w:t>
            </w:r>
            <w:r w:rsidR="001B1D30" w:rsidRPr="00B400BF">
              <w:rPr>
                <w:rStyle w:val="F"/>
              </w:rPr>
              <w:t>7</w:t>
            </w:r>
            <w:r w:rsidR="001B1D30" w:rsidRPr="00B400BF">
              <w:rPr>
                <w:rStyle w:val="F"/>
              </w:rPr>
              <w:tab/>
            </w:r>
            <w:r w:rsidR="00730400" w:rsidRPr="00B400BF">
              <w:rPr>
                <w:rFonts w:eastAsia="Arial" w:cs="Arial"/>
                <w:lang w:eastAsia="de-DE"/>
              </w:rPr>
              <w:t>3.</w:t>
            </w:r>
            <w:r w:rsidR="00277DFF" w:rsidRPr="00B400BF">
              <w:rPr>
                <w:rFonts w:eastAsia="Arial" w:cs="Arial"/>
                <w:lang w:eastAsia="de-DE"/>
              </w:rPr>
              <w:t>1.2</w:t>
            </w:r>
            <w:r w:rsidR="00730400" w:rsidRPr="00B400BF">
              <w:rPr>
                <w:rFonts w:eastAsia="Arial" w:cs="Arial"/>
                <w:lang w:eastAsia="de-DE"/>
              </w:rPr>
              <w:t xml:space="preserve"> (4)</w:t>
            </w:r>
            <w:r w:rsidR="00277DFF" w:rsidRPr="00B400BF">
              <w:rPr>
                <w:rFonts w:eastAsia="Arial" w:cs="Arial"/>
                <w:lang w:eastAsia="de-DE"/>
              </w:rPr>
              <w:t xml:space="preserve"> </w:t>
            </w:r>
            <w:r w:rsidR="00277DFF">
              <w:t>Algorithmen zu gegebenen Problemstellungen entwerfen</w:t>
            </w:r>
          </w:p>
        </w:tc>
      </w:tr>
      <w:tr w:rsidR="00730400" w:rsidRPr="00D72B29" w14:paraId="1049080A" w14:textId="77777777" w:rsidTr="00593A84">
        <w:trPr>
          <w:trHeight w:val="20"/>
        </w:trPr>
        <w:tc>
          <w:tcPr>
            <w:tcW w:w="5000" w:type="pct"/>
            <w:gridSpan w:val="6"/>
            <w:tcBorders>
              <w:top w:val="nil"/>
              <w:left w:val="single" w:sz="4" w:space="0" w:color="auto"/>
              <w:bottom w:val="single" w:sz="4" w:space="0" w:color="auto"/>
              <w:right w:val="single" w:sz="4" w:space="0" w:color="auto"/>
            </w:tcBorders>
            <w:shd w:val="clear" w:color="auto" w:fill="auto"/>
          </w:tcPr>
          <w:p w14:paraId="4EA44DC9" w14:textId="0C70692F" w:rsidR="00730400" w:rsidRPr="003A2BE2" w:rsidRDefault="00730400" w:rsidP="007F11E6">
            <w:pPr>
              <w:pStyle w:val="bcTextZwischenberschriftgr"/>
            </w:pPr>
            <w:r>
              <w:t>Reflexionsphase</w:t>
            </w:r>
          </w:p>
        </w:tc>
      </w:tr>
      <w:tr w:rsidR="00730400" w:rsidRPr="00D72B29" w14:paraId="38AA4C88" w14:textId="77777777" w:rsidTr="00593A84">
        <w:trPr>
          <w:trHeight w:val="20"/>
        </w:trPr>
        <w:tc>
          <w:tcPr>
            <w:tcW w:w="24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C63050" w14:textId="2B43541C" w:rsidR="00730400" w:rsidRPr="00B400BF" w:rsidRDefault="00730400" w:rsidP="008A4D64">
            <w:pPr>
              <w:pStyle w:val="bcText"/>
              <w:rPr>
                <w:rFonts w:eastAsia="Arial" w:cs="Arial"/>
                <w:sz w:val="22"/>
                <w:szCs w:val="22"/>
              </w:rPr>
            </w:pPr>
            <w:r w:rsidRPr="00B400BF">
              <w:rPr>
                <w:rFonts w:eastAsia="Arial" w:cs="Arial"/>
              </w:rPr>
              <w:t xml:space="preserve">Die </w:t>
            </w:r>
            <w:r w:rsidR="009815AF">
              <w:rPr>
                <w:rFonts w:eastAsia="Arial" w:cs="Arial"/>
              </w:rPr>
              <w:t>Schülerinnen und Schüler können</w:t>
            </w:r>
          </w:p>
        </w:tc>
        <w:tc>
          <w:tcPr>
            <w:tcW w:w="1336" w:type="pct"/>
            <w:tcBorders>
              <w:left w:val="single" w:sz="4" w:space="0" w:color="auto"/>
              <w:right w:val="single" w:sz="4" w:space="0" w:color="auto"/>
            </w:tcBorders>
            <w:shd w:val="clear" w:color="auto" w:fill="auto"/>
          </w:tcPr>
          <w:p w14:paraId="3A384E3F" w14:textId="77777777" w:rsidR="00730400" w:rsidRPr="00B400BF" w:rsidRDefault="00730400">
            <w:pPr>
              <w:pStyle w:val="bcTextZwischenberschrift"/>
              <w:rPr>
                <w:rFonts w:eastAsia="Arial" w:cs="Arial"/>
              </w:rPr>
            </w:pPr>
            <w:r w:rsidRPr="00B400BF">
              <w:rPr>
                <w:rFonts w:eastAsia="Arial" w:cs="Arial"/>
              </w:rPr>
              <w:t>Reflexion</w:t>
            </w:r>
            <w:r w:rsidR="00F27D3F" w:rsidRPr="00B400BF">
              <w:rPr>
                <w:rFonts w:eastAsia="Arial" w:cs="Arial"/>
              </w:rPr>
              <w:t xml:space="preserve"> von Prozess und Produkt</w:t>
            </w:r>
          </w:p>
        </w:tc>
        <w:tc>
          <w:tcPr>
            <w:tcW w:w="1221" w:type="pct"/>
            <w:gridSpan w:val="2"/>
            <w:tcBorders>
              <w:left w:val="single" w:sz="4" w:space="0" w:color="auto"/>
              <w:right w:val="single" w:sz="4" w:space="0" w:color="auto"/>
            </w:tcBorders>
            <w:shd w:val="clear" w:color="auto" w:fill="auto"/>
          </w:tcPr>
          <w:p w14:paraId="1D1E90EB" w14:textId="77777777" w:rsidR="00730400" w:rsidRPr="00B400BF" w:rsidRDefault="00730400">
            <w:pPr>
              <w:pStyle w:val="bcTextZwischenberschrift"/>
              <w:rPr>
                <w:rFonts w:eastAsia="Arial" w:cs="Arial"/>
              </w:rPr>
            </w:pPr>
            <w:r w:rsidRPr="00B400BF">
              <w:rPr>
                <w:rFonts w:eastAsia="Arial" w:cs="Arial"/>
              </w:rPr>
              <w:t>2 Std.</w:t>
            </w:r>
          </w:p>
        </w:tc>
      </w:tr>
      <w:tr w:rsidR="00730400" w:rsidRPr="005200E2" w14:paraId="782952ED" w14:textId="77777777" w:rsidTr="00593A84">
        <w:trPr>
          <w:trHeight w:val="20"/>
        </w:trPr>
        <w:tc>
          <w:tcPr>
            <w:tcW w:w="1221"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46C9FB" w14:textId="77777777" w:rsidR="00730400" w:rsidRPr="00B400BF" w:rsidRDefault="00730400">
            <w:pPr>
              <w:pStyle w:val="bcText"/>
              <w:rPr>
                <w:rFonts w:eastAsia="Arial" w:cs="Arial"/>
              </w:rPr>
            </w:pPr>
            <w:r w:rsidRPr="00B400BF">
              <w:rPr>
                <w:rFonts w:eastAsia="Arial" w:cs="Arial"/>
              </w:rPr>
              <w:t>2.3 (8) das</w:t>
            </w:r>
            <w:r w:rsidRPr="00B400BF">
              <w:rPr>
                <w:rFonts w:eastAsia="Arial" w:cs="Arial"/>
                <w:spacing w:val="-6"/>
              </w:rPr>
              <w:t xml:space="preserve"> </w:t>
            </w:r>
            <w:r w:rsidRPr="00B400BF">
              <w:rPr>
                <w:rFonts w:eastAsia="Arial" w:cs="Arial"/>
              </w:rPr>
              <w:t>abgeschlossene</w:t>
            </w:r>
            <w:r w:rsidRPr="00B400BF">
              <w:rPr>
                <w:rFonts w:eastAsia="Arial" w:cs="Arial"/>
                <w:spacing w:val="-6"/>
              </w:rPr>
              <w:t xml:space="preserve"> </w:t>
            </w:r>
            <w:r w:rsidRPr="00B400BF">
              <w:rPr>
                <w:rFonts w:eastAsia="Arial" w:cs="Arial"/>
              </w:rPr>
              <w:t>Projekt</w:t>
            </w:r>
            <w:r w:rsidRPr="00B400BF">
              <w:rPr>
                <w:rFonts w:eastAsia="Arial" w:cs="Arial"/>
                <w:spacing w:val="-6"/>
              </w:rPr>
              <w:t xml:space="preserve"> </w:t>
            </w:r>
            <w:r w:rsidRPr="00B400BF">
              <w:rPr>
                <w:rFonts w:eastAsia="Arial" w:cs="Arial"/>
              </w:rPr>
              <w:t>reflektieren</w:t>
            </w:r>
            <w:r w:rsidRPr="00B400BF">
              <w:rPr>
                <w:rFonts w:eastAsia="Arial" w:cs="Arial"/>
                <w:spacing w:val="-6"/>
              </w:rPr>
              <w:t xml:space="preserve"> </w:t>
            </w:r>
            <w:r w:rsidRPr="00B400BF">
              <w:rPr>
                <w:rFonts w:eastAsia="Arial" w:cs="Arial"/>
              </w:rPr>
              <w:t>und</w:t>
            </w:r>
            <w:r w:rsidRPr="00B400BF">
              <w:rPr>
                <w:rFonts w:eastAsia="Arial" w:cs="Arial"/>
                <w:spacing w:val="-6"/>
              </w:rPr>
              <w:t xml:space="preserve"> </w:t>
            </w:r>
            <w:r w:rsidRPr="00B400BF">
              <w:rPr>
                <w:rFonts w:eastAsia="Arial" w:cs="Arial"/>
              </w:rPr>
              <w:t>Optimierungsansätze</w:t>
            </w:r>
            <w:r w:rsidRPr="00B400BF">
              <w:rPr>
                <w:rFonts w:eastAsia="Arial" w:cs="Arial"/>
                <w:spacing w:val="-6"/>
              </w:rPr>
              <w:t xml:space="preserve"> </w:t>
            </w:r>
            <w:r w:rsidRPr="00B400BF">
              <w:rPr>
                <w:rFonts w:eastAsia="Arial" w:cs="Arial"/>
              </w:rPr>
              <w:t>entwickeln</w:t>
            </w:r>
          </w:p>
        </w:tc>
        <w:tc>
          <w:tcPr>
            <w:tcW w:w="122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BF9473" w14:textId="77777777" w:rsidR="00730400" w:rsidRDefault="00730400">
            <w:pPr>
              <w:pStyle w:val="bcText"/>
              <w:rPr>
                <w:rFonts w:eastAsia="Arial" w:cs="Arial"/>
              </w:rPr>
            </w:pPr>
            <w:r w:rsidRPr="00B400BF">
              <w:rPr>
                <w:rFonts w:eastAsia="Arial" w:cs="Arial"/>
              </w:rPr>
              <w:t xml:space="preserve">3.2.1 (5) Teilsysteme durch ihre äußeren Funktionen beschreiben </w:t>
            </w:r>
            <w:r w:rsidR="002576F0">
              <w:rPr>
                <w:rFonts w:eastAsia="Arial" w:cs="Arial"/>
              </w:rPr>
              <w:t>(Black-Box-Denken)</w:t>
            </w:r>
          </w:p>
          <w:p w14:paraId="4043DD21" w14:textId="77777777" w:rsidR="00087596" w:rsidRPr="00087596" w:rsidRDefault="00087596">
            <w:pPr>
              <w:pStyle w:val="bcText"/>
              <w:rPr>
                <w:rFonts w:eastAsia="Arial" w:cs="Arial"/>
                <w:sz w:val="8"/>
              </w:rPr>
            </w:pPr>
          </w:p>
          <w:p w14:paraId="26AED9C5" w14:textId="77777777" w:rsidR="00730400" w:rsidRPr="00B400BF" w:rsidRDefault="00730400">
            <w:pPr>
              <w:pStyle w:val="bcText"/>
              <w:rPr>
                <w:rFonts w:eastAsia="Arial" w:cs="Arial"/>
              </w:rPr>
            </w:pPr>
            <w:r w:rsidRPr="00B400BF">
              <w:rPr>
                <w:rFonts w:eastAsia="Arial" w:cs="Arial"/>
              </w:rPr>
              <w:t>3.2.3.3 (5) Funktion und Eigenschaften eines Produkts bewerten und Optimierungsansätze entwickeln</w:t>
            </w:r>
          </w:p>
        </w:tc>
        <w:tc>
          <w:tcPr>
            <w:tcW w:w="1336" w:type="pct"/>
            <w:tcBorders>
              <w:left w:val="single" w:sz="4" w:space="0" w:color="auto"/>
              <w:right w:val="single" w:sz="4" w:space="0" w:color="auto"/>
            </w:tcBorders>
            <w:shd w:val="clear" w:color="auto" w:fill="auto"/>
            <w:tcMar>
              <w:top w:w="57" w:type="dxa"/>
              <w:bottom w:w="57" w:type="dxa"/>
            </w:tcMar>
          </w:tcPr>
          <w:p w14:paraId="1CE513D0" w14:textId="77777777" w:rsidR="00F27D3F" w:rsidRPr="00B400BF" w:rsidRDefault="00F27D3F">
            <w:pPr>
              <w:pStyle w:val="bcText"/>
              <w:rPr>
                <w:rFonts w:eastAsia="Arial" w:cs="Arial"/>
              </w:rPr>
            </w:pPr>
            <w:r w:rsidRPr="00B400BF">
              <w:rPr>
                <w:rFonts w:eastAsia="Arial" w:cs="Arial"/>
              </w:rPr>
              <w:t xml:space="preserve">Reflexion des Arbeitsprozesses: Fixierung von Maßnahmen zur Prozessoptimierung </w:t>
            </w:r>
          </w:p>
          <w:p w14:paraId="1B35E3B6" w14:textId="77777777" w:rsidR="00F27D3F" w:rsidRDefault="00F27D3F" w:rsidP="00F27D3F">
            <w:pPr>
              <w:pStyle w:val="bcText"/>
              <w:rPr>
                <w:rFonts w:cs="Arial"/>
              </w:rPr>
            </w:pPr>
          </w:p>
          <w:p w14:paraId="7D6D8C17" w14:textId="77777777" w:rsidR="00730400" w:rsidRPr="00B400BF" w:rsidRDefault="00F27D3F">
            <w:pPr>
              <w:pStyle w:val="bcText"/>
              <w:rPr>
                <w:rFonts w:eastAsia="Arial" w:cs="Arial"/>
              </w:rPr>
            </w:pPr>
            <w:r>
              <w:t xml:space="preserve">Die Funktion des Produktes bewerten und ausgehend von vorgegebenen Kriterien </w:t>
            </w:r>
            <w:r w:rsidRPr="00182465">
              <w:t xml:space="preserve">Optimierungsansätze </w:t>
            </w:r>
            <w:r>
              <w:t>entwickeln</w:t>
            </w:r>
          </w:p>
        </w:tc>
        <w:tc>
          <w:tcPr>
            <w:tcW w:w="1221" w:type="pct"/>
            <w:gridSpan w:val="2"/>
            <w:tcBorders>
              <w:left w:val="single" w:sz="4" w:space="0" w:color="auto"/>
              <w:right w:val="single" w:sz="4" w:space="0" w:color="auto"/>
            </w:tcBorders>
            <w:shd w:val="clear" w:color="auto" w:fill="auto"/>
            <w:tcMar>
              <w:top w:w="57" w:type="dxa"/>
              <w:bottom w:w="57" w:type="dxa"/>
            </w:tcMar>
          </w:tcPr>
          <w:p w14:paraId="6EA4396D" w14:textId="77777777" w:rsidR="00187F68" w:rsidRPr="00B400BF" w:rsidRDefault="00187F68">
            <w:pPr>
              <w:pStyle w:val="bcText"/>
              <w:rPr>
                <w:rFonts w:eastAsia="Arial" w:cs="Arial"/>
              </w:rPr>
            </w:pPr>
            <w:r w:rsidRPr="00B400BF">
              <w:rPr>
                <w:rFonts w:eastAsia="Arial" w:cs="Arial"/>
              </w:rPr>
              <w:t>Dokument</w:t>
            </w:r>
            <w:r w:rsidR="00A31B1A" w:rsidRPr="00B400BF">
              <w:rPr>
                <w:rFonts w:eastAsia="Arial" w:cs="Arial"/>
              </w:rPr>
              <w:t>ation / Arbeitsplan hinzuziehen</w:t>
            </w:r>
          </w:p>
          <w:p w14:paraId="2D3BFA2B" w14:textId="77777777" w:rsidR="00187F68" w:rsidRDefault="00187F68" w:rsidP="00274D9D">
            <w:pPr>
              <w:pStyle w:val="bcText"/>
              <w:rPr>
                <w:rFonts w:cs="Arial"/>
              </w:rPr>
            </w:pPr>
          </w:p>
          <w:p w14:paraId="35D9767B" w14:textId="5EF2CA1F" w:rsidR="00730400" w:rsidRPr="003A2BE2" w:rsidRDefault="00730400" w:rsidP="00274D9D">
            <w:pPr>
              <w:pStyle w:val="bcText"/>
              <w:rPr>
                <w:rFonts w:cs="Arial"/>
              </w:rPr>
            </w:pPr>
            <w:r w:rsidRPr="00B400BF">
              <w:rPr>
                <w:rFonts w:eastAsia="Arial" w:cs="Arial"/>
              </w:rPr>
              <w:t>Kriterien</w:t>
            </w:r>
            <w:r w:rsidR="009430F7">
              <w:rPr>
                <w:rFonts w:eastAsia="Arial" w:cs="Arial"/>
              </w:rPr>
              <w:t xml:space="preserve"> </w:t>
            </w:r>
            <w:r w:rsidRPr="00B400BF">
              <w:rPr>
                <w:rFonts w:eastAsia="Arial" w:cs="Arial"/>
              </w:rPr>
              <w:t xml:space="preserve">gestützte Bewertung des Krans als System aus Teilsystemen </w:t>
            </w:r>
            <w:r w:rsidRPr="006F1030">
              <w:rPr>
                <w:rFonts w:eastAsia="Arial" w:cs="Arial"/>
              </w:rPr>
              <w:t>(vgl. Lasten-, Pflichtenheft)</w:t>
            </w:r>
          </w:p>
          <w:p w14:paraId="72A32758" w14:textId="77777777" w:rsidR="00730400" w:rsidRPr="00B400BF" w:rsidRDefault="00730400">
            <w:pPr>
              <w:pStyle w:val="bcText"/>
              <w:rPr>
                <w:rFonts w:eastAsia="Arial" w:cs="Arial"/>
              </w:rPr>
            </w:pPr>
            <w:r w:rsidRPr="00B400BF">
              <w:rPr>
                <w:rFonts w:eastAsia="Arial" w:cs="Arial"/>
              </w:rPr>
              <w:t xml:space="preserve">Nutzung der Ergebnisse für künftige Projekte </w:t>
            </w:r>
          </w:p>
        </w:tc>
      </w:tr>
      <w:tr w:rsidR="00D45097" w:rsidRPr="000520B2" w14:paraId="11BCA120" w14:textId="77777777" w:rsidTr="00593A84">
        <w:tblPrEx>
          <w:tblCellMar>
            <w:top w:w="85" w:type="dxa"/>
            <w:bottom w:w="85" w:type="dxa"/>
          </w:tblCellMar>
        </w:tblPrEx>
        <w:trPr>
          <w:gridAfter w:val="1"/>
          <w:wAfter w:w="24" w:type="pct"/>
          <w:trHeight w:val="20"/>
        </w:trPr>
        <w:tc>
          <w:tcPr>
            <w:tcW w:w="4976"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31FE65" w14:textId="77777777" w:rsidR="00D45097" w:rsidRPr="003A2BE2" w:rsidRDefault="00D45097" w:rsidP="006A56EE">
            <w:pPr>
              <w:pStyle w:val="bcTab"/>
              <w:pageBreakBefore/>
              <w:widowControl w:val="0"/>
            </w:pPr>
            <w:r w:rsidRPr="00296110">
              <w:lastRenderedPageBreak/>
              <w:br w:type="page"/>
            </w:r>
            <w:r w:rsidRPr="00296110">
              <w:br w:type="page"/>
            </w:r>
            <w:r w:rsidRPr="00296110">
              <w:br w:type="page"/>
            </w:r>
            <w:r w:rsidRPr="00B400BF">
              <w:rPr>
                <w:rFonts w:ascii="Times New Roman" w:eastAsia="Times New Roman" w:hAnsi="Times New Roman" w:cs="Times New Roman"/>
                <w:b w:val="0"/>
                <w:sz w:val="22"/>
              </w:rPr>
              <w:br w:type="page"/>
            </w:r>
            <w:r w:rsidRPr="00B400BF">
              <w:rPr>
                <w:rFonts w:ascii="Times New Roman" w:eastAsia="Times New Roman" w:hAnsi="Times New Roman" w:cs="Times New Roman"/>
                <w:b w:val="0"/>
                <w:sz w:val="22"/>
              </w:rPr>
              <w:br w:type="page"/>
            </w:r>
            <w:r w:rsidRPr="00B400BF">
              <w:rPr>
                <w:rFonts w:ascii="Times New Roman" w:eastAsia="Times New Roman" w:hAnsi="Times New Roman" w:cs="Times New Roman"/>
                <w:b w:val="0"/>
                <w:sz w:val="22"/>
              </w:rPr>
              <w:br w:type="page"/>
            </w:r>
            <w:r w:rsidRPr="00296110">
              <w:br w:type="page"/>
            </w:r>
            <w:r w:rsidRPr="00296110">
              <w:br w:type="page"/>
            </w:r>
            <w:r w:rsidRPr="00296110">
              <w:br w:type="page"/>
            </w:r>
            <w:r w:rsidRPr="00296110">
              <w:br w:type="page"/>
            </w:r>
            <w:r w:rsidRPr="00296110">
              <w:br w:type="page"/>
            </w:r>
            <w:r w:rsidRPr="00296110">
              <w:rPr>
                <w:b w:val="0"/>
              </w:rPr>
              <w:br w:type="page"/>
            </w:r>
            <w:r w:rsidRPr="00B400BF">
              <w:rPr>
                <w:rFonts w:ascii="Times New Roman" w:eastAsia="Times New Roman" w:hAnsi="Times New Roman" w:cs="Times New Roman"/>
                <w:b w:val="0"/>
                <w:sz w:val="22"/>
              </w:rPr>
              <w:br w:type="page"/>
            </w:r>
            <w:r w:rsidRPr="00B400BF">
              <w:rPr>
                <w:rFonts w:ascii="Times New Roman" w:eastAsia="Times New Roman" w:hAnsi="Times New Roman" w:cs="Times New Roman"/>
                <w:b w:val="0"/>
                <w:sz w:val="22"/>
              </w:rPr>
              <w:br w:type="page"/>
            </w:r>
            <w:r w:rsidRPr="00296110">
              <w:rPr>
                <w:b w:val="0"/>
              </w:rPr>
              <w:br w:type="page"/>
            </w:r>
            <w:r w:rsidRPr="00296110">
              <w:br w:type="page"/>
            </w:r>
            <w:r w:rsidRPr="00B400BF">
              <w:rPr>
                <w:rFonts w:ascii="Times New Roman" w:eastAsia="Times New Roman" w:hAnsi="Times New Roman" w:cs="Times New Roman"/>
                <w:b w:val="0"/>
                <w:sz w:val="22"/>
              </w:rPr>
              <w:br w:type="page"/>
            </w:r>
            <w:r w:rsidRPr="00296110">
              <w:br w:type="page"/>
            </w:r>
            <w:r w:rsidRPr="00B400BF">
              <w:rPr>
                <w:rFonts w:ascii="Times New Roman" w:eastAsia="Times New Roman" w:hAnsi="Times New Roman" w:cs="Times New Roman"/>
                <w:b w:val="0"/>
                <w:sz w:val="22"/>
              </w:rPr>
              <w:br w:type="page"/>
            </w:r>
            <w:bookmarkStart w:id="16" w:name="_Toc484682557"/>
            <w:r w:rsidR="00CD37C0">
              <w:t>Steuerung von Licht</w:t>
            </w:r>
            <w:r w:rsidR="00117CF1">
              <w:t>-</w:t>
            </w:r>
            <w:r w:rsidR="00CD37C0">
              <w:t xml:space="preserve"> und Schall</w:t>
            </w:r>
            <w:r w:rsidR="00117CF1">
              <w:t>effekten</w:t>
            </w:r>
            <w:bookmarkEnd w:id="16"/>
          </w:p>
          <w:p w14:paraId="36F936EB" w14:textId="77777777" w:rsidR="00D45097" w:rsidRPr="000520B2" w:rsidRDefault="00D45097" w:rsidP="00E17533">
            <w:pPr>
              <w:pStyle w:val="bcTabcaStd"/>
            </w:pPr>
            <w:r w:rsidRPr="000520B2">
              <w:t xml:space="preserve">ca. </w:t>
            </w:r>
            <w:r w:rsidR="0094258F">
              <w:t>30</w:t>
            </w:r>
            <w:r w:rsidR="0094258F" w:rsidRPr="000520B2">
              <w:t xml:space="preserve"> </w:t>
            </w:r>
            <w:r w:rsidRPr="000520B2">
              <w:t>Std.</w:t>
            </w:r>
          </w:p>
        </w:tc>
      </w:tr>
      <w:tr w:rsidR="00461A19" w:rsidRPr="000520B2" w14:paraId="1D35F18A" w14:textId="77777777" w:rsidTr="00593A84">
        <w:tblPrEx>
          <w:tblCellMar>
            <w:top w:w="85" w:type="dxa"/>
            <w:bottom w:w="85" w:type="dxa"/>
          </w:tblCellMar>
        </w:tblPrEx>
        <w:trPr>
          <w:gridAfter w:val="1"/>
          <w:wAfter w:w="24" w:type="pct"/>
          <w:trHeight w:val="159"/>
        </w:trPr>
        <w:tc>
          <w:tcPr>
            <w:tcW w:w="747" w:type="pct"/>
            <w:tcBorders>
              <w:top w:val="single" w:sz="4" w:space="0" w:color="auto"/>
              <w:left w:val="single" w:sz="4" w:space="0" w:color="auto"/>
              <w:bottom w:val="nil"/>
              <w:right w:val="nil"/>
            </w:tcBorders>
            <w:shd w:val="clear" w:color="auto" w:fill="FFFFFF" w:themeFill="background1"/>
          </w:tcPr>
          <w:p w14:paraId="0C7E149B" w14:textId="77777777" w:rsidR="00461A19" w:rsidRPr="00B400BF" w:rsidRDefault="00461A19" w:rsidP="00B400BF">
            <w:pPr>
              <w:rPr>
                <w:rFonts w:eastAsia="Arial"/>
                <w:b/>
                <w:sz w:val="20"/>
                <w:szCs w:val="20"/>
              </w:rPr>
            </w:pPr>
            <w:r w:rsidRPr="00B400BF">
              <w:rPr>
                <w:rFonts w:eastAsia="Arial,Trebuchet MS"/>
                <w:b/>
                <w:sz w:val="20"/>
                <w:szCs w:val="20"/>
              </w:rPr>
              <w:t xml:space="preserve">Beschreibung: </w:t>
            </w:r>
          </w:p>
        </w:tc>
        <w:tc>
          <w:tcPr>
            <w:tcW w:w="4230" w:type="pct"/>
            <w:gridSpan w:val="4"/>
            <w:tcBorders>
              <w:top w:val="single" w:sz="4" w:space="0" w:color="auto"/>
              <w:left w:val="nil"/>
              <w:bottom w:val="nil"/>
              <w:right w:val="single" w:sz="4" w:space="0" w:color="auto"/>
            </w:tcBorders>
            <w:shd w:val="clear" w:color="auto" w:fill="FFFFFF" w:themeFill="background1"/>
          </w:tcPr>
          <w:p w14:paraId="5BE938D4" w14:textId="77777777" w:rsidR="00F43846" w:rsidRDefault="00461A19" w:rsidP="00325F47">
            <w:pPr>
              <w:pStyle w:val="bcTabVortext"/>
              <w:spacing w:before="0" w:after="0" w:line="276" w:lineRule="auto"/>
            </w:pPr>
            <w:r w:rsidRPr="00E24ECA">
              <w:t>Der Mikrocontroller wird als programmierbare</w:t>
            </w:r>
            <w:r w:rsidR="000D1356">
              <w:t>s System eingeführt</w:t>
            </w:r>
            <w:r w:rsidR="0027106A">
              <w:t>.</w:t>
            </w:r>
            <w:r w:rsidR="000D1356">
              <w:t xml:space="preserve"> Im Projekt wird er als</w:t>
            </w:r>
            <w:r w:rsidRPr="00E24ECA">
              <w:t xml:space="preserve"> elektronische</w:t>
            </w:r>
            <w:r w:rsidR="00E24ECA">
              <w:t>r</w:t>
            </w:r>
            <w:r w:rsidRPr="00E24ECA">
              <w:t xml:space="preserve"> Schalter </w:t>
            </w:r>
            <w:r w:rsidR="000D1356">
              <w:t xml:space="preserve">verwendet, </w:t>
            </w:r>
            <w:r w:rsidRPr="00E24ECA">
              <w:t>LEDs, Lautsprecher, Servomo</w:t>
            </w:r>
            <w:r w:rsidR="00B10ADD">
              <w:t>tor</w:t>
            </w:r>
            <w:r w:rsidRPr="00E24ECA">
              <w:t xml:space="preserve"> </w:t>
            </w:r>
            <w:r w:rsidR="000D1356" w:rsidRPr="00E24ECA">
              <w:t>werden</w:t>
            </w:r>
            <w:r w:rsidR="00B10ADD">
              <w:t xml:space="preserve"> angesteuert und Daten am PC sichtbar gemacht.</w:t>
            </w:r>
          </w:p>
        </w:tc>
      </w:tr>
      <w:tr w:rsidR="00461A19" w:rsidRPr="000520B2" w14:paraId="616CE77B" w14:textId="77777777" w:rsidTr="00593A84">
        <w:tblPrEx>
          <w:tblCellMar>
            <w:top w:w="85" w:type="dxa"/>
            <w:bottom w:w="85" w:type="dxa"/>
          </w:tblCellMar>
        </w:tblPrEx>
        <w:trPr>
          <w:gridAfter w:val="1"/>
          <w:wAfter w:w="24" w:type="pct"/>
          <w:trHeight w:val="157"/>
        </w:trPr>
        <w:tc>
          <w:tcPr>
            <w:tcW w:w="747" w:type="pct"/>
            <w:tcBorders>
              <w:top w:val="nil"/>
              <w:left w:val="single" w:sz="4" w:space="0" w:color="auto"/>
              <w:bottom w:val="nil"/>
              <w:right w:val="nil"/>
            </w:tcBorders>
            <w:shd w:val="clear" w:color="auto" w:fill="FFFFFF" w:themeFill="background1"/>
          </w:tcPr>
          <w:p w14:paraId="397FEA6A" w14:textId="77777777" w:rsidR="00461A19" w:rsidRPr="00B400BF" w:rsidRDefault="00461A19" w:rsidP="00B400BF">
            <w:pPr>
              <w:rPr>
                <w:rFonts w:eastAsia="Arial"/>
                <w:b/>
                <w:sz w:val="20"/>
                <w:szCs w:val="20"/>
              </w:rPr>
            </w:pPr>
            <w:r w:rsidRPr="00B400BF">
              <w:rPr>
                <w:rFonts w:eastAsia="Arial,Trebuchet MS"/>
                <w:b/>
                <w:sz w:val="20"/>
                <w:szCs w:val="20"/>
              </w:rPr>
              <w:t xml:space="preserve">Zielsetzung: </w:t>
            </w:r>
          </w:p>
        </w:tc>
        <w:tc>
          <w:tcPr>
            <w:tcW w:w="4230" w:type="pct"/>
            <w:gridSpan w:val="4"/>
            <w:tcBorders>
              <w:top w:val="nil"/>
              <w:left w:val="nil"/>
              <w:bottom w:val="nil"/>
              <w:right w:val="single" w:sz="4" w:space="0" w:color="auto"/>
            </w:tcBorders>
            <w:shd w:val="clear" w:color="auto" w:fill="FFFFFF" w:themeFill="background1"/>
          </w:tcPr>
          <w:p w14:paraId="7B50AF95" w14:textId="77777777" w:rsidR="00F43846" w:rsidRDefault="000D1356" w:rsidP="00325F47">
            <w:pPr>
              <w:pStyle w:val="bcTabVortext"/>
              <w:spacing w:before="0" w:after="0" w:line="276" w:lineRule="auto"/>
            </w:pPr>
            <w:r>
              <w:t>Der Einstieg in die Informationsverarbeitung erfolgt</w:t>
            </w:r>
            <w:r w:rsidR="00B10ADD">
              <w:t xml:space="preserve"> durch die Erarbeitung der</w:t>
            </w:r>
            <w:r w:rsidR="00B10ADD" w:rsidRPr="000520B2">
              <w:t xml:space="preserve"> Grundlagen der elektronischen Datenverarbeitung</w:t>
            </w:r>
            <w:r w:rsidR="00B10ADD">
              <w:t xml:space="preserve"> </w:t>
            </w:r>
            <w:r w:rsidR="00B10ADD" w:rsidRPr="000520B2">
              <w:t>mithilfe eines Mikrocontrol</w:t>
            </w:r>
            <w:r w:rsidR="00B10ADD">
              <w:t>lers</w:t>
            </w:r>
            <w:r>
              <w:t>.</w:t>
            </w:r>
          </w:p>
        </w:tc>
      </w:tr>
      <w:tr w:rsidR="00461A19" w:rsidRPr="000520B2" w14:paraId="50ACD18C" w14:textId="77777777" w:rsidTr="00593A84">
        <w:tblPrEx>
          <w:tblCellMar>
            <w:top w:w="85" w:type="dxa"/>
            <w:bottom w:w="85" w:type="dxa"/>
          </w:tblCellMar>
        </w:tblPrEx>
        <w:trPr>
          <w:gridAfter w:val="1"/>
          <w:wAfter w:w="24" w:type="pct"/>
          <w:trHeight w:val="157"/>
        </w:trPr>
        <w:tc>
          <w:tcPr>
            <w:tcW w:w="747" w:type="pct"/>
            <w:tcBorders>
              <w:top w:val="nil"/>
              <w:left w:val="single" w:sz="4" w:space="0" w:color="auto"/>
              <w:bottom w:val="nil"/>
              <w:right w:val="nil"/>
            </w:tcBorders>
            <w:shd w:val="clear" w:color="auto" w:fill="FFFFFF" w:themeFill="background1"/>
          </w:tcPr>
          <w:p w14:paraId="29F9395E" w14:textId="77777777" w:rsidR="00461A19" w:rsidRPr="00B400BF" w:rsidRDefault="00461A19" w:rsidP="00B400BF">
            <w:pPr>
              <w:rPr>
                <w:rFonts w:eastAsia="Arial"/>
                <w:b/>
                <w:sz w:val="20"/>
                <w:szCs w:val="20"/>
              </w:rPr>
            </w:pPr>
            <w:r w:rsidRPr="00B400BF">
              <w:rPr>
                <w:rFonts w:eastAsia="Arial,Trebuchet MS"/>
                <w:b/>
                <w:sz w:val="20"/>
                <w:szCs w:val="20"/>
              </w:rPr>
              <w:t xml:space="preserve">Randbedingungen / Kommentare: </w:t>
            </w:r>
          </w:p>
        </w:tc>
        <w:tc>
          <w:tcPr>
            <w:tcW w:w="4230" w:type="pct"/>
            <w:gridSpan w:val="4"/>
            <w:tcBorders>
              <w:top w:val="nil"/>
              <w:left w:val="nil"/>
              <w:bottom w:val="nil"/>
              <w:right w:val="single" w:sz="4" w:space="0" w:color="auto"/>
            </w:tcBorders>
            <w:shd w:val="clear" w:color="auto" w:fill="FFFFFF" w:themeFill="background1"/>
          </w:tcPr>
          <w:p w14:paraId="591AA343" w14:textId="77777777" w:rsidR="00461A19" w:rsidRPr="000520B2" w:rsidRDefault="007170F7" w:rsidP="00325F47">
            <w:pPr>
              <w:pStyle w:val="bcTabVortext"/>
              <w:spacing w:before="0" w:after="0" w:line="276" w:lineRule="auto"/>
              <w:rPr>
                <w:szCs w:val="20"/>
              </w:rPr>
            </w:pPr>
            <w:r w:rsidRPr="00B400BF">
              <w:t>V</w:t>
            </w:r>
            <w:r w:rsidR="00461A19" w:rsidRPr="00B400BF">
              <w:t>orausgesetzt werden</w:t>
            </w:r>
            <w:r w:rsidR="00392F42" w:rsidRPr="00B400BF">
              <w:t>:</w:t>
            </w:r>
          </w:p>
          <w:p w14:paraId="6DF6328E" w14:textId="77777777" w:rsidR="00461A19" w:rsidRPr="00B400BF" w:rsidRDefault="00461A19" w:rsidP="00325F47">
            <w:pPr>
              <w:pStyle w:val="bcTextListe"/>
              <w:spacing w:line="276" w:lineRule="auto"/>
              <w:rPr>
                <w:rFonts w:eastAsia="Arial" w:cs="Arial"/>
                <w:sz w:val="20"/>
                <w:szCs w:val="20"/>
              </w:rPr>
            </w:pPr>
            <w:r w:rsidRPr="00B400BF">
              <w:rPr>
                <w:rFonts w:eastAsia="Arial" w:cs="Arial"/>
                <w:sz w:val="20"/>
                <w:szCs w:val="20"/>
              </w:rPr>
              <w:t>physikalische Grundlagen: elektrischer Stromkreis, Gesetze der Reihenschaltung, Bauteile (Widerstand, LED)</w:t>
            </w:r>
          </w:p>
          <w:p w14:paraId="18FE5D09" w14:textId="77777777" w:rsidR="00461A19" w:rsidRPr="00B400BF" w:rsidRDefault="00E24ECA" w:rsidP="00325F47">
            <w:pPr>
              <w:pStyle w:val="bcTextListe"/>
              <w:spacing w:line="276" w:lineRule="auto"/>
              <w:rPr>
                <w:rFonts w:eastAsia="Arial" w:cs="Arial"/>
                <w:sz w:val="20"/>
                <w:szCs w:val="20"/>
              </w:rPr>
            </w:pPr>
            <w:r w:rsidRPr="00B400BF">
              <w:rPr>
                <w:rFonts w:eastAsia="Arial" w:cs="Arial"/>
                <w:sz w:val="20"/>
                <w:szCs w:val="20"/>
              </w:rPr>
              <w:t xml:space="preserve">Kenntnisse zum </w:t>
            </w:r>
            <w:r w:rsidR="00461A19" w:rsidRPr="00B400BF">
              <w:rPr>
                <w:rFonts w:eastAsia="Arial" w:cs="Arial"/>
                <w:sz w:val="20"/>
                <w:szCs w:val="20"/>
              </w:rPr>
              <w:t>Umgang mit einem Computer (Grundkurs Medienbildung)</w:t>
            </w:r>
          </w:p>
          <w:p w14:paraId="7143E806" w14:textId="77777777" w:rsidR="00461A19" w:rsidRPr="00B400BF" w:rsidRDefault="00E24ECA" w:rsidP="00325F47">
            <w:pPr>
              <w:pStyle w:val="bcTextListe"/>
              <w:spacing w:line="276" w:lineRule="auto"/>
              <w:rPr>
                <w:rFonts w:eastAsia="Arial" w:cs="Arial"/>
                <w:sz w:val="20"/>
                <w:szCs w:val="20"/>
              </w:rPr>
            </w:pPr>
            <w:r w:rsidRPr="00B400BF">
              <w:rPr>
                <w:rFonts w:eastAsia="Arial" w:cs="Arial"/>
                <w:sz w:val="20"/>
                <w:szCs w:val="20"/>
              </w:rPr>
              <w:t xml:space="preserve">Kenntnisse über </w:t>
            </w:r>
            <w:r w:rsidR="00461A19" w:rsidRPr="00B400BF">
              <w:rPr>
                <w:rFonts w:eastAsia="Arial" w:cs="Arial"/>
                <w:sz w:val="20"/>
                <w:szCs w:val="20"/>
              </w:rPr>
              <w:t>Algorithmen, Daten</w:t>
            </w:r>
            <w:r w:rsidRPr="00B400BF">
              <w:rPr>
                <w:rFonts w:eastAsia="Arial" w:cs="Arial"/>
                <w:sz w:val="20"/>
                <w:szCs w:val="20"/>
              </w:rPr>
              <w:t xml:space="preserve"> </w:t>
            </w:r>
            <w:r w:rsidR="00C07F64" w:rsidRPr="00B400BF">
              <w:rPr>
                <w:rFonts w:eastAsia="Arial" w:cs="Arial"/>
                <w:sz w:val="20"/>
                <w:szCs w:val="20"/>
              </w:rPr>
              <w:t>(</w:t>
            </w:r>
            <w:r w:rsidR="00461A19" w:rsidRPr="00B400BF">
              <w:rPr>
                <w:rFonts w:eastAsia="Arial" w:cs="Arial"/>
                <w:sz w:val="20"/>
                <w:szCs w:val="20"/>
              </w:rPr>
              <w:t>Aufbaukurs Informatik)</w:t>
            </w:r>
          </w:p>
          <w:p w14:paraId="55293281" w14:textId="77777777" w:rsidR="00461A19" w:rsidRDefault="00461A19" w:rsidP="00325F47">
            <w:pPr>
              <w:pStyle w:val="bcTextListe"/>
              <w:numPr>
                <w:ilvl w:val="0"/>
                <w:numId w:val="0"/>
              </w:numPr>
              <w:spacing w:line="276" w:lineRule="auto"/>
              <w:rPr>
                <w:rFonts w:eastAsia="Arial" w:cs="Arial"/>
                <w:sz w:val="20"/>
                <w:szCs w:val="20"/>
              </w:rPr>
            </w:pPr>
            <w:r w:rsidRPr="00B400BF">
              <w:rPr>
                <w:rFonts w:eastAsia="Arial" w:cs="Arial"/>
                <w:sz w:val="20"/>
                <w:szCs w:val="20"/>
              </w:rPr>
              <w:t>Das vorliegende Curriculum nutzt den Mikrocontroller Arduino, ist aber leicht auf andere Geräte wie MSP 300 übertragbar.</w:t>
            </w:r>
          </w:p>
          <w:p w14:paraId="28835050" w14:textId="3556B793" w:rsidR="005E29B6" w:rsidRPr="00B400BF" w:rsidRDefault="005E29B6" w:rsidP="00325F47">
            <w:pPr>
              <w:pStyle w:val="bcTextListe"/>
              <w:numPr>
                <w:ilvl w:val="0"/>
                <w:numId w:val="0"/>
              </w:numPr>
              <w:spacing w:line="276" w:lineRule="auto"/>
              <w:rPr>
                <w:rStyle w:val="SchwacheHervorhebung"/>
                <w:rFonts w:eastAsia="Arial" w:cs="Arial"/>
                <w:sz w:val="20"/>
                <w:szCs w:val="20"/>
              </w:rPr>
            </w:pPr>
            <w:r>
              <w:rPr>
                <w:rFonts w:eastAsia="Arial" w:cs="Arial"/>
                <w:sz w:val="20"/>
                <w:szCs w:val="20"/>
              </w:rPr>
              <w:t>In der landesweite</w:t>
            </w:r>
            <w:r w:rsidR="00D72EBC">
              <w:rPr>
                <w:rFonts w:eastAsia="Arial" w:cs="Arial"/>
                <w:sz w:val="20"/>
                <w:szCs w:val="20"/>
              </w:rPr>
              <w:t>n</w:t>
            </w:r>
            <w:r>
              <w:rPr>
                <w:rFonts w:eastAsia="Arial" w:cs="Arial"/>
                <w:sz w:val="20"/>
                <w:szCs w:val="20"/>
              </w:rPr>
              <w:t xml:space="preserve"> Fortbildungsserie T-Time können zwei ganztägige Veranstaltungen besucht werden</w:t>
            </w:r>
            <w:r w:rsidR="008E3D81">
              <w:rPr>
                <w:rFonts w:eastAsia="Arial" w:cs="Arial"/>
                <w:sz w:val="20"/>
                <w:szCs w:val="20"/>
              </w:rPr>
              <w:t>.</w:t>
            </w:r>
          </w:p>
        </w:tc>
      </w:tr>
      <w:tr w:rsidR="00461A19" w:rsidRPr="000520B2" w14:paraId="7661EC52" w14:textId="77777777" w:rsidTr="00593A84">
        <w:tblPrEx>
          <w:tblCellMar>
            <w:top w:w="85" w:type="dxa"/>
            <w:bottom w:w="85" w:type="dxa"/>
          </w:tblCellMar>
        </w:tblPrEx>
        <w:trPr>
          <w:gridAfter w:val="1"/>
          <w:wAfter w:w="24" w:type="pct"/>
          <w:trHeight w:val="157"/>
        </w:trPr>
        <w:tc>
          <w:tcPr>
            <w:tcW w:w="747" w:type="pct"/>
            <w:tcBorders>
              <w:top w:val="nil"/>
              <w:left w:val="single" w:sz="4" w:space="0" w:color="auto"/>
              <w:bottom w:val="single" w:sz="4" w:space="0" w:color="auto"/>
              <w:right w:val="nil"/>
            </w:tcBorders>
            <w:shd w:val="clear" w:color="auto" w:fill="FFFFFF" w:themeFill="background1"/>
          </w:tcPr>
          <w:p w14:paraId="10EFC273" w14:textId="77777777" w:rsidR="00461A19" w:rsidRPr="00B400BF" w:rsidRDefault="00461A19" w:rsidP="00B400BF">
            <w:pPr>
              <w:rPr>
                <w:rFonts w:eastAsia="Arial,Trebuchet MS"/>
                <w:b/>
                <w:sz w:val="20"/>
                <w:szCs w:val="20"/>
              </w:rPr>
            </w:pPr>
            <w:r w:rsidRPr="00B400BF">
              <w:rPr>
                <w:rFonts w:eastAsia="Arial,Trebuchet MS"/>
                <w:b/>
                <w:sz w:val="20"/>
                <w:szCs w:val="20"/>
              </w:rPr>
              <w:t xml:space="preserve">Hinweis zum </w:t>
            </w:r>
            <w:r w:rsidR="00392F42" w:rsidRPr="00B400BF">
              <w:rPr>
                <w:rFonts w:eastAsia="Trebuchet MS"/>
                <w:b/>
                <w:sz w:val="20"/>
                <w:szCs w:val="20"/>
              </w:rPr>
              <w:br/>
            </w:r>
            <w:r w:rsidRPr="00B400BF">
              <w:rPr>
                <w:rFonts w:eastAsia="Arial,Trebuchet MS"/>
                <w:b/>
                <w:sz w:val="20"/>
                <w:szCs w:val="20"/>
              </w:rPr>
              <w:t>Spiralcurriculum</w:t>
            </w:r>
          </w:p>
        </w:tc>
        <w:tc>
          <w:tcPr>
            <w:tcW w:w="4230" w:type="pct"/>
            <w:gridSpan w:val="4"/>
            <w:tcBorders>
              <w:top w:val="nil"/>
              <w:left w:val="nil"/>
              <w:bottom w:val="single" w:sz="4" w:space="0" w:color="auto"/>
              <w:right w:val="single" w:sz="4" w:space="0" w:color="auto"/>
            </w:tcBorders>
            <w:shd w:val="clear" w:color="auto" w:fill="FFFFFF" w:themeFill="background1"/>
          </w:tcPr>
          <w:p w14:paraId="59038068" w14:textId="591FC82F" w:rsidR="00461A19" w:rsidRPr="00A507A3" w:rsidRDefault="00A11721" w:rsidP="00325F47">
            <w:pPr>
              <w:pStyle w:val="bcTabVortext"/>
              <w:spacing w:before="0" w:line="276" w:lineRule="auto"/>
            </w:pPr>
            <w:r w:rsidRPr="004F7C73">
              <w:t xml:space="preserve">In der vorgestellten Einheit wird der Mikrocontroller an einem schülernahen Beispiel eingeführt. In </w:t>
            </w:r>
            <w:r w:rsidR="000C6220">
              <w:t>d</w:t>
            </w:r>
            <w:r w:rsidRPr="004F7C73">
              <w:t>en U</w:t>
            </w:r>
            <w:r w:rsidR="00A507A3" w:rsidRPr="004F7C73">
              <w:t xml:space="preserve">nterrichtseinheiten </w:t>
            </w:r>
            <w:r w:rsidR="000C6220" w:rsidRPr="000C6220">
              <w:rPr>
                <w:b/>
              </w:rPr>
              <w:t>„Fotometer“,</w:t>
            </w:r>
            <w:r w:rsidR="000C6220">
              <w:t xml:space="preserve"> „</w:t>
            </w:r>
            <w:r w:rsidR="000C6220" w:rsidRPr="000C6220">
              <w:rPr>
                <w:b/>
              </w:rPr>
              <w:t>Medizintechnik“</w:t>
            </w:r>
            <w:r w:rsidR="000C6220">
              <w:t xml:space="preserve"> und </w:t>
            </w:r>
            <w:r w:rsidR="000C6220" w:rsidRPr="000C6220">
              <w:rPr>
                <w:b/>
              </w:rPr>
              <w:t>„Traumhaus</w:t>
            </w:r>
            <w:r w:rsidR="000C6220">
              <w:t xml:space="preserve">“ </w:t>
            </w:r>
            <w:r w:rsidR="00A507A3" w:rsidRPr="004F7C73">
              <w:t>s</w:t>
            </w:r>
            <w:r w:rsidRPr="004F7C73">
              <w:t xml:space="preserve">teht der </w:t>
            </w:r>
            <w:r w:rsidR="005F19D6">
              <w:t xml:space="preserve">Umgang mit dem </w:t>
            </w:r>
            <w:r w:rsidRPr="004F7C73">
              <w:t>Mikrocontroller als Option für eine zeitgemäße Möglich</w:t>
            </w:r>
            <w:r w:rsidR="007170F7" w:rsidRPr="00E17533">
              <w:t xml:space="preserve">keit zur Datenerfassung </w:t>
            </w:r>
            <w:r w:rsidRPr="004F7C73">
              <w:t>und -auswertung sowie zur Steuerung und Regelung von Prozessen bereit.</w:t>
            </w:r>
          </w:p>
        </w:tc>
      </w:tr>
    </w:tbl>
    <w:p w14:paraId="25B3FE20" w14:textId="77777777" w:rsidR="00A2103B" w:rsidRDefault="00A2103B">
      <w:pPr>
        <w:rPr>
          <w:rFonts w:cs="Arial"/>
          <w:noProof/>
        </w:rPr>
      </w:pPr>
    </w:p>
    <w:p w14:paraId="0528E0AE" w14:textId="29421D3A" w:rsidR="00117CF1" w:rsidRDefault="00553482" w:rsidP="00593A84">
      <w:pPr>
        <w:jc w:val="center"/>
        <w:rPr>
          <w:rFonts w:cs="Arial"/>
        </w:rPr>
      </w:pPr>
      <w:r>
        <w:rPr>
          <w:rFonts w:cs="Arial"/>
          <w:noProof/>
        </w:rPr>
        <w:lastRenderedPageBreak/>
        <w:drawing>
          <wp:inline distT="0" distB="0" distL="0" distR="0" wp14:anchorId="1FFB1402" wp14:editId="45B76FA0">
            <wp:extent cx="9353550" cy="6477000"/>
            <wp:effectExtent l="0" t="0" r="0" b="0"/>
            <wp:docPr id="4" name="Bild 4" descr="170515_AQuAPRe für BC V12 final_MZ_Wy4 uC 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0515_AQuAPRe für BC V12 final_MZ_Wy4 uC G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53550" cy="647700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826"/>
        <w:gridCol w:w="3826"/>
        <w:gridCol w:w="4215"/>
      </w:tblGrid>
      <w:tr w:rsidR="00D45097" w:rsidRPr="000520B2" w14:paraId="5949A0A0" w14:textId="77777777" w:rsidTr="00593A84">
        <w:trPr>
          <w:trHeight w:val="20"/>
        </w:trPr>
        <w:tc>
          <w:tcPr>
            <w:tcW w:w="1219"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11F9B80E" w14:textId="77777777" w:rsidR="00D45097" w:rsidRPr="003A2BE2" w:rsidRDefault="00D45097" w:rsidP="0076063D">
            <w:pPr>
              <w:pStyle w:val="bcTabweiKompetenzen"/>
            </w:pPr>
            <w:r w:rsidRPr="003A2BE2">
              <w:lastRenderedPageBreak/>
              <w:t>Prozessbezogene Kompetenzen</w:t>
            </w:r>
          </w:p>
        </w:tc>
        <w:tc>
          <w:tcPr>
            <w:tcW w:w="1219" w:type="pct"/>
            <w:tcBorders>
              <w:top w:val="single" w:sz="4" w:space="0" w:color="auto"/>
              <w:left w:val="single" w:sz="4" w:space="0" w:color="auto"/>
              <w:bottom w:val="single" w:sz="4" w:space="0" w:color="auto"/>
              <w:right w:val="single" w:sz="4" w:space="0" w:color="auto"/>
            </w:tcBorders>
            <w:shd w:val="clear" w:color="auto" w:fill="B70017"/>
            <w:vAlign w:val="center"/>
          </w:tcPr>
          <w:p w14:paraId="3416AFBA" w14:textId="77777777" w:rsidR="00D45097" w:rsidRPr="003A2BE2" w:rsidRDefault="00D45097" w:rsidP="0076063D">
            <w:pPr>
              <w:pStyle w:val="bcTabweiKompetenzen"/>
            </w:pPr>
            <w:r w:rsidRPr="003A2BE2">
              <w:t>Inhaltsbezogene Kompetenzen</w:t>
            </w:r>
          </w:p>
        </w:tc>
        <w:tc>
          <w:tcPr>
            <w:tcW w:w="1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6046B6" w14:textId="77777777" w:rsidR="00D45097" w:rsidRPr="000520B2" w:rsidRDefault="00D45097" w:rsidP="006A56EE">
            <w:pPr>
              <w:pStyle w:val="bcTabschwKompetenzen"/>
            </w:pPr>
            <w:r w:rsidRPr="000520B2">
              <w:t>Konkretisierung,</w:t>
            </w:r>
            <w:r w:rsidRPr="000520B2">
              <w:br/>
              <w:t>Vorgehen im Unterricht</w:t>
            </w:r>
          </w:p>
        </w:tc>
        <w:tc>
          <w:tcPr>
            <w:tcW w:w="13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5B3A5" w14:textId="77777777" w:rsidR="00D45097" w:rsidRPr="000520B2" w:rsidRDefault="00D45097" w:rsidP="006A56EE">
            <w:pPr>
              <w:pStyle w:val="bcTabschwKompetenzen"/>
            </w:pPr>
            <w:r w:rsidRPr="000520B2">
              <w:t xml:space="preserve">Hinweise, Arbeitsmittel, </w:t>
            </w:r>
            <w:r w:rsidR="0027019F" w:rsidRPr="000520B2">
              <w:br/>
            </w:r>
            <w:r w:rsidRPr="000520B2">
              <w:t>Organisation, Verweise</w:t>
            </w:r>
          </w:p>
        </w:tc>
      </w:tr>
      <w:tr w:rsidR="00B329D9" w:rsidRPr="000520B2" w14:paraId="4490FF60" w14:textId="77777777" w:rsidTr="00593A84">
        <w:trPr>
          <w:trHeight w:val="3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8A3F23D" w14:textId="77777777" w:rsidR="00B329D9" w:rsidRPr="000063B6" w:rsidRDefault="00B329D9">
            <w:pPr>
              <w:pStyle w:val="bcTextZwischenberschriftgr"/>
              <w:rPr>
                <w:rFonts w:eastAsia="Arial" w:cs="Arial"/>
              </w:rPr>
            </w:pPr>
            <w:r w:rsidRPr="000063B6">
              <w:rPr>
                <w:rFonts w:eastAsia="Arial" w:cs="Arial"/>
              </w:rPr>
              <w:t>Ausblick</w:t>
            </w:r>
          </w:p>
        </w:tc>
      </w:tr>
      <w:tr w:rsidR="0097223B" w:rsidRPr="000520B2" w14:paraId="7F4C8206" w14:textId="77777777" w:rsidTr="00593A84">
        <w:trPr>
          <w:trHeight w:val="20"/>
        </w:trPr>
        <w:tc>
          <w:tcPr>
            <w:tcW w:w="24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1F167" w14:textId="4BCBAF9B" w:rsidR="0097223B" w:rsidRPr="00810565" w:rsidRDefault="0097223B" w:rsidP="008A4D64">
            <w:pPr>
              <w:pStyle w:val="bcText"/>
              <w:rPr>
                <w:rFonts w:eastAsia="Arial" w:cs="Arial"/>
                <w:i/>
                <w:iCs/>
              </w:rPr>
            </w:pPr>
            <w:r w:rsidRPr="00810565">
              <w:rPr>
                <w:rFonts w:eastAsia="Arial" w:cs="Arial"/>
              </w:rPr>
              <w:t xml:space="preserve">Die </w:t>
            </w:r>
            <w:r w:rsidR="009815AF">
              <w:rPr>
                <w:rFonts w:eastAsia="Arial" w:cs="Arial"/>
              </w:rPr>
              <w:t>Schülerinnen und Schüler können</w:t>
            </w:r>
          </w:p>
        </w:tc>
        <w:tc>
          <w:tcPr>
            <w:tcW w:w="1219" w:type="pct"/>
            <w:tcBorders>
              <w:left w:val="single" w:sz="4" w:space="0" w:color="auto"/>
              <w:right w:val="single" w:sz="4" w:space="0" w:color="auto"/>
            </w:tcBorders>
            <w:shd w:val="clear" w:color="auto" w:fill="auto"/>
          </w:tcPr>
          <w:p w14:paraId="24B6A2A2" w14:textId="77777777" w:rsidR="0097223B" w:rsidRPr="000063B6" w:rsidRDefault="00F32FD5">
            <w:pPr>
              <w:pStyle w:val="GroZentr"/>
              <w:rPr>
                <w:rFonts w:eastAsia="Arial" w:cs="Arial"/>
              </w:rPr>
            </w:pPr>
            <w:r w:rsidRPr="000063B6">
              <w:rPr>
                <w:rFonts w:eastAsia="Arial" w:cs="Arial"/>
              </w:rPr>
              <w:t>Steuerung im Alltag</w:t>
            </w:r>
          </w:p>
        </w:tc>
        <w:tc>
          <w:tcPr>
            <w:tcW w:w="1344" w:type="pct"/>
            <w:tcBorders>
              <w:left w:val="single" w:sz="4" w:space="0" w:color="auto"/>
              <w:right w:val="single" w:sz="4" w:space="0" w:color="auto"/>
            </w:tcBorders>
            <w:shd w:val="clear" w:color="auto" w:fill="auto"/>
          </w:tcPr>
          <w:p w14:paraId="0D89ECC2" w14:textId="77777777" w:rsidR="0097223B" w:rsidRPr="00810565" w:rsidRDefault="00BA1C24">
            <w:pPr>
              <w:pStyle w:val="GroZentr"/>
              <w:ind w:left="-283" w:right="-358"/>
              <w:rPr>
                <w:rFonts w:eastAsia="Arial" w:cs="Arial"/>
              </w:rPr>
            </w:pPr>
            <w:r w:rsidRPr="00810565">
              <w:rPr>
                <w:rFonts w:eastAsia="Arial" w:cs="Arial"/>
              </w:rPr>
              <w:t>1 Std</w:t>
            </w:r>
            <w:r w:rsidR="00F32FD5" w:rsidRPr="00810565">
              <w:rPr>
                <w:rFonts w:eastAsia="Arial" w:cs="Arial"/>
              </w:rPr>
              <w:t>.</w:t>
            </w:r>
          </w:p>
        </w:tc>
      </w:tr>
      <w:tr w:rsidR="0097223B" w:rsidRPr="00BA1C24" w14:paraId="65589370" w14:textId="77777777" w:rsidTr="00593A84">
        <w:trPr>
          <w:trHeight w:val="20"/>
        </w:trPr>
        <w:tc>
          <w:tcPr>
            <w:tcW w:w="121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251F2F" w14:textId="77777777" w:rsidR="00A507A3" w:rsidRPr="00810565" w:rsidRDefault="00A507A3" w:rsidP="00810565">
            <w:pPr>
              <w:pStyle w:val="bcText"/>
              <w:spacing w:before="0"/>
              <w:rPr>
                <w:rFonts w:eastAsia="Arial" w:cs="Arial"/>
                <w:highlight w:val="yellow"/>
              </w:rPr>
            </w:pPr>
            <w:r w:rsidRPr="00810565">
              <w:rPr>
                <w:rFonts w:eastAsia="Arial" w:cs="Arial"/>
              </w:rPr>
              <w:t>2.1 (3)</w:t>
            </w:r>
            <w:r w:rsidR="00BA1C24" w:rsidRPr="00810565">
              <w:rPr>
                <w:rFonts w:eastAsia="Arial" w:cs="Arial"/>
              </w:rPr>
              <w:t xml:space="preserve"> Informationen systematisieren, zusammenfassen und darstellen</w:t>
            </w:r>
          </w:p>
        </w:tc>
        <w:tc>
          <w:tcPr>
            <w:tcW w:w="121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2A236A" w14:textId="77777777" w:rsidR="0097223B" w:rsidRPr="004F7C73" w:rsidRDefault="0097223B" w:rsidP="007B4C09">
            <w:pPr>
              <w:pStyle w:val="bcText"/>
              <w:rPr>
                <w:rFonts w:cs="Arial"/>
                <w:highlight w:val="yellow"/>
              </w:rPr>
            </w:pPr>
          </w:p>
        </w:tc>
        <w:tc>
          <w:tcPr>
            <w:tcW w:w="1219" w:type="pct"/>
            <w:tcBorders>
              <w:left w:val="single" w:sz="4" w:space="0" w:color="auto"/>
              <w:right w:val="single" w:sz="4" w:space="0" w:color="auto"/>
            </w:tcBorders>
            <w:shd w:val="clear" w:color="auto" w:fill="auto"/>
            <w:tcMar>
              <w:top w:w="57" w:type="dxa"/>
              <w:bottom w:w="57" w:type="dxa"/>
            </w:tcMar>
          </w:tcPr>
          <w:p w14:paraId="279D9571" w14:textId="77777777" w:rsidR="00A507A3" w:rsidRDefault="00A507A3">
            <w:pPr>
              <w:pStyle w:val="bcText"/>
              <w:rPr>
                <w:rFonts w:eastAsia="Arial" w:cs="Arial"/>
              </w:rPr>
            </w:pPr>
            <w:r w:rsidRPr="00810565">
              <w:rPr>
                <w:rFonts w:eastAsia="Arial" w:cs="Arial"/>
              </w:rPr>
              <w:t>Kennenlernen von Steuerungsprozessen an Alltagsgeräten und</w:t>
            </w:r>
            <w:r w:rsidR="00BA1C24" w:rsidRPr="00810565">
              <w:rPr>
                <w:rFonts w:eastAsia="Arial" w:cs="Arial"/>
              </w:rPr>
              <w:t xml:space="preserve"> </w:t>
            </w:r>
            <w:r w:rsidRPr="00810565">
              <w:rPr>
                <w:rFonts w:eastAsia="Arial" w:cs="Arial"/>
              </w:rPr>
              <w:t>in Alltagssituationen</w:t>
            </w:r>
          </w:p>
          <w:p w14:paraId="637AD44F" w14:textId="51F09F85" w:rsidR="0097223B" w:rsidRPr="00810565" w:rsidRDefault="0097223B">
            <w:pPr>
              <w:pStyle w:val="bcText"/>
              <w:rPr>
                <w:rFonts w:eastAsia="Arial" w:cs="Arial"/>
              </w:rPr>
            </w:pPr>
          </w:p>
        </w:tc>
        <w:tc>
          <w:tcPr>
            <w:tcW w:w="1344" w:type="pct"/>
            <w:tcBorders>
              <w:left w:val="single" w:sz="4" w:space="0" w:color="auto"/>
              <w:right w:val="single" w:sz="4" w:space="0" w:color="auto"/>
            </w:tcBorders>
            <w:shd w:val="clear" w:color="auto" w:fill="auto"/>
            <w:tcMar>
              <w:top w:w="57" w:type="dxa"/>
              <w:bottom w:w="57" w:type="dxa"/>
            </w:tcMar>
          </w:tcPr>
          <w:p w14:paraId="0F5FB2BC" w14:textId="4D9A9FFD" w:rsidR="00B16D9E" w:rsidRPr="00810565" w:rsidRDefault="00B16D9E" w:rsidP="00B16D9E">
            <w:pPr>
              <w:pStyle w:val="Verweise"/>
            </w:pPr>
            <w:r w:rsidRPr="00303B7A">
              <w:rPr>
                <w:rStyle w:val="LP"/>
              </w:rPr>
              <w:t>L VB</w:t>
            </w:r>
            <w:r w:rsidRPr="00303B7A">
              <w:rPr>
                <w:rStyle w:val="LP"/>
              </w:rPr>
              <w:tab/>
            </w:r>
            <w:r>
              <w:t xml:space="preserve">Qualität </w:t>
            </w:r>
            <w:r w:rsidRPr="00303B7A">
              <w:t>Konsumgüter</w:t>
            </w:r>
          </w:p>
        </w:tc>
      </w:tr>
      <w:tr w:rsidR="0042138B" w:rsidRPr="000520B2" w14:paraId="0045433C" w14:textId="77777777" w:rsidTr="00593A8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21D11EC" w14:textId="40371B01" w:rsidR="0042138B" w:rsidRPr="00810565" w:rsidRDefault="0042138B">
            <w:pPr>
              <w:pStyle w:val="bcTextZwischenberschriftgr"/>
              <w:rPr>
                <w:rFonts w:eastAsia="Arial" w:cs="Arial"/>
              </w:rPr>
            </w:pPr>
            <w:r w:rsidRPr="00810565">
              <w:rPr>
                <w:rFonts w:eastAsia="Arial" w:cs="Arial"/>
              </w:rPr>
              <w:t>Qualifizierungsphase</w:t>
            </w:r>
          </w:p>
        </w:tc>
      </w:tr>
      <w:tr w:rsidR="0097223B" w:rsidRPr="000520B2" w14:paraId="64E417C0" w14:textId="77777777" w:rsidTr="00593A84">
        <w:trPr>
          <w:trHeight w:val="527"/>
        </w:trPr>
        <w:tc>
          <w:tcPr>
            <w:tcW w:w="24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1069F" w14:textId="77777777" w:rsidR="0097223B" w:rsidRPr="00810565" w:rsidRDefault="0097223B" w:rsidP="008A4D64">
            <w:pPr>
              <w:pStyle w:val="bcText"/>
              <w:rPr>
                <w:rFonts w:eastAsia="Arial" w:cs="Arial"/>
              </w:rPr>
            </w:pPr>
            <w:r w:rsidRPr="00810565">
              <w:rPr>
                <w:rFonts w:eastAsia="Arial" w:cs="Arial"/>
              </w:rPr>
              <w:t>Die Schülerinnen und Schüler können</w:t>
            </w:r>
          </w:p>
        </w:tc>
        <w:tc>
          <w:tcPr>
            <w:tcW w:w="1219" w:type="pct"/>
            <w:tcBorders>
              <w:left w:val="single" w:sz="4" w:space="0" w:color="auto"/>
              <w:right w:val="single" w:sz="4" w:space="0" w:color="auto"/>
            </w:tcBorders>
            <w:shd w:val="clear" w:color="auto" w:fill="auto"/>
          </w:tcPr>
          <w:p w14:paraId="7FD7F9F2" w14:textId="77777777" w:rsidR="0097223B" w:rsidRPr="00810565" w:rsidRDefault="00786651">
            <w:pPr>
              <w:pStyle w:val="bcTextZwischenberschrift"/>
              <w:rPr>
                <w:rFonts w:eastAsia="Arial" w:cs="Arial"/>
              </w:rPr>
            </w:pPr>
            <w:r w:rsidRPr="00810565">
              <w:rPr>
                <w:rFonts w:eastAsia="Arial" w:cs="Arial"/>
              </w:rPr>
              <w:t>Umgang mit Elektrizität und Hardware</w:t>
            </w:r>
          </w:p>
        </w:tc>
        <w:tc>
          <w:tcPr>
            <w:tcW w:w="1344" w:type="pct"/>
            <w:tcBorders>
              <w:left w:val="single" w:sz="4" w:space="0" w:color="auto"/>
              <w:right w:val="single" w:sz="4" w:space="0" w:color="auto"/>
            </w:tcBorders>
            <w:shd w:val="clear" w:color="auto" w:fill="auto"/>
            <w:vAlign w:val="center"/>
          </w:tcPr>
          <w:p w14:paraId="1B9CAEA1" w14:textId="77777777" w:rsidR="0097223B" w:rsidRPr="00810565" w:rsidRDefault="0084756C" w:rsidP="000063B6">
            <w:pPr>
              <w:pStyle w:val="GroZentr"/>
              <w:ind w:left="-283" w:right="-358"/>
              <w:rPr>
                <w:rFonts w:eastAsia="Arial" w:cs="Arial"/>
              </w:rPr>
            </w:pPr>
            <w:r w:rsidRPr="00810565">
              <w:rPr>
                <w:rFonts w:eastAsia="Arial" w:cs="Arial"/>
              </w:rPr>
              <w:t>6</w:t>
            </w:r>
            <w:r w:rsidR="0097223B" w:rsidRPr="00810565">
              <w:rPr>
                <w:rFonts w:eastAsia="Arial" w:cs="Arial"/>
              </w:rPr>
              <w:t xml:space="preserve"> Std.</w:t>
            </w:r>
          </w:p>
        </w:tc>
      </w:tr>
      <w:tr w:rsidR="0084756C" w:rsidRPr="000520B2" w14:paraId="0339D1D6" w14:textId="77777777" w:rsidTr="00593A84">
        <w:trPr>
          <w:trHeight w:val="20"/>
        </w:trPr>
        <w:tc>
          <w:tcPr>
            <w:tcW w:w="1219"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1D70029C" w14:textId="77777777" w:rsidR="009D6E7A" w:rsidRDefault="009D6E7A">
            <w:pPr>
              <w:pStyle w:val="bcText"/>
              <w:rPr>
                <w:rFonts w:eastAsia="Arial" w:cs="Arial"/>
              </w:rPr>
            </w:pPr>
            <w:r w:rsidRPr="00810565">
              <w:rPr>
                <w:rFonts w:eastAsia="Arial" w:cs="Arial"/>
              </w:rPr>
              <w:t>2.3 (1) Fachbegriffe der [...] Technik verstehen und nutzen [...]</w:t>
            </w:r>
          </w:p>
          <w:p w14:paraId="068711C2" w14:textId="77777777" w:rsidR="00087596" w:rsidRPr="00087596" w:rsidRDefault="00087596">
            <w:pPr>
              <w:pStyle w:val="bcText"/>
              <w:rPr>
                <w:rFonts w:eastAsia="Arial" w:cs="Arial"/>
                <w:sz w:val="8"/>
              </w:rPr>
            </w:pPr>
          </w:p>
          <w:p w14:paraId="6D20D6B0" w14:textId="77777777" w:rsidR="0084756C" w:rsidRPr="00810565" w:rsidRDefault="009D6E7A">
            <w:pPr>
              <w:pStyle w:val="bcText"/>
              <w:rPr>
                <w:rFonts w:eastAsia="Arial" w:cs="Arial"/>
              </w:rPr>
            </w:pPr>
            <w:r w:rsidRPr="00810565">
              <w:rPr>
                <w:rFonts w:eastAsia="Arial" w:cs="Arial"/>
              </w:rPr>
              <w:t>2.4 (8) Risiken beim praktischen Arbeiten erkennen und durch Sicherheitsvorkehrungen Gefährdungen vermeiden</w:t>
            </w:r>
          </w:p>
        </w:tc>
        <w:tc>
          <w:tcPr>
            <w:tcW w:w="1219"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1FD90ABC" w14:textId="77777777" w:rsidR="0084756C" w:rsidRDefault="0084756C">
            <w:pPr>
              <w:pStyle w:val="bcText"/>
              <w:rPr>
                <w:rFonts w:eastAsia="Arial" w:cs="Arial"/>
              </w:rPr>
            </w:pPr>
            <w:r w:rsidRPr="00810565">
              <w:rPr>
                <w:rFonts w:eastAsia="Arial" w:cs="Arial"/>
              </w:rPr>
              <w:t>3.2.1</w:t>
            </w:r>
            <w:r w:rsidR="00671017" w:rsidRPr="00810565">
              <w:rPr>
                <w:rFonts w:eastAsia="Arial" w:cs="Arial"/>
              </w:rPr>
              <w:t xml:space="preserve"> </w:t>
            </w:r>
            <w:r w:rsidRPr="00810565">
              <w:rPr>
                <w:rFonts w:eastAsia="Arial" w:cs="Arial"/>
              </w:rPr>
              <w:t>(5) Teilsysteme durch ihre äußeren Funktionen beschreiben (Black-Box-Denken)</w:t>
            </w:r>
          </w:p>
          <w:p w14:paraId="06C0FFFE" w14:textId="77777777" w:rsidR="00087596" w:rsidRPr="00087596" w:rsidRDefault="00087596">
            <w:pPr>
              <w:pStyle w:val="bcText"/>
              <w:rPr>
                <w:rFonts w:eastAsia="Arial" w:cs="Arial"/>
                <w:sz w:val="8"/>
              </w:rPr>
            </w:pPr>
          </w:p>
          <w:p w14:paraId="647D9E3E" w14:textId="77777777" w:rsidR="0084756C" w:rsidRPr="00810565" w:rsidRDefault="0084756C">
            <w:pPr>
              <w:pStyle w:val="bcText"/>
              <w:rPr>
                <w:rFonts w:eastAsia="Arial" w:cs="Arial"/>
              </w:rPr>
            </w:pPr>
            <w:r w:rsidRPr="00810565">
              <w:rPr>
                <w:rFonts w:eastAsia="Arial" w:cs="Arial"/>
              </w:rPr>
              <w:t>3.2.4.4 (1) Die Funktion von Bauteilen elektrischer oder elektronischer Schaltungen beschreiben</w:t>
            </w:r>
          </w:p>
          <w:p w14:paraId="422CA975" w14:textId="77777777" w:rsidR="00CB0BB8" w:rsidRPr="00810565" w:rsidRDefault="00CB0BB8" w:rsidP="00D52EBE">
            <w:pPr>
              <w:pStyle w:val="bcText"/>
            </w:pPr>
            <w:r w:rsidRPr="00810565">
              <w:t>3.2.4.4 (3) elektrische oder elektronische Schaltpläne analysieren und in einfachen Fällen entwickeln</w:t>
            </w:r>
          </w:p>
        </w:tc>
        <w:tc>
          <w:tcPr>
            <w:tcW w:w="1219" w:type="pct"/>
            <w:tcBorders>
              <w:left w:val="single" w:sz="4" w:space="0" w:color="auto"/>
              <w:bottom w:val="dotted" w:sz="4" w:space="0" w:color="auto"/>
              <w:right w:val="single" w:sz="4" w:space="0" w:color="auto"/>
            </w:tcBorders>
            <w:shd w:val="clear" w:color="auto" w:fill="auto"/>
            <w:tcMar>
              <w:top w:w="57" w:type="dxa"/>
              <w:bottom w:w="57" w:type="dxa"/>
            </w:tcMar>
          </w:tcPr>
          <w:p w14:paraId="466DCDC9" w14:textId="77777777" w:rsidR="0084756C" w:rsidRPr="00810565" w:rsidRDefault="00A31B1A">
            <w:pPr>
              <w:pStyle w:val="bcText"/>
              <w:rPr>
                <w:rFonts w:eastAsia="Arial" w:cs="Arial"/>
              </w:rPr>
            </w:pPr>
            <w:r w:rsidRPr="00FE2F45">
              <w:rPr>
                <w:rFonts w:eastAsia="Arial" w:cs="Arial"/>
                <w:b/>
              </w:rPr>
              <w:t>Sicherheitseinweisung</w:t>
            </w:r>
          </w:p>
        </w:tc>
        <w:tc>
          <w:tcPr>
            <w:tcW w:w="1344" w:type="pct"/>
            <w:tcBorders>
              <w:left w:val="single" w:sz="4" w:space="0" w:color="auto"/>
              <w:bottom w:val="dotted" w:sz="4" w:space="0" w:color="auto"/>
              <w:right w:val="single" w:sz="4" w:space="0" w:color="auto"/>
            </w:tcBorders>
            <w:shd w:val="clear" w:color="auto" w:fill="auto"/>
            <w:tcMar>
              <w:top w:w="57" w:type="dxa"/>
              <w:bottom w:w="57" w:type="dxa"/>
            </w:tcMar>
          </w:tcPr>
          <w:p w14:paraId="132CFE3E" w14:textId="77777777" w:rsidR="00C33909" w:rsidRPr="00097B18" w:rsidRDefault="00122FA8" w:rsidP="00C33909">
            <w:pPr>
              <w:pStyle w:val="LINK"/>
              <w:rPr>
                <w:rFonts w:cs="Arial"/>
              </w:rPr>
            </w:pPr>
            <w:hyperlink r:id="rId48" w:history="1">
              <w:proofErr w:type="spellStart"/>
              <w:r w:rsidR="00C33909" w:rsidRPr="00097B18">
                <w:rPr>
                  <w:rStyle w:val="Hyperlink"/>
                  <w:rFonts w:cs="Arial"/>
                </w:rPr>
                <w:t>RiSU</w:t>
              </w:r>
              <w:proofErr w:type="spellEnd"/>
            </w:hyperlink>
            <w:r w:rsidR="00C33909" w:rsidRPr="00097B18">
              <w:rPr>
                <w:rStyle w:val="Hyperlink"/>
                <w:rFonts w:cs="Arial"/>
              </w:rPr>
              <w:t xml:space="preserve"> </w:t>
            </w:r>
            <w:r w:rsidR="00C33909" w:rsidRPr="00097B18">
              <w:rPr>
                <w:rFonts w:cs="Arial"/>
              </w:rPr>
              <w:t>(20.02.20)</w:t>
            </w:r>
          </w:p>
          <w:p w14:paraId="2C819B91" w14:textId="77777777" w:rsidR="001028A1" w:rsidRPr="00810565" w:rsidRDefault="001028A1">
            <w:pPr>
              <w:pStyle w:val="Verweise"/>
              <w:rPr>
                <w:rFonts w:eastAsia="Arial" w:cs="Arial"/>
                <w:lang w:eastAsia="de-DE"/>
              </w:rPr>
            </w:pPr>
            <w:r w:rsidRPr="00B81E00">
              <w:rPr>
                <w:rStyle w:val="LP"/>
              </w:rPr>
              <w:t>L PG</w:t>
            </w:r>
            <w:r w:rsidR="00433E6C" w:rsidRPr="00B81E00">
              <w:rPr>
                <w:rStyle w:val="LP"/>
              </w:rPr>
              <w:tab/>
            </w:r>
            <w:r>
              <w:t>Sicherheit und Unfallschutz</w:t>
            </w:r>
          </w:p>
        </w:tc>
      </w:tr>
      <w:tr w:rsidR="00773E63" w:rsidRPr="00552C2F" w14:paraId="0970DE7E" w14:textId="77777777" w:rsidTr="00593A84">
        <w:trPr>
          <w:trHeight w:val="20"/>
        </w:trPr>
        <w:tc>
          <w:tcPr>
            <w:tcW w:w="1219" w:type="pct"/>
            <w:vMerge/>
            <w:tcBorders>
              <w:left w:val="single" w:sz="4" w:space="0" w:color="auto"/>
              <w:right w:val="single" w:sz="4" w:space="0" w:color="auto"/>
            </w:tcBorders>
            <w:shd w:val="clear" w:color="auto" w:fill="auto"/>
            <w:tcMar>
              <w:top w:w="57" w:type="dxa"/>
              <w:bottom w:w="57" w:type="dxa"/>
            </w:tcMar>
          </w:tcPr>
          <w:p w14:paraId="5C33AF25" w14:textId="77777777" w:rsidR="00773E63" w:rsidRPr="003A2BE2" w:rsidRDefault="00773E63" w:rsidP="001B49A1">
            <w:pPr>
              <w:pStyle w:val="bcText"/>
              <w:rPr>
                <w:rFonts w:cs="Arial"/>
              </w:rPr>
            </w:pPr>
          </w:p>
        </w:tc>
        <w:tc>
          <w:tcPr>
            <w:tcW w:w="1219" w:type="pct"/>
            <w:vMerge/>
            <w:tcBorders>
              <w:left w:val="single" w:sz="4" w:space="0" w:color="auto"/>
              <w:right w:val="single" w:sz="4" w:space="0" w:color="auto"/>
            </w:tcBorders>
            <w:shd w:val="clear" w:color="auto" w:fill="auto"/>
            <w:tcMar>
              <w:top w:w="57" w:type="dxa"/>
              <w:bottom w:w="57" w:type="dxa"/>
            </w:tcMar>
          </w:tcPr>
          <w:p w14:paraId="45D30552" w14:textId="77777777" w:rsidR="00773E63" w:rsidRPr="003A2BE2" w:rsidRDefault="00773E63" w:rsidP="001B49A1">
            <w:pPr>
              <w:pStyle w:val="bcText"/>
              <w:rPr>
                <w:rFonts w:cs="Arial"/>
              </w:rPr>
            </w:pPr>
          </w:p>
        </w:tc>
        <w:tc>
          <w:tcPr>
            <w:tcW w:w="121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B7FF454" w14:textId="77777777" w:rsidR="00773E63" w:rsidRPr="00810565" w:rsidRDefault="00773E63">
            <w:pPr>
              <w:pStyle w:val="bcText"/>
              <w:rPr>
                <w:rFonts w:eastAsia="Arial" w:cs="Arial"/>
              </w:rPr>
            </w:pPr>
            <w:r w:rsidRPr="00810565">
              <w:rPr>
                <w:rFonts w:eastAsia="Arial" w:cs="Arial"/>
              </w:rPr>
              <w:t xml:space="preserve">Einweisung der </w:t>
            </w:r>
            <w:r w:rsidR="007C18F5" w:rsidRPr="00810565">
              <w:rPr>
                <w:rFonts w:eastAsia="Arial" w:cs="Arial"/>
              </w:rPr>
              <w:t>Schülerinnen und Schüler</w:t>
            </w:r>
            <w:r w:rsidRPr="00810565">
              <w:rPr>
                <w:rFonts w:eastAsia="Arial" w:cs="Arial"/>
              </w:rPr>
              <w:t>:</w:t>
            </w:r>
          </w:p>
          <w:p w14:paraId="06CD16AE" w14:textId="77777777" w:rsidR="00773E63" w:rsidRPr="00810565" w:rsidRDefault="00773E63">
            <w:pPr>
              <w:pStyle w:val="bcTextListe"/>
              <w:rPr>
                <w:rFonts w:eastAsia="Arial" w:cs="Arial"/>
              </w:rPr>
            </w:pPr>
            <w:r w:rsidRPr="00810565">
              <w:rPr>
                <w:rFonts w:eastAsia="Arial" w:cs="Arial"/>
              </w:rPr>
              <w:t xml:space="preserve">Verbinden des µC mit </w:t>
            </w:r>
            <w:r w:rsidR="000525C8" w:rsidRPr="00810565">
              <w:rPr>
                <w:rFonts w:eastAsia="Arial" w:cs="Arial"/>
              </w:rPr>
              <w:t xml:space="preserve">dem </w:t>
            </w:r>
            <w:r w:rsidRPr="00810565">
              <w:rPr>
                <w:rFonts w:eastAsia="Arial" w:cs="Arial"/>
              </w:rPr>
              <w:t>PC</w:t>
            </w:r>
          </w:p>
          <w:p w14:paraId="04EBD4BA" w14:textId="77777777" w:rsidR="00773E63" w:rsidRPr="00810565" w:rsidRDefault="00773E63">
            <w:pPr>
              <w:pStyle w:val="bcTextListe"/>
              <w:rPr>
                <w:rFonts w:eastAsia="Arial" w:cs="Arial"/>
              </w:rPr>
            </w:pPr>
            <w:r w:rsidRPr="00810565">
              <w:rPr>
                <w:rFonts w:eastAsia="Arial" w:cs="Arial"/>
              </w:rPr>
              <w:t xml:space="preserve">Kennenlernen der Programmieroberfläche und erster </w:t>
            </w:r>
            <w:r w:rsidR="00D52EBE">
              <w:rPr>
                <w:rFonts w:eastAsia="Arial" w:cs="Arial"/>
              </w:rPr>
              <w:t>Anweisungen</w:t>
            </w:r>
          </w:p>
          <w:p w14:paraId="664C89EE" w14:textId="30DF28B3" w:rsidR="00773E63" w:rsidRPr="00810565" w:rsidRDefault="008F3379" w:rsidP="009430F7">
            <w:pPr>
              <w:pStyle w:val="bcText"/>
              <w:rPr>
                <w:rFonts w:eastAsia="Arial" w:cs="Arial"/>
              </w:rPr>
            </w:pPr>
            <w:r>
              <w:rPr>
                <w:rFonts w:eastAsia="Arial" w:cs="Arial"/>
              </w:rPr>
              <w:t xml:space="preserve">Die </w:t>
            </w:r>
            <w:r w:rsidR="007C18F5" w:rsidRPr="00810565">
              <w:rPr>
                <w:rFonts w:eastAsia="Arial" w:cs="Arial"/>
              </w:rPr>
              <w:t>Schülerinnen und Schüler</w:t>
            </w:r>
            <w:r w:rsidR="00773E63" w:rsidRPr="00810565">
              <w:rPr>
                <w:rFonts w:eastAsia="Arial" w:cs="Arial"/>
              </w:rPr>
              <w:t xml:space="preserve"> testen ein </w:t>
            </w:r>
            <w:r w:rsidR="009430F7">
              <w:rPr>
                <w:rFonts w:eastAsia="Arial" w:cs="Arial"/>
              </w:rPr>
              <w:t>v</w:t>
            </w:r>
            <w:r w:rsidR="00773E63" w:rsidRPr="00810565">
              <w:rPr>
                <w:rFonts w:eastAsia="Arial" w:cs="Arial"/>
              </w:rPr>
              <w:t>or</w:t>
            </w:r>
            <w:r w:rsidR="009430F7">
              <w:rPr>
                <w:rFonts w:eastAsia="Arial" w:cs="Arial"/>
              </w:rPr>
              <w:t>-</w:t>
            </w:r>
            <w:r w:rsidR="00773E63" w:rsidRPr="00810565">
              <w:rPr>
                <w:rFonts w:eastAsia="Arial" w:cs="Arial"/>
              </w:rPr>
              <w:t>gegebenes Blinklichtprogramm und analysieren die Programmstruktur. Sie modifizieren es</w:t>
            </w:r>
          </w:p>
        </w:tc>
        <w:tc>
          <w:tcPr>
            <w:tcW w:w="1344"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1546FAA" w14:textId="77777777" w:rsidR="00773E63" w:rsidRPr="00810565" w:rsidRDefault="00773E63">
            <w:pPr>
              <w:pStyle w:val="bcText"/>
              <w:rPr>
                <w:rFonts w:eastAsia="Arial" w:cs="Arial"/>
              </w:rPr>
            </w:pPr>
            <w:r w:rsidRPr="00810565">
              <w:rPr>
                <w:rFonts w:eastAsia="Arial" w:cs="Arial"/>
              </w:rPr>
              <w:t>Anknüpfung an Aufbaukurs Informatik</w:t>
            </w:r>
          </w:p>
          <w:p w14:paraId="3F4C9E6E" w14:textId="77777777" w:rsidR="00773E63" w:rsidRPr="00810565" w:rsidRDefault="00773E63">
            <w:pPr>
              <w:pStyle w:val="bcText"/>
              <w:rPr>
                <w:rFonts w:eastAsia="Arial" w:cs="Arial"/>
              </w:rPr>
            </w:pPr>
            <w:r w:rsidRPr="00810565">
              <w:rPr>
                <w:rFonts w:eastAsia="Arial" w:cs="Arial"/>
              </w:rPr>
              <w:t>Programmaufbau</w:t>
            </w:r>
          </w:p>
          <w:p w14:paraId="7966BB59" w14:textId="77777777" w:rsidR="007410F8" w:rsidRPr="003A2BE2" w:rsidRDefault="007410F8" w:rsidP="001B49A1">
            <w:pPr>
              <w:pStyle w:val="bcText"/>
              <w:rPr>
                <w:rFonts w:cs="Arial"/>
              </w:rPr>
            </w:pPr>
          </w:p>
          <w:p w14:paraId="752E39EB" w14:textId="77777777" w:rsidR="00773E63" w:rsidRPr="00810565" w:rsidRDefault="00773E63">
            <w:pPr>
              <w:pStyle w:val="bcText"/>
              <w:rPr>
                <w:rFonts w:eastAsia="Arial" w:cs="Arial"/>
              </w:rPr>
            </w:pPr>
            <w:r w:rsidRPr="00810565">
              <w:rPr>
                <w:rFonts w:eastAsia="Arial" w:cs="Arial"/>
              </w:rPr>
              <w:t>Verwendung der eingebauten SMD-LED</w:t>
            </w:r>
          </w:p>
        </w:tc>
      </w:tr>
      <w:tr w:rsidR="0084756C" w:rsidRPr="000520B2" w14:paraId="67B7B182" w14:textId="77777777" w:rsidTr="00593A84">
        <w:trPr>
          <w:trHeight w:val="600"/>
        </w:trPr>
        <w:tc>
          <w:tcPr>
            <w:tcW w:w="1219" w:type="pct"/>
            <w:vMerge/>
            <w:tcBorders>
              <w:left w:val="single" w:sz="4" w:space="0" w:color="auto"/>
              <w:right w:val="single" w:sz="4" w:space="0" w:color="auto"/>
            </w:tcBorders>
            <w:shd w:val="clear" w:color="auto" w:fill="auto"/>
            <w:tcMar>
              <w:top w:w="57" w:type="dxa"/>
              <w:bottom w:w="57" w:type="dxa"/>
            </w:tcMar>
          </w:tcPr>
          <w:p w14:paraId="4A142D76" w14:textId="77777777" w:rsidR="0084756C" w:rsidRPr="003A2BE2" w:rsidRDefault="0084756C" w:rsidP="001B49A1">
            <w:pPr>
              <w:pStyle w:val="bcText"/>
              <w:rPr>
                <w:rFonts w:cs="Arial"/>
              </w:rPr>
            </w:pPr>
          </w:p>
        </w:tc>
        <w:tc>
          <w:tcPr>
            <w:tcW w:w="1219" w:type="pct"/>
            <w:vMerge/>
            <w:tcBorders>
              <w:left w:val="single" w:sz="4" w:space="0" w:color="auto"/>
              <w:right w:val="single" w:sz="4" w:space="0" w:color="auto"/>
            </w:tcBorders>
            <w:shd w:val="clear" w:color="auto" w:fill="auto"/>
            <w:tcMar>
              <w:top w:w="57" w:type="dxa"/>
              <w:bottom w:w="57" w:type="dxa"/>
            </w:tcMar>
          </w:tcPr>
          <w:p w14:paraId="0320EFB9" w14:textId="77777777" w:rsidR="0084756C" w:rsidRPr="003A2BE2" w:rsidRDefault="0084756C" w:rsidP="001B49A1">
            <w:pPr>
              <w:pStyle w:val="bcText"/>
              <w:rPr>
                <w:rFonts w:cs="Arial"/>
              </w:rPr>
            </w:pPr>
          </w:p>
        </w:tc>
        <w:tc>
          <w:tcPr>
            <w:tcW w:w="121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199363E" w14:textId="77777777" w:rsidR="0084756C" w:rsidRPr="006E338F" w:rsidRDefault="00676958" w:rsidP="00810565">
            <w:pPr>
              <w:pStyle w:val="bcText"/>
              <w:spacing w:before="0"/>
              <w:rPr>
                <w:rFonts w:eastAsia="Arial" w:cs="Arial"/>
                <w:b/>
              </w:rPr>
            </w:pPr>
            <w:r w:rsidRPr="006E338F">
              <w:rPr>
                <w:rFonts w:eastAsia="Arial" w:cs="Arial"/>
                <w:b/>
              </w:rPr>
              <w:t xml:space="preserve">Einweisung ins </w:t>
            </w:r>
            <w:r w:rsidR="0084756C" w:rsidRPr="006E338F">
              <w:rPr>
                <w:rFonts w:eastAsia="Arial" w:cs="Arial"/>
                <w:b/>
              </w:rPr>
              <w:t>Löten</w:t>
            </w:r>
          </w:p>
          <w:p w14:paraId="0DC2BE8C" w14:textId="77777777" w:rsidR="0084756C" w:rsidRPr="00810565" w:rsidRDefault="0084756C">
            <w:pPr>
              <w:pStyle w:val="bcTextListe"/>
              <w:rPr>
                <w:rFonts w:eastAsia="Arial" w:cs="Arial"/>
              </w:rPr>
            </w:pPr>
            <w:r w:rsidRPr="00810565">
              <w:rPr>
                <w:rFonts w:eastAsia="Arial" w:cs="Arial"/>
              </w:rPr>
              <w:t>Lötvorgang</w:t>
            </w:r>
          </w:p>
          <w:p w14:paraId="0314B90F" w14:textId="77777777" w:rsidR="0084756C" w:rsidRPr="00810565" w:rsidRDefault="00676958">
            <w:pPr>
              <w:pStyle w:val="bcTextListe"/>
              <w:rPr>
                <w:rFonts w:eastAsia="Arial" w:cs="Arial"/>
              </w:rPr>
            </w:pPr>
            <w:r w:rsidRPr="00810565">
              <w:rPr>
                <w:rFonts w:eastAsia="Arial" w:cs="Arial"/>
              </w:rPr>
              <w:t xml:space="preserve">Beachtung von </w:t>
            </w:r>
            <w:r w:rsidR="0084756C" w:rsidRPr="00810565">
              <w:rPr>
                <w:rFonts w:eastAsia="Arial" w:cs="Arial"/>
              </w:rPr>
              <w:t>Temperatur</w:t>
            </w:r>
            <w:r w:rsidRPr="00810565">
              <w:rPr>
                <w:rFonts w:eastAsia="Arial" w:cs="Arial"/>
              </w:rPr>
              <w:t>begrenzungen</w:t>
            </w:r>
          </w:p>
        </w:tc>
        <w:tc>
          <w:tcPr>
            <w:tcW w:w="1344"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D0C30C4" w14:textId="23650761" w:rsidR="003B436A" w:rsidRPr="00847374" w:rsidRDefault="003B436A" w:rsidP="00015DAF">
            <w:pPr>
              <w:pStyle w:val="LINK"/>
              <w:numPr>
                <w:ilvl w:val="0"/>
                <w:numId w:val="0"/>
              </w:numPr>
              <w:ind w:left="255" w:hanging="255"/>
            </w:pPr>
          </w:p>
        </w:tc>
      </w:tr>
      <w:tr w:rsidR="00773E63" w:rsidRPr="00A256A4" w14:paraId="33EDE17F" w14:textId="77777777" w:rsidTr="00593A84">
        <w:trPr>
          <w:trHeight w:val="20"/>
        </w:trPr>
        <w:tc>
          <w:tcPr>
            <w:tcW w:w="1219" w:type="pct"/>
            <w:vMerge/>
            <w:tcBorders>
              <w:left w:val="single" w:sz="4" w:space="0" w:color="auto"/>
              <w:bottom w:val="single" w:sz="4" w:space="0" w:color="auto"/>
              <w:right w:val="single" w:sz="4" w:space="0" w:color="auto"/>
            </w:tcBorders>
            <w:shd w:val="clear" w:color="auto" w:fill="auto"/>
            <w:tcMar>
              <w:top w:w="57" w:type="dxa"/>
              <w:bottom w:w="57" w:type="dxa"/>
            </w:tcMar>
          </w:tcPr>
          <w:p w14:paraId="0D21C50F" w14:textId="77777777" w:rsidR="00773E63" w:rsidRPr="003A2BE2" w:rsidRDefault="00773E63" w:rsidP="001B49A1">
            <w:pPr>
              <w:pStyle w:val="bcText"/>
              <w:rPr>
                <w:rFonts w:cs="Arial"/>
              </w:rPr>
            </w:pPr>
          </w:p>
        </w:tc>
        <w:tc>
          <w:tcPr>
            <w:tcW w:w="1219" w:type="pct"/>
            <w:vMerge/>
            <w:tcBorders>
              <w:left w:val="single" w:sz="4" w:space="0" w:color="auto"/>
              <w:bottom w:val="single" w:sz="4" w:space="0" w:color="auto"/>
              <w:right w:val="single" w:sz="4" w:space="0" w:color="auto"/>
            </w:tcBorders>
            <w:shd w:val="clear" w:color="auto" w:fill="auto"/>
            <w:tcMar>
              <w:top w:w="57" w:type="dxa"/>
              <w:bottom w:w="57" w:type="dxa"/>
            </w:tcMar>
          </w:tcPr>
          <w:p w14:paraId="63919B73" w14:textId="77777777" w:rsidR="00773E63" w:rsidRPr="003A2BE2" w:rsidRDefault="00773E63" w:rsidP="001B49A1">
            <w:pPr>
              <w:pStyle w:val="bcText"/>
              <w:rPr>
                <w:rFonts w:cs="Arial"/>
              </w:rPr>
            </w:pPr>
          </w:p>
        </w:tc>
        <w:tc>
          <w:tcPr>
            <w:tcW w:w="1219" w:type="pct"/>
            <w:tcBorders>
              <w:top w:val="dotted" w:sz="4" w:space="0" w:color="auto"/>
              <w:left w:val="single" w:sz="4" w:space="0" w:color="auto"/>
              <w:right w:val="single" w:sz="4" w:space="0" w:color="auto"/>
            </w:tcBorders>
            <w:shd w:val="clear" w:color="auto" w:fill="auto"/>
            <w:tcMar>
              <w:top w:w="57" w:type="dxa"/>
              <w:bottom w:w="57" w:type="dxa"/>
            </w:tcMar>
          </w:tcPr>
          <w:p w14:paraId="64058429" w14:textId="35BB4963" w:rsidR="00773E63" w:rsidRPr="00810565" w:rsidRDefault="0027106A">
            <w:pPr>
              <w:pStyle w:val="bcTextListe"/>
              <w:rPr>
                <w:rFonts w:eastAsia="Arial" w:cs="Arial"/>
              </w:rPr>
            </w:pPr>
            <w:r>
              <w:rPr>
                <w:rFonts w:eastAsia="Arial" w:cs="Arial"/>
              </w:rPr>
              <w:t xml:space="preserve">Erkennen von </w:t>
            </w:r>
            <w:r w:rsidR="00773E63" w:rsidRPr="00810565">
              <w:rPr>
                <w:rFonts w:eastAsia="Arial" w:cs="Arial"/>
              </w:rPr>
              <w:t>elektronische</w:t>
            </w:r>
            <w:r>
              <w:rPr>
                <w:rFonts w:eastAsia="Arial" w:cs="Arial"/>
              </w:rPr>
              <w:t>n</w:t>
            </w:r>
            <w:r w:rsidR="00773E63" w:rsidRPr="00810565">
              <w:rPr>
                <w:rFonts w:eastAsia="Arial" w:cs="Arial"/>
              </w:rPr>
              <w:t xml:space="preserve"> Bauteile</w:t>
            </w:r>
            <w:r>
              <w:rPr>
                <w:rFonts w:eastAsia="Arial" w:cs="Arial"/>
              </w:rPr>
              <w:t>n</w:t>
            </w:r>
            <w:r w:rsidR="00773E63" w:rsidRPr="00810565">
              <w:rPr>
                <w:rFonts w:eastAsia="Arial" w:cs="Arial"/>
              </w:rPr>
              <w:t xml:space="preserve"> und </w:t>
            </w:r>
            <w:r>
              <w:rPr>
                <w:rFonts w:eastAsia="Arial" w:cs="Arial"/>
              </w:rPr>
              <w:t>Beschreiben der</w:t>
            </w:r>
            <w:r w:rsidR="00773E63" w:rsidRPr="00810565">
              <w:rPr>
                <w:rFonts w:eastAsia="Arial" w:cs="Arial"/>
              </w:rPr>
              <w:t xml:space="preserve"> äußere</w:t>
            </w:r>
            <w:r w:rsidR="00FF7614">
              <w:rPr>
                <w:rFonts w:eastAsia="Arial" w:cs="Arial"/>
              </w:rPr>
              <w:t>n</w:t>
            </w:r>
            <w:r w:rsidR="00773E63" w:rsidRPr="00810565">
              <w:rPr>
                <w:rFonts w:eastAsia="Arial" w:cs="Arial"/>
              </w:rPr>
              <w:t xml:space="preserve"> Funktion (LED, Schutzwiderstand)</w:t>
            </w:r>
          </w:p>
          <w:p w14:paraId="42ABFCA0" w14:textId="77777777" w:rsidR="00773E63" w:rsidRPr="00810565" w:rsidRDefault="00773E63">
            <w:pPr>
              <w:pStyle w:val="bcTextListe"/>
              <w:rPr>
                <w:rFonts w:eastAsia="Arial" w:cs="Arial"/>
              </w:rPr>
            </w:pPr>
            <w:r w:rsidRPr="00810565">
              <w:rPr>
                <w:rFonts w:eastAsia="Arial" w:cs="Arial"/>
              </w:rPr>
              <w:t>Messung von Widerständen mit dem Multimeter</w:t>
            </w:r>
          </w:p>
          <w:p w14:paraId="5B0756E5" w14:textId="77777777" w:rsidR="00773E63" w:rsidRPr="00810565" w:rsidRDefault="00773E63">
            <w:pPr>
              <w:pStyle w:val="bcTextListe"/>
              <w:rPr>
                <w:rFonts w:eastAsia="Arial" w:cs="Arial"/>
              </w:rPr>
            </w:pPr>
            <w:r w:rsidRPr="00810565">
              <w:rPr>
                <w:rFonts w:eastAsia="Arial" w:cs="Arial"/>
              </w:rPr>
              <w:t>Farbcodierung von Widerständen</w:t>
            </w:r>
          </w:p>
          <w:p w14:paraId="439D880D" w14:textId="77777777" w:rsidR="00773E63" w:rsidRPr="00810565" w:rsidRDefault="00773E63">
            <w:pPr>
              <w:pStyle w:val="bcTextListe"/>
              <w:rPr>
                <w:rFonts w:eastAsia="Arial" w:cs="Arial"/>
              </w:rPr>
            </w:pPr>
            <w:r w:rsidRPr="00810565">
              <w:rPr>
                <w:rFonts w:eastAsia="Arial" w:cs="Arial"/>
              </w:rPr>
              <w:t xml:space="preserve">Umsetzen eines Schaltplans in eine Schaltung auf </w:t>
            </w:r>
            <w:r w:rsidR="000525C8" w:rsidRPr="00810565">
              <w:rPr>
                <w:rFonts w:eastAsia="Arial" w:cs="Arial"/>
              </w:rPr>
              <w:t xml:space="preserve">der </w:t>
            </w:r>
            <w:r w:rsidRPr="00810565">
              <w:rPr>
                <w:rFonts w:eastAsia="Arial" w:cs="Arial"/>
              </w:rPr>
              <w:t>Steckplatine</w:t>
            </w:r>
          </w:p>
          <w:p w14:paraId="0D79340A" w14:textId="77777777" w:rsidR="00773E63" w:rsidRPr="00810565" w:rsidRDefault="00773E63">
            <w:pPr>
              <w:pStyle w:val="bcTextListe"/>
              <w:rPr>
                <w:rFonts w:eastAsia="Arial" w:cs="Arial"/>
              </w:rPr>
            </w:pPr>
            <w:r w:rsidRPr="00810565">
              <w:rPr>
                <w:rFonts w:eastAsia="Arial" w:cs="Arial"/>
              </w:rPr>
              <w:t>Reihenschaltung: Berechnung von Schutzwiderständen</w:t>
            </w:r>
          </w:p>
        </w:tc>
        <w:tc>
          <w:tcPr>
            <w:tcW w:w="1344" w:type="pct"/>
            <w:tcBorders>
              <w:top w:val="dotted" w:sz="4" w:space="0" w:color="auto"/>
              <w:left w:val="single" w:sz="4" w:space="0" w:color="auto"/>
              <w:right w:val="single" w:sz="4" w:space="0" w:color="auto"/>
            </w:tcBorders>
            <w:shd w:val="clear" w:color="auto" w:fill="auto"/>
            <w:tcMar>
              <w:top w:w="57" w:type="dxa"/>
              <w:bottom w:w="57" w:type="dxa"/>
            </w:tcMar>
          </w:tcPr>
          <w:p w14:paraId="69503CB3" w14:textId="77777777" w:rsidR="00773E63" w:rsidRPr="00810565" w:rsidRDefault="00773E63">
            <w:pPr>
              <w:pStyle w:val="bcTextListe"/>
              <w:rPr>
                <w:rFonts w:eastAsia="Arial" w:cs="Arial"/>
              </w:rPr>
            </w:pPr>
            <w:r w:rsidRPr="00810565">
              <w:rPr>
                <w:rFonts w:eastAsia="Arial" w:cs="Arial"/>
              </w:rPr>
              <w:t>Netzgerät (Batterie), Steckplatin</w:t>
            </w:r>
            <w:r w:rsidR="00F93963" w:rsidRPr="00810565">
              <w:rPr>
                <w:rFonts w:eastAsia="Arial" w:cs="Arial"/>
              </w:rPr>
              <w:t>e, LED, Widerstände, Multimeter</w:t>
            </w:r>
          </w:p>
          <w:p w14:paraId="46359125" w14:textId="77777777" w:rsidR="00773E63" w:rsidRPr="00810565" w:rsidRDefault="00773E63">
            <w:pPr>
              <w:pStyle w:val="bcTextListe"/>
              <w:rPr>
                <w:rFonts w:eastAsia="Arial" w:cs="Arial"/>
              </w:rPr>
            </w:pPr>
            <w:r w:rsidRPr="00810565">
              <w:rPr>
                <w:rFonts w:eastAsia="Arial" w:cs="Arial"/>
              </w:rPr>
              <w:t xml:space="preserve">LED polungsrichtig anschließen </w:t>
            </w:r>
          </w:p>
          <w:p w14:paraId="100E046C" w14:textId="77777777" w:rsidR="00773E63" w:rsidRPr="00810565" w:rsidRDefault="00773E63">
            <w:pPr>
              <w:pStyle w:val="bcTextListe"/>
              <w:rPr>
                <w:rFonts w:eastAsia="Arial" w:cs="Arial"/>
              </w:rPr>
            </w:pPr>
            <w:r w:rsidRPr="00810565">
              <w:rPr>
                <w:rFonts w:eastAsia="Arial" w:cs="Arial"/>
              </w:rPr>
              <w:t>zwischen Schaltplan und Bestückungsplan unterscheiden</w:t>
            </w:r>
          </w:p>
          <w:p w14:paraId="04CC5DC2" w14:textId="77777777" w:rsidR="00773E63" w:rsidRPr="00810565" w:rsidRDefault="00773E63">
            <w:pPr>
              <w:pStyle w:val="bcText"/>
              <w:rPr>
                <w:rFonts w:eastAsia="Arial" w:cs="Arial"/>
              </w:rPr>
            </w:pPr>
            <w:r w:rsidRPr="00810565">
              <w:rPr>
                <w:rFonts w:eastAsia="Arial" w:cs="Arial"/>
              </w:rPr>
              <w:t>Aufbau auf Steckbrett, Lochstreifen- oder Lochrasterplatine</w:t>
            </w:r>
          </w:p>
          <w:p w14:paraId="1F07FCC3" w14:textId="77777777" w:rsidR="00D52EBE" w:rsidRDefault="00773E63" w:rsidP="00FE2F45">
            <w:pPr>
              <w:pStyle w:val="bcText"/>
              <w:rPr>
                <w:rFonts w:eastAsia="Arial" w:cs="Arial"/>
              </w:rPr>
            </w:pPr>
            <w:r w:rsidRPr="00810565">
              <w:rPr>
                <w:rFonts w:eastAsia="Arial" w:cs="Arial"/>
              </w:rPr>
              <w:t xml:space="preserve">Die Festlegung von Regeln für die Übersichtlichkeit des Schaltungsaufbaus </w:t>
            </w:r>
            <w:r w:rsidR="00D52EBE">
              <w:rPr>
                <w:rFonts w:eastAsia="Arial" w:cs="Arial"/>
              </w:rPr>
              <w:t xml:space="preserve">ist </w:t>
            </w:r>
            <w:r w:rsidRPr="00810565">
              <w:rPr>
                <w:rFonts w:eastAsia="Arial" w:cs="Arial"/>
              </w:rPr>
              <w:t>empfeh</w:t>
            </w:r>
            <w:r w:rsidR="00F93963" w:rsidRPr="00810565">
              <w:rPr>
                <w:rFonts w:eastAsia="Arial" w:cs="Arial"/>
              </w:rPr>
              <w:t>lenswert.</w:t>
            </w:r>
          </w:p>
          <w:p w14:paraId="39895799" w14:textId="77777777" w:rsidR="005F19D6" w:rsidRDefault="005F19D6" w:rsidP="000063B6">
            <w:pPr>
              <w:pStyle w:val="Verweise"/>
            </w:pPr>
            <w:r w:rsidRPr="00B400BF">
              <w:rPr>
                <w:rStyle w:val="F"/>
              </w:rPr>
              <w:t xml:space="preserve">F   </w:t>
            </w:r>
            <w:proofErr w:type="spellStart"/>
            <w:r w:rsidRPr="00B400BF">
              <w:rPr>
                <w:rStyle w:val="F"/>
              </w:rPr>
              <w:t>P</w:t>
            </w:r>
            <w:r w:rsidR="00555CDF">
              <w:rPr>
                <w:rStyle w:val="F"/>
              </w:rPr>
              <w:t>h</w:t>
            </w:r>
            <w:proofErr w:type="spellEnd"/>
            <w:r w:rsidRPr="00B400BF">
              <w:rPr>
                <w:rStyle w:val="F"/>
              </w:rPr>
              <w:tab/>
            </w:r>
            <w:r w:rsidRPr="00303B7A">
              <w:t>3.3.2.(</w:t>
            </w:r>
            <w:r>
              <w:t xml:space="preserve">9) einfache elektronische Bauteile </w:t>
            </w:r>
            <w:proofErr w:type="gramStart"/>
            <w:r>
              <w:t>untersuchen,[</w:t>
            </w:r>
            <w:proofErr w:type="gramEnd"/>
            <w:r>
              <w:t>…] funktional beschreiben und Anwendungen erläutern (zum Beispiel dotierte Halbleiter, Diode, Leuchtdiode, temperaturabhängige Widerstände, lichtabhängige Widerstände)</w:t>
            </w:r>
          </w:p>
          <w:p w14:paraId="2F3589A2" w14:textId="60AF20C7" w:rsidR="00BA6166" w:rsidRPr="00810565" w:rsidRDefault="00BA6166" w:rsidP="000063B6">
            <w:pPr>
              <w:pStyle w:val="Verweise"/>
              <w:rPr>
                <w:rFonts w:eastAsia="Arial" w:cs="Arial"/>
              </w:rPr>
            </w:pPr>
          </w:p>
        </w:tc>
      </w:tr>
      <w:tr w:rsidR="00773E63" w:rsidRPr="000520B2" w14:paraId="7067EE89" w14:textId="77777777" w:rsidTr="00593A84">
        <w:trPr>
          <w:trHeight w:val="20"/>
        </w:trPr>
        <w:tc>
          <w:tcPr>
            <w:tcW w:w="24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09037" w14:textId="77777777" w:rsidR="00773E63" w:rsidRPr="00810565" w:rsidRDefault="00773E63" w:rsidP="008A4D64">
            <w:pPr>
              <w:pStyle w:val="bcText"/>
              <w:rPr>
                <w:rFonts w:eastAsia="Arial" w:cs="Arial"/>
              </w:rPr>
            </w:pPr>
            <w:r w:rsidRPr="00810565">
              <w:rPr>
                <w:rFonts w:eastAsia="Arial" w:cs="Arial"/>
              </w:rPr>
              <w:lastRenderedPageBreak/>
              <w:t>Die Schülerinnen und Schüler können</w:t>
            </w:r>
          </w:p>
        </w:tc>
        <w:tc>
          <w:tcPr>
            <w:tcW w:w="1219" w:type="pct"/>
            <w:tcBorders>
              <w:left w:val="single" w:sz="4" w:space="0" w:color="auto"/>
              <w:right w:val="single" w:sz="4" w:space="0" w:color="auto"/>
            </w:tcBorders>
            <w:shd w:val="clear" w:color="auto" w:fill="auto"/>
            <w:vAlign w:val="center"/>
          </w:tcPr>
          <w:p w14:paraId="72D967F7" w14:textId="77777777" w:rsidR="00773E63" w:rsidRPr="00810565" w:rsidRDefault="00773E63" w:rsidP="00C67AD1">
            <w:pPr>
              <w:pStyle w:val="bcTextZwischenberschrift"/>
              <w:rPr>
                <w:rFonts w:eastAsia="Arial" w:cs="Arial"/>
              </w:rPr>
            </w:pPr>
            <w:r w:rsidRPr="00810565">
              <w:rPr>
                <w:rFonts w:eastAsia="Arial" w:cs="Arial"/>
              </w:rPr>
              <w:t>Programmierung</w:t>
            </w:r>
          </w:p>
        </w:tc>
        <w:tc>
          <w:tcPr>
            <w:tcW w:w="1344" w:type="pct"/>
            <w:tcBorders>
              <w:left w:val="single" w:sz="4" w:space="0" w:color="auto"/>
              <w:right w:val="single" w:sz="4" w:space="0" w:color="auto"/>
            </w:tcBorders>
            <w:shd w:val="clear" w:color="auto" w:fill="auto"/>
            <w:vAlign w:val="center"/>
          </w:tcPr>
          <w:p w14:paraId="197674B4" w14:textId="77777777" w:rsidR="00773E63" w:rsidRPr="00810565" w:rsidRDefault="00773E63" w:rsidP="00C67AD1">
            <w:pPr>
              <w:pStyle w:val="bcTextZwischenberschrift"/>
              <w:rPr>
                <w:rFonts w:eastAsia="Arial" w:cs="Arial"/>
              </w:rPr>
            </w:pPr>
            <w:r w:rsidRPr="00810565">
              <w:rPr>
                <w:rFonts w:eastAsia="Arial" w:cs="Arial"/>
              </w:rPr>
              <w:t>3 Std.</w:t>
            </w:r>
          </w:p>
        </w:tc>
      </w:tr>
      <w:tr w:rsidR="00773E63" w:rsidRPr="000520B2" w14:paraId="752AA1F1" w14:textId="77777777" w:rsidTr="00593A84">
        <w:trPr>
          <w:trHeight w:val="20"/>
        </w:trPr>
        <w:tc>
          <w:tcPr>
            <w:tcW w:w="1219"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5E36F31B" w14:textId="77777777" w:rsidR="00773E63" w:rsidRPr="00810565" w:rsidRDefault="00773E63">
            <w:pPr>
              <w:pStyle w:val="bcText"/>
              <w:rPr>
                <w:rFonts w:eastAsia="Arial" w:cs="Arial"/>
              </w:rPr>
            </w:pPr>
            <w:r w:rsidRPr="00810565">
              <w:rPr>
                <w:rFonts w:eastAsia="Arial" w:cs="Arial"/>
              </w:rPr>
              <w:t>2.3 (4) zeichnerische, symbolische und normorientierte Darstellungen analysieren, nutzen und erstellen</w:t>
            </w:r>
          </w:p>
        </w:tc>
        <w:tc>
          <w:tcPr>
            <w:tcW w:w="1219"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7D193E07" w14:textId="77777777" w:rsidR="00F73BDE" w:rsidRDefault="00F73BDE" w:rsidP="00F73BDE">
            <w:pPr>
              <w:pStyle w:val="bcText"/>
            </w:pPr>
            <w:r>
              <w:t xml:space="preserve">3.2.3.4.(1) Beispiele der anallogen oder digitalen </w:t>
            </w:r>
            <w:r w:rsidR="00AA3EEF">
              <w:t xml:space="preserve">Informationscodierung </w:t>
            </w:r>
            <w:r>
              <w:t>aus Natur und Technik beschreiben</w:t>
            </w:r>
          </w:p>
          <w:p w14:paraId="6AEF9CF2" w14:textId="77777777" w:rsidR="00087596" w:rsidRPr="00087596" w:rsidRDefault="00087596" w:rsidP="00F73BDE">
            <w:pPr>
              <w:pStyle w:val="bcText"/>
              <w:rPr>
                <w:sz w:val="8"/>
              </w:rPr>
            </w:pPr>
          </w:p>
          <w:p w14:paraId="4C6D8FF9" w14:textId="77777777" w:rsidR="00F73BDE" w:rsidRPr="008C0B9C" w:rsidRDefault="00F73BDE" w:rsidP="00F73BDE">
            <w:pPr>
              <w:pStyle w:val="bcText"/>
            </w:pPr>
            <w:r>
              <w:t>3.2.4.3 (3) Das Prinzip der Steuerung  darstellen und erklären</w:t>
            </w:r>
          </w:p>
          <w:p w14:paraId="22391FFF" w14:textId="77777777" w:rsidR="00296110" w:rsidRPr="00810565" w:rsidRDefault="00296110">
            <w:pPr>
              <w:pStyle w:val="bcText"/>
              <w:rPr>
                <w:rFonts w:eastAsia="Arial" w:cs="Arial"/>
              </w:rPr>
            </w:pPr>
            <w:r w:rsidRPr="00810565">
              <w:rPr>
                <w:rFonts w:eastAsia="Arial" w:cs="Arial"/>
              </w:rPr>
              <w:t>3.2.4.3 (5) Elemente einer Programmiersprache beschreiben (z</w:t>
            </w:r>
            <w:r w:rsidR="00F552D1">
              <w:rPr>
                <w:rFonts w:eastAsia="Arial" w:cs="Arial"/>
              </w:rPr>
              <w:t xml:space="preserve">um </w:t>
            </w:r>
            <w:r w:rsidRPr="00810565">
              <w:rPr>
                <w:rFonts w:eastAsia="Arial" w:cs="Arial"/>
              </w:rPr>
              <w:t>B</w:t>
            </w:r>
            <w:r w:rsidR="00F552D1">
              <w:rPr>
                <w:rFonts w:eastAsia="Arial" w:cs="Arial"/>
              </w:rPr>
              <w:t>eispiel</w:t>
            </w:r>
            <w:r w:rsidRPr="00810565">
              <w:rPr>
                <w:rFonts w:eastAsia="Arial" w:cs="Arial"/>
              </w:rPr>
              <w:t xml:space="preserve"> […] Verzweigung, Schleife, Zähler […])</w:t>
            </w:r>
          </w:p>
          <w:p w14:paraId="048D39A1" w14:textId="445C302D" w:rsidR="00773E63" w:rsidRPr="00810565" w:rsidRDefault="00860F0B" w:rsidP="00D52EBE">
            <w:pPr>
              <w:pStyle w:val="bcText"/>
              <w:rPr>
                <w:rFonts w:eastAsia="Arial" w:cs="Arial"/>
              </w:rPr>
            </w:pPr>
            <w:r w:rsidRPr="00D52EBE">
              <w:rPr>
                <w:rFonts w:eastAsia="Arial" w:cs="Arial"/>
              </w:rPr>
              <w:t xml:space="preserve">3.2.4.3 (6) Algorithmen für zeit- […] gesteuerte </w:t>
            </w:r>
            <w:r w:rsidRPr="004C364E">
              <w:rPr>
                <w:rFonts w:eastAsia="Arial" w:cs="Arial"/>
                <w:iCs/>
              </w:rPr>
              <w:t>Prozesse</w:t>
            </w:r>
            <w:r w:rsidRPr="00D52EBE">
              <w:rPr>
                <w:rFonts w:eastAsia="Arial" w:cs="Arial"/>
              </w:rPr>
              <w:t xml:space="preserve"> in einer Programmiersprache darstellen und damit Steuerungsabläufe realisie</w:t>
            </w:r>
            <w:r w:rsidR="0065152A">
              <w:rPr>
                <w:rFonts w:eastAsia="Arial" w:cs="Arial"/>
              </w:rPr>
              <w:t>ren</w:t>
            </w:r>
          </w:p>
        </w:tc>
        <w:tc>
          <w:tcPr>
            <w:tcW w:w="1219" w:type="pct"/>
            <w:tcBorders>
              <w:left w:val="single" w:sz="4" w:space="0" w:color="auto"/>
              <w:bottom w:val="dotted" w:sz="4" w:space="0" w:color="auto"/>
              <w:right w:val="single" w:sz="4" w:space="0" w:color="auto"/>
            </w:tcBorders>
            <w:shd w:val="clear" w:color="auto" w:fill="auto"/>
            <w:tcMar>
              <w:top w:w="57" w:type="dxa"/>
              <w:bottom w:w="57" w:type="dxa"/>
            </w:tcMar>
          </w:tcPr>
          <w:p w14:paraId="38E88D9C" w14:textId="77777777" w:rsidR="00773E63" w:rsidRPr="00810565" w:rsidRDefault="00773E63">
            <w:pPr>
              <w:pStyle w:val="bcText"/>
              <w:rPr>
                <w:rFonts w:eastAsia="Arial" w:cs="Arial"/>
              </w:rPr>
            </w:pPr>
            <w:r w:rsidRPr="00810565">
              <w:rPr>
                <w:rFonts w:eastAsia="Arial" w:cs="Arial"/>
              </w:rPr>
              <w:t>Programmierung einer einfachen Ampelschaltung</w:t>
            </w:r>
          </w:p>
          <w:p w14:paraId="4C8D7562" w14:textId="77777777" w:rsidR="00773E63" w:rsidRPr="00810565" w:rsidRDefault="00773E63">
            <w:pPr>
              <w:pStyle w:val="bcTextListe"/>
              <w:rPr>
                <w:rFonts w:eastAsia="Arial" w:cs="Arial"/>
              </w:rPr>
            </w:pPr>
            <w:r w:rsidRPr="00810565">
              <w:rPr>
                <w:rFonts w:eastAsia="Arial" w:cs="Arial"/>
              </w:rPr>
              <w:t>Anschluss von mehreren LEDs</w:t>
            </w:r>
          </w:p>
          <w:p w14:paraId="69DD1707" w14:textId="77777777" w:rsidR="00773E63" w:rsidRPr="00810565" w:rsidRDefault="00773E63">
            <w:pPr>
              <w:pStyle w:val="bcText"/>
              <w:rPr>
                <w:rFonts w:eastAsia="Arial" w:cs="Arial"/>
              </w:rPr>
            </w:pPr>
            <w:r w:rsidRPr="00810565">
              <w:rPr>
                <w:rFonts w:eastAsia="Arial" w:cs="Arial"/>
              </w:rPr>
              <w:t>Nutzung mehrere Ausgänge zur Ansteuerung (Umgang mit Variablen)</w:t>
            </w:r>
          </w:p>
        </w:tc>
        <w:tc>
          <w:tcPr>
            <w:tcW w:w="1344" w:type="pct"/>
            <w:tcBorders>
              <w:left w:val="single" w:sz="4" w:space="0" w:color="auto"/>
              <w:bottom w:val="dotted" w:sz="4" w:space="0" w:color="auto"/>
              <w:right w:val="single" w:sz="4" w:space="0" w:color="auto"/>
            </w:tcBorders>
            <w:shd w:val="clear" w:color="auto" w:fill="auto"/>
            <w:tcMar>
              <w:top w:w="57" w:type="dxa"/>
              <w:bottom w:w="57" w:type="dxa"/>
            </w:tcMar>
          </w:tcPr>
          <w:p w14:paraId="4B663429" w14:textId="3754EACC" w:rsidR="000135B1" w:rsidRPr="00531C97" w:rsidRDefault="00122FA8" w:rsidP="000135B1">
            <w:pPr>
              <w:pStyle w:val="LINK"/>
              <w:rPr>
                <w:shd w:val="clear" w:color="auto" w:fill="A3D7B7"/>
              </w:rPr>
            </w:pPr>
            <w:hyperlink r:id="rId49" w:history="1">
              <w:r w:rsidR="000135B1">
                <w:rPr>
                  <w:rStyle w:val="Hyperlink"/>
                </w:rPr>
                <w:t>nwtf.de</w:t>
              </w:r>
            </w:hyperlink>
            <w:r w:rsidR="000135B1">
              <w:t xml:space="preserve"> (20.02.20) </w:t>
            </w:r>
          </w:p>
          <w:p w14:paraId="2AEBD540" w14:textId="23A5DC32" w:rsidR="000135B1" w:rsidRPr="00531C97" w:rsidRDefault="00122FA8" w:rsidP="000135B1">
            <w:pPr>
              <w:pStyle w:val="LINK"/>
              <w:rPr>
                <w:shd w:val="clear" w:color="auto" w:fill="A3D7B7"/>
              </w:rPr>
            </w:pPr>
            <w:hyperlink r:id="rId50" w:history="1">
              <w:r w:rsidR="000135B1">
                <w:rPr>
                  <w:rStyle w:val="Hyperlink"/>
                  <w:u w:color="FFFFFF"/>
                </w:rPr>
                <w:t>nwt-bw.de [in Arbeit]</w:t>
              </w:r>
            </w:hyperlink>
            <w:r w:rsidR="000135B1">
              <w:rPr>
                <w:rStyle w:val="Hyperlink"/>
                <w:u w:val="none"/>
              </w:rPr>
              <w:t xml:space="preserve"> </w:t>
            </w:r>
            <w:r w:rsidR="000135B1">
              <w:t>(20.02.20</w:t>
            </w:r>
          </w:p>
          <w:p w14:paraId="029BAA3B" w14:textId="3460AF40" w:rsidR="00773E63" w:rsidRDefault="00773E63">
            <w:pPr>
              <w:pStyle w:val="bcText"/>
              <w:rPr>
                <w:rFonts w:eastAsia="Arial" w:cs="Arial"/>
              </w:rPr>
            </w:pPr>
            <w:r w:rsidRPr="00810565">
              <w:rPr>
                <w:rFonts w:eastAsia="Arial" w:cs="Arial"/>
              </w:rPr>
              <w:t>es werden noch keine Sensoren eingesetzt</w:t>
            </w:r>
          </w:p>
          <w:p w14:paraId="506141E0" w14:textId="18E94D73" w:rsidR="006B4800" w:rsidRPr="00810565" w:rsidRDefault="006B4800" w:rsidP="006B4800">
            <w:pPr>
              <w:pStyle w:val="Verweise"/>
              <w:rPr>
                <w:rFonts w:eastAsia="Arial" w:cs="Arial"/>
              </w:rPr>
            </w:pPr>
            <w:r w:rsidRPr="008660E9">
              <w:rPr>
                <w:rStyle w:val="F"/>
              </w:rPr>
              <w:t>F I</w:t>
            </w:r>
            <w:r w:rsidR="00555CDF">
              <w:rPr>
                <w:rStyle w:val="F"/>
              </w:rPr>
              <w:t>nf</w:t>
            </w:r>
            <w:r w:rsidRPr="008660E9">
              <w:rPr>
                <w:rStyle w:val="F"/>
              </w:rPr>
              <w:t>7</w:t>
            </w:r>
            <w:r w:rsidRPr="00664929">
              <w:rPr>
                <w:rStyle w:val="F"/>
              </w:rPr>
              <w:tab/>
            </w:r>
            <w:r w:rsidRPr="00810565">
              <w:rPr>
                <w:rFonts w:eastAsia="Arial" w:cs="Arial"/>
                <w:lang w:eastAsia="de-DE"/>
              </w:rPr>
              <w:t xml:space="preserve">3.1.2 </w:t>
            </w:r>
            <w:r>
              <w:t>(4) Algorithmen zu gegebenen Problemstellungen entwerfen</w:t>
            </w:r>
          </w:p>
          <w:p w14:paraId="3B73466B" w14:textId="77777777" w:rsidR="006B4800" w:rsidRPr="00810565" w:rsidRDefault="006B4800">
            <w:pPr>
              <w:pStyle w:val="bcText"/>
              <w:rPr>
                <w:rFonts w:eastAsia="Arial" w:cs="Arial"/>
              </w:rPr>
            </w:pPr>
          </w:p>
          <w:p w14:paraId="28DE59E0" w14:textId="73D599BD" w:rsidR="00904BF8" w:rsidRPr="00147421" w:rsidRDefault="0005579D" w:rsidP="002012A5">
            <w:pPr>
              <w:pStyle w:val="Verweise"/>
              <w:rPr>
                <w:b/>
              </w:rPr>
            </w:pPr>
            <w:r w:rsidRPr="00B81E00">
              <w:rPr>
                <w:rStyle w:val="LP"/>
              </w:rPr>
              <w:t>L MB</w:t>
            </w:r>
            <w:r w:rsidR="00433E6C" w:rsidRPr="00B81E00">
              <w:rPr>
                <w:rStyle w:val="LP"/>
              </w:rPr>
              <w:tab/>
            </w:r>
            <w:r w:rsidRPr="00A86BDF">
              <w:t>Informationstechnische Grundlagen</w:t>
            </w:r>
          </w:p>
        </w:tc>
      </w:tr>
      <w:tr w:rsidR="00773E63" w:rsidRPr="000520B2" w14:paraId="7EDB48FD" w14:textId="77777777" w:rsidTr="00593A84">
        <w:trPr>
          <w:trHeight w:val="20"/>
        </w:trPr>
        <w:tc>
          <w:tcPr>
            <w:tcW w:w="1219" w:type="pct"/>
            <w:vMerge/>
            <w:tcBorders>
              <w:left w:val="single" w:sz="4" w:space="0" w:color="auto"/>
              <w:right w:val="single" w:sz="4" w:space="0" w:color="auto"/>
            </w:tcBorders>
            <w:shd w:val="clear" w:color="auto" w:fill="auto"/>
            <w:tcMar>
              <w:top w:w="57" w:type="dxa"/>
              <w:bottom w:w="57" w:type="dxa"/>
            </w:tcMar>
          </w:tcPr>
          <w:p w14:paraId="7F939AE6" w14:textId="77777777" w:rsidR="00773E63" w:rsidRPr="003A2BE2" w:rsidRDefault="00773E63" w:rsidP="001B49A1">
            <w:pPr>
              <w:pStyle w:val="bcText"/>
              <w:rPr>
                <w:rFonts w:cs="Arial"/>
              </w:rPr>
            </w:pPr>
          </w:p>
        </w:tc>
        <w:tc>
          <w:tcPr>
            <w:tcW w:w="1219" w:type="pct"/>
            <w:vMerge/>
            <w:tcBorders>
              <w:left w:val="single" w:sz="4" w:space="0" w:color="auto"/>
              <w:right w:val="single" w:sz="4" w:space="0" w:color="auto"/>
            </w:tcBorders>
            <w:shd w:val="clear" w:color="auto" w:fill="auto"/>
            <w:tcMar>
              <w:top w:w="57" w:type="dxa"/>
              <w:bottom w:w="57" w:type="dxa"/>
            </w:tcMar>
          </w:tcPr>
          <w:p w14:paraId="5CAA6F9A" w14:textId="77777777" w:rsidR="00773E63" w:rsidRPr="003A2BE2" w:rsidRDefault="00773E63" w:rsidP="001B49A1">
            <w:pPr>
              <w:pStyle w:val="bcText"/>
              <w:rPr>
                <w:rFonts w:cs="Arial"/>
              </w:rPr>
            </w:pPr>
          </w:p>
        </w:tc>
        <w:tc>
          <w:tcPr>
            <w:tcW w:w="121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1883F24" w14:textId="77777777" w:rsidR="00773E63" w:rsidRPr="00810565" w:rsidRDefault="00773E63">
            <w:pPr>
              <w:pStyle w:val="bcText"/>
              <w:rPr>
                <w:rFonts w:eastAsia="Arial" w:cs="Arial"/>
              </w:rPr>
            </w:pPr>
            <w:r w:rsidRPr="00810565">
              <w:rPr>
                <w:rFonts w:eastAsia="Arial" w:cs="Arial"/>
              </w:rPr>
              <w:t xml:space="preserve">Struktureller Aufbau eines Programmes </w:t>
            </w:r>
          </w:p>
          <w:p w14:paraId="32EAF38A" w14:textId="77777777" w:rsidR="00773E63" w:rsidRPr="00810565" w:rsidRDefault="00773E63">
            <w:pPr>
              <w:pStyle w:val="bcTextListe"/>
              <w:rPr>
                <w:rFonts w:eastAsia="Arial" w:cs="Arial"/>
              </w:rPr>
            </w:pPr>
            <w:r w:rsidRPr="00810565">
              <w:rPr>
                <w:rFonts w:eastAsia="Arial" w:cs="Arial"/>
              </w:rPr>
              <w:t>Deklaration</w:t>
            </w:r>
          </w:p>
          <w:p w14:paraId="7A8DB618" w14:textId="77777777" w:rsidR="00773E63" w:rsidRPr="00810565" w:rsidRDefault="00773E63">
            <w:pPr>
              <w:pStyle w:val="bcTextListe"/>
              <w:rPr>
                <w:rFonts w:eastAsia="Arial" w:cs="Arial"/>
              </w:rPr>
            </w:pPr>
            <w:r w:rsidRPr="00810565">
              <w:rPr>
                <w:rFonts w:eastAsia="Arial" w:cs="Arial"/>
              </w:rPr>
              <w:t>Ausführung</w:t>
            </w:r>
          </w:p>
          <w:p w14:paraId="298FA311" w14:textId="77777777" w:rsidR="00773E63" w:rsidRPr="00810565" w:rsidRDefault="00773E63">
            <w:pPr>
              <w:pStyle w:val="bcText"/>
              <w:rPr>
                <w:rFonts w:eastAsia="Arial" w:cs="Arial"/>
              </w:rPr>
            </w:pPr>
            <w:r w:rsidRPr="00810565">
              <w:rPr>
                <w:rFonts w:eastAsia="Arial" w:cs="Arial"/>
              </w:rPr>
              <w:t xml:space="preserve">Kommentieren des Programmcodes </w:t>
            </w:r>
          </w:p>
        </w:tc>
        <w:tc>
          <w:tcPr>
            <w:tcW w:w="1344"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66F8FD5" w14:textId="77777777" w:rsidR="00773E63" w:rsidRPr="00810565" w:rsidRDefault="00773E63">
            <w:pPr>
              <w:pStyle w:val="bcText"/>
              <w:rPr>
                <w:rFonts w:eastAsia="Arial" w:cs="Arial"/>
              </w:rPr>
            </w:pPr>
            <w:r w:rsidRPr="00810565">
              <w:rPr>
                <w:rFonts w:eastAsia="Arial" w:cs="Arial"/>
              </w:rPr>
              <w:t>zum Beispiel bei Arduino</w:t>
            </w:r>
          </w:p>
          <w:p w14:paraId="00ED8AE4" w14:textId="77777777" w:rsidR="00773E63" w:rsidRPr="00810565" w:rsidRDefault="00773E63">
            <w:pPr>
              <w:pStyle w:val="bcTextListe"/>
              <w:rPr>
                <w:rFonts w:eastAsia="Arial" w:cs="Arial"/>
              </w:rPr>
            </w:pPr>
            <w:proofErr w:type="spellStart"/>
            <w:r w:rsidRPr="00810565">
              <w:rPr>
                <w:rFonts w:eastAsia="Arial" w:cs="Arial"/>
              </w:rPr>
              <w:t>void</w:t>
            </w:r>
            <w:proofErr w:type="spellEnd"/>
            <w:r w:rsidRPr="00810565">
              <w:rPr>
                <w:rFonts w:eastAsia="Arial" w:cs="Arial"/>
              </w:rPr>
              <w:t xml:space="preserve"> </w:t>
            </w:r>
            <w:proofErr w:type="spellStart"/>
            <w:r w:rsidRPr="00810565">
              <w:rPr>
                <w:rFonts w:eastAsia="Arial" w:cs="Arial"/>
              </w:rPr>
              <w:t>setup</w:t>
            </w:r>
            <w:proofErr w:type="spellEnd"/>
          </w:p>
          <w:p w14:paraId="33F5FC42" w14:textId="77777777" w:rsidR="00773E63" w:rsidRPr="00810565" w:rsidRDefault="00773E63">
            <w:pPr>
              <w:pStyle w:val="bcTextListe"/>
              <w:rPr>
                <w:rFonts w:eastAsia="Arial" w:cs="Arial"/>
              </w:rPr>
            </w:pPr>
            <w:proofErr w:type="spellStart"/>
            <w:r w:rsidRPr="00810565">
              <w:rPr>
                <w:rFonts w:eastAsia="Arial" w:cs="Arial"/>
              </w:rPr>
              <w:t>void</w:t>
            </w:r>
            <w:proofErr w:type="spellEnd"/>
            <w:r w:rsidRPr="00810565">
              <w:rPr>
                <w:rFonts w:eastAsia="Arial" w:cs="Arial"/>
              </w:rPr>
              <w:t xml:space="preserve"> </w:t>
            </w:r>
            <w:proofErr w:type="spellStart"/>
            <w:r w:rsidRPr="00810565">
              <w:rPr>
                <w:rFonts w:eastAsia="Arial" w:cs="Arial"/>
              </w:rPr>
              <w:t>loop</w:t>
            </w:r>
            <w:proofErr w:type="spellEnd"/>
          </w:p>
        </w:tc>
      </w:tr>
      <w:tr w:rsidR="00773E63" w:rsidRPr="000520B2" w14:paraId="4F12E877" w14:textId="77777777" w:rsidTr="00593A84">
        <w:trPr>
          <w:trHeight w:val="20"/>
        </w:trPr>
        <w:tc>
          <w:tcPr>
            <w:tcW w:w="1219" w:type="pct"/>
            <w:vMerge/>
            <w:tcBorders>
              <w:left w:val="single" w:sz="4" w:space="0" w:color="auto"/>
              <w:bottom w:val="single" w:sz="4" w:space="0" w:color="auto"/>
              <w:right w:val="single" w:sz="4" w:space="0" w:color="auto"/>
            </w:tcBorders>
            <w:shd w:val="clear" w:color="auto" w:fill="auto"/>
            <w:tcMar>
              <w:top w:w="57" w:type="dxa"/>
              <w:bottom w:w="57" w:type="dxa"/>
            </w:tcMar>
          </w:tcPr>
          <w:p w14:paraId="3D8C1586" w14:textId="77777777" w:rsidR="00773E63" w:rsidRPr="003A2BE2" w:rsidRDefault="00773E63" w:rsidP="001B49A1">
            <w:pPr>
              <w:pStyle w:val="bcText"/>
              <w:rPr>
                <w:rFonts w:cs="Arial"/>
              </w:rPr>
            </w:pPr>
          </w:p>
        </w:tc>
        <w:tc>
          <w:tcPr>
            <w:tcW w:w="1219" w:type="pct"/>
            <w:vMerge/>
            <w:tcBorders>
              <w:left w:val="single" w:sz="4" w:space="0" w:color="auto"/>
              <w:bottom w:val="single" w:sz="4" w:space="0" w:color="auto"/>
              <w:right w:val="single" w:sz="4" w:space="0" w:color="auto"/>
            </w:tcBorders>
            <w:shd w:val="clear" w:color="auto" w:fill="auto"/>
            <w:tcMar>
              <w:top w:w="57" w:type="dxa"/>
              <w:bottom w:w="57" w:type="dxa"/>
            </w:tcMar>
          </w:tcPr>
          <w:p w14:paraId="42227E6F" w14:textId="77777777" w:rsidR="00773E63" w:rsidRPr="003A2BE2" w:rsidRDefault="00773E63" w:rsidP="001B49A1">
            <w:pPr>
              <w:pStyle w:val="bcText"/>
              <w:rPr>
                <w:rFonts w:cs="Arial"/>
              </w:rPr>
            </w:pPr>
          </w:p>
        </w:tc>
        <w:tc>
          <w:tcPr>
            <w:tcW w:w="1219" w:type="pct"/>
            <w:tcBorders>
              <w:top w:val="dotted" w:sz="4" w:space="0" w:color="auto"/>
              <w:left w:val="single" w:sz="4" w:space="0" w:color="auto"/>
              <w:right w:val="single" w:sz="4" w:space="0" w:color="auto"/>
            </w:tcBorders>
            <w:shd w:val="clear" w:color="auto" w:fill="auto"/>
            <w:tcMar>
              <w:top w:w="57" w:type="dxa"/>
              <w:bottom w:w="57" w:type="dxa"/>
            </w:tcMar>
          </w:tcPr>
          <w:p w14:paraId="4059507A" w14:textId="77777777" w:rsidR="00773E63" w:rsidRPr="00810565" w:rsidRDefault="00773E63">
            <w:pPr>
              <w:pStyle w:val="bcText"/>
              <w:rPr>
                <w:rFonts w:eastAsia="Arial" w:cs="Arial"/>
              </w:rPr>
            </w:pPr>
            <w:r w:rsidRPr="00810565">
              <w:rPr>
                <w:rFonts w:eastAsia="Arial" w:cs="Arial"/>
              </w:rPr>
              <w:t xml:space="preserve">Datenausgabe </w:t>
            </w:r>
          </w:p>
          <w:p w14:paraId="3D711E3B" w14:textId="77777777" w:rsidR="00773E63" w:rsidRPr="00810565" w:rsidRDefault="00773E63">
            <w:pPr>
              <w:pStyle w:val="bcText"/>
              <w:rPr>
                <w:rFonts w:eastAsia="Arial" w:cs="Arial"/>
              </w:rPr>
            </w:pPr>
            <w:r w:rsidRPr="00810565">
              <w:rPr>
                <w:rFonts w:eastAsia="Arial" w:cs="Arial"/>
              </w:rPr>
              <w:t>Ergebnisse einfacher Rechenoperationen</w:t>
            </w:r>
          </w:p>
        </w:tc>
        <w:tc>
          <w:tcPr>
            <w:tcW w:w="1344" w:type="pct"/>
            <w:tcBorders>
              <w:top w:val="dotted" w:sz="4" w:space="0" w:color="auto"/>
              <w:left w:val="single" w:sz="4" w:space="0" w:color="auto"/>
              <w:right w:val="single" w:sz="4" w:space="0" w:color="auto"/>
            </w:tcBorders>
            <w:shd w:val="clear" w:color="auto" w:fill="auto"/>
            <w:tcMar>
              <w:top w:w="57" w:type="dxa"/>
              <w:bottom w:w="57" w:type="dxa"/>
            </w:tcMar>
          </w:tcPr>
          <w:p w14:paraId="37A182F8" w14:textId="77777777" w:rsidR="00773E63" w:rsidRPr="00810565" w:rsidRDefault="00773E63">
            <w:pPr>
              <w:pStyle w:val="bcText"/>
              <w:rPr>
                <w:rFonts w:eastAsia="Arial" w:cs="Arial"/>
              </w:rPr>
            </w:pPr>
            <w:r w:rsidRPr="00810565">
              <w:rPr>
                <w:rFonts w:eastAsia="Arial" w:cs="Arial"/>
              </w:rPr>
              <w:t>zum Beispiel bei Arduino</w:t>
            </w:r>
          </w:p>
          <w:p w14:paraId="4A2A2D26" w14:textId="77777777" w:rsidR="00773E63" w:rsidRPr="00810565" w:rsidRDefault="00773E63">
            <w:pPr>
              <w:pStyle w:val="bcTextListe"/>
              <w:rPr>
                <w:rFonts w:eastAsia="Arial" w:cs="Arial"/>
              </w:rPr>
            </w:pPr>
            <w:r w:rsidRPr="00810565">
              <w:rPr>
                <w:rFonts w:eastAsia="Arial" w:cs="Arial"/>
              </w:rPr>
              <w:t>serieller Monitor</w:t>
            </w:r>
          </w:p>
        </w:tc>
      </w:tr>
      <w:tr w:rsidR="00773E63" w:rsidRPr="000520B2" w14:paraId="79EA4438" w14:textId="77777777" w:rsidTr="00593A84">
        <w:trPr>
          <w:trHeight w:val="20"/>
        </w:trPr>
        <w:tc>
          <w:tcPr>
            <w:tcW w:w="24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CF905" w14:textId="77777777" w:rsidR="00773E63" w:rsidRPr="00810565" w:rsidRDefault="00773E63" w:rsidP="008A4D64">
            <w:pPr>
              <w:pStyle w:val="bcText"/>
              <w:rPr>
                <w:rFonts w:eastAsia="Arial" w:cs="Arial"/>
              </w:rPr>
            </w:pPr>
            <w:r w:rsidRPr="00810565">
              <w:rPr>
                <w:rFonts w:eastAsia="Arial" w:cs="Arial"/>
              </w:rPr>
              <w:t>Die Schülerinnen und Schüler können</w:t>
            </w:r>
          </w:p>
        </w:tc>
        <w:tc>
          <w:tcPr>
            <w:tcW w:w="1219" w:type="pct"/>
            <w:tcBorders>
              <w:left w:val="single" w:sz="4" w:space="0" w:color="auto"/>
              <w:right w:val="single" w:sz="4" w:space="0" w:color="auto"/>
            </w:tcBorders>
            <w:shd w:val="clear" w:color="auto" w:fill="auto"/>
            <w:vAlign w:val="center"/>
          </w:tcPr>
          <w:p w14:paraId="2699FBDA" w14:textId="77777777" w:rsidR="00773E63" w:rsidRPr="00810565" w:rsidRDefault="00492974" w:rsidP="00C67AD1">
            <w:pPr>
              <w:pStyle w:val="bcTextZwischenberschrift"/>
              <w:rPr>
                <w:rFonts w:eastAsia="Arial" w:cs="Arial"/>
              </w:rPr>
            </w:pPr>
            <w:r w:rsidRPr="00810565">
              <w:rPr>
                <w:rFonts w:eastAsia="Arial" w:cs="Arial"/>
              </w:rPr>
              <w:t>W</w:t>
            </w:r>
            <w:r w:rsidR="00773E63" w:rsidRPr="00810565">
              <w:rPr>
                <w:rFonts w:eastAsia="Arial" w:cs="Arial"/>
              </w:rPr>
              <w:t>eiterführende Übungsaufgaben</w:t>
            </w:r>
          </w:p>
        </w:tc>
        <w:tc>
          <w:tcPr>
            <w:tcW w:w="1344" w:type="pct"/>
            <w:tcBorders>
              <w:left w:val="single" w:sz="4" w:space="0" w:color="auto"/>
              <w:right w:val="single" w:sz="4" w:space="0" w:color="auto"/>
            </w:tcBorders>
            <w:shd w:val="clear" w:color="auto" w:fill="auto"/>
            <w:vAlign w:val="center"/>
          </w:tcPr>
          <w:p w14:paraId="7C5F9529" w14:textId="77777777" w:rsidR="00773E63" w:rsidRPr="00810565" w:rsidRDefault="00773E63" w:rsidP="00C67AD1">
            <w:pPr>
              <w:pStyle w:val="bcTextZwischenberschrift"/>
              <w:rPr>
                <w:rFonts w:eastAsia="Arial" w:cs="Arial"/>
              </w:rPr>
            </w:pPr>
            <w:r w:rsidRPr="00810565">
              <w:rPr>
                <w:rFonts w:eastAsia="Arial" w:cs="Arial"/>
              </w:rPr>
              <w:t>8 Std.</w:t>
            </w:r>
          </w:p>
        </w:tc>
      </w:tr>
      <w:tr w:rsidR="00773E63" w:rsidRPr="000520B2" w14:paraId="482C93AF" w14:textId="77777777" w:rsidTr="00593A84">
        <w:trPr>
          <w:trHeight w:val="725"/>
        </w:trPr>
        <w:tc>
          <w:tcPr>
            <w:tcW w:w="1219" w:type="pct"/>
            <w:vMerge w:val="restar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52740E" w14:textId="77777777" w:rsidR="00773E63" w:rsidRPr="00087596" w:rsidRDefault="00773E63" w:rsidP="00087596">
            <w:pPr>
              <w:pStyle w:val="bcText"/>
            </w:pPr>
            <w:r w:rsidRPr="00087596">
              <w:t>2.1 (2) [...] Datenblätter [...] nutzen</w:t>
            </w:r>
          </w:p>
          <w:p w14:paraId="0C59A0B4" w14:textId="77777777" w:rsidR="00087596" w:rsidRPr="00087596" w:rsidRDefault="00087596" w:rsidP="00087596">
            <w:pPr>
              <w:pStyle w:val="bcText"/>
              <w:rPr>
                <w:sz w:val="8"/>
              </w:rPr>
            </w:pPr>
          </w:p>
          <w:p w14:paraId="23986888" w14:textId="77777777" w:rsidR="00087596" w:rsidRDefault="00773E63" w:rsidP="00087596">
            <w:pPr>
              <w:pStyle w:val="bcText"/>
            </w:pPr>
            <w:r w:rsidRPr="00087596">
              <w:t>2.3 (3) Sachverhalte auf das Wesentliche reduziert darstellen</w:t>
            </w:r>
          </w:p>
          <w:p w14:paraId="0B9B226E" w14:textId="77777777" w:rsidR="00087596" w:rsidRPr="00087596" w:rsidRDefault="00087596" w:rsidP="00087596">
            <w:pPr>
              <w:pStyle w:val="bcText"/>
              <w:rPr>
                <w:sz w:val="8"/>
              </w:rPr>
            </w:pPr>
          </w:p>
          <w:p w14:paraId="3B3B00AC" w14:textId="59849C64" w:rsidR="00773E63" w:rsidRPr="00810565" w:rsidRDefault="00087596" w:rsidP="00087596">
            <w:pPr>
              <w:pStyle w:val="bcText"/>
              <w:rPr>
                <w:rFonts w:eastAsia="Arial" w:cs="Arial"/>
              </w:rPr>
            </w:pPr>
            <w:r w:rsidRPr="00087596">
              <w:t>2.4 (3) den Zusammenhang zwischen Bedürfnissen des Menschen und […] technischen Entwicklungen erläutern</w:t>
            </w:r>
          </w:p>
        </w:tc>
        <w:tc>
          <w:tcPr>
            <w:tcW w:w="1219" w:type="pct"/>
            <w:vMerge w:val="restar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959A2D" w14:textId="77777777" w:rsidR="00CB0BB8" w:rsidRPr="006B6CE1" w:rsidRDefault="00CB0BB8" w:rsidP="006B6CE1">
            <w:pPr>
              <w:pStyle w:val="bcText"/>
            </w:pPr>
            <w:r w:rsidRPr="006B6CE1">
              <w:t>3.2.4.4 (3) elektrische oder elektronische Schaltpläne analysieren und in einfachen Fällen entwickeln</w:t>
            </w:r>
          </w:p>
          <w:p w14:paraId="4348AC6E" w14:textId="77777777" w:rsidR="00773E63" w:rsidRPr="006B6CE1" w:rsidRDefault="00773E63" w:rsidP="006B6CE1">
            <w:pPr>
              <w:pStyle w:val="bcText"/>
            </w:pPr>
            <w:r w:rsidRPr="006B6CE1">
              <w:t>3.2.4.4 (4) elektrische oder elektronische Schaltungen realisieren und ihre Funktionsfähigkeit untersuchen</w:t>
            </w:r>
          </w:p>
        </w:tc>
        <w:tc>
          <w:tcPr>
            <w:tcW w:w="1219" w:type="pct"/>
            <w:tcBorders>
              <w:left w:val="single" w:sz="4" w:space="0" w:color="auto"/>
              <w:bottom w:val="dotted" w:sz="4" w:space="0" w:color="auto"/>
              <w:right w:val="single" w:sz="4" w:space="0" w:color="auto"/>
            </w:tcBorders>
            <w:shd w:val="clear" w:color="auto" w:fill="auto"/>
            <w:tcMar>
              <w:top w:w="57" w:type="dxa"/>
              <w:bottom w:w="57" w:type="dxa"/>
            </w:tcMar>
          </w:tcPr>
          <w:p w14:paraId="560BCA02" w14:textId="77777777" w:rsidR="00773E63" w:rsidRPr="00810565" w:rsidRDefault="00773E63" w:rsidP="00810565">
            <w:pPr>
              <w:pStyle w:val="bcTextListe"/>
              <w:spacing w:before="60"/>
              <w:rPr>
                <w:rFonts w:eastAsia="Arial" w:cs="Arial"/>
              </w:rPr>
            </w:pPr>
            <w:r w:rsidRPr="00810565">
              <w:rPr>
                <w:rFonts w:eastAsia="Arial" w:cs="Arial"/>
              </w:rPr>
              <w:t xml:space="preserve">Programmieren eines Lauflichtes </w:t>
            </w:r>
          </w:p>
          <w:p w14:paraId="1D518499" w14:textId="77777777" w:rsidR="00773E63" w:rsidRPr="00D52EBE" w:rsidRDefault="00773E63" w:rsidP="00D52EBE">
            <w:pPr>
              <w:pStyle w:val="bcTextListe"/>
              <w:rPr>
                <w:rFonts w:eastAsia="Arial" w:cs="Arial"/>
              </w:rPr>
            </w:pPr>
            <w:r w:rsidRPr="00810565">
              <w:rPr>
                <w:rFonts w:eastAsia="Arial" w:cs="Arial"/>
              </w:rPr>
              <w:t>Zählschleifen</w:t>
            </w:r>
          </w:p>
        </w:tc>
        <w:tc>
          <w:tcPr>
            <w:tcW w:w="1344" w:type="pct"/>
            <w:tcBorders>
              <w:left w:val="single" w:sz="4" w:space="0" w:color="auto"/>
              <w:bottom w:val="dotted" w:sz="4" w:space="0" w:color="auto"/>
              <w:right w:val="single" w:sz="4" w:space="0" w:color="auto"/>
            </w:tcBorders>
            <w:shd w:val="clear" w:color="auto" w:fill="auto"/>
            <w:tcMar>
              <w:top w:w="57" w:type="dxa"/>
              <w:bottom w:w="57" w:type="dxa"/>
            </w:tcMar>
          </w:tcPr>
          <w:p w14:paraId="5B589B33" w14:textId="77777777" w:rsidR="00773E63" w:rsidRPr="00325F47" w:rsidRDefault="00773E63" w:rsidP="00810565">
            <w:pPr>
              <w:widowControl w:val="0"/>
              <w:spacing w:before="60"/>
              <w:rPr>
                <w:rFonts w:eastAsia="Arial" w:cs="Arial"/>
                <w:sz w:val="18"/>
                <w:szCs w:val="20"/>
              </w:rPr>
            </w:pPr>
            <w:r w:rsidRPr="00325F47">
              <w:rPr>
                <w:rFonts w:eastAsia="Arial" w:cs="Arial"/>
                <w:sz w:val="18"/>
                <w:szCs w:val="20"/>
              </w:rPr>
              <w:t>zum Beispiel bei Arduino</w:t>
            </w:r>
          </w:p>
          <w:p w14:paraId="7146E783" w14:textId="77777777" w:rsidR="00773E63" w:rsidRPr="00810565" w:rsidRDefault="00773E63">
            <w:pPr>
              <w:pStyle w:val="bcTextListe"/>
              <w:rPr>
                <w:rFonts w:eastAsia="Arial" w:cs="Arial"/>
              </w:rPr>
            </w:pPr>
            <w:r w:rsidRPr="00810565">
              <w:rPr>
                <w:rFonts w:eastAsia="Arial" w:cs="Arial"/>
              </w:rPr>
              <w:t>Anzeigen der Zählung auf dem seriellen Monitor</w:t>
            </w:r>
          </w:p>
        </w:tc>
      </w:tr>
      <w:tr w:rsidR="00773E63" w:rsidRPr="000520B2" w14:paraId="468A9DBA" w14:textId="77777777" w:rsidTr="00593A84">
        <w:trPr>
          <w:trHeight w:val="20"/>
        </w:trPr>
        <w:tc>
          <w:tcPr>
            <w:tcW w:w="1219" w:type="pct"/>
            <w:vMerge/>
            <w:tcBorders>
              <w:left w:val="single" w:sz="4" w:space="0" w:color="auto"/>
              <w:right w:val="single" w:sz="4" w:space="0" w:color="auto"/>
            </w:tcBorders>
            <w:shd w:val="clear" w:color="auto" w:fill="auto"/>
            <w:tcMar>
              <w:top w:w="57" w:type="dxa"/>
              <w:bottom w:w="57" w:type="dxa"/>
            </w:tcMar>
          </w:tcPr>
          <w:p w14:paraId="712A8D98" w14:textId="77777777" w:rsidR="00773E63" w:rsidRPr="000520B2" w:rsidRDefault="00773E63" w:rsidP="0097223B">
            <w:pPr>
              <w:widowControl w:val="0"/>
              <w:rPr>
                <w:rFonts w:cs="Arial"/>
              </w:rPr>
            </w:pPr>
          </w:p>
        </w:tc>
        <w:tc>
          <w:tcPr>
            <w:tcW w:w="1219" w:type="pct"/>
            <w:vMerge/>
            <w:tcBorders>
              <w:left w:val="single" w:sz="4" w:space="0" w:color="auto"/>
              <w:right w:val="single" w:sz="4" w:space="0" w:color="auto"/>
            </w:tcBorders>
            <w:shd w:val="clear" w:color="auto" w:fill="auto"/>
            <w:tcMar>
              <w:top w:w="57" w:type="dxa"/>
              <w:bottom w:w="57" w:type="dxa"/>
            </w:tcMar>
          </w:tcPr>
          <w:p w14:paraId="0886E513" w14:textId="77777777" w:rsidR="00773E63" w:rsidRPr="000520B2" w:rsidRDefault="00773E63" w:rsidP="0097223B">
            <w:pPr>
              <w:widowControl w:val="0"/>
              <w:rPr>
                <w:rFonts w:cs="Arial"/>
              </w:rPr>
            </w:pPr>
          </w:p>
        </w:tc>
        <w:tc>
          <w:tcPr>
            <w:tcW w:w="121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A0ED043" w14:textId="77777777" w:rsidR="00773E63" w:rsidRPr="00810565" w:rsidRDefault="00773E63" w:rsidP="00D52EBE">
            <w:pPr>
              <w:pStyle w:val="bcTextListe"/>
            </w:pPr>
            <w:r w:rsidRPr="00810565">
              <w:t xml:space="preserve">Dimmen einer LED </w:t>
            </w:r>
          </w:p>
          <w:p w14:paraId="65586351" w14:textId="77777777" w:rsidR="00773E63" w:rsidRDefault="00773E63">
            <w:pPr>
              <w:pStyle w:val="bcTextListe"/>
              <w:rPr>
                <w:rFonts w:eastAsia="Arial" w:cs="Arial"/>
              </w:rPr>
            </w:pPr>
            <w:r w:rsidRPr="00810565">
              <w:rPr>
                <w:rFonts w:eastAsia="Arial" w:cs="Arial"/>
              </w:rPr>
              <w:t>Pulsweitenmodulation (PWM)</w:t>
            </w:r>
          </w:p>
          <w:p w14:paraId="0AE7177C" w14:textId="77777777" w:rsidR="008A55B6" w:rsidRDefault="008A55B6" w:rsidP="008A55B6">
            <w:pPr>
              <w:pStyle w:val="bcTextListe"/>
              <w:numPr>
                <w:ilvl w:val="0"/>
                <w:numId w:val="0"/>
              </w:numPr>
              <w:ind w:left="142" w:hanging="142"/>
              <w:rPr>
                <w:rFonts w:eastAsia="Arial" w:cs="Arial"/>
              </w:rPr>
            </w:pPr>
          </w:p>
          <w:p w14:paraId="5E7CA997" w14:textId="0564F00C" w:rsidR="008A55B6" w:rsidRPr="00810565" w:rsidRDefault="008A55B6" w:rsidP="0027106A">
            <w:pPr>
              <w:pStyle w:val="bcText"/>
              <w:rPr>
                <w:rFonts w:eastAsia="Arial" w:cs="Arial"/>
              </w:rPr>
            </w:pPr>
            <w:r>
              <w:rPr>
                <w:rFonts w:eastAsia="Arial" w:cs="Arial"/>
              </w:rPr>
              <w:t>Messung der Beleuchtungsstärke (g</w:t>
            </w:r>
            <w:r w:rsidR="0027106A">
              <w:rPr>
                <w:rFonts w:eastAsia="Arial" w:cs="Arial"/>
              </w:rPr>
              <w:t>egebenenfalls</w:t>
            </w:r>
            <w:r>
              <w:rPr>
                <w:rFonts w:eastAsia="Arial" w:cs="Arial"/>
              </w:rPr>
              <w:t xml:space="preserve"> mit dem Smartphone)</w:t>
            </w:r>
          </w:p>
        </w:tc>
        <w:tc>
          <w:tcPr>
            <w:tcW w:w="1344"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F82F2E0" w14:textId="77777777" w:rsidR="00773E63" w:rsidRDefault="00773E63" w:rsidP="00855B9B">
            <w:pPr>
              <w:pStyle w:val="bcText"/>
              <w:rPr>
                <w:rFonts w:eastAsia="Arial" w:cs="Arial"/>
              </w:rPr>
            </w:pPr>
            <w:r w:rsidRPr="00810565">
              <w:rPr>
                <w:rFonts w:eastAsia="Arial" w:cs="Arial"/>
              </w:rPr>
              <w:t>Einbinden einer Bibliothek und Nutzen einer Anweisung</w:t>
            </w:r>
          </w:p>
          <w:p w14:paraId="0DAC603B" w14:textId="77777777" w:rsidR="008A55B6" w:rsidRDefault="008A55B6" w:rsidP="00855B9B">
            <w:pPr>
              <w:pStyle w:val="bcText"/>
              <w:rPr>
                <w:rFonts w:eastAsia="Arial" w:cs="Arial"/>
              </w:rPr>
            </w:pPr>
            <w:r>
              <w:rPr>
                <w:rFonts w:eastAsia="Arial" w:cs="Arial"/>
              </w:rPr>
              <w:t>Messung der Beleuchtungsstärke mit dem Smartphone</w:t>
            </w:r>
          </w:p>
          <w:p w14:paraId="443350C9" w14:textId="12C21712" w:rsidR="00181717" w:rsidRDefault="008A55B6" w:rsidP="0064020F">
            <w:pPr>
              <w:pStyle w:val="bcText"/>
              <w:rPr>
                <w:rFonts w:eastAsia="Arial" w:cs="Arial"/>
              </w:rPr>
            </w:pPr>
            <w:r>
              <w:rPr>
                <w:rFonts w:eastAsia="Arial" w:cs="Arial"/>
              </w:rPr>
              <w:t>A</w:t>
            </w:r>
            <w:r w:rsidR="001D4B32">
              <w:rPr>
                <w:rFonts w:eastAsia="Arial" w:cs="Arial"/>
              </w:rPr>
              <w:t>pp</w:t>
            </w:r>
            <w:r>
              <w:rPr>
                <w:rFonts w:eastAsia="Arial" w:cs="Arial"/>
              </w:rPr>
              <w:t xml:space="preserve"> </w:t>
            </w:r>
            <w:r w:rsidR="00181717">
              <w:rPr>
                <w:rFonts w:eastAsia="Arial" w:cs="Arial"/>
              </w:rPr>
              <w:t>der RWTH Aachen</w:t>
            </w:r>
          </w:p>
          <w:p w14:paraId="28F47DCB" w14:textId="29184AE7" w:rsidR="008A55B6" w:rsidRPr="00147421" w:rsidRDefault="00122FA8" w:rsidP="00181717">
            <w:pPr>
              <w:pStyle w:val="LINK"/>
            </w:pPr>
            <w:hyperlink r:id="rId51" w:history="1">
              <w:r w:rsidR="00094FAC">
                <w:rPr>
                  <w:rStyle w:val="Hyperlink"/>
                  <w:rFonts w:eastAsia="Arial" w:cs="Arial"/>
                </w:rPr>
                <w:t>phyphox.org</w:t>
              </w:r>
            </w:hyperlink>
            <w:r w:rsidR="00181717" w:rsidRPr="00147421">
              <w:t xml:space="preserve"> </w:t>
            </w:r>
            <w:r w:rsidR="00907771">
              <w:rPr>
                <w:rFonts w:cs="Arial"/>
              </w:rPr>
              <w:t>(2</w:t>
            </w:r>
            <w:r w:rsidR="00677642">
              <w:rPr>
                <w:rFonts w:cs="Arial"/>
              </w:rPr>
              <w:t>0</w:t>
            </w:r>
            <w:r w:rsidR="00907771">
              <w:rPr>
                <w:rFonts w:cs="Arial"/>
              </w:rPr>
              <w:t>.0</w:t>
            </w:r>
            <w:r w:rsidR="00677642">
              <w:rPr>
                <w:rFonts w:cs="Arial"/>
              </w:rPr>
              <w:t>2</w:t>
            </w:r>
            <w:r w:rsidR="00907771">
              <w:rPr>
                <w:rFonts w:cs="Arial"/>
              </w:rPr>
              <w:t>.</w:t>
            </w:r>
            <w:r w:rsidR="00677642">
              <w:rPr>
                <w:rFonts w:cs="Arial"/>
              </w:rPr>
              <w:t>20</w:t>
            </w:r>
            <w:r w:rsidR="00907771">
              <w:rPr>
                <w:rFonts w:cs="Arial"/>
              </w:rPr>
              <w:t>)</w:t>
            </w:r>
          </w:p>
        </w:tc>
      </w:tr>
      <w:tr w:rsidR="00773E63" w:rsidRPr="000520B2" w14:paraId="5B2118A5" w14:textId="77777777" w:rsidTr="00593A84">
        <w:trPr>
          <w:trHeight w:val="20"/>
        </w:trPr>
        <w:tc>
          <w:tcPr>
            <w:tcW w:w="1219" w:type="pct"/>
            <w:vMerge/>
            <w:tcBorders>
              <w:left w:val="single" w:sz="4" w:space="0" w:color="auto"/>
              <w:right w:val="single" w:sz="4" w:space="0" w:color="auto"/>
            </w:tcBorders>
            <w:shd w:val="clear" w:color="auto" w:fill="auto"/>
            <w:tcMar>
              <w:top w:w="57" w:type="dxa"/>
              <w:bottom w:w="57" w:type="dxa"/>
            </w:tcMar>
          </w:tcPr>
          <w:p w14:paraId="4ED1BF43" w14:textId="7FAEF7B2" w:rsidR="00773E63" w:rsidRPr="000520B2" w:rsidRDefault="00773E63" w:rsidP="0097223B">
            <w:pPr>
              <w:widowControl w:val="0"/>
              <w:rPr>
                <w:rFonts w:cs="Arial"/>
              </w:rPr>
            </w:pPr>
          </w:p>
        </w:tc>
        <w:tc>
          <w:tcPr>
            <w:tcW w:w="1219" w:type="pct"/>
            <w:vMerge/>
            <w:tcBorders>
              <w:left w:val="single" w:sz="4" w:space="0" w:color="auto"/>
              <w:right w:val="single" w:sz="4" w:space="0" w:color="auto"/>
            </w:tcBorders>
            <w:shd w:val="clear" w:color="auto" w:fill="auto"/>
            <w:tcMar>
              <w:top w:w="57" w:type="dxa"/>
              <w:bottom w:w="57" w:type="dxa"/>
            </w:tcMar>
          </w:tcPr>
          <w:p w14:paraId="5FA34D3F" w14:textId="77777777" w:rsidR="00773E63" w:rsidRPr="000520B2" w:rsidRDefault="00773E63" w:rsidP="0097223B">
            <w:pPr>
              <w:widowControl w:val="0"/>
              <w:rPr>
                <w:rFonts w:cs="Arial"/>
              </w:rPr>
            </w:pPr>
          </w:p>
        </w:tc>
        <w:tc>
          <w:tcPr>
            <w:tcW w:w="121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6D756E9" w14:textId="77777777" w:rsidR="00773E63" w:rsidRPr="00810565" w:rsidRDefault="00773E63">
            <w:pPr>
              <w:pStyle w:val="bcText"/>
              <w:rPr>
                <w:rFonts w:eastAsia="Arial" w:cs="Arial"/>
              </w:rPr>
            </w:pPr>
            <w:r w:rsidRPr="00810565">
              <w:rPr>
                <w:rFonts w:eastAsia="Arial" w:cs="Arial"/>
              </w:rPr>
              <w:t>Ansteuern eines Lautsprechers</w:t>
            </w:r>
          </w:p>
          <w:p w14:paraId="5E2DE722" w14:textId="77777777" w:rsidR="00773E63" w:rsidRPr="00810565" w:rsidRDefault="00773E63">
            <w:pPr>
              <w:pStyle w:val="bcTextListe"/>
              <w:rPr>
                <w:rFonts w:eastAsia="Arial" w:cs="Arial"/>
              </w:rPr>
            </w:pPr>
            <w:r w:rsidRPr="00810565">
              <w:rPr>
                <w:rFonts w:eastAsia="Arial" w:cs="Arial"/>
              </w:rPr>
              <w:t xml:space="preserve">Ausgabe von Tönen </w:t>
            </w:r>
          </w:p>
          <w:p w14:paraId="2208EFED" w14:textId="77777777" w:rsidR="00773E63" w:rsidRDefault="00773E63">
            <w:pPr>
              <w:pStyle w:val="bcTextListe"/>
              <w:rPr>
                <w:rFonts w:eastAsia="Arial" w:cs="Arial"/>
              </w:rPr>
            </w:pPr>
            <w:r w:rsidRPr="00810565">
              <w:rPr>
                <w:rFonts w:eastAsia="Arial" w:cs="Arial"/>
              </w:rPr>
              <w:t xml:space="preserve">Programmieren eines Sirenensignals, </w:t>
            </w:r>
            <w:r w:rsidR="00100BCD" w:rsidRPr="00810565">
              <w:rPr>
                <w:rFonts w:eastAsia="Arial" w:cs="Arial"/>
              </w:rPr>
              <w:t xml:space="preserve">einer </w:t>
            </w:r>
            <w:r w:rsidRPr="00810565">
              <w:rPr>
                <w:rFonts w:eastAsia="Arial" w:cs="Arial"/>
              </w:rPr>
              <w:t>Melodie</w:t>
            </w:r>
          </w:p>
          <w:p w14:paraId="4BE91224" w14:textId="77777777" w:rsidR="008A55B6" w:rsidRDefault="008A55B6" w:rsidP="008A55B6">
            <w:pPr>
              <w:pStyle w:val="bcTextListe"/>
              <w:numPr>
                <w:ilvl w:val="0"/>
                <w:numId w:val="0"/>
              </w:numPr>
              <w:ind w:left="142" w:hanging="142"/>
              <w:rPr>
                <w:rFonts w:eastAsia="Arial" w:cs="Arial"/>
              </w:rPr>
            </w:pPr>
          </w:p>
          <w:p w14:paraId="4769CE03" w14:textId="5E54CE33" w:rsidR="008A55B6" w:rsidRPr="00810565" w:rsidRDefault="008A55B6" w:rsidP="008A55B6">
            <w:pPr>
              <w:pStyle w:val="bcText"/>
              <w:rPr>
                <w:rFonts w:eastAsia="Arial" w:cs="Arial"/>
              </w:rPr>
            </w:pPr>
            <w:r>
              <w:rPr>
                <w:rFonts w:eastAsia="Arial" w:cs="Arial"/>
              </w:rPr>
              <w:t>Messung der Beleuchtungsstärke (</w:t>
            </w:r>
            <w:r w:rsidR="0065152A">
              <w:rPr>
                <w:rFonts w:eastAsia="Arial" w:cs="Arial"/>
              </w:rPr>
              <w:t>gegebenenfalls</w:t>
            </w:r>
            <w:r>
              <w:rPr>
                <w:rFonts w:eastAsia="Arial" w:cs="Arial"/>
              </w:rPr>
              <w:t xml:space="preserve"> mit dem Smartphone)</w:t>
            </w:r>
          </w:p>
        </w:tc>
        <w:tc>
          <w:tcPr>
            <w:tcW w:w="1344"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1112840" w14:textId="77777777" w:rsidR="00773E63" w:rsidRDefault="00773E63" w:rsidP="00354ED8">
            <w:pPr>
              <w:pStyle w:val="bcText"/>
            </w:pPr>
            <w:r w:rsidRPr="00147421">
              <w:t>Lautsprecher als Black Box</w:t>
            </w:r>
          </w:p>
          <w:p w14:paraId="6477E430" w14:textId="7EDDE597" w:rsidR="002012A5" w:rsidRPr="007F4EF4" w:rsidRDefault="00122FA8" w:rsidP="00354ED8">
            <w:pPr>
              <w:pStyle w:val="LINK"/>
              <w:rPr>
                <w:rStyle w:val="Hyperlink"/>
                <w:rFonts w:eastAsia="Arial" w:cs="Arial"/>
                <w:color w:val="auto"/>
                <w:u w:val="none"/>
              </w:rPr>
            </w:pPr>
            <w:hyperlink r:id="rId52" w:history="1">
              <w:r w:rsidR="00094FAC">
                <w:rPr>
                  <w:rStyle w:val="Hyperlink"/>
                  <w:rFonts w:eastAsia="Arial" w:cs="Arial"/>
                </w:rPr>
                <w:t>phyphox.org</w:t>
              </w:r>
            </w:hyperlink>
            <w:r w:rsidR="00907771" w:rsidRPr="00907771">
              <w:rPr>
                <w:rStyle w:val="Hyperlink"/>
                <w:rFonts w:eastAsia="Arial" w:cs="Arial"/>
                <w:u w:val="none"/>
              </w:rPr>
              <w:t xml:space="preserve"> </w:t>
            </w:r>
            <w:r w:rsidR="00907771">
              <w:rPr>
                <w:rFonts w:cs="Arial"/>
              </w:rPr>
              <w:t>(2</w:t>
            </w:r>
            <w:r w:rsidR="00677642">
              <w:rPr>
                <w:rFonts w:cs="Arial"/>
              </w:rPr>
              <w:t>0</w:t>
            </w:r>
            <w:r w:rsidR="00907771">
              <w:rPr>
                <w:rFonts w:cs="Arial"/>
              </w:rPr>
              <w:t>.0</w:t>
            </w:r>
            <w:r w:rsidR="00677642">
              <w:rPr>
                <w:rFonts w:cs="Arial"/>
              </w:rPr>
              <w:t>2</w:t>
            </w:r>
            <w:r w:rsidR="00907771">
              <w:rPr>
                <w:rFonts w:cs="Arial"/>
              </w:rPr>
              <w:t>.</w:t>
            </w:r>
            <w:r w:rsidR="00677642">
              <w:rPr>
                <w:rFonts w:cs="Arial"/>
              </w:rPr>
              <w:t>20</w:t>
            </w:r>
            <w:r w:rsidR="00907771">
              <w:rPr>
                <w:rFonts w:cs="Arial"/>
              </w:rPr>
              <w:t>)</w:t>
            </w:r>
          </w:p>
          <w:p w14:paraId="372229ED" w14:textId="03DC49B4" w:rsidR="007F4EF4" w:rsidRPr="002012A5" w:rsidRDefault="00122FA8" w:rsidP="007F4EF4">
            <w:pPr>
              <w:pStyle w:val="LINK"/>
              <w:rPr>
                <w:rStyle w:val="Hyperlink"/>
                <w:rFonts w:eastAsia="Arial" w:cs="Arial"/>
                <w:color w:val="auto"/>
                <w:u w:val="none"/>
              </w:rPr>
            </w:pPr>
            <w:hyperlink r:id="rId53" w:history="1">
              <w:r w:rsidR="00301A58" w:rsidRPr="00301A58">
                <w:rPr>
                  <w:rStyle w:val="Hyperlink"/>
                  <w:rFonts w:eastAsia="Arial" w:cs="Arial"/>
                </w:rPr>
                <w:t>Schallpegelmesser</w:t>
              </w:r>
            </w:hyperlink>
            <w:r w:rsidR="00301A58">
              <w:rPr>
                <w:rFonts w:eastAsia="Arial" w:cs="Arial"/>
              </w:rPr>
              <w:t xml:space="preserve"> </w:t>
            </w:r>
            <w:r w:rsidR="00907771">
              <w:rPr>
                <w:rFonts w:cs="Arial"/>
              </w:rPr>
              <w:t>(2</w:t>
            </w:r>
            <w:r w:rsidR="00301A58">
              <w:rPr>
                <w:rFonts w:cs="Arial"/>
              </w:rPr>
              <w:t>0</w:t>
            </w:r>
            <w:r w:rsidR="00907771">
              <w:rPr>
                <w:rFonts w:cs="Arial"/>
              </w:rPr>
              <w:t>.0</w:t>
            </w:r>
            <w:r w:rsidR="00301A58">
              <w:rPr>
                <w:rFonts w:cs="Arial"/>
              </w:rPr>
              <w:t>2</w:t>
            </w:r>
            <w:r w:rsidR="00907771">
              <w:rPr>
                <w:rFonts w:cs="Arial"/>
              </w:rPr>
              <w:t>.</w:t>
            </w:r>
            <w:r w:rsidR="00301A58">
              <w:rPr>
                <w:rFonts w:cs="Arial"/>
              </w:rPr>
              <w:t>20</w:t>
            </w:r>
            <w:r w:rsidR="00907771">
              <w:rPr>
                <w:rFonts w:cs="Arial"/>
              </w:rPr>
              <w:t>)</w:t>
            </w:r>
          </w:p>
          <w:p w14:paraId="6FAA7CAC" w14:textId="77777777" w:rsidR="002012A5" w:rsidRPr="00354ED8" w:rsidRDefault="002012A5" w:rsidP="00354ED8">
            <w:pPr>
              <w:pStyle w:val="bcText"/>
              <w:rPr>
                <w:sz w:val="8"/>
              </w:rPr>
            </w:pPr>
          </w:p>
          <w:p w14:paraId="5E2C0DFA" w14:textId="494CE661" w:rsidR="008A55B6" w:rsidRPr="00147421" w:rsidRDefault="004B5AE6" w:rsidP="002012A5">
            <w:pPr>
              <w:pStyle w:val="Verweise"/>
              <w:rPr>
                <w:rFonts w:eastAsia="Arial" w:cs="Arial"/>
              </w:rPr>
            </w:pPr>
            <w:r>
              <w:rPr>
                <w:rStyle w:val="F"/>
                <w:b w:val="0"/>
              </w:rPr>
              <w:t xml:space="preserve"> </w:t>
            </w:r>
            <w:r w:rsidR="00CE7204" w:rsidRPr="00147421">
              <w:rPr>
                <w:rStyle w:val="F"/>
                <w:b w:val="0"/>
              </w:rPr>
              <w:t xml:space="preserve">F   </w:t>
            </w:r>
            <w:proofErr w:type="spellStart"/>
            <w:r w:rsidR="00CE7204" w:rsidRPr="00147421">
              <w:rPr>
                <w:rStyle w:val="F"/>
                <w:b w:val="0"/>
              </w:rPr>
              <w:t>P</w:t>
            </w:r>
            <w:r w:rsidR="00555CDF">
              <w:rPr>
                <w:rStyle w:val="F"/>
                <w:b w:val="0"/>
              </w:rPr>
              <w:t>h</w:t>
            </w:r>
            <w:proofErr w:type="spellEnd"/>
            <w:r w:rsidR="00CE7204" w:rsidRPr="00147421">
              <w:rPr>
                <w:rStyle w:val="F"/>
                <w:b w:val="0"/>
              </w:rPr>
              <w:tab/>
            </w:r>
            <w:r w:rsidR="00CE7204" w:rsidRPr="00147421">
              <w:t xml:space="preserve">3.2.2 (1) akustische Phänomene beschreiben (Lautstärke, Tonhöhe, </w:t>
            </w:r>
            <w:r w:rsidR="00CE7204" w:rsidRPr="00147421">
              <w:rPr>
                <w:rFonts w:eastAsia="UniversLTStd-Obl" w:cs="Arial"/>
                <w:iCs/>
              </w:rPr>
              <w:t>Amplitude, Frequenz</w:t>
            </w:r>
            <w:r w:rsidR="00CE7204" w:rsidRPr="00147421">
              <w:rPr>
                <w:rFonts w:cs="Arial"/>
              </w:rPr>
              <w:t>)</w:t>
            </w:r>
          </w:p>
        </w:tc>
      </w:tr>
      <w:tr w:rsidR="00773E63" w:rsidRPr="00552C2F" w14:paraId="07CC47C1" w14:textId="77777777" w:rsidTr="00593A84">
        <w:trPr>
          <w:trHeight w:val="20"/>
        </w:trPr>
        <w:tc>
          <w:tcPr>
            <w:tcW w:w="1219" w:type="pct"/>
            <w:vMerge/>
            <w:tcBorders>
              <w:left w:val="single" w:sz="4" w:space="0" w:color="auto"/>
              <w:bottom w:val="single" w:sz="4" w:space="0" w:color="auto"/>
              <w:right w:val="single" w:sz="4" w:space="0" w:color="auto"/>
            </w:tcBorders>
            <w:shd w:val="clear" w:color="auto" w:fill="auto"/>
            <w:tcMar>
              <w:top w:w="57" w:type="dxa"/>
              <w:bottom w:w="57" w:type="dxa"/>
            </w:tcMar>
          </w:tcPr>
          <w:p w14:paraId="1FBB5034" w14:textId="77777777" w:rsidR="00773E63" w:rsidRPr="000520B2" w:rsidRDefault="00773E63" w:rsidP="0097223B">
            <w:pPr>
              <w:widowControl w:val="0"/>
              <w:rPr>
                <w:rFonts w:cs="Arial"/>
              </w:rPr>
            </w:pPr>
          </w:p>
        </w:tc>
        <w:tc>
          <w:tcPr>
            <w:tcW w:w="1219" w:type="pct"/>
            <w:vMerge/>
            <w:tcBorders>
              <w:left w:val="single" w:sz="4" w:space="0" w:color="auto"/>
              <w:bottom w:val="single" w:sz="4" w:space="0" w:color="auto"/>
              <w:right w:val="single" w:sz="4" w:space="0" w:color="auto"/>
            </w:tcBorders>
            <w:shd w:val="clear" w:color="auto" w:fill="auto"/>
            <w:tcMar>
              <w:top w:w="57" w:type="dxa"/>
              <w:bottom w:w="57" w:type="dxa"/>
            </w:tcMar>
          </w:tcPr>
          <w:p w14:paraId="7000A1B2" w14:textId="77777777" w:rsidR="00773E63" w:rsidRPr="000520B2" w:rsidRDefault="00773E63" w:rsidP="0097223B">
            <w:pPr>
              <w:widowControl w:val="0"/>
              <w:rPr>
                <w:rFonts w:cs="Arial"/>
              </w:rPr>
            </w:pPr>
          </w:p>
        </w:tc>
        <w:tc>
          <w:tcPr>
            <w:tcW w:w="1219"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63481C74" w14:textId="77777777" w:rsidR="00773E63" w:rsidRPr="00810565" w:rsidRDefault="00773E63" w:rsidP="00D52EBE">
            <w:pPr>
              <w:pStyle w:val="bcText"/>
            </w:pPr>
            <w:r w:rsidRPr="00810565">
              <w:t xml:space="preserve">Ansteuern eines </w:t>
            </w:r>
            <w:r w:rsidRPr="00D52EBE">
              <w:t>Servomotors</w:t>
            </w:r>
            <w:r w:rsidRPr="00810565">
              <w:t xml:space="preserve"> zur Bewegung eines Spiegels</w:t>
            </w:r>
          </w:p>
        </w:tc>
        <w:tc>
          <w:tcPr>
            <w:tcW w:w="1344"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60787278" w14:textId="77777777" w:rsidR="00773E63" w:rsidRPr="00810565" w:rsidRDefault="00773E63">
            <w:pPr>
              <w:pStyle w:val="bcText"/>
              <w:rPr>
                <w:rFonts w:eastAsia="Arial" w:cs="Arial"/>
              </w:rPr>
            </w:pPr>
            <w:r w:rsidRPr="00810565">
              <w:rPr>
                <w:rFonts w:eastAsia="Arial" w:cs="Arial"/>
              </w:rPr>
              <w:t>Einbinden einer Bibliothek und Nutzen einer Anweisung</w:t>
            </w:r>
          </w:p>
        </w:tc>
      </w:tr>
      <w:tr w:rsidR="00773E63" w:rsidRPr="000520B2" w14:paraId="0F6037E5" w14:textId="77777777" w:rsidTr="00593A84">
        <w:trPr>
          <w:trHeight w:val="20"/>
        </w:trPr>
        <w:tc>
          <w:tcPr>
            <w:tcW w:w="5000" w:type="pct"/>
            <w:gridSpan w:val="4"/>
            <w:tcBorders>
              <w:top w:val="nil"/>
              <w:left w:val="single" w:sz="4" w:space="0" w:color="auto"/>
              <w:bottom w:val="single" w:sz="4" w:space="0" w:color="auto"/>
              <w:right w:val="single" w:sz="4" w:space="0" w:color="auto"/>
            </w:tcBorders>
            <w:shd w:val="clear" w:color="auto" w:fill="auto"/>
          </w:tcPr>
          <w:p w14:paraId="42E968A4" w14:textId="77777777" w:rsidR="00773E63" w:rsidRPr="00810565" w:rsidRDefault="00773E63">
            <w:pPr>
              <w:pStyle w:val="bcTextZwischenberschriftgr"/>
              <w:rPr>
                <w:rFonts w:eastAsia="Arial" w:cs="Arial"/>
              </w:rPr>
            </w:pPr>
            <w:r w:rsidRPr="00810565">
              <w:rPr>
                <w:rFonts w:eastAsia="Arial" w:cs="Arial"/>
              </w:rPr>
              <w:t>Projektphase</w:t>
            </w:r>
          </w:p>
        </w:tc>
      </w:tr>
      <w:tr w:rsidR="00773E63" w:rsidRPr="000520B2" w14:paraId="28FF7AF9" w14:textId="77777777" w:rsidTr="00593A84">
        <w:trPr>
          <w:trHeight w:val="20"/>
        </w:trPr>
        <w:tc>
          <w:tcPr>
            <w:tcW w:w="2438" w:type="pct"/>
            <w:gridSpan w:val="2"/>
            <w:tcBorders>
              <w:top w:val="single" w:sz="4" w:space="0" w:color="auto"/>
              <w:left w:val="single" w:sz="4" w:space="0" w:color="auto"/>
              <w:bottom w:val="single" w:sz="4" w:space="0" w:color="auto"/>
              <w:right w:val="single" w:sz="4" w:space="0" w:color="auto"/>
            </w:tcBorders>
            <w:shd w:val="clear" w:color="auto" w:fill="auto"/>
          </w:tcPr>
          <w:p w14:paraId="794CF746" w14:textId="457ED766" w:rsidR="00773E63" w:rsidRPr="00810565" w:rsidRDefault="00773E63">
            <w:pPr>
              <w:pStyle w:val="bcText"/>
              <w:rPr>
                <w:rFonts w:eastAsia="Arial" w:cs="Arial"/>
              </w:rPr>
            </w:pPr>
            <w:r w:rsidRPr="00810565">
              <w:rPr>
                <w:rFonts w:eastAsia="Arial" w:cs="Arial"/>
              </w:rPr>
              <w:t xml:space="preserve">Die </w:t>
            </w:r>
            <w:r w:rsidR="009815AF">
              <w:rPr>
                <w:rFonts w:eastAsia="Arial" w:cs="Arial"/>
              </w:rPr>
              <w:t>Schülerinnen und Schüler können</w:t>
            </w:r>
          </w:p>
        </w:tc>
        <w:tc>
          <w:tcPr>
            <w:tcW w:w="1219" w:type="pct"/>
            <w:tcBorders>
              <w:left w:val="single" w:sz="4" w:space="0" w:color="auto"/>
              <w:bottom w:val="single" w:sz="4" w:space="0" w:color="auto"/>
              <w:right w:val="single" w:sz="4" w:space="0" w:color="auto"/>
            </w:tcBorders>
            <w:shd w:val="clear" w:color="auto" w:fill="auto"/>
          </w:tcPr>
          <w:p w14:paraId="18B72348" w14:textId="77777777" w:rsidR="00773E63" w:rsidRPr="009127FE" w:rsidRDefault="00773E63" w:rsidP="0097223B">
            <w:pPr>
              <w:pStyle w:val="GroZentr"/>
              <w:rPr>
                <w:rFonts w:cs="Arial"/>
                <w:strike/>
              </w:rPr>
            </w:pPr>
          </w:p>
        </w:tc>
        <w:tc>
          <w:tcPr>
            <w:tcW w:w="1344" w:type="pct"/>
            <w:tcBorders>
              <w:left w:val="single" w:sz="4" w:space="0" w:color="auto"/>
              <w:bottom w:val="single" w:sz="4" w:space="0" w:color="auto"/>
              <w:right w:val="single" w:sz="4" w:space="0" w:color="auto"/>
            </w:tcBorders>
            <w:shd w:val="clear" w:color="auto" w:fill="auto"/>
          </w:tcPr>
          <w:p w14:paraId="44D13588" w14:textId="77777777" w:rsidR="00773E63" w:rsidRPr="00810565" w:rsidRDefault="00773E63">
            <w:pPr>
              <w:pStyle w:val="bcTextZwischenberschrift"/>
              <w:rPr>
                <w:rFonts w:eastAsia="Arial" w:cs="Arial"/>
              </w:rPr>
            </w:pPr>
            <w:r w:rsidRPr="00810565">
              <w:rPr>
                <w:rFonts w:eastAsia="Arial" w:cs="Arial"/>
              </w:rPr>
              <w:t>8 Std.</w:t>
            </w:r>
          </w:p>
        </w:tc>
      </w:tr>
      <w:tr w:rsidR="00773E63" w:rsidRPr="00A256A4" w14:paraId="561397C6" w14:textId="77777777" w:rsidTr="00593A84">
        <w:trPr>
          <w:trHeight w:val="20"/>
        </w:trPr>
        <w:tc>
          <w:tcPr>
            <w:tcW w:w="1219"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6C1D70C1" w14:textId="77777777" w:rsidR="00773E63" w:rsidRPr="00810565" w:rsidRDefault="00773E63">
            <w:pPr>
              <w:pStyle w:val="bcText"/>
              <w:rPr>
                <w:rFonts w:eastAsia="Arial" w:cs="Arial"/>
              </w:rPr>
            </w:pPr>
            <w:r w:rsidRPr="00810565">
              <w:rPr>
                <w:rFonts w:eastAsia="Arial" w:cs="Arial"/>
              </w:rPr>
              <w:t>2.3 (6) ein Vorhaben strukturieren, planen und durchführen</w:t>
            </w:r>
          </w:p>
        </w:tc>
        <w:tc>
          <w:tcPr>
            <w:tcW w:w="1219"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407B9533" w14:textId="77777777" w:rsidR="00773E63" w:rsidRPr="003A2BE2" w:rsidRDefault="00773E63" w:rsidP="0084756C">
            <w:pPr>
              <w:pStyle w:val="bcText"/>
              <w:rPr>
                <w:rFonts w:cs="Arial"/>
              </w:rPr>
            </w:pPr>
          </w:p>
        </w:tc>
        <w:tc>
          <w:tcPr>
            <w:tcW w:w="1219" w:type="pct"/>
            <w:tcBorders>
              <w:left w:val="single" w:sz="4" w:space="0" w:color="auto"/>
              <w:bottom w:val="dotted" w:sz="4" w:space="0" w:color="auto"/>
              <w:right w:val="single" w:sz="4" w:space="0" w:color="auto"/>
            </w:tcBorders>
            <w:shd w:val="clear" w:color="auto" w:fill="auto"/>
            <w:tcMar>
              <w:top w:w="57" w:type="dxa"/>
              <w:bottom w:w="57" w:type="dxa"/>
            </w:tcMar>
          </w:tcPr>
          <w:p w14:paraId="60178D62" w14:textId="77777777" w:rsidR="00D52EBE" w:rsidRPr="00D52EBE" w:rsidRDefault="00773E63" w:rsidP="00D52EBE">
            <w:pPr>
              <w:pStyle w:val="bcText"/>
              <w:rPr>
                <w:rFonts w:eastAsia="Arial" w:cs="Arial"/>
                <w:b/>
              </w:rPr>
            </w:pPr>
            <w:r w:rsidRPr="00D52EBE">
              <w:rPr>
                <w:rFonts w:eastAsia="Arial" w:cs="Arial"/>
                <w:b/>
              </w:rPr>
              <w:t>Projektmanagement</w:t>
            </w:r>
            <w:r w:rsidR="00D52EBE" w:rsidRPr="00D52EBE">
              <w:rPr>
                <w:rFonts w:eastAsia="Arial" w:cs="Arial"/>
                <w:b/>
              </w:rPr>
              <w:t>:</w:t>
            </w:r>
          </w:p>
          <w:p w14:paraId="0297C9DD" w14:textId="77777777" w:rsidR="00773E63" w:rsidRPr="00810565" w:rsidRDefault="00773E63" w:rsidP="00D52EBE">
            <w:pPr>
              <w:pStyle w:val="bcText"/>
              <w:rPr>
                <w:rFonts w:eastAsia="Arial" w:cs="Arial"/>
              </w:rPr>
            </w:pPr>
            <w:r w:rsidRPr="00810565">
              <w:rPr>
                <w:rFonts w:eastAsia="Arial" w:cs="Arial"/>
              </w:rPr>
              <w:t>Planen, Fertigen, Optimieren</w:t>
            </w:r>
          </w:p>
        </w:tc>
        <w:tc>
          <w:tcPr>
            <w:tcW w:w="1344" w:type="pct"/>
            <w:tcBorders>
              <w:left w:val="single" w:sz="4" w:space="0" w:color="auto"/>
              <w:bottom w:val="dotted" w:sz="4" w:space="0" w:color="auto"/>
              <w:right w:val="single" w:sz="4" w:space="0" w:color="auto"/>
            </w:tcBorders>
            <w:shd w:val="clear" w:color="auto" w:fill="auto"/>
            <w:tcMar>
              <w:top w:w="57" w:type="dxa"/>
              <w:bottom w:w="57" w:type="dxa"/>
            </w:tcMar>
          </w:tcPr>
          <w:p w14:paraId="1427CDEC" w14:textId="77777777" w:rsidR="00773E63" w:rsidRPr="00810565" w:rsidRDefault="00773E63">
            <w:pPr>
              <w:pStyle w:val="bcText"/>
              <w:rPr>
                <w:rFonts w:eastAsia="Arial" w:cs="Arial"/>
              </w:rPr>
            </w:pPr>
            <w:r w:rsidRPr="00810565">
              <w:rPr>
                <w:rFonts w:eastAsia="Arial" w:cs="Arial"/>
              </w:rPr>
              <w:t>Verw</w:t>
            </w:r>
            <w:r w:rsidR="00D52EBE">
              <w:rPr>
                <w:rFonts w:eastAsia="Arial" w:cs="Arial"/>
              </w:rPr>
              <w:t>eis auf zurückliegende Projekte</w:t>
            </w:r>
          </w:p>
        </w:tc>
      </w:tr>
      <w:tr w:rsidR="00773E63" w:rsidRPr="001028A1" w14:paraId="3BF47E33" w14:textId="77777777" w:rsidTr="00593A84">
        <w:trPr>
          <w:trHeight w:val="20"/>
        </w:trPr>
        <w:tc>
          <w:tcPr>
            <w:tcW w:w="1219"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48B26AE2" w14:textId="77777777" w:rsidR="00773E63" w:rsidRPr="00810565" w:rsidRDefault="00773E63" w:rsidP="00810565">
            <w:pPr>
              <w:pStyle w:val="bcText"/>
              <w:spacing w:before="0"/>
              <w:rPr>
                <w:rFonts w:eastAsia="Arial" w:cs="Arial"/>
              </w:rPr>
            </w:pPr>
            <w:r w:rsidRPr="00810565">
              <w:rPr>
                <w:rFonts w:eastAsia="Arial" w:cs="Arial"/>
              </w:rPr>
              <w:lastRenderedPageBreak/>
              <w:t>2.2 (4) Schwierigkeiten bei der Planung und Herstellung eines Produktes überwinden (Durchhaltevermögen und Beharrlichkeit)</w:t>
            </w:r>
          </w:p>
          <w:p w14:paraId="7FBB45C7" w14:textId="77777777" w:rsidR="00773E63" w:rsidRPr="00810565" w:rsidRDefault="00773E63" w:rsidP="00810565">
            <w:pPr>
              <w:pStyle w:val="bcText"/>
              <w:spacing w:before="0"/>
              <w:rPr>
                <w:rFonts w:eastAsia="Arial" w:cs="Arial"/>
              </w:rPr>
            </w:pPr>
            <w:r w:rsidRPr="00810565">
              <w:rPr>
                <w:rFonts w:eastAsia="Arial" w:cs="Arial"/>
              </w:rPr>
              <w:t>2.2 (5) Werkstoffe fachgerecht bearbeiten</w:t>
            </w:r>
          </w:p>
          <w:p w14:paraId="4E70CFCA" w14:textId="77777777" w:rsidR="00773E63" w:rsidRPr="00810565" w:rsidRDefault="00773E63" w:rsidP="00810565">
            <w:pPr>
              <w:pStyle w:val="bcText"/>
              <w:spacing w:before="0"/>
              <w:rPr>
                <w:rFonts w:eastAsia="Arial" w:cs="Arial"/>
              </w:rPr>
            </w:pPr>
            <w:r w:rsidRPr="00810565">
              <w:rPr>
                <w:rFonts w:eastAsia="Arial" w:cs="Arial"/>
              </w:rPr>
              <w:t>2.2 (6) Werkzeuge und Maschinen fachgerecht auswählen und verwenden</w:t>
            </w:r>
          </w:p>
          <w:p w14:paraId="58E052D2" w14:textId="77777777" w:rsidR="00773E63" w:rsidRDefault="00773E63" w:rsidP="00810565">
            <w:pPr>
              <w:pStyle w:val="bcText"/>
              <w:spacing w:before="0"/>
              <w:rPr>
                <w:rFonts w:eastAsia="Arial" w:cs="Arial"/>
              </w:rPr>
            </w:pPr>
            <w:r w:rsidRPr="00810565">
              <w:rPr>
                <w:rFonts w:eastAsia="Arial" w:cs="Arial"/>
              </w:rPr>
              <w:t xml:space="preserve">2.2 (9) ein selbst konstruiertes Produkt optimieren </w:t>
            </w:r>
          </w:p>
          <w:p w14:paraId="4F709EA4" w14:textId="77777777" w:rsidR="00087596" w:rsidRPr="00087596" w:rsidRDefault="00087596" w:rsidP="00810565">
            <w:pPr>
              <w:pStyle w:val="bcText"/>
              <w:spacing w:before="0"/>
              <w:rPr>
                <w:rFonts w:eastAsia="Arial" w:cs="Arial"/>
                <w:sz w:val="8"/>
              </w:rPr>
            </w:pPr>
          </w:p>
          <w:p w14:paraId="30D62558" w14:textId="77777777" w:rsidR="00773E63" w:rsidRDefault="00773E63">
            <w:pPr>
              <w:pStyle w:val="bcText"/>
              <w:rPr>
                <w:rFonts w:eastAsia="Arial" w:cs="Arial"/>
              </w:rPr>
            </w:pPr>
            <w:r w:rsidRPr="00810565">
              <w:rPr>
                <w:rFonts w:eastAsia="Arial" w:cs="Arial"/>
              </w:rPr>
              <w:t>2.3 (7) einen Projektverlauf dokumentieren [...]</w:t>
            </w:r>
          </w:p>
          <w:p w14:paraId="22637FC1" w14:textId="77777777" w:rsidR="00773E63" w:rsidRPr="00810565" w:rsidRDefault="00773E63">
            <w:pPr>
              <w:pStyle w:val="bcText"/>
              <w:rPr>
                <w:rFonts w:eastAsia="Arial" w:cs="Arial"/>
              </w:rPr>
            </w:pPr>
            <w:r w:rsidRPr="00810565">
              <w:rPr>
                <w:rFonts w:eastAsia="Arial" w:cs="Arial"/>
              </w:rPr>
              <w:t>2.3 (9) beim Arbeiten im Team Verantwortung übernehmen</w:t>
            </w:r>
          </w:p>
        </w:tc>
        <w:tc>
          <w:tcPr>
            <w:tcW w:w="1219"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E28E056" w14:textId="111E40D8" w:rsidR="00773E63" w:rsidRPr="00810565" w:rsidRDefault="00773E63" w:rsidP="00325F47">
            <w:pPr>
              <w:pStyle w:val="bcText"/>
              <w:rPr>
                <w:rFonts w:eastAsia="Arial" w:cs="Arial"/>
              </w:rPr>
            </w:pPr>
            <w:r w:rsidRPr="00810565">
              <w:rPr>
                <w:rFonts w:eastAsia="Arial" w:cs="Arial"/>
              </w:rPr>
              <w:t xml:space="preserve">3.2.4.1 (3) die Gefährdung von </w:t>
            </w:r>
            <w:r w:rsidR="00516FDA" w:rsidRPr="00810565">
              <w:rPr>
                <w:rFonts w:eastAsia="Arial" w:cs="Arial"/>
              </w:rPr>
              <w:t xml:space="preserve">Auge oder </w:t>
            </w:r>
            <w:r w:rsidRPr="00810565">
              <w:rPr>
                <w:rFonts w:eastAsia="Arial" w:cs="Arial"/>
              </w:rPr>
              <w:t>Ohr durch Überlastung beschreiben und persönliches Handeln</w:t>
            </w:r>
            <w:r w:rsidR="005C1CA3">
              <w:rPr>
                <w:rFonts w:eastAsia="Arial" w:cs="Arial"/>
              </w:rPr>
              <w:t xml:space="preserve"> von gesundheitlichen Grenzwerten </w:t>
            </w:r>
            <w:r w:rsidRPr="00810565">
              <w:rPr>
                <w:rFonts w:eastAsia="Arial" w:cs="Arial"/>
              </w:rPr>
              <w:t>ableiten</w:t>
            </w:r>
          </w:p>
        </w:tc>
        <w:tc>
          <w:tcPr>
            <w:tcW w:w="1219"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6133192F" w14:textId="77777777" w:rsidR="00773E63" w:rsidRPr="00810565" w:rsidRDefault="00773E63">
            <w:pPr>
              <w:pStyle w:val="bcText"/>
              <w:rPr>
                <w:rFonts w:eastAsia="Arial" w:cs="Arial"/>
              </w:rPr>
            </w:pPr>
            <w:r w:rsidRPr="00D52EBE">
              <w:rPr>
                <w:rFonts w:eastAsia="Arial" w:cs="Arial"/>
                <w:b/>
              </w:rPr>
              <w:t>Projektauftrag:</w:t>
            </w:r>
            <w:r w:rsidRPr="00810565">
              <w:rPr>
                <w:rFonts w:eastAsia="Arial" w:cs="Arial"/>
              </w:rPr>
              <w:t xml:space="preserve"> </w:t>
            </w:r>
          </w:p>
          <w:p w14:paraId="005A0708" w14:textId="77777777" w:rsidR="00100BCD" w:rsidRPr="00810565" w:rsidRDefault="00773E63">
            <w:pPr>
              <w:pStyle w:val="bcText"/>
              <w:rPr>
                <w:rFonts w:eastAsia="Arial" w:cs="Arial"/>
              </w:rPr>
            </w:pPr>
            <w:r w:rsidRPr="00810565">
              <w:rPr>
                <w:rFonts w:eastAsia="Arial" w:cs="Arial"/>
              </w:rPr>
              <w:t>Programmierung und Fertigung einer Modell-Disco im Schuhkartonformat mit Wiedergabe von Musik und Unterstützung durch optische Effekte</w:t>
            </w:r>
            <w:r w:rsidR="00D52EBE">
              <w:rPr>
                <w:rFonts w:eastAsia="Arial" w:cs="Arial"/>
              </w:rPr>
              <w:t>n</w:t>
            </w:r>
          </w:p>
          <w:p w14:paraId="18CC610D" w14:textId="77777777" w:rsidR="00773E63" w:rsidRPr="00810565" w:rsidRDefault="00100BCD">
            <w:pPr>
              <w:pStyle w:val="bcText"/>
              <w:rPr>
                <w:rFonts w:eastAsia="Arial" w:cs="Arial"/>
              </w:rPr>
            </w:pPr>
            <w:r w:rsidRPr="00810565">
              <w:rPr>
                <w:rFonts w:eastAsia="Arial" w:cs="Arial"/>
              </w:rPr>
              <w:t>Musik und Licht gekoppelt, ev</w:t>
            </w:r>
            <w:r w:rsidR="00F93963" w:rsidRPr="00810565">
              <w:rPr>
                <w:rFonts w:eastAsia="Arial" w:cs="Arial"/>
              </w:rPr>
              <w:t>entuell</w:t>
            </w:r>
            <w:r w:rsidRPr="00810565">
              <w:rPr>
                <w:rFonts w:eastAsia="Arial" w:cs="Arial"/>
              </w:rPr>
              <w:t xml:space="preserve"> mit Servo</w:t>
            </w:r>
            <w:r w:rsidR="00F93963" w:rsidRPr="00810565">
              <w:rPr>
                <w:rFonts w:eastAsia="Arial" w:cs="Arial"/>
              </w:rPr>
              <w:t>motor</w:t>
            </w:r>
          </w:p>
        </w:tc>
        <w:tc>
          <w:tcPr>
            <w:tcW w:w="1344"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73B3EA77" w14:textId="77777777" w:rsidR="00773E63" w:rsidRPr="00810565" w:rsidRDefault="00773E63">
            <w:pPr>
              <w:pStyle w:val="bcText"/>
              <w:rPr>
                <w:rFonts w:eastAsia="Arial" w:cs="Arial"/>
              </w:rPr>
            </w:pPr>
            <w:r w:rsidRPr="00810565">
              <w:rPr>
                <w:rFonts w:eastAsia="Arial" w:cs="Arial"/>
              </w:rPr>
              <w:t>Die Schülerinnen und Schüler setzen den Projektauftrag nach individuellen V</w:t>
            </w:r>
            <w:r w:rsidR="00F93963" w:rsidRPr="00810565">
              <w:rPr>
                <w:rFonts w:eastAsia="Arial" w:cs="Arial"/>
              </w:rPr>
              <w:t>orstellungen in Kleingruppen um:</w:t>
            </w:r>
            <w:r w:rsidRPr="00810565">
              <w:rPr>
                <w:rFonts w:eastAsia="Arial" w:cs="Arial"/>
              </w:rPr>
              <w:t xml:space="preserve">  </w:t>
            </w:r>
          </w:p>
          <w:p w14:paraId="5836CF05" w14:textId="23FCD608" w:rsidR="00773E63" w:rsidRPr="00810565" w:rsidRDefault="00F93963">
            <w:pPr>
              <w:pStyle w:val="bcText"/>
              <w:rPr>
                <w:rFonts w:eastAsia="Arial" w:cs="Arial"/>
              </w:rPr>
            </w:pPr>
            <w:r w:rsidRPr="00810565">
              <w:rPr>
                <w:rFonts w:eastAsia="Arial" w:cs="Arial"/>
              </w:rPr>
              <w:t xml:space="preserve">- </w:t>
            </w:r>
            <w:r w:rsidR="00773E63" w:rsidRPr="00810565">
              <w:rPr>
                <w:rFonts w:eastAsia="Arial" w:cs="Arial"/>
              </w:rPr>
              <w:t>eigene Tonfolgen</w:t>
            </w:r>
            <w:r w:rsidRPr="00810565">
              <w:rPr>
                <w:rFonts w:eastAsia="Arial" w:cs="Arial"/>
              </w:rPr>
              <w:t>,</w:t>
            </w:r>
            <w:r w:rsidR="00773E63" w:rsidRPr="00810565">
              <w:rPr>
                <w:rFonts w:eastAsia="Arial" w:cs="Arial"/>
              </w:rPr>
              <w:t xml:space="preserve"> MP3</w:t>
            </w:r>
            <w:r w:rsidR="009430F7">
              <w:rPr>
                <w:rFonts w:eastAsia="Arial" w:cs="Arial"/>
              </w:rPr>
              <w:t>-</w:t>
            </w:r>
            <w:r w:rsidR="00773E63" w:rsidRPr="00810565">
              <w:rPr>
                <w:rFonts w:eastAsia="Arial" w:cs="Arial"/>
              </w:rPr>
              <w:t>Sounds</w:t>
            </w:r>
            <w:r w:rsidRPr="00810565">
              <w:rPr>
                <w:rFonts w:eastAsia="Arial" w:cs="Arial"/>
              </w:rPr>
              <w:t>,</w:t>
            </w:r>
            <w:r w:rsidR="00773E63" w:rsidRPr="00810565">
              <w:rPr>
                <w:rFonts w:eastAsia="Arial" w:cs="Arial"/>
              </w:rPr>
              <w:t xml:space="preserve"> </w:t>
            </w:r>
            <w:r w:rsidRPr="00810565">
              <w:rPr>
                <w:rFonts w:eastAsia="Arial" w:cs="Arial"/>
              </w:rPr>
              <w:t>…</w:t>
            </w:r>
          </w:p>
          <w:p w14:paraId="49B0E588" w14:textId="77777777" w:rsidR="00773E63" w:rsidRPr="00810565" w:rsidRDefault="00F93963">
            <w:pPr>
              <w:pStyle w:val="bcText"/>
              <w:rPr>
                <w:rFonts w:eastAsia="Arial" w:cs="Arial"/>
              </w:rPr>
            </w:pPr>
            <w:r w:rsidRPr="00810565">
              <w:rPr>
                <w:rFonts w:eastAsia="Arial" w:cs="Arial"/>
              </w:rPr>
              <w:t xml:space="preserve">- </w:t>
            </w:r>
            <w:r w:rsidR="00773E63" w:rsidRPr="00810565">
              <w:rPr>
                <w:rFonts w:eastAsia="Arial" w:cs="Arial"/>
              </w:rPr>
              <w:t>Blinken</w:t>
            </w:r>
            <w:r w:rsidRPr="00810565">
              <w:rPr>
                <w:rFonts w:eastAsia="Arial" w:cs="Arial"/>
              </w:rPr>
              <w:t>, Farbwechsel, …</w:t>
            </w:r>
          </w:p>
          <w:p w14:paraId="22626FC5" w14:textId="77777777" w:rsidR="001028A1" w:rsidRPr="007631EC" w:rsidRDefault="00773E63" w:rsidP="007631EC">
            <w:pPr>
              <w:pStyle w:val="Verweise"/>
              <w:spacing w:after="0"/>
            </w:pPr>
            <w:r w:rsidRPr="00B81E00">
              <w:rPr>
                <w:rStyle w:val="LP"/>
              </w:rPr>
              <w:t>L PG</w:t>
            </w:r>
            <w:r w:rsidR="00433E6C" w:rsidRPr="00B81E00">
              <w:rPr>
                <w:rStyle w:val="LP"/>
              </w:rPr>
              <w:tab/>
            </w:r>
            <w:r w:rsidR="001028A1">
              <w:t>Sicherheit und Unfallschutz</w:t>
            </w:r>
          </w:p>
          <w:p w14:paraId="3566987B" w14:textId="77777777" w:rsidR="00100BCD" w:rsidRPr="00810565" w:rsidRDefault="001028A1">
            <w:pPr>
              <w:pStyle w:val="Verweise"/>
              <w:rPr>
                <w:rFonts w:eastAsia="Arial" w:cs="Arial"/>
                <w:lang w:eastAsia="de-DE"/>
              </w:rPr>
            </w:pPr>
            <w:r w:rsidRPr="00B81E00">
              <w:rPr>
                <w:rStyle w:val="LP"/>
              </w:rPr>
              <w:t>L BO</w:t>
            </w:r>
            <w:r w:rsidR="00433E6C" w:rsidRPr="00B81E00">
              <w:rPr>
                <w:rStyle w:val="LP"/>
              </w:rPr>
              <w:tab/>
            </w:r>
            <w:r w:rsidRPr="00F15A4D">
              <w:t>Fachspezifische und handlungsorientierte Zugänge zur Arbeits- und Berufswelt</w:t>
            </w:r>
          </w:p>
        </w:tc>
      </w:tr>
      <w:tr w:rsidR="00773E63" w:rsidRPr="000520B2" w14:paraId="08ED11A9" w14:textId="77777777" w:rsidTr="00593A84">
        <w:trPr>
          <w:trHeight w:val="20"/>
        </w:trPr>
        <w:tc>
          <w:tcPr>
            <w:tcW w:w="2438" w:type="pct"/>
            <w:gridSpan w:val="2"/>
            <w:tcBorders>
              <w:top w:val="single" w:sz="4" w:space="0" w:color="auto"/>
              <w:left w:val="single" w:sz="4" w:space="0" w:color="auto"/>
              <w:bottom w:val="single" w:sz="4" w:space="0" w:color="auto"/>
              <w:right w:val="single" w:sz="4" w:space="0" w:color="auto"/>
            </w:tcBorders>
            <w:shd w:val="clear" w:color="auto" w:fill="auto"/>
          </w:tcPr>
          <w:p w14:paraId="2D9A4A5D" w14:textId="5D5F0242" w:rsidR="00773E63" w:rsidRPr="00810565" w:rsidRDefault="00773E63">
            <w:pPr>
              <w:pStyle w:val="bcText"/>
              <w:rPr>
                <w:rFonts w:eastAsia="Arial" w:cs="Arial"/>
              </w:rPr>
            </w:pPr>
            <w:r w:rsidRPr="00810565">
              <w:rPr>
                <w:rFonts w:eastAsia="Arial" w:cs="Arial"/>
              </w:rPr>
              <w:t>Die Schülerinne</w:t>
            </w:r>
            <w:r w:rsidR="009815AF">
              <w:rPr>
                <w:rFonts w:eastAsia="Arial" w:cs="Arial"/>
              </w:rPr>
              <w:t>n und Schüler können</w:t>
            </w:r>
          </w:p>
        </w:tc>
        <w:tc>
          <w:tcPr>
            <w:tcW w:w="1219" w:type="pct"/>
            <w:tcBorders>
              <w:left w:val="single" w:sz="4" w:space="0" w:color="auto"/>
              <w:bottom w:val="single" w:sz="4" w:space="0" w:color="auto"/>
              <w:right w:val="single" w:sz="4" w:space="0" w:color="auto"/>
            </w:tcBorders>
            <w:shd w:val="clear" w:color="auto" w:fill="auto"/>
            <w:vAlign w:val="center"/>
          </w:tcPr>
          <w:p w14:paraId="1323917A" w14:textId="77777777" w:rsidR="00773E63" w:rsidRPr="00810565" w:rsidRDefault="00773E63" w:rsidP="00C67AD1">
            <w:pPr>
              <w:pStyle w:val="bcTextZwischenberschrift"/>
              <w:rPr>
                <w:rFonts w:eastAsia="Arial" w:cs="Arial"/>
              </w:rPr>
            </w:pPr>
            <w:r w:rsidRPr="00810565">
              <w:rPr>
                <w:rFonts w:eastAsia="Arial" w:cs="Arial"/>
              </w:rPr>
              <w:t>Präsentation</w:t>
            </w:r>
          </w:p>
        </w:tc>
        <w:tc>
          <w:tcPr>
            <w:tcW w:w="1344" w:type="pct"/>
            <w:tcBorders>
              <w:left w:val="single" w:sz="4" w:space="0" w:color="auto"/>
              <w:bottom w:val="single" w:sz="4" w:space="0" w:color="auto"/>
              <w:right w:val="single" w:sz="4" w:space="0" w:color="auto"/>
            </w:tcBorders>
            <w:shd w:val="clear" w:color="auto" w:fill="auto"/>
            <w:vAlign w:val="center"/>
          </w:tcPr>
          <w:p w14:paraId="5690B7EE" w14:textId="77777777" w:rsidR="00773E63" w:rsidRPr="00810565" w:rsidRDefault="00773E63" w:rsidP="00C67AD1">
            <w:pPr>
              <w:pStyle w:val="bcTextZwischenberschrift"/>
              <w:rPr>
                <w:rFonts w:eastAsia="Arial" w:cs="Arial"/>
              </w:rPr>
            </w:pPr>
            <w:r w:rsidRPr="00810565">
              <w:rPr>
                <w:rFonts w:eastAsia="Arial" w:cs="Arial"/>
              </w:rPr>
              <w:t>2 Std.</w:t>
            </w:r>
          </w:p>
        </w:tc>
      </w:tr>
      <w:tr w:rsidR="00773E63" w:rsidRPr="00F32FD5" w14:paraId="0974E35F" w14:textId="77777777" w:rsidTr="00593A84">
        <w:trPr>
          <w:trHeight w:val="20"/>
        </w:trPr>
        <w:tc>
          <w:tcPr>
            <w:tcW w:w="1219" w:type="pct"/>
            <w:tcBorders>
              <w:top w:val="single" w:sz="4" w:space="0" w:color="auto"/>
              <w:left w:val="single" w:sz="4" w:space="0" w:color="auto"/>
              <w:bottom w:val="single" w:sz="4" w:space="0" w:color="auto"/>
              <w:right w:val="single" w:sz="4" w:space="0" w:color="auto"/>
            </w:tcBorders>
            <w:shd w:val="clear" w:color="auto" w:fill="auto"/>
          </w:tcPr>
          <w:p w14:paraId="09CB3EF7" w14:textId="77777777" w:rsidR="00773E63" w:rsidRPr="00810565" w:rsidRDefault="00F32FD5">
            <w:pPr>
              <w:pStyle w:val="bcText"/>
              <w:rPr>
                <w:rFonts w:eastAsia="Arial" w:cs="Arial"/>
              </w:rPr>
            </w:pPr>
            <w:r w:rsidRPr="005E40FB">
              <w:t>2</w:t>
            </w:r>
            <w:r w:rsidR="005F26C0">
              <w:t>.3</w:t>
            </w:r>
            <w:r w:rsidRPr="003F4F18">
              <w:t xml:space="preserve"> (5) </w:t>
            </w:r>
            <w:r w:rsidRPr="00296110">
              <w:t>verschiedene Darstellungsweisen zur Erstellung von Dokumentationen geeignet kombinieren</w:t>
            </w:r>
          </w:p>
        </w:tc>
        <w:tc>
          <w:tcPr>
            <w:tcW w:w="1219" w:type="pct"/>
            <w:tcBorders>
              <w:top w:val="single" w:sz="4" w:space="0" w:color="auto"/>
              <w:left w:val="single" w:sz="4" w:space="0" w:color="auto"/>
              <w:bottom w:val="single" w:sz="4" w:space="0" w:color="auto"/>
              <w:right w:val="single" w:sz="4" w:space="0" w:color="auto"/>
            </w:tcBorders>
            <w:shd w:val="clear" w:color="auto" w:fill="auto"/>
          </w:tcPr>
          <w:p w14:paraId="553B308B" w14:textId="77777777" w:rsidR="00773E63" w:rsidRPr="000520B2" w:rsidRDefault="00773E63" w:rsidP="0097223B">
            <w:pPr>
              <w:widowControl w:val="0"/>
              <w:rPr>
                <w:rFonts w:cs="Arial"/>
              </w:rPr>
            </w:pPr>
          </w:p>
        </w:tc>
        <w:tc>
          <w:tcPr>
            <w:tcW w:w="1219" w:type="pct"/>
            <w:tcBorders>
              <w:left w:val="single" w:sz="4" w:space="0" w:color="auto"/>
              <w:bottom w:val="single" w:sz="4" w:space="0" w:color="auto"/>
              <w:right w:val="single" w:sz="4" w:space="0" w:color="auto"/>
            </w:tcBorders>
            <w:shd w:val="clear" w:color="auto" w:fill="auto"/>
          </w:tcPr>
          <w:p w14:paraId="5AC221C8" w14:textId="77777777" w:rsidR="00773E63" w:rsidRPr="00810565" w:rsidRDefault="00F93963">
            <w:pPr>
              <w:pStyle w:val="bcText"/>
              <w:rPr>
                <w:rFonts w:eastAsia="Arial" w:cs="Arial"/>
              </w:rPr>
            </w:pPr>
            <w:r w:rsidRPr="00810565">
              <w:rPr>
                <w:rFonts w:eastAsia="Arial" w:cs="Arial"/>
              </w:rPr>
              <w:t>Vorstellung des Produkt</w:t>
            </w:r>
            <w:r w:rsidR="00773E63" w:rsidRPr="00810565">
              <w:rPr>
                <w:rFonts w:eastAsia="Arial" w:cs="Arial"/>
              </w:rPr>
              <w:t>s</w:t>
            </w:r>
          </w:p>
        </w:tc>
        <w:tc>
          <w:tcPr>
            <w:tcW w:w="1344" w:type="pct"/>
            <w:tcBorders>
              <w:left w:val="single" w:sz="4" w:space="0" w:color="auto"/>
              <w:bottom w:val="single" w:sz="4" w:space="0" w:color="auto"/>
              <w:right w:val="single" w:sz="4" w:space="0" w:color="auto"/>
            </w:tcBorders>
            <w:shd w:val="clear" w:color="auto" w:fill="auto"/>
          </w:tcPr>
          <w:p w14:paraId="6496D4F7" w14:textId="77777777" w:rsidR="00773E63" w:rsidRPr="003A2BE2" w:rsidRDefault="00773E63" w:rsidP="00991A06">
            <w:pPr>
              <w:pStyle w:val="bcTextZwischenberschrift"/>
              <w:rPr>
                <w:rFonts w:cs="Arial"/>
              </w:rPr>
            </w:pPr>
          </w:p>
        </w:tc>
      </w:tr>
      <w:tr w:rsidR="007F11E6" w:rsidRPr="00F32FD5" w14:paraId="09AA5FE3" w14:textId="77777777" w:rsidTr="00593A8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4436C9B" w14:textId="77777777" w:rsidR="007F11E6" w:rsidRPr="003A2BE2" w:rsidRDefault="007F11E6" w:rsidP="007F11E6">
            <w:pPr>
              <w:pStyle w:val="bcTextZwischenberschriftgr"/>
            </w:pPr>
            <w:r>
              <w:t>Reflexionsphase</w:t>
            </w:r>
          </w:p>
        </w:tc>
      </w:tr>
      <w:tr w:rsidR="00773E63" w:rsidRPr="00F32FD5" w14:paraId="224FB336" w14:textId="77777777" w:rsidTr="00593A84">
        <w:trPr>
          <w:trHeight w:val="20"/>
        </w:trPr>
        <w:tc>
          <w:tcPr>
            <w:tcW w:w="2438" w:type="pct"/>
            <w:gridSpan w:val="2"/>
            <w:tcBorders>
              <w:top w:val="single" w:sz="4" w:space="0" w:color="auto"/>
              <w:left w:val="single" w:sz="4" w:space="0" w:color="auto"/>
              <w:bottom w:val="single" w:sz="4" w:space="0" w:color="auto"/>
              <w:right w:val="single" w:sz="4" w:space="0" w:color="auto"/>
            </w:tcBorders>
            <w:shd w:val="clear" w:color="auto" w:fill="auto"/>
          </w:tcPr>
          <w:p w14:paraId="682D3851" w14:textId="4894704C" w:rsidR="00773E63" w:rsidRPr="00810565" w:rsidRDefault="00773E63">
            <w:pPr>
              <w:pStyle w:val="bcText"/>
              <w:rPr>
                <w:rFonts w:eastAsia="Arial" w:cs="Arial"/>
              </w:rPr>
            </w:pPr>
            <w:r w:rsidRPr="00810565">
              <w:rPr>
                <w:rFonts w:eastAsia="Arial" w:cs="Arial"/>
              </w:rPr>
              <w:t xml:space="preserve">Die </w:t>
            </w:r>
            <w:r w:rsidR="009815AF">
              <w:rPr>
                <w:rFonts w:eastAsia="Arial" w:cs="Arial"/>
              </w:rPr>
              <w:t>Schülerinnen und Schüler können</w:t>
            </w:r>
          </w:p>
        </w:tc>
        <w:tc>
          <w:tcPr>
            <w:tcW w:w="1219" w:type="pct"/>
            <w:tcBorders>
              <w:left w:val="single" w:sz="4" w:space="0" w:color="auto"/>
              <w:bottom w:val="single" w:sz="4" w:space="0" w:color="auto"/>
              <w:right w:val="single" w:sz="4" w:space="0" w:color="auto"/>
            </w:tcBorders>
            <w:shd w:val="clear" w:color="auto" w:fill="auto"/>
          </w:tcPr>
          <w:p w14:paraId="29D665C0" w14:textId="77777777" w:rsidR="00773E63" w:rsidRPr="003A2BE2" w:rsidRDefault="00773E63" w:rsidP="0097223B">
            <w:pPr>
              <w:pStyle w:val="bcTextZwischenberschrift"/>
              <w:rPr>
                <w:rFonts w:cs="Arial"/>
              </w:rPr>
            </w:pPr>
          </w:p>
        </w:tc>
        <w:tc>
          <w:tcPr>
            <w:tcW w:w="1344" w:type="pct"/>
            <w:tcBorders>
              <w:left w:val="single" w:sz="4" w:space="0" w:color="auto"/>
              <w:bottom w:val="single" w:sz="4" w:space="0" w:color="auto"/>
              <w:right w:val="single" w:sz="4" w:space="0" w:color="auto"/>
            </w:tcBorders>
            <w:shd w:val="clear" w:color="auto" w:fill="auto"/>
            <w:vAlign w:val="center"/>
          </w:tcPr>
          <w:p w14:paraId="210A46ED" w14:textId="77777777" w:rsidR="00773E63" w:rsidRPr="00810565" w:rsidRDefault="00773E63" w:rsidP="00C67AD1">
            <w:pPr>
              <w:pStyle w:val="bcTextZwischenberschrift"/>
              <w:rPr>
                <w:rFonts w:eastAsia="Arial" w:cs="Arial"/>
              </w:rPr>
            </w:pPr>
            <w:r w:rsidRPr="00810565">
              <w:rPr>
                <w:rFonts w:eastAsia="Arial" w:cs="Arial"/>
              </w:rPr>
              <w:t>2 Std.</w:t>
            </w:r>
          </w:p>
        </w:tc>
      </w:tr>
      <w:tr w:rsidR="00773E63" w:rsidRPr="000520B2" w14:paraId="66441F95" w14:textId="77777777" w:rsidTr="00593A84">
        <w:trPr>
          <w:trHeight w:val="20"/>
        </w:trPr>
        <w:tc>
          <w:tcPr>
            <w:tcW w:w="121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9AF289" w14:textId="77777777" w:rsidR="00773E63" w:rsidRPr="00810565" w:rsidRDefault="00773E63">
            <w:pPr>
              <w:pStyle w:val="bcText"/>
              <w:rPr>
                <w:rFonts w:eastAsia="Arial" w:cs="Arial"/>
              </w:rPr>
            </w:pPr>
            <w:r w:rsidRPr="00810565">
              <w:rPr>
                <w:rFonts w:eastAsia="Arial" w:cs="Arial"/>
              </w:rPr>
              <w:t>2.3 (8) das abgeschlossene Projekt reflektieren und Optimierungsansätze entwickeln</w:t>
            </w:r>
          </w:p>
        </w:tc>
        <w:tc>
          <w:tcPr>
            <w:tcW w:w="121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575C64" w14:textId="77777777" w:rsidR="00773E63" w:rsidRPr="000520B2" w:rsidRDefault="00773E63" w:rsidP="0097223B">
            <w:pPr>
              <w:widowControl w:val="0"/>
              <w:rPr>
                <w:rFonts w:cs="Arial"/>
              </w:rPr>
            </w:pPr>
          </w:p>
        </w:tc>
        <w:tc>
          <w:tcPr>
            <w:tcW w:w="1219" w:type="pct"/>
            <w:tcBorders>
              <w:left w:val="single" w:sz="4" w:space="0" w:color="auto"/>
              <w:bottom w:val="single" w:sz="4" w:space="0" w:color="auto"/>
              <w:right w:val="single" w:sz="4" w:space="0" w:color="auto"/>
            </w:tcBorders>
            <w:shd w:val="clear" w:color="auto" w:fill="auto"/>
            <w:tcMar>
              <w:top w:w="57" w:type="dxa"/>
              <w:bottom w:w="57" w:type="dxa"/>
            </w:tcMar>
          </w:tcPr>
          <w:p w14:paraId="6F80545F" w14:textId="77777777" w:rsidR="00773E63" w:rsidRPr="00810565" w:rsidRDefault="00773E63">
            <w:pPr>
              <w:pStyle w:val="bcTextListe"/>
              <w:rPr>
                <w:rFonts w:eastAsia="Arial" w:cs="Arial"/>
              </w:rPr>
            </w:pPr>
            <w:r w:rsidRPr="00810565">
              <w:rPr>
                <w:rFonts w:eastAsia="Arial" w:cs="Arial"/>
              </w:rPr>
              <w:t>Bewertung</w:t>
            </w:r>
          </w:p>
          <w:p w14:paraId="2931BDDE" w14:textId="77777777" w:rsidR="00773E63" w:rsidRPr="00810565" w:rsidRDefault="00773E63">
            <w:pPr>
              <w:pStyle w:val="bcTextListe"/>
              <w:rPr>
                <w:rFonts w:eastAsia="Arial" w:cs="Arial"/>
              </w:rPr>
            </w:pPr>
            <w:r w:rsidRPr="00810565">
              <w:rPr>
                <w:rFonts w:eastAsia="Arial" w:cs="Arial"/>
              </w:rPr>
              <w:t>Rückblick</w:t>
            </w:r>
          </w:p>
        </w:tc>
        <w:tc>
          <w:tcPr>
            <w:tcW w:w="1344" w:type="pct"/>
            <w:tcBorders>
              <w:left w:val="single" w:sz="4" w:space="0" w:color="auto"/>
              <w:bottom w:val="single" w:sz="4" w:space="0" w:color="auto"/>
              <w:right w:val="single" w:sz="4" w:space="0" w:color="auto"/>
            </w:tcBorders>
            <w:shd w:val="clear" w:color="auto" w:fill="auto"/>
            <w:tcMar>
              <w:top w:w="57" w:type="dxa"/>
              <w:bottom w:w="57" w:type="dxa"/>
            </w:tcMar>
          </w:tcPr>
          <w:p w14:paraId="744DC324" w14:textId="77777777" w:rsidR="00773E63" w:rsidRPr="000520B2" w:rsidRDefault="00773E63" w:rsidP="0097223B">
            <w:pPr>
              <w:widowControl w:val="0"/>
              <w:rPr>
                <w:rFonts w:cs="Arial"/>
              </w:rPr>
            </w:pPr>
          </w:p>
        </w:tc>
      </w:tr>
    </w:tbl>
    <w:p w14:paraId="5E7C795C" w14:textId="77777777" w:rsidR="00BC68C7" w:rsidRDefault="00BC68C7">
      <w:pPr>
        <w:rPr>
          <w:rFonts w:cs="Arial"/>
          <w:lang w:val="en-US"/>
        </w:rPr>
      </w:pPr>
    </w:p>
    <w:p w14:paraId="68489D47" w14:textId="77777777" w:rsidR="003F4F18" w:rsidRPr="00593A84" w:rsidRDefault="00AE1519" w:rsidP="00593A84">
      <w:pPr>
        <w:pStyle w:val="bcTabFach-Klasse"/>
      </w:pPr>
      <w:bookmarkStart w:id="17" w:name="_Toc484682558"/>
      <w:proofErr w:type="spellStart"/>
      <w:r w:rsidRPr="00593A84">
        <w:lastRenderedPageBreak/>
        <w:t>NwT</w:t>
      </w:r>
      <w:proofErr w:type="spellEnd"/>
      <w:r w:rsidRPr="00593A84">
        <w:t xml:space="preserve"> </w:t>
      </w:r>
      <w:r w:rsidR="00E67B36" w:rsidRPr="00593A84">
        <w:t xml:space="preserve">- </w:t>
      </w:r>
      <w:r w:rsidRPr="00593A84">
        <w:t>Klasse 9</w:t>
      </w:r>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42"/>
        <w:gridCol w:w="13352"/>
      </w:tblGrid>
      <w:tr w:rsidR="00A54402" w:rsidRPr="000520B2" w14:paraId="16BE8A7F" w14:textId="77777777" w:rsidTr="00810565">
        <w:trPr>
          <w:trHeight w:val="1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C6AB59" w14:textId="77777777" w:rsidR="00A54402" w:rsidRDefault="00A54402" w:rsidP="00A54402">
            <w:pPr>
              <w:pStyle w:val="bcTab"/>
            </w:pPr>
            <w:bookmarkStart w:id="18" w:name="_Toc476548217"/>
            <w:bookmarkStart w:id="19" w:name="_Toc484682559"/>
            <w:r>
              <w:t>Windpumpe</w:t>
            </w:r>
            <w:bookmarkEnd w:id="18"/>
            <w:bookmarkEnd w:id="19"/>
          </w:p>
          <w:p w14:paraId="14A84728" w14:textId="77777777" w:rsidR="00A54402" w:rsidRPr="000520B2" w:rsidRDefault="00A54402" w:rsidP="008C1AA5">
            <w:pPr>
              <w:pStyle w:val="bcTabcaStd"/>
            </w:pPr>
            <w:r w:rsidRPr="008C1AA5">
              <w:t xml:space="preserve">ca. </w:t>
            </w:r>
            <w:r w:rsidR="008C1AA5">
              <w:t>39</w:t>
            </w:r>
            <w:r w:rsidRPr="008C1AA5">
              <w:t xml:space="preserve"> Std.</w:t>
            </w:r>
          </w:p>
        </w:tc>
      </w:tr>
      <w:tr w:rsidR="00A54402" w:rsidRPr="000520B2" w14:paraId="0BDDA124" w14:textId="77777777" w:rsidTr="00810565">
        <w:trPr>
          <w:trHeight w:val="210"/>
          <w:jc w:val="center"/>
        </w:trPr>
        <w:tc>
          <w:tcPr>
            <w:tcW w:w="746" w:type="pct"/>
            <w:tcBorders>
              <w:top w:val="single" w:sz="4" w:space="0" w:color="auto"/>
              <w:left w:val="single" w:sz="4" w:space="0" w:color="auto"/>
              <w:bottom w:val="nil"/>
              <w:right w:val="nil"/>
            </w:tcBorders>
            <w:shd w:val="clear" w:color="auto" w:fill="FFFFFF" w:themeFill="background1"/>
          </w:tcPr>
          <w:p w14:paraId="26D3F01F" w14:textId="77777777" w:rsidR="00A54402" w:rsidRDefault="00A54402" w:rsidP="00D728A9">
            <w:pPr>
              <w:pStyle w:val="bcTabVortext"/>
              <w:spacing w:before="0"/>
              <w:jc w:val="left"/>
              <w:rPr>
                <w:b/>
                <w:bCs/>
              </w:rPr>
            </w:pPr>
            <w:r w:rsidRPr="00F8401D">
              <w:rPr>
                <w:b/>
                <w:bCs/>
              </w:rPr>
              <w:t xml:space="preserve">Beschreibung: </w:t>
            </w:r>
          </w:p>
        </w:tc>
        <w:tc>
          <w:tcPr>
            <w:tcW w:w="4254" w:type="pct"/>
            <w:tcBorders>
              <w:top w:val="single" w:sz="4" w:space="0" w:color="auto"/>
              <w:left w:val="nil"/>
              <w:bottom w:val="nil"/>
              <w:right w:val="single" w:sz="4" w:space="0" w:color="auto"/>
            </w:tcBorders>
            <w:shd w:val="clear" w:color="auto" w:fill="FFFFFF" w:themeFill="background1"/>
          </w:tcPr>
          <w:p w14:paraId="2BAFA1C4" w14:textId="77777777" w:rsidR="00A54402" w:rsidRPr="00F8401D" w:rsidRDefault="00A54402" w:rsidP="00325F47">
            <w:pPr>
              <w:pStyle w:val="bcTabVortext"/>
              <w:spacing w:before="0" w:line="276" w:lineRule="auto"/>
            </w:pPr>
            <w:r>
              <w:t xml:space="preserve">Die Unterrichtseinheit nimmt die lokalen und regionalen Probleme der Trinkwasserversorgung bei länger anhaltendem Stromausfall in den Blick. </w:t>
            </w:r>
            <w:r w:rsidR="008F3379">
              <w:t>Di</w:t>
            </w:r>
            <w:r w:rsidR="00CC3FE8">
              <w:t xml:space="preserve">e </w:t>
            </w:r>
            <w:r>
              <w:t xml:space="preserve">Schülerinnen und Schüler gehen der Frage nach, ob Windpumpen die Trinkwasserversorgung im Krisenfall stromunabhängiger machen könnten. Im Rahmen der Unterrichtseinheit realisieren sie ein Funktionsmodell, führen eine fragengeleitete Raumanalyse durch und erhalten Daten, mit denen sie eine Abschätzung zur zentralen Fragestellung machen. </w:t>
            </w:r>
          </w:p>
        </w:tc>
      </w:tr>
      <w:tr w:rsidR="00A54402" w:rsidRPr="000520B2" w14:paraId="4A54A64A" w14:textId="77777777" w:rsidTr="00810565">
        <w:trPr>
          <w:trHeight w:val="210"/>
          <w:jc w:val="center"/>
        </w:trPr>
        <w:tc>
          <w:tcPr>
            <w:tcW w:w="746" w:type="pct"/>
            <w:tcBorders>
              <w:top w:val="nil"/>
              <w:left w:val="single" w:sz="4" w:space="0" w:color="auto"/>
              <w:bottom w:val="nil"/>
              <w:right w:val="nil"/>
            </w:tcBorders>
            <w:shd w:val="clear" w:color="auto" w:fill="FFFFFF" w:themeFill="background1"/>
          </w:tcPr>
          <w:p w14:paraId="507B99C0" w14:textId="77777777" w:rsidR="00A54402" w:rsidRDefault="00A54402" w:rsidP="00D728A9">
            <w:pPr>
              <w:pStyle w:val="bcTabVortext"/>
              <w:spacing w:before="0"/>
              <w:jc w:val="left"/>
              <w:rPr>
                <w:b/>
                <w:bCs/>
              </w:rPr>
            </w:pPr>
            <w:r w:rsidRPr="00F8401D">
              <w:rPr>
                <w:b/>
                <w:bCs/>
              </w:rPr>
              <w:t xml:space="preserve">Zielsetzung: </w:t>
            </w:r>
          </w:p>
        </w:tc>
        <w:tc>
          <w:tcPr>
            <w:tcW w:w="4254" w:type="pct"/>
            <w:tcBorders>
              <w:top w:val="nil"/>
              <w:left w:val="nil"/>
              <w:bottom w:val="nil"/>
              <w:right w:val="single" w:sz="4" w:space="0" w:color="auto"/>
            </w:tcBorders>
            <w:shd w:val="clear" w:color="auto" w:fill="FFFFFF" w:themeFill="background1"/>
          </w:tcPr>
          <w:p w14:paraId="30C63304" w14:textId="77777777" w:rsidR="00A54402" w:rsidRDefault="00A54402" w:rsidP="00325F47">
            <w:pPr>
              <w:pStyle w:val="bcTabVortext"/>
              <w:spacing w:before="0" w:line="276" w:lineRule="auto"/>
            </w:pPr>
            <w:r w:rsidRPr="00F8401D">
              <w:t>Die Schülerinnen und Schüler</w:t>
            </w:r>
            <w:r>
              <w:t xml:space="preserve"> </w:t>
            </w:r>
            <w:r w:rsidR="006A7EB9">
              <w:t>lernen eine Bedarfsanalyse</w:t>
            </w:r>
            <w:r w:rsidRPr="00F8401D">
              <w:t xml:space="preserve"> </w:t>
            </w:r>
            <w:r w:rsidR="006A7EB9">
              <w:t xml:space="preserve">am Beispiel von </w:t>
            </w:r>
            <w:r>
              <w:t>Trinkwasser</w:t>
            </w:r>
            <w:r w:rsidR="006A7EB9">
              <w:t xml:space="preserve"> kennen</w:t>
            </w:r>
            <w:r w:rsidRPr="00F8401D">
              <w:t xml:space="preserve">, </w:t>
            </w:r>
            <w:r w:rsidR="006A7EB9">
              <w:t xml:space="preserve">begreifen </w:t>
            </w:r>
            <w:r w:rsidRPr="00F8401D">
              <w:t>Funktionsmodelle als Experimente</w:t>
            </w:r>
            <w:r w:rsidR="00CE5070">
              <w:t>.</w:t>
            </w:r>
            <w:r w:rsidRPr="00F8401D">
              <w:t xml:space="preserve"> </w:t>
            </w:r>
          </w:p>
          <w:p w14:paraId="3E9FF93E" w14:textId="77777777" w:rsidR="00A54402" w:rsidRPr="00F8401D" w:rsidRDefault="00A54402" w:rsidP="00325F47">
            <w:pPr>
              <w:pStyle w:val="bcTabVortext"/>
              <w:spacing w:before="0" w:line="276" w:lineRule="auto"/>
            </w:pPr>
            <w:r>
              <w:t>Sie</w:t>
            </w:r>
            <w:r w:rsidRPr="00F8401D">
              <w:t xml:space="preserve"> lernen </w:t>
            </w:r>
            <w:r w:rsidR="006A7EB9">
              <w:t>im</w:t>
            </w:r>
            <w:r>
              <w:t xml:space="preserve"> </w:t>
            </w:r>
            <w:r w:rsidRPr="00F8401D">
              <w:t xml:space="preserve">Bereich Windnutzung verschiedene Windradtypen und </w:t>
            </w:r>
            <w:r w:rsidR="006A7EB9">
              <w:t xml:space="preserve">bei der </w:t>
            </w:r>
            <w:r w:rsidRPr="00F8401D">
              <w:t>Wasserförderung verschiedene Pumpentypen kennen</w:t>
            </w:r>
            <w:r>
              <w:t xml:space="preserve">. </w:t>
            </w:r>
            <w:r w:rsidR="006A7EB9">
              <w:t>Sie</w:t>
            </w:r>
            <w:r w:rsidRPr="00F8401D">
              <w:t xml:space="preserve"> </w:t>
            </w:r>
            <w:r>
              <w:t xml:space="preserve">setzen sich </w:t>
            </w:r>
            <w:r w:rsidR="006A7EB9">
              <w:t xml:space="preserve">quantitativ </w:t>
            </w:r>
            <w:r>
              <w:t xml:space="preserve">mit den </w:t>
            </w:r>
            <w:r w:rsidRPr="00F8401D">
              <w:t xml:space="preserve">kinetischen Größen Kraft- und Drehmoment </w:t>
            </w:r>
            <w:r>
              <w:t>auseinander</w:t>
            </w:r>
            <w:r w:rsidR="006A7EB9">
              <w:t xml:space="preserve"> und</w:t>
            </w:r>
            <w:r w:rsidRPr="00F8401D">
              <w:t xml:space="preserve"> erkennen die Bedeutung von Kennlinien für Optimierungen</w:t>
            </w:r>
            <w:r w:rsidR="006A7EB9">
              <w:t xml:space="preserve">. Am </w:t>
            </w:r>
            <w:r w:rsidRPr="00F8401D">
              <w:t>Beispiel des Getriebes</w:t>
            </w:r>
            <w:r w:rsidR="006A7EB9">
              <w:t xml:space="preserve"> erkennen sie</w:t>
            </w:r>
            <w:r w:rsidRPr="00F8401D">
              <w:t>, wie diese mechanisch erfolgen können.</w:t>
            </w:r>
          </w:p>
          <w:p w14:paraId="1A29A2BB" w14:textId="77777777" w:rsidR="009B623F" w:rsidRPr="00216123" w:rsidRDefault="009B623F" w:rsidP="00325F47">
            <w:pPr>
              <w:pStyle w:val="bcTabVortext"/>
              <w:spacing w:line="276" w:lineRule="auto"/>
            </w:pPr>
            <w:r>
              <w:t>Diese Unterrichtseinheit zeigt ihnen auch die Relevanz solcher Analysen für ganz konkrete gesellschaftliche Entscheidungen. Sie lernen dabei das Vorgehen bei der Beantwortung raumbezogener Fragestellungen und erkennen die Unschärfe enthaltener Abschätzungen an eigenen Beispielen. So verstehen sie auch, wie politische Entscheidungen und die ihnen oft zugrundeliegende wissenschaftliche und raumplanerische Abschätzungsarbeit zustande kommen.</w:t>
            </w:r>
          </w:p>
        </w:tc>
      </w:tr>
      <w:tr w:rsidR="00A54402" w:rsidRPr="000520B2" w14:paraId="07A817C0" w14:textId="77777777" w:rsidTr="00810565">
        <w:trPr>
          <w:trHeight w:val="210"/>
          <w:jc w:val="center"/>
        </w:trPr>
        <w:tc>
          <w:tcPr>
            <w:tcW w:w="746" w:type="pct"/>
            <w:tcBorders>
              <w:top w:val="nil"/>
              <w:left w:val="single" w:sz="4" w:space="0" w:color="auto"/>
              <w:bottom w:val="nil"/>
              <w:right w:val="nil"/>
            </w:tcBorders>
            <w:shd w:val="clear" w:color="auto" w:fill="FFFFFF" w:themeFill="background1"/>
          </w:tcPr>
          <w:p w14:paraId="2C7C543A" w14:textId="77777777" w:rsidR="00A54402" w:rsidRDefault="00A54402" w:rsidP="00D728A9">
            <w:pPr>
              <w:pStyle w:val="bcTabVortext"/>
              <w:spacing w:before="0"/>
              <w:jc w:val="left"/>
              <w:rPr>
                <w:b/>
                <w:bCs/>
              </w:rPr>
            </w:pPr>
            <w:r w:rsidRPr="00F8401D">
              <w:rPr>
                <w:b/>
                <w:bCs/>
              </w:rPr>
              <w:t xml:space="preserve">Randbedingungen / Kommentare: </w:t>
            </w:r>
          </w:p>
        </w:tc>
        <w:tc>
          <w:tcPr>
            <w:tcW w:w="4254" w:type="pct"/>
            <w:tcBorders>
              <w:top w:val="nil"/>
              <w:left w:val="nil"/>
              <w:bottom w:val="nil"/>
              <w:right w:val="single" w:sz="4" w:space="0" w:color="auto"/>
            </w:tcBorders>
            <w:shd w:val="clear" w:color="auto" w:fill="FFFFFF" w:themeFill="background1"/>
          </w:tcPr>
          <w:p w14:paraId="38B80BC3" w14:textId="489FB135" w:rsidR="00A54402" w:rsidRPr="00DA08C1" w:rsidRDefault="004915A0" w:rsidP="00325F47">
            <w:pPr>
              <w:pStyle w:val="bcTabVortext"/>
              <w:spacing w:before="0" w:line="276" w:lineRule="auto"/>
              <w:rPr>
                <w:rStyle w:val="SchwacheHervorhebung"/>
                <w:color w:val="auto"/>
                <w:sz w:val="20"/>
                <w:szCs w:val="20"/>
              </w:rPr>
            </w:pPr>
            <w:r w:rsidRPr="00DA08C1">
              <w:rPr>
                <w:rStyle w:val="SchwacheHervorhebung"/>
                <w:color w:val="auto"/>
                <w:sz w:val="20"/>
                <w:szCs w:val="20"/>
              </w:rPr>
              <w:t>Materialien zu dieser Unterrichtseinheit werden in der Fortbildungsreihe T-Time dargestellt</w:t>
            </w:r>
            <w:r w:rsidR="00122FA8">
              <w:rPr>
                <w:rStyle w:val="SchwacheHervorhebung"/>
                <w:color w:val="auto"/>
                <w:sz w:val="20"/>
                <w:szCs w:val="20"/>
              </w:rPr>
              <w:t>.</w:t>
            </w:r>
          </w:p>
        </w:tc>
      </w:tr>
      <w:tr w:rsidR="00A54402" w:rsidRPr="000520B2" w14:paraId="7B8F4682" w14:textId="77777777" w:rsidTr="00810565">
        <w:trPr>
          <w:trHeight w:val="210"/>
          <w:jc w:val="center"/>
        </w:trPr>
        <w:tc>
          <w:tcPr>
            <w:tcW w:w="746" w:type="pct"/>
            <w:tcBorders>
              <w:top w:val="nil"/>
              <w:left w:val="single" w:sz="4" w:space="0" w:color="auto"/>
              <w:bottom w:val="single" w:sz="4" w:space="0" w:color="auto"/>
              <w:right w:val="nil"/>
            </w:tcBorders>
            <w:shd w:val="clear" w:color="auto" w:fill="FFFFFF" w:themeFill="background1"/>
          </w:tcPr>
          <w:p w14:paraId="56A3E768" w14:textId="77777777" w:rsidR="00A54402" w:rsidRDefault="00A54402" w:rsidP="00D728A9">
            <w:pPr>
              <w:pStyle w:val="bcTabVortext"/>
              <w:spacing w:before="0"/>
              <w:jc w:val="left"/>
              <w:rPr>
                <w:b/>
                <w:bCs/>
              </w:rPr>
            </w:pPr>
            <w:r w:rsidRPr="00F8401D">
              <w:rPr>
                <w:b/>
                <w:bCs/>
              </w:rPr>
              <w:t xml:space="preserve">Hinweise zum </w:t>
            </w:r>
            <w:r w:rsidRPr="000520B2">
              <w:rPr>
                <w:b/>
              </w:rPr>
              <w:br/>
            </w:r>
            <w:r w:rsidRPr="00F8401D">
              <w:rPr>
                <w:b/>
                <w:bCs/>
              </w:rPr>
              <w:t>Spiralcurriculum:</w:t>
            </w:r>
          </w:p>
        </w:tc>
        <w:tc>
          <w:tcPr>
            <w:tcW w:w="4254" w:type="pct"/>
            <w:tcBorders>
              <w:top w:val="nil"/>
              <w:left w:val="nil"/>
              <w:bottom w:val="single" w:sz="4" w:space="0" w:color="auto"/>
              <w:right w:val="single" w:sz="4" w:space="0" w:color="auto"/>
            </w:tcBorders>
            <w:shd w:val="clear" w:color="auto" w:fill="FFFFFF" w:themeFill="background1"/>
          </w:tcPr>
          <w:p w14:paraId="68F165A2" w14:textId="6792F13C" w:rsidR="00143864" w:rsidRDefault="00143864" w:rsidP="00325F47">
            <w:pPr>
              <w:pStyle w:val="bcTabVortext"/>
              <w:spacing w:before="0" w:line="276" w:lineRule="auto"/>
            </w:pPr>
            <w:r>
              <w:t xml:space="preserve">Die Konstruktions- und Fertigungskompetenzen aus den Unterrichtseinheiten </w:t>
            </w:r>
            <w:r w:rsidRPr="0051074E">
              <w:rPr>
                <w:b/>
              </w:rPr>
              <w:t>„Der Traum vom Fliegen“</w:t>
            </w:r>
            <w:r>
              <w:t xml:space="preserve"> und </w:t>
            </w:r>
            <w:r w:rsidRPr="0051074E">
              <w:rPr>
                <w:b/>
              </w:rPr>
              <w:t>„</w:t>
            </w:r>
            <w:r w:rsidR="0051074E">
              <w:rPr>
                <w:b/>
              </w:rPr>
              <w:t xml:space="preserve">Konstruktion am Beispiel </w:t>
            </w:r>
            <w:r w:rsidRPr="0051074E">
              <w:rPr>
                <w:b/>
              </w:rPr>
              <w:t xml:space="preserve">Kran“ </w:t>
            </w:r>
            <w:r w:rsidR="00BC1A75">
              <w:t>werden weiterentwickelt.</w:t>
            </w:r>
          </w:p>
          <w:p w14:paraId="31B3804B" w14:textId="77777777" w:rsidR="00A54402" w:rsidRDefault="00010A35" w:rsidP="00325F47">
            <w:pPr>
              <w:pStyle w:val="bcTabVortext"/>
              <w:spacing w:before="0" w:line="276" w:lineRule="auto"/>
            </w:pPr>
            <w:r>
              <w:t>Kennlinien zur Charakterisierung von technischen Systemen werden</w:t>
            </w:r>
            <w:r w:rsidR="00E44723">
              <w:t xml:space="preserve"> in den Unterrichtseinheiten </w:t>
            </w:r>
            <w:r w:rsidRPr="0051074E">
              <w:rPr>
                <w:b/>
              </w:rPr>
              <w:t>„Fotometer“</w:t>
            </w:r>
            <w:r>
              <w:t xml:space="preserve"> </w:t>
            </w:r>
            <w:r w:rsidR="00E44723">
              <w:t xml:space="preserve">und </w:t>
            </w:r>
            <w:r w:rsidR="00E44723" w:rsidRPr="0051074E">
              <w:rPr>
                <w:b/>
              </w:rPr>
              <w:t>„</w:t>
            </w:r>
            <w:r w:rsidR="000306D1" w:rsidRPr="0051074E">
              <w:rPr>
                <w:b/>
              </w:rPr>
              <w:t>Traumhaus</w:t>
            </w:r>
            <w:r w:rsidR="00E44723" w:rsidRPr="0051074E">
              <w:rPr>
                <w:b/>
              </w:rPr>
              <w:t>“</w:t>
            </w:r>
            <w:r w:rsidR="00E44723" w:rsidRPr="006D57BA">
              <w:t xml:space="preserve"> a</w:t>
            </w:r>
            <w:r w:rsidRPr="006D57BA">
              <w:t>ufgegrif</w:t>
            </w:r>
            <w:r w:rsidR="00E44723" w:rsidRPr="006D57BA">
              <w:t xml:space="preserve">fen, </w:t>
            </w:r>
            <w:r w:rsidRPr="006D57BA">
              <w:t>Getriebeberechnungen und Leistungsanpassungen werden</w:t>
            </w:r>
            <w:r w:rsidR="00E44723" w:rsidRPr="006D57BA">
              <w:t xml:space="preserve"> </w:t>
            </w:r>
            <w:r w:rsidRPr="006D57BA">
              <w:t>weiter geführt.</w:t>
            </w:r>
          </w:p>
          <w:p w14:paraId="754BE4A3" w14:textId="4E4D9DFA" w:rsidR="00126292" w:rsidRPr="00F8401D" w:rsidRDefault="00126292" w:rsidP="00325F47">
            <w:pPr>
              <w:pStyle w:val="bcTabVortext"/>
              <w:spacing w:before="0" w:line="276" w:lineRule="auto"/>
            </w:pPr>
            <w:r w:rsidRPr="00E55DBF">
              <w:t>Durch die Verbindung mehrerer Teilsysteme ist eine arbeitsteilige Vorgehensweise im Projekt notwendig</w:t>
            </w:r>
            <w:r>
              <w:t>.</w:t>
            </w:r>
            <w:r w:rsidRPr="00E55DBF">
              <w:t xml:space="preserve"> Dadurch nimmt die Komplexität im Bereich </w:t>
            </w:r>
            <w:r w:rsidRPr="00CD7306">
              <w:rPr>
                <w:b/>
              </w:rPr>
              <w:t>„Kommunikation und Organisation“</w:t>
            </w:r>
            <w:r w:rsidRPr="00E55DBF">
              <w:t xml:space="preserve"> zu.</w:t>
            </w:r>
          </w:p>
        </w:tc>
      </w:tr>
    </w:tbl>
    <w:p w14:paraId="4290EED3" w14:textId="77777777" w:rsidR="007000E8" w:rsidRDefault="00A54402" w:rsidP="005D08EB">
      <w:pPr>
        <w:pStyle w:val="bcText"/>
      </w:pPr>
      <w:r>
        <w:t xml:space="preserve"> </w:t>
      </w:r>
    </w:p>
    <w:p w14:paraId="4D26E965" w14:textId="24C72596" w:rsidR="00EF02D4" w:rsidRDefault="00553482" w:rsidP="00593A84">
      <w:pPr>
        <w:pStyle w:val="bcText"/>
        <w:jc w:val="center"/>
      </w:pPr>
      <w:r>
        <w:rPr>
          <w:noProof/>
        </w:rPr>
        <w:lastRenderedPageBreak/>
        <w:drawing>
          <wp:inline distT="0" distB="0" distL="0" distR="0" wp14:anchorId="4DD8682B" wp14:editId="03BA7FD8">
            <wp:extent cx="9353550" cy="6457950"/>
            <wp:effectExtent l="0" t="0" r="0" b="0"/>
            <wp:docPr id="5" name="Bild 5" descr="G8 Windpu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8 Windpump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53550" cy="6457950"/>
                    </a:xfrm>
                    <a:prstGeom prst="rect">
                      <a:avLst/>
                    </a:prstGeom>
                    <a:noFill/>
                    <a:ln>
                      <a:noFill/>
                    </a:ln>
                  </pic:spPr>
                </pic:pic>
              </a:graphicData>
            </a:graphic>
          </wp:inline>
        </w:drawing>
      </w:r>
      <w:r w:rsidR="00EF02D4">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3732"/>
        <w:gridCol w:w="3729"/>
        <w:gridCol w:w="4504"/>
      </w:tblGrid>
      <w:tr w:rsidR="00A54402" w:rsidRPr="000520B2" w14:paraId="7459A80B" w14:textId="77777777" w:rsidTr="00593A84">
        <w:trPr>
          <w:jc w:val="center"/>
        </w:trPr>
        <w:tc>
          <w:tcPr>
            <w:tcW w:w="1188"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42C6B33D" w14:textId="5867A9FA" w:rsidR="00A54402" w:rsidRPr="003A2BE2" w:rsidRDefault="00884CAA" w:rsidP="00A54402">
            <w:pPr>
              <w:pStyle w:val="bcTabweiKompetenzen"/>
            </w:pPr>
            <w:r>
              <w:rPr>
                <w:noProof/>
              </w:rPr>
              <w:lastRenderedPageBreak/>
              <w:drawing>
                <wp:anchor distT="0" distB="0" distL="114300" distR="114300" simplePos="0" relativeHeight="251656704" behindDoc="0" locked="0" layoutInCell="1" allowOverlap="1" wp14:anchorId="0221279F" wp14:editId="4CF9A4C0">
                  <wp:simplePos x="0" y="0"/>
                  <wp:positionH relativeFrom="column">
                    <wp:posOffset>636905</wp:posOffset>
                  </wp:positionH>
                  <wp:positionV relativeFrom="paragraph">
                    <wp:posOffset>6960235</wp:posOffset>
                  </wp:positionV>
                  <wp:extent cx="8944610" cy="465455"/>
                  <wp:effectExtent l="0" t="0" r="8890" b="0"/>
                  <wp:wrapNone/>
                  <wp:docPr id="34" name="Grafik 34" descr="C:\Users\Alexander\AppData\Local\Microsoft\Windows\INetCache\Content.Word\170314 AQuAPRe für BC_cod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AppData\Local\Microsoft\Windows\INetCache\Content.Word\170314 AQuAPRe für BC_codieru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44610" cy="465455"/>
                          </a:xfrm>
                          <a:prstGeom prst="rect">
                            <a:avLst/>
                          </a:prstGeom>
                          <a:noFill/>
                          <a:ln>
                            <a:noFill/>
                          </a:ln>
                        </pic:spPr>
                      </pic:pic>
                    </a:graphicData>
                  </a:graphic>
                </wp:anchor>
              </w:drawing>
            </w:r>
            <w:r w:rsidR="00A54402" w:rsidRPr="003A2BE2">
              <w:t>Prozessbezogene Kompetenzen</w:t>
            </w:r>
          </w:p>
        </w:tc>
        <w:tc>
          <w:tcPr>
            <w:tcW w:w="1189" w:type="pct"/>
            <w:tcBorders>
              <w:top w:val="single" w:sz="4" w:space="0" w:color="auto"/>
              <w:left w:val="single" w:sz="4" w:space="0" w:color="auto"/>
              <w:bottom w:val="single" w:sz="4" w:space="0" w:color="auto"/>
              <w:right w:val="single" w:sz="4" w:space="0" w:color="auto"/>
            </w:tcBorders>
            <w:shd w:val="clear" w:color="auto" w:fill="B70017"/>
            <w:vAlign w:val="center"/>
          </w:tcPr>
          <w:p w14:paraId="5BD70646" w14:textId="77777777" w:rsidR="00A54402" w:rsidRPr="003A2BE2" w:rsidRDefault="00A54402" w:rsidP="00A54402">
            <w:pPr>
              <w:pStyle w:val="bcTabweiKompetenzen"/>
            </w:pPr>
            <w:r w:rsidRPr="003A2BE2">
              <w:t>Inhaltsbezogene Kompetenzen</w:t>
            </w:r>
          </w:p>
        </w:tc>
        <w:tc>
          <w:tcPr>
            <w:tcW w:w="11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188079" w14:textId="77777777" w:rsidR="00A54402" w:rsidRPr="000520B2" w:rsidRDefault="00A54402" w:rsidP="00A54402">
            <w:pPr>
              <w:pStyle w:val="bcTabschwKompetenzen"/>
            </w:pPr>
            <w:r w:rsidRPr="000520B2">
              <w:t>Konkretisierung,</w:t>
            </w:r>
            <w:r w:rsidRPr="000520B2">
              <w:br/>
              <w:t>Vorgehen im Unterricht</w:t>
            </w:r>
          </w:p>
        </w:tc>
        <w:tc>
          <w:tcPr>
            <w:tcW w:w="14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58204" w14:textId="77777777" w:rsidR="00A54402" w:rsidRPr="000520B2" w:rsidRDefault="00A54402" w:rsidP="00A54402">
            <w:pPr>
              <w:pStyle w:val="bcTabschwKompetenzen"/>
            </w:pPr>
            <w:r w:rsidRPr="000520B2">
              <w:t xml:space="preserve">Hinweise, Arbeitsmittel, </w:t>
            </w:r>
            <w:r w:rsidRPr="000520B2">
              <w:br/>
              <w:t>Organisation, Verweise</w:t>
            </w:r>
          </w:p>
        </w:tc>
      </w:tr>
      <w:tr w:rsidR="00A54402" w:rsidRPr="000520B2" w14:paraId="7FE20769" w14:textId="77777777" w:rsidTr="00593A8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E90B0F9" w14:textId="77777777" w:rsidR="00A54402" w:rsidRPr="000A6F2E" w:rsidDel="00652BD7" w:rsidRDefault="00A54402">
            <w:pPr>
              <w:pStyle w:val="bcTextZwischenberschriftgr"/>
              <w:rPr>
                <w:rFonts w:eastAsia="Arial" w:cs="Arial"/>
              </w:rPr>
            </w:pPr>
            <w:r w:rsidRPr="000A6F2E">
              <w:rPr>
                <w:rFonts w:eastAsia="Arial" w:cs="Arial"/>
              </w:rPr>
              <w:t>AUSBLICK</w:t>
            </w:r>
          </w:p>
        </w:tc>
      </w:tr>
      <w:tr w:rsidR="00A54402" w:rsidRPr="000520B2" w14:paraId="66392D8A" w14:textId="77777777" w:rsidTr="00593A84">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1D4347E0" w14:textId="77777777" w:rsidR="00A54402" w:rsidRPr="000A6F2E" w:rsidRDefault="00A54402">
            <w:pPr>
              <w:pStyle w:val="bcText"/>
              <w:rPr>
                <w:rFonts w:eastAsia="Arial" w:cs="Arial"/>
                <w:i/>
                <w:iCs/>
              </w:rPr>
            </w:pPr>
            <w:r w:rsidRPr="000A6F2E">
              <w:rPr>
                <w:rFonts w:eastAsia="Arial" w:cs="Arial"/>
              </w:rPr>
              <w:t>Die Schülerinnen und Schüler können</w:t>
            </w:r>
          </w:p>
        </w:tc>
        <w:tc>
          <w:tcPr>
            <w:tcW w:w="1188" w:type="pct"/>
            <w:tcBorders>
              <w:left w:val="single" w:sz="4" w:space="0" w:color="auto"/>
              <w:right w:val="single" w:sz="4" w:space="0" w:color="auto"/>
            </w:tcBorders>
            <w:shd w:val="clear" w:color="auto" w:fill="auto"/>
            <w:vAlign w:val="center"/>
          </w:tcPr>
          <w:p w14:paraId="39291240" w14:textId="77777777" w:rsidR="00A54402" w:rsidRPr="000A6F2E" w:rsidRDefault="00A54402" w:rsidP="00A377F1">
            <w:pPr>
              <w:pStyle w:val="bcTextZwischenberschrift"/>
              <w:rPr>
                <w:rFonts w:eastAsia="Arial" w:cs="Arial"/>
              </w:rPr>
            </w:pPr>
            <w:r>
              <w:t>Sichere Wasserversorgung</w:t>
            </w:r>
          </w:p>
        </w:tc>
        <w:tc>
          <w:tcPr>
            <w:tcW w:w="1435" w:type="pct"/>
            <w:tcBorders>
              <w:left w:val="single" w:sz="4" w:space="0" w:color="auto"/>
              <w:right w:val="single" w:sz="4" w:space="0" w:color="auto"/>
            </w:tcBorders>
            <w:shd w:val="clear" w:color="auto" w:fill="auto"/>
            <w:vAlign w:val="center"/>
          </w:tcPr>
          <w:p w14:paraId="77ADEBBA" w14:textId="19C84ED2" w:rsidR="00A54402" w:rsidRPr="000A6F2E" w:rsidDel="00652BD7" w:rsidRDefault="00143864" w:rsidP="00A377F1">
            <w:pPr>
              <w:pStyle w:val="bcTextZwischenberschrift"/>
              <w:rPr>
                <w:rFonts w:eastAsia="Arial" w:cs="Arial"/>
              </w:rPr>
            </w:pPr>
            <w:r>
              <w:t>2</w:t>
            </w:r>
            <w:r w:rsidR="00A54402">
              <w:t xml:space="preserve"> Std.</w:t>
            </w:r>
          </w:p>
        </w:tc>
      </w:tr>
      <w:tr w:rsidR="00C12331" w:rsidRPr="000520B2" w14:paraId="71A0D095" w14:textId="77777777" w:rsidTr="00593A84">
        <w:trPr>
          <w:jc w:val="center"/>
        </w:trPr>
        <w:tc>
          <w:tcPr>
            <w:tcW w:w="1188"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3A94E16C" w14:textId="77777777" w:rsidR="00C12331" w:rsidRDefault="00C12331" w:rsidP="00A54402">
            <w:pPr>
              <w:pStyle w:val="bcText"/>
            </w:pPr>
            <w:r>
              <w:t xml:space="preserve">2.2 (7) </w:t>
            </w:r>
            <w:r w:rsidRPr="00F63D45">
              <w:t>die Funktionsweise technischer Systeme analysieren</w:t>
            </w:r>
          </w:p>
          <w:p w14:paraId="11941985" w14:textId="77777777" w:rsidR="00DD7BC8" w:rsidRPr="00DD7BC8" w:rsidRDefault="00DD7BC8" w:rsidP="00A54402">
            <w:pPr>
              <w:pStyle w:val="bcText"/>
              <w:rPr>
                <w:sz w:val="8"/>
              </w:rPr>
            </w:pPr>
          </w:p>
          <w:p w14:paraId="7C98C159" w14:textId="77777777" w:rsidR="00C12331" w:rsidRDefault="00C12331" w:rsidP="00A54402">
            <w:pPr>
              <w:pStyle w:val="bcText"/>
            </w:pPr>
            <w:r w:rsidRPr="00F63D45">
              <w:t xml:space="preserve">2.3 (1) Fachbegriffe der </w:t>
            </w:r>
            <w:r>
              <w:t>[…]</w:t>
            </w:r>
            <w:r w:rsidRPr="00F63D45">
              <w:t xml:space="preserve"> Technik verstehen und nutzen sowie Alltagsbegriffe in Fachsprache übertragen</w:t>
            </w:r>
          </w:p>
          <w:p w14:paraId="79A3B5AA" w14:textId="77777777" w:rsidR="00DD7BC8" w:rsidRPr="00DD7BC8" w:rsidRDefault="00DD7BC8" w:rsidP="00A54402">
            <w:pPr>
              <w:pStyle w:val="bcText"/>
              <w:rPr>
                <w:sz w:val="8"/>
              </w:rPr>
            </w:pPr>
          </w:p>
          <w:p w14:paraId="0B3E80BA" w14:textId="77777777" w:rsidR="00C12331" w:rsidRDefault="00C12331" w:rsidP="00A54402">
            <w:pPr>
              <w:pStyle w:val="bcText"/>
            </w:pPr>
            <w:r w:rsidRPr="00F63D45">
              <w:t xml:space="preserve">2.4 (3) den Zusammenhang zwischen Bedürfnissen des Menschen und </w:t>
            </w:r>
            <w:r w:rsidR="00D70182">
              <w:t>[</w:t>
            </w:r>
            <w:r w:rsidRPr="00F63D45">
              <w:t>…</w:t>
            </w:r>
            <w:r w:rsidR="00D70182">
              <w:t>]</w:t>
            </w:r>
            <w:r w:rsidRPr="00F63D45">
              <w:t xml:space="preserve"> technischen Entwicklungen erläutern</w:t>
            </w:r>
          </w:p>
          <w:p w14:paraId="77DD09C0" w14:textId="77777777" w:rsidR="00C12331" w:rsidRPr="000A6F2E" w:rsidRDefault="00C12331">
            <w:pPr>
              <w:pStyle w:val="bcText"/>
              <w:rPr>
                <w:rFonts w:eastAsia="Arial" w:cs="Arial"/>
                <w:highlight w:val="yellow"/>
              </w:rPr>
            </w:pPr>
            <w:r w:rsidRPr="00F63D45">
              <w:t>2.4 (4) naturwissenschaftlich - technische Problemstellungen vor dem Hintergrund gesellschaftlicher und ökologischer Wechselwirkungen analysieren</w:t>
            </w:r>
          </w:p>
        </w:tc>
        <w:tc>
          <w:tcPr>
            <w:tcW w:w="1189"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75CC1511" w14:textId="77777777" w:rsidR="00985ABE" w:rsidRPr="000A6F2E" w:rsidRDefault="00C12331" w:rsidP="00985ABE">
            <w:pPr>
              <w:pStyle w:val="bcText"/>
              <w:rPr>
                <w:rFonts w:eastAsia="Arial" w:cs="Arial"/>
                <w:i/>
                <w:iCs/>
                <w:highlight w:val="yellow"/>
              </w:rPr>
            </w:pPr>
            <w:r w:rsidRPr="00810565">
              <w:t xml:space="preserve">3.2.3.4 (1) </w:t>
            </w:r>
            <w:r w:rsidRPr="0065152A">
              <w:rPr>
                <w:rFonts w:cs="Arial"/>
              </w:rPr>
              <w:t xml:space="preserve">natürliche und technische </w:t>
            </w:r>
            <w:r w:rsidRPr="0065152A">
              <w:rPr>
                <w:rFonts w:eastAsia="UniversLTStd-Obl" w:cs="Arial"/>
                <w:iCs/>
              </w:rPr>
              <w:t xml:space="preserve">Stoffströme </w:t>
            </w:r>
            <w:r w:rsidRPr="0065152A">
              <w:rPr>
                <w:rFonts w:cs="Arial"/>
              </w:rPr>
              <w:t xml:space="preserve">und </w:t>
            </w:r>
            <w:r w:rsidRPr="0065152A">
              <w:rPr>
                <w:rFonts w:eastAsia="UniversLTStd-Obl" w:cs="Arial"/>
                <w:iCs/>
              </w:rPr>
              <w:t xml:space="preserve">Stoffkreisläufe </w:t>
            </w:r>
            <w:r w:rsidRPr="0065152A">
              <w:rPr>
                <w:rFonts w:cs="Arial"/>
              </w:rPr>
              <w:t>erläutern</w:t>
            </w:r>
            <w:r w:rsidRPr="00F63D45">
              <w:t xml:space="preserve"> </w:t>
            </w:r>
          </w:p>
        </w:tc>
        <w:tc>
          <w:tcPr>
            <w:tcW w:w="1188" w:type="pct"/>
            <w:tcBorders>
              <w:left w:val="single" w:sz="4" w:space="0" w:color="auto"/>
              <w:bottom w:val="dotted" w:sz="4" w:space="0" w:color="auto"/>
              <w:right w:val="single" w:sz="4" w:space="0" w:color="auto"/>
            </w:tcBorders>
            <w:shd w:val="clear" w:color="auto" w:fill="auto"/>
            <w:tcMar>
              <w:top w:w="57" w:type="dxa"/>
              <w:bottom w:w="57" w:type="dxa"/>
            </w:tcMar>
          </w:tcPr>
          <w:p w14:paraId="31511301" w14:textId="77777777" w:rsidR="00CC3FE8" w:rsidRPr="00AE084D" w:rsidRDefault="000209AA" w:rsidP="003D71BA">
            <w:pPr>
              <w:pStyle w:val="bcText"/>
            </w:pPr>
            <w:r w:rsidRPr="00AE084D">
              <w:t>Bild</w:t>
            </w:r>
            <w:r w:rsidR="003D71BA" w:rsidRPr="00AE084D">
              <w:t xml:space="preserve">analyse: </w:t>
            </w:r>
          </w:p>
          <w:p w14:paraId="0E52E183" w14:textId="77777777" w:rsidR="00C12331" w:rsidRPr="000A6F2E" w:rsidRDefault="00C12331">
            <w:pPr>
              <w:pStyle w:val="bcText"/>
              <w:rPr>
                <w:rFonts w:eastAsia="Arial" w:cs="Arial"/>
                <w:strike/>
              </w:rPr>
            </w:pPr>
            <w:proofErr w:type="spellStart"/>
            <w:r>
              <w:t>Be</w:t>
            </w:r>
            <w:proofErr w:type="spellEnd"/>
            <w:r>
              <w:t>- und Entwässerungspumpen</w:t>
            </w:r>
          </w:p>
        </w:tc>
        <w:tc>
          <w:tcPr>
            <w:tcW w:w="1435" w:type="pct"/>
            <w:tcBorders>
              <w:left w:val="single" w:sz="4" w:space="0" w:color="auto"/>
              <w:bottom w:val="dotted" w:sz="4" w:space="0" w:color="auto"/>
              <w:right w:val="single" w:sz="4" w:space="0" w:color="auto"/>
            </w:tcBorders>
            <w:shd w:val="clear" w:color="auto" w:fill="auto"/>
            <w:tcMar>
              <w:top w:w="57" w:type="dxa"/>
              <w:bottom w:w="57" w:type="dxa"/>
            </w:tcMar>
          </w:tcPr>
          <w:p w14:paraId="1CA21165" w14:textId="6E4A062C" w:rsidR="00C12331" w:rsidRDefault="00C12331" w:rsidP="00A54402">
            <w:pPr>
              <w:pStyle w:val="bcText"/>
            </w:pPr>
            <w:r>
              <w:t xml:space="preserve">Methode „Bilderbefragen“ - hierzu sollten die </w:t>
            </w:r>
            <w:r w:rsidR="004C0D43">
              <w:t>Schülerinnen und Schüler</w:t>
            </w:r>
            <w:r>
              <w:t xml:space="preserve"> vorab noch nichts vom Thema W</w:t>
            </w:r>
            <w:r w:rsidR="000209AA">
              <w:t>indpumpe</w:t>
            </w:r>
            <w:r>
              <w:t xml:space="preserve"> gehört haben.</w:t>
            </w:r>
          </w:p>
          <w:p w14:paraId="10820904" w14:textId="77777777" w:rsidR="00C12331" w:rsidRDefault="00C12331" w:rsidP="00A54402">
            <w:pPr>
              <w:pStyle w:val="bcText"/>
            </w:pPr>
          </w:p>
          <w:p w14:paraId="67A09034" w14:textId="77777777" w:rsidR="00C12331" w:rsidRDefault="00C12331" w:rsidP="00CC3FE8">
            <w:pPr>
              <w:pStyle w:val="Verweise"/>
            </w:pPr>
            <w:r>
              <w:t xml:space="preserve">Bilder: Entwässerungspumpe Niederlande, </w:t>
            </w:r>
            <w:r w:rsidR="00CC3FE8">
              <w:br/>
            </w:r>
            <w:r>
              <w:t>Bewässerungspumpe Spanien.</w:t>
            </w:r>
          </w:p>
          <w:p w14:paraId="0819ADF6" w14:textId="2476289A" w:rsidR="00EC409F" w:rsidRPr="00EC409F" w:rsidRDefault="00122FA8" w:rsidP="00EC409F">
            <w:pPr>
              <w:pStyle w:val="LINK"/>
              <w:rPr>
                <w:lang w:val="en-US"/>
              </w:rPr>
            </w:pPr>
            <w:hyperlink r:id="rId55" w:history="1">
              <w:r w:rsidR="008B099E">
                <w:rPr>
                  <w:rStyle w:val="Hyperlink"/>
                  <w:lang w:val="en-US"/>
                </w:rPr>
                <w:t>nwt-bw.de</w:t>
              </w:r>
            </w:hyperlink>
            <w:r w:rsidR="00EC409F" w:rsidRPr="00EC409F">
              <w:rPr>
                <w:rFonts w:cs="Arial"/>
                <w:lang w:val="en-US"/>
              </w:rPr>
              <w:t xml:space="preserve"> (20.02.20)</w:t>
            </w:r>
          </w:p>
          <w:p w14:paraId="56514D92" w14:textId="77777777" w:rsidR="00EC409F" w:rsidRPr="00EC409F" w:rsidRDefault="00EC409F" w:rsidP="00EC409F">
            <w:pPr>
              <w:pStyle w:val="LINK"/>
              <w:numPr>
                <w:ilvl w:val="0"/>
                <w:numId w:val="0"/>
              </w:numPr>
              <w:ind w:left="255"/>
              <w:rPr>
                <w:lang w:val="en-US"/>
              </w:rPr>
            </w:pPr>
          </w:p>
          <w:p w14:paraId="5CE25341" w14:textId="20DAD380" w:rsidR="00C12331" w:rsidRPr="00BE7C19" w:rsidDel="00652BD7" w:rsidRDefault="008165C4" w:rsidP="005F19D6">
            <w:pPr>
              <w:pStyle w:val="bcText"/>
            </w:pPr>
            <w:r>
              <w:t>In</w:t>
            </w:r>
            <w:r w:rsidR="00C12331">
              <w:t xml:space="preserve">fokärtchen und Atlas sind </w:t>
            </w:r>
            <w:r w:rsidR="005F19D6">
              <w:t xml:space="preserve">bei der </w:t>
            </w:r>
            <w:r w:rsidR="00C12331">
              <w:t>T-Time</w:t>
            </w:r>
            <w:r w:rsidR="005F19D6">
              <w:t>3</w:t>
            </w:r>
            <w:r w:rsidR="00C12331">
              <w:t xml:space="preserve"> Fortbildung</w:t>
            </w:r>
            <w:r w:rsidR="005F19D6">
              <w:t xml:space="preserve"> erhältlich</w:t>
            </w:r>
          </w:p>
        </w:tc>
      </w:tr>
      <w:tr w:rsidR="00C12331" w:rsidRPr="00045783" w14:paraId="6C6630CC" w14:textId="77777777" w:rsidTr="00593A84">
        <w:trPr>
          <w:jc w:val="center"/>
        </w:trPr>
        <w:tc>
          <w:tcPr>
            <w:tcW w:w="1188" w:type="pct"/>
            <w:vMerge/>
            <w:tcBorders>
              <w:left w:val="single" w:sz="4" w:space="0" w:color="auto"/>
              <w:bottom w:val="single" w:sz="4" w:space="0" w:color="auto"/>
              <w:right w:val="single" w:sz="4" w:space="0" w:color="auto"/>
            </w:tcBorders>
            <w:shd w:val="clear" w:color="auto" w:fill="auto"/>
            <w:tcMar>
              <w:top w:w="57" w:type="dxa"/>
              <w:bottom w:w="57" w:type="dxa"/>
            </w:tcMar>
          </w:tcPr>
          <w:p w14:paraId="416EDA84" w14:textId="77777777" w:rsidR="00C12331" w:rsidRDefault="00C12331" w:rsidP="00A54402">
            <w:pPr>
              <w:pStyle w:val="bcText"/>
            </w:pPr>
          </w:p>
        </w:tc>
        <w:tc>
          <w:tcPr>
            <w:tcW w:w="1189"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4C1D37E" w14:textId="77777777" w:rsidR="00C12331" w:rsidRDefault="00985ABE" w:rsidP="00985ABE">
            <w:pPr>
              <w:pStyle w:val="bcText"/>
            </w:pPr>
            <w:r>
              <w:t>3.2.1 (3) Wechselwirkungen</w:t>
            </w:r>
            <w:r>
              <w:rPr>
                <w:spacing w:val="-6"/>
              </w:rPr>
              <w:t xml:space="preserve"> </w:t>
            </w:r>
            <w:r>
              <w:t>(positive</w:t>
            </w:r>
            <w:r>
              <w:rPr>
                <w:spacing w:val="-6"/>
              </w:rPr>
              <w:t xml:space="preserve"> </w:t>
            </w:r>
            <w:r>
              <w:t>und</w:t>
            </w:r>
            <w:r>
              <w:rPr>
                <w:spacing w:val="-6"/>
              </w:rPr>
              <w:t xml:space="preserve"> </w:t>
            </w:r>
            <w:r>
              <w:t>negative</w:t>
            </w:r>
            <w:r>
              <w:rPr>
                <w:spacing w:val="-5"/>
              </w:rPr>
              <w:t xml:space="preserve"> </w:t>
            </w:r>
            <w:r w:rsidRPr="004C364E">
              <w:rPr>
                <w:rFonts w:eastAsia="Arial" w:cs="Arial"/>
              </w:rPr>
              <w:t>Rückkopplung)</w:t>
            </w:r>
            <w:r>
              <w:rPr>
                <w:rFonts w:eastAsia="Arial" w:cs="Arial"/>
                <w:i/>
                <w:spacing w:val="-6"/>
              </w:rPr>
              <w:t xml:space="preserve"> </w:t>
            </w:r>
            <w:r>
              <w:t>zwischen</w:t>
            </w:r>
            <w:r>
              <w:rPr>
                <w:spacing w:val="-6"/>
              </w:rPr>
              <w:t xml:space="preserve"> </w:t>
            </w:r>
            <w:r w:rsidRPr="00985ABE">
              <w:t>Teilsystemen</w:t>
            </w:r>
            <w:r>
              <w:rPr>
                <w:rFonts w:eastAsia="Arial" w:cs="Arial"/>
                <w:i/>
                <w:spacing w:val="-7"/>
              </w:rPr>
              <w:t xml:space="preserve"> </w:t>
            </w:r>
            <w:r>
              <w:t>beschreiben (zum</w:t>
            </w:r>
            <w:r>
              <w:rPr>
                <w:spacing w:val="-6"/>
              </w:rPr>
              <w:t xml:space="preserve"> </w:t>
            </w:r>
            <w:r>
              <w:t>Beispiel</w:t>
            </w:r>
            <w:r>
              <w:rPr>
                <w:spacing w:val="-6"/>
              </w:rPr>
              <w:t xml:space="preserve"> </w:t>
            </w:r>
            <w:r>
              <w:t>Atemfrequenzanpassung,</w:t>
            </w:r>
            <w:r>
              <w:rPr>
                <w:spacing w:val="-6"/>
              </w:rPr>
              <w:t xml:space="preserve"> </w:t>
            </w:r>
            <w:r>
              <w:t>chemisches</w:t>
            </w:r>
            <w:r>
              <w:rPr>
                <w:spacing w:val="-6"/>
              </w:rPr>
              <w:t xml:space="preserve"> </w:t>
            </w:r>
            <w:r>
              <w:t>Gleichgewicht,</w:t>
            </w:r>
            <w:r>
              <w:rPr>
                <w:spacing w:val="-6"/>
              </w:rPr>
              <w:t xml:space="preserve"> </w:t>
            </w:r>
            <w:r>
              <w:t>Drehzahlregelung, Klimawandel)</w:t>
            </w:r>
          </w:p>
        </w:tc>
        <w:tc>
          <w:tcPr>
            <w:tcW w:w="1188" w:type="pct"/>
            <w:tcBorders>
              <w:top w:val="dotted" w:sz="4" w:space="0" w:color="auto"/>
              <w:left w:val="single" w:sz="4" w:space="0" w:color="auto"/>
              <w:right w:val="single" w:sz="4" w:space="0" w:color="auto"/>
            </w:tcBorders>
            <w:shd w:val="clear" w:color="auto" w:fill="auto"/>
            <w:tcMar>
              <w:top w:w="57" w:type="dxa"/>
              <w:bottom w:w="57" w:type="dxa"/>
            </w:tcMar>
          </w:tcPr>
          <w:p w14:paraId="2ADB64F0" w14:textId="77777777" w:rsidR="00EF62C9" w:rsidRDefault="00EF62C9" w:rsidP="00A54402">
            <w:pPr>
              <w:pStyle w:val="bcText"/>
            </w:pPr>
            <w:r>
              <w:t>Trinkwassernotversorgung:</w:t>
            </w:r>
          </w:p>
          <w:p w14:paraId="3DBC0EB3" w14:textId="77777777" w:rsidR="00EF62C9" w:rsidRDefault="00EF62C9" w:rsidP="00EF62C9">
            <w:pPr>
              <w:pStyle w:val="bcTextListe"/>
            </w:pPr>
            <w:r>
              <w:t xml:space="preserve">Trinkwasserbedarfsanalyse </w:t>
            </w:r>
          </w:p>
          <w:p w14:paraId="728CB5C0" w14:textId="77777777" w:rsidR="009457A3" w:rsidRDefault="00C12331" w:rsidP="00EF62C9">
            <w:pPr>
              <w:pStyle w:val="bcTextListe"/>
            </w:pPr>
            <w:r>
              <w:t>Krisenszenario des BMI</w:t>
            </w:r>
          </w:p>
          <w:p w14:paraId="1B2586F4" w14:textId="77777777" w:rsidR="00C12331" w:rsidRDefault="00C12331" w:rsidP="00EF62C9">
            <w:pPr>
              <w:pStyle w:val="bcTextListe"/>
            </w:pPr>
            <w:r>
              <w:t>Auswirkungen von Stromausfällen auf die Trinkwasserversorgung</w:t>
            </w:r>
          </w:p>
          <w:p w14:paraId="09B71064" w14:textId="77777777" w:rsidR="00C12331" w:rsidRDefault="00C12331" w:rsidP="00A54402">
            <w:pPr>
              <w:pStyle w:val="bcText"/>
            </w:pPr>
          </w:p>
          <w:p w14:paraId="4EFC8652" w14:textId="0E17AB46" w:rsidR="00C12331" w:rsidRDefault="00C12331" w:rsidP="00A54402">
            <w:pPr>
              <w:pStyle w:val="bcText"/>
            </w:pPr>
            <w:r>
              <w:sym w:font="Wingdings" w:char="F0E0"/>
            </w:r>
            <w:r w:rsidR="0065152A">
              <w:t xml:space="preserve"> </w:t>
            </w:r>
            <w:r w:rsidR="00C04B36">
              <w:t>Z</w:t>
            </w:r>
            <w:r>
              <w:t>entrale Fragestellung</w:t>
            </w:r>
            <w:r w:rsidRPr="599EF796">
              <w:t xml:space="preserve">: </w:t>
            </w:r>
            <w:r w:rsidRPr="00F8401D">
              <w:rPr>
                <w:b/>
                <w:bCs/>
              </w:rPr>
              <w:t>„</w:t>
            </w:r>
            <w:r w:rsidRPr="003B1BBF">
              <w:rPr>
                <w:bCs/>
              </w:rPr>
              <w:t>Könnten Windpumpen die Trinkwasserversorgung stromunabhängiger machen?“</w:t>
            </w:r>
          </w:p>
        </w:tc>
        <w:tc>
          <w:tcPr>
            <w:tcW w:w="1435" w:type="pct"/>
            <w:tcBorders>
              <w:top w:val="dotted" w:sz="4" w:space="0" w:color="auto"/>
              <w:left w:val="single" w:sz="4" w:space="0" w:color="auto"/>
              <w:right w:val="single" w:sz="4" w:space="0" w:color="auto"/>
            </w:tcBorders>
            <w:shd w:val="clear" w:color="auto" w:fill="auto"/>
            <w:tcMar>
              <w:top w:w="57" w:type="dxa"/>
              <w:bottom w:w="57" w:type="dxa"/>
            </w:tcMar>
          </w:tcPr>
          <w:p w14:paraId="396403A3" w14:textId="72723DBB" w:rsidR="002B7779" w:rsidRPr="002B7779" w:rsidRDefault="00122FA8" w:rsidP="007F4EF4">
            <w:pPr>
              <w:pStyle w:val="LINK"/>
              <w:rPr>
                <w:lang w:val="en-US"/>
              </w:rPr>
            </w:pPr>
            <w:hyperlink r:id="rId56" w:history="1">
              <w:r w:rsidR="002B7779" w:rsidRPr="007F4EF4">
                <w:rPr>
                  <w:rStyle w:val="Hyperlink"/>
                </w:rPr>
                <w:t>Materialien de</w:t>
              </w:r>
              <w:r w:rsidR="002B7779" w:rsidRPr="007F4EF4">
                <w:rPr>
                  <w:rStyle w:val="Hyperlink"/>
                </w:rPr>
                <w:t>s</w:t>
              </w:r>
              <w:r w:rsidR="002B7779" w:rsidRPr="007F4EF4">
                <w:rPr>
                  <w:rStyle w:val="Hyperlink"/>
                </w:rPr>
                <w:t xml:space="preserve"> B</w:t>
              </w:r>
              <w:r w:rsidR="007131DC">
                <w:rPr>
                  <w:rStyle w:val="Hyperlink"/>
                </w:rPr>
                <w:t>B</w:t>
              </w:r>
              <w:r w:rsidR="002B7779" w:rsidRPr="007F4EF4">
                <w:rPr>
                  <w:rStyle w:val="Hyperlink"/>
                </w:rPr>
                <w:t>K</w:t>
              </w:r>
            </w:hyperlink>
            <w:r w:rsidR="00907771">
              <w:rPr>
                <w:rStyle w:val="Hyperlink"/>
                <w:u w:val="none"/>
              </w:rPr>
              <w:t xml:space="preserve"> </w:t>
            </w:r>
            <w:r w:rsidR="00907771">
              <w:rPr>
                <w:rFonts w:cs="Arial"/>
              </w:rPr>
              <w:t>(2</w:t>
            </w:r>
            <w:r w:rsidR="00F35C13">
              <w:rPr>
                <w:rFonts w:cs="Arial"/>
              </w:rPr>
              <w:t>0</w:t>
            </w:r>
            <w:r w:rsidR="00907771">
              <w:rPr>
                <w:rFonts w:cs="Arial"/>
              </w:rPr>
              <w:t>.0</w:t>
            </w:r>
            <w:r w:rsidR="00F35C13">
              <w:rPr>
                <w:rFonts w:cs="Arial"/>
              </w:rPr>
              <w:t>2</w:t>
            </w:r>
            <w:r w:rsidR="00907771">
              <w:rPr>
                <w:rFonts w:cs="Arial"/>
              </w:rPr>
              <w:t>.</w:t>
            </w:r>
            <w:r w:rsidR="00F35C13">
              <w:rPr>
                <w:rFonts w:cs="Arial"/>
              </w:rPr>
              <w:t>20</w:t>
            </w:r>
            <w:r w:rsidR="00907771">
              <w:rPr>
                <w:rFonts w:cs="Arial"/>
              </w:rPr>
              <w:t>)</w:t>
            </w:r>
          </w:p>
          <w:p w14:paraId="412D792B" w14:textId="77777777" w:rsidR="002B7779" w:rsidRDefault="002B7779" w:rsidP="002B7779">
            <w:pPr>
              <w:pStyle w:val="Verweise"/>
            </w:pPr>
            <w:r w:rsidRPr="00DD2098">
              <w:rPr>
                <w:rStyle w:val="LP"/>
              </w:rPr>
              <w:t>L VB</w:t>
            </w:r>
            <w:r w:rsidRPr="00555CDF">
              <w:rPr>
                <w:rStyle w:val="LP"/>
                <w:b w:val="0"/>
              </w:rPr>
              <w:tab/>
            </w:r>
            <w:r>
              <w:t xml:space="preserve">Alltagskonsum </w:t>
            </w:r>
          </w:p>
          <w:p w14:paraId="31BE4B94" w14:textId="35ABA488" w:rsidR="002B7779" w:rsidRPr="00DF75FF" w:rsidRDefault="002B7779" w:rsidP="002B7779">
            <w:pPr>
              <w:pStyle w:val="Verweise"/>
            </w:pPr>
            <w:r w:rsidRPr="00555CDF">
              <w:rPr>
                <w:rStyle w:val="LP"/>
                <w:b w:val="0"/>
              </w:rPr>
              <w:t xml:space="preserve">L </w:t>
            </w:r>
            <w:r w:rsidRPr="00DD2098">
              <w:rPr>
                <w:rStyle w:val="LP"/>
              </w:rPr>
              <w:t>BNE</w:t>
            </w:r>
            <w:r w:rsidRPr="00A54402">
              <w:rPr>
                <w:rStyle w:val="LP"/>
              </w:rPr>
              <w:tab/>
            </w:r>
            <w:r>
              <w:t xml:space="preserve">Kriterien für nachhaltigkeitsfördernde und </w:t>
            </w:r>
            <w:r w:rsidR="009430F7">
              <w:br/>
            </w:r>
            <w:r>
              <w:t>-hemmende Handlungen</w:t>
            </w:r>
          </w:p>
        </w:tc>
      </w:tr>
      <w:tr w:rsidR="00A54402" w:rsidRPr="000520B2" w14:paraId="548DE9C1" w14:textId="77777777" w:rsidTr="00593A84">
        <w:trPr>
          <w:trHeight w:val="313"/>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276AFF9E" w14:textId="77777777" w:rsidR="00A54402" w:rsidRDefault="00A54402" w:rsidP="00A54402">
            <w:pPr>
              <w:pStyle w:val="bcText"/>
            </w:pPr>
            <w:r w:rsidRPr="00D14563">
              <w:t xml:space="preserve">Die </w:t>
            </w:r>
            <w:r>
              <w:t>Schülerinnen und Schüler</w:t>
            </w:r>
            <w:r w:rsidRPr="00D14563">
              <w:t xml:space="preserve"> können</w:t>
            </w:r>
            <w:r w:rsidRPr="00FA19D0" w:rsidDel="008842C6">
              <w:t xml:space="preserve"> </w:t>
            </w:r>
          </w:p>
        </w:tc>
        <w:tc>
          <w:tcPr>
            <w:tcW w:w="1188" w:type="pct"/>
            <w:tcBorders>
              <w:left w:val="single" w:sz="4" w:space="0" w:color="auto"/>
              <w:right w:val="single" w:sz="4" w:space="0" w:color="auto"/>
            </w:tcBorders>
            <w:shd w:val="clear" w:color="auto" w:fill="auto"/>
            <w:vAlign w:val="center"/>
          </w:tcPr>
          <w:p w14:paraId="4EDD0D77" w14:textId="77777777" w:rsidR="00A54402" w:rsidRDefault="00A54402" w:rsidP="00A377F1">
            <w:pPr>
              <w:pStyle w:val="bcTextZwischenberschrift"/>
            </w:pPr>
            <w:r>
              <w:t>Raum- / Standortanalyse</w:t>
            </w:r>
          </w:p>
        </w:tc>
        <w:tc>
          <w:tcPr>
            <w:tcW w:w="1435" w:type="pct"/>
            <w:tcBorders>
              <w:left w:val="single" w:sz="4" w:space="0" w:color="auto"/>
              <w:right w:val="single" w:sz="4" w:space="0" w:color="auto"/>
            </w:tcBorders>
            <w:shd w:val="clear" w:color="auto" w:fill="auto"/>
            <w:vAlign w:val="center"/>
          </w:tcPr>
          <w:p w14:paraId="115A697F" w14:textId="77777777" w:rsidR="00A54402" w:rsidRDefault="008C1AA5" w:rsidP="00A377F1">
            <w:pPr>
              <w:pStyle w:val="bcTextZwischenberschrift"/>
            </w:pPr>
            <w:r>
              <w:t xml:space="preserve">7 </w:t>
            </w:r>
            <w:r w:rsidR="00A54402">
              <w:t>Std.</w:t>
            </w:r>
          </w:p>
        </w:tc>
      </w:tr>
      <w:tr w:rsidR="00A54402" w:rsidRPr="000520B2" w14:paraId="29A21A6D" w14:textId="77777777" w:rsidTr="00593A84">
        <w:trPr>
          <w:jc w:val="center"/>
        </w:trPr>
        <w:tc>
          <w:tcPr>
            <w:tcW w:w="118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4D68ED" w14:textId="77777777" w:rsidR="00A54402" w:rsidRPr="00D14563" w:rsidRDefault="00A54402" w:rsidP="00A54402">
            <w:pPr>
              <w:pStyle w:val="bcText"/>
            </w:pPr>
            <w:r w:rsidRPr="00F63D45">
              <w:t>2.2 (2) ein Problem analysieren und auf lösbare Teilprobleme zurückführen</w:t>
            </w:r>
          </w:p>
        </w:tc>
        <w:tc>
          <w:tcPr>
            <w:tcW w:w="118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BF47CE" w14:textId="77777777" w:rsidR="00E55B98" w:rsidRPr="00A70880" w:rsidRDefault="00E55B98" w:rsidP="00E55B98">
            <w:pPr>
              <w:pStyle w:val="bcText"/>
            </w:pPr>
          </w:p>
        </w:tc>
        <w:tc>
          <w:tcPr>
            <w:tcW w:w="1188" w:type="pct"/>
            <w:tcBorders>
              <w:left w:val="single" w:sz="4" w:space="0" w:color="auto"/>
              <w:right w:val="single" w:sz="4" w:space="0" w:color="auto"/>
            </w:tcBorders>
            <w:shd w:val="clear" w:color="auto" w:fill="auto"/>
            <w:tcMar>
              <w:top w:w="57" w:type="dxa"/>
              <w:bottom w:w="57" w:type="dxa"/>
            </w:tcMar>
          </w:tcPr>
          <w:p w14:paraId="64327F67" w14:textId="77777777" w:rsidR="00A54402" w:rsidRDefault="00A54402" w:rsidP="00704A88">
            <w:pPr>
              <w:pStyle w:val="bcText"/>
            </w:pPr>
            <w:r>
              <w:t xml:space="preserve">Einführung in die Raumanalyse </w:t>
            </w:r>
          </w:p>
        </w:tc>
        <w:tc>
          <w:tcPr>
            <w:tcW w:w="1435" w:type="pct"/>
            <w:tcBorders>
              <w:left w:val="single" w:sz="4" w:space="0" w:color="auto"/>
              <w:right w:val="single" w:sz="4" w:space="0" w:color="auto"/>
            </w:tcBorders>
            <w:shd w:val="clear" w:color="auto" w:fill="auto"/>
            <w:tcMar>
              <w:top w:w="57" w:type="dxa"/>
              <w:bottom w:w="57" w:type="dxa"/>
            </w:tcMar>
          </w:tcPr>
          <w:p w14:paraId="004E7CE5" w14:textId="77777777" w:rsidR="002F6421" w:rsidRDefault="002F6421" w:rsidP="6448A397">
            <w:pPr>
              <w:pStyle w:val="bcText"/>
              <w:rPr>
                <w:i/>
                <w:iCs/>
              </w:rPr>
            </w:pPr>
            <w:r w:rsidRPr="0003643F">
              <w:t>Arbeitsteiliges Arbeiten</w:t>
            </w:r>
          </w:p>
          <w:p w14:paraId="5E1A14F0" w14:textId="5BA013B3" w:rsidR="00A54402" w:rsidRPr="00BE2BBE" w:rsidRDefault="0065152A" w:rsidP="0027106A">
            <w:pPr>
              <w:pStyle w:val="Verweise"/>
            </w:pPr>
            <w:r>
              <w:t>Gegebenenfalls</w:t>
            </w:r>
            <w:r w:rsidR="00A54402" w:rsidRPr="003B1BBF">
              <w:t>:</w:t>
            </w:r>
            <w:r w:rsidR="00A54402" w:rsidRPr="009871AF">
              <w:t xml:space="preserve"> </w:t>
            </w:r>
            <w:r w:rsidR="00810565">
              <w:tab/>
            </w:r>
            <w:r w:rsidR="00A54402" w:rsidRPr="009871AF">
              <w:t xml:space="preserve">Einführung in die Funktionsweise und das Arbeiten mit </w:t>
            </w:r>
            <w:proofErr w:type="spellStart"/>
            <w:r w:rsidR="00A54402" w:rsidRPr="009871AF">
              <w:t>WebGIS</w:t>
            </w:r>
            <w:proofErr w:type="spellEnd"/>
            <w:r w:rsidR="00A54402" w:rsidRPr="009871AF">
              <w:t xml:space="preserve"> Diensten bzw</w:t>
            </w:r>
            <w:r w:rsidR="0027106A">
              <w:t>.</w:t>
            </w:r>
            <w:r w:rsidR="00A54402" w:rsidRPr="009871AF">
              <w:t xml:space="preserve"> Datenbank</w:t>
            </w:r>
            <w:r w:rsidR="00CC3FE8">
              <w:t>en</w:t>
            </w:r>
          </w:p>
        </w:tc>
      </w:tr>
      <w:tr w:rsidR="00DF28B4" w:rsidRPr="000520B2" w14:paraId="6344E8AD" w14:textId="77777777" w:rsidTr="00593A84">
        <w:trPr>
          <w:trHeight w:val="595"/>
          <w:jc w:val="center"/>
        </w:trPr>
        <w:tc>
          <w:tcPr>
            <w:tcW w:w="1188"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4ADC844A" w14:textId="77777777" w:rsidR="00DF28B4" w:rsidRDefault="00DF28B4" w:rsidP="00A70880">
            <w:pPr>
              <w:pStyle w:val="bcText"/>
            </w:pPr>
            <w:r>
              <w:t xml:space="preserve">2.1 (1) </w:t>
            </w:r>
            <w:r w:rsidRPr="00F63D45">
              <w:t>Informationsquellen gezielt nutzen und deren Aussagekraft und Zuverlässigkeit bewerten</w:t>
            </w:r>
          </w:p>
          <w:p w14:paraId="08CBE9AC" w14:textId="77777777" w:rsidR="00DF28B4" w:rsidRDefault="00DF28B4" w:rsidP="00A70880">
            <w:pPr>
              <w:pStyle w:val="bcText"/>
            </w:pPr>
            <w:r w:rsidRPr="00F63D45">
              <w:t xml:space="preserve">2.1 (2) </w:t>
            </w:r>
            <w:r>
              <w:t>[…]</w:t>
            </w:r>
            <w:r w:rsidRPr="00F63D45">
              <w:t xml:space="preserve"> Datenblätter, thematische Karten und Tabellen nutzen</w:t>
            </w:r>
          </w:p>
          <w:p w14:paraId="11D01659" w14:textId="77777777" w:rsidR="00DF28B4" w:rsidRDefault="00DF28B4" w:rsidP="00A70880">
            <w:pPr>
              <w:pStyle w:val="bcText"/>
            </w:pPr>
            <w:r w:rsidRPr="00F63D45">
              <w:t>2.1 (3) Informationen systematisieren, zusammenfassen und darstellen</w:t>
            </w:r>
          </w:p>
          <w:p w14:paraId="76F603E9" w14:textId="77777777" w:rsidR="00DF28B4" w:rsidRDefault="00DF28B4" w:rsidP="00A70880">
            <w:pPr>
              <w:pStyle w:val="bcText"/>
            </w:pPr>
            <w:r w:rsidRPr="003B1BBF">
              <w:t>2.1 (6) große Datenmengen auch computergestützt […] verarbeiten und visualisieren</w:t>
            </w:r>
          </w:p>
          <w:p w14:paraId="5700E898" w14:textId="77777777" w:rsidR="00D72EBC" w:rsidRDefault="00D72EBC" w:rsidP="00D72EBC">
            <w:pPr>
              <w:pStyle w:val="bcText"/>
            </w:pPr>
            <w:r>
              <w:t xml:space="preserve">2.1 (8) </w:t>
            </w:r>
            <w:r w:rsidRPr="00F63D45">
              <w:t>Modelle zur Beschreibung und Erklärung von Sachverhalten nutzen</w:t>
            </w:r>
          </w:p>
          <w:p w14:paraId="58E7FF3C" w14:textId="77777777" w:rsidR="00D72EBC" w:rsidRDefault="00D72EBC" w:rsidP="00D72EBC">
            <w:pPr>
              <w:pStyle w:val="bcText"/>
            </w:pPr>
            <w:r w:rsidRPr="00F63D45">
              <w:t>2.1 (10) Grenzen von Modellen erkennen</w:t>
            </w:r>
          </w:p>
          <w:p w14:paraId="57378FD7" w14:textId="77777777" w:rsidR="00DF28B4" w:rsidRDefault="00DF28B4" w:rsidP="00A70880">
            <w:pPr>
              <w:pStyle w:val="bcText"/>
            </w:pPr>
            <w:r w:rsidRPr="00F63D45">
              <w:lastRenderedPageBreak/>
              <w:t>2.1 (11) aus Problemstellungen Recherche- und Forschungsfragen ableiten</w:t>
            </w:r>
          </w:p>
          <w:p w14:paraId="09960C4B" w14:textId="77777777" w:rsidR="00DF28B4" w:rsidRDefault="00DF28B4" w:rsidP="00A70880">
            <w:pPr>
              <w:pStyle w:val="bcText"/>
            </w:pPr>
            <w:r w:rsidRPr="00F63D45">
              <w:t>2.1 (12) Hypothesen entwickeln und in Untersuchungen überprüfen</w:t>
            </w:r>
          </w:p>
          <w:p w14:paraId="5C623CE9" w14:textId="77777777" w:rsidR="00D72EBC" w:rsidRDefault="00D72EBC" w:rsidP="00D72EBC">
            <w:pPr>
              <w:pStyle w:val="bcText"/>
            </w:pPr>
            <w:r w:rsidRPr="00F63D45">
              <w:t xml:space="preserve">2.1 (13) Lösungsansätze für </w:t>
            </w:r>
            <w:r>
              <w:t>[…]</w:t>
            </w:r>
            <w:r w:rsidRPr="00F63D45">
              <w:t xml:space="preserve"> technische Problemstellungen entwickeln</w:t>
            </w:r>
          </w:p>
          <w:p w14:paraId="28DBC151" w14:textId="77777777" w:rsidR="00DD7BC8" w:rsidRPr="00DD7BC8" w:rsidRDefault="00DD7BC8" w:rsidP="00D72EBC">
            <w:pPr>
              <w:pStyle w:val="bcText"/>
              <w:rPr>
                <w:sz w:val="8"/>
              </w:rPr>
            </w:pPr>
          </w:p>
          <w:p w14:paraId="3FC7A22B" w14:textId="77777777" w:rsidR="00DF28B4" w:rsidRDefault="00DF28B4" w:rsidP="00A70880">
            <w:pPr>
              <w:pStyle w:val="bcText"/>
            </w:pPr>
            <w:r w:rsidRPr="00F63D45">
              <w:t>2.2 (7) die Funktionsweise technischer Systeme analysieren</w:t>
            </w:r>
          </w:p>
          <w:p w14:paraId="24C1F21F" w14:textId="77777777" w:rsidR="00DD7BC8" w:rsidRDefault="00D72EBC" w:rsidP="00A70880">
            <w:pPr>
              <w:pStyle w:val="bcText"/>
            </w:pPr>
            <w:r w:rsidRPr="00F63D45">
              <w:t>2.2 (8) technische Optimierungsansätze entwickeln</w:t>
            </w:r>
          </w:p>
          <w:p w14:paraId="1EBECF97" w14:textId="77777777" w:rsidR="00DD7BC8" w:rsidRPr="00DD7BC8" w:rsidRDefault="00DD7BC8" w:rsidP="00A70880">
            <w:pPr>
              <w:pStyle w:val="bcText"/>
              <w:rPr>
                <w:sz w:val="8"/>
              </w:rPr>
            </w:pPr>
          </w:p>
          <w:p w14:paraId="68A51832" w14:textId="3F724B48" w:rsidR="00DF28B4" w:rsidRPr="00F63D45" w:rsidRDefault="00DF28B4" w:rsidP="00A70880">
            <w:pPr>
              <w:pStyle w:val="bcText"/>
            </w:pPr>
            <w:r w:rsidRPr="00F63D45">
              <w:t xml:space="preserve">2.3 (1) Fachbegriffe der </w:t>
            </w:r>
            <w:r>
              <w:t>[…]</w:t>
            </w:r>
            <w:r w:rsidRPr="00F63D45">
              <w:t xml:space="preserve"> Technik verstehen und nutzen sowie Alltagsbegriffe in Fachsprache übertragen</w:t>
            </w:r>
          </w:p>
        </w:tc>
        <w:tc>
          <w:tcPr>
            <w:tcW w:w="1189"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19099266" w14:textId="77777777" w:rsidR="00DF28B4" w:rsidRDefault="00DF28B4" w:rsidP="004C364E">
            <w:pPr>
              <w:pStyle w:val="bcText"/>
              <w:rPr>
                <w:color w:val="000000"/>
              </w:rPr>
            </w:pPr>
            <w:r w:rsidRPr="00F63D45">
              <w:lastRenderedPageBreak/>
              <w:t>3.2.2.1 (1)</w:t>
            </w:r>
            <w:r w:rsidRPr="00F63D45">
              <w:rPr>
                <w:color w:val="000000"/>
              </w:rPr>
              <w:t xml:space="preserve"> die Bedeutung der Sonne für das Leben auf der Erde erläutern (zum Beispiel Windsysteme</w:t>
            </w:r>
            <w:r w:rsidR="004C364E">
              <w:rPr>
                <w:color w:val="000000"/>
              </w:rPr>
              <w:t>)</w:t>
            </w:r>
          </w:p>
          <w:p w14:paraId="4271A78B" w14:textId="77777777" w:rsidR="00DD7BC8" w:rsidRPr="00DD7BC8" w:rsidRDefault="00DD7BC8" w:rsidP="004C364E">
            <w:pPr>
              <w:pStyle w:val="bcText"/>
              <w:rPr>
                <w:color w:val="000000"/>
                <w:sz w:val="8"/>
              </w:rPr>
            </w:pPr>
          </w:p>
          <w:p w14:paraId="6E81DDDF" w14:textId="1D356720" w:rsidR="00DD7BC8" w:rsidRPr="00080263" w:rsidRDefault="00DD7BC8" w:rsidP="00DD7BC8">
            <w:pPr>
              <w:pStyle w:val="bcText"/>
            </w:pPr>
            <w:r>
              <w:t xml:space="preserve">3.2.4.2 (5) </w:t>
            </w:r>
            <w:r w:rsidRPr="00D31D9F">
              <w:rPr>
                <w:rFonts w:cs="Arial"/>
              </w:rPr>
              <w:t xml:space="preserve">raumbezogene </w:t>
            </w:r>
            <w:r w:rsidRPr="00D31D9F">
              <w:rPr>
                <w:rFonts w:eastAsia="UniversLTStd-Obl" w:cs="Arial"/>
                <w:iCs/>
              </w:rPr>
              <w:t>Daten</w:t>
            </w:r>
            <w:r w:rsidRPr="00D31D9F">
              <w:rPr>
                <w:rFonts w:eastAsia="UniversLTStd-Obl" w:cs="Arial"/>
                <w:i/>
                <w:iCs/>
              </w:rPr>
              <w:t xml:space="preserve"> </w:t>
            </w:r>
            <w:r w:rsidRPr="00D31D9F">
              <w:rPr>
                <w:rFonts w:cs="Arial"/>
              </w:rPr>
              <w:t>darstellen</w:t>
            </w:r>
            <w:r w:rsidRPr="00F63D45">
              <w:t xml:space="preserve"> und nutzen (zum Beispiel thematische Karten zur Sonneneinstrahlung</w:t>
            </w:r>
            <w:r>
              <w:t xml:space="preserve"> </w:t>
            </w:r>
            <w:r w:rsidRPr="00F63D45">
              <w:t>oder Windstärke, Wetterkarten, Geoinformationssysteme)</w:t>
            </w:r>
          </w:p>
        </w:tc>
        <w:tc>
          <w:tcPr>
            <w:tcW w:w="1188" w:type="pct"/>
            <w:tcBorders>
              <w:left w:val="single" w:sz="4" w:space="0" w:color="auto"/>
              <w:bottom w:val="dotted" w:sz="4" w:space="0" w:color="auto"/>
              <w:right w:val="single" w:sz="4" w:space="0" w:color="auto"/>
            </w:tcBorders>
            <w:shd w:val="clear" w:color="auto" w:fill="auto"/>
            <w:tcMar>
              <w:top w:w="57" w:type="dxa"/>
              <w:bottom w:w="57" w:type="dxa"/>
            </w:tcMar>
          </w:tcPr>
          <w:p w14:paraId="0729B305" w14:textId="77777777" w:rsidR="00DF28B4" w:rsidRPr="00080263" w:rsidRDefault="00DF28B4" w:rsidP="00A54402">
            <w:pPr>
              <w:pStyle w:val="bcText"/>
            </w:pPr>
            <w:r>
              <w:t>Arbeitsschritte:</w:t>
            </w:r>
          </w:p>
        </w:tc>
        <w:tc>
          <w:tcPr>
            <w:tcW w:w="1435" w:type="pct"/>
            <w:tcBorders>
              <w:left w:val="single" w:sz="4" w:space="0" w:color="auto"/>
              <w:bottom w:val="dotted" w:sz="4" w:space="0" w:color="auto"/>
              <w:right w:val="single" w:sz="4" w:space="0" w:color="auto"/>
            </w:tcBorders>
            <w:shd w:val="clear" w:color="auto" w:fill="auto"/>
            <w:tcMar>
              <w:top w:w="57" w:type="dxa"/>
              <w:bottom w:w="57" w:type="dxa"/>
            </w:tcMar>
          </w:tcPr>
          <w:p w14:paraId="65C575CB" w14:textId="77777777" w:rsidR="00DF28B4" w:rsidRPr="0053069A" w:rsidRDefault="00DF28B4" w:rsidP="00A54402">
            <w:pPr>
              <w:pStyle w:val="bcText"/>
              <w:rPr>
                <w:iCs/>
              </w:rPr>
            </w:pPr>
          </w:p>
        </w:tc>
      </w:tr>
      <w:tr w:rsidR="00DF28B4" w:rsidRPr="000520B2" w14:paraId="0392E04E" w14:textId="77777777" w:rsidTr="00593A84">
        <w:trPr>
          <w:trHeight w:val="370"/>
          <w:jc w:val="center"/>
        </w:trPr>
        <w:tc>
          <w:tcPr>
            <w:tcW w:w="1188" w:type="pct"/>
            <w:vMerge/>
            <w:tcBorders>
              <w:left w:val="single" w:sz="4" w:space="0" w:color="auto"/>
              <w:right w:val="single" w:sz="4" w:space="0" w:color="auto"/>
            </w:tcBorders>
            <w:shd w:val="clear" w:color="auto" w:fill="auto"/>
            <w:tcMar>
              <w:top w:w="57" w:type="dxa"/>
              <w:bottom w:w="57" w:type="dxa"/>
            </w:tcMar>
          </w:tcPr>
          <w:p w14:paraId="659F1F52" w14:textId="77777777" w:rsidR="00DF28B4" w:rsidRDefault="00DF28B4" w:rsidP="00A70880">
            <w:pPr>
              <w:pStyle w:val="bcText"/>
            </w:pPr>
          </w:p>
        </w:tc>
        <w:tc>
          <w:tcPr>
            <w:tcW w:w="1189" w:type="pct"/>
            <w:vMerge/>
            <w:tcBorders>
              <w:left w:val="single" w:sz="4" w:space="0" w:color="auto"/>
              <w:right w:val="single" w:sz="4" w:space="0" w:color="auto"/>
            </w:tcBorders>
            <w:shd w:val="clear" w:color="auto" w:fill="auto"/>
            <w:tcMar>
              <w:top w:w="57" w:type="dxa"/>
              <w:bottom w:w="57" w:type="dxa"/>
            </w:tcMar>
          </w:tcPr>
          <w:p w14:paraId="24816AE7" w14:textId="77777777" w:rsidR="00DF28B4" w:rsidRPr="00A70880" w:rsidRDefault="00DF28B4" w:rsidP="00A70880">
            <w:pPr>
              <w:pStyle w:val="bcText"/>
              <w:rPr>
                <w:highlight w:val="yellow"/>
              </w:rPr>
            </w:pPr>
          </w:p>
        </w:tc>
        <w:tc>
          <w:tcPr>
            <w:tcW w:w="118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3EED8CB" w14:textId="77777777" w:rsidR="00216123" w:rsidRDefault="00DF28B4" w:rsidP="009457A3">
            <w:pPr>
              <w:pStyle w:val="bcText"/>
            </w:pPr>
            <w:r>
              <w:t>1. Festlegung und Beschreibung des Untersuchungsraumes</w:t>
            </w:r>
            <w:r w:rsidR="000607AB">
              <w:t xml:space="preserve"> </w:t>
            </w:r>
            <w:r w:rsidR="009457A3">
              <w:t xml:space="preserve">unter Beachtung </w:t>
            </w:r>
            <w:r w:rsidR="000607AB">
              <w:t>gesellschaftliche</w:t>
            </w:r>
            <w:r w:rsidR="009457A3">
              <w:t>r,</w:t>
            </w:r>
            <w:r w:rsidR="000607AB">
              <w:t xml:space="preserve"> ökologische</w:t>
            </w:r>
            <w:r w:rsidR="009457A3">
              <w:t xml:space="preserve">r </w:t>
            </w:r>
            <w:r w:rsidR="000607AB">
              <w:t>und technische</w:t>
            </w:r>
            <w:r w:rsidR="009457A3">
              <w:t>r</w:t>
            </w:r>
            <w:r w:rsidR="000607AB">
              <w:t xml:space="preserve"> </w:t>
            </w:r>
            <w:r w:rsidR="00216123">
              <w:t>Zusammenhänge</w:t>
            </w:r>
          </w:p>
        </w:tc>
        <w:tc>
          <w:tcPr>
            <w:tcW w:w="1435"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CFF920D" w14:textId="77777777" w:rsidR="00DF28B4" w:rsidRPr="009871AF" w:rsidRDefault="00DF28B4">
            <w:pPr>
              <w:pStyle w:val="bcText"/>
            </w:pPr>
            <w:r w:rsidRPr="0003643F">
              <w:t xml:space="preserve">Der Untersuchungsraum kann entweder lokal oder regional sein. </w:t>
            </w:r>
          </w:p>
        </w:tc>
      </w:tr>
      <w:tr w:rsidR="00DF28B4" w:rsidRPr="000520B2" w14:paraId="2BB211E6" w14:textId="77777777" w:rsidTr="00593A84">
        <w:trPr>
          <w:trHeight w:val="1049"/>
          <w:jc w:val="center"/>
        </w:trPr>
        <w:tc>
          <w:tcPr>
            <w:tcW w:w="1188" w:type="pct"/>
            <w:vMerge/>
            <w:tcBorders>
              <w:left w:val="single" w:sz="4" w:space="0" w:color="auto"/>
              <w:right w:val="single" w:sz="4" w:space="0" w:color="auto"/>
            </w:tcBorders>
            <w:shd w:val="clear" w:color="auto" w:fill="auto"/>
            <w:tcMar>
              <w:top w:w="57" w:type="dxa"/>
              <w:bottom w:w="57" w:type="dxa"/>
            </w:tcMar>
          </w:tcPr>
          <w:p w14:paraId="34B3D32C" w14:textId="77777777" w:rsidR="00DF28B4" w:rsidRDefault="00DF28B4" w:rsidP="00A70880">
            <w:pPr>
              <w:pStyle w:val="bcText"/>
            </w:pPr>
          </w:p>
        </w:tc>
        <w:tc>
          <w:tcPr>
            <w:tcW w:w="1189" w:type="pct"/>
            <w:vMerge/>
            <w:tcBorders>
              <w:left w:val="single" w:sz="4" w:space="0" w:color="auto"/>
              <w:right w:val="single" w:sz="4" w:space="0" w:color="auto"/>
            </w:tcBorders>
            <w:shd w:val="clear" w:color="auto" w:fill="auto"/>
            <w:tcMar>
              <w:top w:w="57" w:type="dxa"/>
              <w:bottom w:w="57" w:type="dxa"/>
            </w:tcMar>
          </w:tcPr>
          <w:p w14:paraId="71B919B8" w14:textId="77777777" w:rsidR="00DF28B4" w:rsidRPr="00A70880" w:rsidRDefault="00DF28B4" w:rsidP="00A70880">
            <w:pPr>
              <w:pStyle w:val="bcText"/>
              <w:rPr>
                <w:highlight w:val="yellow"/>
              </w:rPr>
            </w:pPr>
          </w:p>
        </w:tc>
        <w:tc>
          <w:tcPr>
            <w:tcW w:w="118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51CA6C5" w14:textId="188DC4F3" w:rsidR="00DF28B4" w:rsidRDefault="00DF28B4" w:rsidP="00A54402">
            <w:pPr>
              <w:pStyle w:val="bcText"/>
            </w:pPr>
            <w:r>
              <w:t xml:space="preserve">2. Präzisierung der Leitfrage, </w:t>
            </w:r>
            <w:r w:rsidR="0065152A">
              <w:t>zum Beispiel</w:t>
            </w:r>
            <w:r>
              <w:t>:</w:t>
            </w:r>
            <w:r>
              <w:br/>
            </w:r>
            <w:r w:rsidRPr="44F0ACDD">
              <w:t>„</w:t>
            </w:r>
            <w:r>
              <w:t>Zu welchen Anteilen wäre in dem gewählten Untersuchungsraum</w:t>
            </w:r>
            <w:r w:rsidRPr="44F0ACDD">
              <w:t xml:space="preserve"> </w:t>
            </w:r>
            <w:r>
              <w:t>die Trinkwasserversorgung durch Windpumpen</w:t>
            </w:r>
            <w:r w:rsidRPr="44F0ACDD">
              <w:t xml:space="preserve"> </w:t>
            </w:r>
            <w:r>
              <w:t>möglich?</w:t>
            </w:r>
            <w:r w:rsidR="000607AB">
              <w:t>“</w:t>
            </w:r>
          </w:p>
        </w:tc>
        <w:tc>
          <w:tcPr>
            <w:tcW w:w="1435"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736C862" w14:textId="77777777" w:rsidR="00DF28B4" w:rsidRDefault="00216123" w:rsidP="000607AB">
            <w:pPr>
              <w:pStyle w:val="Verweise"/>
              <w:rPr>
                <w:iCs/>
              </w:rPr>
            </w:pPr>
            <w:r w:rsidRPr="00216123">
              <w:rPr>
                <w:rStyle w:val="F"/>
              </w:rPr>
              <w:t xml:space="preserve">   I   </w:t>
            </w:r>
            <w:r w:rsidRPr="00BC0116">
              <w:rPr>
                <w:rStyle w:val="VerweiseZchn"/>
              </w:rPr>
              <w:tab/>
              <w:t xml:space="preserve">3.2.2.2 (2) verschiedene Möglichkeiten der </w:t>
            </w:r>
            <w:r w:rsidRPr="00524813">
              <w:rPr>
                <w:rStyle w:val="VerweiseZchn"/>
              </w:rPr>
              <w:t xml:space="preserve">Nutzbarmachung von Energie beschreiben </w:t>
            </w:r>
            <w:r w:rsidR="00524813" w:rsidRPr="00524813">
              <w:rPr>
                <w:rStyle w:val="VerweiseZchn"/>
              </w:rPr>
              <w:br/>
              <w:t xml:space="preserve">3.2.2.2 (3) </w:t>
            </w:r>
            <w:r w:rsidR="00524813" w:rsidRPr="00BC0116">
              <w:t>Möglichkeiten</w:t>
            </w:r>
            <w:r w:rsidR="00524813" w:rsidRPr="00524813">
              <w:rPr>
                <w:rStyle w:val="VerweiseZchn"/>
              </w:rPr>
              <w:t xml:space="preserve"> der Energieversorgung hinsichtlich ökologischer und </w:t>
            </w:r>
            <w:r w:rsidR="00524813" w:rsidRPr="00524813">
              <w:rPr>
                <w:rStyle w:val="VerweiseZchn"/>
              </w:rPr>
              <w:lastRenderedPageBreak/>
              <w:t>wirtschaftlicher Kriterien vergleichen und bewerten</w:t>
            </w:r>
          </w:p>
        </w:tc>
      </w:tr>
      <w:tr w:rsidR="00DF28B4" w:rsidRPr="000520B2" w14:paraId="69478EE0" w14:textId="77777777" w:rsidTr="00593A84">
        <w:trPr>
          <w:trHeight w:val="695"/>
          <w:jc w:val="center"/>
        </w:trPr>
        <w:tc>
          <w:tcPr>
            <w:tcW w:w="1188" w:type="pct"/>
            <w:vMerge/>
            <w:tcBorders>
              <w:left w:val="single" w:sz="4" w:space="0" w:color="auto"/>
              <w:right w:val="single" w:sz="4" w:space="0" w:color="auto"/>
            </w:tcBorders>
            <w:shd w:val="clear" w:color="auto" w:fill="auto"/>
            <w:tcMar>
              <w:top w:w="57" w:type="dxa"/>
              <w:bottom w:w="57" w:type="dxa"/>
            </w:tcMar>
          </w:tcPr>
          <w:p w14:paraId="6965642B" w14:textId="77777777" w:rsidR="00DF28B4" w:rsidRDefault="00DF28B4" w:rsidP="00A70880">
            <w:pPr>
              <w:pStyle w:val="bcText"/>
            </w:pPr>
          </w:p>
        </w:tc>
        <w:tc>
          <w:tcPr>
            <w:tcW w:w="1189" w:type="pct"/>
            <w:vMerge/>
            <w:tcBorders>
              <w:left w:val="single" w:sz="4" w:space="0" w:color="auto"/>
              <w:right w:val="single" w:sz="4" w:space="0" w:color="auto"/>
            </w:tcBorders>
            <w:shd w:val="clear" w:color="auto" w:fill="auto"/>
            <w:tcMar>
              <w:top w:w="57" w:type="dxa"/>
              <w:bottom w:w="57" w:type="dxa"/>
            </w:tcMar>
          </w:tcPr>
          <w:p w14:paraId="71C0A7A0" w14:textId="77777777" w:rsidR="00DF28B4" w:rsidRPr="00A70880" w:rsidRDefault="00DF28B4" w:rsidP="00A70880">
            <w:pPr>
              <w:pStyle w:val="bcText"/>
              <w:rPr>
                <w:highlight w:val="yellow"/>
              </w:rPr>
            </w:pPr>
          </w:p>
        </w:tc>
        <w:tc>
          <w:tcPr>
            <w:tcW w:w="118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6EB9572" w14:textId="77777777" w:rsidR="00DF28B4" w:rsidRDefault="00DF28B4" w:rsidP="00A70880">
            <w:pPr>
              <w:pStyle w:val="bcText"/>
            </w:pPr>
            <w:r>
              <w:t>3. Wahl der Arbeitsmittel und Methoden und Festlegung der Arbeitsschritte</w:t>
            </w:r>
          </w:p>
        </w:tc>
        <w:tc>
          <w:tcPr>
            <w:tcW w:w="1435"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6D0F4AF" w14:textId="69ACF100" w:rsidR="00DF28B4" w:rsidRPr="0003643F" w:rsidRDefault="0065152A">
            <w:pPr>
              <w:pStyle w:val="bcText"/>
            </w:pPr>
            <w:r>
              <w:t>zum Beispiel</w:t>
            </w:r>
            <w:r w:rsidR="00DF28B4">
              <w:t xml:space="preserve">: Fernerkundung durch online gestützte Kartenwerke, Datenbanken LUBW, sonstige thematische </w:t>
            </w:r>
            <w:r>
              <w:t>Karten</w:t>
            </w:r>
          </w:p>
        </w:tc>
      </w:tr>
      <w:tr w:rsidR="00DF28B4" w:rsidRPr="000520B2" w14:paraId="3CD3D1D4" w14:textId="77777777" w:rsidTr="00593A84">
        <w:trPr>
          <w:trHeight w:val="1945"/>
          <w:jc w:val="center"/>
        </w:trPr>
        <w:tc>
          <w:tcPr>
            <w:tcW w:w="1188" w:type="pct"/>
            <w:vMerge/>
            <w:tcBorders>
              <w:left w:val="single" w:sz="4" w:space="0" w:color="auto"/>
              <w:right w:val="single" w:sz="4" w:space="0" w:color="auto"/>
            </w:tcBorders>
            <w:shd w:val="clear" w:color="auto" w:fill="auto"/>
            <w:tcMar>
              <w:top w:w="57" w:type="dxa"/>
              <w:bottom w:w="57" w:type="dxa"/>
            </w:tcMar>
          </w:tcPr>
          <w:p w14:paraId="79411524" w14:textId="77777777" w:rsidR="00DF28B4" w:rsidRDefault="00DF28B4" w:rsidP="00A70880">
            <w:pPr>
              <w:pStyle w:val="bcText"/>
            </w:pPr>
          </w:p>
        </w:tc>
        <w:tc>
          <w:tcPr>
            <w:tcW w:w="1189" w:type="pct"/>
            <w:vMerge/>
            <w:tcBorders>
              <w:left w:val="single" w:sz="4" w:space="0" w:color="auto"/>
              <w:right w:val="single" w:sz="4" w:space="0" w:color="auto"/>
            </w:tcBorders>
            <w:shd w:val="clear" w:color="auto" w:fill="auto"/>
            <w:tcMar>
              <w:top w:w="57" w:type="dxa"/>
              <w:bottom w:w="57" w:type="dxa"/>
            </w:tcMar>
          </w:tcPr>
          <w:p w14:paraId="50D50A40" w14:textId="77777777" w:rsidR="00DF28B4" w:rsidRPr="00A70880" w:rsidRDefault="00DF28B4" w:rsidP="00A70880">
            <w:pPr>
              <w:pStyle w:val="bcText"/>
              <w:rPr>
                <w:highlight w:val="yellow"/>
              </w:rPr>
            </w:pPr>
          </w:p>
        </w:tc>
        <w:tc>
          <w:tcPr>
            <w:tcW w:w="118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7F722FA" w14:textId="77777777" w:rsidR="00DF28B4" w:rsidRPr="00DF28B4" w:rsidRDefault="00DF28B4" w:rsidP="00A54402">
            <w:pPr>
              <w:pStyle w:val="bcText"/>
            </w:pPr>
            <w:r>
              <w:t>4. Analyse verschiedener Faktoren bzgl. des Untersuchungsraumes:</w:t>
            </w:r>
          </w:p>
          <w:p w14:paraId="7F058F9B" w14:textId="77777777" w:rsidR="00DF28B4" w:rsidRDefault="00DF28B4" w:rsidP="00A54402">
            <w:pPr>
              <w:pStyle w:val="bcText"/>
            </w:pPr>
            <w:r>
              <w:t>a) Klärung</w:t>
            </w:r>
            <w:r w:rsidR="0027106A">
              <w:t xml:space="preserve"> der Herkunft des Trinkwassers</w:t>
            </w:r>
          </w:p>
          <w:p w14:paraId="136335C2" w14:textId="77777777" w:rsidR="00DF28B4" w:rsidRDefault="00DF28B4" w:rsidP="00A54402">
            <w:pPr>
              <w:pStyle w:val="bcText"/>
            </w:pPr>
            <w:r>
              <w:t xml:space="preserve">b) Untersuchung der </w:t>
            </w:r>
            <w:proofErr w:type="spellStart"/>
            <w:r>
              <w:t>Trinkwasserherkünfte</w:t>
            </w:r>
            <w:proofErr w:type="spellEnd"/>
            <w:r>
              <w:t xml:space="preserve"> bzgl. der Eignung</w:t>
            </w:r>
            <w:r w:rsidR="0027106A">
              <w:t xml:space="preserve"> einer Förderung mit Windpumpen</w:t>
            </w:r>
          </w:p>
          <w:p w14:paraId="6011FE1C" w14:textId="77777777" w:rsidR="00DF28B4" w:rsidDel="00B360C7" w:rsidRDefault="00DF28B4" w:rsidP="00704A88">
            <w:pPr>
              <w:pStyle w:val="bcText"/>
            </w:pPr>
            <w:r>
              <w:sym w:font="Wingdings" w:char="F0E0"/>
            </w:r>
            <w:r>
              <w:t xml:space="preserve"> Erstes Zwischenergebnis: Abschätzung der Einsatzmöglichkeiten von Windpumpen </w:t>
            </w:r>
          </w:p>
        </w:tc>
        <w:tc>
          <w:tcPr>
            <w:tcW w:w="1435"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D4E5F93" w14:textId="77777777" w:rsidR="00DF28B4" w:rsidRDefault="00DF28B4" w:rsidP="00A54402">
            <w:pPr>
              <w:pStyle w:val="bcText"/>
            </w:pPr>
          </w:p>
          <w:p w14:paraId="32B5575B" w14:textId="77777777" w:rsidR="00DF28B4" w:rsidRDefault="00DF28B4" w:rsidP="00A54402">
            <w:pPr>
              <w:pStyle w:val="bcText"/>
            </w:pPr>
            <w:r>
              <w:t>Brunnen, Quellen, Flüsse, Seen</w:t>
            </w:r>
          </w:p>
          <w:p w14:paraId="71E50670" w14:textId="77777777" w:rsidR="00DF28B4" w:rsidRDefault="00DF28B4" w:rsidP="00A54402">
            <w:pPr>
              <w:pStyle w:val="bcText"/>
            </w:pPr>
          </w:p>
          <w:p w14:paraId="7A34E25B" w14:textId="77777777" w:rsidR="00DF28B4" w:rsidRDefault="00DF28B4" w:rsidP="00A54402">
            <w:pPr>
              <w:pStyle w:val="bcText"/>
            </w:pPr>
          </w:p>
          <w:p w14:paraId="59DCBE02" w14:textId="77777777" w:rsidR="00DF28B4" w:rsidRPr="00704A88" w:rsidRDefault="007C0A67" w:rsidP="00A54402">
            <w:pPr>
              <w:pStyle w:val="bcText"/>
            </w:pPr>
            <w:r>
              <w:t xml:space="preserve">z. B. </w:t>
            </w:r>
            <w:r w:rsidR="00DF28B4">
              <w:t>Ergebnis: Brunnen</w:t>
            </w:r>
          </w:p>
          <w:p w14:paraId="047243CC" w14:textId="77777777" w:rsidR="00DF28B4" w:rsidRDefault="00DF28B4" w:rsidP="00A54402">
            <w:pPr>
              <w:pStyle w:val="bcText"/>
            </w:pPr>
          </w:p>
          <w:p w14:paraId="2E9FA042" w14:textId="013FB7CE" w:rsidR="00DF28B4" w:rsidRPr="0003643F" w:rsidDel="00B360C7" w:rsidRDefault="00DF28B4" w:rsidP="00555CDF">
            <w:pPr>
              <w:pStyle w:val="Verweise"/>
            </w:pPr>
            <w:r w:rsidRPr="008A5F75">
              <w:rPr>
                <w:rStyle w:val="F"/>
              </w:rPr>
              <w:t xml:space="preserve">F </w:t>
            </w:r>
            <w:proofErr w:type="spellStart"/>
            <w:r w:rsidRPr="008A5F75">
              <w:rPr>
                <w:rStyle w:val="F"/>
              </w:rPr>
              <w:t>G</w:t>
            </w:r>
            <w:r w:rsidR="00555CDF">
              <w:rPr>
                <w:rStyle w:val="F"/>
              </w:rPr>
              <w:t>eo</w:t>
            </w:r>
            <w:proofErr w:type="spellEnd"/>
            <w:r w:rsidR="008A5F75">
              <w:tab/>
            </w:r>
            <w:r>
              <w:t>3.3.1.1 (</w:t>
            </w:r>
            <w:r w:rsidRPr="00BE2BBE">
              <w:t xml:space="preserve">1) </w:t>
            </w:r>
            <w:r w:rsidR="00BE2BBE" w:rsidRPr="00BE2BBE">
              <w:t>m</w:t>
            </w:r>
            <w:r w:rsidR="00BE2BBE">
              <w:t xml:space="preserve">ithilfe von Informationen aus der Fernerkundung und aus Web-GIS Räume analysieren (Fernerkundung, Web-GIS, </w:t>
            </w:r>
            <w:proofErr w:type="spellStart"/>
            <w:r w:rsidR="00BE2BBE">
              <w:t>Geodaten</w:t>
            </w:r>
            <w:proofErr w:type="spellEnd"/>
            <w:r w:rsidR="00BE2BBE">
              <w:t>, Satellitenbild, Luftbild)</w:t>
            </w:r>
          </w:p>
        </w:tc>
      </w:tr>
      <w:tr w:rsidR="00DF28B4" w:rsidRPr="000520B2" w14:paraId="3078CADB" w14:textId="77777777" w:rsidTr="00593A84">
        <w:trPr>
          <w:trHeight w:val="1049"/>
          <w:jc w:val="center"/>
        </w:trPr>
        <w:tc>
          <w:tcPr>
            <w:tcW w:w="1188" w:type="pct"/>
            <w:vMerge/>
            <w:tcBorders>
              <w:left w:val="single" w:sz="4" w:space="0" w:color="auto"/>
              <w:right w:val="single" w:sz="4" w:space="0" w:color="auto"/>
            </w:tcBorders>
            <w:shd w:val="clear" w:color="auto" w:fill="auto"/>
          </w:tcPr>
          <w:p w14:paraId="2525814B" w14:textId="77777777" w:rsidR="00DF28B4" w:rsidRDefault="00DF28B4" w:rsidP="00A70880">
            <w:pPr>
              <w:pStyle w:val="bcText"/>
            </w:pPr>
          </w:p>
        </w:tc>
        <w:tc>
          <w:tcPr>
            <w:tcW w:w="1189" w:type="pct"/>
            <w:vMerge/>
            <w:tcBorders>
              <w:left w:val="single" w:sz="4" w:space="0" w:color="auto"/>
              <w:right w:val="single" w:sz="4" w:space="0" w:color="auto"/>
            </w:tcBorders>
            <w:shd w:val="clear" w:color="auto" w:fill="auto"/>
          </w:tcPr>
          <w:p w14:paraId="2ADDD478" w14:textId="77777777" w:rsidR="00DF28B4" w:rsidRDefault="00DF28B4" w:rsidP="00A70880">
            <w:pPr>
              <w:pStyle w:val="bcText"/>
              <w:rPr>
                <w:highlight w:val="yellow"/>
              </w:rPr>
            </w:pPr>
          </w:p>
        </w:tc>
        <w:tc>
          <w:tcPr>
            <w:tcW w:w="118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B2CB83E" w14:textId="77777777" w:rsidR="00DF28B4" w:rsidRDefault="00DF28B4" w:rsidP="00A54402">
            <w:pPr>
              <w:pStyle w:val="bcText"/>
            </w:pPr>
            <w:r>
              <w:t>5. Auswahl von Standorten</w:t>
            </w:r>
          </w:p>
          <w:p w14:paraId="1DA4E24A" w14:textId="77777777" w:rsidR="00DF28B4" w:rsidRDefault="00DF28B4" w:rsidP="00A54402">
            <w:pPr>
              <w:pStyle w:val="bcText"/>
            </w:pPr>
            <w:r>
              <w:t>Untersuchung bzgl. Windverhältnisse, Wasservorkommen, Speicherkapazitäten, Geländezugänglichkeit, Abstand zu Siedlungen, …</w:t>
            </w:r>
          </w:p>
        </w:tc>
        <w:tc>
          <w:tcPr>
            <w:tcW w:w="1435"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989FA76" w14:textId="77777777" w:rsidR="00DF28B4" w:rsidRDefault="000607AB" w:rsidP="00884CAA">
            <w:pPr>
              <w:pStyle w:val="Verweise"/>
            </w:pPr>
            <w:r>
              <w:t>arbeitsteilig</w:t>
            </w:r>
          </w:p>
          <w:p w14:paraId="1D5A68F2" w14:textId="77777777" w:rsidR="00216123" w:rsidRDefault="00216123" w:rsidP="00216123">
            <w:pPr>
              <w:pStyle w:val="Verweise"/>
            </w:pPr>
            <w:r w:rsidRPr="00216123">
              <w:rPr>
                <w:rStyle w:val="F"/>
              </w:rPr>
              <w:t xml:space="preserve">   I   </w:t>
            </w:r>
            <w:r>
              <w:tab/>
            </w:r>
            <w:r w:rsidRPr="00A70880">
              <w:t>3.2.2.2 (5) Eignungsfaktoren eines Standorts für ein Energieversorgungssystem analysieren (zum Beispiel naturräumliche, technische, gesellschaftliche, ökologische, wirtschaftliche Faktoren)</w:t>
            </w:r>
          </w:p>
        </w:tc>
      </w:tr>
      <w:tr w:rsidR="00DF28B4" w:rsidRPr="000520B2" w14:paraId="28C89145" w14:textId="77777777" w:rsidTr="00593A84">
        <w:trPr>
          <w:trHeight w:val="297"/>
          <w:jc w:val="center"/>
        </w:trPr>
        <w:tc>
          <w:tcPr>
            <w:tcW w:w="1188" w:type="pct"/>
            <w:vMerge/>
            <w:tcBorders>
              <w:left w:val="single" w:sz="4" w:space="0" w:color="auto"/>
              <w:right w:val="single" w:sz="4" w:space="0" w:color="auto"/>
            </w:tcBorders>
            <w:shd w:val="clear" w:color="auto" w:fill="auto"/>
          </w:tcPr>
          <w:p w14:paraId="250AFD37" w14:textId="77777777" w:rsidR="00DF28B4" w:rsidRDefault="00DF28B4" w:rsidP="00A70880">
            <w:pPr>
              <w:pStyle w:val="bcText"/>
            </w:pPr>
          </w:p>
        </w:tc>
        <w:tc>
          <w:tcPr>
            <w:tcW w:w="1189" w:type="pct"/>
            <w:vMerge/>
            <w:tcBorders>
              <w:left w:val="single" w:sz="4" w:space="0" w:color="auto"/>
              <w:right w:val="single" w:sz="4" w:space="0" w:color="auto"/>
            </w:tcBorders>
            <w:shd w:val="clear" w:color="auto" w:fill="auto"/>
          </w:tcPr>
          <w:p w14:paraId="31A0EFAA" w14:textId="77777777" w:rsidR="00DF28B4" w:rsidRDefault="00DF28B4" w:rsidP="00A70880">
            <w:pPr>
              <w:pStyle w:val="bcText"/>
              <w:rPr>
                <w:highlight w:val="yellow"/>
              </w:rPr>
            </w:pPr>
          </w:p>
        </w:tc>
        <w:tc>
          <w:tcPr>
            <w:tcW w:w="118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6170795" w14:textId="77777777" w:rsidR="00DF28B4" w:rsidRDefault="00DF28B4" w:rsidP="00A54402">
            <w:pPr>
              <w:pStyle w:val="bcText"/>
            </w:pPr>
            <w:r>
              <w:t xml:space="preserve">6. Zusammenführung und Auswertung der Ergebnisse </w:t>
            </w:r>
          </w:p>
        </w:tc>
        <w:tc>
          <w:tcPr>
            <w:tcW w:w="1435"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C8A82CC" w14:textId="77777777" w:rsidR="00DF28B4" w:rsidRDefault="00DF28B4" w:rsidP="00884CAA">
            <w:pPr>
              <w:pStyle w:val="Verweise"/>
            </w:pPr>
          </w:p>
        </w:tc>
      </w:tr>
      <w:tr w:rsidR="00DF28B4" w:rsidRPr="000520B2" w14:paraId="68E5E8CA" w14:textId="77777777" w:rsidTr="00593A84">
        <w:trPr>
          <w:trHeight w:val="565"/>
          <w:jc w:val="center"/>
        </w:trPr>
        <w:tc>
          <w:tcPr>
            <w:tcW w:w="1188" w:type="pct"/>
            <w:vMerge/>
            <w:tcBorders>
              <w:left w:val="single" w:sz="4" w:space="0" w:color="auto"/>
              <w:bottom w:val="single" w:sz="4" w:space="0" w:color="auto"/>
              <w:right w:val="single" w:sz="4" w:space="0" w:color="auto"/>
            </w:tcBorders>
            <w:shd w:val="clear" w:color="auto" w:fill="auto"/>
          </w:tcPr>
          <w:p w14:paraId="3179D0A5" w14:textId="77777777" w:rsidR="00DF28B4" w:rsidRDefault="00DF28B4" w:rsidP="00A70880">
            <w:pPr>
              <w:pStyle w:val="bcText"/>
            </w:pPr>
          </w:p>
        </w:tc>
        <w:tc>
          <w:tcPr>
            <w:tcW w:w="1189" w:type="pct"/>
            <w:vMerge/>
            <w:tcBorders>
              <w:left w:val="single" w:sz="4" w:space="0" w:color="auto"/>
              <w:bottom w:val="single" w:sz="4" w:space="0" w:color="auto"/>
              <w:right w:val="single" w:sz="4" w:space="0" w:color="auto"/>
            </w:tcBorders>
            <w:shd w:val="clear" w:color="auto" w:fill="auto"/>
          </w:tcPr>
          <w:p w14:paraId="294615D8" w14:textId="77777777" w:rsidR="00DF28B4" w:rsidRDefault="00DF28B4" w:rsidP="00A70880">
            <w:pPr>
              <w:pStyle w:val="bcText"/>
              <w:rPr>
                <w:highlight w:val="yellow"/>
              </w:rPr>
            </w:pPr>
          </w:p>
        </w:tc>
        <w:tc>
          <w:tcPr>
            <w:tcW w:w="1188" w:type="pct"/>
            <w:tcBorders>
              <w:top w:val="dotted" w:sz="4" w:space="0" w:color="auto"/>
              <w:left w:val="single" w:sz="4" w:space="0" w:color="auto"/>
              <w:right w:val="single" w:sz="4" w:space="0" w:color="auto"/>
            </w:tcBorders>
            <w:shd w:val="clear" w:color="auto" w:fill="auto"/>
            <w:tcMar>
              <w:top w:w="57" w:type="dxa"/>
              <w:bottom w:w="57" w:type="dxa"/>
            </w:tcMar>
          </w:tcPr>
          <w:p w14:paraId="00C0D963" w14:textId="77777777" w:rsidR="00DF28B4" w:rsidRDefault="00DF28B4" w:rsidP="00704A88">
            <w:pPr>
              <w:pStyle w:val="bcText"/>
            </w:pPr>
            <w:r>
              <w:t>Überleitung in die technische Realisierung</w:t>
            </w:r>
          </w:p>
        </w:tc>
        <w:tc>
          <w:tcPr>
            <w:tcW w:w="1435" w:type="pct"/>
            <w:tcBorders>
              <w:top w:val="dotted" w:sz="4" w:space="0" w:color="auto"/>
              <w:left w:val="single" w:sz="4" w:space="0" w:color="auto"/>
              <w:right w:val="single" w:sz="4" w:space="0" w:color="auto"/>
            </w:tcBorders>
            <w:shd w:val="clear" w:color="auto" w:fill="auto"/>
            <w:tcMar>
              <w:top w:w="57" w:type="dxa"/>
              <w:bottom w:w="57" w:type="dxa"/>
            </w:tcMar>
          </w:tcPr>
          <w:p w14:paraId="01605D3F" w14:textId="77777777" w:rsidR="00DF28B4" w:rsidRDefault="00DF28B4" w:rsidP="00884CAA">
            <w:pPr>
              <w:pStyle w:val="Verweise"/>
              <w:rPr>
                <w:rStyle w:val="LP"/>
              </w:rPr>
            </w:pPr>
            <w:r w:rsidRPr="00884CAA">
              <w:rPr>
                <w:rStyle w:val="LP"/>
              </w:rPr>
              <w:t xml:space="preserve">L BO </w:t>
            </w:r>
            <w:r w:rsidRPr="00884CAA">
              <w:rPr>
                <w:rStyle w:val="LP"/>
              </w:rPr>
              <w:tab/>
            </w:r>
            <w:r>
              <w:t>Fachspezifische und handlungsorientierte Zugänge zur Arbeits- und Berufswelt</w:t>
            </w:r>
          </w:p>
        </w:tc>
      </w:tr>
      <w:tr w:rsidR="00A54402" w:rsidRPr="000520B2" w14:paraId="16EE7DC0" w14:textId="77777777" w:rsidTr="00593A8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7208DD8" w14:textId="77777777" w:rsidR="00A54402" w:rsidRPr="00810565" w:rsidDel="00652BD7" w:rsidRDefault="00A54402">
            <w:pPr>
              <w:pStyle w:val="bcTextZwischenberschrift"/>
              <w:rPr>
                <w:rFonts w:eastAsia="Arial" w:cs="Arial"/>
              </w:rPr>
            </w:pPr>
            <w:r w:rsidRPr="00810565">
              <w:rPr>
                <w:rFonts w:eastAsia="Arial" w:cs="Arial"/>
              </w:rPr>
              <w:t>QUALIFIZIERUNGSPHASE</w:t>
            </w:r>
          </w:p>
        </w:tc>
      </w:tr>
      <w:tr w:rsidR="00A54402" w:rsidRPr="000520B2" w14:paraId="4E414099" w14:textId="77777777" w:rsidTr="00593A84">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565ADFE7" w14:textId="77777777" w:rsidR="00A54402" w:rsidRPr="006D4624" w:rsidRDefault="00A54402">
            <w:pPr>
              <w:pStyle w:val="bcText"/>
              <w:rPr>
                <w:rFonts w:eastAsia="Arial" w:cs="Arial"/>
                <w:i/>
                <w:iCs/>
              </w:rPr>
            </w:pPr>
            <w:r w:rsidRPr="006D4624">
              <w:rPr>
                <w:rFonts w:eastAsia="Arial" w:cs="Arial"/>
              </w:rPr>
              <w:t>Die Schülerinnen und Schüler können</w:t>
            </w:r>
          </w:p>
        </w:tc>
        <w:tc>
          <w:tcPr>
            <w:tcW w:w="1188" w:type="pct"/>
            <w:tcBorders>
              <w:left w:val="single" w:sz="4" w:space="0" w:color="auto"/>
              <w:right w:val="single" w:sz="4" w:space="0" w:color="auto"/>
            </w:tcBorders>
            <w:shd w:val="clear" w:color="auto" w:fill="auto"/>
          </w:tcPr>
          <w:p w14:paraId="774C80C0" w14:textId="77777777" w:rsidR="00A54402" w:rsidRPr="006D4624" w:rsidRDefault="00A54402">
            <w:pPr>
              <w:pStyle w:val="bcTextZwischenberschrift"/>
              <w:rPr>
                <w:rFonts w:eastAsia="Arial" w:cs="Arial"/>
              </w:rPr>
            </w:pPr>
            <w:r>
              <w:t>Grundlagen der Kinetik</w:t>
            </w:r>
          </w:p>
        </w:tc>
        <w:tc>
          <w:tcPr>
            <w:tcW w:w="1435" w:type="pct"/>
            <w:tcBorders>
              <w:left w:val="single" w:sz="4" w:space="0" w:color="auto"/>
              <w:right w:val="single" w:sz="4" w:space="0" w:color="auto"/>
            </w:tcBorders>
            <w:shd w:val="clear" w:color="auto" w:fill="auto"/>
            <w:vAlign w:val="center"/>
          </w:tcPr>
          <w:p w14:paraId="4CF42BCD" w14:textId="77777777" w:rsidR="00A54402" w:rsidRPr="006D4624" w:rsidDel="00652BD7" w:rsidRDefault="00A54402" w:rsidP="00A377F1">
            <w:pPr>
              <w:pStyle w:val="bcTextZwischenberschrift"/>
              <w:rPr>
                <w:rFonts w:eastAsia="Arial" w:cs="Arial"/>
              </w:rPr>
            </w:pPr>
            <w:r>
              <w:t>10 Std.</w:t>
            </w:r>
          </w:p>
        </w:tc>
      </w:tr>
      <w:tr w:rsidR="005A090C" w:rsidRPr="00A256A4" w14:paraId="2BFEB548" w14:textId="77777777" w:rsidTr="00593A84">
        <w:trPr>
          <w:trHeight w:val="363"/>
          <w:jc w:val="center"/>
        </w:trPr>
        <w:tc>
          <w:tcPr>
            <w:tcW w:w="1188"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3858015A" w14:textId="77777777" w:rsidR="005A090C" w:rsidRPr="00080263" w:rsidRDefault="005A090C" w:rsidP="0060786C">
            <w:pPr>
              <w:pStyle w:val="bcText"/>
            </w:pPr>
            <w:r w:rsidRPr="0060786C">
              <w:t xml:space="preserve">2.1 (7) </w:t>
            </w:r>
            <w:r w:rsidRPr="00080263">
              <w:t>Messverfahren oder -instrumente begründet auswählen und anpassen</w:t>
            </w:r>
          </w:p>
          <w:p w14:paraId="2338B662" w14:textId="77777777" w:rsidR="005A090C" w:rsidRDefault="005A090C" w:rsidP="00627142">
            <w:pPr>
              <w:pStyle w:val="bcText"/>
            </w:pPr>
            <w:r w:rsidRPr="0060786C">
              <w:t>2.2 (1) typische Problemlösungen und Lösungsmethoden aus […] Technikbereichen beschreiben</w:t>
            </w:r>
          </w:p>
          <w:p w14:paraId="21B738E9" w14:textId="77777777" w:rsidR="002F3400" w:rsidRPr="002F3400" w:rsidRDefault="002F3400" w:rsidP="00627142">
            <w:pPr>
              <w:pStyle w:val="bcText"/>
              <w:rPr>
                <w:sz w:val="8"/>
                <w:highlight w:val="green"/>
              </w:rPr>
            </w:pPr>
          </w:p>
          <w:p w14:paraId="51B99B87" w14:textId="77777777" w:rsidR="001F14D9" w:rsidRPr="006D4624" w:rsidRDefault="001F14D9" w:rsidP="00627142">
            <w:pPr>
              <w:pStyle w:val="bcText"/>
              <w:rPr>
                <w:highlight w:val="green"/>
              </w:rPr>
            </w:pPr>
            <w:r>
              <w:rPr>
                <w:rFonts w:cs="UniversLTStd"/>
              </w:rPr>
              <w:t xml:space="preserve">2.3. (2) </w:t>
            </w:r>
            <w:r w:rsidRPr="003019B9">
              <w:rPr>
                <w:rFonts w:cs="UniversLTStd"/>
              </w:rPr>
              <w:t xml:space="preserve">gleich lautende Fachbegriffe verschiedener naturwissenschaftlicher oder </w:t>
            </w:r>
            <w:r w:rsidRPr="003019B9">
              <w:rPr>
                <w:rFonts w:cs="UniversLTStd"/>
              </w:rPr>
              <w:lastRenderedPageBreak/>
              <w:t>technischer Disziplinen gegeneinander abgrenzen</w:t>
            </w:r>
          </w:p>
        </w:tc>
        <w:tc>
          <w:tcPr>
            <w:tcW w:w="1189"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58906049" w14:textId="77777777" w:rsidR="005A090C" w:rsidRPr="00810565" w:rsidRDefault="005A090C" w:rsidP="004C364E">
            <w:pPr>
              <w:pStyle w:val="bcText"/>
              <w:rPr>
                <w:rFonts w:eastAsia="Arial" w:cs="Arial"/>
                <w:i/>
                <w:iCs/>
              </w:rPr>
            </w:pPr>
            <w:r w:rsidRPr="00810565">
              <w:lastRenderedPageBreak/>
              <w:t>3.2.2.1 (3) Energieübertragungsketten in Systemen grafisch darstellen und erklären (zum Beispiel</w:t>
            </w:r>
            <w:r w:rsidR="004C364E">
              <w:t xml:space="preserve"> </w:t>
            </w:r>
            <w:r w:rsidRPr="00810565">
              <w:t>Maschinen)</w:t>
            </w:r>
          </w:p>
        </w:tc>
        <w:tc>
          <w:tcPr>
            <w:tcW w:w="1188" w:type="pct"/>
            <w:tcBorders>
              <w:left w:val="single" w:sz="4" w:space="0" w:color="auto"/>
              <w:bottom w:val="dotted" w:sz="4" w:space="0" w:color="auto"/>
              <w:right w:val="single" w:sz="4" w:space="0" w:color="auto"/>
            </w:tcBorders>
            <w:shd w:val="clear" w:color="auto" w:fill="auto"/>
            <w:tcMar>
              <w:top w:w="57" w:type="dxa"/>
              <w:bottom w:w="57" w:type="dxa"/>
            </w:tcMar>
          </w:tcPr>
          <w:p w14:paraId="35CAACFB" w14:textId="77777777" w:rsidR="005A090C" w:rsidRPr="00810565" w:rsidRDefault="005A090C" w:rsidP="005A090C">
            <w:pPr>
              <w:pStyle w:val="bcText"/>
              <w:rPr>
                <w:rFonts w:eastAsia="Arial" w:cs="Arial"/>
              </w:rPr>
            </w:pPr>
            <w:r w:rsidRPr="00810565">
              <w:t>Entwicklung einer mechanischen Maschine mit Getriebe:</w:t>
            </w:r>
          </w:p>
        </w:tc>
        <w:tc>
          <w:tcPr>
            <w:tcW w:w="1435" w:type="pct"/>
            <w:vMerge w:val="restart"/>
            <w:tcBorders>
              <w:left w:val="single" w:sz="4" w:space="0" w:color="auto"/>
              <w:right w:val="single" w:sz="4" w:space="0" w:color="auto"/>
            </w:tcBorders>
            <w:shd w:val="clear" w:color="auto" w:fill="auto"/>
            <w:tcMar>
              <w:top w:w="57" w:type="dxa"/>
              <w:bottom w:w="57" w:type="dxa"/>
            </w:tcMar>
          </w:tcPr>
          <w:p w14:paraId="3B5AF891" w14:textId="77777777" w:rsidR="005A090C" w:rsidRPr="006D4624" w:rsidDel="00652BD7" w:rsidRDefault="005A090C">
            <w:pPr>
              <w:pStyle w:val="bcText"/>
            </w:pPr>
            <w:r w:rsidRPr="006D4624">
              <w:t>Hinweis: Der Turm für die Windpumpe wird vorgegeben.</w:t>
            </w:r>
          </w:p>
        </w:tc>
      </w:tr>
      <w:tr w:rsidR="005A090C" w:rsidRPr="00A256A4" w14:paraId="1323699B" w14:textId="77777777" w:rsidTr="00593A84">
        <w:trPr>
          <w:trHeight w:val="860"/>
          <w:jc w:val="center"/>
        </w:trPr>
        <w:tc>
          <w:tcPr>
            <w:tcW w:w="1188" w:type="pct"/>
            <w:vMerge/>
            <w:tcBorders>
              <w:top w:val="single" w:sz="4" w:space="0" w:color="auto"/>
              <w:left w:val="single" w:sz="4" w:space="0" w:color="auto"/>
              <w:right w:val="single" w:sz="4" w:space="0" w:color="auto"/>
            </w:tcBorders>
            <w:shd w:val="clear" w:color="auto" w:fill="auto"/>
            <w:tcMar>
              <w:top w:w="57" w:type="dxa"/>
              <w:bottom w:w="57" w:type="dxa"/>
            </w:tcMar>
          </w:tcPr>
          <w:p w14:paraId="657D667E" w14:textId="77777777" w:rsidR="005A090C" w:rsidRPr="0060786C" w:rsidRDefault="005A090C" w:rsidP="0060786C">
            <w:pPr>
              <w:pStyle w:val="bcText"/>
            </w:pPr>
          </w:p>
        </w:tc>
        <w:tc>
          <w:tcPr>
            <w:tcW w:w="118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6D1D9BA" w14:textId="77777777" w:rsidR="005A090C" w:rsidRDefault="005A090C" w:rsidP="005A090C">
            <w:pPr>
              <w:pStyle w:val="bcText"/>
            </w:pPr>
            <w:r w:rsidRPr="00810565">
              <w:t xml:space="preserve">3.2.1 (1) Systeme analysieren und durch Systemgrenzen und Teilsysteme beschreiben </w:t>
            </w:r>
          </w:p>
          <w:p w14:paraId="0B9A61E8" w14:textId="77777777" w:rsidR="005A090C" w:rsidRDefault="005A090C" w:rsidP="005A090C">
            <w:pPr>
              <w:pStyle w:val="bcText"/>
            </w:pPr>
            <w:r w:rsidRPr="00810565">
              <w:t>3.2.1 (5) Teilsysteme durch ihre äußeren Funktionen be</w:t>
            </w:r>
            <w:r w:rsidR="004C364E">
              <w:t>schreiben (Black-Box-Denken</w:t>
            </w:r>
            <w:r w:rsidRPr="00810565">
              <w:t>)</w:t>
            </w:r>
          </w:p>
        </w:tc>
        <w:tc>
          <w:tcPr>
            <w:tcW w:w="118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C8F7003" w14:textId="77777777" w:rsidR="0065152A" w:rsidRDefault="005A090C" w:rsidP="0065152A">
            <w:pPr>
              <w:pStyle w:val="bcText"/>
              <w:rPr>
                <w:b/>
              </w:rPr>
            </w:pPr>
            <w:r w:rsidRPr="005A090C">
              <w:rPr>
                <w:b/>
              </w:rPr>
              <w:t>Rotor:</w:t>
            </w:r>
          </w:p>
          <w:p w14:paraId="7B472F42" w14:textId="75C8E254" w:rsidR="005A090C" w:rsidRPr="0065152A" w:rsidRDefault="005A090C" w:rsidP="0065152A">
            <w:pPr>
              <w:pStyle w:val="bcText"/>
              <w:rPr>
                <w:b/>
              </w:rPr>
            </w:pPr>
            <w:r w:rsidRPr="0065152A">
              <w:t xml:space="preserve">Schnell- und </w:t>
            </w:r>
            <w:proofErr w:type="spellStart"/>
            <w:r w:rsidRPr="0065152A">
              <w:t>Langsamläufer</w:t>
            </w:r>
            <w:proofErr w:type="spellEnd"/>
          </w:p>
          <w:p w14:paraId="74ECF334" w14:textId="10F5B2C1" w:rsidR="005A090C" w:rsidRPr="00810565" w:rsidRDefault="005A090C" w:rsidP="002F3400">
            <w:pPr>
              <w:pStyle w:val="bcText"/>
            </w:pPr>
            <w:r w:rsidRPr="0065152A">
              <w:rPr>
                <w:rStyle w:val="bcTextListeZchn"/>
              </w:rPr>
              <w:t>Auftriebs- und Widerstandsläufer</w:t>
            </w:r>
            <w:r w:rsidR="002F3400">
              <w:t>:</w:t>
            </w:r>
            <w:r w:rsidR="002F3400">
              <w:br/>
            </w:r>
            <w:r w:rsidRPr="00810565">
              <w:t>Rotorkennlinien interpretieren</w:t>
            </w:r>
          </w:p>
        </w:tc>
        <w:tc>
          <w:tcPr>
            <w:tcW w:w="1435" w:type="pct"/>
            <w:vMerge/>
            <w:tcBorders>
              <w:left w:val="single" w:sz="4" w:space="0" w:color="auto"/>
              <w:bottom w:val="dotted" w:sz="4" w:space="0" w:color="auto"/>
              <w:right w:val="single" w:sz="4" w:space="0" w:color="auto"/>
            </w:tcBorders>
            <w:shd w:val="clear" w:color="auto" w:fill="auto"/>
            <w:tcMar>
              <w:top w:w="57" w:type="dxa"/>
              <w:bottom w:w="57" w:type="dxa"/>
            </w:tcMar>
          </w:tcPr>
          <w:p w14:paraId="413B1863" w14:textId="77777777" w:rsidR="005A090C" w:rsidRPr="006D4624" w:rsidRDefault="005A090C">
            <w:pPr>
              <w:pStyle w:val="bcText"/>
            </w:pPr>
          </w:p>
        </w:tc>
      </w:tr>
      <w:tr w:rsidR="005A090C" w:rsidRPr="000520B2" w14:paraId="23D1DDBE" w14:textId="77777777" w:rsidTr="00593A84">
        <w:trPr>
          <w:trHeight w:val="1155"/>
          <w:jc w:val="center"/>
        </w:trPr>
        <w:tc>
          <w:tcPr>
            <w:tcW w:w="1188" w:type="pct"/>
            <w:vMerge/>
            <w:tcBorders>
              <w:left w:val="single" w:sz="4" w:space="0" w:color="auto"/>
              <w:right w:val="single" w:sz="4" w:space="0" w:color="auto"/>
            </w:tcBorders>
            <w:shd w:val="clear" w:color="auto" w:fill="auto"/>
            <w:tcMar>
              <w:top w:w="57" w:type="dxa"/>
              <w:bottom w:w="57" w:type="dxa"/>
            </w:tcMar>
          </w:tcPr>
          <w:p w14:paraId="50971867" w14:textId="77777777" w:rsidR="005A090C" w:rsidRPr="003A2BE2" w:rsidRDefault="005A090C" w:rsidP="00A54402">
            <w:pPr>
              <w:pStyle w:val="bcText"/>
              <w:rPr>
                <w:rFonts w:cs="Arial"/>
              </w:rPr>
            </w:pPr>
          </w:p>
        </w:tc>
        <w:tc>
          <w:tcPr>
            <w:tcW w:w="118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F9010FE" w14:textId="77777777" w:rsidR="005A090C" w:rsidRPr="00810565" w:rsidRDefault="005A090C" w:rsidP="005A090C">
            <w:pPr>
              <w:pStyle w:val="bcText"/>
              <w:rPr>
                <w:rFonts w:cs="Arial"/>
                <w:i/>
                <w:szCs w:val="22"/>
              </w:rPr>
            </w:pPr>
            <w:r w:rsidRPr="00810565">
              <w:t>3.2.2.3 (5) Systeme zur Wandlung von Dreh- und Längsbewegungen erläutern</w:t>
            </w:r>
          </w:p>
        </w:tc>
        <w:tc>
          <w:tcPr>
            <w:tcW w:w="1188"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4E8B77D" w14:textId="77777777" w:rsidR="005A090C" w:rsidRPr="005A090C" w:rsidRDefault="005A090C" w:rsidP="00A54402">
            <w:pPr>
              <w:pStyle w:val="bcText"/>
              <w:rPr>
                <w:b/>
              </w:rPr>
            </w:pPr>
            <w:r w:rsidRPr="005A090C">
              <w:rPr>
                <w:b/>
              </w:rPr>
              <w:t>Pumpen:</w:t>
            </w:r>
          </w:p>
          <w:p w14:paraId="4ED420BC" w14:textId="77777777" w:rsidR="005A090C" w:rsidRPr="00810565" w:rsidRDefault="005A090C" w:rsidP="00146C5F">
            <w:pPr>
              <w:pStyle w:val="bcTextListe"/>
            </w:pPr>
            <w:r w:rsidRPr="00810565">
              <w:t>Pumpentypen</w:t>
            </w:r>
          </w:p>
          <w:p w14:paraId="3AF89C79" w14:textId="77777777" w:rsidR="005A090C" w:rsidRPr="00810565" w:rsidRDefault="005A090C" w:rsidP="00146C5F">
            <w:pPr>
              <w:pStyle w:val="bcTextListe"/>
            </w:pPr>
            <w:r w:rsidRPr="00810565">
              <w:t xml:space="preserve">Funktionsprinzipien </w:t>
            </w:r>
          </w:p>
          <w:p w14:paraId="6E978F11" w14:textId="77777777" w:rsidR="005A090C" w:rsidRPr="00810565" w:rsidRDefault="005A090C" w:rsidP="005A090C">
            <w:pPr>
              <w:pStyle w:val="bcText"/>
              <w:rPr>
                <w:rFonts w:eastAsia="Arial" w:cs="Arial"/>
              </w:rPr>
            </w:pPr>
            <w:r w:rsidRPr="00810565">
              <w:t>Antriebskennlinie</w:t>
            </w:r>
          </w:p>
        </w:tc>
        <w:tc>
          <w:tcPr>
            <w:tcW w:w="1435"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7587975" w14:textId="11250BC7" w:rsidR="000306D1" w:rsidRPr="000209AA" w:rsidRDefault="000306D1" w:rsidP="000306D1">
            <w:pPr>
              <w:pStyle w:val="bcText"/>
            </w:pPr>
            <w:r w:rsidRPr="000209AA">
              <w:t>Die Bezeichnung „Förderleistung“ ist zu vermeiden</w:t>
            </w:r>
            <w:r w:rsidRPr="00C270FD">
              <w:t xml:space="preserve">. </w:t>
            </w:r>
            <w:r w:rsidRPr="000209AA">
              <w:t>Es empfiehlt sich</w:t>
            </w:r>
            <w:r w:rsidR="00B43D86" w:rsidRPr="000209AA">
              <w:t>,</w:t>
            </w:r>
            <w:r w:rsidRPr="000209AA">
              <w:t xml:space="preserve"> den Sprachgebrauch  </w:t>
            </w:r>
            <w:r w:rsidRPr="000209AA">
              <w:br/>
              <w:t>„Durchfluss</w:t>
            </w:r>
            <w:r w:rsidR="00CA2C35">
              <w:t xml:space="preserve"> </w:t>
            </w:r>
            <w:r w:rsidRPr="000209AA">
              <w:t>= Volumen / Zeit“</w:t>
            </w:r>
          </w:p>
          <w:p w14:paraId="28386821" w14:textId="77777777" w:rsidR="005A090C" w:rsidRPr="00AE084D" w:rsidRDefault="000306D1" w:rsidP="000306D1">
            <w:pPr>
              <w:pStyle w:val="bcText"/>
            </w:pPr>
            <w:r w:rsidRPr="000209AA">
              <w:t xml:space="preserve">zu nutzen </w:t>
            </w:r>
          </w:p>
          <w:p w14:paraId="62D1C079" w14:textId="77777777" w:rsidR="00B43D86" w:rsidRPr="00AE084D" w:rsidDel="00652BD7" w:rsidRDefault="00B43D86" w:rsidP="00B43D86">
            <w:pPr>
              <w:autoSpaceDE w:val="0"/>
              <w:autoSpaceDN w:val="0"/>
              <w:adjustRightInd w:val="0"/>
              <w:rPr>
                <w:rFonts w:cs="Arial"/>
                <w:sz w:val="18"/>
                <w:szCs w:val="18"/>
              </w:rPr>
            </w:pPr>
            <w:r w:rsidRPr="00AE084D">
              <w:rPr>
                <w:rFonts w:cs="Arial"/>
                <w:b/>
                <w:sz w:val="18"/>
                <w:szCs w:val="18"/>
              </w:rPr>
              <w:t xml:space="preserve">Produktanalyse </w:t>
            </w:r>
            <w:r w:rsidRPr="00AE084D">
              <w:rPr>
                <w:rFonts w:cs="Arial"/>
                <w:sz w:val="18"/>
                <w:szCs w:val="18"/>
              </w:rPr>
              <w:t>einer Pumpe</w:t>
            </w:r>
          </w:p>
        </w:tc>
      </w:tr>
      <w:tr w:rsidR="0060786C" w:rsidRPr="000520B2" w14:paraId="49421E7D" w14:textId="77777777" w:rsidTr="00593A84">
        <w:trPr>
          <w:jc w:val="center"/>
        </w:trPr>
        <w:tc>
          <w:tcPr>
            <w:tcW w:w="1188" w:type="pct"/>
            <w:vMerge/>
            <w:tcBorders>
              <w:left w:val="single" w:sz="4" w:space="0" w:color="auto"/>
              <w:bottom w:val="single" w:sz="4" w:space="0" w:color="auto"/>
              <w:right w:val="single" w:sz="4" w:space="0" w:color="auto"/>
            </w:tcBorders>
            <w:shd w:val="clear" w:color="auto" w:fill="auto"/>
            <w:tcMar>
              <w:top w:w="57" w:type="dxa"/>
              <w:bottom w:w="57" w:type="dxa"/>
            </w:tcMar>
          </w:tcPr>
          <w:p w14:paraId="45347832" w14:textId="77777777" w:rsidR="0060786C" w:rsidRDefault="0060786C" w:rsidP="00A54402">
            <w:pPr>
              <w:pStyle w:val="bcText"/>
            </w:pPr>
          </w:p>
        </w:tc>
        <w:tc>
          <w:tcPr>
            <w:tcW w:w="1189"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08F3FC85" w14:textId="77777777" w:rsidR="005A090C" w:rsidRDefault="005A090C" w:rsidP="005A090C">
            <w:pPr>
              <w:pStyle w:val="bcText"/>
            </w:pPr>
            <w:r w:rsidRPr="00810565">
              <w:t>3.2.2.3 (4) Hebelwirkung, Drehmomente und Drehzahlen bestimmen […]</w:t>
            </w:r>
          </w:p>
          <w:p w14:paraId="132B3271" w14:textId="77777777" w:rsidR="005A090C" w:rsidRDefault="005A090C" w:rsidP="005A090C">
            <w:pPr>
              <w:pStyle w:val="bcText"/>
            </w:pPr>
            <w:r w:rsidRPr="00810565">
              <w:t>3.2.2.3 (6) Übersetzungen dimensionieren und Getriebe konstruieren (Drehrichtung, Drehzahl, Drehmoment)</w:t>
            </w:r>
          </w:p>
          <w:p w14:paraId="192EA3CF" w14:textId="77777777" w:rsidR="00DD7BC8" w:rsidRPr="00DD7BC8" w:rsidRDefault="00DD7BC8" w:rsidP="005A090C">
            <w:pPr>
              <w:pStyle w:val="bcText"/>
              <w:rPr>
                <w:sz w:val="8"/>
              </w:rPr>
            </w:pPr>
          </w:p>
          <w:p w14:paraId="7B3ACE65" w14:textId="77777777" w:rsidR="0060786C" w:rsidRPr="00810565" w:rsidRDefault="005A090C" w:rsidP="005A090C">
            <w:pPr>
              <w:pStyle w:val="bcText"/>
              <w:rPr>
                <w:rFonts w:ascii="UniversLTStd-Obl" w:eastAsia="UniversLTStd-Obl" w:hAnsi="UniversLTStd-Obl" w:cs="UniversLTStd-Obl"/>
                <w:i/>
                <w:iCs/>
                <w:sz w:val="20"/>
                <w:szCs w:val="20"/>
              </w:rPr>
            </w:pPr>
            <w:r w:rsidRPr="00810565">
              <w:t>3.2.4.2 (1) Bedingungen für zuverlässige Messungen erläutern und Messverfahren optimieren (systematische und zufällige Messfehler, […], Randbedingungen oder Einflussgrößen, Kontrollmessungen oder Reproduzierbarkeit)</w:t>
            </w:r>
          </w:p>
        </w:tc>
        <w:tc>
          <w:tcPr>
            <w:tcW w:w="1188" w:type="pct"/>
            <w:tcBorders>
              <w:top w:val="dotted" w:sz="4" w:space="0" w:color="auto"/>
              <w:left w:val="single" w:sz="4" w:space="0" w:color="auto"/>
              <w:right w:val="single" w:sz="4" w:space="0" w:color="auto"/>
            </w:tcBorders>
            <w:shd w:val="clear" w:color="auto" w:fill="auto"/>
            <w:tcMar>
              <w:top w:w="57" w:type="dxa"/>
              <w:bottom w:w="57" w:type="dxa"/>
            </w:tcMar>
          </w:tcPr>
          <w:p w14:paraId="1A0D057C" w14:textId="77777777" w:rsidR="0060786C" w:rsidRPr="005A090C" w:rsidRDefault="0060786C" w:rsidP="00080263">
            <w:pPr>
              <w:pStyle w:val="bcText"/>
              <w:rPr>
                <w:b/>
              </w:rPr>
            </w:pPr>
            <w:r w:rsidRPr="005A090C">
              <w:rPr>
                <w:b/>
              </w:rPr>
              <w:t>Getriebe</w:t>
            </w:r>
            <w:r w:rsidR="005A090C" w:rsidRPr="005A090C">
              <w:rPr>
                <w:b/>
              </w:rPr>
              <w:t>:</w:t>
            </w:r>
          </w:p>
          <w:p w14:paraId="00982537" w14:textId="77777777" w:rsidR="0060786C" w:rsidRPr="00810565" w:rsidRDefault="0060786C" w:rsidP="00146C5F">
            <w:pPr>
              <w:pStyle w:val="bcTextListe"/>
            </w:pPr>
            <w:r w:rsidRPr="00810565">
              <w:t xml:space="preserve">Mechanische Leistung bei Linearbewegungen </w:t>
            </w:r>
            <w:r w:rsidRPr="00810565">
              <w:rPr>
                <w:sz w:val="16"/>
                <w:szCs w:val="16"/>
              </w:rPr>
              <w:t>(</w:t>
            </w:r>
            <w:r w:rsidRPr="00810565">
              <w:t>Kraft, Weg, Dauer ) und Drehbewegungen (Drehmoment, Drehzahl)</w:t>
            </w:r>
          </w:p>
          <w:p w14:paraId="67D8672D" w14:textId="77777777" w:rsidR="0060786C" w:rsidRPr="00810565" w:rsidRDefault="0060786C" w:rsidP="00146C5F">
            <w:pPr>
              <w:pStyle w:val="bcTextListe"/>
            </w:pPr>
            <w:r w:rsidRPr="00810565">
              <w:t>Messung von Kräften und Drehmomenten</w:t>
            </w:r>
          </w:p>
          <w:p w14:paraId="73FB0C07" w14:textId="77777777" w:rsidR="0060786C" w:rsidRPr="00810565" w:rsidRDefault="0060786C" w:rsidP="00146C5F">
            <w:pPr>
              <w:pStyle w:val="bcTextListe"/>
            </w:pPr>
            <w:r w:rsidRPr="00810565">
              <w:t>Aufnahme und Analyse von Kennlinien (Maximum-Power-Point)</w:t>
            </w:r>
          </w:p>
          <w:p w14:paraId="01095651" w14:textId="77777777" w:rsidR="0060786C" w:rsidRPr="00810565" w:rsidRDefault="0060786C" w:rsidP="00080263">
            <w:pPr>
              <w:pStyle w:val="bcTextListe"/>
            </w:pPr>
            <w:r w:rsidRPr="00810565">
              <w:t>Getriebeanpassung</w:t>
            </w:r>
          </w:p>
        </w:tc>
        <w:tc>
          <w:tcPr>
            <w:tcW w:w="1435" w:type="pct"/>
            <w:tcBorders>
              <w:top w:val="dotted" w:sz="4" w:space="0" w:color="auto"/>
              <w:left w:val="single" w:sz="4" w:space="0" w:color="auto"/>
              <w:right w:val="single" w:sz="4" w:space="0" w:color="auto"/>
            </w:tcBorders>
            <w:shd w:val="clear" w:color="auto" w:fill="auto"/>
            <w:tcMar>
              <w:top w:w="57" w:type="dxa"/>
              <w:bottom w:w="57" w:type="dxa"/>
            </w:tcMar>
          </w:tcPr>
          <w:p w14:paraId="5E4118F2" w14:textId="77777777" w:rsidR="79EDABD8" w:rsidRDefault="79EDABD8" w:rsidP="006D4624">
            <w:pPr>
              <w:pStyle w:val="bcText"/>
            </w:pPr>
            <w:r w:rsidRPr="006D4624">
              <w:t>Die Getriebequalifizierung kann optional auch projektbegleitend durchgeführt werden.</w:t>
            </w:r>
          </w:p>
          <w:p w14:paraId="787DC863" w14:textId="77777777" w:rsidR="004F6EEB" w:rsidRPr="004F6EEB" w:rsidRDefault="004F6EEB" w:rsidP="006D4624">
            <w:pPr>
              <w:pStyle w:val="bcText"/>
              <w:rPr>
                <w:rFonts w:eastAsia="Arial" w:cs="Arial"/>
                <w:sz w:val="12"/>
              </w:rPr>
            </w:pPr>
          </w:p>
          <w:p w14:paraId="0266EC9D" w14:textId="202638B4" w:rsidR="79EDABD8" w:rsidRDefault="00904BF8" w:rsidP="006D4624">
            <w:pPr>
              <w:pStyle w:val="bcText"/>
            </w:pPr>
            <w:r>
              <w:t>Lernbausteine Getriebe 1 und 2</w:t>
            </w:r>
          </w:p>
          <w:p w14:paraId="1C22FDA6" w14:textId="1CB182AE" w:rsidR="00FF161D" w:rsidRPr="008B099E" w:rsidRDefault="008B099E" w:rsidP="00FF161D">
            <w:pPr>
              <w:pStyle w:val="LINK"/>
            </w:pPr>
            <w:hyperlink r:id="rId57" w:history="1">
              <w:r w:rsidR="00FF161D" w:rsidRPr="008B099E">
                <w:rPr>
                  <w:rStyle w:val="Hyperlink"/>
                </w:rPr>
                <w:t>nw</w:t>
              </w:r>
              <w:r w:rsidR="00FF161D" w:rsidRPr="008B099E">
                <w:rPr>
                  <w:rStyle w:val="Hyperlink"/>
                </w:rPr>
                <w:t>t</w:t>
              </w:r>
              <w:r w:rsidR="00FF161D" w:rsidRPr="008B099E">
                <w:rPr>
                  <w:rStyle w:val="Hyperlink"/>
                </w:rPr>
                <w:t>f.de</w:t>
              </w:r>
            </w:hyperlink>
            <w:r w:rsidR="00FF161D" w:rsidRPr="008B099E">
              <w:t xml:space="preserve"> [Passwort erforderlich] </w:t>
            </w:r>
            <w:r w:rsidR="00FF161D" w:rsidRPr="008B099E">
              <w:rPr>
                <w:rFonts w:cs="Arial"/>
              </w:rPr>
              <w:t>(20.02.20)</w:t>
            </w:r>
          </w:p>
          <w:p w14:paraId="305B0A4C" w14:textId="45605BCB" w:rsidR="00FF161D" w:rsidRPr="008B099E" w:rsidRDefault="008B099E" w:rsidP="00FF161D">
            <w:pPr>
              <w:pStyle w:val="LINK"/>
            </w:pPr>
            <w:hyperlink r:id="rId58" w:history="1">
              <w:r w:rsidR="00FF161D" w:rsidRPr="008B099E">
                <w:rPr>
                  <w:rStyle w:val="Hyperlink"/>
                </w:rPr>
                <w:t>nwtf.de</w:t>
              </w:r>
            </w:hyperlink>
            <w:r w:rsidR="00FF161D" w:rsidRPr="008B099E">
              <w:t xml:space="preserve"> [Passwort erforderlich] </w:t>
            </w:r>
            <w:r w:rsidR="00FF161D" w:rsidRPr="008B099E">
              <w:rPr>
                <w:rFonts w:cs="Arial"/>
              </w:rPr>
              <w:t>(20.02.20)</w:t>
            </w:r>
          </w:p>
          <w:p w14:paraId="2E021A00" w14:textId="1B018F3C" w:rsidR="00DF3992" w:rsidRPr="008B099E" w:rsidRDefault="00122FA8" w:rsidP="00B628CD">
            <w:pPr>
              <w:pStyle w:val="LINK"/>
            </w:pPr>
            <w:hyperlink r:id="rId59" w:history="1">
              <w:r w:rsidR="00B628CD" w:rsidRPr="008B099E">
                <w:rPr>
                  <w:rStyle w:val="Hyperlink"/>
                </w:rPr>
                <w:t>lehrerfortbildung-bw.de</w:t>
              </w:r>
            </w:hyperlink>
            <w:r w:rsidR="00B628CD" w:rsidRPr="008B099E">
              <w:t xml:space="preserve"> (20.02.20)</w:t>
            </w:r>
          </w:p>
          <w:p w14:paraId="25E0B1FD" w14:textId="056CADFF" w:rsidR="00AB1813" w:rsidRPr="008B099E" w:rsidRDefault="00122FA8" w:rsidP="00B628CD">
            <w:pPr>
              <w:pStyle w:val="LINK"/>
            </w:pPr>
            <w:hyperlink r:id="rId60" w:history="1">
              <w:r w:rsidR="00AB1813" w:rsidRPr="008B099E">
                <w:rPr>
                  <w:rStyle w:val="Hyperlink"/>
                </w:rPr>
                <w:t>nwt-bw.de</w:t>
              </w:r>
            </w:hyperlink>
            <w:r w:rsidR="00AB1813" w:rsidRPr="008B099E">
              <w:t xml:space="preserve"> (20.02.20)</w:t>
            </w:r>
          </w:p>
          <w:p w14:paraId="2D4EE869" w14:textId="77777777" w:rsidR="00DD7BC8" w:rsidRPr="006D4624" w:rsidRDefault="00DD7BC8" w:rsidP="006D4624">
            <w:pPr>
              <w:pStyle w:val="bcText"/>
            </w:pPr>
          </w:p>
          <w:p w14:paraId="47FCD347" w14:textId="45FE633E" w:rsidR="0060786C" w:rsidRPr="00080263" w:rsidRDefault="0060786C" w:rsidP="00555CDF">
            <w:pPr>
              <w:pStyle w:val="Verweise"/>
            </w:pPr>
            <w:r w:rsidRPr="006D4624">
              <w:rPr>
                <w:rStyle w:val="F"/>
              </w:rPr>
              <w:t xml:space="preserve">F </w:t>
            </w:r>
            <w:proofErr w:type="spellStart"/>
            <w:r w:rsidRPr="006D4624">
              <w:rPr>
                <w:rStyle w:val="F"/>
              </w:rPr>
              <w:t>P</w:t>
            </w:r>
            <w:r w:rsidR="00555CDF">
              <w:rPr>
                <w:rStyle w:val="F"/>
              </w:rPr>
              <w:t>h</w:t>
            </w:r>
            <w:proofErr w:type="spellEnd"/>
            <w:r w:rsidRPr="006D4624">
              <w:rPr>
                <w:rStyle w:val="F"/>
              </w:rPr>
              <w:t xml:space="preserve"> </w:t>
            </w:r>
            <w:r w:rsidRPr="006D4624">
              <w:rPr>
                <w:rStyle w:val="F"/>
              </w:rPr>
              <w:tab/>
            </w:r>
            <w:r>
              <w:t xml:space="preserve">3.2.7 </w:t>
            </w:r>
            <w:r w:rsidR="00C04B36">
              <w:t>(</w:t>
            </w:r>
            <w:r w:rsidR="00BE2BBE">
              <w:t>9) eine einfache Maschine und ihre Anwendung im Alltag und in der Technik beschreiben (zum Beispiel Hebel, Flaschenzug)</w:t>
            </w:r>
            <w:r w:rsidR="00555CDF">
              <w:br/>
            </w:r>
            <w:r>
              <w:t xml:space="preserve">3.2.6 </w:t>
            </w:r>
            <w:r w:rsidR="00BE2BBE">
              <w:t xml:space="preserve">(1) </w:t>
            </w:r>
            <w:r w:rsidR="00BE2BBE" w:rsidRPr="0065152A">
              <w:rPr>
                <w:rFonts w:cs="Arial"/>
              </w:rPr>
              <w:t>Bewegungen verbal und mithilfe von Diagrammen beschreiben und klassifizieren (</w:t>
            </w:r>
            <w:r w:rsidR="00BE2BBE" w:rsidRPr="0065152A">
              <w:rPr>
                <w:rFonts w:eastAsia="UniversLTStd-Obl" w:cs="Arial"/>
                <w:iCs/>
              </w:rPr>
              <w:t>Zeitpunkt,</w:t>
            </w:r>
            <w:r w:rsidR="0003525F" w:rsidRPr="0065152A">
              <w:rPr>
                <w:rFonts w:eastAsia="UniversLTStd-Obl" w:cs="Arial"/>
                <w:iCs/>
              </w:rPr>
              <w:t xml:space="preserve"> </w:t>
            </w:r>
            <w:r w:rsidR="00BE2BBE" w:rsidRPr="0065152A">
              <w:rPr>
                <w:rFonts w:eastAsia="UniversLTStd-Obl" w:cs="Arial"/>
                <w:iCs/>
              </w:rPr>
              <w:t xml:space="preserve">Ort, </w:t>
            </w:r>
            <w:r w:rsidR="00BE2BBE" w:rsidRPr="0065152A">
              <w:rPr>
                <w:rFonts w:cs="Arial"/>
              </w:rPr>
              <w:t xml:space="preserve">Richtung, Form der Bahn, </w:t>
            </w:r>
            <w:r w:rsidR="00BE2BBE" w:rsidRPr="0065152A">
              <w:rPr>
                <w:rFonts w:eastAsia="UniversLTStd-Obl" w:cs="Arial"/>
                <w:iCs/>
              </w:rPr>
              <w:t>Geschwindigkeit</w:t>
            </w:r>
            <w:r w:rsidR="00BE2BBE" w:rsidRPr="0065152A">
              <w:rPr>
                <w:rFonts w:cs="Arial"/>
              </w:rPr>
              <w:t>, gleichförmige</w:t>
            </w:r>
            <w:r w:rsidR="00BE2BBE">
              <w:t xml:space="preserve"> und beschleunigte Bewegungen)</w:t>
            </w:r>
          </w:p>
        </w:tc>
      </w:tr>
      <w:tr w:rsidR="00A54402" w:rsidRPr="00A256A4" w14:paraId="01CC68B4" w14:textId="77777777" w:rsidTr="00593A84">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08987722" w14:textId="77777777" w:rsidR="00A54402" w:rsidRPr="00810565" w:rsidRDefault="00A54402">
            <w:pPr>
              <w:pStyle w:val="bcText"/>
              <w:rPr>
                <w:rFonts w:eastAsia="Arial" w:cs="Arial"/>
                <w:i/>
                <w:iCs/>
              </w:rPr>
            </w:pPr>
            <w:r w:rsidRPr="00810565">
              <w:rPr>
                <w:rFonts w:eastAsia="Arial" w:cs="Arial"/>
              </w:rPr>
              <w:t>Die Schülerinnen und Schüler können</w:t>
            </w:r>
          </w:p>
        </w:tc>
        <w:tc>
          <w:tcPr>
            <w:tcW w:w="1188" w:type="pct"/>
            <w:tcBorders>
              <w:left w:val="single" w:sz="4" w:space="0" w:color="auto"/>
              <w:right w:val="single" w:sz="4" w:space="0" w:color="auto"/>
            </w:tcBorders>
            <w:shd w:val="clear" w:color="auto" w:fill="auto"/>
          </w:tcPr>
          <w:p w14:paraId="5C1EFF09" w14:textId="77777777" w:rsidR="00A54402" w:rsidRPr="00810565" w:rsidRDefault="00A54402">
            <w:pPr>
              <w:pStyle w:val="bcTextZwischenberschrift"/>
              <w:rPr>
                <w:rFonts w:eastAsia="Arial" w:cs="Arial"/>
              </w:rPr>
            </w:pPr>
            <w:r>
              <w:t>Projektmanagement / PEP</w:t>
            </w:r>
          </w:p>
        </w:tc>
        <w:tc>
          <w:tcPr>
            <w:tcW w:w="1435" w:type="pct"/>
            <w:tcBorders>
              <w:left w:val="single" w:sz="4" w:space="0" w:color="auto"/>
              <w:right w:val="single" w:sz="4" w:space="0" w:color="auto"/>
            </w:tcBorders>
            <w:shd w:val="clear" w:color="auto" w:fill="auto"/>
          </w:tcPr>
          <w:p w14:paraId="2C2AD224" w14:textId="77777777" w:rsidR="00A54402" w:rsidRPr="00810565" w:rsidDel="00652BD7" w:rsidRDefault="001C161A">
            <w:pPr>
              <w:pStyle w:val="bcTextZwischenberschrift"/>
              <w:rPr>
                <w:rFonts w:eastAsia="Arial" w:cs="Arial"/>
              </w:rPr>
            </w:pPr>
            <w:r>
              <w:t>2</w:t>
            </w:r>
            <w:r w:rsidR="00E55B98">
              <w:t xml:space="preserve"> Std.</w:t>
            </w:r>
          </w:p>
        </w:tc>
      </w:tr>
      <w:tr w:rsidR="00A54402" w:rsidRPr="000520B2" w14:paraId="187E676E" w14:textId="77777777" w:rsidTr="00593A84">
        <w:trPr>
          <w:trHeight w:val="909"/>
          <w:jc w:val="center"/>
        </w:trPr>
        <w:tc>
          <w:tcPr>
            <w:tcW w:w="118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D968A8" w14:textId="77777777" w:rsidR="00A54402" w:rsidRPr="00080263" w:rsidRDefault="00A54402" w:rsidP="003B3F5D">
            <w:pPr>
              <w:pStyle w:val="bcText"/>
            </w:pPr>
            <w:r w:rsidRPr="003B3F5D">
              <w:t xml:space="preserve">2.3 (6) </w:t>
            </w:r>
            <w:r w:rsidRPr="00080263">
              <w:t>ein Vorhaben strukturieren, planen und durchführen</w:t>
            </w:r>
          </w:p>
          <w:p w14:paraId="4490AF67" w14:textId="77777777" w:rsidR="00A54402" w:rsidRPr="00810565" w:rsidRDefault="00A54402">
            <w:pPr>
              <w:pStyle w:val="bcText"/>
              <w:rPr>
                <w:rFonts w:eastAsia="Arial" w:cs="Arial"/>
              </w:rPr>
            </w:pPr>
            <w:r w:rsidRPr="003B3F5D">
              <w:t xml:space="preserve">2.3 (7) </w:t>
            </w:r>
            <w:r w:rsidRPr="00080263">
              <w:t>einen Projektverlauf dokumentieren,</w:t>
            </w:r>
            <w:r w:rsidR="00D37C4C" w:rsidRPr="00080263">
              <w:t xml:space="preserve"> […]</w:t>
            </w:r>
          </w:p>
        </w:tc>
        <w:tc>
          <w:tcPr>
            <w:tcW w:w="118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A5E000" w14:textId="77777777" w:rsidR="00A54402" w:rsidRPr="003A2BE2" w:rsidRDefault="00A54402" w:rsidP="00A54402">
            <w:pPr>
              <w:pStyle w:val="bcText"/>
              <w:rPr>
                <w:rFonts w:cs="Arial"/>
                <w:i/>
                <w:szCs w:val="22"/>
                <w:lang w:val="en-US"/>
              </w:rPr>
            </w:pPr>
          </w:p>
        </w:tc>
        <w:tc>
          <w:tcPr>
            <w:tcW w:w="1188" w:type="pct"/>
            <w:tcBorders>
              <w:left w:val="single" w:sz="4" w:space="0" w:color="auto"/>
              <w:bottom w:val="single" w:sz="4" w:space="0" w:color="auto"/>
              <w:right w:val="single" w:sz="4" w:space="0" w:color="auto"/>
            </w:tcBorders>
            <w:shd w:val="clear" w:color="auto" w:fill="auto"/>
            <w:tcMar>
              <w:top w:w="57" w:type="dxa"/>
              <w:bottom w:w="57" w:type="dxa"/>
            </w:tcMar>
          </w:tcPr>
          <w:p w14:paraId="5F8F5B2E" w14:textId="77777777" w:rsidR="008523DA" w:rsidRPr="00080263" w:rsidRDefault="008523DA" w:rsidP="00080263">
            <w:pPr>
              <w:pStyle w:val="bcTextListe"/>
            </w:pPr>
            <w:r w:rsidRPr="00080263">
              <w:t>A</w:t>
            </w:r>
            <w:r w:rsidR="00A54402" w:rsidRPr="00080263">
              <w:t>rbeitsteilige</w:t>
            </w:r>
            <w:r w:rsidRPr="00080263">
              <w:t>s</w:t>
            </w:r>
            <w:r w:rsidR="00A54402" w:rsidRPr="00080263">
              <w:t xml:space="preserve"> Vorgehen </w:t>
            </w:r>
          </w:p>
          <w:p w14:paraId="19A9E53B" w14:textId="17F1F7E5" w:rsidR="00A54402" w:rsidRPr="00080263" w:rsidRDefault="008523DA" w:rsidP="00080263">
            <w:pPr>
              <w:pStyle w:val="bcTextListe"/>
            </w:pPr>
            <w:r w:rsidRPr="00080263">
              <w:t xml:space="preserve"> Ko</w:t>
            </w:r>
            <w:r w:rsidR="00A54402" w:rsidRPr="00080263">
              <w:t>mmunikation</w:t>
            </w:r>
            <w:r w:rsidRPr="00080263">
              <w:t xml:space="preserve"> und Dokumentation (</w:t>
            </w:r>
            <w:r w:rsidR="0065152A">
              <w:t>zum Beispiel</w:t>
            </w:r>
            <w:r w:rsidR="00A54402" w:rsidRPr="00080263">
              <w:t xml:space="preserve"> Daily </w:t>
            </w:r>
            <w:proofErr w:type="spellStart"/>
            <w:r w:rsidR="00A54402" w:rsidRPr="00080263">
              <w:t>Scrum</w:t>
            </w:r>
            <w:proofErr w:type="spellEnd"/>
            <w:r w:rsidRPr="00080263">
              <w:t>, Arbeitsplanung</w:t>
            </w:r>
            <w:r w:rsidR="00A54402" w:rsidRPr="00080263">
              <w:t>)</w:t>
            </w:r>
          </w:p>
          <w:p w14:paraId="25CBC308" w14:textId="77777777" w:rsidR="00E55B98" w:rsidRPr="00810565" w:rsidRDefault="008523DA">
            <w:pPr>
              <w:pStyle w:val="bcTextListe"/>
              <w:rPr>
                <w:rFonts w:eastAsia="Arial" w:cs="Arial"/>
              </w:rPr>
            </w:pPr>
            <w:r w:rsidRPr="00080263">
              <w:t>S</w:t>
            </w:r>
            <w:r w:rsidR="00A54402" w:rsidRPr="00080263">
              <w:t>ystematische Produktentwicklung</w:t>
            </w:r>
            <w:r w:rsidR="00A54402">
              <w:t xml:space="preserve"> </w:t>
            </w:r>
          </w:p>
        </w:tc>
        <w:tc>
          <w:tcPr>
            <w:tcW w:w="1435" w:type="pct"/>
            <w:tcBorders>
              <w:left w:val="single" w:sz="4" w:space="0" w:color="auto"/>
              <w:bottom w:val="single" w:sz="4" w:space="0" w:color="auto"/>
              <w:right w:val="single" w:sz="4" w:space="0" w:color="auto"/>
            </w:tcBorders>
            <w:shd w:val="clear" w:color="auto" w:fill="auto"/>
            <w:tcMar>
              <w:top w:w="57" w:type="dxa"/>
              <w:bottom w:w="57" w:type="dxa"/>
            </w:tcMar>
          </w:tcPr>
          <w:p w14:paraId="1505BF09" w14:textId="77777777" w:rsidR="00A54402" w:rsidRPr="00704A88" w:rsidDel="00652BD7" w:rsidRDefault="005B2E65" w:rsidP="00704A88">
            <w:pPr>
              <w:pStyle w:val="bcText"/>
            </w:pPr>
            <w:r w:rsidRPr="00387EDB">
              <w:t xml:space="preserve">Zum Beispiel </w:t>
            </w:r>
            <w:r w:rsidR="00A54402">
              <w:t>Meilensteinplan</w:t>
            </w:r>
            <w:r w:rsidR="009E0E6B">
              <w:t xml:space="preserve"> (siehe unten)</w:t>
            </w:r>
          </w:p>
        </w:tc>
      </w:tr>
      <w:tr w:rsidR="00A54402" w:rsidRPr="000520B2" w14:paraId="339362FA" w14:textId="77777777" w:rsidTr="00593A84">
        <w:trPr>
          <w:jc w:val="center"/>
        </w:trPr>
        <w:tc>
          <w:tcPr>
            <w:tcW w:w="5000" w:type="pct"/>
            <w:gridSpan w:val="4"/>
            <w:tcBorders>
              <w:top w:val="nil"/>
              <w:left w:val="single" w:sz="4" w:space="0" w:color="auto"/>
              <w:bottom w:val="single" w:sz="4" w:space="0" w:color="auto"/>
              <w:right w:val="single" w:sz="4" w:space="0" w:color="auto"/>
            </w:tcBorders>
            <w:shd w:val="clear" w:color="auto" w:fill="auto"/>
          </w:tcPr>
          <w:p w14:paraId="4452B26A" w14:textId="77777777" w:rsidR="00A54402" w:rsidRPr="00810565" w:rsidRDefault="00A54402">
            <w:pPr>
              <w:pStyle w:val="bcTextZwischenberschrift"/>
              <w:rPr>
                <w:rFonts w:eastAsia="Arial" w:cs="Arial"/>
              </w:rPr>
            </w:pPr>
            <w:r w:rsidRPr="00810565">
              <w:rPr>
                <w:rFonts w:eastAsia="Arial" w:cs="Arial"/>
              </w:rPr>
              <w:t>PROJEKTPHASE</w:t>
            </w:r>
          </w:p>
        </w:tc>
      </w:tr>
      <w:tr w:rsidR="00A54402" w:rsidRPr="000520B2" w14:paraId="2F32D0C1" w14:textId="77777777" w:rsidTr="00593A84">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3848DBD3" w14:textId="77777777" w:rsidR="00A54402" w:rsidRPr="00810565" w:rsidRDefault="00A54402">
            <w:pPr>
              <w:pStyle w:val="bcText"/>
              <w:rPr>
                <w:rFonts w:eastAsia="Arial" w:cs="Arial"/>
              </w:rPr>
            </w:pPr>
            <w:r w:rsidRPr="00810565">
              <w:rPr>
                <w:rFonts w:eastAsia="Arial" w:cs="Arial"/>
              </w:rPr>
              <w:t>Die Schülerinnen und Schüler können</w:t>
            </w:r>
          </w:p>
        </w:tc>
        <w:tc>
          <w:tcPr>
            <w:tcW w:w="1188" w:type="pct"/>
            <w:tcBorders>
              <w:left w:val="single" w:sz="4" w:space="0" w:color="auto"/>
              <w:right w:val="single" w:sz="4" w:space="0" w:color="auto"/>
            </w:tcBorders>
            <w:shd w:val="clear" w:color="auto" w:fill="auto"/>
            <w:vAlign w:val="center"/>
          </w:tcPr>
          <w:p w14:paraId="5E2600AC" w14:textId="77777777" w:rsidR="00A54402" w:rsidRPr="00E03113" w:rsidRDefault="00A54402">
            <w:pPr>
              <w:pStyle w:val="bcTextZwischenberschrift"/>
              <w:tabs>
                <w:tab w:val="center" w:pos="4536"/>
                <w:tab w:val="right" w:pos="9072"/>
              </w:tabs>
              <w:rPr>
                <w:rFonts w:eastAsia="Arial" w:cs="Arial"/>
                <w:i/>
                <w:iCs/>
                <w:strike/>
              </w:rPr>
            </w:pPr>
          </w:p>
        </w:tc>
        <w:tc>
          <w:tcPr>
            <w:tcW w:w="1435" w:type="pct"/>
            <w:tcBorders>
              <w:left w:val="single" w:sz="4" w:space="0" w:color="auto"/>
              <w:right w:val="single" w:sz="4" w:space="0" w:color="auto"/>
            </w:tcBorders>
            <w:shd w:val="clear" w:color="auto" w:fill="auto"/>
            <w:vAlign w:val="center"/>
          </w:tcPr>
          <w:p w14:paraId="72F4AA36" w14:textId="0C7D83B7" w:rsidR="00A54402" w:rsidRPr="00810565" w:rsidRDefault="00A16FEB">
            <w:pPr>
              <w:pStyle w:val="bcTextZwischenberschrift"/>
              <w:rPr>
                <w:rFonts w:eastAsia="Arial" w:cs="Arial"/>
              </w:rPr>
            </w:pPr>
            <w:r>
              <w:t xml:space="preserve">14 </w:t>
            </w:r>
            <w:r w:rsidR="00A54402">
              <w:t>Std.</w:t>
            </w:r>
          </w:p>
        </w:tc>
      </w:tr>
      <w:tr w:rsidR="003B3F5D" w:rsidRPr="00A256A4" w14:paraId="12328AA2" w14:textId="77777777" w:rsidTr="00593A84">
        <w:trPr>
          <w:trHeight w:val="4342"/>
          <w:jc w:val="center"/>
        </w:trPr>
        <w:tc>
          <w:tcPr>
            <w:tcW w:w="1188" w:type="pct"/>
            <w:tcBorders>
              <w:top w:val="single" w:sz="4" w:space="0" w:color="auto"/>
              <w:left w:val="single" w:sz="4" w:space="0" w:color="auto"/>
              <w:right w:val="single" w:sz="4" w:space="0" w:color="auto"/>
            </w:tcBorders>
            <w:shd w:val="clear" w:color="auto" w:fill="auto"/>
            <w:tcMar>
              <w:top w:w="57" w:type="dxa"/>
              <w:bottom w:w="57" w:type="dxa"/>
            </w:tcMar>
          </w:tcPr>
          <w:p w14:paraId="4B7F4EC2" w14:textId="77777777" w:rsidR="003B3F5D" w:rsidRPr="00F63D45" w:rsidRDefault="003B3F5D" w:rsidP="00080263">
            <w:pPr>
              <w:pStyle w:val="bcText"/>
            </w:pPr>
            <w:r w:rsidRPr="00F63D45">
              <w:lastRenderedPageBreak/>
              <w:t xml:space="preserve">2.1 (13) Lösungsansätze für </w:t>
            </w:r>
            <w:r>
              <w:t>[…]</w:t>
            </w:r>
            <w:r w:rsidRPr="00F63D45">
              <w:t xml:space="preserve"> technische Problemstellungen entwickeln</w:t>
            </w:r>
          </w:p>
          <w:p w14:paraId="6DFD4FBA" w14:textId="77777777" w:rsidR="003B3F5D" w:rsidRDefault="003B3F5D" w:rsidP="00080263">
            <w:pPr>
              <w:pStyle w:val="bcText"/>
            </w:pPr>
            <w:r>
              <w:t xml:space="preserve">2.1 (14) </w:t>
            </w:r>
            <w:r w:rsidRPr="00F63D45">
              <w:t>naturwissenschaftliche und technische Zusammenhänge mathematisch beschreiben und nutzen</w:t>
            </w:r>
          </w:p>
          <w:p w14:paraId="4736BE10" w14:textId="77777777" w:rsidR="00DD7BC8" w:rsidRPr="00DD7BC8" w:rsidRDefault="00DD7BC8" w:rsidP="00080263">
            <w:pPr>
              <w:pStyle w:val="bcText"/>
              <w:rPr>
                <w:sz w:val="8"/>
              </w:rPr>
            </w:pPr>
          </w:p>
          <w:p w14:paraId="29E877F3" w14:textId="77777777" w:rsidR="003B3F5D" w:rsidRPr="00F63D45" w:rsidRDefault="003B3F5D" w:rsidP="00080263">
            <w:pPr>
              <w:pStyle w:val="bcText"/>
            </w:pPr>
            <w:r w:rsidRPr="00F63D45">
              <w:t>2.2 (3) die Lösung eines technischen Problems durch Auswählen, Anpassen, Dimensionieren und Kombinieren von Teillösungen entwickeln, darstellen und bewerten</w:t>
            </w:r>
          </w:p>
          <w:p w14:paraId="564E75F9" w14:textId="77777777" w:rsidR="003B3F5D" w:rsidRDefault="003B3F5D" w:rsidP="00080263">
            <w:pPr>
              <w:pStyle w:val="bcText"/>
            </w:pPr>
            <w:r w:rsidRPr="00F63D45">
              <w:t>2.2 (4) Schwierigkeiten bei der Planung und Herstellung eines Produkts überwinden</w:t>
            </w:r>
            <w:r>
              <w:t xml:space="preserve"> </w:t>
            </w:r>
            <w:r w:rsidRPr="00F63D45">
              <w:t>(Durchhaltevermögen und Beharrlichkeit)</w:t>
            </w:r>
          </w:p>
          <w:p w14:paraId="1B10C35A" w14:textId="77777777" w:rsidR="003B3F5D" w:rsidRPr="00F63D45" w:rsidRDefault="003B3F5D" w:rsidP="00080263">
            <w:pPr>
              <w:pStyle w:val="bcText"/>
            </w:pPr>
            <w:r w:rsidRPr="00F63D45">
              <w:t>2.2 (8) technische Optimierungsansätze entwickeln</w:t>
            </w:r>
          </w:p>
          <w:p w14:paraId="6D230AC4" w14:textId="77777777" w:rsidR="003B3F5D" w:rsidRDefault="003B3F5D" w:rsidP="00080263">
            <w:pPr>
              <w:pStyle w:val="bcText"/>
            </w:pPr>
            <w:r w:rsidRPr="00F63D45">
              <w:t xml:space="preserve">2.2 (9) ein selbst konstruiertes Produkt optimieren </w:t>
            </w:r>
          </w:p>
          <w:p w14:paraId="1A265550" w14:textId="77777777" w:rsidR="00DD7BC8" w:rsidRPr="00DD7BC8" w:rsidRDefault="00DD7BC8" w:rsidP="00080263">
            <w:pPr>
              <w:pStyle w:val="bcText"/>
              <w:rPr>
                <w:sz w:val="8"/>
              </w:rPr>
            </w:pPr>
          </w:p>
          <w:p w14:paraId="7460EE72" w14:textId="77777777" w:rsidR="003B3F5D" w:rsidRPr="006D4624" w:rsidRDefault="003B3F5D">
            <w:pPr>
              <w:pStyle w:val="bcText"/>
              <w:rPr>
                <w:rFonts w:eastAsia="Arial" w:cs="Arial"/>
              </w:rPr>
            </w:pPr>
            <w:r w:rsidRPr="00F63D45">
              <w:t>2.3 (9) beim Arbeiten im Team Verantwortung übernehmen</w:t>
            </w:r>
          </w:p>
        </w:tc>
        <w:tc>
          <w:tcPr>
            <w:tcW w:w="1189" w:type="pct"/>
            <w:tcBorders>
              <w:top w:val="single" w:sz="4" w:space="0" w:color="auto"/>
              <w:left w:val="single" w:sz="4" w:space="0" w:color="auto"/>
              <w:right w:val="single" w:sz="4" w:space="0" w:color="auto"/>
            </w:tcBorders>
            <w:shd w:val="clear" w:color="auto" w:fill="auto"/>
            <w:tcMar>
              <w:top w:w="57" w:type="dxa"/>
              <w:bottom w:w="57" w:type="dxa"/>
            </w:tcMar>
          </w:tcPr>
          <w:p w14:paraId="45A88553" w14:textId="77777777" w:rsidR="003B3F5D" w:rsidRDefault="003B3F5D" w:rsidP="00080263">
            <w:pPr>
              <w:pStyle w:val="bcText"/>
            </w:pPr>
            <w:r w:rsidRPr="00080263">
              <w:t>3.2.1 (2) Energie-, Stoff- […] ströme zwischen Teilsystemen erklären</w:t>
            </w:r>
          </w:p>
          <w:p w14:paraId="4BA3AE4F" w14:textId="77777777" w:rsidR="00DD7BC8" w:rsidRPr="00DD7BC8" w:rsidRDefault="00DD7BC8" w:rsidP="00080263">
            <w:pPr>
              <w:pStyle w:val="bcText"/>
              <w:rPr>
                <w:sz w:val="8"/>
              </w:rPr>
            </w:pPr>
          </w:p>
          <w:p w14:paraId="587B3D7B" w14:textId="77777777" w:rsidR="00DD7BC8" w:rsidRDefault="00DD7BC8" w:rsidP="00080263">
            <w:pPr>
              <w:pStyle w:val="bcText"/>
            </w:pPr>
            <w:r w:rsidRPr="00080263">
              <w:t xml:space="preserve">3.2.2.3 (2) Antriebsmöglichkeiten für Bewegungsabläufe beschreiben </w:t>
            </w:r>
          </w:p>
          <w:p w14:paraId="6D0F8902" w14:textId="0AF27247" w:rsidR="003B3F5D" w:rsidRDefault="003B3F5D" w:rsidP="00080263">
            <w:pPr>
              <w:pStyle w:val="bcText"/>
            </w:pPr>
            <w:r w:rsidRPr="00080263">
              <w:t>3.2.2.3 (7) ein Objekt mit Antrieb entwickeln, konstruieren, fertigen und optimieren</w:t>
            </w:r>
          </w:p>
          <w:p w14:paraId="6162FB24" w14:textId="77777777" w:rsidR="00DD7BC8" w:rsidRPr="00DD7BC8" w:rsidRDefault="00DD7BC8" w:rsidP="00080263">
            <w:pPr>
              <w:pStyle w:val="bcText"/>
              <w:rPr>
                <w:sz w:val="8"/>
              </w:rPr>
            </w:pPr>
          </w:p>
          <w:p w14:paraId="0807F2FD" w14:textId="77777777" w:rsidR="003B3F5D" w:rsidRPr="00080263" w:rsidRDefault="003B3F5D" w:rsidP="00080263">
            <w:pPr>
              <w:pStyle w:val="bcText"/>
            </w:pPr>
            <w:r w:rsidRPr="00080263">
              <w:t>3.2.3.3 (3) Roh- und Werkstoffe ressourcenschonend […]</w:t>
            </w:r>
            <w:r w:rsidR="00E16786">
              <w:t xml:space="preserve"> </w:t>
            </w:r>
            <w:r w:rsidRPr="00080263">
              <w:t>nutzen (Verschnitt, […])</w:t>
            </w:r>
          </w:p>
          <w:p w14:paraId="386641A4" w14:textId="1216B210" w:rsidR="003B3F5D" w:rsidRPr="006D4624" w:rsidRDefault="003B3F5D" w:rsidP="00DD7BC8">
            <w:pPr>
              <w:pStyle w:val="bcText"/>
              <w:rPr>
                <w:rFonts w:eastAsia="Arial" w:cs="Arial"/>
              </w:rPr>
            </w:pPr>
            <w:r w:rsidRPr="00080263">
              <w:t xml:space="preserve">3.2.3.3 (4) mit Werkzeugen und Maschinen ein Produkt fertigen </w:t>
            </w:r>
            <w:r w:rsidR="00E16786" w:rsidRPr="00810565">
              <w:rPr>
                <w:rFonts w:eastAsia="Arial" w:cs="Arial"/>
              </w:rPr>
              <w:t>(Verfahren zum Trennen, Fügen, Umformen)</w:t>
            </w:r>
          </w:p>
        </w:tc>
        <w:tc>
          <w:tcPr>
            <w:tcW w:w="1188" w:type="pct"/>
            <w:tcBorders>
              <w:left w:val="single" w:sz="4" w:space="0" w:color="auto"/>
              <w:right w:val="single" w:sz="4" w:space="0" w:color="auto"/>
            </w:tcBorders>
            <w:shd w:val="clear" w:color="auto" w:fill="auto"/>
            <w:tcMar>
              <w:top w:w="57" w:type="dxa"/>
              <w:bottom w:w="57" w:type="dxa"/>
            </w:tcMar>
          </w:tcPr>
          <w:p w14:paraId="45F0F54A" w14:textId="77777777" w:rsidR="00985ABE" w:rsidRPr="00985ABE" w:rsidRDefault="00B00AB5" w:rsidP="00080263">
            <w:pPr>
              <w:pStyle w:val="bcText"/>
              <w:rPr>
                <w:b/>
              </w:rPr>
            </w:pPr>
            <w:r w:rsidRPr="00985ABE">
              <w:rPr>
                <w:b/>
              </w:rPr>
              <w:t xml:space="preserve">Projektauftrag: </w:t>
            </w:r>
          </w:p>
          <w:p w14:paraId="47FEE103" w14:textId="77777777" w:rsidR="003B3F5D" w:rsidRDefault="003B3F5D" w:rsidP="00080263">
            <w:pPr>
              <w:pStyle w:val="bcText"/>
            </w:pPr>
            <w:r>
              <w:t xml:space="preserve">Entwicklung, Konstruktion und Fertigung einer Windpumpe </w:t>
            </w:r>
            <w:r w:rsidRPr="00080263">
              <w:t>mit</w:t>
            </w:r>
            <w:r>
              <w:t xml:space="preserve"> möglichst großem Durchfluss </w:t>
            </w:r>
          </w:p>
          <w:p w14:paraId="180B14B9" w14:textId="77777777" w:rsidR="00F43846" w:rsidRDefault="003B3F5D" w:rsidP="006D57BA">
            <w:pPr>
              <w:pStyle w:val="bcText"/>
              <w:numPr>
                <w:ilvl w:val="0"/>
                <w:numId w:val="5"/>
              </w:numPr>
              <w:ind w:left="229" w:hanging="229"/>
            </w:pPr>
            <w:r>
              <w:t xml:space="preserve">Aufteilung jedes Teams in zwei Teilgruppen: </w:t>
            </w:r>
            <w:r w:rsidR="55346BF5">
              <w:t>Konstruktion</w:t>
            </w:r>
            <w:r>
              <w:t xml:space="preserve"> und Fertigung von</w:t>
            </w:r>
          </w:p>
          <w:p w14:paraId="7C26AE82" w14:textId="77777777" w:rsidR="003B3F5D" w:rsidRPr="00D718BC" w:rsidRDefault="003B3F5D" w:rsidP="00080263">
            <w:pPr>
              <w:pStyle w:val="bcTextListe"/>
              <w:ind w:left="370"/>
            </w:pPr>
            <w:r>
              <w:t>Windrad</w:t>
            </w:r>
          </w:p>
          <w:p w14:paraId="73019EFE" w14:textId="77777777" w:rsidR="003B3F5D" w:rsidRDefault="003B3F5D" w:rsidP="00080263">
            <w:pPr>
              <w:pStyle w:val="bcTextListe"/>
              <w:ind w:left="370"/>
            </w:pPr>
            <w:r>
              <w:t xml:space="preserve">Pumpe </w:t>
            </w:r>
          </w:p>
          <w:p w14:paraId="203D7A86" w14:textId="2B9D409C" w:rsidR="00F43846" w:rsidRDefault="003B3F5D" w:rsidP="006D57BA">
            <w:pPr>
              <w:pStyle w:val="bcText"/>
              <w:numPr>
                <w:ilvl w:val="0"/>
                <w:numId w:val="5"/>
              </w:numPr>
              <w:ind w:left="229" w:hanging="229"/>
            </w:pPr>
            <w:r w:rsidRPr="00080263">
              <w:t>Entwicklung</w:t>
            </w:r>
            <w:r>
              <w:t xml:space="preserve"> des Getriebes auf Basis der K</w:t>
            </w:r>
            <w:r w:rsidR="00C04B36">
              <w:t>ennlinien von Windrad und Pumpe</w:t>
            </w:r>
          </w:p>
          <w:p w14:paraId="71923115" w14:textId="4AC47D35" w:rsidR="00F43846" w:rsidRDefault="003B3F5D" w:rsidP="006D57BA">
            <w:pPr>
              <w:pStyle w:val="bcText"/>
              <w:numPr>
                <w:ilvl w:val="0"/>
                <w:numId w:val="5"/>
              </w:numPr>
              <w:ind w:left="229" w:hanging="229"/>
            </w:pPr>
            <w:r w:rsidRPr="00080263">
              <w:t>Montage</w:t>
            </w:r>
            <w:r>
              <w:t xml:space="preserve"> und Test der Komponenten an einem vorgegebenen</w:t>
            </w:r>
            <w:r w:rsidR="5856C3C3">
              <w:t xml:space="preserve"> </w:t>
            </w:r>
            <w:r>
              <w:t>Turm</w:t>
            </w:r>
          </w:p>
          <w:p w14:paraId="1071DAA2" w14:textId="77777777" w:rsidR="00F43846" w:rsidRDefault="003B3F5D" w:rsidP="006D57BA">
            <w:pPr>
              <w:pStyle w:val="bcText"/>
              <w:numPr>
                <w:ilvl w:val="0"/>
                <w:numId w:val="5"/>
              </w:numPr>
              <w:ind w:left="229" w:hanging="229"/>
            </w:pPr>
            <w:r w:rsidRPr="00080263">
              <w:t>Optimierung</w:t>
            </w:r>
            <w:r w:rsidRPr="00704A88">
              <w:t xml:space="preserve"> des Durchflusses</w:t>
            </w:r>
          </w:p>
          <w:p w14:paraId="7ADD30D2" w14:textId="77777777" w:rsidR="00F43846" w:rsidRDefault="003B3F5D" w:rsidP="006D57BA">
            <w:pPr>
              <w:pStyle w:val="bcText"/>
              <w:numPr>
                <w:ilvl w:val="0"/>
                <w:numId w:val="5"/>
              </w:numPr>
              <w:ind w:left="229" w:hanging="229"/>
            </w:pPr>
            <w:r w:rsidRPr="00080263">
              <w:t>Realisierung</w:t>
            </w:r>
            <w:r>
              <w:t xml:space="preserve"> Getriebe:</w:t>
            </w:r>
          </w:p>
          <w:p w14:paraId="2663306B" w14:textId="0D0F021D" w:rsidR="003B3F5D" w:rsidRPr="00080263" w:rsidRDefault="003B3F5D" w:rsidP="00080263">
            <w:pPr>
              <w:pStyle w:val="bcTextListe"/>
            </w:pPr>
            <w:r>
              <w:t>D</w:t>
            </w:r>
            <w:r w:rsidRPr="00080263">
              <w:t>rehmomentmessungen (Pumpe und Rotor).</w:t>
            </w:r>
          </w:p>
          <w:p w14:paraId="46454526" w14:textId="6F04409A" w:rsidR="003B3F5D" w:rsidRPr="00080263" w:rsidRDefault="003B3F5D" w:rsidP="00080263">
            <w:pPr>
              <w:pStyle w:val="bcTextListe"/>
            </w:pPr>
            <w:r w:rsidRPr="00080263">
              <w:t>Berechnung des Übersetzungsverhältnis (ca. 80% Wirkungsgrad berücksichtigen)</w:t>
            </w:r>
          </w:p>
          <w:p w14:paraId="6A7A9932" w14:textId="606E3F88" w:rsidR="003B3F5D" w:rsidRPr="00080263" w:rsidRDefault="003B3F5D" w:rsidP="00080263">
            <w:pPr>
              <w:pStyle w:val="bcTextListe"/>
            </w:pPr>
            <w:r w:rsidRPr="00080263">
              <w:t>Konstruktion und Fertigung Getriebe.</w:t>
            </w:r>
          </w:p>
          <w:p w14:paraId="7C53FD8F" w14:textId="77777777" w:rsidR="003B3F5D" w:rsidRPr="00704A88" w:rsidRDefault="003B3F5D" w:rsidP="00080263">
            <w:pPr>
              <w:pStyle w:val="bcTextListe"/>
            </w:pPr>
            <w:r w:rsidRPr="00080263">
              <w:t>Endmontage Windpumpe am vorgegebenen Turm</w:t>
            </w:r>
          </w:p>
        </w:tc>
        <w:tc>
          <w:tcPr>
            <w:tcW w:w="1435" w:type="pct"/>
            <w:tcBorders>
              <w:left w:val="single" w:sz="4" w:space="0" w:color="auto"/>
              <w:right w:val="single" w:sz="4" w:space="0" w:color="auto"/>
            </w:tcBorders>
            <w:shd w:val="clear" w:color="auto" w:fill="auto"/>
            <w:tcMar>
              <w:top w:w="57" w:type="dxa"/>
              <w:bottom w:w="57" w:type="dxa"/>
            </w:tcMar>
          </w:tcPr>
          <w:p w14:paraId="3D335474" w14:textId="77777777" w:rsidR="1A3F0464" w:rsidRDefault="7FB5DC0D" w:rsidP="006D4624">
            <w:pPr>
              <w:pStyle w:val="bcText"/>
            </w:pPr>
            <w:r w:rsidRPr="006D4624">
              <w:t>Der Turm für die Windpumpen wird vorgegeben, kann aber auch</w:t>
            </w:r>
            <w:r w:rsidR="4B4443BC" w:rsidRPr="006D4624">
              <w:t xml:space="preserve"> </w:t>
            </w:r>
            <w:r w:rsidRPr="006D4624">
              <w:t>von den Schülerinnen und Schülern selbst konstruiert und gefertigt werden.</w:t>
            </w:r>
          </w:p>
          <w:p w14:paraId="753BC991" w14:textId="77777777" w:rsidR="1A3F0464" w:rsidRDefault="1A3F0464" w:rsidP="006D4624">
            <w:pPr>
              <w:pStyle w:val="bcText"/>
            </w:pPr>
          </w:p>
          <w:p w14:paraId="11B0C14E" w14:textId="77777777" w:rsidR="003B3F5D" w:rsidRDefault="003B3F5D" w:rsidP="00A54402">
            <w:pPr>
              <w:pStyle w:val="bcText"/>
            </w:pPr>
          </w:p>
          <w:p w14:paraId="44F48A1A" w14:textId="77777777" w:rsidR="006D4624" w:rsidRDefault="003B3F5D" w:rsidP="00F644EB">
            <w:pPr>
              <w:pStyle w:val="Verweise"/>
            </w:pPr>
            <w:r w:rsidRPr="00884CAA">
              <w:rPr>
                <w:rStyle w:val="LP"/>
              </w:rPr>
              <w:t>L BO</w:t>
            </w:r>
            <w:r>
              <w:rPr>
                <w:rStyle w:val="LP"/>
              </w:rPr>
              <w:tab/>
            </w:r>
            <w:r>
              <w:t>Fachspezifische und handlungsorientierte Zugänge zur Arbeits- und Berufswelt</w:t>
            </w:r>
          </w:p>
          <w:p w14:paraId="7462ED32" w14:textId="77777777" w:rsidR="003B3F5D" w:rsidRPr="006D4624" w:rsidRDefault="00F644EB">
            <w:pPr>
              <w:pStyle w:val="Verweise"/>
              <w:rPr>
                <w:rFonts w:eastAsia="Arial" w:cs="Arial"/>
              </w:rPr>
            </w:pPr>
            <w:r w:rsidRPr="00F644EB">
              <w:rPr>
                <w:rStyle w:val="F"/>
              </w:rPr>
              <w:t xml:space="preserve">   I   </w:t>
            </w:r>
            <w:r>
              <w:tab/>
            </w:r>
            <w:r w:rsidRPr="00080263">
              <w:t>3.2.2.2 (4) ein Funktionsmodell eines energietechnischen Systems entwickeln, konstruieren, fertigen und die Energieumsetzung quantitativ auswerten (zum Beispiel Windkraftanlage, […])</w:t>
            </w:r>
          </w:p>
        </w:tc>
      </w:tr>
      <w:tr w:rsidR="003E740D" w:rsidRPr="00A256A4" w14:paraId="0FF7884E" w14:textId="77777777" w:rsidTr="00593A84">
        <w:trPr>
          <w:trHeight w:val="368"/>
          <w:jc w:val="center"/>
        </w:trPr>
        <w:tc>
          <w:tcPr>
            <w:tcW w:w="1188" w:type="pct"/>
            <w:tcBorders>
              <w:top w:val="dotted" w:sz="4" w:space="0" w:color="auto"/>
              <w:left w:val="single" w:sz="4" w:space="0" w:color="auto"/>
              <w:right w:val="single" w:sz="4" w:space="0" w:color="auto"/>
            </w:tcBorders>
            <w:shd w:val="clear" w:color="auto" w:fill="auto"/>
            <w:tcMar>
              <w:top w:w="57" w:type="dxa"/>
              <w:bottom w:w="57" w:type="dxa"/>
            </w:tcMar>
          </w:tcPr>
          <w:p w14:paraId="37FD18E2" w14:textId="77777777" w:rsidR="003E740D" w:rsidRPr="003A2BE2" w:rsidRDefault="003E740D" w:rsidP="00A54402">
            <w:pPr>
              <w:pStyle w:val="bcText"/>
              <w:rPr>
                <w:rFonts w:cs="Arial"/>
              </w:rPr>
            </w:pPr>
          </w:p>
        </w:tc>
        <w:tc>
          <w:tcPr>
            <w:tcW w:w="1189" w:type="pct"/>
            <w:tcBorders>
              <w:top w:val="dotted" w:sz="4" w:space="0" w:color="auto"/>
              <w:left w:val="single" w:sz="4" w:space="0" w:color="auto"/>
              <w:right w:val="single" w:sz="4" w:space="0" w:color="auto"/>
            </w:tcBorders>
            <w:shd w:val="clear" w:color="auto" w:fill="auto"/>
            <w:tcMar>
              <w:top w:w="57" w:type="dxa"/>
              <w:bottom w:w="57" w:type="dxa"/>
            </w:tcMar>
          </w:tcPr>
          <w:p w14:paraId="03B05A24" w14:textId="77777777" w:rsidR="003E740D" w:rsidRPr="006D4624" w:rsidRDefault="003E740D">
            <w:pPr>
              <w:pStyle w:val="bcText"/>
              <w:rPr>
                <w:rFonts w:eastAsia="Arial" w:cs="Arial"/>
              </w:rPr>
            </w:pPr>
            <w:r w:rsidRPr="00080263">
              <w:t xml:space="preserve">3.2.3.3 (5) </w:t>
            </w:r>
            <w:r w:rsidRPr="00F63D45">
              <w:t>Funktion und Eigenschaften eines Produkts bewerten und Optimierungsansätze entwickeln</w:t>
            </w:r>
            <w:r w:rsidRPr="6448A397">
              <w:rPr>
                <w:rFonts w:ascii="UniversLTStd-Obl" w:eastAsia="UniversLTStd-Obl" w:hAnsi="UniversLTStd-Obl" w:cs="UniversLTStd-Obl"/>
                <w:i/>
                <w:iCs/>
              </w:rPr>
              <w:t xml:space="preserve"> </w:t>
            </w:r>
          </w:p>
        </w:tc>
        <w:tc>
          <w:tcPr>
            <w:tcW w:w="1188" w:type="pct"/>
            <w:tcBorders>
              <w:top w:val="dotted" w:sz="4" w:space="0" w:color="auto"/>
              <w:left w:val="single" w:sz="4" w:space="0" w:color="auto"/>
              <w:right w:val="single" w:sz="4" w:space="0" w:color="auto"/>
            </w:tcBorders>
            <w:shd w:val="clear" w:color="auto" w:fill="auto"/>
            <w:tcMar>
              <w:top w:w="57" w:type="dxa"/>
              <w:bottom w:w="57" w:type="dxa"/>
            </w:tcMar>
          </w:tcPr>
          <w:p w14:paraId="1F7EC7DC" w14:textId="77777777" w:rsidR="003E740D" w:rsidRPr="006D4624" w:rsidRDefault="003E740D">
            <w:pPr>
              <w:pStyle w:val="bcText"/>
              <w:rPr>
                <w:rFonts w:eastAsia="Arial" w:cs="Arial"/>
              </w:rPr>
            </w:pPr>
            <w:r>
              <w:t>Testlauf und Optimierung der Windpumpe und Ermittlung des Durchflusses</w:t>
            </w:r>
          </w:p>
        </w:tc>
        <w:tc>
          <w:tcPr>
            <w:tcW w:w="1435" w:type="pct"/>
            <w:tcBorders>
              <w:top w:val="dotted" w:sz="4" w:space="0" w:color="auto"/>
              <w:left w:val="single" w:sz="4" w:space="0" w:color="auto"/>
              <w:right w:val="single" w:sz="4" w:space="0" w:color="auto"/>
            </w:tcBorders>
            <w:shd w:val="clear" w:color="auto" w:fill="auto"/>
            <w:tcMar>
              <w:top w:w="57" w:type="dxa"/>
              <w:bottom w:w="57" w:type="dxa"/>
            </w:tcMar>
          </w:tcPr>
          <w:p w14:paraId="5DC5FFE9" w14:textId="2CDBD1C5" w:rsidR="003E740D" w:rsidRPr="00F644EB" w:rsidRDefault="00080263" w:rsidP="006B6CE1">
            <w:pPr>
              <w:pStyle w:val="Verweise"/>
              <w:rPr>
                <w:lang w:eastAsia="de-DE"/>
              </w:rPr>
            </w:pPr>
            <w:r w:rsidRPr="000D5C5E">
              <w:rPr>
                <w:rStyle w:val="F"/>
              </w:rPr>
              <w:t xml:space="preserve"> </w:t>
            </w:r>
            <w:r w:rsidR="004B5AE6">
              <w:rPr>
                <w:rStyle w:val="F"/>
              </w:rPr>
              <w:t xml:space="preserve"> </w:t>
            </w:r>
            <w:r w:rsidRPr="000D5C5E">
              <w:rPr>
                <w:rStyle w:val="F"/>
              </w:rPr>
              <w:t xml:space="preserve"> </w:t>
            </w:r>
            <w:r w:rsidR="003E740D" w:rsidRPr="000D5C5E">
              <w:rPr>
                <w:rStyle w:val="F"/>
              </w:rPr>
              <w:t>I</w:t>
            </w:r>
            <w:r w:rsidR="006B6CE1" w:rsidRPr="000D5C5E">
              <w:rPr>
                <w:rStyle w:val="F"/>
              </w:rPr>
              <w:t xml:space="preserve"> </w:t>
            </w:r>
            <w:r w:rsidR="004B5AE6">
              <w:rPr>
                <w:rStyle w:val="F"/>
              </w:rPr>
              <w:t xml:space="preserve"> </w:t>
            </w:r>
            <w:r w:rsidR="003E740D" w:rsidRPr="000D5C5E">
              <w:rPr>
                <w:rStyle w:val="F"/>
              </w:rPr>
              <w:t xml:space="preserve"> </w:t>
            </w:r>
            <w:r w:rsidR="003E740D" w:rsidRPr="00F644EB">
              <w:tab/>
              <w:t>3.2.2.1 (7) Wirkungsgrade und Leistungen … vergleichen (Wirkungsgrad in Energieübertragungsketten)</w:t>
            </w:r>
          </w:p>
        </w:tc>
      </w:tr>
      <w:tr w:rsidR="00A54402" w:rsidRPr="00A256A4" w14:paraId="64C15473" w14:textId="77777777" w:rsidTr="00593A84">
        <w:trPr>
          <w:trHeight w:val="489"/>
          <w:jc w:val="center"/>
        </w:trPr>
        <w:tc>
          <w:tcPr>
            <w:tcW w:w="1188"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2634D913" w14:textId="77777777" w:rsidR="00A54402" w:rsidRDefault="00A54402" w:rsidP="00080263">
            <w:pPr>
              <w:pStyle w:val="bcText"/>
            </w:pPr>
            <w:r w:rsidRPr="00080263">
              <w:t>2.3 (3) Sachverhalte auf das Wesentliche reduziert darstellen</w:t>
            </w:r>
          </w:p>
          <w:p w14:paraId="0BB9BFFF" w14:textId="77777777" w:rsidR="00DD7BC8" w:rsidRPr="00DD7BC8" w:rsidRDefault="00DD7BC8" w:rsidP="00080263">
            <w:pPr>
              <w:pStyle w:val="bcText"/>
              <w:rPr>
                <w:sz w:val="8"/>
              </w:rPr>
            </w:pPr>
          </w:p>
          <w:p w14:paraId="54788558" w14:textId="77777777" w:rsidR="00A54402" w:rsidRDefault="00A54402" w:rsidP="00080263">
            <w:pPr>
              <w:pStyle w:val="bcText"/>
            </w:pPr>
            <w:r w:rsidRPr="00080263">
              <w:t>2.3 (5) verschiedene Darstellungsweisen zur Erstellung von Dokumentationen geeignet kombinieren</w:t>
            </w:r>
          </w:p>
          <w:p w14:paraId="7007453E" w14:textId="77777777" w:rsidR="00DD7BC8" w:rsidRPr="00DD7BC8" w:rsidRDefault="00DD7BC8" w:rsidP="00080263">
            <w:pPr>
              <w:pStyle w:val="bcText"/>
              <w:rPr>
                <w:sz w:val="8"/>
              </w:rPr>
            </w:pPr>
          </w:p>
          <w:p w14:paraId="2EA059D6" w14:textId="77777777" w:rsidR="00A54402" w:rsidRPr="006D4624" w:rsidRDefault="00A54402">
            <w:pPr>
              <w:pStyle w:val="bcText"/>
              <w:rPr>
                <w:rFonts w:eastAsia="Arial" w:cs="Arial"/>
              </w:rPr>
            </w:pPr>
            <w:r w:rsidRPr="00080263">
              <w:t xml:space="preserve">2.4 (7) Qualität von </w:t>
            </w:r>
            <w:r w:rsidR="00D37C4C" w:rsidRPr="00080263">
              <w:t>[…]</w:t>
            </w:r>
            <w:r w:rsidRPr="00080263">
              <w:t xml:space="preserve"> Produkten begründet einschätzen</w:t>
            </w:r>
          </w:p>
        </w:tc>
        <w:tc>
          <w:tcPr>
            <w:tcW w:w="1189"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8A32A8D" w14:textId="77777777" w:rsidR="00A54402" w:rsidRPr="00F63D45" w:rsidRDefault="00A54402" w:rsidP="00A70880">
            <w:pPr>
              <w:pStyle w:val="bcText"/>
              <w:rPr>
                <w:rFonts w:ascii="UniversLTStd-Obl" w:eastAsia="UniversLTStd-Obl" w:hAnsi="UniversLTStd-Obl" w:cs="UniversLTStd-Obl"/>
                <w:i/>
                <w:iCs/>
              </w:rPr>
            </w:pPr>
          </w:p>
        </w:tc>
        <w:tc>
          <w:tcPr>
            <w:tcW w:w="1188"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08FCCAE7" w14:textId="1C7C6D38" w:rsidR="00A54402" w:rsidRDefault="00493449" w:rsidP="00493449">
            <w:pPr>
              <w:pStyle w:val="Kommentartext"/>
            </w:pPr>
            <w:r w:rsidRPr="00493449">
              <w:rPr>
                <w:b/>
              </w:rPr>
              <w:t>Präsentation</w:t>
            </w:r>
            <w:r>
              <w:t xml:space="preserve"> der fertigen Windpumpen und Abgleich mit den Anforderungen des Lastenhefts</w:t>
            </w:r>
          </w:p>
        </w:tc>
        <w:tc>
          <w:tcPr>
            <w:tcW w:w="1435"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6500A4DB" w14:textId="77777777" w:rsidR="00A54402" w:rsidRDefault="00A54402" w:rsidP="00A54402">
            <w:pPr>
              <w:pStyle w:val="bcText"/>
            </w:pPr>
            <w:r>
              <w:t>Diese Präsentation kann auch als Wettbewerb erfolgen.</w:t>
            </w:r>
          </w:p>
        </w:tc>
      </w:tr>
      <w:tr w:rsidR="00A54402" w:rsidRPr="000520B2" w14:paraId="73C1DD3C" w14:textId="77777777" w:rsidTr="00593A84">
        <w:trPr>
          <w:jc w:val="center"/>
        </w:trPr>
        <w:tc>
          <w:tcPr>
            <w:tcW w:w="5000" w:type="pct"/>
            <w:gridSpan w:val="4"/>
            <w:tcBorders>
              <w:top w:val="nil"/>
              <w:left w:val="single" w:sz="4" w:space="0" w:color="auto"/>
              <w:bottom w:val="single" w:sz="4" w:space="0" w:color="auto"/>
              <w:right w:val="single" w:sz="4" w:space="0" w:color="auto"/>
            </w:tcBorders>
            <w:shd w:val="clear" w:color="auto" w:fill="auto"/>
          </w:tcPr>
          <w:p w14:paraId="67D1B962" w14:textId="77777777" w:rsidR="00A54402" w:rsidRPr="006D4624" w:rsidRDefault="00A54402">
            <w:pPr>
              <w:pStyle w:val="bcTextZwischenberschriftgr"/>
              <w:rPr>
                <w:rFonts w:eastAsia="Arial" w:cs="Arial"/>
                <w:i/>
                <w:iCs/>
                <w:lang w:val="en-US"/>
              </w:rPr>
            </w:pPr>
            <w:r>
              <w:t>Reflexionsphase</w:t>
            </w:r>
          </w:p>
        </w:tc>
      </w:tr>
      <w:tr w:rsidR="00A54402" w:rsidRPr="000520B2" w14:paraId="46434E5F" w14:textId="77777777" w:rsidTr="00593A84">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6F513191" w14:textId="32440346" w:rsidR="00A54402" w:rsidRPr="006D4624" w:rsidRDefault="00A54402">
            <w:pPr>
              <w:pStyle w:val="bcText"/>
              <w:rPr>
                <w:rFonts w:eastAsia="Arial" w:cs="Arial"/>
              </w:rPr>
            </w:pPr>
            <w:r w:rsidRPr="006D4624">
              <w:rPr>
                <w:rFonts w:eastAsia="Arial" w:cs="Arial"/>
              </w:rPr>
              <w:t xml:space="preserve">Die </w:t>
            </w:r>
            <w:r w:rsidR="009815AF">
              <w:rPr>
                <w:rFonts w:eastAsia="Arial" w:cs="Arial"/>
              </w:rPr>
              <w:t>Schülerinnen und Schüler können</w:t>
            </w:r>
          </w:p>
        </w:tc>
        <w:tc>
          <w:tcPr>
            <w:tcW w:w="1188" w:type="pct"/>
            <w:tcBorders>
              <w:left w:val="single" w:sz="4" w:space="0" w:color="auto"/>
              <w:right w:val="single" w:sz="4" w:space="0" w:color="auto"/>
            </w:tcBorders>
            <w:shd w:val="clear" w:color="auto" w:fill="auto"/>
            <w:vAlign w:val="center"/>
          </w:tcPr>
          <w:p w14:paraId="18E781BD" w14:textId="77777777" w:rsidR="00A54402" w:rsidRPr="006D4624" w:rsidRDefault="001C161A">
            <w:pPr>
              <w:pStyle w:val="bcTextZwischenberschrift"/>
              <w:rPr>
                <w:rFonts w:eastAsia="Arial" w:cs="Arial"/>
              </w:rPr>
            </w:pPr>
            <w:r>
              <w:t>Lokaler Bezug</w:t>
            </w:r>
          </w:p>
        </w:tc>
        <w:tc>
          <w:tcPr>
            <w:tcW w:w="1435" w:type="pct"/>
            <w:tcBorders>
              <w:left w:val="single" w:sz="4" w:space="0" w:color="auto"/>
              <w:right w:val="single" w:sz="4" w:space="0" w:color="auto"/>
            </w:tcBorders>
            <w:shd w:val="clear" w:color="auto" w:fill="auto"/>
            <w:vAlign w:val="center"/>
          </w:tcPr>
          <w:p w14:paraId="0468DF18" w14:textId="77777777" w:rsidR="00A54402" w:rsidRPr="006D4624" w:rsidRDefault="00A54402">
            <w:pPr>
              <w:pStyle w:val="bcTextZwischenberschrift"/>
              <w:rPr>
                <w:rFonts w:eastAsia="Arial" w:cs="Arial"/>
                <w:i/>
                <w:iCs/>
                <w:lang w:val="en-US"/>
              </w:rPr>
            </w:pPr>
            <w:r>
              <w:t>4 Std.</w:t>
            </w:r>
          </w:p>
        </w:tc>
      </w:tr>
      <w:tr w:rsidR="00A54402" w:rsidRPr="000520B2" w14:paraId="443C8C39" w14:textId="77777777" w:rsidTr="00593A84">
        <w:trPr>
          <w:jc w:val="center"/>
        </w:trPr>
        <w:tc>
          <w:tcPr>
            <w:tcW w:w="118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6D1857" w14:textId="5023D635" w:rsidR="00A54402" w:rsidRPr="00CE1FCA" w:rsidRDefault="00A54402" w:rsidP="00E40889">
            <w:pPr>
              <w:pStyle w:val="bcText"/>
            </w:pPr>
            <w:r w:rsidRPr="00F63D45">
              <w:t>2.4 (9) Arbeitsfelder regionaler Firmen in Forschung, Entwicklung und Produktion erkunden und</w:t>
            </w:r>
            <w:r w:rsidR="00E40889">
              <w:t xml:space="preserve"> </w:t>
            </w:r>
            <w:r w:rsidRPr="00F63D45">
              <w:t>Berufe und Ausbildungsgänge zu Arbeitsgebieten der angewandten Naturwissenschaften und der Technik beschreiben</w:t>
            </w:r>
          </w:p>
        </w:tc>
        <w:tc>
          <w:tcPr>
            <w:tcW w:w="118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4B6559" w14:textId="77777777" w:rsidR="00A54402" w:rsidRPr="003A2BE2" w:rsidRDefault="004F549E" w:rsidP="00A54402">
            <w:pPr>
              <w:pStyle w:val="bcText"/>
              <w:rPr>
                <w:rFonts w:cs="Arial"/>
              </w:rPr>
            </w:pPr>
            <w:r>
              <w:rPr>
                <w:rFonts w:cs="Arial"/>
              </w:rPr>
              <w:t>3.2.4.2 (6) Verfahren zur räumlichen Orientierung beschreiben</w:t>
            </w:r>
          </w:p>
        </w:tc>
        <w:tc>
          <w:tcPr>
            <w:tcW w:w="1188" w:type="pct"/>
            <w:tcBorders>
              <w:left w:val="single" w:sz="4" w:space="0" w:color="auto"/>
              <w:right w:val="single" w:sz="4" w:space="0" w:color="auto"/>
            </w:tcBorders>
            <w:shd w:val="clear" w:color="auto" w:fill="auto"/>
            <w:tcMar>
              <w:top w:w="57" w:type="dxa"/>
              <w:bottom w:w="57" w:type="dxa"/>
            </w:tcMar>
          </w:tcPr>
          <w:p w14:paraId="787BD375" w14:textId="2E9BFB22" w:rsidR="00A54402" w:rsidRPr="00080263" w:rsidRDefault="00A54402" w:rsidP="00704A88">
            <w:pPr>
              <w:pStyle w:val="bcText"/>
            </w:pPr>
            <w:r w:rsidRPr="00A70880">
              <w:t xml:space="preserve">Exkursion zu einer Wasserversorgungseinrichtung </w:t>
            </w:r>
            <w:r w:rsidR="001C161A">
              <w:t>(</w:t>
            </w:r>
            <w:r w:rsidR="0065152A">
              <w:t>zum Beispiel</w:t>
            </w:r>
            <w:r w:rsidR="0069299A">
              <w:t xml:space="preserve"> </w:t>
            </w:r>
            <w:r w:rsidR="001C161A">
              <w:t>mit</w:t>
            </w:r>
            <w:r w:rsidRPr="00A70880">
              <w:t xml:space="preserve"> Experteninterviews</w:t>
            </w:r>
            <w:r w:rsidR="001C161A">
              <w:t>)</w:t>
            </w:r>
          </w:p>
        </w:tc>
        <w:tc>
          <w:tcPr>
            <w:tcW w:w="1435" w:type="pct"/>
            <w:tcBorders>
              <w:left w:val="single" w:sz="4" w:space="0" w:color="auto"/>
              <w:right w:val="single" w:sz="4" w:space="0" w:color="auto"/>
            </w:tcBorders>
            <w:shd w:val="clear" w:color="auto" w:fill="auto"/>
            <w:tcMar>
              <w:top w:w="57" w:type="dxa"/>
              <w:bottom w:w="57" w:type="dxa"/>
            </w:tcMar>
          </w:tcPr>
          <w:p w14:paraId="416C1E53" w14:textId="5061BEAF" w:rsidR="00A54402" w:rsidRPr="006D4624" w:rsidRDefault="00A54402">
            <w:pPr>
              <w:pStyle w:val="bcText"/>
              <w:rPr>
                <w:rFonts w:eastAsia="Arial" w:cs="Arial"/>
              </w:rPr>
            </w:pPr>
            <w:r w:rsidRPr="006D4624">
              <w:rPr>
                <w:rFonts w:eastAsia="Arial" w:cs="Arial"/>
              </w:rPr>
              <w:t>Leitthemen für ein Experteninterview</w:t>
            </w:r>
            <w:r w:rsidR="00780374">
              <w:rPr>
                <w:rFonts w:eastAsia="Arial" w:cs="Arial"/>
              </w:rPr>
              <w:t xml:space="preserve"> </w:t>
            </w:r>
            <w:r w:rsidRPr="006D4624">
              <w:rPr>
                <w:rFonts w:eastAsia="Arial" w:cs="Arial"/>
              </w:rPr>
              <w:t>/</w:t>
            </w:r>
            <w:r w:rsidR="00780374">
              <w:rPr>
                <w:rFonts w:eastAsia="Arial" w:cs="Arial"/>
              </w:rPr>
              <w:t xml:space="preserve"> </w:t>
            </w:r>
            <w:r w:rsidRPr="006D4624">
              <w:rPr>
                <w:rFonts w:eastAsia="Arial" w:cs="Arial"/>
              </w:rPr>
              <w:t>Exkursion: Störfallmanagement, Vulnerabilität der Trinkwasserversorgung</w:t>
            </w:r>
            <w:r w:rsidR="00780374">
              <w:rPr>
                <w:rFonts w:eastAsia="Arial" w:cs="Arial"/>
              </w:rPr>
              <w:t xml:space="preserve"> </w:t>
            </w:r>
            <w:r w:rsidRPr="006D4624">
              <w:rPr>
                <w:rFonts w:eastAsia="Arial" w:cs="Arial"/>
              </w:rPr>
              <w:t>...</w:t>
            </w:r>
          </w:p>
          <w:p w14:paraId="6BD42280" w14:textId="77777777" w:rsidR="00A54402" w:rsidRPr="006D4624" w:rsidRDefault="00A54402">
            <w:pPr>
              <w:pStyle w:val="Verweise"/>
              <w:rPr>
                <w:rFonts w:eastAsia="Arial" w:cs="Arial"/>
              </w:rPr>
            </w:pPr>
            <w:r w:rsidRPr="00A70880">
              <w:rPr>
                <w:rStyle w:val="LP"/>
              </w:rPr>
              <w:t xml:space="preserve">L BO </w:t>
            </w:r>
            <w:r w:rsidR="00A70880" w:rsidRPr="00A70880">
              <w:rPr>
                <w:rStyle w:val="LP"/>
              </w:rPr>
              <w:tab/>
            </w:r>
            <w:r>
              <w:t>Informationen über Berufe, Bildungs-, Studien- und Berufswege</w:t>
            </w:r>
          </w:p>
        </w:tc>
      </w:tr>
      <w:tr w:rsidR="00C71182" w:rsidRPr="000520B2" w14:paraId="4D3BE7B6" w14:textId="77777777" w:rsidTr="00593A84">
        <w:trPr>
          <w:jc w:val="center"/>
        </w:trPr>
        <w:tc>
          <w:tcPr>
            <w:tcW w:w="118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DC4D22" w14:textId="77777777" w:rsidR="001C161A" w:rsidRDefault="001C161A" w:rsidP="001C161A">
            <w:pPr>
              <w:pStyle w:val="bcText"/>
            </w:pPr>
            <w:r w:rsidRPr="00A70880">
              <w:t xml:space="preserve">2.3 (8) das abgeschlossene Projekt reflektieren und Optimierungsansätze entwickeln </w:t>
            </w:r>
          </w:p>
          <w:p w14:paraId="6A53E12F" w14:textId="77777777" w:rsidR="00E40889" w:rsidRPr="00E40889" w:rsidRDefault="00E40889" w:rsidP="001C161A">
            <w:pPr>
              <w:pStyle w:val="bcText"/>
              <w:rPr>
                <w:sz w:val="8"/>
              </w:rPr>
            </w:pPr>
          </w:p>
          <w:p w14:paraId="5B87F6CE" w14:textId="77777777" w:rsidR="00C71182" w:rsidRPr="00F63D45" w:rsidRDefault="001C161A" w:rsidP="00080263">
            <w:pPr>
              <w:pStyle w:val="bcText"/>
            </w:pPr>
            <w:r w:rsidRPr="00A70880">
              <w:lastRenderedPageBreak/>
              <w:t xml:space="preserve">2.4 (7) Qualität von Untersuchungsergebnissen </w:t>
            </w:r>
            <w:r w:rsidR="00D37C4C">
              <w:t>[…]</w:t>
            </w:r>
            <w:r w:rsidRPr="00A70880">
              <w:t xml:space="preserve"> begründet einschätzen</w:t>
            </w:r>
          </w:p>
        </w:tc>
        <w:tc>
          <w:tcPr>
            <w:tcW w:w="118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14146E" w14:textId="77777777" w:rsidR="00C71182" w:rsidRPr="006D4624" w:rsidRDefault="00C71182">
            <w:pPr>
              <w:pStyle w:val="bcText"/>
              <w:rPr>
                <w:rFonts w:eastAsia="Arial" w:cs="Arial"/>
              </w:rPr>
            </w:pPr>
          </w:p>
        </w:tc>
        <w:tc>
          <w:tcPr>
            <w:tcW w:w="1188" w:type="pct"/>
            <w:tcBorders>
              <w:left w:val="single" w:sz="4" w:space="0" w:color="auto"/>
              <w:right w:val="single" w:sz="4" w:space="0" w:color="auto"/>
            </w:tcBorders>
            <w:shd w:val="clear" w:color="auto" w:fill="auto"/>
            <w:tcMar>
              <w:top w:w="57" w:type="dxa"/>
              <w:bottom w:w="57" w:type="dxa"/>
            </w:tcMar>
          </w:tcPr>
          <w:p w14:paraId="3F608066" w14:textId="77777777" w:rsidR="001C161A" w:rsidRPr="006D4624" w:rsidRDefault="00C71182">
            <w:pPr>
              <w:pStyle w:val="bcText"/>
              <w:rPr>
                <w:rFonts w:eastAsia="Arial" w:cs="Arial"/>
              </w:rPr>
            </w:pPr>
            <w:r>
              <w:t>Lokales Krisenmanagement in der Trinkwasserversorgung</w:t>
            </w:r>
            <w:r w:rsidR="001C161A" w:rsidRPr="006D4624">
              <w:rPr>
                <w:rFonts w:eastAsia="Arial" w:cs="Arial"/>
              </w:rPr>
              <w:t xml:space="preserve"> </w:t>
            </w:r>
          </w:p>
          <w:p w14:paraId="742AAAFC" w14:textId="77777777" w:rsidR="001C161A" w:rsidRDefault="001C161A" w:rsidP="00A70880">
            <w:pPr>
              <w:pStyle w:val="bcText"/>
              <w:rPr>
                <w:rFonts w:cs="Arial"/>
              </w:rPr>
            </w:pPr>
          </w:p>
          <w:p w14:paraId="23EE6EE6" w14:textId="77777777" w:rsidR="00C71182" w:rsidRPr="00704A88" w:rsidRDefault="001C161A" w:rsidP="00314378">
            <w:pPr>
              <w:pStyle w:val="bcTextListe"/>
            </w:pPr>
            <w:r>
              <w:lastRenderedPageBreak/>
              <w:t xml:space="preserve">Abschätzung und Vergleich der Windpumpenfördermenge mit Trinkwasserbedarf und Notversorgungsmenge </w:t>
            </w:r>
          </w:p>
        </w:tc>
        <w:tc>
          <w:tcPr>
            <w:tcW w:w="1435" w:type="pct"/>
            <w:tcBorders>
              <w:left w:val="single" w:sz="4" w:space="0" w:color="auto"/>
              <w:right w:val="single" w:sz="4" w:space="0" w:color="auto"/>
            </w:tcBorders>
            <w:shd w:val="clear" w:color="auto" w:fill="auto"/>
            <w:tcMar>
              <w:top w:w="57" w:type="dxa"/>
              <w:bottom w:w="57" w:type="dxa"/>
            </w:tcMar>
          </w:tcPr>
          <w:p w14:paraId="0D213005" w14:textId="77777777" w:rsidR="00C71182" w:rsidRPr="0003525F" w:rsidRDefault="00524813" w:rsidP="00BC0116">
            <w:pPr>
              <w:pStyle w:val="Verweise"/>
              <w:rPr>
                <w:rFonts w:cs="Arial"/>
              </w:rPr>
            </w:pPr>
            <w:r w:rsidRPr="00BC0116">
              <w:rPr>
                <w:rStyle w:val="F"/>
              </w:rPr>
              <w:lastRenderedPageBreak/>
              <w:t xml:space="preserve"> </w:t>
            </w:r>
            <w:r>
              <w:rPr>
                <w:rStyle w:val="F"/>
              </w:rPr>
              <w:t xml:space="preserve"> </w:t>
            </w:r>
            <w:r w:rsidRPr="00BC0116">
              <w:rPr>
                <w:rStyle w:val="F"/>
              </w:rPr>
              <w:t xml:space="preserve"> I   </w:t>
            </w:r>
            <w:r>
              <w:tab/>
            </w:r>
            <w:r w:rsidRPr="00A70880">
              <w:t xml:space="preserve">3.2.2.2 (5) Eignungsfaktoren eines Standorts für ein Energieversorgungssystem analysieren (zum Beispiel naturräumliche, </w:t>
            </w:r>
            <w:r w:rsidRPr="00A70880">
              <w:lastRenderedPageBreak/>
              <w:t>technische, gesellschaftliche, ökologische, wirtschaftliche Faktoren)</w:t>
            </w:r>
          </w:p>
        </w:tc>
      </w:tr>
    </w:tbl>
    <w:p w14:paraId="0E351E4B" w14:textId="77777777" w:rsidR="00A54402" w:rsidRDefault="00A70880" w:rsidP="00A70880">
      <w:r>
        <w:lastRenderedPageBreak/>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42"/>
        <w:gridCol w:w="13352"/>
      </w:tblGrid>
      <w:tr w:rsidR="002B6ECA" w:rsidRPr="000520B2" w14:paraId="649DAEB2" w14:textId="77777777" w:rsidTr="006D4624">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D7C950" w14:textId="77777777" w:rsidR="002B6ECA" w:rsidRPr="003A2BE2" w:rsidRDefault="002B6ECA" w:rsidP="00BA58DD">
            <w:pPr>
              <w:pStyle w:val="bcTab"/>
            </w:pPr>
            <w:bookmarkStart w:id="20" w:name="_Toc473786409"/>
            <w:bookmarkStart w:id="21" w:name="_Toc484682560"/>
            <w:r>
              <w:lastRenderedPageBreak/>
              <w:t>Medizintechnik</w:t>
            </w:r>
            <w:bookmarkEnd w:id="20"/>
            <w:bookmarkEnd w:id="21"/>
          </w:p>
          <w:p w14:paraId="3F52C007" w14:textId="77777777" w:rsidR="002B6ECA" w:rsidRPr="000520B2" w:rsidRDefault="002B6ECA">
            <w:pPr>
              <w:pStyle w:val="bcTabcaStd"/>
            </w:pPr>
            <w:r w:rsidRPr="000520B2">
              <w:t xml:space="preserve">ca. </w:t>
            </w:r>
            <w:r w:rsidR="008C1AA5">
              <w:t xml:space="preserve">41 </w:t>
            </w:r>
            <w:r w:rsidRPr="000520B2">
              <w:t>Std.</w:t>
            </w:r>
          </w:p>
        </w:tc>
      </w:tr>
      <w:tr w:rsidR="002B6ECA" w:rsidRPr="000520B2" w14:paraId="201AD206" w14:textId="77777777" w:rsidTr="006D4624">
        <w:trPr>
          <w:trHeight w:val="210"/>
          <w:jc w:val="center"/>
        </w:trPr>
        <w:tc>
          <w:tcPr>
            <w:tcW w:w="746" w:type="pct"/>
            <w:tcBorders>
              <w:top w:val="single" w:sz="4" w:space="0" w:color="auto"/>
              <w:left w:val="single" w:sz="4" w:space="0" w:color="auto"/>
              <w:bottom w:val="nil"/>
              <w:right w:val="nil"/>
            </w:tcBorders>
            <w:shd w:val="clear" w:color="auto" w:fill="FFFFFF" w:themeFill="background1"/>
          </w:tcPr>
          <w:p w14:paraId="1043E0EC" w14:textId="77777777" w:rsidR="002B6ECA" w:rsidRPr="0003643F" w:rsidRDefault="0008679A" w:rsidP="00D728A9">
            <w:pPr>
              <w:pStyle w:val="bcTabVortext"/>
              <w:spacing w:before="0"/>
              <w:jc w:val="left"/>
              <w:rPr>
                <w:b/>
                <w:bCs/>
              </w:rPr>
            </w:pPr>
            <w:r w:rsidRPr="0003643F">
              <w:rPr>
                <w:b/>
                <w:bCs/>
              </w:rPr>
              <w:t>Beschreibung:</w:t>
            </w:r>
          </w:p>
        </w:tc>
        <w:tc>
          <w:tcPr>
            <w:tcW w:w="4254" w:type="pct"/>
            <w:tcBorders>
              <w:top w:val="single" w:sz="4" w:space="0" w:color="auto"/>
              <w:left w:val="nil"/>
              <w:bottom w:val="nil"/>
              <w:right w:val="single" w:sz="4" w:space="0" w:color="auto"/>
            </w:tcBorders>
            <w:shd w:val="clear" w:color="auto" w:fill="FFFFFF" w:themeFill="background1"/>
          </w:tcPr>
          <w:p w14:paraId="171873B0" w14:textId="77777777" w:rsidR="002B6ECA" w:rsidRPr="000520B2" w:rsidRDefault="002B6ECA" w:rsidP="00325F47">
            <w:pPr>
              <w:pStyle w:val="bcTabVortext"/>
              <w:spacing w:before="0" w:line="276" w:lineRule="auto"/>
            </w:pPr>
            <w:r>
              <w:t>Die Schülerinnen und Schüler erarbeiten</w:t>
            </w:r>
            <w:r w:rsidR="00C81076">
              <w:t xml:space="preserve"> </w:t>
            </w:r>
            <w:r>
              <w:t>zunächst in Expertengruppen, ausgehend von den physiologischen Vorgängen im menschlichen Körper, Grundlagen zu jeweils einem Vitalparameter und entwickeln dazu ein eigenes Messgerät. Im Zentrum der Unterrichtseinheit steht anschließend die Forschung an einer selbst gewählten</w:t>
            </w:r>
            <w:r w:rsidR="00D72EBC">
              <w:t xml:space="preserve"> physiologischen Fragestellung.</w:t>
            </w:r>
          </w:p>
        </w:tc>
      </w:tr>
      <w:tr w:rsidR="002B6ECA" w:rsidRPr="000520B2" w14:paraId="7FECBBB0" w14:textId="77777777" w:rsidTr="006D4624">
        <w:trPr>
          <w:trHeight w:val="210"/>
          <w:jc w:val="center"/>
        </w:trPr>
        <w:tc>
          <w:tcPr>
            <w:tcW w:w="746" w:type="pct"/>
            <w:tcBorders>
              <w:top w:val="nil"/>
              <w:left w:val="single" w:sz="4" w:space="0" w:color="auto"/>
              <w:bottom w:val="nil"/>
              <w:right w:val="nil"/>
            </w:tcBorders>
            <w:shd w:val="clear" w:color="auto" w:fill="FFFFFF" w:themeFill="background1"/>
          </w:tcPr>
          <w:p w14:paraId="3FF7F4AA" w14:textId="77777777" w:rsidR="002B6ECA" w:rsidRPr="0003643F" w:rsidRDefault="0008679A" w:rsidP="00D728A9">
            <w:pPr>
              <w:pStyle w:val="bcTabVortext"/>
              <w:spacing w:before="0"/>
              <w:jc w:val="left"/>
              <w:rPr>
                <w:b/>
                <w:bCs/>
              </w:rPr>
            </w:pPr>
            <w:r w:rsidRPr="0003643F">
              <w:rPr>
                <w:b/>
                <w:bCs/>
              </w:rPr>
              <w:t>Zielsetzung:</w:t>
            </w:r>
          </w:p>
        </w:tc>
        <w:tc>
          <w:tcPr>
            <w:tcW w:w="4254" w:type="pct"/>
            <w:tcBorders>
              <w:top w:val="nil"/>
              <w:left w:val="nil"/>
              <w:bottom w:val="nil"/>
              <w:right w:val="single" w:sz="4" w:space="0" w:color="auto"/>
            </w:tcBorders>
            <w:shd w:val="clear" w:color="auto" w:fill="FFFFFF" w:themeFill="background1"/>
          </w:tcPr>
          <w:p w14:paraId="2671F859" w14:textId="77777777" w:rsidR="002B6ECA" w:rsidRPr="007802CF" w:rsidRDefault="002B6ECA" w:rsidP="00325F47">
            <w:pPr>
              <w:pStyle w:val="bcTabVortext"/>
              <w:spacing w:before="0" w:line="276" w:lineRule="auto"/>
              <w:rPr>
                <w:strike/>
              </w:rPr>
            </w:pPr>
            <w:r w:rsidRPr="00EE1876">
              <w:t>Die Schülerinnen und Schüler lernen Vi</w:t>
            </w:r>
            <w:r>
              <w:t>talparameter des menschlichen K</w:t>
            </w:r>
            <w:r w:rsidRPr="00EE1876">
              <w:t xml:space="preserve">örpers kennen und verstehen, wie diese über physiologische Regelkreise verknüpft sind. </w:t>
            </w:r>
            <w:r w:rsidR="006A7EB9">
              <w:t>Sie entwickeln und kombinieren</w:t>
            </w:r>
            <w:r w:rsidRPr="00EE1876">
              <w:t xml:space="preserve"> </w:t>
            </w:r>
            <w:r w:rsidR="00C74BBB">
              <w:t xml:space="preserve">in Forschungsprojekten </w:t>
            </w:r>
            <w:r w:rsidRPr="00EE1876">
              <w:t>eigene Sensoren, Messgeräte und Messverfahren.</w:t>
            </w:r>
          </w:p>
          <w:p w14:paraId="7D5138F5" w14:textId="7DE79F1A" w:rsidR="002B6ECA" w:rsidRDefault="00B03D66" w:rsidP="00325F47">
            <w:pPr>
              <w:pStyle w:val="bcTabVortext"/>
              <w:spacing w:before="0" w:line="276" w:lineRule="auto"/>
            </w:pPr>
            <w:r>
              <w:t>Sie</w:t>
            </w:r>
            <w:r w:rsidR="00C74BBB" w:rsidRPr="00EE1876">
              <w:t xml:space="preserve"> </w:t>
            </w:r>
            <w:r w:rsidR="00C81076">
              <w:t>erkennen</w:t>
            </w:r>
            <w:r w:rsidR="002B6ECA">
              <w:t>, welche</w:t>
            </w:r>
            <w:r w:rsidR="00C81076">
              <w:t>n</w:t>
            </w:r>
            <w:r w:rsidR="002B6ECA">
              <w:t xml:space="preserve"> Einfl</w:t>
            </w:r>
            <w:r w:rsidR="00C81076">
              <w:t xml:space="preserve">uss die Lebensführung </w:t>
            </w:r>
            <w:r w:rsidR="002B6ECA">
              <w:t>auf ihren Körper hat,</w:t>
            </w:r>
            <w:r>
              <w:t xml:space="preserve"> werden dadurch sensibilisiert und</w:t>
            </w:r>
            <w:r w:rsidR="002B6ECA">
              <w:t xml:space="preserve"> in ihrer Eigenverantwortlichkeit gestärkt und können so erworbenes Wissen in gesundheitsbewusstes Handeln umsetzen. Sie wissen um den Nutzen und die Risiken des medizintechnischen Fortschritts und können diesen auch unter ethischen Gesichtspunkten bewerten.</w:t>
            </w:r>
          </w:p>
          <w:p w14:paraId="30030BE9" w14:textId="77777777" w:rsidR="002B6ECA" w:rsidRPr="000520B2" w:rsidRDefault="002B6ECA" w:rsidP="00325F47">
            <w:pPr>
              <w:pStyle w:val="bcTabVortext"/>
              <w:spacing w:before="0" w:line="276" w:lineRule="auto"/>
            </w:pPr>
            <w:r w:rsidRPr="005C5CD9">
              <w:t>Mit dem Bereich Medizintechnik lernen die Schülerinnen und Schüler ein weiteres bedeutendes Forschungs- und Entwicklungsfeld kennen.</w:t>
            </w:r>
          </w:p>
        </w:tc>
      </w:tr>
      <w:tr w:rsidR="002B6ECA" w:rsidRPr="000520B2" w14:paraId="227170F0" w14:textId="77777777" w:rsidTr="006D4624">
        <w:trPr>
          <w:trHeight w:val="210"/>
          <w:jc w:val="center"/>
        </w:trPr>
        <w:tc>
          <w:tcPr>
            <w:tcW w:w="746" w:type="pct"/>
            <w:tcBorders>
              <w:top w:val="nil"/>
              <w:left w:val="single" w:sz="4" w:space="0" w:color="auto"/>
              <w:bottom w:val="nil"/>
              <w:right w:val="nil"/>
            </w:tcBorders>
            <w:shd w:val="clear" w:color="auto" w:fill="FFFFFF" w:themeFill="background1"/>
          </w:tcPr>
          <w:p w14:paraId="37E94B2B" w14:textId="77777777" w:rsidR="002B6ECA" w:rsidRPr="009871AF" w:rsidRDefault="0008679A" w:rsidP="00D728A9">
            <w:pPr>
              <w:pStyle w:val="bcTabVortext"/>
              <w:spacing w:before="0"/>
              <w:jc w:val="left"/>
              <w:rPr>
                <w:b/>
                <w:bCs/>
              </w:rPr>
            </w:pPr>
            <w:r w:rsidRPr="0003643F">
              <w:rPr>
                <w:b/>
                <w:bCs/>
              </w:rPr>
              <w:t>Randbedingungen / Kommentare:</w:t>
            </w:r>
          </w:p>
        </w:tc>
        <w:tc>
          <w:tcPr>
            <w:tcW w:w="4254" w:type="pct"/>
            <w:tcBorders>
              <w:top w:val="nil"/>
              <w:left w:val="nil"/>
              <w:bottom w:val="nil"/>
              <w:right w:val="single" w:sz="4" w:space="0" w:color="auto"/>
            </w:tcBorders>
            <w:shd w:val="clear" w:color="auto" w:fill="FFFFFF" w:themeFill="background1"/>
          </w:tcPr>
          <w:p w14:paraId="66BF17AC" w14:textId="77777777" w:rsidR="00997B38" w:rsidRPr="007802CF" w:rsidRDefault="00997B38" w:rsidP="00325F47">
            <w:pPr>
              <w:pStyle w:val="bcTabVortext"/>
              <w:spacing w:before="0" w:line="276" w:lineRule="auto"/>
            </w:pPr>
            <w:r w:rsidRPr="007802CF">
              <w:t>Forschungsaufträge sind – bei vergleichbarer Qualifizierungsphase im technischen Bereich – aus unterschiedlichen naturwissenschaftlichen Bereichen möglich.</w:t>
            </w:r>
          </w:p>
          <w:p w14:paraId="4BFC2056" w14:textId="77777777" w:rsidR="00997B38" w:rsidRPr="000520B2" w:rsidRDefault="00997B38" w:rsidP="00325F47">
            <w:pPr>
              <w:pStyle w:val="bcTabVortext"/>
              <w:spacing w:before="0" w:line="276" w:lineRule="auto"/>
              <w:rPr>
                <w:rStyle w:val="SchwacheHervorhebung"/>
                <w:color w:val="auto"/>
              </w:rPr>
            </w:pPr>
            <w:r w:rsidRPr="0026142B">
              <w:t xml:space="preserve">Die Messung kann mit einem Digitalanzeigeelement durchgeführt werden; angezeigte Werte werden mit Hilfe einer Kalibrierungskurve umgerechnet. Die grafische Auswertung der Daten kann auch mit den Werkzeugen Boxplot, Median und </w:t>
            </w:r>
            <w:proofErr w:type="spellStart"/>
            <w:r w:rsidRPr="0026142B">
              <w:t>Quartilen</w:t>
            </w:r>
            <w:proofErr w:type="spellEnd"/>
            <w:r w:rsidRPr="0026142B">
              <w:t xml:space="preserve"> vorgenommen werden.</w:t>
            </w:r>
          </w:p>
        </w:tc>
      </w:tr>
      <w:tr w:rsidR="002B6ECA" w:rsidRPr="000520B2" w14:paraId="6858A36F" w14:textId="77777777" w:rsidTr="006D4624">
        <w:trPr>
          <w:trHeight w:val="210"/>
          <w:jc w:val="center"/>
        </w:trPr>
        <w:tc>
          <w:tcPr>
            <w:tcW w:w="746" w:type="pct"/>
            <w:tcBorders>
              <w:top w:val="nil"/>
              <w:left w:val="single" w:sz="4" w:space="0" w:color="auto"/>
              <w:bottom w:val="single" w:sz="4" w:space="0" w:color="auto"/>
              <w:right w:val="nil"/>
            </w:tcBorders>
            <w:shd w:val="clear" w:color="auto" w:fill="FFFFFF" w:themeFill="background1"/>
          </w:tcPr>
          <w:p w14:paraId="75067E07" w14:textId="77777777" w:rsidR="002B6ECA" w:rsidRPr="0003643F" w:rsidRDefault="002B6ECA" w:rsidP="00D728A9">
            <w:pPr>
              <w:pStyle w:val="bcTabVortext"/>
              <w:spacing w:before="0"/>
              <w:jc w:val="left"/>
              <w:rPr>
                <w:b/>
                <w:bCs/>
              </w:rPr>
            </w:pPr>
            <w:r w:rsidRPr="0003643F">
              <w:rPr>
                <w:b/>
                <w:bCs/>
              </w:rPr>
              <w:t xml:space="preserve">Hinweise zum </w:t>
            </w:r>
            <w:r w:rsidRPr="000520B2">
              <w:rPr>
                <w:b/>
              </w:rPr>
              <w:br/>
            </w:r>
            <w:r w:rsidRPr="0003643F">
              <w:rPr>
                <w:b/>
                <w:bCs/>
              </w:rPr>
              <w:t>Spiralcurriculum:</w:t>
            </w:r>
          </w:p>
        </w:tc>
        <w:tc>
          <w:tcPr>
            <w:tcW w:w="4254" w:type="pct"/>
            <w:tcBorders>
              <w:top w:val="nil"/>
              <w:left w:val="nil"/>
              <w:bottom w:val="single" w:sz="4" w:space="0" w:color="auto"/>
              <w:right w:val="single" w:sz="4" w:space="0" w:color="auto"/>
            </w:tcBorders>
            <w:shd w:val="clear" w:color="auto" w:fill="FFFFFF" w:themeFill="background1"/>
          </w:tcPr>
          <w:p w14:paraId="151DC064" w14:textId="77777777" w:rsidR="002B6ECA" w:rsidRPr="005C5CD9" w:rsidRDefault="002B6ECA" w:rsidP="00325F47">
            <w:pPr>
              <w:pStyle w:val="bcTabVortext"/>
              <w:spacing w:before="0" w:line="276" w:lineRule="auto"/>
            </w:pPr>
            <w:r w:rsidRPr="005C5CD9">
              <w:t>Diese U</w:t>
            </w:r>
            <w:r w:rsidR="00F37C4C">
              <w:t xml:space="preserve">nterrichtseinheit </w:t>
            </w:r>
            <w:r w:rsidRPr="005C5CD9">
              <w:t>führt das Erlernen experimentellen Arbeitens und Forschens aus der Unterricht</w:t>
            </w:r>
            <w:r w:rsidR="0026142B">
              <w:t>s</w:t>
            </w:r>
            <w:r w:rsidRPr="005C5CD9">
              <w:t xml:space="preserve">einheit </w:t>
            </w:r>
            <w:r w:rsidR="00F37C4C" w:rsidRPr="00E40889">
              <w:rPr>
                <w:b/>
              </w:rPr>
              <w:t>„Der Traum vom Fliegen“</w:t>
            </w:r>
            <w:r w:rsidR="00F37C4C">
              <w:t xml:space="preserve"> weiter und bereitet auf die Unterrichtseinheit </w:t>
            </w:r>
            <w:r w:rsidR="00F37C4C" w:rsidRPr="00E40889">
              <w:rPr>
                <w:b/>
              </w:rPr>
              <w:t>„</w:t>
            </w:r>
            <w:r w:rsidRPr="00E40889">
              <w:rPr>
                <w:b/>
              </w:rPr>
              <w:t>Fotometer</w:t>
            </w:r>
            <w:r w:rsidR="00F37C4C" w:rsidRPr="00E40889">
              <w:rPr>
                <w:b/>
              </w:rPr>
              <w:t>“</w:t>
            </w:r>
            <w:r w:rsidRPr="005C5CD9">
              <w:t xml:space="preserve"> </w:t>
            </w:r>
            <w:r w:rsidR="00F37C4C">
              <w:t>vor</w:t>
            </w:r>
            <w:r w:rsidRPr="005C5CD9">
              <w:t>. Im technischen Arbeiten bietet sie den Schülerinnen und Schüler</w:t>
            </w:r>
            <w:r w:rsidR="00F37C4C">
              <w:t>n</w:t>
            </w:r>
            <w:r w:rsidRPr="005C5CD9">
              <w:t xml:space="preserve"> die Möglichkeit, erworbene mechanische, elektrische und informationstechnische Kenntnisse zu nutzen und zu vertiefen. </w:t>
            </w:r>
            <w:r w:rsidR="00F37C4C">
              <w:t>D</w:t>
            </w:r>
            <w:r w:rsidRPr="005C5CD9">
              <w:t xml:space="preserve">as Planungs- und Organisationsvermögen </w:t>
            </w:r>
            <w:r w:rsidR="00F37C4C">
              <w:t>wird in</w:t>
            </w:r>
            <w:r w:rsidR="00F37C4C" w:rsidRPr="005C5CD9">
              <w:t xml:space="preserve"> der Projektphase </w:t>
            </w:r>
            <w:r w:rsidRPr="005C5CD9">
              <w:t xml:space="preserve">weiter entwickelt. </w:t>
            </w:r>
          </w:p>
          <w:p w14:paraId="316A7AE5" w14:textId="77777777" w:rsidR="002B6ECA" w:rsidRDefault="002B6ECA" w:rsidP="00325F47">
            <w:pPr>
              <w:pStyle w:val="bcTabVortext"/>
              <w:spacing w:before="0" w:line="276" w:lineRule="auto"/>
            </w:pPr>
            <w:r>
              <w:t>Biologische Grundkenntnisse bzgl. der Vitalparameter aus dem Biologie-Bildungs</w:t>
            </w:r>
            <w:r w:rsidR="0026142B">
              <w:t>standards</w:t>
            </w:r>
            <w:r>
              <w:t xml:space="preserve"> der Kl. 7/8 werden aufgegriffen und kommen im Rahmen von Forschungsfragen zur Anwendung.</w:t>
            </w:r>
          </w:p>
          <w:p w14:paraId="5CF9705E" w14:textId="77777777" w:rsidR="00BF7D3C" w:rsidRPr="00C33176" w:rsidRDefault="0026142B" w:rsidP="00325F47">
            <w:pPr>
              <w:pStyle w:val="bcTabVortext"/>
              <w:spacing w:before="0" w:line="276" w:lineRule="auto"/>
            </w:pPr>
            <w:r>
              <w:t xml:space="preserve">Regelkreise werden hier erstmals untersucht und symbolisch dargestellt. In der Unterrichtseinheit </w:t>
            </w:r>
            <w:r w:rsidR="00AE084D" w:rsidRPr="00AE084D">
              <w:rPr>
                <w:b/>
              </w:rPr>
              <w:t>„</w:t>
            </w:r>
            <w:r w:rsidRPr="00AE084D">
              <w:rPr>
                <w:b/>
              </w:rPr>
              <w:t>Traumhaus</w:t>
            </w:r>
            <w:r w:rsidR="00AE084D" w:rsidRPr="00AE084D">
              <w:rPr>
                <w:b/>
              </w:rPr>
              <w:t>“</w:t>
            </w:r>
            <w:r>
              <w:t xml:space="preserve"> werden eigene </w:t>
            </w:r>
            <w:r w:rsidR="00BF7D3C">
              <w:t xml:space="preserve">Regelkreise </w:t>
            </w:r>
            <w:r>
              <w:t>selbständig entwickelt.</w:t>
            </w:r>
            <w:r w:rsidR="00BF7D3C">
              <w:t xml:space="preserve"> </w:t>
            </w:r>
          </w:p>
        </w:tc>
      </w:tr>
    </w:tbl>
    <w:p w14:paraId="2B82B8A2" w14:textId="77777777" w:rsidR="004950E4" w:rsidRDefault="004950E4" w:rsidP="005D08EB">
      <w:pPr>
        <w:pStyle w:val="bcText"/>
      </w:pPr>
    </w:p>
    <w:p w14:paraId="6E236CDE" w14:textId="67EBBE43" w:rsidR="00BA58DD" w:rsidRDefault="00553482" w:rsidP="00593A84">
      <w:pPr>
        <w:pStyle w:val="bcText"/>
        <w:jc w:val="center"/>
      </w:pPr>
      <w:r>
        <w:rPr>
          <w:noProof/>
        </w:rPr>
        <w:lastRenderedPageBreak/>
        <w:drawing>
          <wp:inline distT="0" distB="0" distL="0" distR="0" wp14:anchorId="2032371E" wp14:editId="0DC00BC0">
            <wp:extent cx="9353550" cy="6457950"/>
            <wp:effectExtent l="0" t="0" r="0" b="0"/>
            <wp:docPr id="6" name="Bild 6" descr="G8 Med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8 Medte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53550" cy="6457950"/>
                    </a:xfrm>
                    <a:prstGeom prst="rect">
                      <a:avLst/>
                    </a:prstGeom>
                    <a:noFill/>
                    <a:ln>
                      <a:noFill/>
                    </a:ln>
                  </pic:spPr>
                </pic:pic>
              </a:graphicData>
            </a:graphic>
          </wp:inline>
        </w:drawing>
      </w:r>
      <w:r w:rsidR="002B6ECA">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8"/>
        <w:gridCol w:w="53"/>
        <w:gridCol w:w="3493"/>
        <w:gridCol w:w="4052"/>
        <w:gridCol w:w="4548"/>
      </w:tblGrid>
      <w:tr w:rsidR="00F04394" w:rsidRPr="000520B2" w14:paraId="7AB77570" w14:textId="77777777" w:rsidTr="00593A84">
        <w:trPr>
          <w:jc w:val="center"/>
        </w:trPr>
        <w:tc>
          <w:tcPr>
            <w:tcW w:w="1147" w:type="pct"/>
            <w:gridSpan w:val="2"/>
            <w:tcBorders>
              <w:top w:val="single" w:sz="4" w:space="0" w:color="auto"/>
              <w:left w:val="single" w:sz="4" w:space="0" w:color="auto"/>
              <w:bottom w:val="single" w:sz="4" w:space="0" w:color="auto"/>
              <w:right w:val="single" w:sz="4" w:space="0" w:color="auto"/>
            </w:tcBorders>
            <w:shd w:val="clear" w:color="auto" w:fill="F59D1E"/>
            <w:vAlign w:val="center"/>
            <w:hideMark/>
          </w:tcPr>
          <w:p w14:paraId="60146A39" w14:textId="77777777" w:rsidR="001015E0" w:rsidRPr="003A2BE2" w:rsidRDefault="001015E0" w:rsidP="007F3E77">
            <w:pPr>
              <w:pStyle w:val="bcTabweiKompetenzen"/>
            </w:pPr>
            <w:r w:rsidRPr="003A2BE2">
              <w:lastRenderedPageBreak/>
              <w:t>Prozessbezogene Kompetenzen</w:t>
            </w:r>
          </w:p>
        </w:tc>
        <w:tc>
          <w:tcPr>
            <w:tcW w:w="1113" w:type="pct"/>
            <w:tcBorders>
              <w:top w:val="single" w:sz="4" w:space="0" w:color="auto"/>
              <w:left w:val="single" w:sz="4" w:space="0" w:color="auto"/>
              <w:bottom w:val="single" w:sz="4" w:space="0" w:color="auto"/>
              <w:right w:val="single" w:sz="4" w:space="0" w:color="auto"/>
            </w:tcBorders>
            <w:shd w:val="clear" w:color="auto" w:fill="B70017"/>
            <w:vAlign w:val="center"/>
          </w:tcPr>
          <w:p w14:paraId="0A3BE401" w14:textId="77777777" w:rsidR="001015E0" w:rsidRPr="003A2BE2" w:rsidRDefault="001015E0" w:rsidP="007F3E77">
            <w:pPr>
              <w:pStyle w:val="bcTabweiKompetenzen"/>
            </w:pPr>
            <w:r w:rsidRPr="003A2BE2">
              <w:t>Inhaltsbezogene Kompetenzen</w:t>
            </w:r>
          </w:p>
        </w:tc>
        <w:tc>
          <w:tcPr>
            <w:tcW w:w="12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A69EEE" w14:textId="77777777" w:rsidR="001015E0" w:rsidRPr="000520B2" w:rsidRDefault="001015E0" w:rsidP="007F3E77">
            <w:pPr>
              <w:pStyle w:val="bcTabschwKompetenzen"/>
            </w:pPr>
            <w:r w:rsidRPr="000520B2">
              <w:t>Konkretisierung,</w:t>
            </w:r>
            <w:r w:rsidRPr="000520B2">
              <w:br/>
              <w:t>Vorgehen im Unterricht</w:t>
            </w:r>
          </w:p>
        </w:tc>
        <w:tc>
          <w:tcPr>
            <w:tcW w:w="14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BDC84" w14:textId="77777777" w:rsidR="001015E0" w:rsidRPr="000520B2" w:rsidRDefault="001015E0" w:rsidP="007F3E77">
            <w:pPr>
              <w:pStyle w:val="bcTabschwKompetenzen"/>
            </w:pPr>
            <w:r w:rsidRPr="000520B2">
              <w:t xml:space="preserve">Hinweise, Arbeitsmittel, </w:t>
            </w:r>
            <w:r w:rsidRPr="000520B2">
              <w:br/>
              <w:t>Organisation, Verweise</w:t>
            </w:r>
          </w:p>
        </w:tc>
      </w:tr>
      <w:tr w:rsidR="001015E0" w:rsidRPr="000520B2" w14:paraId="75B251DE" w14:textId="77777777" w:rsidTr="00593A8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B214072" w14:textId="77777777" w:rsidR="001015E0" w:rsidRPr="006D4624" w:rsidDel="00652BD7" w:rsidRDefault="001015E0">
            <w:pPr>
              <w:pStyle w:val="bcTextZwischenberschriftgr"/>
              <w:rPr>
                <w:rFonts w:eastAsia="Arial" w:cs="Arial"/>
              </w:rPr>
            </w:pPr>
            <w:r w:rsidRPr="006D4624">
              <w:rPr>
                <w:rFonts w:eastAsia="Arial" w:cs="Arial"/>
              </w:rPr>
              <w:t>AUSBLICK</w:t>
            </w:r>
          </w:p>
        </w:tc>
      </w:tr>
      <w:tr w:rsidR="009856DB" w:rsidRPr="000520B2" w14:paraId="70477055" w14:textId="77777777" w:rsidTr="00593A84">
        <w:trPr>
          <w:jc w:val="center"/>
        </w:trPr>
        <w:tc>
          <w:tcPr>
            <w:tcW w:w="2260" w:type="pct"/>
            <w:gridSpan w:val="3"/>
            <w:vMerge w:val="restart"/>
            <w:tcBorders>
              <w:top w:val="single" w:sz="4" w:space="0" w:color="auto"/>
              <w:left w:val="single" w:sz="4" w:space="0" w:color="auto"/>
              <w:right w:val="single" w:sz="4" w:space="0" w:color="auto"/>
            </w:tcBorders>
            <w:shd w:val="clear" w:color="auto" w:fill="auto"/>
          </w:tcPr>
          <w:p w14:paraId="54FBA69C" w14:textId="77777777" w:rsidR="009856DB" w:rsidRPr="003A2BE2" w:rsidRDefault="009856DB" w:rsidP="007F3E77">
            <w:pPr>
              <w:pStyle w:val="bcText"/>
              <w:rPr>
                <w:rFonts w:cs="Arial"/>
                <w:i/>
                <w:szCs w:val="22"/>
              </w:rPr>
            </w:pPr>
          </w:p>
        </w:tc>
        <w:tc>
          <w:tcPr>
            <w:tcW w:w="1291" w:type="pct"/>
            <w:tcBorders>
              <w:left w:val="single" w:sz="4" w:space="0" w:color="auto"/>
              <w:right w:val="single" w:sz="4" w:space="0" w:color="auto"/>
            </w:tcBorders>
            <w:shd w:val="clear" w:color="auto" w:fill="auto"/>
          </w:tcPr>
          <w:p w14:paraId="55339D57" w14:textId="77777777" w:rsidR="009856DB" w:rsidRPr="006D4624" w:rsidRDefault="009856DB">
            <w:pPr>
              <w:pStyle w:val="bcTextZwischenberschrift"/>
              <w:rPr>
                <w:rFonts w:eastAsia="Arial" w:cs="Arial"/>
              </w:rPr>
            </w:pPr>
            <w:r w:rsidRPr="006D4624">
              <w:rPr>
                <w:rFonts w:eastAsia="Arial" w:cs="Arial"/>
              </w:rPr>
              <w:t>Motivation</w:t>
            </w:r>
          </w:p>
        </w:tc>
        <w:tc>
          <w:tcPr>
            <w:tcW w:w="1449" w:type="pct"/>
            <w:tcBorders>
              <w:left w:val="single" w:sz="4" w:space="0" w:color="auto"/>
              <w:right w:val="single" w:sz="4" w:space="0" w:color="auto"/>
            </w:tcBorders>
            <w:shd w:val="clear" w:color="auto" w:fill="auto"/>
            <w:vAlign w:val="center"/>
          </w:tcPr>
          <w:p w14:paraId="3827F74F" w14:textId="77777777" w:rsidR="009856DB" w:rsidRPr="006D4624" w:rsidDel="00652BD7" w:rsidRDefault="009856DB" w:rsidP="00E6527A">
            <w:pPr>
              <w:pStyle w:val="bcTextZwischenberschrift"/>
              <w:rPr>
                <w:rFonts w:eastAsia="Arial" w:cs="Arial"/>
              </w:rPr>
            </w:pPr>
            <w:r w:rsidRPr="006D4624">
              <w:rPr>
                <w:rFonts w:eastAsia="Arial" w:cs="Arial"/>
              </w:rPr>
              <w:t>1 Std.</w:t>
            </w:r>
          </w:p>
        </w:tc>
      </w:tr>
      <w:tr w:rsidR="009856DB" w:rsidRPr="000520B2" w14:paraId="569CB18C" w14:textId="77777777" w:rsidTr="00593A84">
        <w:trPr>
          <w:jc w:val="center"/>
        </w:trPr>
        <w:tc>
          <w:tcPr>
            <w:tcW w:w="2260" w:type="pct"/>
            <w:gridSpan w:val="3"/>
            <w:vMerge/>
            <w:tcBorders>
              <w:left w:val="single" w:sz="4" w:space="0" w:color="auto"/>
              <w:bottom w:val="single" w:sz="4" w:space="0" w:color="auto"/>
              <w:right w:val="single" w:sz="4" w:space="0" w:color="auto"/>
            </w:tcBorders>
            <w:shd w:val="clear" w:color="auto" w:fill="auto"/>
          </w:tcPr>
          <w:p w14:paraId="7FAD5686" w14:textId="77777777" w:rsidR="009856DB" w:rsidRPr="00A256A4" w:rsidRDefault="009856DB" w:rsidP="007F3E77">
            <w:pPr>
              <w:pStyle w:val="bcText"/>
              <w:rPr>
                <w:rFonts w:cs="Arial"/>
                <w:i/>
                <w:szCs w:val="22"/>
                <w:highlight w:val="yellow"/>
              </w:rPr>
            </w:pPr>
          </w:p>
        </w:tc>
        <w:tc>
          <w:tcPr>
            <w:tcW w:w="1291" w:type="pct"/>
            <w:tcBorders>
              <w:left w:val="single" w:sz="4" w:space="0" w:color="auto"/>
              <w:right w:val="single" w:sz="4" w:space="0" w:color="auto"/>
            </w:tcBorders>
            <w:shd w:val="clear" w:color="auto" w:fill="auto"/>
            <w:tcMar>
              <w:top w:w="57" w:type="dxa"/>
              <w:bottom w:w="57" w:type="dxa"/>
            </w:tcMar>
          </w:tcPr>
          <w:p w14:paraId="37DD5761" w14:textId="77777777" w:rsidR="009856DB" w:rsidRPr="003177D6" w:rsidRDefault="009856DB" w:rsidP="007F3E77">
            <w:pPr>
              <w:rPr>
                <w:sz w:val="18"/>
                <w:szCs w:val="18"/>
              </w:rPr>
            </w:pPr>
            <w:r w:rsidRPr="003177D6">
              <w:rPr>
                <w:sz w:val="18"/>
                <w:szCs w:val="18"/>
              </w:rPr>
              <w:t>Annäherung an das Thema Medizintechnik:</w:t>
            </w:r>
          </w:p>
          <w:p w14:paraId="416DF217" w14:textId="77777777" w:rsidR="009856DB" w:rsidRPr="003177D6" w:rsidRDefault="009856DB" w:rsidP="007F3E77">
            <w:pPr>
              <w:pStyle w:val="Listenabsatz"/>
              <w:ind w:left="360"/>
              <w:rPr>
                <w:sz w:val="18"/>
                <w:szCs w:val="18"/>
              </w:rPr>
            </w:pPr>
            <w:r w:rsidRPr="003177D6">
              <w:rPr>
                <w:sz w:val="18"/>
                <w:szCs w:val="18"/>
              </w:rPr>
              <w:t>Brainstorming</w:t>
            </w:r>
          </w:p>
          <w:p w14:paraId="31ED2BA1" w14:textId="77777777" w:rsidR="009856DB" w:rsidRPr="006D4624" w:rsidRDefault="009856DB">
            <w:pPr>
              <w:pStyle w:val="bcText"/>
              <w:rPr>
                <w:rFonts w:eastAsia="Arial" w:cs="Arial"/>
                <w:strike/>
              </w:rPr>
            </w:pPr>
            <w:r w:rsidRPr="003177D6">
              <w:t>Definition</w:t>
            </w:r>
          </w:p>
        </w:tc>
        <w:tc>
          <w:tcPr>
            <w:tcW w:w="1449" w:type="pct"/>
            <w:tcBorders>
              <w:left w:val="single" w:sz="4" w:space="0" w:color="auto"/>
              <w:right w:val="single" w:sz="4" w:space="0" w:color="auto"/>
            </w:tcBorders>
            <w:shd w:val="clear" w:color="auto" w:fill="auto"/>
            <w:tcMar>
              <w:top w:w="57" w:type="dxa"/>
              <w:bottom w:w="57" w:type="dxa"/>
            </w:tcMar>
          </w:tcPr>
          <w:p w14:paraId="72AFA011" w14:textId="5DC9E998" w:rsidR="009856DB" w:rsidRPr="00BE7C19" w:rsidDel="00652BD7" w:rsidRDefault="009856DB" w:rsidP="00C04B36">
            <w:pPr>
              <w:pStyle w:val="bcText"/>
            </w:pPr>
            <w:r w:rsidRPr="003177D6">
              <w:t>Mind</w:t>
            </w:r>
            <w:r w:rsidR="00C04B36">
              <w:t>-</w:t>
            </w:r>
            <w:r w:rsidRPr="003177D6">
              <w:t>Map</w:t>
            </w:r>
          </w:p>
        </w:tc>
      </w:tr>
      <w:tr w:rsidR="001015E0" w:rsidRPr="000520B2" w14:paraId="3C750C7E" w14:textId="77777777" w:rsidTr="00593A8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4542DFC" w14:textId="77777777" w:rsidR="001015E0" w:rsidRPr="006D4624" w:rsidDel="00652BD7" w:rsidRDefault="001015E0">
            <w:pPr>
              <w:pStyle w:val="bcTextZwischenberschrift"/>
              <w:rPr>
                <w:rFonts w:eastAsia="Arial" w:cs="Arial"/>
              </w:rPr>
            </w:pPr>
            <w:r w:rsidRPr="006D4624">
              <w:rPr>
                <w:rFonts w:eastAsia="Arial" w:cs="Arial"/>
              </w:rPr>
              <w:t>QUALIFIZIERUNGSPHASE</w:t>
            </w:r>
          </w:p>
        </w:tc>
      </w:tr>
      <w:tr w:rsidR="00196021" w:rsidRPr="000520B2" w14:paraId="742B7873" w14:textId="77777777" w:rsidTr="00593A84">
        <w:trPr>
          <w:jc w:val="center"/>
        </w:trPr>
        <w:tc>
          <w:tcPr>
            <w:tcW w:w="2260" w:type="pct"/>
            <w:gridSpan w:val="3"/>
            <w:tcBorders>
              <w:top w:val="single" w:sz="4" w:space="0" w:color="auto"/>
              <w:left w:val="single" w:sz="4" w:space="0" w:color="auto"/>
              <w:bottom w:val="single" w:sz="4" w:space="0" w:color="auto"/>
              <w:right w:val="single" w:sz="4" w:space="0" w:color="auto"/>
            </w:tcBorders>
            <w:shd w:val="clear" w:color="auto" w:fill="auto"/>
          </w:tcPr>
          <w:p w14:paraId="716CFF7C" w14:textId="77777777" w:rsidR="00196021" w:rsidRPr="006D4624" w:rsidRDefault="00196021">
            <w:pPr>
              <w:pStyle w:val="bcText"/>
              <w:rPr>
                <w:rFonts w:eastAsia="Arial" w:cs="Arial"/>
                <w:i/>
                <w:iCs/>
              </w:rPr>
            </w:pPr>
            <w:r w:rsidRPr="006D4624">
              <w:rPr>
                <w:rFonts w:eastAsia="Arial" w:cs="Arial"/>
              </w:rPr>
              <w:t>Die Schülerinnen und Schüler können</w:t>
            </w:r>
          </w:p>
        </w:tc>
        <w:tc>
          <w:tcPr>
            <w:tcW w:w="1291" w:type="pct"/>
            <w:tcBorders>
              <w:left w:val="single" w:sz="4" w:space="0" w:color="auto"/>
              <w:right w:val="single" w:sz="4" w:space="0" w:color="auto"/>
            </w:tcBorders>
            <w:shd w:val="clear" w:color="auto" w:fill="auto"/>
            <w:vAlign w:val="center"/>
          </w:tcPr>
          <w:p w14:paraId="7D921D59" w14:textId="77777777" w:rsidR="00196021" w:rsidRPr="006D4624" w:rsidRDefault="00196021">
            <w:pPr>
              <w:pStyle w:val="bcTextZwischenberschrift"/>
              <w:rPr>
                <w:rFonts w:eastAsia="Arial" w:cs="Arial"/>
              </w:rPr>
            </w:pPr>
            <w:r>
              <w:t>Organisation</w:t>
            </w:r>
          </w:p>
        </w:tc>
        <w:tc>
          <w:tcPr>
            <w:tcW w:w="1449" w:type="pct"/>
            <w:tcBorders>
              <w:left w:val="single" w:sz="4" w:space="0" w:color="auto"/>
              <w:right w:val="single" w:sz="4" w:space="0" w:color="auto"/>
            </w:tcBorders>
            <w:shd w:val="clear" w:color="auto" w:fill="auto"/>
            <w:vAlign w:val="center"/>
          </w:tcPr>
          <w:p w14:paraId="697CCF59" w14:textId="77777777" w:rsidR="00196021" w:rsidRPr="006D4624" w:rsidDel="00652BD7" w:rsidRDefault="00196021" w:rsidP="00E6527A">
            <w:pPr>
              <w:pStyle w:val="bcTextZwischenberschrift"/>
              <w:rPr>
                <w:rFonts w:eastAsia="Arial" w:cs="Arial"/>
              </w:rPr>
            </w:pPr>
            <w:r>
              <w:t>2 Std.</w:t>
            </w:r>
          </w:p>
        </w:tc>
      </w:tr>
      <w:tr w:rsidR="00874859" w:rsidRPr="000520B2" w14:paraId="6503FB2F" w14:textId="77777777" w:rsidTr="00593A84">
        <w:trPr>
          <w:trHeight w:val="1359"/>
          <w:jc w:val="center"/>
        </w:trPr>
        <w:tc>
          <w:tcPr>
            <w:tcW w:w="1147" w:type="pct"/>
            <w:gridSpan w:val="2"/>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2B8BBEE" w14:textId="77777777" w:rsidR="00874859" w:rsidRPr="008A72E3" w:rsidRDefault="00874859" w:rsidP="007F3E77">
            <w:pPr>
              <w:pStyle w:val="bcText"/>
            </w:pPr>
            <w:r>
              <w:t xml:space="preserve">2.3 </w:t>
            </w:r>
            <w:r w:rsidRPr="008A72E3">
              <w:t>(6) ein Vorhaben strukturieren, planen und durchführen</w:t>
            </w:r>
          </w:p>
          <w:p w14:paraId="440E5F85" w14:textId="77777777" w:rsidR="00874859" w:rsidRPr="006D4624" w:rsidRDefault="00874859" w:rsidP="00182648">
            <w:pPr>
              <w:pStyle w:val="bcText"/>
              <w:rPr>
                <w:rFonts w:eastAsia="Arial" w:cs="Arial"/>
              </w:rPr>
            </w:pPr>
            <w:r>
              <w:t xml:space="preserve">2.3 </w:t>
            </w:r>
            <w:r w:rsidRPr="008A72E3">
              <w:t>(7) einen Projektverlauf dokumentieren</w:t>
            </w:r>
            <w:r w:rsidR="00FC4314">
              <w:t xml:space="preserve"> […]</w:t>
            </w:r>
          </w:p>
        </w:tc>
        <w:tc>
          <w:tcPr>
            <w:tcW w:w="111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767344C9" w14:textId="77777777" w:rsidR="00874859" w:rsidRPr="003A2BE2" w:rsidRDefault="00874859" w:rsidP="007F3E77">
            <w:pPr>
              <w:pStyle w:val="bcText"/>
              <w:rPr>
                <w:rFonts w:cs="Arial"/>
                <w:i/>
                <w:szCs w:val="22"/>
              </w:rPr>
            </w:pPr>
          </w:p>
        </w:tc>
        <w:tc>
          <w:tcPr>
            <w:tcW w:w="129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F22BA32" w14:textId="77777777" w:rsidR="00874859" w:rsidRDefault="00874859" w:rsidP="007F3E77">
            <w:pPr>
              <w:pStyle w:val="bcText"/>
            </w:pPr>
            <w:r>
              <w:t>Bildung der Forschungs</w:t>
            </w:r>
            <w:r w:rsidR="007802CF">
              <w:t>-</w:t>
            </w:r>
            <w:r>
              <w:t xml:space="preserve"> und Expertengruppen</w:t>
            </w:r>
          </w:p>
          <w:p w14:paraId="324DEEA6" w14:textId="77777777" w:rsidR="00874859" w:rsidRPr="00F45F6D" w:rsidRDefault="00874859" w:rsidP="007F3E77">
            <w:pPr>
              <w:pStyle w:val="bcText"/>
            </w:pPr>
          </w:p>
          <w:p w14:paraId="72C93204" w14:textId="77777777" w:rsidR="00874859" w:rsidRDefault="00874859" w:rsidP="007F3E77">
            <w:pPr>
              <w:pStyle w:val="bcText"/>
            </w:pPr>
            <w:r>
              <w:t>Qualifizierung in Expertengruppen</w:t>
            </w:r>
          </w:p>
          <w:p w14:paraId="2B90A9E2" w14:textId="77777777" w:rsidR="00874859" w:rsidRDefault="00874859" w:rsidP="007F3E77">
            <w:pPr>
              <w:pStyle w:val="bcText"/>
            </w:pPr>
          </w:p>
          <w:p w14:paraId="67D20244" w14:textId="77777777" w:rsidR="00874859" w:rsidRPr="006D4624" w:rsidRDefault="00874859">
            <w:pPr>
              <w:pStyle w:val="bcText"/>
              <w:rPr>
                <w:rFonts w:eastAsia="Arial" w:cs="Arial"/>
              </w:rPr>
            </w:pPr>
            <w:r>
              <w:t>Formulierung und Erarbeitung des Forschungsauftrags in Forschungsgruppen</w:t>
            </w:r>
          </w:p>
        </w:tc>
        <w:tc>
          <w:tcPr>
            <w:tcW w:w="144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37A4708" w14:textId="1991FC42" w:rsidR="00E03988" w:rsidRPr="00B03D66" w:rsidDel="00652BD7" w:rsidRDefault="00E03988" w:rsidP="00E03988">
            <w:pPr>
              <w:pStyle w:val="LINK"/>
              <w:numPr>
                <w:ilvl w:val="0"/>
                <w:numId w:val="0"/>
              </w:numPr>
            </w:pPr>
            <w:r>
              <w:t>z. B. Gruppenpuzzle</w:t>
            </w:r>
          </w:p>
        </w:tc>
      </w:tr>
      <w:tr w:rsidR="00874859" w:rsidRPr="00A256A4" w14:paraId="22D3383E" w14:textId="77777777" w:rsidTr="00593A84">
        <w:trPr>
          <w:jc w:val="center"/>
        </w:trPr>
        <w:tc>
          <w:tcPr>
            <w:tcW w:w="22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C82EE3" w14:textId="56F2215E" w:rsidR="00874859" w:rsidRPr="006D4624" w:rsidRDefault="00874859" w:rsidP="008A4D64">
            <w:pPr>
              <w:pStyle w:val="bcText"/>
              <w:rPr>
                <w:rFonts w:eastAsia="Arial" w:cs="Arial"/>
                <w:i/>
                <w:iCs/>
              </w:rPr>
            </w:pPr>
            <w:r w:rsidRPr="006D4624">
              <w:rPr>
                <w:rFonts w:eastAsia="Arial" w:cs="Arial"/>
              </w:rPr>
              <w:t>Die Schülerinnen und Schüler können</w:t>
            </w:r>
          </w:p>
        </w:tc>
        <w:tc>
          <w:tcPr>
            <w:tcW w:w="1291" w:type="pct"/>
            <w:tcBorders>
              <w:left w:val="single" w:sz="4" w:space="0" w:color="auto"/>
              <w:right w:val="single" w:sz="4" w:space="0" w:color="auto"/>
            </w:tcBorders>
            <w:shd w:val="clear" w:color="auto" w:fill="auto"/>
          </w:tcPr>
          <w:p w14:paraId="6EBB9B1F" w14:textId="77777777" w:rsidR="00874859" w:rsidRPr="006D4624" w:rsidRDefault="00874859">
            <w:pPr>
              <w:pStyle w:val="bcTextZwischenberschrift"/>
              <w:rPr>
                <w:rFonts w:eastAsia="Arial" w:cs="Arial"/>
              </w:rPr>
            </w:pPr>
            <w:r>
              <w:t xml:space="preserve">Vitalparameter und ihre Messverfahren </w:t>
            </w:r>
          </w:p>
        </w:tc>
        <w:tc>
          <w:tcPr>
            <w:tcW w:w="1449" w:type="pct"/>
            <w:tcBorders>
              <w:left w:val="single" w:sz="4" w:space="0" w:color="auto"/>
              <w:right w:val="single" w:sz="4" w:space="0" w:color="auto"/>
            </w:tcBorders>
            <w:shd w:val="clear" w:color="auto" w:fill="auto"/>
            <w:vAlign w:val="center"/>
          </w:tcPr>
          <w:p w14:paraId="2E3ADA3E" w14:textId="77777777" w:rsidR="00874859" w:rsidRPr="006D4624" w:rsidDel="00652BD7" w:rsidRDefault="008C1AA5" w:rsidP="00E6527A">
            <w:pPr>
              <w:pStyle w:val="bcTextZwischenberschrift"/>
              <w:rPr>
                <w:rFonts w:eastAsia="Arial" w:cs="Arial"/>
              </w:rPr>
            </w:pPr>
            <w:r>
              <w:t>18</w:t>
            </w:r>
            <w:r w:rsidR="00874859">
              <w:t xml:space="preserve"> Std.</w:t>
            </w:r>
          </w:p>
        </w:tc>
      </w:tr>
      <w:tr w:rsidR="0046443C" w:rsidRPr="000520B2" w14:paraId="5A745EA9" w14:textId="77777777" w:rsidTr="00593A84">
        <w:trPr>
          <w:trHeight w:val="1440"/>
          <w:jc w:val="center"/>
        </w:trPr>
        <w:tc>
          <w:tcPr>
            <w:tcW w:w="1147" w:type="pct"/>
            <w:gridSpan w:val="2"/>
            <w:vMerge w:val="restart"/>
            <w:tcBorders>
              <w:top w:val="single" w:sz="4" w:space="0" w:color="auto"/>
              <w:left w:val="single" w:sz="4" w:space="0" w:color="auto"/>
              <w:right w:val="single" w:sz="4" w:space="0" w:color="auto"/>
            </w:tcBorders>
            <w:shd w:val="clear" w:color="auto" w:fill="auto"/>
          </w:tcPr>
          <w:p w14:paraId="16A3B0FE" w14:textId="77777777" w:rsidR="006D6274" w:rsidRDefault="006D6274" w:rsidP="006D6274">
            <w:pPr>
              <w:pStyle w:val="bcText"/>
            </w:pPr>
            <w:r w:rsidRPr="00F27D04">
              <w:t>2.1</w:t>
            </w:r>
            <w:r>
              <w:t xml:space="preserve"> (</w:t>
            </w:r>
            <w:r w:rsidRPr="00F27D04">
              <w:t>1</w:t>
            </w:r>
            <w:r>
              <w:t>)</w:t>
            </w:r>
            <w:r w:rsidRPr="00F27D04">
              <w:t xml:space="preserve"> </w:t>
            </w:r>
            <w:r>
              <w:t>Informationsquellen gezielt nutzen und deren Aussagekraft und Zuverlässigkeit bewerten</w:t>
            </w:r>
          </w:p>
          <w:p w14:paraId="20C9C296" w14:textId="77777777" w:rsidR="006D6274" w:rsidRDefault="006D6274" w:rsidP="006D6274">
            <w:pPr>
              <w:pStyle w:val="bcText"/>
            </w:pPr>
            <w:r w:rsidRPr="00F27D04">
              <w:t>2.1</w:t>
            </w:r>
            <w:r>
              <w:t xml:space="preserve"> (3) </w:t>
            </w:r>
            <w:r w:rsidRPr="00F27D04">
              <w:t>Informationen systematisieren, zusammenfassen und darstellen</w:t>
            </w:r>
          </w:p>
          <w:p w14:paraId="773AC4D0" w14:textId="77777777" w:rsidR="006D6274" w:rsidRPr="00EB15A5" w:rsidRDefault="006D6274" w:rsidP="006D6274">
            <w:pPr>
              <w:pStyle w:val="bcText"/>
            </w:pPr>
            <w:r w:rsidRPr="00F27D04">
              <w:t>2.1</w:t>
            </w:r>
            <w:r>
              <w:t xml:space="preserve"> </w:t>
            </w:r>
            <w:r w:rsidRPr="00EB15A5">
              <w:t xml:space="preserve">(4) Experimente </w:t>
            </w:r>
            <w:r>
              <w:t>[…]</w:t>
            </w:r>
            <w:r w:rsidRPr="00EB15A5">
              <w:t xml:space="preserve"> durchführen, auswerten […] </w:t>
            </w:r>
          </w:p>
          <w:p w14:paraId="249D54FA" w14:textId="77777777" w:rsidR="006D6274" w:rsidRPr="00EB15A5" w:rsidRDefault="006D6274" w:rsidP="006D6274">
            <w:pPr>
              <w:pStyle w:val="bcText"/>
            </w:pPr>
            <w:r w:rsidRPr="00F27D04">
              <w:t>2.1</w:t>
            </w:r>
            <w:r>
              <w:t xml:space="preserve"> </w:t>
            </w:r>
            <w:r w:rsidRPr="00EB15A5">
              <w:t>(5) Messdaten mathematisch auswerten, beschreiben und interpretieren</w:t>
            </w:r>
          </w:p>
          <w:p w14:paraId="42D1C693" w14:textId="77777777" w:rsidR="006D6274" w:rsidRPr="00EB15A5" w:rsidRDefault="006D6274" w:rsidP="006D6274">
            <w:pPr>
              <w:pStyle w:val="bcText"/>
            </w:pPr>
            <w:r w:rsidRPr="00F27D04">
              <w:t>2.1</w:t>
            </w:r>
            <w:r>
              <w:t xml:space="preserve"> </w:t>
            </w:r>
            <w:r w:rsidRPr="00EB15A5">
              <w:t>(6) große Datenmengen auch computergestützt erfassen, verarbeiten und visualisieren</w:t>
            </w:r>
          </w:p>
          <w:p w14:paraId="04BBC162" w14:textId="77777777" w:rsidR="006D6274" w:rsidRPr="00EB15A5" w:rsidRDefault="006D6274" w:rsidP="006D6274">
            <w:pPr>
              <w:pStyle w:val="bcText"/>
            </w:pPr>
            <w:r w:rsidRPr="00F27D04">
              <w:t>2.1</w:t>
            </w:r>
            <w:r>
              <w:t xml:space="preserve"> </w:t>
            </w:r>
            <w:r w:rsidRPr="00EB15A5">
              <w:t xml:space="preserve">(7) Messverfahren oder </w:t>
            </w:r>
            <w:r>
              <w:t>-</w:t>
            </w:r>
            <w:r w:rsidRPr="00EB15A5">
              <w:t>instrumente begründet auswählen und anpassen</w:t>
            </w:r>
          </w:p>
          <w:p w14:paraId="31F6871F" w14:textId="77777777" w:rsidR="006D6274" w:rsidRDefault="006D6274" w:rsidP="006D6274">
            <w:pPr>
              <w:pStyle w:val="bcText"/>
            </w:pPr>
            <w:r w:rsidRPr="00F27D04">
              <w:t>2.1</w:t>
            </w:r>
            <w:r>
              <w:t xml:space="preserve"> (</w:t>
            </w:r>
            <w:r w:rsidRPr="00F27D04">
              <w:t>8</w:t>
            </w:r>
            <w:r>
              <w:t>)</w:t>
            </w:r>
            <w:r w:rsidRPr="00F27D04">
              <w:t xml:space="preserve"> Modelle zur Beschreibung und Erklärung von Sachverhalten nutzen</w:t>
            </w:r>
          </w:p>
          <w:p w14:paraId="59AA84C8" w14:textId="77777777" w:rsidR="006D6274" w:rsidRDefault="006D6274" w:rsidP="006D6274">
            <w:pPr>
              <w:pStyle w:val="bcText"/>
            </w:pPr>
            <w:r>
              <w:t xml:space="preserve">2.1 (9) </w:t>
            </w:r>
            <w:r w:rsidRPr="003019B9">
              <w:rPr>
                <w:rFonts w:cs="UniversLTStd"/>
              </w:rPr>
              <w:t xml:space="preserve">zu naturwissenschaftlichen </w:t>
            </w:r>
            <w:r>
              <w:rPr>
                <w:rFonts w:cs="UniversLTStd"/>
              </w:rPr>
              <w:t>[…]</w:t>
            </w:r>
            <w:r w:rsidRPr="003019B9">
              <w:rPr>
                <w:rFonts w:cs="UniversLTStd"/>
              </w:rPr>
              <w:t xml:space="preserve"> Vorgängen Modelle entwickeln</w:t>
            </w:r>
          </w:p>
          <w:p w14:paraId="7DB4C24C" w14:textId="77777777" w:rsidR="006D6274" w:rsidRDefault="006D6274" w:rsidP="006D6274">
            <w:pPr>
              <w:pStyle w:val="bcText"/>
            </w:pPr>
            <w:r w:rsidRPr="00F27D04">
              <w:t>2.1</w:t>
            </w:r>
            <w:r>
              <w:t xml:space="preserve"> (10) Grenzen von Modellen erkennen</w:t>
            </w:r>
          </w:p>
          <w:p w14:paraId="1A8ECF0E" w14:textId="77777777" w:rsidR="006D6274" w:rsidRPr="00E40889" w:rsidRDefault="006D6274" w:rsidP="006D6274">
            <w:pPr>
              <w:pStyle w:val="bcText"/>
              <w:rPr>
                <w:sz w:val="8"/>
              </w:rPr>
            </w:pPr>
          </w:p>
          <w:p w14:paraId="73A9FFDC" w14:textId="77777777" w:rsidR="006D6274" w:rsidRDefault="006D6274" w:rsidP="006D6274">
            <w:pPr>
              <w:pStyle w:val="bcText"/>
            </w:pPr>
            <w:r>
              <w:t xml:space="preserve">2.2 (4) Schwierigkeiten bei der Planung und Herstellung eines Produkts </w:t>
            </w:r>
            <w:r>
              <w:lastRenderedPageBreak/>
              <w:t>überwinden (Durchhaltevermögen und Beharrlichkeit)</w:t>
            </w:r>
          </w:p>
          <w:p w14:paraId="5BC98877" w14:textId="77777777" w:rsidR="006D6274" w:rsidRPr="00E40889" w:rsidRDefault="006D6274" w:rsidP="006D6274">
            <w:pPr>
              <w:pStyle w:val="bcText"/>
              <w:rPr>
                <w:sz w:val="8"/>
              </w:rPr>
            </w:pPr>
          </w:p>
          <w:p w14:paraId="5D852CA6" w14:textId="77777777" w:rsidR="006D6274" w:rsidRDefault="006D6274" w:rsidP="006D6274">
            <w:pPr>
              <w:pStyle w:val="bcText"/>
            </w:pPr>
            <w:r>
              <w:t>2.3 (1) Fachbegriffe der Naturwissenschaften und der Technik verstehen und nutzen […]</w:t>
            </w:r>
          </w:p>
          <w:p w14:paraId="1676ACAB" w14:textId="77777777" w:rsidR="006D6274" w:rsidRPr="006D6274" w:rsidRDefault="006D6274" w:rsidP="006D6274">
            <w:pPr>
              <w:pStyle w:val="bcText"/>
              <w:rPr>
                <w:sz w:val="8"/>
              </w:rPr>
            </w:pPr>
          </w:p>
          <w:p w14:paraId="590EB9F7" w14:textId="77777777" w:rsidR="006D6274" w:rsidRPr="00EB15A5" w:rsidRDefault="006D6274" w:rsidP="006D6274">
            <w:pPr>
              <w:pStyle w:val="bcText"/>
            </w:pPr>
            <w:r>
              <w:t xml:space="preserve">2.4 </w:t>
            </w:r>
            <w:r w:rsidRPr="00EB15A5">
              <w:t>(2) das Zusammenwirken naturwissenschaftlicher Erkenntnisse und technischer Innovationen erläutern</w:t>
            </w:r>
          </w:p>
          <w:p w14:paraId="25011485" w14:textId="77777777" w:rsidR="006D6274" w:rsidRPr="00EB15A5" w:rsidRDefault="006D6274" w:rsidP="006D6274">
            <w:pPr>
              <w:pStyle w:val="bcText"/>
            </w:pPr>
            <w:r>
              <w:t xml:space="preserve">2.4 </w:t>
            </w:r>
            <w:r w:rsidRPr="00EB15A5">
              <w:t>(7) Qualität von Untersuchungsergebnissen […] begründet einschätzen</w:t>
            </w:r>
          </w:p>
          <w:p w14:paraId="29ABA4B9" w14:textId="357CF959" w:rsidR="0046443C" w:rsidRPr="006D7141" w:rsidRDefault="006D6274" w:rsidP="006D6274">
            <w:pPr>
              <w:pStyle w:val="bcText"/>
              <w:rPr>
                <w:rFonts w:eastAsia="Arial" w:cs="Arial"/>
              </w:rPr>
            </w:pPr>
            <w:r>
              <w:t xml:space="preserve">2.4 </w:t>
            </w:r>
            <w:r w:rsidRPr="00EB15A5">
              <w:t>(8) Risiken beim praktischen Arbeiten erkennen und durch Sicherheitsvorkehrungen Gefährdungen vermeiden</w:t>
            </w:r>
          </w:p>
        </w:tc>
        <w:tc>
          <w:tcPr>
            <w:tcW w:w="1113"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38DB0840" w14:textId="77777777" w:rsidR="0046443C" w:rsidRPr="006D6274" w:rsidRDefault="0046443C" w:rsidP="006D4624">
            <w:pPr>
              <w:pStyle w:val="bcText"/>
            </w:pPr>
            <w:r w:rsidRPr="006D6274">
              <w:rPr>
                <w:rStyle w:val="Hervorhebung"/>
                <w:rFonts w:eastAsia="Arial" w:cs="Arial"/>
                <w:i w:val="0"/>
              </w:rPr>
              <w:lastRenderedPageBreak/>
              <w:t xml:space="preserve">3.2.1 </w:t>
            </w:r>
            <w:r w:rsidRPr="006D6274">
              <w:t xml:space="preserve">(1) Systeme analysieren und </w:t>
            </w:r>
            <w:r w:rsidR="004075D2" w:rsidRPr="006D6274">
              <w:t xml:space="preserve">durch Systemgrenzen und Teilsysteme </w:t>
            </w:r>
            <w:r w:rsidRPr="006D6274">
              <w:t>beschreiben</w:t>
            </w:r>
          </w:p>
          <w:p w14:paraId="45D85E2F" w14:textId="77777777" w:rsidR="0046443C" w:rsidRPr="006D6274" w:rsidRDefault="0046443C" w:rsidP="006D4624">
            <w:pPr>
              <w:pStyle w:val="bcText"/>
            </w:pPr>
            <w:r w:rsidRPr="006D6274">
              <w:rPr>
                <w:rStyle w:val="Hervorhebung"/>
                <w:rFonts w:eastAsia="Arial" w:cs="Arial"/>
                <w:i w:val="0"/>
              </w:rPr>
              <w:t xml:space="preserve">3.2.1 </w:t>
            </w:r>
            <w:r w:rsidRPr="006D6274">
              <w:t>(2) Energie-, Stoff- und Informationsströme zwischen Teilsystemen erklären</w:t>
            </w:r>
          </w:p>
          <w:p w14:paraId="18A2103C" w14:textId="77777777" w:rsidR="0046443C" w:rsidRPr="006D6274" w:rsidRDefault="0046443C" w:rsidP="006D4624">
            <w:pPr>
              <w:pStyle w:val="bcText"/>
            </w:pPr>
            <w:r w:rsidRPr="006D6274">
              <w:rPr>
                <w:rStyle w:val="Hervorhebung"/>
                <w:rFonts w:eastAsia="Arial" w:cs="Arial"/>
                <w:i w:val="0"/>
              </w:rPr>
              <w:t xml:space="preserve">3.2.1 </w:t>
            </w:r>
            <w:r w:rsidRPr="006D6274">
              <w:t>(3) Wechselwirkungen (positive und negative Rückkopplung) zwischen Teilsystemen beschreiben (zum Beispiel Atemfrequenzanpassung, […])</w:t>
            </w:r>
          </w:p>
          <w:p w14:paraId="1C559B80" w14:textId="77777777" w:rsidR="0046443C" w:rsidRPr="006D6274" w:rsidRDefault="0046443C" w:rsidP="006D4624">
            <w:pPr>
              <w:pStyle w:val="bcText"/>
            </w:pPr>
            <w:r w:rsidRPr="006D6274">
              <w:rPr>
                <w:rStyle w:val="Hervorhebung"/>
                <w:rFonts w:eastAsia="Arial" w:cs="Arial"/>
                <w:i w:val="0"/>
              </w:rPr>
              <w:t xml:space="preserve">3.2.1 </w:t>
            </w:r>
            <w:r w:rsidRPr="006D6274">
              <w:t xml:space="preserve">(4) Veränderungen in Systemen als Prozesse beschreiben (Prozessschritt, Teilprozess, EVA-Prinzip) </w:t>
            </w:r>
          </w:p>
          <w:p w14:paraId="665DF68B" w14:textId="77777777" w:rsidR="00E40889" w:rsidRPr="006D6274" w:rsidRDefault="00E40889" w:rsidP="006D4624">
            <w:pPr>
              <w:pStyle w:val="bcText"/>
              <w:rPr>
                <w:sz w:val="8"/>
              </w:rPr>
            </w:pPr>
          </w:p>
          <w:p w14:paraId="1B3B3ED7" w14:textId="77777777" w:rsidR="0046443C" w:rsidRPr="006D6274" w:rsidRDefault="0046443C" w:rsidP="006D4624">
            <w:pPr>
              <w:pStyle w:val="bcText"/>
            </w:pPr>
            <w:r w:rsidRPr="006D6274">
              <w:t>3.2.4.1(1) die Verwendungsmöglichkeiten von Sensoren beschreiben (zum Beispiel Blutdruckmessgerät, […])</w:t>
            </w:r>
          </w:p>
          <w:p w14:paraId="3DC814CD" w14:textId="77777777" w:rsidR="00E40889" w:rsidRPr="006D6274" w:rsidRDefault="00E40889" w:rsidP="006D4624">
            <w:pPr>
              <w:pStyle w:val="bcText"/>
              <w:rPr>
                <w:sz w:val="8"/>
              </w:rPr>
            </w:pPr>
          </w:p>
          <w:p w14:paraId="4AE68091" w14:textId="77777777" w:rsidR="0046443C" w:rsidRPr="006D6274" w:rsidRDefault="0046443C" w:rsidP="006D4624">
            <w:pPr>
              <w:pStyle w:val="bcText"/>
            </w:pPr>
            <w:r w:rsidRPr="006D6274">
              <w:rPr>
                <w:rStyle w:val="Hervorhebung"/>
                <w:rFonts w:eastAsia="Arial" w:cs="Arial"/>
                <w:i w:val="0"/>
                <w:iCs w:val="0"/>
              </w:rPr>
              <w:t xml:space="preserve">3.2.4.2 </w:t>
            </w:r>
            <w:r w:rsidRPr="006D6274">
              <w:t>(1) Bedingungen für zuverlässige Messungen erläutern und Messverfahren optimieren (systematische und zufällige Messfehler, […] , Randbedingungen oder Einflussgrößen, Kontrollmessungen</w:t>
            </w:r>
            <w:r w:rsidR="00351DB2" w:rsidRPr="006D6274">
              <w:t xml:space="preserve"> oder Reproduzierbarkeit)</w:t>
            </w:r>
          </w:p>
          <w:p w14:paraId="07DF18F0" w14:textId="77777777" w:rsidR="0046443C" w:rsidRPr="006D7141" w:rsidRDefault="0046443C" w:rsidP="006D4624">
            <w:pPr>
              <w:pStyle w:val="bcText"/>
            </w:pPr>
            <w:r w:rsidRPr="006D7141">
              <w:rPr>
                <w:rStyle w:val="Hervorhebung"/>
                <w:rFonts w:eastAsia="Arial" w:cs="Arial"/>
                <w:i w:val="0"/>
                <w:iCs w:val="0"/>
              </w:rPr>
              <w:lastRenderedPageBreak/>
              <w:t xml:space="preserve">3.2.4.2 </w:t>
            </w:r>
            <w:r w:rsidRPr="006D7141">
              <w:t>(3) Messdaten mit Hilfe von Software auswerten und darstellen ([…] Tabellenkalkulation)</w:t>
            </w:r>
          </w:p>
          <w:p w14:paraId="14CC75FF" w14:textId="77777777" w:rsidR="00F84672" w:rsidRPr="006D7141" w:rsidRDefault="00F84672" w:rsidP="006D4624">
            <w:pPr>
              <w:pStyle w:val="bcText"/>
              <w:rPr>
                <w:i/>
                <w:iCs/>
              </w:rPr>
            </w:pPr>
          </w:p>
        </w:tc>
        <w:tc>
          <w:tcPr>
            <w:tcW w:w="1291" w:type="pct"/>
            <w:tcBorders>
              <w:left w:val="single" w:sz="4" w:space="0" w:color="auto"/>
              <w:bottom w:val="dotted" w:sz="4" w:space="0" w:color="auto"/>
              <w:right w:val="single" w:sz="4" w:space="0" w:color="auto"/>
            </w:tcBorders>
            <w:shd w:val="clear" w:color="auto" w:fill="auto"/>
            <w:tcMar>
              <w:top w:w="57" w:type="dxa"/>
              <w:bottom w:w="57" w:type="dxa"/>
            </w:tcMar>
          </w:tcPr>
          <w:p w14:paraId="02D78411" w14:textId="77777777" w:rsidR="0046443C" w:rsidRDefault="0046443C" w:rsidP="007F3E77">
            <w:pPr>
              <w:pStyle w:val="bcText"/>
            </w:pPr>
            <w:r>
              <w:lastRenderedPageBreak/>
              <w:t>In Expertengruppen:</w:t>
            </w:r>
          </w:p>
          <w:p w14:paraId="20F23E25" w14:textId="77777777" w:rsidR="0046443C" w:rsidRDefault="0046443C" w:rsidP="007F3E77">
            <w:pPr>
              <w:pStyle w:val="bcText"/>
            </w:pPr>
            <w:r>
              <w:t>Selbstständige Erarbeitung physiologischer Grundlagen und Regelkreise je eine</w:t>
            </w:r>
            <w:r w:rsidR="00B50AEC">
              <w:t xml:space="preserve">s </w:t>
            </w:r>
            <w:r>
              <w:t>Vitalparameters</w:t>
            </w:r>
          </w:p>
          <w:p w14:paraId="0846CD3E" w14:textId="77777777" w:rsidR="0046443C" w:rsidRDefault="0046443C" w:rsidP="007F3E77">
            <w:pPr>
              <w:pStyle w:val="bcText"/>
            </w:pPr>
          </w:p>
          <w:p w14:paraId="1F3C65B1" w14:textId="77777777" w:rsidR="0046443C" w:rsidRDefault="0046443C" w:rsidP="007F3E77">
            <w:pPr>
              <w:pStyle w:val="bcText"/>
            </w:pPr>
          </w:p>
          <w:p w14:paraId="6B160A8B" w14:textId="77777777" w:rsidR="0046443C" w:rsidRPr="006D7141" w:rsidRDefault="00351DB2">
            <w:pPr>
              <w:pStyle w:val="bcText"/>
              <w:rPr>
                <w:rFonts w:eastAsia="Arial" w:cs="Arial"/>
              </w:rPr>
            </w:pPr>
            <w:r>
              <w:t>Jede Expertengruppe entwickelt ein eigenes Messverfahren oder Messgerät</w:t>
            </w:r>
          </w:p>
        </w:tc>
        <w:tc>
          <w:tcPr>
            <w:tcW w:w="1449" w:type="pct"/>
            <w:tcBorders>
              <w:left w:val="single" w:sz="4" w:space="0" w:color="auto"/>
              <w:bottom w:val="dotted" w:sz="4" w:space="0" w:color="auto"/>
              <w:right w:val="single" w:sz="4" w:space="0" w:color="auto"/>
            </w:tcBorders>
            <w:shd w:val="clear" w:color="auto" w:fill="auto"/>
            <w:tcMar>
              <w:top w:w="57" w:type="dxa"/>
              <w:bottom w:w="57" w:type="dxa"/>
            </w:tcMar>
          </w:tcPr>
          <w:p w14:paraId="479F6F21" w14:textId="77777777" w:rsidR="0046443C" w:rsidRPr="00997B38" w:rsidRDefault="00B50AEC" w:rsidP="006B6CE1">
            <w:pPr>
              <w:pStyle w:val="Verweise"/>
            </w:pPr>
            <w:r w:rsidRPr="003B1BBF">
              <w:rPr>
                <w:rStyle w:val="F"/>
              </w:rPr>
              <w:t xml:space="preserve"> </w:t>
            </w:r>
            <w:r w:rsidR="0046443C" w:rsidRPr="003B1BBF">
              <w:rPr>
                <w:rStyle w:val="F"/>
              </w:rPr>
              <w:t>F Bio</w:t>
            </w:r>
            <w:r w:rsidR="0046443C" w:rsidRPr="003B1BBF">
              <w:rPr>
                <w:rStyle w:val="F"/>
              </w:rPr>
              <w:tab/>
            </w:r>
            <w:r w:rsidR="0046443C">
              <w:t>3.2.</w:t>
            </w:r>
            <w:r w:rsidR="0046443C" w:rsidRPr="00997B38">
              <w:t>2.2 (5) Atmung und Kreislauffunktionen (zum Beispiel Atemfrequenz, Atemvolumen, Herzfrequenz, Blutdruck) in Abhängigkeit von verschiedenen Parametern untersuchen</w:t>
            </w:r>
          </w:p>
          <w:p w14:paraId="4A772FE9" w14:textId="77777777" w:rsidR="0046443C" w:rsidRPr="006B6CE1" w:rsidRDefault="00B50AEC" w:rsidP="006B6CE1">
            <w:pPr>
              <w:pStyle w:val="Verweise"/>
            </w:pPr>
            <w:r w:rsidRPr="003B1BBF">
              <w:rPr>
                <w:rStyle w:val="F"/>
              </w:rPr>
              <w:t xml:space="preserve"> </w:t>
            </w:r>
            <w:r w:rsidR="0046443C" w:rsidRPr="003B1BBF">
              <w:rPr>
                <w:rStyle w:val="F"/>
              </w:rPr>
              <w:t>F Bio</w:t>
            </w:r>
            <w:r w:rsidR="0046443C" w:rsidRPr="003B1BBF">
              <w:rPr>
                <w:rStyle w:val="F"/>
              </w:rPr>
              <w:tab/>
            </w:r>
            <w:r w:rsidR="0046443C">
              <w:t>3.2.2.4</w:t>
            </w:r>
            <w:r w:rsidR="0046443C">
              <w:br/>
              <w:t>(1) das Reiz-Reaktions-Schema an einem Beispiel erläutern</w:t>
            </w:r>
            <w:r w:rsidR="0046443C">
              <w:br/>
              <w:t>(2) Sinnesorgane ihren adäquaten Reizen zuordnen und die Sinneszelle als Signalwandler beschreiben</w:t>
            </w:r>
            <w:r w:rsidR="0046443C">
              <w:br/>
              <w:t xml:space="preserve">(9) </w:t>
            </w:r>
            <w:r w:rsidR="0046443C" w:rsidRPr="00FC10A5">
              <w:t xml:space="preserve">die biologische Bedeutung der Stressreaktion an </w:t>
            </w:r>
            <w:r w:rsidR="0046443C" w:rsidRPr="00997B38">
              <w:t xml:space="preserve">einem Beispiel beschreiben, Stressoren nennen und bewerten, die körperlichen Auswirkungen bei langanhaltendem Stress nennen und </w:t>
            </w:r>
            <w:r w:rsidR="0046443C">
              <w:t>M</w:t>
            </w:r>
            <w:r w:rsidR="0046443C" w:rsidRPr="00997B38">
              <w:t>öglichkeiten der Stressbewältigung beschreiben</w:t>
            </w:r>
          </w:p>
          <w:p w14:paraId="5975DF33" w14:textId="77777777" w:rsidR="0046443C" w:rsidRPr="004E51F7" w:rsidRDefault="0046443C" w:rsidP="009A78C6">
            <w:pPr>
              <w:pStyle w:val="Verweise"/>
            </w:pPr>
            <w:r w:rsidRPr="003B1BBF">
              <w:rPr>
                <w:rStyle w:val="F"/>
              </w:rPr>
              <w:t xml:space="preserve"> F   M</w:t>
            </w:r>
            <w:r w:rsidRPr="003B1BBF">
              <w:rPr>
                <w:rStyle w:val="F"/>
              </w:rPr>
              <w:tab/>
            </w:r>
            <w:r>
              <w:t xml:space="preserve">3.2.5 (2) </w:t>
            </w:r>
            <w:r w:rsidRPr="004E51F7">
              <w:t>die Kenngrößen unteres und oberes Quartil, Median bestimmen</w:t>
            </w:r>
            <w:r w:rsidRPr="004E51F7">
              <w:br/>
              <w:t xml:space="preserve">3.2.5 (3) </w:t>
            </w:r>
            <w:proofErr w:type="spellStart"/>
            <w:r w:rsidRPr="004E51F7">
              <w:t>Boxplots</w:t>
            </w:r>
            <w:proofErr w:type="spellEnd"/>
            <w:r w:rsidRPr="004E51F7">
              <w:t xml:space="preserve"> erstellen und Verteilungen mithilfe von </w:t>
            </w:r>
            <w:proofErr w:type="spellStart"/>
            <w:r w:rsidRPr="004E51F7">
              <w:t>Boxplots</w:t>
            </w:r>
            <w:proofErr w:type="spellEnd"/>
            <w:r w:rsidRPr="004E51F7">
              <w:t xml:space="preserve"> interpretieren und vergleichen</w:t>
            </w:r>
          </w:p>
          <w:p w14:paraId="1A009467" w14:textId="77777777" w:rsidR="00182648" w:rsidRDefault="0046443C" w:rsidP="00182648">
            <w:pPr>
              <w:pStyle w:val="bcText"/>
              <w:rPr>
                <w:rStyle w:val="Hervorhebung"/>
                <w:rFonts w:eastAsia="Arial" w:cs="Arial"/>
                <w:i w:val="0"/>
                <w:iCs w:val="0"/>
              </w:rPr>
            </w:pPr>
            <w:r>
              <w:lastRenderedPageBreak/>
              <w:t xml:space="preserve">Statt Standardabweichung kann auch mit Median, </w:t>
            </w:r>
            <w:proofErr w:type="spellStart"/>
            <w:r>
              <w:t>Quartilen</w:t>
            </w:r>
            <w:proofErr w:type="spellEnd"/>
            <w:r>
              <w:t xml:space="preserve"> und </w:t>
            </w:r>
            <w:proofErr w:type="spellStart"/>
            <w:r>
              <w:t>Boxplots</w:t>
            </w:r>
            <w:proofErr w:type="spellEnd"/>
            <w:r>
              <w:t xml:space="preserve"> argumentiert werden.</w:t>
            </w:r>
            <w:r w:rsidR="00182648" w:rsidRPr="006D7141">
              <w:rPr>
                <w:rStyle w:val="Hervorhebung"/>
                <w:rFonts w:eastAsia="Arial" w:cs="Arial"/>
                <w:i w:val="0"/>
                <w:iCs w:val="0"/>
              </w:rPr>
              <w:t xml:space="preserve"> </w:t>
            </w:r>
            <w:r w:rsidR="00361B98">
              <w:rPr>
                <w:rStyle w:val="Hervorhebung"/>
                <w:rFonts w:eastAsia="Arial" w:cs="Arial"/>
                <w:i w:val="0"/>
                <w:iCs w:val="0"/>
              </w:rPr>
              <w:t>Beispiele sind zu finden unter</w:t>
            </w:r>
          </w:p>
          <w:p w14:paraId="2349E3F9" w14:textId="266E493A" w:rsidR="00361B98" w:rsidRPr="00C860BE" w:rsidRDefault="00122FA8" w:rsidP="00181717">
            <w:pPr>
              <w:pStyle w:val="LINK"/>
              <w:rPr>
                <w:rFonts w:eastAsia="Arial" w:cs="Arial"/>
              </w:rPr>
            </w:pPr>
            <w:hyperlink r:id="rId62" w:history="1">
              <w:r w:rsidR="00C860BE">
                <w:rPr>
                  <w:rStyle w:val="Hyperlink"/>
                  <w:rFonts w:eastAsia="Arial" w:cs="Arial"/>
                </w:rPr>
                <w:t>www.mnu.de</w:t>
              </w:r>
            </w:hyperlink>
            <w:r w:rsidR="00CA2C35">
              <w:rPr>
                <w:rStyle w:val="Hervorhebung"/>
                <w:rFonts w:eastAsia="Arial" w:cs="Arial"/>
                <w:i w:val="0"/>
                <w:iCs w:val="0"/>
              </w:rPr>
              <w:t xml:space="preserve"> </w:t>
            </w:r>
            <w:r w:rsidR="00C860BE" w:rsidRPr="00C860BE">
              <w:rPr>
                <w:rStyle w:val="Hervorhebung"/>
                <w:rFonts w:eastAsia="Arial" w:cs="Arial"/>
                <w:i w:val="0"/>
                <w:iCs w:val="0"/>
              </w:rPr>
              <w:t>[</w:t>
            </w:r>
            <w:r w:rsidR="00C860BE" w:rsidRPr="00C860BE">
              <w:rPr>
                <w:rStyle w:val="Hervorhebung"/>
                <w:i w:val="0"/>
                <w:iCs w:val="0"/>
              </w:rPr>
              <w:t xml:space="preserve">Größenverteilung] </w:t>
            </w:r>
            <w:r w:rsidR="00907771">
              <w:rPr>
                <w:rFonts w:cs="Arial"/>
              </w:rPr>
              <w:t>(2</w:t>
            </w:r>
            <w:r w:rsidR="00C860BE">
              <w:rPr>
                <w:rFonts w:cs="Arial"/>
              </w:rPr>
              <w:t>0</w:t>
            </w:r>
            <w:r w:rsidR="00907771">
              <w:rPr>
                <w:rFonts w:cs="Arial"/>
              </w:rPr>
              <w:t>.0</w:t>
            </w:r>
            <w:r w:rsidR="00C860BE">
              <w:rPr>
                <w:rFonts w:cs="Arial"/>
              </w:rPr>
              <w:t>2</w:t>
            </w:r>
            <w:r w:rsidR="00907771">
              <w:rPr>
                <w:rFonts w:cs="Arial"/>
              </w:rPr>
              <w:t>.</w:t>
            </w:r>
            <w:r w:rsidR="00C2191D">
              <w:rPr>
                <w:rFonts w:cs="Arial"/>
              </w:rPr>
              <w:t>20</w:t>
            </w:r>
            <w:r w:rsidR="00907771">
              <w:rPr>
                <w:rFonts w:cs="Arial"/>
              </w:rPr>
              <w:t>)</w:t>
            </w:r>
          </w:p>
          <w:p w14:paraId="0E340335" w14:textId="328E1FBE" w:rsidR="00C860BE" w:rsidRDefault="00122FA8" w:rsidP="00C860BE">
            <w:pPr>
              <w:pStyle w:val="LINK"/>
              <w:rPr>
                <w:rStyle w:val="Hervorhebung"/>
                <w:rFonts w:eastAsia="Arial" w:cs="Arial"/>
                <w:i w:val="0"/>
                <w:iCs w:val="0"/>
              </w:rPr>
            </w:pPr>
            <w:hyperlink r:id="rId63" w:history="1">
              <w:r w:rsidR="00C860BE" w:rsidRPr="00577232">
                <w:rPr>
                  <w:rStyle w:val="Hyperlink"/>
                  <w:rFonts w:eastAsia="Arial" w:cs="Arial"/>
                </w:rPr>
                <w:t>www.mnu.de</w:t>
              </w:r>
            </w:hyperlink>
            <w:r w:rsidR="00C860BE" w:rsidRPr="00577232">
              <w:rPr>
                <w:rStyle w:val="Hervorhebung"/>
                <w:rFonts w:eastAsia="Arial" w:cs="Arial"/>
                <w:i w:val="0"/>
                <w:iCs w:val="0"/>
              </w:rPr>
              <w:t xml:space="preserve"> [</w:t>
            </w:r>
            <w:r w:rsidR="00C860BE" w:rsidRPr="00577232">
              <w:rPr>
                <w:rStyle w:val="Hervorhebung"/>
                <w:i w:val="0"/>
                <w:iCs w:val="0"/>
              </w:rPr>
              <w:t>Fernsehverhalten]</w:t>
            </w:r>
            <w:r w:rsidR="00C860BE" w:rsidRPr="00C860BE">
              <w:rPr>
                <w:rStyle w:val="Hervorhebung"/>
                <w:i w:val="0"/>
                <w:iCs w:val="0"/>
              </w:rPr>
              <w:t xml:space="preserve"> </w:t>
            </w:r>
            <w:r w:rsidR="00C860BE">
              <w:rPr>
                <w:rFonts w:cs="Arial"/>
              </w:rPr>
              <w:t>(20.02.2</w:t>
            </w:r>
            <w:r w:rsidR="00012859">
              <w:rPr>
                <w:rFonts w:cs="Arial"/>
              </w:rPr>
              <w:t>0</w:t>
            </w:r>
            <w:r w:rsidR="00C860BE">
              <w:rPr>
                <w:rFonts w:cs="Arial"/>
              </w:rPr>
              <w:t>)</w:t>
            </w:r>
          </w:p>
          <w:p w14:paraId="2384EF86" w14:textId="44094A67" w:rsidR="0002346F" w:rsidRDefault="00122FA8" w:rsidP="00181717">
            <w:pPr>
              <w:pStyle w:val="LINK"/>
              <w:rPr>
                <w:rStyle w:val="Hervorhebung"/>
                <w:rFonts w:eastAsia="Arial" w:cs="Arial"/>
                <w:i w:val="0"/>
                <w:iCs w:val="0"/>
              </w:rPr>
            </w:pPr>
            <w:hyperlink r:id="rId64" w:history="1">
              <w:r w:rsidR="006D6066" w:rsidRPr="006D6066">
                <w:rPr>
                  <w:rStyle w:val="Hyperlink"/>
                  <w:rFonts w:eastAsia="Arial" w:cs="Arial"/>
                </w:rPr>
                <w:t>nwtf.de</w:t>
              </w:r>
            </w:hyperlink>
            <w:r w:rsidR="006D6066">
              <w:rPr>
                <w:rFonts w:eastAsia="Arial" w:cs="Arial"/>
              </w:rPr>
              <w:t xml:space="preserve"> </w:t>
            </w:r>
            <w:r w:rsidR="0002346F" w:rsidRPr="006D6066">
              <w:rPr>
                <w:rStyle w:val="Hervorhebung"/>
                <w:rFonts w:eastAsia="Arial" w:cs="Arial"/>
                <w:i w:val="0"/>
                <w:iCs w:val="0"/>
              </w:rPr>
              <w:t>[</w:t>
            </w:r>
            <w:r w:rsidR="006D6066" w:rsidRPr="006D6066">
              <w:rPr>
                <w:rStyle w:val="Hervorhebung"/>
                <w:rFonts w:eastAsia="Arial" w:cs="Arial"/>
                <w:i w:val="0"/>
                <w:iCs w:val="0"/>
              </w:rPr>
              <w:t>Passwort erforderlich</w:t>
            </w:r>
            <w:r w:rsidR="0002346F" w:rsidRPr="006D6066">
              <w:rPr>
                <w:rStyle w:val="Hervorhebung"/>
                <w:rFonts w:eastAsia="Arial" w:cs="Arial"/>
                <w:i w:val="0"/>
                <w:iCs w:val="0"/>
              </w:rPr>
              <w:t>]</w:t>
            </w:r>
            <w:r w:rsidR="006D6066" w:rsidRPr="006D6066">
              <w:rPr>
                <w:rStyle w:val="Hervorhebung"/>
                <w:rFonts w:eastAsia="Arial" w:cs="Arial"/>
                <w:i w:val="0"/>
                <w:iCs w:val="0"/>
              </w:rPr>
              <w:t xml:space="preserve"> </w:t>
            </w:r>
            <w:r w:rsidR="007658E1">
              <w:rPr>
                <w:rStyle w:val="Hervorhebung"/>
                <w:rFonts w:eastAsia="Arial" w:cs="Arial"/>
                <w:i w:val="0"/>
                <w:iCs w:val="0"/>
              </w:rPr>
              <w:t>(</w:t>
            </w:r>
            <w:r w:rsidR="006D6066" w:rsidRPr="006D6066">
              <w:rPr>
                <w:rStyle w:val="Hervorhebung"/>
                <w:rFonts w:eastAsia="Arial" w:cs="Arial"/>
                <w:i w:val="0"/>
                <w:iCs w:val="0"/>
              </w:rPr>
              <w:t>20.02.2</w:t>
            </w:r>
            <w:r w:rsidR="00012859">
              <w:rPr>
                <w:rStyle w:val="Hervorhebung"/>
                <w:rFonts w:eastAsia="Arial" w:cs="Arial"/>
                <w:i w:val="0"/>
                <w:iCs w:val="0"/>
              </w:rPr>
              <w:t>0</w:t>
            </w:r>
            <w:r w:rsidR="007658E1">
              <w:rPr>
                <w:rStyle w:val="Hervorhebung"/>
                <w:rFonts w:eastAsia="Arial" w:cs="Arial"/>
                <w:i w:val="0"/>
                <w:iCs w:val="0"/>
              </w:rPr>
              <w:t>)</w:t>
            </w:r>
          </w:p>
          <w:p w14:paraId="6AD8A49F" w14:textId="77777777" w:rsidR="00145CD4" w:rsidRDefault="00145CD4" w:rsidP="00145CD4">
            <w:pPr>
              <w:pStyle w:val="LINK"/>
              <w:numPr>
                <w:ilvl w:val="0"/>
                <w:numId w:val="0"/>
              </w:numPr>
              <w:ind w:left="255"/>
              <w:rPr>
                <w:rStyle w:val="Hervorhebung"/>
                <w:rFonts w:eastAsia="Arial" w:cs="Arial"/>
                <w:i w:val="0"/>
                <w:iCs w:val="0"/>
              </w:rPr>
            </w:pPr>
          </w:p>
          <w:p w14:paraId="0B72C5F1" w14:textId="1BFF3802" w:rsidR="0046443C" w:rsidRDefault="00182648" w:rsidP="00182648">
            <w:pPr>
              <w:pStyle w:val="Verweise"/>
            </w:pPr>
            <w:r w:rsidRPr="00182648">
              <w:rPr>
                <w:rStyle w:val="F"/>
              </w:rPr>
              <w:t xml:space="preserve">   I   </w:t>
            </w:r>
            <w:r>
              <w:rPr>
                <w:rStyle w:val="Hervorhebung"/>
                <w:rFonts w:eastAsia="Arial" w:cs="Arial"/>
                <w:i w:val="0"/>
                <w:iCs w:val="0"/>
              </w:rPr>
              <w:tab/>
            </w:r>
            <w:r w:rsidRPr="006D7141">
              <w:rPr>
                <w:rStyle w:val="Hervorhebung"/>
                <w:rFonts w:eastAsia="Arial" w:cs="Arial"/>
                <w:i w:val="0"/>
                <w:iCs w:val="0"/>
              </w:rPr>
              <w:t xml:space="preserve">3.2.4.3 </w:t>
            </w:r>
            <w:r w:rsidRPr="006D7141">
              <w:t>(2) die Funktionsweise</w:t>
            </w:r>
            <w:r>
              <w:t xml:space="preserve"> gesteuerter oder </w:t>
            </w:r>
            <w:r w:rsidRPr="006D7141">
              <w:t xml:space="preserve">geregelter Systeme analysieren  […] </w:t>
            </w:r>
            <w:r>
              <w:br/>
            </w:r>
            <w:r w:rsidRPr="006D7141">
              <w:rPr>
                <w:rStyle w:val="Hervorhebung"/>
                <w:rFonts w:eastAsia="Arial" w:cs="Arial"/>
                <w:i w:val="0"/>
                <w:iCs w:val="0"/>
              </w:rPr>
              <w:t xml:space="preserve">3.2.4.3 </w:t>
            </w:r>
            <w:r w:rsidRPr="006D7141">
              <w:t>(4) das Prinzip der Regelung</w:t>
            </w:r>
            <w:r>
              <w:t xml:space="preserve"> auch unter Verwendung der Begriffe Sollwert, Istwert, Regelgröße und Störgröße </w:t>
            </w:r>
            <w:r w:rsidRPr="006D7141">
              <w:t>darstellen und an Beispielen aus der Natur und Technik erklären (zum Beispiel Körpertemperatur des Menschen, […])</w:t>
            </w:r>
            <w:r>
              <w:br/>
            </w:r>
            <w:r w:rsidRPr="006D7141">
              <w:rPr>
                <w:rStyle w:val="Hervorhebung"/>
                <w:rFonts w:eastAsia="Arial" w:cs="Arial"/>
                <w:i w:val="0"/>
                <w:iCs w:val="0"/>
              </w:rPr>
              <w:t xml:space="preserve">3.2.4.3 </w:t>
            </w:r>
            <w:r w:rsidRPr="006D7141">
              <w:t>(8) Chancen und Risiken der Informationstechnik für Individuum und Gesellschaft erläutern (</w:t>
            </w:r>
            <w:r w:rsidR="0065152A">
              <w:t>zum Beispiel</w:t>
            </w:r>
            <w:r w:rsidRPr="006D7141">
              <w:t xml:space="preserve"> […] Datenschutz […])</w:t>
            </w:r>
          </w:p>
          <w:p w14:paraId="4D206E2A" w14:textId="77777777" w:rsidR="0046443C" w:rsidRPr="00BA58DD" w:rsidRDefault="0046443C" w:rsidP="007F3E77">
            <w:pPr>
              <w:pStyle w:val="Verweise"/>
            </w:pPr>
            <w:r w:rsidRPr="00B81E00">
              <w:rPr>
                <w:rStyle w:val="LP"/>
              </w:rPr>
              <w:t>L PG</w:t>
            </w:r>
            <w:r w:rsidRPr="00B81E00">
              <w:rPr>
                <w:rStyle w:val="LP"/>
              </w:rPr>
              <w:tab/>
            </w:r>
            <w:r w:rsidRPr="00492892">
              <w:t>Wahrnehmung und Empfindung</w:t>
            </w:r>
            <w:r>
              <w:t xml:space="preserve">, </w:t>
            </w:r>
            <w:r w:rsidRPr="00492892">
              <w:t xml:space="preserve"> Selbstregulation und Lernen</w:t>
            </w:r>
            <w:r>
              <w:t xml:space="preserve">, </w:t>
            </w:r>
            <w:r>
              <w:br/>
            </w:r>
            <w:r w:rsidRPr="00653201">
              <w:t xml:space="preserve">Bewegung und Entspannung, </w:t>
            </w:r>
            <w:r>
              <w:rPr>
                <w:rFonts w:eastAsia="Times New Roman"/>
                <w:lang w:eastAsia="de-DE"/>
              </w:rPr>
              <w:br/>
            </w:r>
            <w:r w:rsidRPr="00B03D66">
              <w:rPr>
                <w:rFonts w:eastAsia="Times New Roman" w:cs="Arial"/>
                <w:lang w:eastAsia="de-DE"/>
              </w:rPr>
              <w:t>S</w:t>
            </w:r>
            <w:r w:rsidRPr="00B03D66">
              <w:rPr>
                <w:rFonts w:cs="Arial"/>
              </w:rPr>
              <w:t>icherheit und Unfallschutz</w:t>
            </w:r>
          </w:p>
          <w:p w14:paraId="702F2343" w14:textId="77777777" w:rsidR="0046443C" w:rsidRPr="00492892" w:rsidRDefault="0046443C" w:rsidP="007F3E77">
            <w:pPr>
              <w:pStyle w:val="Verweise"/>
            </w:pPr>
            <w:r w:rsidRPr="00B81E00">
              <w:rPr>
                <w:rStyle w:val="LP"/>
              </w:rPr>
              <w:t>L MB</w:t>
            </w:r>
            <w:r w:rsidRPr="00B81E00">
              <w:rPr>
                <w:rStyle w:val="LP"/>
              </w:rPr>
              <w:tab/>
            </w:r>
            <w:r w:rsidRPr="00492892">
              <w:t>Informationelle Selbstbestimmung und Datenschutz</w:t>
            </w:r>
          </w:p>
          <w:p w14:paraId="5B68B1A8" w14:textId="77777777" w:rsidR="00F84672" w:rsidRPr="006D4624" w:rsidDel="00652BD7" w:rsidRDefault="0046443C">
            <w:pPr>
              <w:pStyle w:val="Verweise"/>
              <w:rPr>
                <w:rFonts w:eastAsia="Arial" w:cs="Arial"/>
              </w:rPr>
            </w:pPr>
            <w:r w:rsidRPr="00B81E00">
              <w:rPr>
                <w:rStyle w:val="LP"/>
              </w:rPr>
              <w:t>L VB</w:t>
            </w:r>
            <w:r w:rsidRPr="00B81E00">
              <w:rPr>
                <w:rStyle w:val="LP"/>
              </w:rPr>
              <w:tab/>
            </w:r>
            <w:r w:rsidRPr="00492892">
              <w:t>Umgang mit eigenen Ressourcen</w:t>
            </w:r>
            <w:r>
              <w:t>,</w:t>
            </w:r>
            <w:r w:rsidRPr="00492892">
              <w:t xml:space="preserve">  Chancen und Risiken der Lebensführung</w:t>
            </w:r>
          </w:p>
        </w:tc>
      </w:tr>
      <w:tr w:rsidR="0046443C" w:rsidRPr="000520B2" w14:paraId="07DE5F24" w14:textId="77777777" w:rsidTr="00593A84">
        <w:trPr>
          <w:trHeight w:val="411"/>
          <w:jc w:val="center"/>
        </w:trPr>
        <w:tc>
          <w:tcPr>
            <w:tcW w:w="1147" w:type="pct"/>
            <w:gridSpan w:val="2"/>
            <w:vMerge/>
            <w:tcBorders>
              <w:left w:val="single" w:sz="4" w:space="0" w:color="auto"/>
              <w:right w:val="single" w:sz="4" w:space="0" w:color="auto"/>
            </w:tcBorders>
            <w:shd w:val="clear" w:color="auto" w:fill="auto"/>
          </w:tcPr>
          <w:p w14:paraId="3D605110" w14:textId="77777777" w:rsidR="0046443C" w:rsidRPr="00F27D04" w:rsidRDefault="0046443C" w:rsidP="007F3E77">
            <w:pPr>
              <w:pStyle w:val="bcText"/>
            </w:pPr>
          </w:p>
        </w:tc>
        <w:tc>
          <w:tcPr>
            <w:tcW w:w="111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F1BD1FE" w14:textId="77777777" w:rsidR="006D6274" w:rsidRDefault="0046443C" w:rsidP="00743436">
            <w:pPr>
              <w:pStyle w:val="bcText"/>
            </w:pPr>
            <w:r w:rsidRPr="006D4624">
              <w:t>3.2.2.1 (2)</w:t>
            </w:r>
            <w:r w:rsidR="00351DB2" w:rsidRPr="006D4624">
              <w:t xml:space="preserve"> </w:t>
            </w:r>
            <w:r w:rsidR="00743436">
              <w:t xml:space="preserve">die </w:t>
            </w:r>
            <w:r w:rsidRPr="006D4624">
              <w:t>Begriffe Energiespeicher und Energieübertragung erläutern (zum Beispiel</w:t>
            </w:r>
            <w:r w:rsidR="00B50AEC" w:rsidRPr="006D4624">
              <w:t xml:space="preserve"> </w:t>
            </w:r>
            <w:r w:rsidRPr="006D4624">
              <w:t>Körpertemperatur von Tieren</w:t>
            </w:r>
          </w:p>
          <w:p w14:paraId="33129A38" w14:textId="3D126124" w:rsidR="00182648" w:rsidRPr="006D4624" w:rsidRDefault="00182648" w:rsidP="00743436">
            <w:pPr>
              <w:pStyle w:val="bcText"/>
              <w:rPr>
                <w:rStyle w:val="Hervorhebung"/>
                <w:rFonts w:eastAsia="Arial" w:cs="Arial"/>
                <w:sz w:val="22"/>
                <w:szCs w:val="24"/>
              </w:rPr>
            </w:pPr>
            <w:r>
              <w:t>3.2.2.1 (4)</w:t>
            </w:r>
            <w:r w:rsidRPr="00743436">
              <w:t xml:space="preserve"> Energiedichten und </w:t>
            </w:r>
            <w:r w:rsidR="00080D27" w:rsidRPr="00743436">
              <w:t>Speicherkapazitäten</w:t>
            </w:r>
            <w:r w:rsidR="00080D27">
              <w:t xml:space="preserve"> vergleichen</w:t>
            </w:r>
          </w:p>
        </w:tc>
        <w:tc>
          <w:tcPr>
            <w:tcW w:w="129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BB33427" w14:textId="77777777" w:rsidR="009F31D9" w:rsidRPr="009356E1" w:rsidRDefault="0046443C" w:rsidP="006B6CE1">
            <w:pPr>
              <w:pStyle w:val="bcText"/>
              <w:rPr>
                <w:b/>
              </w:rPr>
            </w:pPr>
            <w:r w:rsidRPr="009356E1">
              <w:rPr>
                <w:b/>
              </w:rPr>
              <w:t>Hauttemperatur</w:t>
            </w:r>
            <w:r w:rsidR="009F31D9" w:rsidRPr="009356E1">
              <w:rPr>
                <w:b/>
              </w:rPr>
              <w:t xml:space="preserve"> </w:t>
            </w:r>
          </w:p>
          <w:p w14:paraId="54E4A5E4" w14:textId="77777777" w:rsidR="0046443C" w:rsidRPr="009F31D9" w:rsidRDefault="009F31D9">
            <w:pPr>
              <w:pStyle w:val="bcTextListe"/>
            </w:pPr>
            <w:r>
              <w:t xml:space="preserve">Nutzung und Untersuchung von </w:t>
            </w:r>
            <w:r w:rsidRPr="00B16534">
              <w:t>IR Thermometer</w:t>
            </w:r>
            <w:r>
              <w:t>n</w:t>
            </w:r>
            <w:r w:rsidRPr="00B16534">
              <w:t xml:space="preserve"> </w:t>
            </w:r>
            <w:r w:rsidR="006D2DC1">
              <w:t>(</w:t>
            </w:r>
            <w:r w:rsidR="006D2DC1" w:rsidRPr="0064020F">
              <w:rPr>
                <w:b/>
              </w:rPr>
              <w:t>Produktanalyse</w:t>
            </w:r>
            <w:r w:rsidR="006D2DC1">
              <w:t xml:space="preserve">) </w:t>
            </w:r>
            <w:r w:rsidRPr="00B16534">
              <w:t>oder Entwicklung eigener Se</w:t>
            </w:r>
            <w:r>
              <w:t>n</w:t>
            </w:r>
            <w:r w:rsidRPr="00B16534">
              <w:t>soren</w:t>
            </w:r>
            <w:r w:rsidR="000209AA">
              <w:t xml:space="preserve"> </w:t>
            </w:r>
          </w:p>
        </w:tc>
        <w:tc>
          <w:tcPr>
            <w:tcW w:w="144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2BD010E" w14:textId="4118D486" w:rsidR="00D728A9" w:rsidRPr="006B6CE1" w:rsidRDefault="00D728A9" w:rsidP="00AE74C0">
            <w:pPr>
              <w:pStyle w:val="LINK"/>
              <w:numPr>
                <w:ilvl w:val="0"/>
                <w:numId w:val="0"/>
              </w:numPr>
              <w:ind w:left="255" w:hanging="255"/>
            </w:pPr>
          </w:p>
        </w:tc>
      </w:tr>
      <w:tr w:rsidR="0046443C" w:rsidRPr="000520B2" w14:paraId="520B0D6C" w14:textId="77777777" w:rsidTr="00593A84">
        <w:trPr>
          <w:trHeight w:val="233"/>
          <w:jc w:val="center"/>
        </w:trPr>
        <w:tc>
          <w:tcPr>
            <w:tcW w:w="1147" w:type="pct"/>
            <w:gridSpan w:val="2"/>
            <w:vMerge/>
            <w:tcBorders>
              <w:left w:val="single" w:sz="4" w:space="0" w:color="auto"/>
              <w:right w:val="single" w:sz="4" w:space="0" w:color="auto"/>
            </w:tcBorders>
            <w:shd w:val="clear" w:color="auto" w:fill="auto"/>
          </w:tcPr>
          <w:p w14:paraId="78F48E83" w14:textId="77777777" w:rsidR="0046443C" w:rsidRPr="00F27D04" w:rsidRDefault="0046443C" w:rsidP="007F3E77">
            <w:pPr>
              <w:pStyle w:val="bcText"/>
            </w:pPr>
          </w:p>
        </w:tc>
        <w:tc>
          <w:tcPr>
            <w:tcW w:w="111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90C3EC2" w14:textId="77777777" w:rsidR="0046443C" w:rsidRPr="006D4624" w:rsidRDefault="0046443C" w:rsidP="00813665">
            <w:pPr>
              <w:pStyle w:val="bcText"/>
              <w:rPr>
                <w:rStyle w:val="Hervorhebung"/>
                <w:rFonts w:eastAsia="Arial" w:cs="Arial"/>
              </w:rPr>
            </w:pPr>
            <w:r w:rsidRPr="006D4624">
              <w:rPr>
                <w:rStyle w:val="Hervorhebung"/>
                <w:rFonts w:eastAsia="Arial" w:cs="Arial"/>
                <w:i w:val="0"/>
                <w:iCs w:val="0"/>
              </w:rPr>
              <w:t xml:space="preserve">3.2.3.1 (1) Eigenschaften von Stoffen bestimmen (zum Beispiel </w:t>
            </w:r>
            <w:r w:rsidR="00813665" w:rsidRPr="006D4624">
              <w:rPr>
                <w:rStyle w:val="Hervorhebung"/>
                <w:rFonts w:eastAsia="Arial" w:cs="Arial"/>
                <w:i w:val="0"/>
                <w:iCs w:val="0"/>
              </w:rPr>
              <w:t>Leitfähigkei</w:t>
            </w:r>
            <w:r w:rsidR="00813665">
              <w:rPr>
                <w:rStyle w:val="Hervorhebung"/>
                <w:rFonts w:eastAsia="Arial" w:cs="Arial"/>
                <w:i w:val="0"/>
                <w:iCs w:val="0"/>
              </w:rPr>
              <w:t>t</w:t>
            </w:r>
            <w:r w:rsidRPr="006D4624">
              <w:rPr>
                <w:rStyle w:val="Hervorhebung"/>
                <w:rFonts w:eastAsia="Arial" w:cs="Arial"/>
                <w:i w:val="0"/>
                <w:iCs w:val="0"/>
              </w:rPr>
              <w:t>)</w:t>
            </w:r>
          </w:p>
        </w:tc>
        <w:tc>
          <w:tcPr>
            <w:tcW w:w="129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5D08C64" w14:textId="77777777" w:rsidR="0046443C" w:rsidRPr="009356E1" w:rsidDel="00022AC8" w:rsidRDefault="0046443C" w:rsidP="006B6CE1">
            <w:pPr>
              <w:pStyle w:val="bcTextListe"/>
              <w:numPr>
                <w:ilvl w:val="0"/>
                <w:numId w:val="0"/>
              </w:numPr>
              <w:ind w:left="142" w:hanging="142"/>
              <w:rPr>
                <w:b/>
              </w:rPr>
            </w:pPr>
            <w:r w:rsidRPr="009356E1">
              <w:rPr>
                <w:b/>
              </w:rPr>
              <w:t>Hautwiderstand</w:t>
            </w:r>
          </w:p>
        </w:tc>
        <w:tc>
          <w:tcPr>
            <w:tcW w:w="144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CA6B217" w14:textId="709DF151" w:rsidR="007144AA" w:rsidRPr="001707BD" w:rsidRDefault="007144AA" w:rsidP="00AE74C0">
            <w:pPr>
              <w:pStyle w:val="LINK"/>
              <w:numPr>
                <w:ilvl w:val="0"/>
                <w:numId w:val="0"/>
              </w:numPr>
              <w:ind w:left="255" w:hanging="255"/>
            </w:pPr>
          </w:p>
        </w:tc>
      </w:tr>
      <w:tr w:rsidR="00F84672" w:rsidRPr="000520B2" w14:paraId="2A6EA5EB" w14:textId="77777777" w:rsidTr="00593A84">
        <w:trPr>
          <w:trHeight w:val="683"/>
          <w:jc w:val="center"/>
        </w:trPr>
        <w:tc>
          <w:tcPr>
            <w:tcW w:w="1147" w:type="pct"/>
            <w:gridSpan w:val="2"/>
            <w:vMerge/>
            <w:tcBorders>
              <w:left w:val="single" w:sz="4" w:space="0" w:color="auto"/>
              <w:right w:val="single" w:sz="4" w:space="0" w:color="auto"/>
            </w:tcBorders>
            <w:shd w:val="clear" w:color="auto" w:fill="auto"/>
          </w:tcPr>
          <w:p w14:paraId="0D0EC5D3" w14:textId="48F5F648" w:rsidR="00F84672" w:rsidRPr="00F27D04" w:rsidRDefault="00F84672" w:rsidP="007F3E77">
            <w:pPr>
              <w:pStyle w:val="bcText"/>
            </w:pPr>
          </w:p>
        </w:tc>
        <w:tc>
          <w:tcPr>
            <w:tcW w:w="111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AC7DE1D" w14:textId="77777777" w:rsidR="00A65FD2" w:rsidRDefault="00A65FD2" w:rsidP="006D4624">
            <w:pPr>
              <w:pStyle w:val="bcText"/>
            </w:pPr>
            <w:r>
              <w:t>3.2.3.1 (3) Stoffeigenschaften mit einfachen Modellen auf Teilchen- oder mikroskopischer Ebene erläutern</w:t>
            </w:r>
          </w:p>
          <w:p w14:paraId="3FD2E24D" w14:textId="77777777" w:rsidR="00E40889" w:rsidRPr="00E40889" w:rsidRDefault="00E40889" w:rsidP="006D4624">
            <w:pPr>
              <w:pStyle w:val="bcText"/>
              <w:rPr>
                <w:sz w:val="8"/>
              </w:rPr>
            </w:pPr>
          </w:p>
          <w:p w14:paraId="30A0A354" w14:textId="77777777" w:rsidR="00A65FD2" w:rsidRPr="006D4624" w:rsidRDefault="00F84672" w:rsidP="00BA4C1D">
            <w:pPr>
              <w:pStyle w:val="bcText"/>
              <w:rPr>
                <w:rStyle w:val="Hervorhebung"/>
                <w:rFonts w:eastAsia="Arial" w:cs="Arial"/>
              </w:rPr>
            </w:pPr>
            <w:r w:rsidRPr="006D4624">
              <w:t>3.2.4.2 (2) an einem ausgewählten Beispiel direkte und indirekte Messverfahren vergleichen</w:t>
            </w:r>
          </w:p>
        </w:tc>
        <w:tc>
          <w:tcPr>
            <w:tcW w:w="129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DA6881D" w14:textId="77777777" w:rsidR="00F84672" w:rsidRPr="009356E1" w:rsidRDefault="00F84672" w:rsidP="006B6CE1">
            <w:pPr>
              <w:pStyle w:val="bcText"/>
              <w:rPr>
                <w:b/>
              </w:rPr>
            </w:pPr>
            <w:r w:rsidRPr="009356E1">
              <w:rPr>
                <w:b/>
              </w:rPr>
              <w:t>Blutdruck und Puls</w:t>
            </w:r>
          </w:p>
        </w:tc>
        <w:tc>
          <w:tcPr>
            <w:tcW w:w="144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8C075A9" w14:textId="77777777" w:rsidR="00F84672" w:rsidRPr="001707BD" w:rsidRDefault="00F84672" w:rsidP="009F31D9">
            <w:pPr>
              <w:pStyle w:val="Verweise"/>
            </w:pPr>
            <w:r w:rsidRPr="003B1BBF">
              <w:rPr>
                <w:rStyle w:val="F"/>
              </w:rPr>
              <w:t>F Bio</w:t>
            </w:r>
            <w:r w:rsidRPr="003B1BBF">
              <w:rPr>
                <w:rStyle w:val="F"/>
              </w:rPr>
              <w:tab/>
            </w:r>
            <w:r>
              <w:t>3.2.</w:t>
            </w:r>
            <w:r w:rsidRPr="00997B38">
              <w:t>2.2 (3) den Kreislauf des Blutes beschreiben und Struktur und Funktion von Herz und Blutgefäßen erläutern</w:t>
            </w:r>
          </w:p>
        </w:tc>
      </w:tr>
      <w:tr w:rsidR="0046443C" w:rsidRPr="000520B2" w14:paraId="3BF81B71" w14:textId="77777777" w:rsidTr="00593A84">
        <w:trPr>
          <w:trHeight w:val="304"/>
          <w:jc w:val="center"/>
        </w:trPr>
        <w:tc>
          <w:tcPr>
            <w:tcW w:w="1147" w:type="pct"/>
            <w:gridSpan w:val="2"/>
            <w:vMerge/>
            <w:tcBorders>
              <w:left w:val="single" w:sz="4" w:space="0" w:color="auto"/>
              <w:right w:val="single" w:sz="4" w:space="0" w:color="auto"/>
            </w:tcBorders>
            <w:shd w:val="clear" w:color="auto" w:fill="auto"/>
          </w:tcPr>
          <w:p w14:paraId="71DFF3D2" w14:textId="77777777" w:rsidR="0046443C" w:rsidRPr="00F27D04" w:rsidRDefault="0046443C" w:rsidP="007F3E77">
            <w:pPr>
              <w:pStyle w:val="bcText"/>
            </w:pPr>
          </w:p>
        </w:tc>
        <w:tc>
          <w:tcPr>
            <w:tcW w:w="111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799BC1F" w14:textId="77777777" w:rsidR="0046443C" w:rsidRPr="006B6CE1" w:rsidRDefault="0046443C" w:rsidP="006B6CE1">
            <w:pPr>
              <w:autoSpaceDE w:val="0"/>
              <w:autoSpaceDN w:val="0"/>
              <w:adjustRightInd w:val="0"/>
              <w:rPr>
                <w:rStyle w:val="Hervorhebung"/>
                <w:rFonts w:cs="Arial"/>
                <w:highlight w:val="yellow"/>
              </w:rPr>
            </w:pPr>
          </w:p>
        </w:tc>
        <w:tc>
          <w:tcPr>
            <w:tcW w:w="129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FD2BC6B" w14:textId="77777777" w:rsidR="0046443C" w:rsidRPr="009356E1" w:rsidRDefault="0046443C" w:rsidP="006B6CE1">
            <w:pPr>
              <w:pStyle w:val="bcText"/>
              <w:rPr>
                <w:b/>
              </w:rPr>
            </w:pPr>
            <w:r w:rsidRPr="009356E1">
              <w:rPr>
                <w:b/>
              </w:rPr>
              <w:t>EKG</w:t>
            </w:r>
          </w:p>
        </w:tc>
        <w:tc>
          <w:tcPr>
            <w:tcW w:w="1449"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990A20B" w14:textId="0D070D3D" w:rsidR="007144AA" w:rsidRDefault="007144AA" w:rsidP="007144AA">
            <w:pPr>
              <w:pStyle w:val="bcText"/>
              <w:rPr>
                <w:rStyle w:val="F"/>
              </w:rPr>
            </w:pPr>
            <w:r w:rsidRPr="006B6CE1">
              <w:t>Med</w:t>
            </w:r>
            <w:r>
              <w:t>i</w:t>
            </w:r>
            <w:r w:rsidRPr="006B6CE1">
              <w:t>zinische Aussagen aus eigenen EKG Messungen sind zu vermeiden</w:t>
            </w:r>
          </w:p>
          <w:p w14:paraId="0EC523B9" w14:textId="5727E20B" w:rsidR="009F31D9" w:rsidRPr="006B6CE1" w:rsidRDefault="00F84672" w:rsidP="007144AA">
            <w:pPr>
              <w:pStyle w:val="Verweise"/>
            </w:pPr>
            <w:r w:rsidRPr="003B1BBF">
              <w:rPr>
                <w:rStyle w:val="F"/>
              </w:rPr>
              <w:t>F Bio</w:t>
            </w:r>
            <w:r w:rsidRPr="003B1BBF">
              <w:rPr>
                <w:rStyle w:val="F"/>
              </w:rPr>
              <w:tab/>
            </w:r>
            <w:r>
              <w:t>3.2.</w:t>
            </w:r>
            <w:r w:rsidRPr="00997B38">
              <w:t>2.2 (4) den Bau des Herzens untersuchen (zum Beispiel Präparation Schweineherz)</w:t>
            </w:r>
          </w:p>
        </w:tc>
      </w:tr>
      <w:tr w:rsidR="00351DB2" w:rsidRPr="000520B2" w14:paraId="3F0D2358" w14:textId="77777777" w:rsidTr="00593A84">
        <w:trPr>
          <w:trHeight w:val="238"/>
          <w:jc w:val="center"/>
        </w:trPr>
        <w:tc>
          <w:tcPr>
            <w:tcW w:w="1147" w:type="pct"/>
            <w:gridSpan w:val="2"/>
            <w:vMerge/>
            <w:tcBorders>
              <w:left w:val="single" w:sz="4" w:space="0" w:color="auto"/>
              <w:right w:val="single" w:sz="4" w:space="0" w:color="auto"/>
            </w:tcBorders>
            <w:shd w:val="clear" w:color="auto" w:fill="auto"/>
          </w:tcPr>
          <w:p w14:paraId="38419079" w14:textId="77777777" w:rsidR="00351DB2" w:rsidRPr="00F27D04" w:rsidRDefault="00351DB2" w:rsidP="007F3E77">
            <w:pPr>
              <w:pStyle w:val="bcText"/>
            </w:pPr>
          </w:p>
        </w:tc>
        <w:tc>
          <w:tcPr>
            <w:tcW w:w="1113" w:type="pct"/>
            <w:tcBorders>
              <w:top w:val="dotted" w:sz="4" w:space="0" w:color="auto"/>
              <w:left w:val="single" w:sz="4" w:space="0" w:color="auto"/>
              <w:right w:val="single" w:sz="4" w:space="0" w:color="auto"/>
            </w:tcBorders>
            <w:shd w:val="clear" w:color="auto" w:fill="auto"/>
            <w:tcMar>
              <w:top w:w="57" w:type="dxa"/>
              <w:bottom w:w="57" w:type="dxa"/>
            </w:tcMar>
          </w:tcPr>
          <w:p w14:paraId="4650444E" w14:textId="77777777" w:rsidR="00351DB2" w:rsidRPr="00064C7A" w:rsidRDefault="00351DB2" w:rsidP="007F3E77">
            <w:pPr>
              <w:pStyle w:val="bcText"/>
              <w:rPr>
                <w:rStyle w:val="Hervorhebung"/>
                <w:rFonts w:cs="Arial"/>
              </w:rPr>
            </w:pPr>
          </w:p>
        </w:tc>
        <w:tc>
          <w:tcPr>
            <w:tcW w:w="1291" w:type="pct"/>
            <w:tcBorders>
              <w:top w:val="dotted" w:sz="4" w:space="0" w:color="auto"/>
              <w:left w:val="single" w:sz="4" w:space="0" w:color="auto"/>
              <w:right w:val="single" w:sz="4" w:space="0" w:color="auto"/>
            </w:tcBorders>
            <w:shd w:val="clear" w:color="auto" w:fill="auto"/>
            <w:tcMar>
              <w:top w:w="57" w:type="dxa"/>
              <w:bottom w:w="57" w:type="dxa"/>
            </w:tcMar>
          </w:tcPr>
          <w:p w14:paraId="10592FB8" w14:textId="77777777" w:rsidR="009F31D9" w:rsidRPr="009356E1" w:rsidRDefault="00351DB2" w:rsidP="006B6CE1">
            <w:pPr>
              <w:pStyle w:val="bcText"/>
              <w:rPr>
                <w:b/>
              </w:rPr>
            </w:pPr>
            <w:r w:rsidRPr="009356E1">
              <w:rPr>
                <w:b/>
              </w:rPr>
              <w:t>Atemfrequenz</w:t>
            </w:r>
          </w:p>
          <w:p w14:paraId="48884EFB" w14:textId="77777777" w:rsidR="00351DB2" w:rsidRDefault="009F31D9" w:rsidP="006B6CE1">
            <w:pPr>
              <w:pStyle w:val="bcTextListe"/>
            </w:pPr>
            <w:r w:rsidRPr="00FB4865">
              <w:t>Entwicklung</w:t>
            </w:r>
            <w:r w:rsidRPr="0046590C">
              <w:t xml:space="preserve"> von Atemfrequenzsensoren</w:t>
            </w:r>
          </w:p>
        </w:tc>
        <w:tc>
          <w:tcPr>
            <w:tcW w:w="1449" w:type="pct"/>
            <w:tcBorders>
              <w:top w:val="dotted" w:sz="4" w:space="0" w:color="auto"/>
              <w:left w:val="single" w:sz="4" w:space="0" w:color="auto"/>
              <w:right w:val="single" w:sz="4" w:space="0" w:color="auto"/>
            </w:tcBorders>
            <w:shd w:val="clear" w:color="auto" w:fill="auto"/>
            <w:tcMar>
              <w:top w:w="57" w:type="dxa"/>
              <w:bottom w:w="57" w:type="dxa"/>
            </w:tcMar>
          </w:tcPr>
          <w:p w14:paraId="304AC24F" w14:textId="4605DA6F" w:rsidR="00351DB2" w:rsidRPr="001707BD" w:rsidRDefault="00F84672" w:rsidP="00F84672">
            <w:pPr>
              <w:pStyle w:val="Verweise"/>
            </w:pPr>
            <w:r w:rsidRPr="00080D27">
              <w:rPr>
                <w:rStyle w:val="F"/>
              </w:rPr>
              <w:t>F Bio</w:t>
            </w:r>
            <w:r w:rsidRPr="00080D27">
              <w:rPr>
                <w:rStyle w:val="F"/>
              </w:rPr>
              <w:tab/>
            </w:r>
            <w:r>
              <w:t>3.2.</w:t>
            </w:r>
            <w:r w:rsidRPr="00997B38">
              <w:t xml:space="preserve">2.2 </w:t>
            </w:r>
            <w:r>
              <w:t>(</w:t>
            </w:r>
            <w:r w:rsidRPr="007C0F42">
              <w:t xml:space="preserve">1) </w:t>
            </w:r>
            <w:r w:rsidRPr="00997B38">
              <w:t>den Weg der Atemluft beschreiben und am Beispiel der Lunge erklären</w:t>
            </w:r>
          </w:p>
        </w:tc>
      </w:tr>
      <w:tr w:rsidR="00585001" w:rsidRPr="000520B2" w14:paraId="24211FB9" w14:textId="77777777" w:rsidTr="00593A84">
        <w:trPr>
          <w:jc w:val="center"/>
        </w:trPr>
        <w:tc>
          <w:tcPr>
            <w:tcW w:w="5000" w:type="pct"/>
            <w:gridSpan w:val="5"/>
            <w:tcBorders>
              <w:left w:val="single" w:sz="4" w:space="0" w:color="auto"/>
              <w:bottom w:val="single" w:sz="4" w:space="0" w:color="auto"/>
              <w:right w:val="single" w:sz="4" w:space="0" w:color="auto"/>
            </w:tcBorders>
            <w:shd w:val="clear" w:color="auto" w:fill="auto"/>
          </w:tcPr>
          <w:p w14:paraId="7611CE38" w14:textId="0F3A3A9F" w:rsidR="00585001" w:rsidRPr="006D4624" w:rsidRDefault="00585001">
            <w:pPr>
              <w:pStyle w:val="bcTextZwischenberschrift"/>
              <w:rPr>
                <w:rFonts w:eastAsia="Arial" w:cs="Arial"/>
              </w:rPr>
            </w:pPr>
            <w:r w:rsidRPr="006D4624">
              <w:rPr>
                <w:rFonts w:eastAsia="Arial" w:cs="Arial"/>
              </w:rPr>
              <w:t>PROJEKTPHASE</w:t>
            </w:r>
          </w:p>
        </w:tc>
      </w:tr>
      <w:tr w:rsidR="006B1DE1" w:rsidRPr="000520B2" w14:paraId="73E2912B" w14:textId="77777777" w:rsidTr="00593A84">
        <w:trPr>
          <w:jc w:val="center"/>
        </w:trPr>
        <w:tc>
          <w:tcPr>
            <w:tcW w:w="2260" w:type="pct"/>
            <w:gridSpan w:val="3"/>
            <w:tcBorders>
              <w:top w:val="single" w:sz="4" w:space="0" w:color="auto"/>
              <w:left w:val="single" w:sz="4" w:space="0" w:color="auto"/>
              <w:right w:val="single" w:sz="4" w:space="0" w:color="auto"/>
            </w:tcBorders>
            <w:shd w:val="clear" w:color="auto" w:fill="auto"/>
          </w:tcPr>
          <w:p w14:paraId="25CACCE8" w14:textId="77777777" w:rsidR="006B1DE1" w:rsidRPr="006D4624" w:rsidRDefault="00DB11E0">
            <w:pPr>
              <w:pStyle w:val="bcText"/>
              <w:rPr>
                <w:rFonts w:eastAsia="Arial" w:cs="Arial"/>
              </w:rPr>
            </w:pPr>
            <w:r>
              <w:t>Die Schülerinnen und Schüler können</w:t>
            </w:r>
          </w:p>
        </w:tc>
        <w:tc>
          <w:tcPr>
            <w:tcW w:w="1291" w:type="pct"/>
            <w:tcBorders>
              <w:left w:val="single" w:sz="4" w:space="0" w:color="auto"/>
              <w:right w:val="single" w:sz="4" w:space="0" w:color="auto"/>
            </w:tcBorders>
            <w:shd w:val="clear" w:color="auto" w:fill="auto"/>
          </w:tcPr>
          <w:p w14:paraId="7023ABCE" w14:textId="77777777" w:rsidR="006B1DE1" w:rsidRPr="006D4624" w:rsidRDefault="006B1DE1">
            <w:pPr>
              <w:pStyle w:val="bcTextZwischenberschrift"/>
              <w:rPr>
                <w:rFonts w:eastAsia="Arial" w:cs="Arial"/>
                <w:i/>
                <w:iCs/>
              </w:rPr>
            </w:pPr>
            <w:r>
              <w:t>Austausch</w:t>
            </w:r>
          </w:p>
        </w:tc>
        <w:tc>
          <w:tcPr>
            <w:tcW w:w="1449" w:type="pct"/>
            <w:tcBorders>
              <w:left w:val="single" w:sz="4" w:space="0" w:color="auto"/>
              <w:right w:val="single" w:sz="4" w:space="0" w:color="auto"/>
            </w:tcBorders>
            <w:shd w:val="clear" w:color="auto" w:fill="auto"/>
            <w:vAlign w:val="center"/>
          </w:tcPr>
          <w:p w14:paraId="238301A3" w14:textId="77777777" w:rsidR="006B1DE1" w:rsidRPr="006D4624" w:rsidRDefault="006B1DE1">
            <w:pPr>
              <w:pStyle w:val="bcTextZwischenberschrift"/>
              <w:rPr>
                <w:rFonts w:eastAsia="Arial" w:cs="Arial"/>
              </w:rPr>
            </w:pPr>
            <w:r w:rsidRPr="006D4624">
              <w:t xml:space="preserve">2 Std. </w:t>
            </w:r>
          </w:p>
        </w:tc>
      </w:tr>
      <w:tr w:rsidR="00DB11E0" w:rsidRPr="00A256A4" w14:paraId="681AE1F2" w14:textId="77777777" w:rsidTr="00593A84">
        <w:trPr>
          <w:trHeight w:val="512"/>
          <w:jc w:val="center"/>
        </w:trPr>
        <w:tc>
          <w:tcPr>
            <w:tcW w:w="1130" w:type="pct"/>
            <w:tcBorders>
              <w:left w:val="single" w:sz="4" w:space="0" w:color="auto"/>
              <w:bottom w:val="single" w:sz="4" w:space="0" w:color="auto"/>
              <w:right w:val="single" w:sz="4" w:space="0" w:color="auto"/>
            </w:tcBorders>
            <w:shd w:val="clear" w:color="auto" w:fill="auto"/>
            <w:tcMar>
              <w:top w:w="57" w:type="dxa"/>
              <w:bottom w:w="57" w:type="dxa"/>
            </w:tcMar>
          </w:tcPr>
          <w:p w14:paraId="55E81F59" w14:textId="77777777" w:rsidR="00DB11E0" w:rsidRPr="006D4624" w:rsidRDefault="00DB11E0">
            <w:pPr>
              <w:pStyle w:val="bcText"/>
              <w:rPr>
                <w:rFonts w:eastAsia="Arial" w:cs="Arial"/>
              </w:rPr>
            </w:pPr>
            <w:r>
              <w:t>2.3 (9) beim Arbeiten im Team Verantwortung übernehmen</w:t>
            </w:r>
          </w:p>
        </w:tc>
        <w:tc>
          <w:tcPr>
            <w:tcW w:w="1130" w:type="pct"/>
            <w:gridSpan w:val="2"/>
            <w:tcBorders>
              <w:left w:val="single" w:sz="4" w:space="0" w:color="auto"/>
              <w:bottom w:val="single" w:sz="4" w:space="0" w:color="auto"/>
              <w:right w:val="single" w:sz="4" w:space="0" w:color="auto"/>
            </w:tcBorders>
            <w:shd w:val="clear" w:color="auto" w:fill="auto"/>
            <w:tcMar>
              <w:top w:w="57" w:type="dxa"/>
              <w:bottom w:w="57" w:type="dxa"/>
            </w:tcMar>
          </w:tcPr>
          <w:p w14:paraId="45077592" w14:textId="77777777" w:rsidR="00DB11E0" w:rsidRPr="003A2BE2" w:rsidRDefault="00DB11E0" w:rsidP="007F3E77">
            <w:pPr>
              <w:pStyle w:val="bcText"/>
              <w:rPr>
                <w:rFonts w:cs="Arial"/>
              </w:rPr>
            </w:pPr>
          </w:p>
        </w:tc>
        <w:tc>
          <w:tcPr>
            <w:tcW w:w="1291" w:type="pct"/>
            <w:tcBorders>
              <w:left w:val="single" w:sz="4" w:space="0" w:color="auto"/>
              <w:bottom w:val="single" w:sz="4" w:space="0" w:color="auto"/>
              <w:right w:val="single" w:sz="4" w:space="0" w:color="auto"/>
            </w:tcBorders>
            <w:shd w:val="clear" w:color="auto" w:fill="auto"/>
            <w:tcMar>
              <w:top w:w="57" w:type="dxa"/>
              <w:bottom w:w="57" w:type="dxa"/>
            </w:tcMar>
          </w:tcPr>
          <w:p w14:paraId="4A362C84" w14:textId="77777777" w:rsidR="00DB11E0" w:rsidRPr="006D4624" w:rsidRDefault="00DB11E0">
            <w:pPr>
              <w:pStyle w:val="bcText"/>
              <w:rPr>
                <w:rFonts w:eastAsia="Arial" w:cs="Arial"/>
              </w:rPr>
            </w:pPr>
            <w:r>
              <w:t>Austausch der Experten in der Forschungsgruppe (grober Überblick)</w:t>
            </w:r>
          </w:p>
        </w:tc>
        <w:tc>
          <w:tcPr>
            <w:tcW w:w="1449" w:type="pct"/>
            <w:tcBorders>
              <w:left w:val="single" w:sz="4" w:space="0" w:color="auto"/>
              <w:bottom w:val="single" w:sz="4" w:space="0" w:color="auto"/>
              <w:right w:val="single" w:sz="4" w:space="0" w:color="auto"/>
            </w:tcBorders>
            <w:shd w:val="clear" w:color="auto" w:fill="auto"/>
            <w:tcMar>
              <w:top w:w="57" w:type="dxa"/>
              <w:bottom w:w="57" w:type="dxa"/>
            </w:tcMar>
          </w:tcPr>
          <w:p w14:paraId="1B56B2ED" w14:textId="77777777" w:rsidR="00DB11E0" w:rsidRPr="003A2BE2" w:rsidRDefault="00DB11E0" w:rsidP="007F3E77">
            <w:pPr>
              <w:pStyle w:val="bcText"/>
              <w:rPr>
                <w:rFonts w:cs="Arial"/>
              </w:rPr>
            </w:pPr>
          </w:p>
        </w:tc>
      </w:tr>
      <w:tr w:rsidR="002D4B37" w:rsidRPr="00A256A4" w14:paraId="540CD18E" w14:textId="77777777" w:rsidTr="00593A84">
        <w:trPr>
          <w:trHeight w:val="278"/>
          <w:jc w:val="center"/>
        </w:trPr>
        <w:tc>
          <w:tcPr>
            <w:tcW w:w="2260" w:type="pct"/>
            <w:gridSpan w:val="3"/>
            <w:tcBorders>
              <w:top w:val="dotted" w:sz="4" w:space="0" w:color="auto"/>
              <w:left w:val="single" w:sz="4" w:space="0" w:color="auto"/>
              <w:bottom w:val="dotted" w:sz="4" w:space="0" w:color="auto"/>
              <w:right w:val="single" w:sz="4" w:space="0" w:color="auto"/>
            </w:tcBorders>
            <w:shd w:val="clear" w:color="auto" w:fill="auto"/>
          </w:tcPr>
          <w:p w14:paraId="6A5AF56D" w14:textId="77777777" w:rsidR="002D4B37" w:rsidRPr="006D4624" w:rsidRDefault="002D4B37">
            <w:pPr>
              <w:pStyle w:val="bcText"/>
              <w:rPr>
                <w:rFonts w:eastAsia="Arial" w:cs="Arial"/>
              </w:rPr>
            </w:pPr>
            <w:r>
              <w:t>Die Schülerinnen und Schüler können</w:t>
            </w:r>
          </w:p>
        </w:tc>
        <w:tc>
          <w:tcPr>
            <w:tcW w:w="1291" w:type="pct"/>
            <w:tcBorders>
              <w:top w:val="single" w:sz="4" w:space="0" w:color="auto"/>
              <w:left w:val="single" w:sz="4" w:space="0" w:color="auto"/>
              <w:bottom w:val="single" w:sz="4" w:space="0" w:color="auto"/>
              <w:right w:val="single" w:sz="4" w:space="0" w:color="auto"/>
            </w:tcBorders>
            <w:shd w:val="clear" w:color="auto" w:fill="auto"/>
          </w:tcPr>
          <w:p w14:paraId="3E8641BF" w14:textId="77777777" w:rsidR="002D4B37" w:rsidRPr="00080D27" w:rsidRDefault="00860F0B" w:rsidP="00080D27">
            <w:pPr>
              <w:pStyle w:val="bcTextZwischenberschrift"/>
              <w:rPr>
                <w:rFonts w:eastAsia="Arial" w:cs="Arial"/>
              </w:rPr>
            </w:pPr>
            <w:r w:rsidRPr="00080D27">
              <w:t>Forschung</w:t>
            </w:r>
            <w:r w:rsidR="00B00AB5" w:rsidRPr="00080D27">
              <w:t xml:space="preserve"> </w:t>
            </w:r>
          </w:p>
        </w:tc>
        <w:tc>
          <w:tcPr>
            <w:tcW w:w="1449" w:type="pct"/>
            <w:tcBorders>
              <w:top w:val="single" w:sz="4" w:space="0" w:color="auto"/>
              <w:left w:val="single" w:sz="4" w:space="0" w:color="auto"/>
              <w:bottom w:val="single" w:sz="4" w:space="0" w:color="auto"/>
              <w:right w:val="single" w:sz="4" w:space="0" w:color="auto"/>
            </w:tcBorders>
            <w:shd w:val="clear" w:color="auto" w:fill="auto"/>
            <w:vAlign w:val="center"/>
          </w:tcPr>
          <w:p w14:paraId="3F950C7C" w14:textId="77777777" w:rsidR="002D4B37" w:rsidRPr="00810565" w:rsidRDefault="008C1AA5" w:rsidP="00810565">
            <w:pPr>
              <w:pStyle w:val="bcTextZwischenberschrift"/>
              <w:spacing w:before="0"/>
              <w:rPr>
                <w:rFonts w:eastAsia="Arial" w:cs="Arial"/>
              </w:rPr>
            </w:pPr>
            <w:r>
              <w:t>16</w:t>
            </w:r>
            <w:r w:rsidRPr="0063273E">
              <w:t xml:space="preserve"> </w:t>
            </w:r>
            <w:r w:rsidR="002D4B37" w:rsidRPr="0063273E">
              <w:t>Std.</w:t>
            </w:r>
          </w:p>
        </w:tc>
      </w:tr>
      <w:tr w:rsidR="000B50B2" w:rsidRPr="00A256A4" w14:paraId="18925466" w14:textId="77777777" w:rsidTr="00593A84">
        <w:trPr>
          <w:trHeight w:val="627"/>
          <w:jc w:val="center"/>
        </w:trPr>
        <w:tc>
          <w:tcPr>
            <w:tcW w:w="1147" w:type="pct"/>
            <w:gridSpan w:val="2"/>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0AD00CA1" w14:textId="77777777" w:rsidR="00A74D36" w:rsidRDefault="00A74D36" w:rsidP="00A74D36">
            <w:pPr>
              <w:pStyle w:val="bcText"/>
            </w:pPr>
            <w:r w:rsidRPr="00F27D04">
              <w:t>2.1</w:t>
            </w:r>
            <w:r>
              <w:t xml:space="preserve"> (11) aus Problemstellungen Recherche- und Forschungsfragen ableiten</w:t>
            </w:r>
          </w:p>
          <w:p w14:paraId="6A81405F" w14:textId="77777777" w:rsidR="000B50B2" w:rsidRPr="00810565" w:rsidRDefault="00A74D36" w:rsidP="00A74D36">
            <w:pPr>
              <w:pStyle w:val="bcText"/>
              <w:rPr>
                <w:rFonts w:eastAsia="Arial" w:cs="Arial"/>
              </w:rPr>
            </w:pPr>
            <w:r w:rsidRPr="00F27D04">
              <w:t>2.1</w:t>
            </w:r>
            <w:r>
              <w:t xml:space="preserve"> (12) Hypothesen entwickeln und in Untersuchungen überprüfen</w:t>
            </w:r>
          </w:p>
        </w:tc>
        <w:tc>
          <w:tcPr>
            <w:tcW w:w="1113"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7B8F6C14" w14:textId="77777777" w:rsidR="000B50B2" w:rsidRPr="00F552D1" w:rsidRDefault="000B50B2" w:rsidP="003B1BBF">
            <w:pPr>
              <w:pStyle w:val="bcText"/>
              <w:rPr>
                <w:rFonts w:eastAsia="Arial" w:cs="Arial"/>
              </w:rPr>
            </w:pPr>
          </w:p>
        </w:tc>
        <w:tc>
          <w:tcPr>
            <w:tcW w:w="1291"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483226DD" w14:textId="77777777" w:rsidR="00CA73D6" w:rsidRPr="00810565" w:rsidRDefault="000B50B2" w:rsidP="00AE084D">
            <w:pPr>
              <w:pStyle w:val="bcText"/>
              <w:rPr>
                <w:rFonts w:eastAsia="Arial" w:cs="Arial"/>
              </w:rPr>
            </w:pPr>
            <w:r>
              <w:t>Formulierung eigener Forschungsaufträge durch die Forschungsgruppen</w:t>
            </w:r>
          </w:p>
        </w:tc>
        <w:tc>
          <w:tcPr>
            <w:tcW w:w="1449" w:type="pct"/>
            <w:tcBorders>
              <w:top w:val="single" w:sz="4" w:space="0" w:color="auto"/>
              <w:left w:val="single" w:sz="4" w:space="0" w:color="auto"/>
              <w:bottom w:val="dotted" w:sz="4" w:space="0" w:color="auto"/>
              <w:right w:val="dotted" w:sz="4" w:space="0" w:color="auto"/>
            </w:tcBorders>
            <w:shd w:val="clear" w:color="auto" w:fill="auto"/>
            <w:tcMar>
              <w:top w:w="57" w:type="dxa"/>
              <w:bottom w:w="57" w:type="dxa"/>
            </w:tcMar>
          </w:tcPr>
          <w:p w14:paraId="4709BFD5" w14:textId="77777777" w:rsidR="000B50B2" w:rsidRDefault="000B50B2" w:rsidP="007F3E77">
            <w:pPr>
              <w:pStyle w:val="bcText"/>
            </w:pPr>
            <w:r>
              <w:t xml:space="preserve">Beispiele für Forschungsaufträge </w:t>
            </w:r>
          </w:p>
          <w:p w14:paraId="5C111629" w14:textId="77777777" w:rsidR="000B50B2" w:rsidRDefault="000B50B2" w:rsidP="007F3E77">
            <w:pPr>
              <w:pStyle w:val="bcTextListe"/>
            </w:pPr>
            <w:r>
              <w:t>Einfluss von scharfen Nahrungsmitteln, Energydrinks, …</w:t>
            </w:r>
          </w:p>
          <w:p w14:paraId="168BFD30" w14:textId="77777777" w:rsidR="000B50B2" w:rsidRDefault="000B50B2" w:rsidP="007F3E77">
            <w:pPr>
              <w:pStyle w:val="bcTextListe"/>
            </w:pPr>
            <w:r>
              <w:t>Einfluss von Stress (Welche Auswirkungen hat psychischer Stress auf die Vitalparameter? Kann Yoga helfen?)</w:t>
            </w:r>
          </w:p>
          <w:p w14:paraId="137CC932" w14:textId="77777777" w:rsidR="000B50B2" w:rsidRDefault="000B50B2" w:rsidP="007F3E77">
            <w:pPr>
              <w:pStyle w:val="bcTextListe"/>
            </w:pPr>
            <w:r>
              <w:t>Lügendetektor (Wie kann ich feststellen, ob jemand lügt?)</w:t>
            </w:r>
          </w:p>
          <w:p w14:paraId="353F43D4" w14:textId="0D492BE7" w:rsidR="000B50B2" w:rsidRDefault="000B50B2" w:rsidP="007F3E77">
            <w:pPr>
              <w:pStyle w:val="bcTextListe"/>
            </w:pPr>
            <w:r>
              <w:t>Vergleich von Messverfahren (</w:t>
            </w:r>
            <w:r w:rsidR="0065152A">
              <w:t>zum Beispiel</w:t>
            </w:r>
            <w:r>
              <w:t xml:space="preserve"> Blutdruckmessung am Oberarm bzw. am Handgelenk)</w:t>
            </w:r>
          </w:p>
          <w:p w14:paraId="5719EC7D" w14:textId="4AAEABBA" w:rsidR="00794677" w:rsidRPr="00AE74C0" w:rsidRDefault="000B50B2" w:rsidP="00AE74C0">
            <w:pPr>
              <w:pStyle w:val="bcTextListe"/>
              <w:rPr>
                <w:rFonts w:eastAsia="Arial" w:cs="Arial"/>
              </w:rPr>
            </w:pPr>
            <w:r>
              <w:t>Optimierung von Messverfahren</w:t>
            </w:r>
          </w:p>
        </w:tc>
      </w:tr>
      <w:tr w:rsidR="000B50B2" w:rsidRPr="00A256A4" w14:paraId="3559B68F" w14:textId="77777777" w:rsidTr="00593A84">
        <w:trPr>
          <w:trHeight w:val="371"/>
          <w:jc w:val="center"/>
        </w:trPr>
        <w:tc>
          <w:tcPr>
            <w:tcW w:w="1147" w:type="pct"/>
            <w:gridSpan w:val="2"/>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0BC907E" w14:textId="77777777" w:rsidR="00A74D36" w:rsidRDefault="00A74D36" w:rsidP="00A74D36">
            <w:pPr>
              <w:pStyle w:val="bcText"/>
            </w:pPr>
            <w:r w:rsidRPr="00F27D04">
              <w:t>2.1</w:t>
            </w:r>
            <w:r>
              <w:t xml:space="preserve"> (</w:t>
            </w:r>
            <w:r w:rsidRPr="00F27D04">
              <w:t>4</w:t>
            </w:r>
            <w:r>
              <w:t>)</w:t>
            </w:r>
            <w:r w:rsidRPr="00F27D04">
              <w:t xml:space="preserve"> Experimente entwickeln, planen, durchführen, auswerten […] </w:t>
            </w:r>
          </w:p>
          <w:p w14:paraId="1CFFF789" w14:textId="77777777" w:rsidR="00A74D36" w:rsidRDefault="00A74D36" w:rsidP="00A74D36">
            <w:pPr>
              <w:pStyle w:val="bcText"/>
            </w:pPr>
            <w:r w:rsidRPr="00F27D04">
              <w:t>2.1</w:t>
            </w:r>
            <w:r>
              <w:t xml:space="preserve"> (5) Messdaten mathematisch auswerten, beschreiben und interpretieren</w:t>
            </w:r>
          </w:p>
          <w:p w14:paraId="22C7FA5E" w14:textId="77777777" w:rsidR="00A74D36" w:rsidRDefault="00A74D36" w:rsidP="00A74D36">
            <w:pPr>
              <w:pStyle w:val="bcText"/>
            </w:pPr>
            <w:r w:rsidRPr="00F27D04">
              <w:t>2.1</w:t>
            </w:r>
            <w:r>
              <w:t xml:space="preserve"> (6) große Datenmengen auch computergestützt erfassen, verarbeiten und visualisieren</w:t>
            </w:r>
          </w:p>
          <w:p w14:paraId="6CDCB971" w14:textId="77777777" w:rsidR="00A74D36" w:rsidRDefault="00A74D36" w:rsidP="00A74D36">
            <w:pPr>
              <w:pStyle w:val="bcText"/>
            </w:pPr>
            <w:r w:rsidRPr="00F27D04">
              <w:t>2.1</w:t>
            </w:r>
            <w:r>
              <w:t xml:space="preserve"> (7) Messverfahren oder </w:t>
            </w:r>
            <w:r w:rsidR="0027106A">
              <w:t>-</w:t>
            </w:r>
            <w:r>
              <w:t>instrumente begründet auswählen und anpassen</w:t>
            </w:r>
          </w:p>
          <w:p w14:paraId="6AC32753" w14:textId="77777777" w:rsidR="00A74D36" w:rsidRDefault="00A74D36" w:rsidP="00A74D36">
            <w:pPr>
              <w:pStyle w:val="bcText"/>
            </w:pPr>
            <w:r w:rsidRPr="00F27D04">
              <w:t>2.1</w:t>
            </w:r>
            <w:r>
              <w:t xml:space="preserve"> (13) Lösungsansätze für naturwissenschaftliche bzw. technische Problemstellungen entwickeln</w:t>
            </w:r>
          </w:p>
          <w:p w14:paraId="1840780C" w14:textId="77777777" w:rsidR="00E40889" w:rsidRPr="00E40889" w:rsidRDefault="00E40889" w:rsidP="00A74D36">
            <w:pPr>
              <w:pStyle w:val="bcText"/>
              <w:rPr>
                <w:sz w:val="8"/>
              </w:rPr>
            </w:pPr>
          </w:p>
          <w:p w14:paraId="5BC87DFB" w14:textId="77777777" w:rsidR="00A74D36" w:rsidRDefault="00A74D36" w:rsidP="007F3E77">
            <w:pPr>
              <w:pStyle w:val="bcText"/>
            </w:pPr>
            <w:r>
              <w:t>2.2 (2) ein Problem analysieren und auf lösbare Teilprobleme zurückführen</w:t>
            </w:r>
          </w:p>
          <w:p w14:paraId="3595F66D" w14:textId="77777777" w:rsidR="00A74D36" w:rsidRDefault="00A74D36" w:rsidP="00A74D36">
            <w:pPr>
              <w:pStyle w:val="bcText"/>
            </w:pPr>
            <w:r>
              <w:t>2.2 (3) die Lösung eines technischen Problems durch Auswählen, Anpassen, Dimensionieren und Kombinieren von Teillösungen entwickeln, darstellen […]</w:t>
            </w:r>
          </w:p>
          <w:p w14:paraId="7C4A1030" w14:textId="77777777" w:rsidR="00E40889" w:rsidRPr="00E40889" w:rsidRDefault="00E40889" w:rsidP="00A74D36">
            <w:pPr>
              <w:pStyle w:val="bcText"/>
              <w:rPr>
                <w:sz w:val="8"/>
              </w:rPr>
            </w:pPr>
          </w:p>
          <w:p w14:paraId="551B912F" w14:textId="77777777" w:rsidR="00A74D36" w:rsidRDefault="00A74D36" w:rsidP="00A74D36">
            <w:pPr>
              <w:pStyle w:val="bcText"/>
            </w:pPr>
            <w:r>
              <w:t>2.4 (1) Lösungsansätze für fachübergreifende Problemstellungen entwickeln</w:t>
            </w:r>
          </w:p>
          <w:p w14:paraId="1D9D8CE5" w14:textId="77777777" w:rsidR="000B50B2" w:rsidRPr="00F27D04" w:rsidRDefault="00A74D36" w:rsidP="00A74D36">
            <w:pPr>
              <w:pStyle w:val="bcText"/>
            </w:pPr>
            <w:r>
              <w:t>2.4 (8) Risiken beim praktischen Arbeiten erkennen und durch Sicherheitsvorkehrungen Gefährdungen vermeiden</w:t>
            </w:r>
          </w:p>
        </w:tc>
        <w:tc>
          <w:tcPr>
            <w:tcW w:w="111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032F858" w14:textId="77777777" w:rsidR="00A74D36" w:rsidRPr="00810565" w:rsidRDefault="00A74D36" w:rsidP="00A74D36">
            <w:pPr>
              <w:pStyle w:val="bcText"/>
              <w:rPr>
                <w:rFonts w:eastAsia="Arial" w:cs="Arial"/>
              </w:rPr>
            </w:pPr>
            <w:r w:rsidRPr="00810565">
              <w:rPr>
                <w:rStyle w:val="Hervorhebung"/>
                <w:rFonts w:eastAsia="Arial" w:cs="Arial"/>
                <w:i w:val="0"/>
                <w:iCs w:val="0"/>
              </w:rPr>
              <w:t xml:space="preserve">3.2.1 </w:t>
            </w:r>
            <w:r w:rsidRPr="00810565">
              <w:rPr>
                <w:rFonts w:eastAsia="Arial" w:cs="Arial"/>
              </w:rPr>
              <w:t>(3) Wechselwirkungen (positive und negative Rückkopplung) zwischen Teil</w:t>
            </w:r>
            <w:r>
              <w:rPr>
                <w:rFonts w:eastAsia="Arial" w:cs="Arial"/>
              </w:rPr>
              <w:t>systemen beschreiben</w:t>
            </w:r>
          </w:p>
          <w:p w14:paraId="405C0B9B" w14:textId="77777777" w:rsidR="00E40889" w:rsidRPr="00E40889" w:rsidRDefault="00E40889" w:rsidP="00A74D36">
            <w:pPr>
              <w:pStyle w:val="bcText"/>
              <w:rPr>
                <w:rFonts w:eastAsia="Arial" w:cs="Arial"/>
                <w:sz w:val="8"/>
              </w:rPr>
            </w:pPr>
          </w:p>
          <w:p w14:paraId="6324E795" w14:textId="77777777" w:rsidR="00A74D36" w:rsidRDefault="00A74D36" w:rsidP="00A74D36">
            <w:pPr>
              <w:pStyle w:val="bcText"/>
              <w:rPr>
                <w:rStyle w:val="Hervorhebung"/>
                <w:rFonts w:eastAsia="Arial" w:cs="Arial"/>
                <w:i w:val="0"/>
                <w:iCs w:val="0"/>
              </w:rPr>
            </w:pPr>
            <w:r w:rsidRPr="00810565">
              <w:rPr>
                <w:rStyle w:val="Hervorhebung"/>
                <w:rFonts w:eastAsia="Arial" w:cs="Arial"/>
                <w:i w:val="0"/>
                <w:iCs w:val="0"/>
              </w:rPr>
              <w:t>3.2.3.1 (1) Eigenschaften von Stoffen bestimmen (zum Beispiel Leitfähigkeit)</w:t>
            </w:r>
          </w:p>
          <w:p w14:paraId="2636110D" w14:textId="77777777" w:rsidR="00E40889" w:rsidRPr="00E40889" w:rsidRDefault="00E40889" w:rsidP="00A74D36">
            <w:pPr>
              <w:pStyle w:val="bcText"/>
              <w:rPr>
                <w:rStyle w:val="Hervorhebung"/>
                <w:rFonts w:eastAsia="Arial" w:cs="Arial"/>
                <w:i w:val="0"/>
                <w:iCs w:val="0"/>
                <w:sz w:val="8"/>
              </w:rPr>
            </w:pPr>
          </w:p>
          <w:p w14:paraId="6C011535" w14:textId="77777777" w:rsidR="006D6274" w:rsidRDefault="00A74D36" w:rsidP="00A74D36">
            <w:pPr>
              <w:pStyle w:val="bcText"/>
              <w:rPr>
                <w:rFonts w:eastAsia="Arial" w:cs="Arial"/>
              </w:rPr>
            </w:pPr>
            <w:r w:rsidRPr="00810565">
              <w:rPr>
                <w:rStyle w:val="Hervorhebung"/>
                <w:rFonts w:eastAsia="Arial" w:cs="Arial"/>
                <w:i w:val="0"/>
                <w:iCs w:val="0"/>
              </w:rPr>
              <w:t xml:space="preserve">3.2.4.2 </w:t>
            </w:r>
            <w:r w:rsidRPr="00810565">
              <w:rPr>
                <w:rFonts w:eastAsia="Arial" w:cs="Arial"/>
              </w:rPr>
              <w:t>(3) Messdaten mit Hilfe von Software</w:t>
            </w:r>
            <w:r w:rsidR="006D6274">
              <w:rPr>
                <w:rFonts w:eastAsia="Arial" w:cs="Arial"/>
              </w:rPr>
              <w:t xml:space="preserve"> auswerten und darstellen ([…] </w:t>
            </w:r>
          </w:p>
          <w:p w14:paraId="19D53717" w14:textId="0BAC4C8B" w:rsidR="000B50B2" w:rsidRPr="00810565" w:rsidRDefault="00A74D36" w:rsidP="00A74D36">
            <w:pPr>
              <w:pStyle w:val="bcText"/>
              <w:rPr>
                <w:rStyle w:val="Hervorhebung"/>
                <w:rFonts w:eastAsia="Arial" w:cs="Arial"/>
                <w:i w:val="0"/>
                <w:iCs w:val="0"/>
              </w:rPr>
            </w:pPr>
            <w:r w:rsidRPr="00810565">
              <w:rPr>
                <w:rFonts w:eastAsia="Arial" w:cs="Arial"/>
              </w:rPr>
              <w:t>Tabellenkalkulation)</w:t>
            </w:r>
          </w:p>
        </w:tc>
        <w:tc>
          <w:tcPr>
            <w:tcW w:w="129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3AF3FC7" w14:textId="77777777" w:rsidR="000B50B2" w:rsidRDefault="000B50B2" w:rsidP="000B50B2">
            <w:pPr>
              <w:pStyle w:val="bcText"/>
            </w:pPr>
            <w:r>
              <w:t>Planung, Durchführung von Experimenten</w:t>
            </w:r>
          </w:p>
        </w:tc>
        <w:tc>
          <w:tcPr>
            <w:tcW w:w="1449" w:type="pct"/>
            <w:tcBorders>
              <w:top w:val="dotted" w:sz="4" w:space="0" w:color="auto"/>
              <w:left w:val="single" w:sz="4" w:space="0" w:color="auto"/>
              <w:bottom w:val="dotted" w:sz="4" w:space="0" w:color="auto"/>
              <w:right w:val="dotted" w:sz="4" w:space="0" w:color="auto"/>
            </w:tcBorders>
            <w:shd w:val="clear" w:color="auto" w:fill="auto"/>
            <w:tcMar>
              <w:top w:w="57" w:type="dxa"/>
              <w:bottom w:w="57" w:type="dxa"/>
            </w:tcMar>
          </w:tcPr>
          <w:p w14:paraId="1D006194" w14:textId="77777777" w:rsidR="005A04DF" w:rsidRDefault="005A04DF" w:rsidP="005A04DF">
            <w:pPr>
              <w:pStyle w:val="bcText"/>
            </w:pPr>
            <w:r>
              <w:t>Sicherheitsaspekt:</w:t>
            </w:r>
          </w:p>
          <w:p w14:paraId="12138B0D" w14:textId="77777777" w:rsidR="005A04DF" w:rsidRDefault="005A04DF" w:rsidP="0056608F">
            <w:pPr>
              <w:pStyle w:val="bcText"/>
            </w:pPr>
            <w:r>
              <w:t>Alle elektrischen Messungen müssen elektrisch galvanisch vom Netz getrennt durchgeführt werden. Batteriebetriebene Messungen sind zu empfehlen, andernfalls müssen Netzgeräte mit der entsprechenden Spezifikation für den medizinischen Bereich eingesetzt werden.</w:t>
            </w:r>
          </w:p>
          <w:p w14:paraId="183A885E" w14:textId="77777777" w:rsidR="005A04DF" w:rsidRDefault="005A04DF" w:rsidP="005A04DF">
            <w:pPr>
              <w:pStyle w:val="Verweise"/>
            </w:pPr>
          </w:p>
          <w:p w14:paraId="24ECB7F3" w14:textId="77777777" w:rsidR="005A04DF" w:rsidRPr="005A04DF" w:rsidRDefault="005A04DF" w:rsidP="005A04DF">
            <w:pPr>
              <w:pStyle w:val="Verweise"/>
              <w:rPr>
                <w:sz w:val="14"/>
              </w:rPr>
            </w:pPr>
          </w:p>
          <w:p w14:paraId="188E44A9" w14:textId="77777777" w:rsidR="005A04DF" w:rsidRDefault="005A04DF" w:rsidP="005A04DF">
            <w:pPr>
              <w:pStyle w:val="Verweise"/>
            </w:pPr>
          </w:p>
          <w:p w14:paraId="152E87A4" w14:textId="12CA1BFC" w:rsidR="00F47B27" w:rsidRDefault="00F47B27" w:rsidP="005A04DF">
            <w:pPr>
              <w:pStyle w:val="Verweise"/>
            </w:pPr>
            <w:r w:rsidRPr="00080D27">
              <w:rPr>
                <w:rStyle w:val="F"/>
              </w:rPr>
              <w:t xml:space="preserve">   I   </w:t>
            </w:r>
            <w:r>
              <w:rPr>
                <w:rStyle w:val="Hervorhebung"/>
                <w:rFonts w:eastAsia="Arial" w:cs="Arial"/>
                <w:i w:val="0"/>
                <w:iCs w:val="0"/>
              </w:rPr>
              <w:tab/>
            </w:r>
            <w:r w:rsidRPr="00810565">
              <w:rPr>
                <w:rStyle w:val="Hervorhebung"/>
                <w:rFonts w:eastAsia="Arial" w:cs="Arial"/>
                <w:i w:val="0"/>
                <w:iCs w:val="0"/>
              </w:rPr>
              <w:t xml:space="preserve">3.2.4.3 </w:t>
            </w:r>
            <w:r w:rsidRPr="00810565">
              <w:rPr>
                <w:rFonts w:eastAsia="Arial" w:cs="Arial"/>
              </w:rPr>
              <w:t>(</w:t>
            </w:r>
            <w:r>
              <w:rPr>
                <w:rFonts w:eastAsia="Arial" w:cs="Arial"/>
              </w:rPr>
              <w:t>2</w:t>
            </w:r>
            <w:r w:rsidRPr="00080D27">
              <w:rPr>
                <w:rStyle w:val="VerweiseZchn"/>
              </w:rPr>
              <w:t xml:space="preserve">) die Funktionsweise gesteuerter oder geregelter Systeme analysieren […] </w:t>
            </w:r>
            <w:r w:rsidRPr="00080D27">
              <w:rPr>
                <w:rStyle w:val="VerweiseZchn"/>
              </w:rPr>
              <w:br/>
              <w:t>3.2.4.3 (4) das Prinzip der Regelung […] darstellen und an Beispielen aus der Natur und Technik erklären (zum Beispiel</w:t>
            </w:r>
            <w:r w:rsidRPr="00810565">
              <w:rPr>
                <w:rFonts w:eastAsia="Arial" w:cs="Arial"/>
              </w:rPr>
              <w:t xml:space="preserve"> Körpertemperatur des Menschen, […])</w:t>
            </w:r>
          </w:p>
          <w:p w14:paraId="671F42FC" w14:textId="69A93FC5" w:rsidR="000B50B2" w:rsidRDefault="000B50B2" w:rsidP="005A04DF">
            <w:pPr>
              <w:pStyle w:val="bcText"/>
            </w:pPr>
          </w:p>
        </w:tc>
      </w:tr>
      <w:tr w:rsidR="000B50B2" w:rsidRPr="00A256A4" w14:paraId="38BA812B" w14:textId="77777777" w:rsidTr="00593A84">
        <w:trPr>
          <w:trHeight w:val="1150"/>
          <w:jc w:val="center"/>
        </w:trPr>
        <w:tc>
          <w:tcPr>
            <w:tcW w:w="1147" w:type="pct"/>
            <w:gridSpan w:val="2"/>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DBD4CD6" w14:textId="0097929C" w:rsidR="00A74D36" w:rsidRDefault="00A74D36" w:rsidP="007F3E77">
            <w:pPr>
              <w:pStyle w:val="bcText"/>
            </w:pPr>
            <w:r>
              <w:lastRenderedPageBreak/>
              <w:t>2.3 (</w:t>
            </w:r>
            <w:r w:rsidRPr="00F27D04">
              <w:t>3</w:t>
            </w:r>
            <w:r>
              <w:t>)</w:t>
            </w:r>
            <w:r w:rsidRPr="00F27D04">
              <w:t xml:space="preserve"> Sachverhalte auf das Wesentliche reduziert darstellen</w:t>
            </w:r>
          </w:p>
          <w:p w14:paraId="7239931E" w14:textId="77777777" w:rsidR="000B50B2" w:rsidRPr="00F27D04" w:rsidRDefault="00A74D36" w:rsidP="00A74D36">
            <w:pPr>
              <w:pStyle w:val="bcText"/>
            </w:pPr>
            <w:r>
              <w:t>2.3 (4) zeichnerische, symbolische […] Darstellungen analysieren, nutzen und erstellen</w:t>
            </w:r>
          </w:p>
        </w:tc>
        <w:tc>
          <w:tcPr>
            <w:tcW w:w="111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5CDDCE3" w14:textId="56DA14F1" w:rsidR="000B50B2" w:rsidRPr="00810565" w:rsidRDefault="00B9675D" w:rsidP="00B9675D">
            <w:pPr>
              <w:pStyle w:val="bcText"/>
              <w:rPr>
                <w:rStyle w:val="Hervorhebung"/>
                <w:rFonts w:eastAsia="Arial" w:cs="Arial"/>
                <w:i w:val="0"/>
                <w:iCs w:val="0"/>
              </w:rPr>
            </w:pPr>
            <w:r w:rsidRPr="00810565">
              <w:rPr>
                <w:rStyle w:val="Hervorhebung"/>
                <w:rFonts w:eastAsia="Arial" w:cs="Arial"/>
                <w:i w:val="0"/>
                <w:iCs w:val="0"/>
              </w:rPr>
              <w:t xml:space="preserve">3.2.1 </w:t>
            </w:r>
            <w:r w:rsidRPr="00810565">
              <w:rPr>
                <w:rFonts w:eastAsia="Arial" w:cs="Arial"/>
              </w:rPr>
              <w:t>(4) Veränderungen in Systemen als Prozesse beschreiben (Prozessschritt, Teilprozess, EVA-Prinzip)</w:t>
            </w:r>
          </w:p>
        </w:tc>
        <w:tc>
          <w:tcPr>
            <w:tcW w:w="129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59FB506" w14:textId="77777777" w:rsidR="000B50B2" w:rsidRDefault="000B50B2" w:rsidP="000B50B2">
            <w:pPr>
              <w:pStyle w:val="bcText"/>
            </w:pPr>
            <w:r>
              <w:t>Dokumentation unter Berücksichtigung der zugrunde liegenden Regelkreise</w:t>
            </w:r>
          </w:p>
        </w:tc>
        <w:tc>
          <w:tcPr>
            <w:tcW w:w="1449" w:type="pct"/>
            <w:tcBorders>
              <w:top w:val="dotted" w:sz="4" w:space="0" w:color="auto"/>
              <w:left w:val="single" w:sz="4" w:space="0" w:color="auto"/>
              <w:bottom w:val="dotted" w:sz="4" w:space="0" w:color="auto"/>
              <w:right w:val="dotted" w:sz="4" w:space="0" w:color="auto"/>
            </w:tcBorders>
            <w:shd w:val="clear" w:color="auto" w:fill="auto"/>
          </w:tcPr>
          <w:p w14:paraId="50DBD93F" w14:textId="24EE5220" w:rsidR="00AE74C0" w:rsidRDefault="00AE74C0" w:rsidP="007F3E77">
            <w:pPr>
              <w:pStyle w:val="bcText"/>
            </w:pPr>
            <w:r>
              <w:rPr>
                <w:rFonts w:cs="Arial"/>
              </w:rPr>
              <w:t>Symbolische Darstellung von Regelkreisen</w:t>
            </w:r>
          </w:p>
          <w:p w14:paraId="3AF088BD" w14:textId="77777777" w:rsidR="000B50B2" w:rsidRDefault="000B50B2" w:rsidP="00CA73D6">
            <w:pPr>
              <w:pStyle w:val="bcText"/>
            </w:pPr>
          </w:p>
        </w:tc>
      </w:tr>
      <w:tr w:rsidR="007F39BA" w:rsidRPr="000520B2" w14:paraId="487EED95" w14:textId="77777777" w:rsidTr="00593A8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5FA2589" w14:textId="77777777" w:rsidR="007F39BA" w:rsidRPr="00810565" w:rsidRDefault="007F39BA">
            <w:pPr>
              <w:pStyle w:val="bcTextZwischenberschriftgr"/>
              <w:rPr>
                <w:rFonts w:eastAsia="Arial" w:cs="Arial"/>
                <w:i/>
                <w:iCs/>
                <w:lang w:val="en-US"/>
              </w:rPr>
            </w:pPr>
            <w:r>
              <w:t>Reflexionsphase</w:t>
            </w:r>
          </w:p>
        </w:tc>
      </w:tr>
      <w:tr w:rsidR="007F39BA" w:rsidRPr="000520B2" w14:paraId="6A49E0E5" w14:textId="77777777" w:rsidTr="00593A84">
        <w:trPr>
          <w:jc w:val="center"/>
        </w:trPr>
        <w:tc>
          <w:tcPr>
            <w:tcW w:w="22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6D4DC9" w14:textId="52C5F980" w:rsidR="007F39BA" w:rsidRPr="00810565" w:rsidRDefault="007F39BA" w:rsidP="008A4D64">
            <w:pPr>
              <w:pStyle w:val="bcText"/>
              <w:rPr>
                <w:rFonts w:eastAsia="Arial" w:cs="Arial"/>
              </w:rPr>
            </w:pPr>
            <w:r w:rsidRPr="00810565">
              <w:rPr>
                <w:rFonts w:eastAsia="Arial" w:cs="Arial"/>
              </w:rPr>
              <w:t xml:space="preserve">Die </w:t>
            </w:r>
            <w:r w:rsidR="009815AF">
              <w:rPr>
                <w:rFonts w:eastAsia="Arial" w:cs="Arial"/>
              </w:rPr>
              <w:t>Schülerinnen und Schüler können</w:t>
            </w:r>
          </w:p>
        </w:tc>
        <w:tc>
          <w:tcPr>
            <w:tcW w:w="1291" w:type="pct"/>
            <w:tcBorders>
              <w:left w:val="single" w:sz="4" w:space="0" w:color="auto"/>
              <w:right w:val="single" w:sz="4" w:space="0" w:color="auto"/>
            </w:tcBorders>
            <w:shd w:val="clear" w:color="auto" w:fill="auto"/>
          </w:tcPr>
          <w:p w14:paraId="244DFE00" w14:textId="77777777" w:rsidR="007F39BA" w:rsidRPr="003A2BE2" w:rsidRDefault="007F39BA" w:rsidP="007F3E77">
            <w:pPr>
              <w:pStyle w:val="bcTextZwischenberschrift"/>
              <w:rPr>
                <w:rFonts w:cs="Arial"/>
              </w:rPr>
            </w:pPr>
          </w:p>
        </w:tc>
        <w:tc>
          <w:tcPr>
            <w:tcW w:w="1449" w:type="pct"/>
            <w:tcBorders>
              <w:left w:val="single" w:sz="4" w:space="0" w:color="auto"/>
              <w:right w:val="single" w:sz="4" w:space="0" w:color="auto"/>
            </w:tcBorders>
            <w:shd w:val="clear" w:color="auto" w:fill="auto"/>
          </w:tcPr>
          <w:p w14:paraId="5F1601A4" w14:textId="77777777" w:rsidR="007F39BA" w:rsidRPr="00810565" w:rsidRDefault="007F39BA">
            <w:pPr>
              <w:pStyle w:val="bcTextZwischenberschrift"/>
              <w:rPr>
                <w:rFonts w:eastAsia="Arial" w:cs="Arial"/>
                <w:i/>
                <w:iCs/>
                <w:lang w:val="en-US"/>
              </w:rPr>
            </w:pPr>
            <w:r w:rsidRPr="00810565">
              <w:rPr>
                <w:rFonts w:eastAsia="Arial" w:cs="Arial"/>
              </w:rPr>
              <w:t>2 Std</w:t>
            </w:r>
            <w:r w:rsidRPr="00810565">
              <w:rPr>
                <w:rFonts w:eastAsia="Arial" w:cs="Arial"/>
                <w:i/>
                <w:iCs/>
                <w:lang w:val="en-US"/>
              </w:rPr>
              <w:t>.</w:t>
            </w:r>
          </w:p>
        </w:tc>
      </w:tr>
      <w:tr w:rsidR="007F39BA" w:rsidRPr="000520B2" w14:paraId="6A4DA510" w14:textId="77777777" w:rsidTr="00593A84">
        <w:trPr>
          <w:jc w:val="center"/>
        </w:trPr>
        <w:tc>
          <w:tcPr>
            <w:tcW w:w="1147"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4595BF" w14:textId="77777777" w:rsidR="007F39BA" w:rsidRDefault="007F39BA" w:rsidP="007F3E77">
            <w:pPr>
              <w:pStyle w:val="bcText"/>
            </w:pPr>
            <w:r>
              <w:t>2.1 (5) Messdaten […] interpretieren</w:t>
            </w:r>
          </w:p>
          <w:p w14:paraId="0338EE1A" w14:textId="77777777" w:rsidR="00E40889" w:rsidRPr="00E40889" w:rsidRDefault="00E40889" w:rsidP="007F3E77">
            <w:pPr>
              <w:pStyle w:val="bcText"/>
              <w:rPr>
                <w:sz w:val="8"/>
              </w:rPr>
            </w:pPr>
          </w:p>
          <w:p w14:paraId="1B8E9116" w14:textId="77777777" w:rsidR="007F39BA" w:rsidRDefault="007F39BA" w:rsidP="007F3E77">
            <w:pPr>
              <w:pStyle w:val="bcText"/>
            </w:pPr>
            <w:r>
              <w:t>2.3 (8) das abgeschlossene Projekt reflektieren […]</w:t>
            </w:r>
          </w:p>
          <w:p w14:paraId="3A130EC6" w14:textId="77777777" w:rsidR="00E40889" w:rsidRPr="00E40889" w:rsidRDefault="00E40889" w:rsidP="007F3E77">
            <w:pPr>
              <w:pStyle w:val="bcText"/>
              <w:rPr>
                <w:sz w:val="8"/>
              </w:rPr>
            </w:pPr>
          </w:p>
          <w:p w14:paraId="4760C485" w14:textId="77777777" w:rsidR="00A74D36" w:rsidRPr="00CE1FCA" w:rsidRDefault="00A74D36" w:rsidP="00AE084D">
            <w:pPr>
              <w:pStyle w:val="bcText"/>
            </w:pPr>
            <w:r w:rsidRPr="00AE084D">
              <w:t>2.4 (5) die Folgen der Wechselwirkungen eines technischen Systems mit Gesellschaft und Umwelt an einfachen Beispielen abschätzen und bewerten</w:t>
            </w:r>
          </w:p>
        </w:tc>
        <w:tc>
          <w:tcPr>
            <w:tcW w:w="111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5FFFC0" w14:textId="77777777" w:rsidR="007F39BA" w:rsidRPr="003A2BE2" w:rsidRDefault="007F39BA" w:rsidP="007F3E77">
            <w:pPr>
              <w:pStyle w:val="bcText"/>
              <w:rPr>
                <w:rFonts w:cs="Arial"/>
              </w:rPr>
            </w:pPr>
          </w:p>
        </w:tc>
        <w:tc>
          <w:tcPr>
            <w:tcW w:w="1291" w:type="pct"/>
            <w:tcBorders>
              <w:left w:val="single" w:sz="4" w:space="0" w:color="auto"/>
              <w:right w:val="single" w:sz="4" w:space="0" w:color="auto"/>
            </w:tcBorders>
            <w:shd w:val="clear" w:color="auto" w:fill="auto"/>
            <w:tcMar>
              <w:top w:w="57" w:type="dxa"/>
              <w:bottom w:w="57" w:type="dxa"/>
            </w:tcMar>
          </w:tcPr>
          <w:p w14:paraId="0BE35600" w14:textId="77777777" w:rsidR="007F39BA" w:rsidRDefault="007F39BA" w:rsidP="007F3E77">
            <w:pPr>
              <w:pStyle w:val="bcText"/>
            </w:pPr>
            <w:r>
              <w:t>Übertragbarkeit</w:t>
            </w:r>
          </w:p>
          <w:p w14:paraId="2B66EB09" w14:textId="77777777" w:rsidR="007F39BA" w:rsidRPr="00810565" w:rsidRDefault="007F39BA">
            <w:pPr>
              <w:pStyle w:val="bcText"/>
              <w:rPr>
                <w:rFonts w:eastAsia="Arial" w:cs="Arial"/>
              </w:rPr>
            </w:pPr>
            <w:r>
              <w:t>Reliabilität</w:t>
            </w:r>
          </w:p>
        </w:tc>
        <w:tc>
          <w:tcPr>
            <w:tcW w:w="1449" w:type="pct"/>
            <w:tcBorders>
              <w:left w:val="single" w:sz="4" w:space="0" w:color="auto"/>
              <w:right w:val="single" w:sz="4" w:space="0" w:color="auto"/>
            </w:tcBorders>
            <w:shd w:val="clear" w:color="auto" w:fill="auto"/>
            <w:tcMar>
              <w:top w:w="57" w:type="dxa"/>
              <w:bottom w:w="57" w:type="dxa"/>
            </w:tcMar>
          </w:tcPr>
          <w:p w14:paraId="2653721E" w14:textId="77777777" w:rsidR="007F39BA" w:rsidRPr="003A2BE2" w:rsidRDefault="007F39BA" w:rsidP="007F3E77">
            <w:pPr>
              <w:pStyle w:val="bcText"/>
              <w:rPr>
                <w:rFonts w:cs="Arial"/>
              </w:rPr>
            </w:pPr>
          </w:p>
        </w:tc>
      </w:tr>
      <w:tr w:rsidR="007F39BA" w:rsidRPr="000520B2" w14:paraId="4F8F8D8D" w14:textId="77777777" w:rsidTr="00593A84">
        <w:trPr>
          <w:jc w:val="center"/>
        </w:trPr>
        <w:tc>
          <w:tcPr>
            <w:tcW w:w="1147" w:type="pct"/>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C2518C" w14:textId="77777777" w:rsidR="007F39BA" w:rsidRPr="00E40889" w:rsidRDefault="007F39BA" w:rsidP="004134A1">
            <w:pPr>
              <w:pStyle w:val="bcText"/>
              <w:rPr>
                <w:sz w:val="8"/>
              </w:rPr>
            </w:pPr>
            <w:r w:rsidRPr="004134A1">
              <w:t>2.4 (9) Arbeitsfelder regionaler Firmen in Forschung, Entwicklung und Produktion erkunden und Berufe und Ausbildung</w:t>
            </w:r>
            <w:r w:rsidRPr="000B3F40">
              <w:t>sgänge zu Arbeitsgebieten der angewand</w:t>
            </w:r>
            <w:r w:rsidRPr="007D07EF">
              <w:t>ten Naturwissenschaften und der Technik beschreiben</w:t>
            </w:r>
          </w:p>
          <w:p w14:paraId="1CBF2F91" w14:textId="77777777" w:rsidR="007F39BA" w:rsidRDefault="007F39BA" w:rsidP="000B3F40">
            <w:pPr>
              <w:pStyle w:val="bcText"/>
            </w:pPr>
            <w:r w:rsidRPr="007D07EF">
              <w:t xml:space="preserve">2.4 </w:t>
            </w:r>
            <w:r w:rsidRPr="00566225">
              <w:t>(10)</w:t>
            </w:r>
            <w:r w:rsidRPr="00D72EBC">
              <w:t xml:space="preserve"> ausgewählte aktuelle Forschungs</w:t>
            </w:r>
            <w:r w:rsidRPr="00647D5B">
              <w:t>ziele und Entwicklungen be</w:t>
            </w:r>
            <w:r w:rsidRPr="00BE4AE6">
              <w:t>schreiben und deren Bedeutung für die Gesellschaft erläutern</w:t>
            </w:r>
          </w:p>
        </w:tc>
        <w:tc>
          <w:tcPr>
            <w:tcW w:w="111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90A0FE" w14:textId="77777777" w:rsidR="007F39BA" w:rsidRPr="003A2BE2" w:rsidRDefault="007F39BA" w:rsidP="007F3E77">
            <w:pPr>
              <w:pStyle w:val="bcText"/>
              <w:rPr>
                <w:rFonts w:cs="Arial"/>
              </w:rPr>
            </w:pPr>
          </w:p>
        </w:tc>
        <w:tc>
          <w:tcPr>
            <w:tcW w:w="1291" w:type="pct"/>
            <w:tcBorders>
              <w:left w:val="single" w:sz="4" w:space="0" w:color="auto"/>
              <w:bottom w:val="single" w:sz="4" w:space="0" w:color="auto"/>
              <w:right w:val="single" w:sz="4" w:space="0" w:color="auto"/>
            </w:tcBorders>
            <w:shd w:val="clear" w:color="auto" w:fill="auto"/>
            <w:tcMar>
              <w:top w:w="57" w:type="dxa"/>
              <w:bottom w:w="57" w:type="dxa"/>
            </w:tcMar>
          </w:tcPr>
          <w:p w14:paraId="607D2FE0" w14:textId="77777777" w:rsidR="007F39BA" w:rsidRDefault="007F39BA" w:rsidP="007F3E77">
            <w:pPr>
              <w:pStyle w:val="bcText"/>
            </w:pPr>
            <w:r w:rsidRPr="00DE69AB">
              <w:t>Aktuelles Forschungsgeschehen im Bereich der Medizintechnik</w:t>
            </w:r>
            <w:r>
              <w:t>:</w:t>
            </w:r>
          </w:p>
          <w:p w14:paraId="3DA28B1A" w14:textId="77777777" w:rsidR="007F39BA" w:rsidRDefault="007F39BA" w:rsidP="007F3E77">
            <w:pPr>
              <w:pStyle w:val="bcText"/>
            </w:pPr>
            <w:r w:rsidRPr="005008AE">
              <w:t>Besuch der Hochschule, Universität, eines Betriebes mit entsprechendem Fachbereich</w:t>
            </w:r>
          </w:p>
        </w:tc>
        <w:tc>
          <w:tcPr>
            <w:tcW w:w="1449" w:type="pct"/>
            <w:tcBorders>
              <w:left w:val="single" w:sz="4" w:space="0" w:color="auto"/>
              <w:bottom w:val="single" w:sz="4" w:space="0" w:color="auto"/>
              <w:right w:val="single" w:sz="4" w:space="0" w:color="auto"/>
            </w:tcBorders>
            <w:shd w:val="clear" w:color="auto" w:fill="auto"/>
            <w:tcMar>
              <w:top w:w="57" w:type="dxa"/>
              <w:bottom w:w="57" w:type="dxa"/>
            </w:tcMar>
          </w:tcPr>
          <w:p w14:paraId="1FBF3F69" w14:textId="77777777" w:rsidR="007F39BA" w:rsidRDefault="007F39BA" w:rsidP="007F3E77">
            <w:pPr>
              <w:pStyle w:val="bcText"/>
            </w:pPr>
            <w:r w:rsidRPr="005008AE">
              <w:t>Einblick in Berufsfelder</w:t>
            </w:r>
          </w:p>
          <w:p w14:paraId="06F06641" w14:textId="77777777" w:rsidR="007F39BA" w:rsidRPr="00810565" w:rsidRDefault="007F39BA">
            <w:pPr>
              <w:pStyle w:val="Verweise"/>
              <w:rPr>
                <w:rFonts w:eastAsia="Arial" w:cs="Arial"/>
                <w:lang w:eastAsia="de-DE"/>
              </w:rPr>
            </w:pPr>
            <w:r w:rsidRPr="00B81E00">
              <w:rPr>
                <w:rStyle w:val="LP"/>
              </w:rPr>
              <w:t>L BO</w:t>
            </w:r>
            <w:r w:rsidRPr="00B81E00">
              <w:rPr>
                <w:rStyle w:val="LP"/>
              </w:rPr>
              <w:tab/>
            </w:r>
            <w:r w:rsidRPr="001707BD">
              <w:t>Fachspezifische und handlungsorientierte Zugänge zur Arbeits- und Berufswelt, Informationen über Berufe, Bildungs-, Studien- und Berufswege</w:t>
            </w:r>
          </w:p>
        </w:tc>
      </w:tr>
    </w:tbl>
    <w:p w14:paraId="51362E11" w14:textId="77777777" w:rsidR="007631EC" w:rsidRDefault="009A216F" w:rsidP="00593A84">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42"/>
        <w:gridCol w:w="13352"/>
      </w:tblGrid>
      <w:tr w:rsidR="009A216F" w:rsidRPr="000520B2" w14:paraId="663FAFB0" w14:textId="77777777" w:rsidTr="00810565">
        <w:trPr>
          <w:trHeight w:val="116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9225D5" w14:textId="77777777" w:rsidR="009A216F" w:rsidRPr="002C2C72" w:rsidRDefault="009A216F" w:rsidP="00D84EA3">
            <w:pPr>
              <w:pStyle w:val="bcTab"/>
              <w:rPr>
                <w:strike/>
              </w:rPr>
            </w:pPr>
            <w:bookmarkStart w:id="22" w:name="_Toc475464160"/>
            <w:bookmarkStart w:id="23" w:name="_Toc484682561"/>
            <w:r w:rsidRPr="002C2C72">
              <w:lastRenderedPageBreak/>
              <w:t>Fotometer</w:t>
            </w:r>
            <w:bookmarkEnd w:id="22"/>
            <w:bookmarkEnd w:id="23"/>
          </w:p>
          <w:p w14:paraId="4FC2262F" w14:textId="363AD428" w:rsidR="009A216F" w:rsidRPr="000520B2" w:rsidRDefault="009A216F" w:rsidP="00B37C66">
            <w:pPr>
              <w:pStyle w:val="bcTabcaStd"/>
            </w:pPr>
            <w:r w:rsidRPr="000520B2">
              <w:t xml:space="preserve">ca. </w:t>
            </w:r>
            <w:r w:rsidR="00EB5343">
              <w:t xml:space="preserve">28 </w:t>
            </w:r>
            <w:r w:rsidRPr="000520B2">
              <w:t>Std.</w:t>
            </w:r>
          </w:p>
        </w:tc>
      </w:tr>
      <w:tr w:rsidR="009A216F" w:rsidRPr="000520B2" w14:paraId="2EE7D7A0" w14:textId="77777777" w:rsidTr="00810565">
        <w:trPr>
          <w:trHeight w:val="210"/>
          <w:jc w:val="center"/>
        </w:trPr>
        <w:tc>
          <w:tcPr>
            <w:tcW w:w="746" w:type="pct"/>
            <w:tcBorders>
              <w:top w:val="single" w:sz="4" w:space="0" w:color="auto"/>
              <w:left w:val="single" w:sz="4" w:space="0" w:color="auto"/>
              <w:bottom w:val="nil"/>
              <w:right w:val="nil"/>
            </w:tcBorders>
            <w:shd w:val="clear" w:color="auto" w:fill="FFFFFF" w:themeFill="background1"/>
          </w:tcPr>
          <w:p w14:paraId="3443F23E" w14:textId="77777777" w:rsidR="009A216F" w:rsidRPr="0003643F" w:rsidRDefault="009A216F" w:rsidP="00D728A9">
            <w:pPr>
              <w:pStyle w:val="bcTabVortext"/>
              <w:spacing w:before="0"/>
              <w:jc w:val="left"/>
              <w:rPr>
                <w:b/>
                <w:bCs/>
              </w:rPr>
            </w:pPr>
            <w:r w:rsidRPr="0003643F">
              <w:rPr>
                <w:b/>
                <w:bCs/>
              </w:rPr>
              <w:t xml:space="preserve">Beschreibung: </w:t>
            </w:r>
          </w:p>
        </w:tc>
        <w:tc>
          <w:tcPr>
            <w:tcW w:w="4254" w:type="pct"/>
            <w:tcBorders>
              <w:top w:val="single" w:sz="4" w:space="0" w:color="auto"/>
              <w:left w:val="nil"/>
              <w:bottom w:val="nil"/>
              <w:right w:val="single" w:sz="4" w:space="0" w:color="auto"/>
            </w:tcBorders>
            <w:shd w:val="clear" w:color="auto" w:fill="FFFFFF" w:themeFill="background1"/>
          </w:tcPr>
          <w:p w14:paraId="2DB0FF4E" w14:textId="77777777" w:rsidR="009A216F" w:rsidRDefault="009A216F" w:rsidP="00325F47">
            <w:pPr>
              <w:pStyle w:val="bcTabVortext"/>
              <w:spacing w:before="0" w:after="0" w:line="276" w:lineRule="auto"/>
            </w:pPr>
            <w:r>
              <w:t xml:space="preserve">Die </w:t>
            </w:r>
            <w:r w:rsidR="004C0D43">
              <w:t>Schülerinnen und Schüler</w:t>
            </w:r>
            <w:r>
              <w:t xml:space="preserve"> entwickeln, konstruieren und fertigen ein einfaches Fotometer. </w:t>
            </w:r>
            <w:r w:rsidRPr="00C32657">
              <w:t>Dieses verwenden sie im Projekt für Messungen der Transmission unterschiedlicher Flüssigkeiten.</w:t>
            </w:r>
            <w:r>
              <w:t xml:space="preserve"> Mögliche Aufgabe</w:t>
            </w:r>
            <w:r w:rsidR="00C95C27">
              <w:t>n</w:t>
            </w:r>
            <w:r>
              <w:t>stellungen</w:t>
            </w:r>
            <w:r w:rsidR="001F5E6E">
              <w:t xml:space="preserve"> sind</w:t>
            </w:r>
            <w:r w:rsidR="00C95C27">
              <w:t xml:space="preserve"> zum Beispiel</w:t>
            </w:r>
          </w:p>
          <w:p w14:paraId="7A3F1173" w14:textId="77777777" w:rsidR="00F43846" w:rsidRDefault="009A216F" w:rsidP="00325F47">
            <w:pPr>
              <w:pStyle w:val="bcTabVortext"/>
              <w:numPr>
                <w:ilvl w:val="0"/>
                <w:numId w:val="4"/>
              </w:numPr>
              <w:spacing w:before="0" w:after="0" w:line="276" w:lineRule="auto"/>
            </w:pPr>
            <w:r>
              <w:t>Messung der Konzentration von Farbstoffen in Getränken </w:t>
            </w:r>
          </w:p>
          <w:p w14:paraId="608D58DE" w14:textId="77777777" w:rsidR="00F43846" w:rsidRDefault="009A216F" w:rsidP="00325F47">
            <w:pPr>
              <w:pStyle w:val="bcTabVortext"/>
              <w:numPr>
                <w:ilvl w:val="0"/>
                <w:numId w:val="4"/>
              </w:numPr>
              <w:spacing w:before="0" w:after="0" w:line="276" w:lineRule="auto"/>
            </w:pPr>
            <w:r>
              <w:t>Messung der Konzentration von Farbstoffen in künstlich gefärbten Lebensmitteln</w:t>
            </w:r>
          </w:p>
          <w:p w14:paraId="299732AA" w14:textId="77777777" w:rsidR="00F43846" w:rsidRDefault="009A216F" w:rsidP="00325F47">
            <w:pPr>
              <w:pStyle w:val="bcTabVortext"/>
              <w:numPr>
                <w:ilvl w:val="0"/>
                <w:numId w:val="4"/>
              </w:numPr>
              <w:spacing w:before="0" w:after="0" w:line="276" w:lineRule="auto"/>
            </w:pPr>
            <w:r>
              <w:t>Messung des Fettgehalts von Milch (bei unveränderter Homogenisierung)</w:t>
            </w:r>
          </w:p>
          <w:p w14:paraId="287F5A75" w14:textId="77777777" w:rsidR="00F43846" w:rsidRDefault="009A216F" w:rsidP="00325F47">
            <w:pPr>
              <w:pStyle w:val="bcTabVortext"/>
              <w:numPr>
                <w:ilvl w:val="0"/>
                <w:numId w:val="4"/>
              </w:numPr>
              <w:spacing w:before="0" w:after="0" w:line="276" w:lineRule="auto"/>
            </w:pPr>
            <w:r>
              <w:t xml:space="preserve">Unterscheidung </w:t>
            </w:r>
            <w:r w:rsidR="00D336B4">
              <w:t>verschiedener</w:t>
            </w:r>
            <w:r>
              <w:t xml:space="preserve"> Cola-Getränke</w:t>
            </w:r>
          </w:p>
          <w:p w14:paraId="38BE04E9" w14:textId="77777777" w:rsidR="00F43846" w:rsidRDefault="009A216F" w:rsidP="00325F47">
            <w:pPr>
              <w:pStyle w:val="bcTabVortext"/>
              <w:numPr>
                <w:ilvl w:val="0"/>
                <w:numId w:val="4"/>
              </w:numPr>
              <w:spacing w:before="0" w:after="0" w:line="276" w:lineRule="auto"/>
            </w:pPr>
            <w:r>
              <w:t>Bestimmung des Mischungsverhältnisses verschiedener (bekannter) farbiger Flüssigkeiten</w:t>
            </w:r>
          </w:p>
          <w:p w14:paraId="6CCF2048" w14:textId="77777777" w:rsidR="00F43846" w:rsidRDefault="009A216F" w:rsidP="00325F47">
            <w:pPr>
              <w:pStyle w:val="bcTabVortext"/>
              <w:numPr>
                <w:ilvl w:val="0"/>
                <w:numId w:val="4"/>
              </w:numPr>
              <w:spacing w:before="0" w:after="0" w:line="276" w:lineRule="auto"/>
            </w:pPr>
            <w:r>
              <w:t>Unterstützung bei der Neutralisation unter Verwendung von Universalindikator</w:t>
            </w:r>
          </w:p>
          <w:p w14:paraId="6116487D" w14:textId="58D50CF9" w:rsidR="009A216F" w:rsidRPr="000520B2" w:rsidRDefault="009A216F" w:rsidP="00325F47">
            <w:pPr>
              <w:pStyle w:val="bcTabVortext"/>
              <w:spacing w:before="0" w:line="276" w:lineRule="auto"/>
            </w:pPr>
            <w:r>
              <w:t xml:space="preserve">In der vorliegenden Darstellung ist die </w:t>
            </w:r>
            <w:r w:rsidRPr="008D2434">
              <w:t>Aufgabenstellung</w:t>
            </w:r>
            <w:r w:rsidRPr="0003643F">
              <w:rPr>
                <w:b/>
                <w:bCs/>
              </w:rPr>
              <w:t xml:space="preserve"> </w:t>
            </w:r>
            <w:r w:rsidRPr="007237F1">
              <w:rPr>
                <w:b/>
              </w:rPr>
              <w:t>„Messung der Konzentration von Farbstoffen in Getränken“</w:t>
            </w:r>
            <w:r w:rsidRPr="008D2434">
              <w:t xml:space="preserve"> </w:t>
            </w:r>
            <w:r w:rsidRPr="00BD06D3">
              <w:t>ausführlicher beschrieben</w:t>
            </w:r>
            <w:r w:rsidR="007237F1">
              <w:t xml:space="preserve"> </w:t>
            </w:r>
            <w:r w:rsidR="007237F1" w:rsidRPr="00BD06D3">
              <w:t>u</w:t>
            </w:r>
            <w:r w:rsidR="007237F1">
              <w:t>nd der Einsatz eines Mikrocontrollers dargestellt.</w:t>
            </w:r>
          </w:p>
        </w:tc>
      </w:tr>
      <w:tr w:rsidR="009A216F" w:rsidRPr="000520B2" w14:paraId="513C3539" w14:textId="77777777" w:rsidTr="00810565">
        <w:trPr>
          <w:trHeight w:val="210"/>
          <w:jc w:val="center"/>
        </w:trPr>
        <w:tc>
          <w:tcPr>
            <w:tcW w:w="746" w:type="pct"/>
            <w:tcBorders>
              <w:top w:val="nil"/>
              <w:left w:val="single" w:sz="4" w:space="0" w:color="auto"/>
              <w:bottom w:val="nil"/>
              <w:right w:val="nil"/>
            </w:tcBorders>
            <w:shd w:val="clear" w:color="auto" w:fill="FFFFFF" w:themeFill="background1"/>
          </w:tcPr>
          <w:p w14:paraId="0F47E467" w14:textId="77777777" w:rsidR="009A216F" w:rsidRPr="0003643F" w:rsidRDefault="009A216F" w:rsidP="00D728A9">
            <w:pPr>
              <w:pStyle w:val="bcTabVortext"/>
              <w:spacing w:before="0"/>
              <w:jc w:val="left"/>
              <w:rPr>
                <w:b/>
                <w:bCs/>
              </w:rPr>
            </w:pPr>
            <w:r w:rsidRPr="0003643F">
              <w:rPr>
                <w:b/>
                <w:bCs/>
              </w:rPr>
              <w:t xml:space="preserve">Zielsetzung: </w:t>
            </w:r>
          </w:p>
        </w:tc>
        <w:tc>
          <w:tcPr>
            <w:tcW w:w="4254" w:type="pct"/>
            <w:tcBorders>
              <w:top w:val="nil"/>
              <w:left w:val="nil"/>
              <w:bottom w:val="nil"/>
              <w:right w:val="single" w:sz="4" w:space="0" w:color="auto"/>
            </w:tcBorders>
            <w:shd w:val="clear" w:color="auto" w:fill="FFFFFF" w:themeFill="background1"/>
          </w:tcPr>
          <w:p w14:paraId="5411FDA3" w14:textId="77777777" w:rsidR="009A216F" w:rsidRPr="000520B2" w:rsidRDefault="009A216F" w:rsidP="00325F47">
            <w:pPr>
              <w:pStyle w:val="bcTabVortext"/>
              <w:spacing w:before="0" w:line="276" w:lineRule="auto"/>
            </w:pPr>
            <w:r w:rsidRPr="00D03468">
              <w:t>Die S</w:t>
            </w:r>
            <w:r w:rsidR="00C95C27">
              <w:t>chülerinnen und Schüler</w:t>
            </w:r>
            <w:r w:rsidRPr="00D03468">
              <w:t xml:space="preserve"> können Forschungsaufgaben mit Hilfe optischer Untersuchungen unter Verwendung eines selbst gefertigten Fotometers durchführen.</w:t>
            </w:r>
            <w:r>
              <w:t xml:space="preserve"> </w:t>
            </w:r>
            <w:r w:rsidRPr="003E1FE4">
              <w:t xml:space="preserve">Dabei </w:t>
            </w:r>
            <w:r w:rsidRPr="00C95C27">
              <w:t>ist</w:t>
            </w:r>
            <w:r>
              <w:t xml:space="preserve"> </w:t>
            </w:r>
            <w:r w:rsidRPr="003E1FE4">
              <w:t xml:space="preserve">es </w:t>
            </w:r>
            <w:r w:rsidRPr="00932226">
              <w:t>– je nach Fragestellung –</w:t>
            </w:r>
            <w:r w:rsidRPr="003E1FE4">
              <w:t xml:space="preserve"> erforderlich</w:t>
            </w:r>
            <w:r>
              <w:t xml:space="preserve">, </w:t>
            </w:r>
            <w:r w:rsidRPr="003204EC">
              <w:t xml:space="preserve">Spektren </w:t>
            </w:r>
            <w:r w:rsidR="001F5E6E">
              <w:t xml:space="preserve">optisch </w:t>
            </w:r>
            <w:r w:rsidRPr="00932226">
              <w:t>zu</w:t>
            </w:r>
            <w:r w:rsidRPr="003204EC">
              <w:t xml:space="preserve"> untersuchen</w:t>
            </w:r>
            <w:r>
              <w:t xml:space="preserve"> und das Fotometer den Anforderungen entsprechend</w:t>
            </w:r>
            <w:r w:rsidR="001F5E6E">
              <w:t xml:space="preserve"> zu</w:t>
            </w:r>
            <w:r>
              <w:t xml:space="preserve"> optimieren (Auswahl der LED, Kalibrierung)</w:t>
            </w:r>
            <w:r w:rsidR="001F5E6E">
              <w:t>.</w:t>
            </w:r>
          </w:p>
        </w:tc>
      </w:tr>
      <w:tr w:rsidR="009A216F" w:rsidRPr="000520B2" w14:paraId="4D9CE445" w14:textId="77777777" w:rsidTr="00810565">
        <w:trPr>
          <w:trHeight w:val="210"/>
          <w:jc w:val="center"/>
        </w:trPr>
        <w:tc>
          <w:tcPr>
            <w:tcW w:w="746" w:type="pct"/>
            <w:tcBorders>
              <w:top w:val="nil"/>
              <w:left w:val="single" w:sz="4" w:space="0" w:color="auto"/>
              <w:bottom w:val="nil"/>
              <w:right w:val="nil"/>
            </w:tcBorders>
            <w:shd w:val="clear" w:color="auto" w:fill="FFFFFF" w:themeFill="background1"/>
          </w:tcPr>
          <w:p w14:paraId="0DD2B1D6" w14:textId="77777777" w:rsidR="009A216F" w:rsidRPr="009871AF" w:rsidRDefault="009A216F" w:rsidP="00D728A9">
            <w:pPr>
              <w:pStyle w:val="bcTabVortext"/>
              <w:spacing w:before="0"/>
              <w:jc w:val="left"/>
              <w:rPr>
                <w:b/>
                <w:bCs/>
              </w:rPr>
            </w:pPr>
            <w:r w:rsidRPr="0003643F">
              <w:rPr>
                <w:b/>
                <w:bCs/>
              </w:rPr>
              <w:t xml:space="preserve">Randbedingungen / Kommentare: </w:t>
            </w:r>
          </w:p>
        </w:tc>
        <w:tc>
          <w:tcPr>
            <w:tcW w:w="4254" w:type="pct"/>
            <w:tcBorders>
              <w:top w:val="nil"/>
              <w:left w:val="nil"/>
              <w:bottom w:val="nil"/>
              <w:right w:val="single" w:sz="4" w:space="0" w:color="auto"/>
            </w:tcBorders>
            <w:shd w:val="clear" w:color="auto" w:fill="FFFFFF" w:themeFill="background1"/>
          </w:tcPr>
          <w:p w14:paraId="66FD2852" w14:textId="0EF69A21" w:rsidR="004E76A2" w:rsidRPr="00036299" w:rsidRDefault="007C0F42" w:rsidP="00325F47">
            <w:pPr>
              <w:pStyle w:val="bcTabVortext"/>
              <w:spacing w:before="0" w:after="0" w:line="276" w:lineRule="auto"/>
            </w:pPr>
            <w:r w:rsidRPr="006C3165">
              <w:t xml:space="preserve">Materialien </w:t>
            </w:r>
            <w:r w:rsidR="00882B33">
              <w:t xml:space="preserve">mit dem Thema „Synthetische Farbstoffe“ </w:t>
            </w:r>
            <w:r w:rsidRPr="006C3165">
              <w:t xml:space="preserve">können in überarbeiteter Form verwendet werden </w:t>
            </w:r>
            <w:r w:rsidR="00882B33">
              <w:t>(</w:t>
            </w:r>
            <w:proofErr w:type="spellStart"/>
            <w:r w:rsidR="004E76A2" w:rsidRPr="00036299">
              <w:t>RAAbits</w:t>
            </w:r>
            <w:proofErr w:type="spellEnd"/>
            <w:r w:rsidR="004E76A2" w:rsidRPr="00036299">
              <w:t xml:space="preserve"> Chemie, II H 29 Synthetische Farbstoffe. Stuttgart: Raabe Verlag, 20</w:t>
            </w:r>
            <w:r w:rsidR="0044041F" w:rsidRPr="00036299">
              <w:t>17</w:t>
            </w:r>
            <w:r w:rsidR="00882B33">
              <w:t>)</w:t>
            </w:r>
            <w:r w:rsidR="004E76A2" w:rsidRPr="00036299">
              <w:t>.</w:t>
            </w:r>
          </w:p>
          <w:p w14:paraId="1900B9DE" w14:textId="7C4CBE5D" w:rsidR="007C0F42" w:rsidRPr="00036299" w:rsidRDefault="00704A88" w:rsidP="00EC282F">
            <w:pPr>
              <w:pStyle w:val="bcTabVortext"/>
              <w:spacing w:line="276" w:lineRule="auto"/>
            </w:pPr>
            <w:r w:rsidRPr="00036299">
              <w:t>Materialien werden im Fortbildungsheft</w:t>
            </w:r>
            <w:r w:rsidR="00FF2247">
              <w:t xml:space="preserve"> </w:t>
            </w:r>
            <w:hyperlink r:id="rId65" w:history="1">
              <w:r w:rsidR="006F4EF9" w:rsidRPr="006F4EF9">
                <w:rPr>
                  <w:rStyle w:val="Hyperlink"/>
                </w:rPr>
                <w:t>nwt-b</w:t>
              </w:r>
              <w:r w:rsidR="006F4EF9" w:rsidRPr="006F4EF9">
                <w:rPr>
                  <w:rStyle w:val="Hyperlink"/>
                </w:rPr>
                <w:t>w</w:t>
              </w:r>
              <w:r w:rsidR="006F4EF9" w:rsidRPr="006F4EF9">
                <w:rPr>
                  <w:rStyle w:val="Hyperlink"/>
                </w:rPr>
                <w:t>.de</w:t>
              </w:r>
            </w:hyperlink>
            <w:r w:rsidR="006F4EF9">
              <w:t xml:space="preserve"> </w:t>
            </w:r>
            <w:r w:rsidR="00BD6867" w:rsidRPr="00BD6867">
              <w:t>(20.02.20)</w:t>
            </w:r>
            <w:r w:rsidR="00EC282F">
              <w:t xml:space="preserve"> </w:t>
            </w:r>
            <w:r w:rsidRPr="00036299">
              <w:t>veröffentlicht.</w:t>
            </w:r>
          </w:p>
          <w:p w14:paraId="4BE73896" w14:textId="77777777" w:rsidR="009A216F" w:rsidRPr="00036299" w:rsidRDefault="009A216F" w:rsidP="00325F47">
            <w:pPr>
              <w:pStyle w:val="bcTabVortext"/>
              <w:spacing w:before="0" w:after="0" w:line="276" w:lineRule="auto"/>
            </w:pPr>
            <w:r w:rsidRPr="00036299">
              <w:t>Forschungsaufträge sind – bei vergleichbarer Qualifizierungsphase im technischen Bereich – aus unterschiedlichen naturwissenschaftlichen Bereichen möglich.</w:t>
            </w:r>
          </w:p>
          <w:p w14:paraId="0072C284" w14:textId="77777777" w:rsidR="009A216F" w:rsidRPr="00653201" w:rsidRDefault="009A216F" w:rsidP="00325F47">
            <w:pPr>
              <w:pStyle w:val="bcTabVortext"/>
              <w:spacing w:before="0" w:after="0" w:line="276" w:lineRule="auto"/>
              <w:rPr>
                <w:rFonts w:eastAsia="Times New Roman" w:cs="Times New Roman"/>
                <w:iCs/>
                <w:sz w:val="22"/>
                <w:szCs w:val="24"/>
              </w:rPr>
            </w:pPr>
            <w:r w:rsidRPr="00036299">
              <w:t xml:space="preserve">Die Messung kann mit einem Digitalanzeigeelement durchgeführt werden; angezeigte Werte werden mit Hilfe einer Kalibrierungskurve umgerechnet. Die grafische Auswertung </w:t>
            </w:r>
            <w:r w:rsidR="00C95C27" w:rsidRPr="00036299">
              <w:t xml:space="preserve">der </w:t>
            </w:r>
            <w:r w:rsidRPr="00036299">
              <w:t xml:space="preserve">Daten kann auch mit den Werkzeugen Boxplot, Median und </w:t>
            </w:r>
            <w:proofErr w:type="spellStart"/>
            <w:r w:rsidRPr="00036299">
              <w:t>Quartilen</w:t>
            </w:r>
            <w:proofErr w:type="spellEnd"/>
            <w:r w:rsidRPr="00036299">
              <w:t xml:space="preserve"> anstelle der Standardabweichung vorgenommen werden.</w:t>
            </w:r>
          </w:p>
        </w:tc>
      </w:tr>
      <w:tr w:rsidR="009A216F" w:rsidRPr="000520B2" w14:paraId="7A1A0486" w14:textId="77777777" w:rsidTr="00810565">
        <w:trPr>
          <w:trHeight w:val="210"/>
          <w:jc w:val="center"/>
        </w:trPr>
        <w:tc>
          <w:tcPr>
            <w:tcW w:w="746" w:type="pct"/>
            <w:tcBorders>
              <w:top w:val="nil"/>
              <w:left w:val="single" w:sz="4" w:space="0" w:color="auto"/>
              <w:bottom w:val="single" w:sz="4" w:space="0" w:color="auto"/>
              <w:right w:val="nil"/>
            </w:tcBorders>
            <w:shd w:val="clear" w:color="auto" w:fill="FFFFFF" w:themeFill="background1"/>
          </w:tcPr>
          <w:p w14:paraId="16EE0C41" w14:textId="77777777" w:rsidR="009A216F" w:rsidRPr="0003643F" w:rsidRDefault="009A216F" w:rsidP="00D728A9">
            <w:pPr>
              <w:pStyle w:val="bcTabVortext"/>
              <w:spacing w:before="0"/>
              <w:jc w:val="left"/>
              <w:rPr>
                <w:b/>
                <w:bCs/>
              </w:rPr>
            </w:pPr>
            <w:r w:rsidRPr="0003643F">
              <w:rPr>
                <w:b/>
                <w:bCs/>
              </w:rPr>
              <w:t xml:space="preserve">Hinweise zum </w:t>
            </w:r>
            <w:r w:rsidRPr="000520B2">
              <w:rPr>
                <w:b/>
              </w:rPr>
              <w:br/>
            </w:r>
            <w:r w:rsidRPr="0003643F">
              <w:rPr>
                <w:b/>
                <w:bCs/>
              </w:rPr>
              <w:t>Spiralcurriculum:</w:t>
            </w:r>
          </w:p>
        </w:tc>
        <w:tc>
          <w:tcPr>
            <w:tcW w:w="4254" w:type="pct"/>
            <w:tcBorders>
              <w:top w:val="nil"/>
              <w:left w:val="nil"/>
              <w:bottom w:val="single" w:sz="4" w:space="0" w:color="auto"/>
              <w:right w:val="single" w:sz="4" w:space="0" w:color="auto"/>
            </w:tcBorders>
            <w:shd w:val="clear" w:color="auto" w:fill="FFFFFF" w:themeFill="background1"/>
          </w:tcPr>
          <w:p w14:paraId="4558C8BE" w14:textId="41D56AD7" w:rsidR="009A216F" w:rsidRPr="00C33176" w:rsidRDefault="009A216F" w:rsidP="00325F47">
            <w:pPr>
              <w:pStyle w:val="bcTabVortext"/>
              <w:spacing w:before="0" w:line="276" w:lineRule="auto"/>
            </w:pPr>
            <w:r>
              <w:t xml:space="preserve">Grundkenntnisse im Umgang mit einem Mikrocontroller werden </w:t>
            </w:r>
            <w:r w:rsidR="00D336B4">
              <w:t xml:space="preserve">aus der Unterrichtseinheit </w:t>
            </w:r>
            <w:r w:rsidR="00D336B4" w:rsidRPr="00AE084D">
              <w:rPr>
                <w:b/>
              </w:rPr>
              <w:t>„Steuerung von Licht</w:t>
            </w:r>
            <w:r w:rsidR="00571D4D">
              <w:rPr>
                <w:b/>
              </w:rPr>
              <w:t>-</w:t>
            </w:r>
            <w:r w:rsidR="00D336B4" w:rsidRPr="00AE084D">
              <w:rPr>
                <w:b/>
              </w:rPr>
              <w:t xml:space="preserve"> und Schall</w:t>
            </w:r>
            <w:r w:rsidR="00571D4D">
              <w:rPr>
                <w:b/>
              </w:rPr>
              <w:t>effekten</w:t>
            </w:r>
            <w:r w:rsidR="00D336B4" w:rsidRPr="00AE084D">
              <w:rPr>
                <w:b/>
              </w:rPr>
              <w:t xml:space="preserve">“ </w:t>
            </w:r>
            <w:r w:rsidR="00D336B4">
              <w:t xml:space="preserve">aufgegriffen und </w:t>
            </w:r>
            <w:r>
              <w:t>vertief</w:t>
            </w:r>
            <w:r w:rsidRPr="002204A0">
              <w:t>t</w:t>
            </w:r>
            <w:r w:rsidR="00C95C27">
              <w:t xml:space="preserve">. </w:t>
            </w:r>
            <w:r w:rsidRPr="006C3165">
              <w:t xml:space="preserve">Informationen aus den </w:t>
            </w:r>
            <w:proofErr w:type="spellStart"/>
            <w:r w:rsidRPr="006C3165">
              <w:t>Messwertaufnehmern</w:t>
            </w:r>
            <w:proofErr w:type="spellEnd"/>
            <w:r>
              <w:t xml:space="preserve"> werden aufbereitet und dargestellt</w:t>
            </w:r>
            <w:r w:rsidRPr="00C95C27">
              <w:t>. Das Fotometer kann in der U</w:t>
            </w:r>
            <w:r w:rsidR="00D336B4" w:rsidRPr="00C95C27">
              <w:t>nterrichtseinheit</w:t>
            </w:r>
            <w:r w:rsidRPr="00C95C27">
              <w:t xml:space="preserve"> </w:t>
            </w:r>
            <w:r w:rsidR="00D336B4" w:rsidRPr="00AE084D">
              <w:rPr>
                <w:b/>
              </w:rPr>
              <w:t>„</w:t>
            </w:r>
            <w:r w:rsidRPr="00AE084D">
              <w:rPr>
                <w:b/>
              </w:rPr>
              <w:t>Zucker</w:t>
            </w:r>
            <w:r w:rsidR="00D336B4" w:rsidRPr="00AE084D">
              <w:rPr>
                <w:b/>
              </w:rPr>
              <w:t>“</w:t>
            </w:r>
            <w:r w:rsidRPr="00C95C27">
              <w:t xml:space="preserve"> erneut verwendet werden.</w:t>
            </w:r>
            <w:r w:rsidR="007144AA">
              <w:t xml:space="preserve"> </w:t>
            </w:r>
            <w:r>
              <w:t>Der Umgang mit Spektren und die Nutzung von Datenblättern wird als zentrales Element für die Durchführung eigener Forschungsaufgaben (</w:t>
            </w:r>
            <w:r w:rsidR="0092591F">
              <w:t>„</w:t>
            </w:r>
            <w:r w:rsidRPr="00AE084D">
              <w:rPr>
                <w:b/>
              </w:rPr>
              <w:t>Medizintechnik</w:t>
            </w:r>
            <w:r w:rsidR="0092591F">
              <w:rPr>
                <w:b/>
              </w:rPr>
              <w:t>“</w:t>
            </w:r>
            <w:r w:rsidRPr="00AE084D">
              <w:rPr>
                <w:b/>
              </w:rPr>
              <w:t xml:space="preserve"> / </w:t>
            </w:r>
            <w:r w:rsidR="0092591F">
              <w:rPr>
                <w:b/>
              </w:rPr>
              <w:t>„</w:t>
            </w:r>
            <w:r w:rsidRPr="00AE084D">
              <w:rPr>
                <w:b/>
              </w:rPr>
              <w:t>Facharbeit</w:t>
            </w:r>
            <w:r w:rsidR="0092591F">
              <w:rPr>
                <w:b/>
              </w:rPr>
              <w:t>“</w:t>
            </w:r>
            <w:r w:rsidRPr="00AE084D">
              <w:rPr>
                <w:b/>
              </w:rPr>
              <w:t>)</w:t>
            </w:r>
            <w:r>
              <w:t xml:space="preserve"> wahrgenommen.</w:t>
            </w:r>
          </w:p>
        </w:tc>
      </w:tr>
    </w:tbl>
    <w:p w14:paraId="532C9146" w14:textId="77777777" w:rsidR="007631EC" w:rsidRDefault="007631EC" w:rsidP="009A216F">
      <w:pPr>
        <w:pStyle w:val="bcText"/>
        <w:rPr>
          <w:rFonts w:cs="Arial"/>
          <w:noProof/>
        </w:rPr>
      </w:pPr>
    </w:p>
    <w:p w14:paraId="6FCE095C" w14:textId="4E68B3E6" w:rsidR="004950E4" w:rsidRDefault="00553482" w:rsidP="00593A84">
      <w:pPr>
        <w:pStyle w:val="bcText"/>
        <w:jc w:val="center"/>
        <w:rPr>
          <w:rFonts w:cs="Arial"/>
          <w:noProof/>
        </w:rPr>
      </w:pPr>
      <w:r>
        <w:rPr>
          <w:rFonts w:cs="Arial"/>
          <w:noProof/>
        </w:rPr>
        <w:lastRenderedPageBreak/>
        <w:drawing>
          <wp:inline distT="0" distB="0" distL="0" distR="0" wp14:anchorId="41792A74" wp14:editId="32B7C0B5">
            <wp:extent cx="9353550" cy="6457950"/>
            <wp:effectExtent l="0" t="0" r="0" b="0"/>
            <wp:docPr id="7" name="Bild 7" descr="G8 Fot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8 Fotomet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53550" cy="645795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3923"/>
        <w:gridCol w:w="3924"/>
        <w:gridCol w:w="3924"/>
      </w:tblGrid>
      <w:tr w:rsidR="00E97273" w:rsidRPr="000520B2" w14:paraId="57E0FAED" w14:textId="77777777" w:rsidTr="00593A84">
        <w:trPr>
          <w:trHeight w:val="20"/>
        </w:trPr>
        <w:tc>
          <w:tcPr>
            <w:tcW w:w="1250"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4E4A13F2" w14:textId="77777777" w:rsidR="00E97273" w:rsidRPr="003A2BE2" w:rsidRDefault="00E97273" w:rsidP="007F3E77">
            <w:pPr>
              <w:pStyle w:val="bcTabweiKompetenzen"/>
            </w:pPr>
            <w:r w:rsidRPr="003A2BE2">
              <w:lastRenderedPageBreak/>
              <w:t>Prozessbezogene Kompetenzen</w:t>
            </w:r>
          </w:p>
        </w:tc>
        <w:tc>
          <w:tcPr>
            <w:tcW w:w="1250" w:type="pct"/>
            <w:tcBorders>
              <w:top w:val="single" w:sz="4" w:space="0" w:color="auto"/>
              <w:left w:val="single" w:sz="4" w:space="0" w:color="auto"/>
              <w:bottom w:val="single" w:sz="4" w:space="0" w:color="auto"/>
              <w:right w:val="single" w:sz="4" w:space="0" w:color="auto"/>
            </w:tcBorders>
            <w:shd w:val="clear" w:color="auto" w:fill="B70017"/>
            <w:vAlign w:val="center"/>
          </w:tcPr>
          <w:p w14:paraId="0AEBF8C5" w14:textId="77777777" w:rsidR="00E97273" w:rsidRPr="003A2BE2" w:rsidRDefault="00E97273" w:rsidP="007F3E77">
            <w:pPr>
              <w:pStyle w:val="bcTabweiKompetenzen"/>
            </w:pPr>
            <w:r w:rsidRPr="003A2BE2">
              <w:t>Inhaltsbezogene Kompetenzen</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B3467B" w14:textId="77777777" w:rsidR="00E97273" w:rsidRPr="000520B2" w:rsidRDefault="00E97273" w:rsidP="007F3E77">
            <w:pPr>
              <w:pStyle w:val="bcTabschwKompetenzen"/>
            </w:pPr>
            <w:r w:rsidRPr="000520B2">
              <w:t>Konkretisierung,</w:t>
            </w:r>
            <w:r w:rsidRPr="000520B2">
              <w:br/>
              <w:t>Vorgehen im Unterricht</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A396E8" w14:textId="77777777" w:rsidR="00E97273" w:rsidRPr="000520B2" w:rsidRDefault="00E97273" w:rsidP="007F3E77">
            <w:pPr>
              <w:pStyle w:val="bcTabschwKompetenzen"/>
            </w:pPr>
            <w:r w:rsidRPr="000520B2">
              <w:t xml:space="preserve">Hinweise, Arbeitsmittel, </w:t>
            </w:r>
            <w:r w:rsidRPr="000520B2">
              <w:br/>
              <w:t>Organisation, Verweise</w:t>
            </w:r>
          </w:p>
        </w:tc>
      </w:tr>
      <w:tr w:rsidR="00E97273" w:rsidRPr="000520B2" w14:paraId="499E46A6" w14:textId="77777777" w:rsidTr="00593A84">
        <w:tblPrEx>
          <w:jc w:val="center"/>
        </w:tblPrEx>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D073C39" w14:textId="77777777" w:rsidR="00E97273" w:rsidRPr="00810565" w:rsidDel="00652BD7" w:rsidRDefault="00E97273">
            <w:pPr>
              <w:pStyle w:val="bcTextZwischenberschriftgr"/>
              <w:rPr>
                <w:rFonts w:eastAsia="Arial" w:cs="Arial"/>
              </w:rPr>
            </w:pPr>
            <w:r w:rsidRPr="00810565">
              <w:rPr>
                <w:rFonts w:eastAsia="Arial" w:cs="Arial"/>
              </w:rPr>
              <w:t>AUSBLICK</w:t>
            </w:r>
          </w:p>
        </w:tc>
      </w:tr>
      <w:tr w:rsidR="00E97273" w:rsidRPr="000520B2" w14:paraId="01731355" w14:textId="77777777" w:rsidTr="00593A84">
        <w:tblPrEx>
          <w:jc w:val="center"/>
        </w:tblPrEx>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093687" w14:textId="77777777" w:rsidR="00E97273" w:rsidRPr="00810565" w:rsidRDefault="00E97273" w:rsidP="008A4D64">
            <w:pPr>
              <w:pStyle w:val="bcText"/>
              <w:rPr>
                <w:rFonts w:eastAsia="Arial" w:cs="Arial"/>
                <w:i/>
                <w:iCs/>
              </w:rPr>
            </w:pPr>
            <w:r w:rsidRPr="00810565">
              <w:rPr>
                <w:rFonts w:eastAsia="Arial" w:cs="Arial"/>
              </w:rPr>
              <w:t>Die Schülerinnen und Schüler können</w:t>
            </w:r>
          </w:p>
        </w:tc>
        <w:tc>
          <w:tcPr>
            <w:tcW w:w="1250" w:type="pct"/>
            <w:tcBorders>
              <w:left w:val="single" w:sz="4" w:space="0" w:color="auto"/>
              <w:right w:val="single" w:sz="4" w:space="0" w:color="auto"/>
            </w:tcBorders>
            <w:shd w:val="clear" w:color="auto" w:fill="auto"/>
            <w:vAlign w:val="center"/>
          </w:tcPr>
          <w:p w14:paraId="747DCC48" w14:textId="77777777" w:rsidR="00E97273" w:rsidRPr="00810565" w:rsidRDefault="00E97273" w:rsidP="00E6527A">
            <w:pPr>
              <w:pStyle w:val="bcTextZwischenberschrift"/>
              <w:rPr>
                <w:rFonts w:eastAsia="Arial" w:cs="Arial"/>
              </w:rPr>
            </w:pPr>
            <w:r>
              <w:t>Vorstellung des Forschungsbereichs</w:t>
            </w:r>
          </w:p>
        </w:tc>
        <w:tc>
          <w:tcPr>
            <w:tcW w:w="1250" w:type="pct"/>
            <w:tcBorders>
              <w:left w:val="single" w:sz="4" w:space="0" w:color="auto"/>
              <w:right w:val="single" w:sz="4" w:space="0" w:color="auto"/>
            </w:tcBorders>
            <w:shd w:val="clear" w:color="auto" w:fill="auto"/>
            <w:vAlign w:val="center"/>
          </w:tcPr>
          <w:p w14:paraId="1912CDEF" w14:textId="77777777" w:rsidR="00E97273" w:rsidRPr="00810565" w:rsidDel="00652BD7" w:rsidRDefault="00E97273" w:rsidP="00E6527A">
            <w:pPr>
              <w:pStyle w:val="bcTextZwischenberschrift"/>
              <w:rPr>
                <w:rFonts w:eastAsia="Arial" w:cs="Arial"/>
              </w:rPr>
            </w:pPr>
            <w:r>
              <w:t>2 Std.</w:t>
            </w:r>
          </w:p>
        </w:tc>
      </w:tr>
      <w:tr w:rsidR="00E97273" w:rsidRPr="000520B2" w14:paraId="6D5E0AFA" w14:textId="77777777" w:rsidTr="00593A84">
        <w:tblPrEx>
          <w:jc w:val="center"/>
        </w:tblPrEx>
        <w:trPr>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B95EA0" w14:textId="77777777" w:rsidR="00913727" w:rsidRDefault="00913727" w:rsidP="007F3E77">
            <w:pPr>
              <w:pStyle w:val="bcText"/>
            </w:pPr>
            <w:r>
              <w:t xml:space="preserve">2.1 (2) </w:t>
            </w:r>
            <w:r w:rsidRPr="006D6274">
              <w:rPr>
                <w:rFonts w:eastAsia="UniversLTStd" w:cs="Arial"/>
                <w:szCs w:val="20"/>
              </w:rPr>
              <w:t>Bestimmungshilfen, Datenblätter, thematische Karten und Tabellen nutzen</w:t>
            </w:r>
          </w:p>
          <w:p w14:paraId="006FE331" w14:textId="77777777" w:rsidR="00E97273" w:rsidRPr="00810565" w:rsidRDefault="00E97273">
            <w:pPr>
              <w:pStyle w:val="bcText"/>
              <w:rPr>
                <w:rFonts w:eastAsia="Arial" w:cs="Arial"/>
                <w:highlight w:val="yellow"/>
              </w:rPr>
            </w:pPr>
            <w:r w:rsidRPr="00BC5025">
              <w:t xml:space="preserve">2.1 (11) </w:t>
            </w:r>
            <w:r w:rsidRPr="0092686E">
              <w:t>aus Problemstellungen Recherche- und Forschungsfragen ableiten</w:t>
            </w:r>
          </w:p>
        </w:tc>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6B7D2E" w14:textId="77777777" w:rsidR="00E97273" w:rsidRPr="00A256A4" w:rsidRDefault="00E97273" w:rsidP="007F3E77">
            <w:pPr>
              <w:pStyle w:val="bcText"/>
              <w:rPr>
                <w:rFonts w:cs="Arial"/>
                <w:i/>
                <w:szCs w:val="22"/>
                <w:highlight w:val="yellow"/>
              </w:rPr>
            </w:pPr>
          </w:p>
        </w:tc>
        <w:tc>
          <w:tcPr>
            <w:tcW w:w="1250" w:type="pct"/>
            <w:tcBorders>
              <w:left w:val="single" w:sz="4" w:space="0" w:color="auto"/>
              <w:right w:val="single" w:sz="4" w:space="0" w:color="auto"/>
            </w:tcBorders>
            <w:shd w:val="clear" w:color="auto" w:fill="auto"/>
            <w:tcMar>
              <w:top w:w="57" w:type="dxa"/>
              <w:bottom w:w="57" w:type="dxa"/>
            </w:tcMar>
          </w:tcPr>
          <w:p w14:paraId="39AE3843" w14:textId="77777777" w:rsidR="001F5E6E" w:rsidRPr="001F5E6E" w:rsidRDefault="001F5E6E" w:rsidP="007F3E77">
            <w:pPr>
              <w:pStyle w:val="bcText"/>
            </w:pPr>
            <w:r>
              <w:t xml:space="preserve">Lebensmittel können Farbstoffe enthalten, die nach einer EU-Verordnung von 2008 </w:t>
            </w:r>
            <w:r w:rsidR="00913727">
              <w:t>mit dem</w:t>
            </w:r>
            <w:r>
              <w:t xml:space="preserve"> Warnhinweis „Kann Aktivität und Aufmerksamkeit bei Kindern beeinträchtigen“ versehen werden müssen</w:t>
            </w:r>
            <w:r w:rsidR="004D553E">
              <w:t>.</w:t>
            </w:r>
          </w:p>
          <w:p w14:paraId="6BB12C84" w14:textId="77777777" w:rsidR="00E97273" w:rsidRPr="009A216F" w:rsidRDefault="00E97273" w:rsidP="007F3E77">
            <w:pPr>
              <w:pStyle w:val="bcTextListe"/>
            </w:pPr>
            <w:r w:rsidRPr="009A216F">
              <w:t>Mögliche gesundheitliche Auswirkungen</w:t>
            </w:r>
          </w:p>
          <w:p w14:paraId="0705BD6A" w14:textId="77777777" w:rsidR="00E97273" w:rsidRPr="009A216F" w:rsidRDefault="00E97273" w:rsidP="007F3E77">
            <w:pPr>
              <w:pStyle w:val="bcTextListe"/>
            </w:pPr>
            <w:r w:rsidRPr="009A216F">
              <w:t>ADI-Wert</w:t>
            </w:r>
          </w:p>
          <w:p w14:paraId="02404FEC" w14:textId="77777777" w:rsidR="004D553E" w:rsidRPr="00810565" w:rsidRDefault="00E97273">
            <w:pPr>
              <w:pStyle w:val="bcTextListe"/>
              <w:rPr>
                <w:rFonts w:eastAsia="Arial" w:cs="Arial"/>
                <w:strike/>
              </w:rPr>
            </w:pPr>
            <w:r w:rsidRPr="009A216F">
              <w:t>Verwendung in Lebensmitteln</w:t>
            </w:r>
          </w:p>
          <w:p w14:paraId="7846BDFD" w14:textId="77777777" w:rsidR="00E97273" w:rsidRPr="00810565" w:rsidRDefault="00E97273">
            <w:pPr>
              <w:pStyle w:val="bcTextListe"/>
              <w:rPr>
                <w:rFonts w:eastAsia="Arial" w:cs="Arial"/>
                <w:strike/>
              </w:rPr>
            </w:pPr>
            <w:r w:rsidRPr="009A216F">
              <w:t>Messung der Konzentration</w:t>
            </w:r>
            <w:r w:rsidR="004D553E">
              <w:t xml:space="preserve"> dieser Farbstoffe</w:t>
            </w:r>
            <w:r w:rsidRPr="009A216F">
              <w:t xml:space="preserve"> in Getränken</w:t>
            </w:r>
          </w:p>
        </w:tc>
        <w:tc>
          <w:tcPr>
            <w:tcW w:w="1250" w:type="pct"/>
            <w:tcBorders>
              <w:left w:val="single" w:sz="4" w:space="0" w:color="auto"/>
              <w:right w:val="single" w:sz="4" w:space="0" w:color="auto"/>
            </w:tcBorders>
            <w:shd w:val="clear" w:color="auto" w:fill="auto"/>
            <w:tcMar>
              <w:top w:w="57" w:type="dxa"/>
              <w:bottom w:w="57" w:type="dxa"/>
            </w:tcMar>
          </w:tcPr>
          <w:p w14:paraId="4CF38806" w14:textId="08509234" w:rsidR="001F5E6E" w:rsidRDefault="0065152A" w:rsidP="007F3E77">
            <w:pPr>
              <w:pStyle w:val="bcText"/>
            </w:pPr>
            <w:r>
              <w:t>zum Beispiel</w:t>
            </w:r>
            <w:r w:rsidR="001F5E6E">
              <w:t xml:space="preserve"> E 102, E 110, E 122, E 133</w:t>
            </w:r>
          </w:p>
          <w:p w14:paraId="35B63B5A" w14:textId="77777777" w:rsidR="00E97273" w:rsidRDefault="00E97273" w:rsidP="007F3E77">
            <w:pPr>
              <w:pStyle w:val="bcText"/>
            </w:pPr>
            <w:r>
              <w:t>An die Betrachtung des chemischen Aufbaus der Moleküle ist nicht gedacht.</w:t>
            </w:r>
          </w:p>
          <w:p w14:paraId="2B0FB820" w14:textId="77777777" w:rsidR="006B6B8A" w:rsidRPr="00810565" w:rsidRDefault="00271A45">
            <w:pPr>
              <w:pStyle w:val="Verweise"/>
              <w:rPr>
                <w:szCs w:val="18"/>
              </w:rPr>
            </w:pPr>
            <w:r w:rsidRPr="004C0D43">
              <w:rPr>
                <w:rStyle w:val="F"/>
              </w:rPr>
              <w:t xml:space="preserve">F </w:t>
            </w:r>
            <w:r w:rsidR="006B6B8A" w:rsidRPr="004C0D43">
              <w:rPr>
                <w:rStyle w:val="F"/>
              </w:rPr>
              <w:t>Bio</w:t>
            </w:r>
            <w:r w:rsidR="004C0D43">
              <w:rPr>
                <w:rStyle w:val="F"/>
              </w:rPr>
              <w:tab/>
            </w:r>
            <w:r w:rsidR="00D03468" w:rsidRPr="004C0D43">
              <w:tab/>
            </w:r>
            <w:r w:rsidR="006B6B8A" w:rsidRPr="004C0D43">
              <w:rPr>
                <w:szCs w:val="18"/>
              </w:rPr>
              <w:t>3.2.2.</w:t>
            </w:r>
            <w:r w:rsidR="006B6B8A" w:rsidRPr="00810565">
              <w:rPr>
                <w:rFonts w:eastAsia="Arial" w:cs="Arial"/>
                <w:szCs w:val="18"/>
              </w:rPr>
              <w:t xml:space="preserve">1 (6) </w:t>
            </w:r>
            <w:r w:rsidR="006B6B8A" w:rsidRPr="00D03468">
              <w:t>Kriterien für eine gesunderhaltende Ernährung erläutern […]</w:t>
            </w:r>
          </w:p>
          <w:p w14:paraId="15176198" w14:textId="77777777" w:rsidR="00E97273" w:rsidRPr="009871AF" w:rsidRDefault="00E97273">
            <w:pPr>
              <w:pStyle w:val="Verweise"/>
            </w:pPr>
            <w:r w:rsidRPr="00B81E00">
              <w:rPr>
                <w:rStyle w:val="LP"/>
              </w:rPr>
              <w:t>L PG</w:t>
            </w:r>
            <w:r w:rsidRPr="00B81E00">
              <w:rPr>
                <w:rStyle w:val="LP"/>
              </w:rPr>
              <w:tab/>
            </w:r>
            <w:r w:rsidRPr="0003643F">
              <w:t>Ernährung</w:t>
            </w:r>
          </w:p>
          <w:p w14:paraId="3D07C003" w14:textId="77777777" w:rsidR="00E97273" w:rsidRPr="00BE7C19" w:rsidDel="00652BD7" w:rsidRDefault="00E97273" w:rsidP="00E97273">
            <w:pPr>
              <w:pStyle w:val="Verweise"/>
            </w:pPr>
            <w:r w:rsidRPr="00B81E00">
              <w:rPr>
                <w:rStyle w:val="LP"/>
              </w:rPr>
              <w:t>L VB</w:t>
            </w:r>
            <w:r w:rsidRPr="00B81E00">
              <w:rPr>
                <w:rStyle w:val="LP"/>
              </w:rPr>
              <w:tab/>
            </w:r>
            <w:r w:rsidRPr="0092686E">
              <w:t xml:space="preserve">Chancen und </w:t>
            </w:r>
            <w:r w:rsidRPr="008B7E0C">
              <w:t>Risiken</w:t>
            </w:r>
            <w:r w:rsidRPr="0092686E">
              <w:t xml:space="preserve"> der Lebensführung; Alltagskonsum; Qualität der Konsumgüter</w:t>
            </w:r>
          </w:p>
        </w:tc>
      </w:tr>
      <w:tr w:rsidR="00E97273" w:rsidRPr="000520B2" w14:paraId="3CA3A896" w14:textId="77777777" w:rsidTr="00593A84">
        <w:tblPrEx>
          <w:jc w:val="center"/>
        </w:tblPrEx>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BD81B7F" w14:textId="77777777" w:rsidR="00E97273" w:rsidRPr="00810565" w:rsidDel="00652BD7" w:rsidRDefault="00E97273">
            <w:pPr>
              <w:pStyle w:val="bcTextZwischenberschrift"/>
              <w:rPr>
                <w:rFonts w:eastAsia="Arial" w:cs="Arial"/>
              </w:rPr>
            </w:pPr>
            <w:r w:rsidRPr="00810565">
              <w:rPr>
                <w:rFonts w:eastAsia="Arial" w:cs="Arial"/>
              </w:rPr>
              <w:t>QUALIFIZIERUNGSPHASE</w:t>
            </w:r>
          </w:p>
        </w:tc>
      </w:tr>
      <w:tr w:rsidR="007460B6" w:rsidRPr="000520B2" w14:paraId="2411076B" w14:textId="77777777" w:rsidTr="00593A84">
        <w:tblPrEx>
          <w:jc w:val="center"/>
        </w:tblPrEx>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8746F9" w14:textId="77777777" w:rsidR="007460B6" w:rsidRPr="00810565" w:rsidRDefault="007460B6" w:rsidP="008A4D64">
            <w:pPr>
              <w:pStyle w:val="bcText"/>
              <w:rPr>
                <w:rFonts w:eastAsia="Arial" w:cs="Arial"/>
                <w:i/>
                <w:iCs/>
              </w:rPr>
            </w:pPr>
            <w:r w:rsidRPr="00810565">
              <w:rPr>
                <w:rFonts w:eastAsia="Arial" w:cs="Arial"/>
              </w:rPr>
              <w:t>Die Schülerinnen und Schüler können</w:t>
            </w:r>
          </w:p>
        </w:tc>
        <w:tc>
          <w:tcPr>
            <w:tcW w:w="1250" w:type="pct"/>
            <w:tcBorders>
              <w:left w:val="single" w:sz="4" w:space="0" w:color="auto"/>
              <w:right w:val="single" w:sz="4" w:space="0" w:color="auto"/>
            </w:tcBorders>
            <w:shd w:val="clear" w:color="auto" w:fill="auto"/>
            <w:vAlign w:val="center"/>
          </w:tcPr>
          <w:p w14:paraId="79BABF68" w14:textId="77777777" w:rsidR="007460B6" w:rsidRPr="00810565" w:rsidRDefault="007460B6">
            <w:pPr>
              <w:pStyle w:val="bcTextZwischenberschrift"/>
              <w:rPr>
                <w:rFonts w:eastAsia="Arial" w:cs="Arial"/>
              </w:rPr>
            </w:pPr>
            <w:r>
              <w:t>Bauteile</w:t>
            </w:r>
          </w:p>
        </w:tc>
        <w:tc>
          <w:tcPr>
            <w:tcW w:w="1250" w:type="pct"/>
            <w:tcBorders>
              <w:left w:val="single" w:sz="4" w:space="0" w:color="auto"/>
              <w:right w:val="single" w:sz="4" w:space="0" w:color="auto"/>
            </w:tcBorders>
            <w:shd w:val="clear" w:color="auto" w:fill="auto"/>
            <w:vAlign w:val="center"/>
          </w:tcPr>
          <w:p w14:paraId="0C4DE9DA" w14:textId="77777777" w:rsidR="007460B6" w:rsidRPr="00810565" w:rsidDel="00652BD7" w:rsidRDefault="007460B6">
            <w:pPr>
              <w:pStyle w:val="bcTextZwischenberschrift"/>
              <w:rPr>
                <w:rFonts w:eastAsia="Arial" w:cs="Arial"/>
              </w:rPr>
            </w:pPr>
            <w:r>
              <w:t>4 Std.</w:t>
            </w:r>
          </w:p>
        </w:tc>
      </w:tr>
      <w:tr w:rsidR="007460B6" w:rsidRPr="00A256A4" w14:paraId="19A4CA5F" w14:textId="77777777" w:rsidTr="00593A84">
        <w:tblPrEx>
          <w:jc w:val="center"/>
        </w:tblPrEx>
        <w:trPr>
          <w:jc w:val="center"/>
        </w:trPr>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3C5668B1" w14:textId="77777777" w:rsidR="007460B6" w:rsidRPr="002D2FE9" w:rsidRDefault="007460B6" w:rsidP="002D2FE9">
            <w:pPr>
              <w:pStyle w:val="bcText"/>
            </w:pPr>
            <w:r w:rsidRPr="00942264">
              <w:t>2</w:t>
            </w:r>
            <w:r w:rsidRPr="004A15AE">
              <w:t>.1 (2) Bestimmungshilfen, Datenblätter, thematische Karten und Tabellen nutze</w:t>
            </w:r>
            <w:r w:rsidR="002D2FE9">
              <w:t>n</w:t>
            </w:r>
          </w:p>
        </w:tc>
        <w:tc>
          <w:tcPr>
            <w:tcW w:w="1250"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59FB1974" w14:textId="77777777" w:rsidR="007460B6" w:rsidRPr="006C3165" w:rsidRDefault="007460B6" w:rsidP="006C3165">
            <w:pPr>
              <w:pStyle w:val="bcText"/>
            </w:pPr>
            <w:r>
              <w:t>3</w:t>
            </w:r>
            <w:r w:rsidRPr="006C3165">
              <w:t>.2.1 (1) Systeme analysieren und durch [ …]  Teilsysteme beschreiben</w:t>
            </w:r>
          </w:p>
          <w:p w14:paraId="110C581A" w14:textId="77777777" w:rsidR="007460B6" w:rsidRDefault="007460B6" w:rsidP="006C3165">
            <w:pPr>
              <w:pStyle w:val="bcText"/>
            </w:pPr>
            <w:r w:rsidRPr="006C3165">
              <w:t xml:space="preserve">3.2.1 (5) Teilsysteme durch ihre äußeren Funktionen beschreiben (Black-Box-Denken; zum Beispiel Sinneszelle, Batterie) </w:t>
            </w:r>
          </w:p>
          <w:p w14:paraId="4271CF57" w14:textId="77777777" w:rsidR="00592EF9" w:rsidRPr="00592EF9" w:rsidRDefault="00592EF9" w:rsidP="006C3165">
            <w:pPr>
              <w:pStyle w:val="bcText"/>
              <w:rPr>
                <w:sz w:val="8"/>
              </w:rPr>
            </w:pPr>
          </w:p>
          <w:p w14:paraId="219C9292" w14:textId="3B5C4445" w:rsidR="007460B6" w:rsidRDefault="007460B6" w:rsidP="006C3165">
            <w:pPr>
              <w:pStyle w:val="bcText"/>
            </w:pPr>
            <w:r w:rsidRPr="006C3165">
              <w:t>3.2.2.1 (7) […] Leistungen berechnen und vergleichen</w:t>
            </w:r>
          </w:p>
          <w:p w14:paraId="232C1938" w14:textId="77777777" w:rsidR="00592EF9" w:rsidRPr="00592EF9" w:rsidRDefault="00592EF9" w:rsidP="006C3165">
            <w:pPr>
              <w:pStyle w:val="bcText"/>
              <w:rPr>
                <w:sz w:val="8"/>
              </w:rPr>
            </w:pPr>
          </w:p>
          <w:p w14:paraId="0EAFBC90" w14:textId="77777777" w:rsidR="007460B6" w:rsidRPr="006C3165" w:rsidRDefault="007460B6" w:rsidP="006C3165">
            <w:pPr>
              <w:pStyle w:val="bcText"/>
            </w:pPr>
            <w:r w:rsidRPr="006C3165">
              <w:t>3.2.4.4 (1) die Funktion von Bauteilen elektrischer oder elektronischer Schaltungen beschreiben ([…]</w:t>
            </w:r>
            <w:r w:rsidR="002D2FE9">
              <w:t>,</w:t>
            </w:r>
            <w:r w:rsidRPr="006C3165">
              <w:t xml:space="preserve"> Leuchtdiode, […])</w:t>
            </w:r>
          </w:p>
          <w:p w14:paraId="06E1ABC5" w14:textId="77777777" w:rsidR="00CB0BB8" w:rsidRPr="00810565" w:rsidRDefault="00CB0BB8">
            <w:pPr>
              <w:pStyle w:val="bcText"/>
              <w:rPr>
                <w:rFonts w:eastAsia="Arial" w:cs="Arial"/>
                <w:i/>
                <w:iCs/>
              </w:rPr>
            </w:pPr>
            <w:r w:rsidRPr="006C3165">
              <w:t>3.2.4.4 (3) elektrische oder elektronische Schaltpläne analysieren und in einfachen Fällen entwickeln</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1A8754AC" w14:textId="77777777" w:rsidR="007460B6" w:rsidRDefault="007460B6" w:rsidP="007F3E77">
            <w:pPr>
              <w:pStyle w:val="bcText"/>
            </w:pPr>
            <w:r>
              <w:t>Kennenlernen der Bauteile eines Fotometers</w:t>
            </w:r>
          </w:p>
          <w:p w14:paraId="54C8157D" w14:textId="77777777" w:rsidR="007460B6" w:rsidRDefault="007460B6" w:rsidP="007F3E77">
            <w:pPr>
              <w:pStyle w:val="bcText"/>
            </w:pPr>
          </w:p>
          <w:p w14:paraId="1AED2F6F" w14:textId="77777777" w:rsidR="007460B6" w:rsidRDefault="007460B6" w:rsidP="00704A88">
            <w:pPr>
              <w:pStyle w:val="bcText"/>
            </w:pPr>
            <w:r w:rsidRPr="006C3165">
              <w:t xml:space="preserve">LED: </w:t>
            </w:r>
            <w:r w:rsidRPr="005728A1">
              <w:t>siehe Klasse</w:t>
            </w:r>
            <w:r w:rsidR="00C65AAE">
              <w:t xml:space="preserve"> </w:t>
            </w:r>
            <w:r w:rsidRPr="006C3165">
              <w:t>8</w:t>
            </w:r>
            <w:r w:rsidR="00704A88">
              <w:t>, zusätzlich: Berechnung des Schutzwiderstands</w:t>
            </w:r>
          </w:p>
          <w:p w14:paraId="184172B1" w14:textId="77777777" w:rsidR="007460B6" w:rsidRDefault="007460B6" w:rsidP="007F3E77">
            <w:pPr>
              <w:pStyle w:val="bcText"/>
            </w:pPr>
          </w:p>
          <w:p w14:paraId="21D9C113" w14:textId="77777777" w:rsidR="007460B6" w:rsidRPr="00810565" w:rsidRDefault="007460B6">
            <w:pPr>
              <w:pStyle w:val="bcText"/>
              <w:rPr>
                <w:rFonts w:eastAsia="Arial" w:cs="Arial"/>
              </w:rPr>
            </w:pPr>
            <w:r>
              <w:t xml:space="preserve">LDR: Widerstandsänderung bei Helligkeitsänderung, Kennlinie mit Multimeter aufnehmen </w:t>
            </w:r>
          </w:p>
        </w:tc>
        <w:tc>
          <w:tcPr>
            <w:tcW w:w="1250" w:type="pct"/>
            <w:tcBorders>
              <w:left w:val="single" w:sz="4" w:space="0" w:color="auto"/>
              <w:bottom w:val="dotted" w:sz="4" w:space="0" w:color="auto"/>
              <w:right w:val="single" w:sz="4" w:space="0" w:color="auto"/>
            </w:tcBorders>
            <w:shd w:val="clear" w:color="auto" w:fill="auto"/>
            <w:tcMar>
              <w:top w:w="57" w:type="dxa"/>
              <w:bottom w:w="57" w:type="dxa"/>
            </w:tcMar>
          </w:tcPr>
          <w:p w14:paraId="39D0C866" w14:textId="00086015" w:rsidR="007460B6" w:rsidRPr="00810565" w:rsidDel="00652BD7" w:rsidRDefault="009A78C6" w:rsidP="004C0D43">
            <w:pPr>
              <w:pStyle w:val="Verweise"/>
              <w:rPr>
                <w:rFonts w:eastAsia="Arial" w:cs="Arial"/>
                <w:lang w:eastAsia="de-DE"/>
              </w:rPr>
            </w:pPr>
            <w:r w:rsidRPr="003B1BBF">
              <w:rPr>
                <w:rStyle w:val="F"/>
              </w:rPr>
              <w:t xml:space="preserve"> </w:t>
            </w:r>
            <w:r w:rsidR="007460B6" w:rsidRPr="003B1BBF">
              <w:rPr>
                <w:rStyle w:val="F"/>
              </w:rPr>
              <w:t xml:space="preserve">F   </w:t>
            </w:r>
            <w:proofErr w:type="spellStart"/>
            <w:r w:rsidR="007460B6" w:rsidRPr="003B1BBF">
              <w:rPr>
                <w:rStyle w:val="F"/>
              </w:rPr>
              <w:t>P</w:t>
            </w:r>
            <w:r w:rsidR="00555CDF">
              <w:rPr>
                <w:rStyle w:val="F"/>
              </w:rPr>
              <w:t>h</w:t>
            </w:r>
            <w:proofErr w:type="spellEnd"/>
            <w:r w:rsidR="007460B6" w:rsidRPr="003B1BBF">
              <w:rPr>
                <w:rStyle w:val="F"/>
              </w:rPr>
              <w:tab/>
            </w:r>
            <w:r w:rsidR="007460B6">
              <w:t>3.3.2 (9) Funktionale Beschreibung elektronischer Bauteile (</w:t>
            </w:r>
            <w:r w:rsidR="007460B6" w:rsidRPr="008B7E0C">
              <w:t>mit</w:t>
            </w:r>
            <w:r w:rsidR="00722A38">
              <w:t xml:space="preserve"> Hilfe ihrer Kennlinien)</w:t>
            </w:r>
          </w:p>
        </w:tc>
      </w:tr>
      <w:tr w:rsidR="007F3E77" w:rsidRPr="00A256A4" w14:paraId="763A3325" w14:textId="77777777" w:rsidTr="00593A84">
        <w:tblPrEx>
          <w:jc w:val="center"/>
        </w:tblPrEx>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F465C4" w14:textId="77777777" w:rsidR="007F3E77" w:rsidRPr="00810565" w:rsidRDefault="007F3E77" w:rsidP="008A4D64">
            <w:pPr>
              <w:pStyle w:val="bcText"/>
              <w:rPr>
                <w:rFonts w:eastAsia="Arial" w:cs="Arial"/>
                <w:i/>
                <w:iCs/>
              </w:rPr>
            </w:pPr>
            <w:r w:rsidRPr="00810565">
              <w:rPr>
                <w:rFonts w:eastAsia="Arial" w:cs="Arial"/>
              </w:rPr>
              <w:t>Die Schülerinnen und Schüler können</w:t>
            </w:r>
          </w:p>
        </w:tc>
        <w:tc>
          <w:tcPr>
            <w:tcW w:w="1250" w:type="pct"/>
            <w:tcBorders>
              <w:left w:val="single" w:sz="4" w:space="0" w:color="auto"/>
              <w:right w:val="single" w:sz="4" w:space="0" w:color="auto"/>
            </w:tcBorders>
            <w:shd w:val="clear" w:color="auto" w:fill="auto"/>
            <w:vAlign w:val="center"/>
          </w:tcPr>
          <w:p w14:paraId="77F10670" w14:textId="77777777" w:rsidR="007F3E77" w:rsidRPr="00810565" w:rsidRDefault="007F3E77" w:rsidP="00E6527A">
            <w:pPr>
              <w:pStyle w:val="bcTextZwischenberschrift"/>
              <w:rPr>
                <w:rFonts w:eastAsia="Arial" w:cs="Arial"/>
              </w:rPr>
            </w:pPr>
            <w:r w:rsidRPr="004B7ADF">
              <w:t>Optische Grundlagen</w:t>
            </w:r>
          </w:p>
        </w:tc>
        <w:tc>
          <w:tcPr>
            <w:tcW w:w="1250" w:type="pct"/>
            <w:tcBorders>
              <w:left w:val="single" w:sz="4" w:space="0" w:color="auto"/>
              <w:right w:val="single" w:sz="4" w:space="0" w:color="auto"/>
            </w:tcBorders>
            <w:shd w:val="clear" w:color="auto" w:fill="auto"/>
            <w:vAlign w:val="center"/>
          </w:tcPr>
          <w:p w14:paraId="7490E8A7" w14:textId="77777777" w:rsidR="007F3E77" w:rsidRPr="00810565" w:rsidDel="00652BD7" w:rsidRDefault="007F3E77" w:rsidP="00E6527A">
            <w:pPr>
              <w:pStyle w:val="bcTextZwischenberschrift"/>
              <w:rPr>
                <w:rFonts w:eastAsia="Arial" w:cs="Arial"/>
              </w:rPr>
            </w:pPr>
            <w:r>
              <w:t>2 Std.</w:t>
            </w:r>
          </w:p>
        </w:tc>
      </w:tr>
      <w:tr w:rsidR="007F3E77" w:rsidRPr="000520B2" w14:paraId="78628C35" w14:textId="77777777" w:rsidTr="00593A84">
        <w:tblPrEx>
          <w:jc w:val="center"/>
        </w:tblPrEx>
        <w:trPr>
          <w:trHeight w:val="1503"/>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C9029C" w14:textId="77777777" w:rsidR="007F3E77" w:rsidRPr="002D2FE9" w:rsidRDefault="007F3E77">
            <w:pPr>
              <w:pStyle w:val="bcText"/>
            </w:pPr>
            <w:r w:rsidRPr="00942264">
              <w:t>2.1 (8) Modelle zur Beschreibung und Erklä</w:t>
            </w:r>
            <w:r w:rsidR="002D2FE9">
              <w:t>rung von Sachverhalten nutzen</w:t>
            </w:r>
          </w:p>
        </w:tc>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75F15E" w14:textId="77777777" w:rsidR="007F3E77" w:rsidRPr="00810565" w:rsidRDefault="007F3E77">
            <w:pPr>
              <w:pStyle w:val="bcText"/>
              <w:rPr>
                <w:rFonts w:eastAsia="Arial" w:cs="Arial"/>
                <w:i/>
                <w:iCs/>
              </w:rPr>
            </w:pPr>
            <w:r w:rsidRPr="000E3026">
              <w:t xml:space="preserve">3.2.4.2. (4) ein optisches oder akustisches Spektrum darstellen und auswerten </w:t>
            </w: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52B95CB1" w14:textId="77777777" w:rsidR="007F3E77" w:rsidRPr="00810565" w:rsidRDefault="007F3E77">
            <w:pPr>
              <w:pStyle w:val="bcText"/>
              <w:rPr>
                <w:rFonts w:eastAsia="Arial" w:cs="Arial"/>
              </w:rPr>
            </w:pPr>
            <w:r>
              <w:t>Das von einer LED emittierte Licht untersuchen, die Spektralbereiche hoher Intensität identifizieren und mit Hilfe von Datenblättern den Wellenlängen zuordnen</w:t>
            </w: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2C25DF53" w14:textId="77777777" w:rsidR="008A5F75" w:rsidRDefault="007F3E77" w:rsidP="007F3E77">
            <w:pPr>
              <w:pStyle w:val="bcText"/>
            </w:pPr>
            <w:r>
              <w:t xml:space="preserve">Nutzung eines einfachen Spektrometers </w:t>
            </w:r>
          </w:p>
          <w:p w14:paraId="2D0FD704" w14:textId="77777777" w:rsidR="004F2E88" w:rsidRDefault="004F2E88" w:rsidP="004F2E88">
            <w:pPr>
              <w:pStyle w:val="bcText"/>
              <w:rPr>
                <w:rFonts w:cs="Arial"/>
              </w:rPr>
            </w:pPr>
          </w:p>
          <w:p w14:paraId="5A2AB58C" w14:textId="42C224F0" w:rsidR="004F2E88" w:rsidRDefault="004F2E88" w:rsidP="004F2E88">
            <w:pPr>
              <w:pStyle w:val="bcText"/>
              <w:rPr>
                <w:rFonts w:cs="Arial"/>
              </w:rPr>
            </w:pPr>
            <w:r w:rsidRPr="00134C0E">
              <w:rPr>
                <w:rFonts w:cs="Arial"/>
              </w:rPr>
              <w:t>z. B. Bausatz Handspektroskop nutzen</w:t>
            </w:r>
          </w:p>
          <w:p w14:paraId="67870B1C" w14:textId="77777777" w:rsidR="004F2E88" w:rsidRPr="004F2E88" w:rsidRDefault="004F2E88" w:rsidP="004F2E88">
            <w:pPr>
              <w:pStyle w:val="bcText"/>
              <w:rPr>
                <w:rFonts w:cs="Arial"/>
              </w:rPr>
            </w:pPr>
          </w:p>
          <w:p w14:paraId="307E4D27" w14:textId="5EB924C1" w:rsidR="007F3E77" w:rsidRPr="00810565" w:rsidDel="00652BD7" w:rsidRDefault="009A78C6" w:rsidP="00E03113">
            <w:pPr>
              <w:pStyle w:val="Verweise"/>
              <w:rPr>
                <w:rFonts w:eastAsia="Arial" w:cs="Arial"/>
              </w:rPr>
            </w:pPr>
            <w:r w:rsidRPr="00E03113">
              <w:rPr>
                <w:rStyle w:val="F"/>
              </w:rPr>
              <w:t xml:space="preserve"> </w:t>
            </w:r>
            <w:r w:rsidR="007F3E77" w:rsidRPr="00E03113">
              <w:rPr>
                <w:rStyle w:val="F"/>
              </w:rPr>
              <w:t xml:space="preserve">F   </w:t>
            </w:r>
            <w:proofErr w:type="spellStart"/>
            <w:r w:rsidR="007F3E77" w:rsidRPr="00E03113">
              <w:rPr>
                <w:rStyle w:val="F"/>
              </w:rPr>
              <w:t>P</w:t>
            </w:r>
            <w:r w:rsidR="00555CDF">
              <w:rPr>
                <w:rStyle w:val="F"/>
              </w:rPr>
              <w:t>h</w:t>
            </w:r>
            <w:proofErr w:type="spellEnd"/>
            <w:r w:rsidR="007F3E77" w:rsidRPr="00E03113">
              <w:rPr>
                <w:rStyle w:val="F"/>
              </w:rPr>
              <w:tab/>
            </w:r>
            <w:r w:rsidR="007F3E77">
              <w:t xml:space="preserve">3.2.2 (12) einfache Experimente zur Zerlegung von weißem </w:t>
            </w:r>
            <w:r w:rsidR="007F3E77" w:rsidRPr="00BC1A75">
              <w:rPr>
                <w:rFonts w:ascii="UniversLTStd-Obl" w:eastAsia="UniversLTStd-Obl" w:hAnsi="UniversLTStd-Obl" w:cs="UniversLTStd-Obl"/>
                <w:iCs/>
              </w:rPr>
              <w:t>Licht</w:t>
            </w:r>
            <w:r w:rsidR="007F3E77" w:rsidRPr="00810565">
              <w:rPr>
                <w:rFonts w:ascii="UniversLTStd-Obl" w:eastAsia="UniversLTStd-Obl" w:hAnsi="UniversLTStd-Obl" w:cs="UniversLTStd-Obl"/>
                <w:i/>
                <w:iCs/>
              </w:rPr>
              <w:t xml:space="preserve"> </w:t>
            </w:r>
            <w:r w:rsidR="007F3E77">
              <w:t xml:space="preserve">und zur Addition von Farben beschreiben </w:t>
            </w:r>
          </w:p>
        </w:tc>
      </w:tr>
    </w:tbl>
    <w:p w14:paraId="060D12CF" w14:textId="77777777" w:rsidR="00593A84" w:rsidRDefault="00593A84">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3923"/>
        <w:gridCol w:w="3924"/>
        <w:gridCol w:w="3924"/>
      </w:tblGrid>
      <w:tr w:rsidR="00C47D07" w:rsidRPr="000520B2" w14:paraId="76FF3E6F" w14:textId="77777777" w:rsidTr="00593A84">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tcPr>
          <w:p w14:paraId="77A9D28C" w14:textId="486C83E7" w:rsidR="00C47D07" w:rsidRPr="00810565" w:rsidRDefault="00C47D07">
            <w:pPr>
              <w:pStyle w:val="bcText"/>
              <w:rPr>
                <w:rFonts w:eastAsia="Arial" w:cs="Arial"/>
              </w:rPr>
            </w:pPr>
            <w:r w:rsidRPr="00810565">
              <w:rPr>
                <w:rFonts w:eastAsia="Arial" w:cs="Arial"/>
              </w:rPr>
              <w:lastRenderedPageBreak/>
              <w:t xml:space="preserve">Die </w:t>
            </w:r>
            <w:r w:rsidR="009815AF">
              <w:rPr>
                <w:rFonts w:eastAsia="Arial" w:cs="Arial"/>
              </w:rPr>
              <w:t>Schülerinnen und Schüler können</w:t>
            </w:r>
          </w:p>
        </w:tc>
        <w:tc>
          <w:tcPr>
            <w:tcW w:w="1250" w:type="pct"/>
            <w:tcBorders>
              <w:top w:val="single" w:sz="4" w:space="0" w:color="auto"/>
              <w:left w:val="single" w:sz="4" w:space="0" w:color="auto"/>
              <w:right w:val="single" w:sz="4" w:space="0" w:color="auto"/>
            </w:tcBorders>
            <w:shd w:val="clear" w:color="auto" w:fill="auto"/>
            <w:vAlign w:val="center"/>
          </w:tcPr>
          <w:p w14:paraId="48FF4A75" w14:textId="620298B3" w:rsidR="00C47D07" w:rsidRPr="00810565" w:rsidDel="00F64627" w:rsidRDefault="00C47D07" w:rsidP="00E6527A">
            <w:pPr>
              <w:pStyle w:val="bcTextZwischenberschrift"/>
              <w:rPr>
                <w:rFonts w:eastAsia="Arial" w:cs="Arial"/>
              </w:rPr>
            </w:pPr>
            <w:r>
              <w:t>Bau des Fotometers</w:t>
            </w:r>
          </w:p>
        </w:tc>
        <w:tc>
          <w:tcPr>
            <w:tcW w:w="1250" w:type="pct"/>
            <w:tcBorders>
              <w:top w:val="single" w:sz="4" w:space="0" w:color="auto"/>
              <w:left w:val="single" w:sz="4" w:space="0" w:color="auto"/>
              <w:right w:val="single" w:sz="4" w:space="0" w:color="auto"/>
            </w:tcBorders>
            <w:shd w:val="clear" w:color="auto" w:fill="auto"/>
            <w:vAlign w:val="center"/>
          </w:tcPr>
          <w:p w14:paraId="04D83F40" w14:textId="77777777" w:rsidR="00C47D07" w:rsidRPr="00810565" w:rsidRDefault="00C47D07" w:rsidP="00E6527A">
            <w:pPr>
              <w:pStyle w:val="bcTextZwischenberschrift"/>
              <w:rPr>
                <w:rFonts w:eastAsia="Arial" w:cs="Arial"/>
              </w:rPr>
            </w:pPr>
            <w:r>
              <w:t>4 Std.</w:t>
            </w:r>
          </w:p>
        </w:tc>
      </w:tr>
      <w:tr w:rsidR="00C47D07" w:rsidRPr="000520B2" w14:paraId="7FE2E36F" w14:textId="77777777" w:rsidTr="00593A84">
        <w:trPr>
          <w:jc w:val="center"/>
        </w:trPr>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390B0D67" w14:textId="77777777" w:rsidR="00C47D07" w:rsidRPr="004A15AE" w:rsidRDefault="00C47D07" w:rsidP="0008679A">
            <w:pPr>
              <w:pStyle w:val="bcText"/>
            </w:pPr>
            <w:r w:rsidRPr="004A15AE">
              <w:t>2.2 (8) technische Optimierungsansätze entwickeln</w:t>
            </w:r>
          </w:p>
          <w:p w14:paraId="780E039A" w14:textId="77777777" w:rsidR="00C47D07" w:rsidRPr="00810565" w:rsidRDefault="00C47D07" w:rsidP="002D2FE9">
            <w:pPr>
              <w:pStyle w:val="bcText"/>
              <w:rPr>
                <w:rFonts w:eastAsia="Arial" w:cs="Arial"/>
              </w:rPr>
            </w:pPr>
            <w:r w:rsidRPr="004A15AE">
              <w:t>2.3 (4) zeichnerische, symbolische und normorientierte Darstellungen analysieren, nutzen und</w:t>
            </w:r>
            <w:r w:rsidR="002D2FE9">
              <w:t xml:space="preserve"> erstellen</w:t>
            </w: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4CAD2D52" w14:textId="77777777" w:rsidR="00C47D07" w:rsidRPr="00810565" w:rsidRDefault="00C47D07">
            <w:pPr>
              <w:pStyle w:val="bcText"/>
              <w:rPr>
                <w:rFonts w:eastAsia="Arial" w:cs="Arial"/>
              </w:rPr>
            </w:pP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2AB07EBA" w14:textId="77777777" w:rsidR="00C47D07" w:rsidRDefault="00C47D07" w:rsidP="0008679A">
            <w:pPr>
              <w:pStyle w:val="bcTextListe"/>
            </w:pPr>
            <w:r>
              <w:t xml:space="preserve">Arbeitsplan </w:t>
            </w:r>
            <w:r w:rsidRPr="009A216F">
              <w:t>erstellen</w:t>
            </w:r>
          </w:p>
          <w:p w14:paraId="4FFA7A8A" w14:textId="77777777" w:rsidR="00C47D07" w:rsidRPr="00ED1608" w:rsidRDefault="00C47D07" w:rsidP="0008679A">
            <w:pPr>
              <w:pStyle w:val="bcTextListe"/>
              <w:numPr>
                <w:ilvl w:val="0"/>
                <w:numId w:val="0"/>
              </w:numPr>
            </w:pPr>
          </w:p>
          <w:p w14:paraId="573BD939" w14:textId="4B1AEE23" w:rsidR="00C47D07" w:rsidRPr="00810565" w:rsidRDefault="00C47D07" w:rsidP="00981F03">
            <w:pPr>
              <w:pStyle w:val="bcTextListe"/>
              <w:rPr>
                <w:rFonts w:eastAsia="Arial" w:cs="Arial"/>
              </w:rPr>
            </w:pPr>
            <w:r w:rsidRPr="00981F03">
              <w:rPr>
                <w:rStyle w:val="bcTextListeZchn"/>
              </w:rPr>
              <w:t xml:space="preserve">Bau eines Fotometers auf Grundlage </w:t>
            </w:r>
            <w:r w:rsidR="00271A45" w:rsidRPr="00981F03">
              <w:rPr>
                <w:rStyle w:val="bcTextListeZchn"/>
              </w:rPr>
              <w:t>t</w:t>
            </w:r>
            <w:r w:rsidRPr="00981F03">
              <w:rPr>
                <w:rStyle w:val="bcTextListeZchn"/>
              </w:rPr>
              <w:t>echnischer Zeichnungen</w:t>
            </w: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64C1A911" w14:textId="692F30D0" w:rsidR="00EF41E3" w:rsidRPr="00BC1A75" w:rsidRDefault="00122FA8" w:rsidP="001139BA">
            <w:pPr>
              <w:pStyle w:val="LINK"/>
            </w:pPr>
            <w:hyperlink r:id="rId67" w:history="1">
              <w:r w:rsidR="00EF41E3" w:rsidRPr="00EF41E3">
                <w:rPr>
                  <w:rStyle w:val="Hyperlink"/>
                </w:rPr>
                <w:t>nwt-bw</w:t>
              </w:r>
              <w:r w:rsidR="00EF41E3" w:rsidRPr="00EF41E3">
                <w:rPr>
                  <w:rStyle w:val="Hyperlink"/>
                </w:rPr>
                <w:t>.</w:t>
              </w:r>
              <w:r w:rsidR="00EF41E3" w:rsidRPr="00EF41E3">
                <w:rPr>
                  <w:rStyle w:val="Hyperlink"/>
                </w:rPr>
                <w:t>de</w:t>
              </w:r>
            </w:hyperlink>
            <w:r w:rsidR="00EF41E3">
              <w:t xml:space="preserve"> [Fotometer] </w:t>
            </w:r>
            <w:r w:rsidR="004F2E88">
              <w:t>(</w:t>
            </w:r>
            <w:r w:rsidR="00EF41E3">
              <w:t>20.02.20)</w:t>
            </w:r>
          </w:p>
          <w:p w14:paraId="32C66379" w14:textId="1902068D" w:rsidR="00C47D07" w:rsidRPr="00810565" w:rsidRDefault="00C47D07" w:rsidP="00BA4C1D">
            <w:pPr>
              <w:pStyle w:val="bcText"/>
              <w:rPr>
                <w:rFonts w:eastAsia="Arial" w:cs="Arial"/>
              </w:rPr>
            </w:pPr>
            <w:r>
              <w:t>Technisches Arbeiten (nach den Erfahrungen aus der U</w:t>
            </w:r>
            <w:r w:rsidR="00271A45">
              <w:t>nterrichtseinheit</w:t>
            </w:r>
            <w:r>
              <w:t xml:space="preserve"> Konstruktion </w:t>
            </w:r>
            <w:r w:rsidR="00BA4C1D">
              <w:t xml:space="preserve">am Beispiel </w:t>
            </w:r>
            <w:r>
              <w:t>Kran)</w:t>
            </w:r>
            <w:r w:rsidRPr="009D756B">
              <w:rPr>
                <w:highlight w:val="yellow"/>
              </w:rPr>
              <w:t xml:space="preserve"> </w:t>
            </w:r>
          </w:p>
        </w:tc>
      </w:tr>
      <w:tr w:rsidR="00C47D07" w:rsidRPr="000520B2" w14:paraId="57468E7D" w14:textId="77777777" w:rsidTr="00593A84">
        <w:trPr>
          <w:jc w:val="center"/>
        </w:trPr>
        <w:tc>
          <w:tcPr>
            <w:tcW w:w="2500" w:type="pct"/>
            <w:gridSpan w:val="2"/>
            <w:tcBorders>
              <w:top w:val="dotted" w:sz="4" w:space="0" w:color="auto"/>
              <w:left w:val="single" w:sz="4" w:space="0" w:color="auto"/>
              <w:bottom w:val="dotted" w:sz="4" w:space="0" w:color="auto"/>
              <w:right w:val="single" w:sz="4" w:space="0" w:color="auto"/>
            </w:tcBorders>
            <w:shd w:val="clear" w:color="auto" w:fill="auto"/>
          </w:tcPr>
          <w:p w14:paraId="3E3C084B" w14:textId="77777777" w:rsidR="00C47D07" w:rsidRPr="00810565" w:rsidRDefault="00C47D07">
            <w:pPr>
              <w:pStyle w:val="bcText"/>
              <w:rPr>
                <w:rFonts w:eastAsia="Arial" w:cs="Arial"/>
              </w:rPr>
            </w:pPr>
            <w:r w:rsidRPr="00D14563">
              <w:t xml:space="preserve">Die </w:t>
            </w:r>
            <w:r>
              <w:t>Schülerinnen und Schüler</w:t>
            </w:r>
            <w:r w:rsidRPr="00D14563">
              <w:t xml:space="preserve"> können</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016FF89" w14:textId="18A901CB" w:rsidR="00C47D07" w:rsidRPr="00810565" w:rsidRDefault="00C47D07" w:rsidP="00E6527A">
            <w:pPr>
              <w:pStyle w:val="bcTextZwischenberschrift"/>
              <w:rPr>
                <w:rFonts w:eastAsia="Arial" w:cs="Arial"/>
              </w:rPr>
            </w:pPr>
            <w:r>
              <w:t>Funktionstest des Fotometers</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D55FFE4" w14:textId="77777777" w:rsidR="00C47D07" w:rsidRPr="00810565" w:rsidRDefault="00C47D07" w:rsidP="00E6527A">
            <w:pPr>
              <w:pStyle w:val="bcTextZwischenberschrift"/>
              <w:rPr>
                <w:rFonts w:eastAsia="Arial" w:cs="Arial"/>
              </w:rPr>
            </w:pPr>
            <w:r>
              <w:t>4 Std.</w:t>
            </w:r>
          </w:p>
        </w:tc>
      </w:tr>
      <w:tr w:rsidR="00C47D07" w:rsidRPr="000520B2" w14:paraId="5AB92E7D" w14:textId="77777777" w:rsidTr="00593A84">
        <w:trPr>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D5483F" w14:textId="77777777" w:rsidR="00C47D07" w:rsidRPr="004A15AE" w:rsidRDefault="00C47D07" w:rsidP="0008679A">
            <w:pPr>
              <w:pStyle w:val="bcText"/>
            </w:pPr>
            <w:r w:rsidRPr="004A15AE">
              <w:t>2.1 (5) Messdaten mathematisch auswerten, beschreiben und interpretieren</w:t>
            </w:r>
          </w:p>
          <w:p w14:paraId="394175E0" w14:textId="77777777" w:rsidR="00C47D07" w:rsidRPr="00810565" w:rsidRDefault="00C47D07">
            <w:pPr>
              <w:pStyle w:val="bcText"/>
              <w:rPr>
                <w:rFonts w:eastAsia="Arial" w:cs="Arial"/>
              </w:rPr>
            </w:pPr>
            <w:r w:rsidRPr="004A15AE">
              <w:t>2.1 (6) große Datenmengen auch computergestützt erfassen, verarbeiten und visualisieren</w:t>
            </w:r>
          </w:p>
        </w:tc>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3E5251" w14:textId="77777777" w:rsidR="00980C06" w:rsidRDefault="00980C06" w:rsidP="0008679A">
            <w:pPr>
              <w:pStyle w:val="bcText"/>
            </w:pPr>
            <w:r>
              <w:t>3.2.3.1 (3) Stoffeigenschaften mit einfachen Modellen auf Teilchen- oder mikroskopischer Ebene erläutern</w:t>
            </w:r>
          </w:p>
          <w:p w14:paraId="4547E9A2" w14:textId="77777777" w:rsidR="00592EF9" w:rsidRPr="00592EF9" w:rsidRDefault="00592EF9" w:rsidP="0008679A">
            <w:pPr>
              <w:pStyle w:val="bcText"/>
              <w:rPr>
                <w:sz w:val="8"/>
              </w:rPr>
            </w:pPr>
          </w:p>
          <w:p w14:paraId="6DD0404C" w14:textId="72DAD1FA" w:rsidR="00592EF9" w:rsidRDefault="00592EF9" w:rsidP="0008679A">
            <w:pPr>
              <w:pStyle w:val="bcText"/>
            </w:pPr>
            <w:r>
              <w:t>3.2.4.2 (1) Bedingungen</w:t>
            </w:r>
            <w:r w:rsidRPr="00810565">
              <w:t xml:space="preserve"> </w:t>
            </w:r>
            <w:r>
              <w:t>für</w:t>
            </w:r>
            <w:r w:rsidRPr="00810565">
              <w:t xml:space="preserve"> </w:t>
            </w:r>
            <w:r>
              <w:t>zuverlässige</w:t>
            </w:r>
            <w:r w:rsidRPr="00810565">
              <w:t xml:space="preserve"> </w:t>
            </w:r>
            <w:r>
              <w:t>Messungen</w:t>
            </w:r>
            <w:r w:rsidRPr="00810565">
              <w:t xml:space="preserve"> </w:t>
            </w:r>
            <w:r w:rsidRPr="00C32657">
              <w:t>erläutern</w:t>
            </w:r>
            <w:r w:rsidRPr="00810565">
              <w:t xml:space="preserve"> </w:t>
            </w:r>
            <w:r>
              <w:t>und</w:t>
            </w:r>
            <w:r w:rsidRPr="00810565">
              <w:t xml:space="preserve"> </w:t>
            </w:r>
            <w:r>
              <w:t>Messverfahren</w:t>
            </w:r>
            <w:r w:rsidRPr="00810565">
              <w:t xml:space="preserve"> </w:t>
            </w:r>
            <w:r>
              <w:t>optimieren</w:t>
            </w:r>
            <w:r w:rsidRPr="00810565">
              <w:t xml:space="preserve"> </w:t>
            </w:r>
            <w:r>
              <w:t>(</w:t>
            </w:r>
            <w:r w:rsidRPr="00B34AAA">
              <w:rPr>
                <w:rFonts w:eastAsia="Arial" w:cs="Arial"/>
                <w:iCs/>
              </w:rPr>
              <w:t xml:space="preserve">systematische </w:t>
            </w:r>
            <w:r w:rsidRPr="00B34AAA">
              <w:t xml:space="preserve">und </w:t>
            </w:r>
            <w:r w:rsidRPr="00B34AAA">
              <w:rPr>
                <w:rFonts w:eastAsia="Arial" w:cs="Arial"/>
                <w:iCs/>
              </w:rPr>
              <w:t>zufällige</w:t>
            </w:r>
            <w:r w:rsidRPr="00B34AAA">
              <w:rPr>
                <w:rFonts w:eastAsia="Arial" w:cs="Arial"/>
                <w:iCs/>
                <w:spacing w:val="-6"/>
              </w:rPr>
              <w:t xml:space="preserve"> </w:t>
            </w:r>
            <w:r w:rsidRPr="00B34AAA">
              <w:rPr>
                <w:rFonts w:eastAsia="Arial" w:cs="Arial"/>
                <w:iCs/>
              </w:rPr>
              <w:t>Messfehler</w:t>
            </w:r>
            <w:r>
              <w:t xml:space="preserve">, </w:t>
            </w:r>
            <w:r w:rsidRPr="6448A397">
              <w:rPr>
                <w:rFonts w:eastAsia="Arial" w:cs="Arial"/>
                <w:spacing w:val="-7"/>
              </w:rPr>
              <w:t xml:space="preserve">[…], </w:t>
            </w:r>
            <w:r>
              <w:t>Randbedingungen</w:t>
            </w:r>
            <w:r w:rsidRPr="00810565">
              <w:t xml:space="preserve"> </w:t>
            </w:r>
            <w:r>
              <w:t>oder</w:t>
            </w:r>
            <w:r w:rsidRPr="00810565">
              <w:t xml:space="preserve"> </w:t>
            </w:r>
            <w:r>
              <w:t>Einflussgrößen</w:t>
            </w:r>
            <w:r w:rsidRPr="0003643F">
              <w:rPr>
                <w:rFonts w:eastAsia="Arial" w:cs="Arial"/>
                <w:i/>
                <w:iCs/>
              </w:rPr>
              <w:t xml:space="preserve">, </w:t>
            </w:r>
            <w:r>
              <w:t>Kontrollmessungen</w:t>
            </w:r>
            <w:r w:rsidRPr="00810565">
              <w:t xml:space="preserve"> </w:t>
            </w:r>
            <w:r>
              <w:t>oder</w:t>
            </w:r>
            <w:r w:rsidRPr="00810565">
              <w:t xml:space="preserve"> </w:t>
            </w:r>
            <w:r>
              <w:t>Reproduzierbarkeit)</w:t>
            </w:r>
          </w:p>
          <w:p w14:paraId="67E8F1BF" w14:textId="77777777" w:rsidR="00C47D07" w:rsidRPr="00810565" w:rsidRDefault="00C47D07">
            <w:pPr>
              <w:pStyle w:val="bcText"/>
              <w:rPr>
                <w:rFonts w:eastAsia="Arial" w:cs="Arial"/>
              </w:rPr>
            </w:pPr>
            <w:r>
              <w:t>3.2.4.2 (3) Messdaten</w:t>
            </w:r>
            <w:r w:rsidRPr="00810565">
              <w:t xml:space="preserve"> </w:t>
            </w:r>
            <w:r>
              <w:t>mithilfe</w:t>
            </w:r>
            <w:r w:rsidRPr="00810565">
              <w:t xml:space="preserve"> </w:t>
            </w:r>
            <w:r>
              <w:t>von</w:t>
            </w:r>
            <w:r w:rsidRPr="00810565">
              <w:t xml:space="preserve"> </w:t>
            </w:r>
            <w:r>
              <w:t>Software</w:t>
            </w:r>
            <w:r w:rsidRPr="00810565">
              <w:t xml:space="preserve"> </w:t>
            </w:r>
            <w:r>
              <w:t>auswerten</w:t>
            </w:r>
            <w:r w:rsidRPr="00810565">
              <w:t xml:space="preserve"> </w:t>
            </w:r>
            <w:r>
              <w:t>und</w:t>
            </w:r>
            <w:r w:rsidRPr="00810565">
              <w:t xml:space="preserve"> </w:t>
            </w:r>
            <w:r>
              <w:t>darstellen</w:t>
            </w:r>
            <w:r w:rsidRPr="00810565">
              <w:t xml:space="preserve"> </w:t>
            </w:r>
            <w:r w:rsidRPr="0003643F">
              <w:rPr>
                <w:rFonts w:eastAsia="Arial" w:cs="Arial"/>
                <w:i/>
                <w:iCs/>
              </w:rPr>
              <w:t>(</w:t>
            </w:r>
            <w:r w:rsidRPr="6448A397">
              <w:rPr>
                <w:rFonts w:eastAsia="Arial" w:cs="Arial"/>
              </w:rPr>
              <w:t xml:space="preserve">[…] </w:t>
            </w:r>
            <w:r>
              <w:rPr>
                <w:position w:val="1"/>
              </w:rPr>
              <w:t>Tabellenkalkulation)</w:t>
            </w:r>
          </w:p>
        </w:tc>
        <w:tc>
          <w:tcPr>
            <w:tcW w:w="1250" w:type="pct"/>
            <w:tcBorders>
              <w:top w:val="single" w:sz="4" w:space="0" w:color="auto"/>
              <w:left w:val="single" w:sz="4" w:space="0" w:color="auto"/>
              <w:right w:val="single" w:sz="4" w:space="0" w:color="auto"/>
            </w:tcBorders>
            <w:shd w:val="clear" w:color="auto" w:fill="auto"/>
            <w:tcMar>
              <w:top w:w="57" w:type="dxa"/>
              <w:bottom w:w="57" w:type="dxa"/>
            </w:tcMar>
          </w:tcPr>
          <w:p w14:paraId="6E8F2432" w14:textId="77777777" w:rsidR="00C47D07" w:rsidRPr="000F0B78" w:rsidRDefault="00C47D07" w:rsidP="006D6274">
            <w:pPr>
              <w:pStyle w:val="bcTextListe"/>
              <w:numPr>
                <w:ilvl w:val="0"/>
                <w:numId w:val="0"/>
              </w:numPr>
            </w:pPr>
            <w:r w:rsidRPr="009A216F">
              <w:t>Funktionstest</w:t>
            </w:r>
            <w:r>
              <w:t xml:space="preserve"> anhand von Verdünnungsreihen</w:t>
            </w:r>
          </w:p>
          <w:p w14:paraId="046C7D04" w14:textId="77777777" w:rsidR="00C47D07" w:rsidRDefault="00C47D07" w:rsidP="0008679A">
            <w:pPr>
              <w:pStyle w:val="bcText"/>
            </w:pPr>
          </w:p>
          <w:p w14:paraId="5104B6D4" w14:textId="77777777" w:rsidR="00271A45" w:rsidRDefault="00C47D07" w:rsidP="00271A45">
            <w:pPr>
              <w:pStyle w:val="bcText"/>
            </w:pPr>
            <w:r>
              <w:t>Auswertung z</w:t>
            </w:r>
            <w:r w:rsidR="00271A45">
              <w:t>um Beispiel</w:t>
            </w:r>
            <w:r>
              <w:t xml:space="preserve"> mit  Median und </w:t>
            </w:r>
            <w:proofErr w:type="spellStart"/>
            <w:r>
              <w:t>Quartilen</w:t>
            </w:r>
            <w:proofErr w:type="spellEnd"/>
          </w:p>
          <w:p w14:paraId="3CE6BB95" w14:textId="77777777" w:rsidR="00C47D07" w:rsidRPr="00810565" w:rsidRDefault="00C47D07">
            <w:pPr>
              <w:pStyle w:val="bcText"/>
              <w:rPr>
                <w:rFonts w:eastAsia="Arial" w:cs="Arial"/>
              </w:rPr>
            </w:pPr>
            <w:r>
              <w:t xml:space="preserve">Darstellung der Ergebnisse mit </w:t>
            </w:r>
            <w:proofErr w:type="spellStart"/>
            <w:r>
              <w:t>Boxplots</w:t>
            </w:r>
            <w:proofErr w:type="spellEnd"/>
            <w:r>
              <w:t xml:space="preserve"> </w:t>
            </w:r>
          </w:p>
        </w:tc>
        <w:tc>
          <w:tcPr>
            <w:tcW w:w="1250" w:type="pct"/>
            <w:tcBorders>
              <w:top w:val="single" w:sz="4" w:space="0" w:color="auto"/>
              <w:left w:val="single" w:sz="4" w:space="0" w:color="auto"/>
              <w:right w:val="single" w:sz="4" w:space="0" w:color="auto"/>
            </w:tcBorders>
            <w:shd w:val="clear" w:color="auto" w:fill="auto"/>
            <w:tcMar>
              <w:top w:w="57" w:type="dxa"/>
              <w:bottom w:w="57" w:type="dxa"/>
            </w:tcMar>
          </w:tcPr>
          <w:p w14:paraId="7AB7116D" w14:textId="77777777" w:rsidR="00C47D07" w:rsidRPr="006D6274" w:rsidRDefault="00C47D07">
            <w:pPr>
              <w:pStyle w:val="Verweise"/>
              <w:rPr>
                <w:rFonts w:cs="Arial"/>
              </w:rPr>
            </w:pPr>
            <w:r w:rsidRPr="002D2FE9">
              <w:rPr>
                <w:rStyle w:val="F"/>
              </w:rPr>
              <w:t xml:space="preserve">F   M </w:t>
            </w:r>
            <w:r w:rsidRPr="002D2FE9">
              <w:rPr>
                <w:rStyle w:val="F"/>
              </w:rPr>
              <w:tab/>
            </w:r>
            <w:r w:rsidR="00D52161" w:rsidRPr="00D52161">
              <w:t>3.2.</w:t>
            </w:r>
            <w:r w:rsidR="00D52161" w:rsidRPr="006D6274">
              <w:rPr>
                <w:rFonts w:cs="Arial"/>
              </w:rPr>
              <w:t xml:space="preserve">5 </w:t>
            </w:r>
            <w:r w:rsidR="009A78C6" w:rsidRPr="006D6274">
              <w:rPr>
                <w:rFonts w:cs="Arial"/>
              </w:rPr>
              <w:t xml:space="preserve">(2) die Kenngrößen </w:t>
            </w:r>
            <w:r w:rsidR="009A78C6" w:rsidRPr="006D6274">
              <w:rPr>
                <w:rFonts w:eastAsia="UniversLTStd-Obl" w:cs="Arial"/>
              </w:rPr>
              <w:t xml:space="preserve">unteres </w:t>
            </w:r>
            <w:r w:rsidR="009A78C6" w:rsidRPr="006D6274">
              <w:rPr>
                <w:rFonts w:cs="Arial"/>
              </w:rPr>
              <w:t xml:space="preserve">und </w:t>
            </w:r>
            <w:r w:rsidR="009A78C6" w:rsidRPr="006D6274">
              <w:rPr>
                <w:rFonts w:eastAsia="UniversLTStd-Obl" w:cs="Arial"/>
              </w:rPr>
              <w:t xml:space="preserve">oberes Quartil, Median </w:t>
            </w:r>
            <w:r w:rsidR="009A78C6" w:rsidRPr="006D6274">
              <w:rPr>
                <w:rFonts w:cs="Arial"/>
              </w:rPr>
              <w:t>bestimmen</w:t>
            </w:r>
            <w:r w:rsidR="00D52161" w:rsidRPr="006D6274">
              <w:rPr>
                <w:rFonts w:cs="Arial"/>
              </w:rPr>
              <w:br/>
              <w:t xml:space="preserve">3.2.5 </w:t>
            </w:r>
            <w:r w:rsidR="009A78C6" w:rsidRPr="006D6274">
              <w:rPr>
                <w:rFonts w:cs="Arial"/>
              </w:rPr>
              <w:t xml:space="preserve">(3) </w:t>
            </w:r>
            <w:proofErr w:type="spellStart"/>
            <w:r w:rsidR="009A78C6" w:rsidRPr="006D6274">
              <w:rPr>
                <w:rFonts w:eastAsia="UniversLTStd-Obl" w:cs="Arial"/>
              </w:rPr>
              <w:t>Boxplots</w:t>
            </w:r>
            <w:proofErr w:type="spellEnd"/>
            <w:r w:rsidR="009A78C6" w:rsidRPr="006D6274">
              <w:rPr>
                <w:rFonts w:eastAsia="UniversLTStd-Obl" w:cs="Arial"/>
              </w:rPr>
              <w:t xml:space="preserve"> </w:t>
            </w:r>
            <w:r w:rsidR="009A78C6" w:rsidRPr="006D6274">
              <w:rPr>
                <w:rFonts w:cs="Arial"/>
              </w:rPr>
              <w:t xml:space="preserve">erstellen und Verteilungen mithilfe von </w:t>
            </w:r>
            <w:proofErr w:type="spellStart"/>
            <w:r w:rsidR="009A78C6" w:rsidRPr="006D6274">
              <w:rPr>
                <w:rFonts w:eastAsia="UniversLTStd-Obl" w:cs="Arial"/>
              </w:rPr>
              <w:t>Boxplots</w:t>
            </w:r>
            <w:proofErr w:type="spellEnd"/>
            <w:r w:rsidR="009A78C6" w:rsidRPr="006D6274">
              <w:rPr>
                <w:rFonts w:eastAsia="UniversLTStd-Obl" w:cs="Arial"/>
              </w:rPr>
              <w:t xml:space="preserve"> </w:t>
            </w:r>
            <w:r w:rsidR="009A78C6" w:rsidRPr="006D6274">
              <w:rPr>
                <w:rFonts w:cs="Arial"/>
              </w:rPr>
              <w:t>interpretieren und vergleichen</w:t>
            </w:r>
            <w:r w:rsidR="009B7805" w:rsidRPr="006D6274">
              <w:rPr>
                <w:rFonts w:cs="Arial"/>
              </w:rPr>
              <w:t xml:space="preserve"> </w:t>
            </w:r>
          </w:p>
          <w:p w14:paraId="5C247BAE" w14:textId="77777777" w:rsidR="00361B98" w:rsidRDefault="00361B98" w:rsidP="00361B98">
            <w:pPr>
              <w:pStyle w:val="bcText"/>
              <w:rPr>
                <w:rStyle w:val="Hervorhebung"/>
                <w:rFonts w:eastAsia="Arial" w:cs="Arial"/>
                <w:i w:val="0"/>
                <w:iCs w:val="0"/>
              </w:rPr>
            </w:pPr>
            <w:r>
              <w:rPr>
                <w:rStyle w:val="Hervorhebung"/>
                <w:rFonts w:eastAsia="Arial" w:cs="Arial"/>
                <w:i w:val="0"/>
                <w:iCs w:val="0"/>
              </w:rPr>
              <w:t>Beispiele sind zu finden unter</w:t>
            </w:r>
          </w:p>
          <w:p w14:paraId="0C8E2AD6" w14:textId="77777777" w:rsidR="00990377" w:rsidRPr="00C860BE" w:rsidRDefault="00122FA8" w:rsidP="00990377">
            <w:pPr>
              <w:pStyle w:val="LINK"/>
              <w:rPr>
                <w:rFonts w:eastAsia="Arial" w:cs="Arial"/>
              </w:rPr>
            </w:pPr>
            <w:hyperlink r:id="rId68" w:history="1">
              <w:r w:rsidR="00990377">
                <w:rPr>
                  <w:rStyle w:val="Hyperlink"/>
                  <w:rFonts w:eastAsia="Arial" w:cs="Arial"/>
                </w:rPr>
                <w:t>www.mnu.de</w:t>
              </w:r>
            </w:hyperlink>
            <w:r w:rsidR="00990377">
              <w:rPr>
                <w:rStyle w:val="Hervorhebung"/>
                <w:rFonts w:eastAsia="Arial" w:cs="Arial"/>
                <w:i w:val="0"/>
                <w:iCs w:val="0"/>
              </w:rPr>
              <w:t xml:space="preserve"> </w:t>
            </w:r>
            <w:r w:rsidR="00990377" w:rsidRPr="00C860BE">
              <w:rPr>
                <w:rStyle w:val="Hervorhebung"/>
                <w:rFonts w:eastAsia="Arial" w:cs="Arial"/>
                <w:i w:val="0"/>
                <w:iCs w:val="0"/>
              </w:rPr>
              <w:t>[</w:t>
            </w:r>
            <w:r w:rsidR="00990377" w:rsidRPr="00C860BE">
              <w:rPr>
                <w:rStyle w:val="Hervorhebung"/>
                <w:i w:val="0"/>
                <w:iCs w:val="0"/>
              </w:rPr>
              <w:t xml:space="preserve">Größenverteilung] </w:t>
            </w:r>
            <w:r w:rsidR="00990377">
              <w:rPr>
                <w:rFonts w:cs="Arial"/>
              </w:rPr>
              <w:t>(20.02.20)</w:t>
            </w:r>
          </w:p>
          <w:p w14:paraId="450E0F03" w14:textId="77777777" w:rsidR="00990377" w:rsidRDefault="00122FA8" w:rsidP="00990377">
            <w:pPr>
              <w:pStyle w:val="LINK"/>
              <w:rPr>
                <w:rStyle w:val="Hervorhebung"/>
                <w:rFonts w:eastAsia="Arial" w:cs="Arial"/>
                <w:i w:val="0"/>
                <w:iCs w:val="0"/>
              </w:rPr>
            </w:pPr>
            <w:hyperlink r:id="rId69" w:history="1">
              <w:r w:rsidR="00990377" w:rsidRPr="00577232">
                <w:rPr>
                  <w:rStyle w:val="Hyperlink"/>
                  <w:rFonts w:eastAsia="Arial" w:cs="Arial"/>
                </w:rPr>
                <w:t>www.mnu.de</w:t>
              </w:r>
            </w:hyperlink>
            <w:r w:rsidR="00990377" w:rsidRPr="00577232">
              <w:rPr>
                <w:rStyle w:val="Hervorhebung"/>
                <w:rFonts w:eastAsia="Arial" w:cs="Arial"/>
                <w:i w:val="0"/>
                <w:iCs w:val="0"/>
              </w:rPr>
              <w:t xml:space="preserve"> [</w:t>
            </w:r>
            <w:r w:rsidR="00990377" w:rsidRPr="00577232">
              <w:rPr>
                <w:rStyle w:val="Hervorhebung"/>
                <w:i w:val="0"/>
                <w:iCs w:val="0"/>
              </w:rPr>
              <w:t>Fernsehverhalten]</w:t>
            </w:r>
            <w:r w:rsidR="00990377" w:rsidRPr="00C860BE">
              <w:rPr>
                <w:rStyle w:val="Hervorhebung"/>
                <w:i w:val="0"/>
                <w:iCs w:val="0"/>
              </w:rPr>
              <w:t xml:space="preserve"> </w:t>
            </w:r>
            <w:r w:rsidR="00990377">
              <w:rPr>
                <w:rFonts w:cs="Arial"/>
              </w:rPr>
              <w:t>(20.02.20)</w:t>
            </w:r>
          </w:p>
          <w:p w14:paraId="4EE24D38" w14:textId="1A28E558" w:rsidR="00CC2083" w:rsidRPr="008838BE" w:rsidRDefault="00122FA8" w:rsidP="008838BE">
            <w:pPr>
              <w:pStyle w:val="LINK"/>
              <w:rPr>
                <w:rFonts w:eastAsia="Arial" w:cs="Arial"/>
              </w:rPr>
            </w:pPr>
            <w:hyperlink r:id="rId70" w:history="1">
              <w:r w:rsidR="00CC2083" w:rsidRPr="007E6680">
                <w:rPr>
                  <w:rStyle w:val="Hyperlink"/>
                </w:rPr>
                <w:t>nwtf.de</w:t>
              </w:r>
            </w:hyperlink>
            <w:r w:rsidR="00CC2083">
              <w:t xml:space="preserve"> [Auswertung, Passwort erforderlich] (20.02.20)</w:t>
            </w:r>
          </w:p>
        </w:tc>
      </w:tr>
      <w:tr w:rsidR="00C47D07" w:rsidRPr="000520B2" w14:paraId="1B3CAE45" w14:textId="77777777" w:rsidTr="00593A84">
        <w:trPr>
          <w:jc w:val="center"/>
        </w:trPr>
        <w:tc>
          <w:tcPr>
            <w:tcW w:w="2500" w:type="pct"/>
            <w:gridSpan w:val="2"/>
            <w:tcBorders>
              <w:top w:val="dotted" w:sz="4" w:space="0" w:color="auto"/>
              <w:left w:val="single" w:sz="4" w:space="0" w:color="auto"/>
              <w:bottom w:val="single" w:sz="4" w:space="0" w:color="auto"/>
              <w:right w:val="single" w:sz="4" w:space="0" w:color="auto"/>
            </w:tcBorders>
            <w:shd w:val="clear" w:color="auto" w:fill="auto"/>
          </w:tcPr>
          <w:p w14:paraId="0D3966C0" w14:textId="52E3D36B" w:rsidR="00C47D07" w:rsidRDefault="008A4D64" w:rsidP="0008679A">
            <w:pPr>
              <w:pStyle w:val="bcText"/>
            </w:pPr>
            <w:r>
              <w:t>Di</w:t>
            </w:r>
            <w:r w:rsidRPr="00D14563">
              <w:t xml:space="preserve">e </w:t>
            </w:r>
            <w:r>
              <w:t>Schülerinnen und Schüler</w:t>
            </w:r>
            <w:r w:rsidRPr="00D14563">
              <w:t xml:space="preserve"> können</w:t>
            </w:r>
          </w:p>
        </w:tc>
        <w:tc>
          <w:tcPr>
            <w:tcW w:w="1250" w:type="pct"/>
            <w:tcBorders>
              <w:top w:val="dotted" w:sz="4" w:space="0" w:color="auto"/>
              <w:left w:val="single" w:sz="4" w:space="0" w:color="auto"/>
              <w:right w:val="single" w:sz="4" w:space="0" w:color="auto"/>
            </w:tcBorders>
            <w:shd w:val="clear" w:color="auto" w:fill="auto"/>
            <w:vAlign w:val="center"/>
          </w:tcPr>
          <w:p w14:paraId="6E279875" w14:textId="77777777" w:rsidR="00C47D07" w:rsidRPr="009A216F" w:rsidRDefault="00C47D07" w:rsidP="00E6527A">
            <w:pPr>
              <w:pStyle w:val="bcTextZwischenberschrift"/>
            </w:pPr>
            <w:r w:rsidRPr="006B00E5">
              <w:t xml:space="preserve">Nutzung </w:t>
            </w:r>
            <w:r>
              <w:t xml:space="preserve">eines </w:t>
            </w:r>
            <w:r w:rsidR="00704A88">
              <w:t>Mikrocontrollers</w:t>
            </w:r>
          </w:p>
        </w:tc>
        <w:tc>
          <w:tcPr>
            <w:tcW w:w="1250" w:type="pct"/>
            <w:tcBorders>
              <w:top w:val="dotted" w:sz="4" w:space="0" w:color="auto"/>
              <w:left w:val="single" w:sz="4" w:space="0" w:color="auto"/>
              <w:right w:val="single" w:sz="4" w:space="0" w:color="auto"/>
            </w:tcBorders>
            <w:shd w:val="clear" w:color="auto" w:fill="auto"/>
            <w:vAlign w:val="center"/>
          </w:tcPr>
          <w:p w14:paraId="0010B000" w14:textId="6851015E" w:rsidR="00C47D07" w:rsidRDefault="00C47D07" w:rsidP="00E6527A">
            <w:pPr>
              <w:pStyle w:val="bcTextZwischenberschrift"/>
            </w:pPr>
            <w:r w:rsidRPr="0093003E">
              <w:t>4 Std.</w:t>
            </w:r>
          </w:p>
        </w:tc>
      </w:tr>
      <w:tr w:rsidR="00C47D07" w:rsidRPr="000520B2" w14:paraId="364B4AC6" w14:textId="77777777" w:rsidTr="00593A84">
        <w:trPr>
          <w:jc w:val="center"/>
        </w:trPr>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01F63E60" w14:textId="77777777" w:rsidR="00C47D07" w:rsidRPr="00942264" w:rsidRDefault="00C47D07" w:rsidP="0008679A">
            <w:pPr>
              <w:pStyle w:val="bcText"/>
            </w:pPr>
            <w:r w:rsidRPr="00942264">
              <w:t>2.2 (3) die Lösung eines technischen Problems durch Auswählen, Anpassen, Dimensionieren und Kombinieren von Teillösungen entwickeln, darstellen und bewerten</w:t>
            </w:r>
          </w:p>
          <w:p w14:paraId="5EC3978E" w14:textId="77777777" w:rsidR="00C47D07" w:rsidRPr="004A15AE" w:rsidRDefault="00C47D07" w:rsidP="0008679A">
            <w:pPr>
              <w:pStyle w:val="bcText"/>
            </w:pPr>
            <w:r w:rsidRPr="00942264">
              <w:t>2.2 (4) Schwierigkeiten bei der Planung und Herstellung eines Produkts überwinden (Durchhaltevermögen und Beharrlichkeit)</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109A02A6" w14:textId="77777777" w:rsidR="00F552D1" w:rsidRDefault="00C47D07" w:rsidP="009856DB">
            <w:pPr>
              <w:pStyle w:val="bcText"/>
            </w:pPr>
            <w:r>
              <w:t>3.2.4.3 (1) Beispiele</w:t>
            </w:r>
            <w:r w:rsidRPr="00810565">
              <w:t xml:space="preserve"> </w:t>
            </w:r>
            <w:r>
              <w:t>der</w:t>
            </w:r>
            <w:r w:rsidRPr="00810565">
              <w:t xml:space="preserve"> </w:t>
            </w:r>
            <w:r>
              <w:t>analogen</w:t>
            </w:r>
            <w:r w:rsidRPr="00810565">
              <w:t xml:space="preserve"> </w:t>
            </w:r>
            <w:r>
              <w:t>oder</w:t>
            </w:r>
            <w:r w:rsidRPr="00810565">
              <w:t xml:space="preserve"> </w:t>
            </w:r>
            <w:r>
              <w:t>digitalen</w:t>
            </w:r>
            <w:r w:rsidRPr="00810565">
              <w:t xml:space="preserve"> </w:t>
            </w:r>
            <w:r>
              <w:t>Informationscodierung</w:t>
            </w:r>
            <w:r w:rsidRPr="00810565">
              <w:t xml:space="preserve"> </w:t>
            </w:r>
            <w:r>
              <w:t>aus</w:t>
            </w:r>
            <w:r w:rsidRPr="00810565">
              <w:t xml:space="preserve"> </w:t>
            </w:r>
            <w:r>
              <w:t>Natur</w:t>
            </w:r>
            <w:r w:rsidRPr="00810565">
              <w:t xml:space="preserve"> </w:t>
            </w:r>
            <w:r>
              <w:t>und</w:t>
            </w:r>
            <w:r w:rsidRPr="00810565">
              <w:t xml:space="preserve"> </w:t>
            </w:r>
            <w:r>
              <w:t>Technik</w:t>
            </w:r>
            <w:r w:rsidRPr="00810565">
              <w:t xml:space="preserve"> </w:t>
            </w:r>
            <w:r>
              <w:t>beschreiben</w:t>
            </w:r>
          </w:p>
          <w:p w14:paraId="7F645F89" w14:textId="77777777" w:rsidR="00C47D07" w:rsidRDefault="00C47D07" w:rsidP="009856DB">
            <w:pPr>
              <w:pStyle w:val="bcText"/>
            </w:pPr>
            <w:r>
              <w:t>3.2.4.3 (5) Elemente</w:t>
            </w:r>
            <w:r w:rsidRPr="00810565">
              <w:t xml:space="preserve"> </w:t>
            </w:r>
            <w:r>
              <w:t>einer</w:t>
            </w:r>
            <w:r w:rsidRPr="00810565">
              <w:t xml:space="preserve"> </w:t>
            </w:r>
            <w:r>
              <w:t>Programmiersprache</w:t>
            </w:r>
            <w:r w:rsidRPr="00810565">
              <w:t xml:space="preserve"> </w:t>
            </w:r>
            <w:r>
              <w:t>beschreiben</w:t>
            </w:r>
          </w:p>
          <w:p w14:paraId="48B204AD" w14:textId="77777777" w:rsidR="00C47D07" w:rsidRDefault="00C47D07" w:rsidP="009856DB">
            <w:pPr>
              <w:pStyle w:val="bcText"/>
            </w:pPr>
            <w:r>
              <w:t xml:space="preserve">3.2.4.3 (6) </w:t>
            </w:r>
            <w:r w:rsidRPr="00B34AAA">
              <w:rPr>
                <w:rFonts w:eastAsia="Arial" w:cs="Arial"/>
                <w:iCs/>
              </w:rPr>
              <w:t>Algorithmen</w:t>
            </w:r>
            <w:r w:rsidRPr="00B34AAA">
              <w:rPr>
                <w:rFonts w:eastAsia="Arial" w:cs="Arial"/>
                <w:iCs/>
                <w:spacing w:val="-6"/>
              </w:rPr>
              <w:t xml:space="preserve"> </w:t>
            </w:r>
            <w:r>
              <w:t>für</w:t>
            </w:r>
            <w:r w:rsidRPr="00810565">
              <w:t xml:space="preserve"> </w:t>
            </w:r>
            <w:r>
              <w:t>zeit-</w:t>
            </w:r>
            <w:r w:rsidRPr="00810565">
              <w:t xml:space="preserve"> </w:t>
            </w:r>
            <w:r>
              <w:t>und</w:t>
            </w:r>
            <w:r w:rsidRPr="00810565">
              <w:t xml:space="preserve"> </w:t>
            </w:r>
            <w:r>
              <w:t>sensorgesteuerte</w:t>
            </w:r>
            <w:r w:rsidRPr="00810565">
              <w:t xml:space="preserve"> </w:t>
            </w:r>
            <w:r w:rsidRPr="00B34AAA">
              <w:rPr>
                <w:rFonts w:eastAsia="Arial" w:cs="Arial"/>
                <w:iCs/>
              </w:rPr>
              <w:t>Prozesse</w:t>
            </w:r>
            <w:r w:rsidRPr="00B34AAA">
              <w:rPr>
                <w:rFonts w:eastAsia="Arial" w:cs="Arial"/>
                <w:iCs/>
                <w:spacing w:val="-6"/>
              </w:rPr>
              <w:t xml:space="preserve"> </w:t>
            </w:r>
            <w:r>
              <w:t>in</w:t>
            </w:r>
            <w:r w:rsidRPr="00810565">
              <w:t xml:space="preserve"> </w:t>
            </w:r>
            <w:r>
              <w:t>einer</w:t>
            </w:r>
            <w:r w:rsidRPr="00810565">
              <w:t xml:space="preserve"> </w:t>
            </w:r>
            <w:r>
              <w:t>Programmiersprache</w:t>
            </w:r>
            <w:r w:rsidRPr="00810565">
              <w:t xml:space="preserve"> </w:t>
            </w:r>
            <w:r>
              <w:t>darstellen</w:t>
            </w:r>
            <w:r w:rsidRPr="00810565">
              <w:t xml:space="preserve"> </w:t>
            </w:r>
            <w:r>
              <w:t>und damit</w:t>
            </w:r>
            <w:r w:rsidRPr="00810565">
              <w:t xml:space="preserve"> </w:t>
            </w:r>
            <w:r>
              <w:t>Steuerungsabläufe</w:t>
            </w:r>
            <w:r w:rsidRPr="00810565">
              <w:t xml:space="preserve"> </w:t>
            </w:r>
            <w:r>
              <w:t>realisieren</w:t>
            </w:r>
            <w:r w:rsidRPr="00810565">
              <w:t xml:space="preserve"> </w:t>
            </w:r>
          </w:p>
          <w:p w14:paraId="4FB653C3" w14:textId="77777777" w:rsidR="00592EF9" w:rsidRPr="00592EF9" w:rsidRDefault="00592EF9" w:rsidP="009856DB">
            <w:pPr>
              <w:pStyle w:val="bcText"/>
              <w:rPr>
                <w:sz w:val="8"/>
              </w:rPr>
            </w:pPr>
          </w:p>
          <w:p w14:paraId="706A4F11" w14:textId="77777777" w:rsidR="00CB0BB8" w:rsidRPr="00CB0BB8" w:rsidRDefault="00CB0BB8" w:rsidP="003B1BBF">
            <w:pPr>
              <w:pStyle w:val="bcText"/>
            </w:pPr>
            <w:r w:rsidRPr="003B1BBF">
              <w:t>3.2.4.4 (3) elektrische oder elektronische Schaltpläne analysieren und in einfachen Fällen entwickeln</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3968206F" w14:textId="77777777" w:rsidR="00C47D07" w:rsidRPr="00B34AAA" w:rsidRDefault="00C47D07" w:rsidP="00B34AAA">
            <w:pPr>
              <w:pStyle w:val="bcTextListe"/>
            </w:pPr>
            <w:r w:rsidRPr="00B34AAA">
              <w:t xml:space="preserve">Realisierung der elektrischen Beschaltung des </w:t>
            </w:r>
            <w:proofErr w:type="spellStart"/>
            <w:r w:rsidRPr="00B34AAA">
              <w:t>Messwertaufnehmers</w:t>
            </w:r>
            <w:proofErr w:type="spellEnd"/>
            <w:r w:rsidRPr="00B34AAA">
              <w:t xml:space="preserve"> (Spannungsteiler, rechnerische Dimensionierung des zugehörigen Widerstandes) </w:t>
            </w:r>
          </w:p>
          <w:p w14:paraId="6AB11378" w14:textId="77777777" w:rsidR="00C47D07" w:rsidRPr="00B34AAA" w:rsidRDefault="00C47D07" w:rsidP="00B34AAA">
            <w:pPr>
              <w:pStyle w:val="bcTextListe"/>
            </w:pPr>
            <w:r w:rsidRPr="00B34AAA">
              <w:t>Informations</w:t>
            </w:r>
            <w:r w:rsidR="008D69B4">
              <w:t>verarbeitung</w:t>
            </w:r>
            <w:r w:rsidRPr="00B34AAA">
              <w:t xml:space="preserve"> durch den </w:t>
            </w:r>
            <w:r w:rsidR="008D69B4" w:rsidRPr="00B34AAA">
              <w:t>Controller</w:t>
            </w:r>
            <w:r w:rsidR="008D69B4">
              <w:t xml:space="preserve">, </w:t>
            </w:r>
            <w:r w:rsidRPr="00B34AAA">
              <w:t xml:space="preserve">Rechenoperationen, Bedingung, </w:t>
            </w:r>
            <w:r w:rsidR="00271A45" w:rsidRPr="00B34AAA">
              <w:t>Verzweigung, Schleife</w:t>
            </w:r>
          </w:p>
          <w:p w14:paraId="2644D7EF" w14:textId="77777777" w:rsidR="00C47D07" w:rsidRPr="009A216F" w:rsidRDefault="00C47D07" w:rsidP="008D69B4">
            <w:pPr>
              <w:pStyle w:val="bcTextListe"/>
            </w:pPr>
            <w:r w:rsidRPr="00B34AAA">
              <w:t>Möglichkeit der Datenausgabe</w:t>
            </w:r>
            <w:r w:rsidR="008D69B4">
              <w:t>:</w:t>
            </w:r>
            <w:r w:rsidR="008D69B4">
              <w:br/>
            </w:r>
            <w:r w:rsidRPr="00B34AAA">
              <w:t xml:space="preserve">Anschluss </w:t>
            </w:r>
            <w:r w:rsidR="008D69B4">
              <w:t>eines</w:t>
            </w:r>
            <w:r w:rsidR="002D2FE9" w:rsidRPr="00B34AAA">
              <w:t xml:space="preserve"> </w:t>
            </w:r>
            <w:r w:rsidRPr="00B34AAA">
              <w:t>Displays (derzeit über I²C</w:t>
            </w:r>
            <w:r w:rsidR="008D69B4">
              <w:t>-</w:t>
            </w:r>
            <w:r w:rsidRPr="00B34AAA">
              <w:t>Bus) oder Speicherung der Daten auf SD-Karte</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4B95FFA" w14:textId="77777777" w:rsidR="004F2E88" w:rsidRDefault="004F2E88" w:rsidP="004F2E88">
            <w:pPr>
              <w:pStyle w:val="LINK"/>
            </w:pPr>
            <w:r w:rsidRPr="0077214F">
              <w:fldChar w:fldCharType="begin"/>
            </w:r>
            <w:r w:rsidRPr="0077214F">
              <w:instrText xml:space="preserve"> HYPERLINK "https://nwt-bw.de/materialien-zu-t-time/" </w:instrText>
            </w:r>
            <w:r w:rsidRPr="0077214F">
              <w:fldChar w:fldCharType="separate"/>
            </w:r>
            <w:r w:rsidRPr="0077214F">
              <w:rPr>
                <w:rStyle w:val="Hyperlink"/>
              </w:rPr>
              <w:t>nwt-bw.de</w:t>
            </w:r>
            <w:r w:rsidRPr="0077214F">
              <w:fldChar w:fldCharType="end"/>
            </w:r>
            <w:r>
              <w:t xml:space="preserve"> </w:t>
            </w:r>
            <w:r w:rsidRPr="0077214F">
              <w:t>[Mikrocontroller, in Arbeit] (20.02.20)</w:t>
            </w:r>
          </w:p>
          <w:p w14:paraId="66A3E33E" w14:textId="77777777" w:rsidR="004F2E88" w:rsidRPr="0077214F" w:rsidRDefault="004F2E88" w:rsidP="004F2E88">
            <w:pPr>
              <w:pStyle w:val="LINK"/>
            </w:pPr>
            <w:hyperlink r:id="rId71" w:history="1">
              <w:r w:rsidRPr="0077214F">
                <w:rPr>
                  <w:rStyle w:val="Hyperlink"/>
                </w:rPr>
                <w:t>nwtf.de</w:t>
              </w:r>
            </w:hyperlink>
            <w:r w:rsidRPr="0077214F">
              <w:t xml:space="preserve"> [Arduino, Passwort erforderlich] (20.02.20)</w:t>
            </w:r>
          </w:p>
          <w:p w14:paraId="3851B12B" w14:textId="77777777" w:rsidR="004F2E88" w:rsidRPr="0077214F" w:rsidRDefault="004F2E88" w:rsidP="004F2E88">
            <w:pPr>
              <w:pStyle w:val="LINK"/>
            </w:pPr>
            <w:hyperlink r:id="rId72" w:history="1">
              <w:r w:rsidRPr="0077214F">
                <w:rPr>
                  <w:rStyle w:val="Hyperlink"/>
                  <w:lang w:val="en-US"/>
                </w:rPr>
                <w:t>nwtf.de</w:t>
              </w:r>
            </w:hyperlink>
            <w:r w:rsidRPr="0077214F">
              <w:rPr>
                <w:lang w:val="en-US"/>
              </w:rPr>
              <w:t xml:space="preserve"> [Basic Stamp, </w:t>
            </w:r>
            <w:r w:rsidRPr="0077214F">
              <w:t>Passwort erforderlich</w:t>
            </w:r>
            <w:r w:rsidRPr="0077214F">
              <w:rPr>
                <w:lang w:val="en-US"/>
              </w:rPr>
              <w:t>] (20.02.20)</w:t>
            </w:r>
          </w:p>
          <w:p w14:paraId="6A9AEE6B" w14:textId="77777777" w:rsidR="004F2E88" w:rsidRPr="004F2E88" w:rsidRDefault="004F2E88" w:rsidP="004F2E88">
            <w:pPr>
              <w:pStyle w:val="LINK"/>
              <w:numPr>
                <w:ilvl w:val="0"/>
                <w:numId w:val="0"/>
              </w:numPr>
              <w:rPr>
                <w:color w:val="0000FF"/>
                <w:u w:val="single"/>
              </w:rPr>
            </w:pPr>
          </w:p>
          <w:p w14:paraId="72FCF8CF" w14:textId="77777777" w:rsidR="00D1352C" w:rsidRPr="00A95936" w:rsidRDefault="00D1352C" w:rsidP="0008679A">
            <w:pPr>
              <w:pStyle w:val="bcText"/>
            </w:pPr>
          </w:p>
          <w:p w14:paraId="34378ED1" w14:textId="77777777" w:rsidR="00C47D07" w:rsidRDefault="00113FA6" w:rsidP="0008679A">
            <w:pPr>
              <w:pStyle w:val="bcText"/>
            </w:pPr>
            <w:r>
              <w:t>N</w:t>
            </w:r>
            <w:r w:rsidR="00C47D07">
              <w:t>utzung von Bibliotheken und Anschlussoptionen</w:t>
            </w:r>
          </w:p>
          <w:p w14:paraId="526EB64D" w14:textId="77777777" w:rsidR="003A5502" w:rsidRDefault="003A5502" w:rsidP="003A5502">
            <w:pPr>
              <w:pStyle w:val="bcText"/>
            </w:pPr>
            <w:r>
              <w:t xml:space="preserve">Ohne Nutzung des Begriffs Datenbus </w:t>
            </w:r>
          </w:p>
          <w:p w14:paraId="7C5481A9" w14:textId="77777777" w:rsidR="00C47D07" w:rsidRDefault="00C47D07" w:rsidP="0008679A">
            <w:pPr>
              <w:pStyle w:val="bcText"/>
            </w:pPr>
            <w:r>
              <w:t>Eine entsprechende Vertiefung kann für besonders leistungsstarke S</w:t>
            </w:r>
            <w:r w:rsidR="00271A45">
              <w:t>chülerinnen und Schüler</w:t>
            </w:r>
            <w:r>
              <w:t xml:space="preserve"> angeboten werden</w:t>
            </w:r>
          </w:p>
          <w:p w14:paraId="50FF1A7E" w14:textId="77777777" w:rsidR="00CB0BB8" w:rsidRDefault="00CB0BB8" w:rsidP="0008679A">
            <w:pPr>
              <w:pStyle w:val="bcText"/>
            </w:pPr>
          </w:p>
          <w:p w14:paraId="65A83567" w14:textId="77777777" w:rsidR="00CB0BB8" w:rsidRDefault="003B1BBF" w:rsidP="00CB0BB8">
            <w:pPr>
              <w:pStyle w:val="Verweise"/>
              <w:rPr>
                <w:position w:val="1"/>
              </w:rPr>
            </w:pPr>
            <w:r>
              <w:rPr>
                <w:rStyle w:val="F"/>
              </w:rPr>
              <w:t xml:space="preserve">   </w:t>
            </w:r>
            <w:r w:rsidR="00CB0BB8" w:rsidRPr="003B1BBF">
              <w:rPr>
                <w:rStyle w:val="F"/>
              </w:rPr>
              <w:t>I</w:t>
            </w:r>
            <w:r>
              <w:rPr>
                <w:rStyle w:val="F"/>
              </w:rPr>
              <w:t xml:space="preserve">  </w:t>
            </w:r>
            <w:r w:rsidR="00CB0BB8" w:rsidRPr="003B1BBF">
              <w:rPr>
                <w:rStyle w:val="F"/>
              </w:rPr>
              <w:t xml:space="preserve"> </w:t>
            </w:r>
            <w:r w:rsidR="00CB0BB8">
              <w:tab/>
              <w:t>3.2.4.4 (2) Schaltungen entwickeln, Bauteile</w:t>
            </w:r>
            <w:r w:rsidR="00CB0BB8" w:rsidRPr="00810565">
              <w:t xml:space="preserve"> </w:t>
            </w:r>
            <w:r w:rsidR="00CB0BB8">
              <w:t>dimensionieren und auswählen</w:t>
            </w:r>
            <w:r w:rsidR="00CB0BB8" w:rsidRPr="00810565">
              <w:t xml:space="preserve"> </w:t>
            </w:r>
            <w:r w:rsidR="00CB0BB8">
              <w:t xml:space="preserve">(Schaltplan, Datenblatt, </w:t>
            </w:r>
            <w:r w:rsidR="00CB0BB8">
              <w:rPr>
                <w:position w:val="1"/>
              </w:rPr>
              <w:t xml:space="preserve">Vorwiderstand, </w:t>
            </w:r>
            <w:r w:rsidR="00CB0BB8" w:rsidRPr="009F172E">
              <w:rPr>
                <w:rFonts w:eastAsia="Arial" w:cs="Arial"/>
                <w:iCs/>
                <w:position w:val="1"/>
              </w:rPr>
              <w:t>Spannungsteiler</w:t>
            </w:r>
            <w:r w:rsidR="00CB0BB8" w:rsidRPr="00810565">
              <w:t>)</w:t>
            </w:r>
          </w:p>
          <w:p w14:paraId="0115A443" w14:textId="77777777" w:rsidR="00CB0BB8" w:rsidRPr="00CB0BB8" w:rsidRDefault="003B1BBF" w:rsidP="00E4174E">
            <w:pPr>
              <w:pStyle w:val="Verweise"/>
            </w:pPr>
            <w:r>
              <w:rPr>
                <w:rStyle w:val="F"/>
              </w:rPr>
              <w:t xml:space="preserve">   </w:t>
            </w:r>
            <w:r w:rsidR="00704A88" w:rsidRPr="003B1BBF">
              <w:rPr>
                <w:rStyle w:val="F"/>
              </w:rPr>
              <w:t>I</w:t>
            </w:r>
            <w:r>
              <w:rPr>
                <w:rStyle w:val="F"/>
              </w:rPr>
              <w:t xml:space="preserve">  </w:t>
            </w:r>
            <w:r w:rsidR="00704A88" w:rsidRPr="003B1BBF">
              <w:rPr>
                <w:rStyle w:val="F"/>
              </w:rPr>
              <w:t xml:space="preserve"> </w:t>
            </w:r>
            <w:r w:rsidR="00704A88">
              <w:tab/>
              <w:t xml:space="preserve">3.2.4.3 (7) </w:t>
            </w:r>
            <w:r w:rsidR="00704A88" w:rsidRPr="009F172E">
              <w:rPr>
                <w:rFonts w:eastAsia="Arial" w:cs="Arial"/>
                <w:iCs/>
              </w:rPr>
              <w:t>Algorithmen</w:t>
            </w:r>
            <w:r w:rsidR="00704A88" w:rsidRPr="00810565">
              <w:rPr>
                <w:rFonts w:eastAsia="Arial" w:cs="Arial"/>
                <w:i/>
                <w:iCs/>
                <w:spacing w:val="-6"/>
              </w:rPr>
              <w:t xml:space="preserve"> </w:t>
            </w:r>
            <w:r w:rsidR="00704A88">
              <w:t>für zeit- und sensorgesteuerte</w:t>
            </w:r>
            <w:r w:rsidR="00704A88" w:rsidRPr="00810565">
              <w:t xml:space="preserve"> </w:t>
            </w:r>
            <w:r w:rsidR="00704A88" w:rsidRPr="0032658B">
              <w:rPr>
                <w:rFonts w:eastAsia="Arial" w:cs="Arial"/>
                <w:iCs/>
              </w:rPr>
              <w:t>Prozesse</w:t>
            </w:r>
            <w:r w:rsidR="00704A88" w:rsidRPr="00810565">
              <w:rPr>
                <w:rFonts w:eastAsia="Arial" w:cs="Arial"/>
                <w:i/>
                <w:iCs/>
                <w:spacing w:val="-6"/>
              </w:rPr>
              <w:t xml:space="preserve"> </w:t>
            </w:r>
            <w:r w:rsidR="00704A88">
              <w:t>entwickeln, beschreiben und darstellen</w:t>
            </w:r>
          </w:p>
        </w:tc>
      </w:tr>
      <w:tr w:rsidR="00C47D07" w:rsidRPr="000520B2" w14:paraId="347340B7" w14:textId="77777777" w:rsidTr="00593A84">
        <w:trPr>
          <w:jc w:val="center"/>
        </w:trPr>
        <w:tc>
          <w:tcPr>
            <w:tcW w:w="5000" w:type="pct"/>
            <w:gridSpan w:val="4"/>
            <w:tcBorders>
              <w:top w:val="nil"/>
              <w:left w:val="single" w:sz="4" w:space="0" w:color="auto"/>
              <w:bottom w:val="single" w:sz="4" w:space="0" w:color="auto"/>
              <w:right w:val="single" w:sz="4" w:space="0" w:color="auto"/>
            </w:tcBorders>
            <w:shd w:val="clear" w:color="auto" w:fill="auto"/>
          </w:tcPr>
          <w:p w14:paraId="01805CC2" w14:textId="77777777" w:rsidR="00C47D07" w:rsidRPr="00810565" w:rsidRDefault="00C47D07">
            <w:pPr>
              <w:pStyle w:val="bcTextZwischenberschrift"/>
              <w:rPr>
                <w:rFonts w:eastAsia="Arial" w:cs="Arial"/>
              </w:rPr>
            </w:pPr>
            <w:r w:rsidRPr="00810565">
              <w:rPr>
                <w:rFonts w:eastAsia="Arial" w:cs="Arial"/>
              </w:rPr>
              <w:t>PROJEKTPHASE</w:t>
            </w:r>
          </w:p>
        </w:tc>
      </w:tr>
      <w:tr w:rsidR="00113FA6" w:rsidRPr="000520B2" w14:paraId="2658C2A6" w14:textId="77777777" w:rsidTr="00593A84">
        <w:trPr>
          <w:jc w:val="center"/>
        </w:trPr>
        <w:tc>
          <w:tcPr>
            <w:tcW w:w="2500" w:type="pct"/>
            <w:gridSpan w:val="2"/>
            <w:tcBorders>
              <w:top w:val="single" w:sz="4" w:space="0" w:color="auto"/>
              <w:left w:val="single" w:sz="4" w:space="0" w:color="auto"/>
              <w:right w:val="single" w:sz="4" w:space="0" w:color="auto"/>
            </w:tcBorders>
            <w:shd w:val="clear" w:color="auto" w:fill="auto"/>
          </w:tcPr>
          <w:p w14:paraId="448675D6" w14:textId="77777777" w:rsidR="00113FA6" w:rsidRPr="003A2BE2" w:rsidRDefault="00113FA6" w:rsidP="007F3E77">
            <w:pPr>
              <w:pStyle w:val="bcText"/>
              <w:rPr>
                <w:rFonts w:cs="Arial"/>
              </w:rPr>
            </w:pPr>
          </w:p>
        </w:tc>
        <w:tc>
          <w:tcPr>
            <w:tcW w:w="1250" w:type="pct"/>
            <w:tcBorders>
              <w:left w:val="single" w:sz="4" w:space="0" w:color="auto"/>
              <w:right w:val="single" w:sz="4" w:space="0" w:color="auto"/>
            </w:tcBorders>
            <w:shd w:val="clear" w:color="auto" w:fill="auto"/>
            <w:tcMar>
              <w:top w:w="57" w:type="dxa"/>
              <w:bottom w:w="57" w:type="dxa"/>
            </w:tcMar>
            <w:vAlign w:val="center"/>
          </w:tcPr>
          <w:p w14:paraId="75637169" w14:textId="77777777" w:rsidR="002D2FE9" w:rsidRDefault="00113FA6" w:rsidP="00113FA6">
            <w:pPr>
              <w:pStyle w:val="bcText"/>
            </w:pPr>
            <w:r w:rsidRPr="002D2FE9">
              <w:rPr>
                <w:b/>
              </w:rPr>
              <w:t>Forschungsauftrag</w:t>
            </w:r>
            <w:r>
              <w:t xml:space="preserve">: </w:t>
            </w:r>
          </w:p>
          <w:p w14:paraId="0302C96D" w14:textId="77777777" w:rsidR="00113FA6" w:rsidRPr="00810565" w:rsidRDefault="00113FA6" w:rsidP="00113FA6">
            <w:pPr>
              <w:pStyle w:val="bcText"/>
              <w:rPr>
                <w:rFonts w:eastAsia="Arial" w:cs="Arial"/>
                <w:i/>
                <w:iCs/>
              </w:rPr>
            </w:pPr>
            <w:r>
              <w:t xml:space="preserve">Bewertung </w:t>
            </w:r>
            <w:r w:rsidRPr="00A256FB">
              <w:t xml:space="preserve">einer </w:t>
            </w:r>
            <w:r>
              <w:t>möglichen Gesundheitsgefährdung durch bestimmte Lebensmittelfarbstoffe eines Getränkes</w:t>
            </w:r>
          </w:p>
        </w:tc>
        <w:tc>
          <w:tcPr>
            <w:tcW w:w="1250" w:type="pct"/>
            <w:tcBorders>
              <w:left w:val="single" w:sz="4" w:space="0" w:color="auto"/>
              <w:right w:val="single" w:sz="4" w:space="0" w:color="auto"/>
            </w:tcBorders>
            <w:shd w:val="clear" w:color="auto" w:fill="auto"/>
            <w:tcMar>
              <w:top w:w="57" w:type="dxa"/>
              <w:bottom w:w="57" w:type="dxa"/>
            </w:tcMar>
          </w:tcPr>
          <w:p w14:paraId="1CF60CE1" w14:textId="70134FE0" w:rsidR="00113FA6" w:rsidRPr="003A2BE2" w:rsidRDefault="00113FA6" w:rsidP="001F4688">
            <w:pPr>
              <w:pStyle w:val="bcText"/>
              <w:rPr>
                <w:rFonts w:cs="Arial"/>
              </w:rPr>
            </w:pPr>
            <w:r>
              <w:t xml:space="preserve">Diese Farbstoffe befinden sich </w:t>
            </w:r>
            <w:r w:rsidR="0065152A">
              <w:t>zum Beispiel</w:t>
            </w:r>
            <w:r>
              <w:t xml:space="preserve"> auch in manchen Limonaden, Lebensmittelfarben, farbigen Überzügen von Süßigkeiten</w:t>
            </w:r>
          </w:p>
        </w:tc>
      </w:tr>
      <w:tr w:rsidR="00C47D07" w:rsidRPr="00A256A4" w14:paraId="3186F07E" w14:textId="77777777" w:rsidTr="00593A84">
        <w:trPr>
          <w:jc w:val="center"/>
        </w:trPr>
        <w:tc>
          <w:tcPr>
            <w:tcW w:w="2500" w:type="pct"/>
            <w:gridSpan w:val="2"/>
            <w:tcBorders>
              <w:top w:val="dotted" w:sz="4" w:space="0" w:color="auto"/>
              <w:left w:val="single" w:sz="4" w:space="0" w:color="auto"/>
              <w:bottom w:val="dotted" w:sz="4" w:space="0" w:color="auto"/>
              <w:right w:val="single" w:sz="4" w:space="0" w:color="auto"/>
            </w:tcBorders>
            <w:shd w:val="clear" w:color="auto" w:fill="auto"/>
          </w:tcPr>
          <w:p w14:paraId="3630198C" w14:textId="77777777" w:rsidR="00C47D07" w:rsidRPr="00810565" w:rsidRDefault="00C47D07">
            <w:pPr>
              <w:pStyle w:val="bcText"/>
              <w:rPr>
                <w:rFonts w:eastAsia="Arial" w:cs="Arial"/>
              </w:rPr>
            </w:pPr>
            <w:r w:rsidRPr="00D14563">
              <w:t xml:space="preserve">Die </w:t>
            </w:r>
            <w:r>
              <w:t>Schülerinnen und Schüler</w:t>
            </w:r>
            <w:r w:rsidRPr="00D14563">
              <w:t xml:space="preserve"> können</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E50CF05" w14:textId="77777777" w:rsidR="00C47D07" w:rsidRPr="00810565" w:rsidRDefault="00C47D07">
            <w:pPr>
              <w:pStyle w:val="bcTextZwischenberschrift"/>
              <w:rPr>
                <w:rFonts w:eastAsia="Arial" w:cs="Arial"/>
              </w:rPr>
            </w:pPr>
            <w:r>
              <w:t>Anpassung des Fotometers an den Forschungsauftrag</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D22F7BE" w14:textId="77777777" w:rsidR="00C47D07" w:rsidRPr="00810565" w:rsidRDefault="00C47D07">
            <w:pPr>
              <w:pStyle w:val="bcTextZwischenberschrift"/>
              <w:rPr>
                <w:rFonts w:eastAsia="Arial" w:cs="Arial"/>
              </w:rPr>
            </w:pPr>
            <w:r>
              <w:t xml:space="preserve">2 </w:t>
            </w:r>
            <w:r w:rsidRPr="004D0B16">
              <w:t>Std</w:t>
            </w:r>
            <w:r>
              <w:t>.</w:t>
            </w:r>
          </w:p>
        </w:tc>
      </w:tr>
      <w:tr w:rsidR="001F4688" w:rsidRPr="00A256A4" w14:paraId="4173378B" w14:textId="77777777" w:rsidTr="00593A84">
        <w:trPr>
          <w:jc w:val="center"/>
        </w:trPr>
        <w:tc>
          <w:tcPr>
            <w:tcW w:w="1250" w:type="pct"/>
            <w:tcBorders>
              <w:top w:val="single" w:sz="4" w:space="0" w:color="auto"/>
              <w:left w:val="single" w:sz="4" w:space="0" w:color="auto"/>
              <w:right w:val="single" w:sz="4" w:space="0" w:color="auto"/>
            </w:tcBorders>
            <w:shd w:val="clear" w:color="auto" w:fill="auto"/>
            <w:tcMar>
              <w:top w:w="57" w:type="dxa"/>
              <w:bottom w:w="57" w:type="dxa"/>
            </w:tcMar>
          </w:tcPr>
          <w:p w14:paraId="20C4DBA8" w14:textId="77777777" w:rsidR="001F4688" w:rsidRPr="00810565" w:rsidRDefault="001F4688">
            <w:pPr>
              <w:pStyle w:val="bcText"/>
              <w:rPr>
                <w:rFonts w:eastAsia="Arial" w:cs="Arial"/>
              </w:rPr>
            </w:pPr>
            <w:r w:rsidRPr="00942264">
              <w:t>2.2 (9) ein selbst konstruiertes Produkt optimieren</w:t>
            </w:r>
          </w:p>
        </w:tc>
        <w:tc>
          <w:tcPr>
            <w:tcW w:w="1250" w:type="pct"/>
            <w:tcBorders>
              <w:top w:val="single" w:sz="4" w:space="0" w:color="auto"/>
              <w:left w:val="single" w:sz="4" w:space="0" w:color="auto"/>
              <w:right w:val="single" w:sz="4" w:space="0" w:color="auto"/>
            </w:tcBorders>
            <w:shd w:val="clear" w:color="auto" w:fill="auto"/>
            <w:tcMar>
              <w:top w:w="57" w:type="dxa"/>
              <w:bottom w:w="57" w:type="dxa"/>
            </w:tcMar>
          </w:tcPr>
          <w:p w14:paraId="3B2B7341" w14:textId="77777777" w:rsidR="001F4688" w:rsidRDefault="001F4688">
            <w:pPr>
              <w:pStyle w:val="bcText"/>
            </w:pPr>
            <w:r>
              <w:t>3.2.3.3 (1) ein Produkt</w:t>
            </w:r>
            <w:r w:rsidRPr="00810565">
              <w:t xml:space="preserve"> </w:t>
            </w:r>
            <w:r>
              <w:t>mit</w:t>
            </w:r>
            <w:r w:rsidRPr="00810565">
              <w:t xml:space="preserve"> </w:t>
            </w:r>
            <w:r>
              <w:t>definierter</w:t>
            </w:r>
            <w:r w:rsidRPr="00810565">
              <w:t xml:space="preserve"> </w:t>
            </w:r>
            <w:r>
              <w:t>Funktion</w:t>
            </w:r>
            <w:r w:rsidRPr="00810565">
              <w:t xml:space="preserve"> </w:t>
            </w:r>
            <w:r>
              <w:t>und</w:t>
            </w:r>
            <w:r w:rsidRPr="00810565">
              <w:t xml:space="preserve"> </w:t>
            </w:r>
            <w:r>
              <w:t>bestimmter</w:t>
            </w:r>
            <w:r w:rsidRPr="00810565">
              <w:t xml:space="preserve"> </w:t>
            </w:r>
            <w:r>
              <w:t>Eigenschaft</w:t>
            </w:r>
            <w:r w:rsidRPr="00810565">
              <w:t xml:space="preserve"> </w:t>
            </w:r>
            <w:r>
              <w:t>entwickeln,</w:t>
            </w:r>
            <w:r w:rsidRPr="00810565">
              <w:t xml:space="preserve"> </w:t>
            </w:r>
            <w:r>
              <w:t>konstruieren</w:t>
            </w:r>
            <w:r w:rsidRPr="00810565">
              <w:t xml:space="preserve"> </w:t>
            </w:r>
            <w:r>
              <w:t>und normorientiert</w:t>
            </w:r>
            <w:r w:rsidRPr="00810565">
              <w:t xml:space="preserve"> </w:t>
            </w:r>
            <w:r>
              <w:t>darstellen</w:t>
            </w:r>
            <w:r w:rsidRPr="00810565">
              <w:t xml:space="preserve"> </w:t>
            </w:r>
          </w:p>
          <w:p w14:paraId="6A5A30A8" w14:textId="77777777" w:rsidR="00AD6A75" w:rsidRPr="00AD6A75" w:rsidRDefault="00AD6A75">
            <w:pPr>
              <w:pStyle w:val="bcText"/>
              <w:rPr>
                <w:rFonts w:eastAsia="Arial" w:cs="Arial"/>
                <w:sz w:val="8"/>
              </w:rPr>
            </w:pPr>
          </w:p>
          <w:p w14:paraId="0CF15970" w14:textId="77777777" w:rsidR="001F4688" w:rsidRPr="0018715E" w:rsidRDefault="001F4688" w:rsidP="0008679A">
            <w:pPr>
              <w:pStyle w:val="bcText"/>
            </w:pPr>
            <w:r w:rsidRPr="0018715E">
              <w:t xml:space="preserve">3.2.3.3 (4) mit Werkzeugen und Maschinen ein Produkt fertigen </w:t>
            </w:r>
            <w:r w:rsidR="00E16786" w:rsidRPr="00810565">
              <w:rPr>
                <w:rFonts w:eastAsia="Arial" w:cs="Arial"/>
              </w:rPr>
              <w:t>(Verfahren zum Trennen, Fügen, Umformen)</w:t>
            </w:r>
          </w:p>
          <w:p w14:paraId="2200C27B" w14:textId="77777777" w:rsidR="001F4688" w:rsidRDefault="001F4688" w:rsidP="0008679A">
            <w:pPr>
              <w:pStyle w:val="bcText"/>
            </w:pPr>
            <w:r w:rsidRPr="0018715E">
              <w:t>3.2.3.3 (5) Funktion und Eigenschaften eines Produkts bewerten und Optimierungsansätze entwickeln</w:t>
            </w:r>
          </w:p>
          <w:p w14:paraId="21098E2D" w14:textId="77777777" w:rsidR="00AD6A75" w:rsidRPr="00AD6A75" w:rsidRDefault="00AD6A75" w:rsidP="0008679A">
            <w:pPr>
              <w:pStyle w:val="bcText"/>
              <w:rPr>
                <w:sz w:val="8"/>
              </w:rPr>
            </w:pPr>
          </w:p>
          <w:p w14:paraId="1231A348" w14:textId="77777777" w:rsidR="001F4688" w:rsidRPr="00810565" w:rsidRDefault="001F4688" w:rsidP="005C039A">
            <w:pPr>
              <w:pStyle w:val="bcText"/>
              <w:rPr>
                <w:rFonts w:eastAsia="Arial" w:cs="Arial"/>
              </w:rPr>
            </w:pPr>
            <w:r w:rsidRPr="0018715E">
              <w:t xml:space="preserve">3.2.4.4 (4) elektrische oder elektronische Schaltungen realisieren und ihre Funktionsfähigkeit untersuchen </w:t>
            </w:r>
          </w:p>
        </w:tc>
        <w:tc>
          <w:tcPr>
            <w:tcW w:w="1250" w:type="pct"/>
            <w:tcBorders>
              <w:top w:val="single" w:sz="4" w:space="0" w:color="auto"/>
              <w:left w:val="single" w:sz="4" w:space="0" w:color="auto"/>
              <w:right w:val="single" w:sz="4" w:space="0" w:color="auto"/>
            </w:tcBorders>
            <w:shd w:val="clear" w:color="auto" w:fill="auto"/>
            <w:tcMar>
              <w:top w:w="57" w:type="dxa"/>
              <w:bottom w:w="57" w:type="dxa"/>
            </w:tcMar>
          </w:tcPr>
          <w:p w14:paraId="1551B649" w14:textId="77777777" w:rsidR="001F4688" w:rsidRPr="009460F7" w:rsidRDefault="003A5502" w:rsidP="0008679A">
            <w:pPr>
              <w:pStyle w:val="bcText"/>
            </w:pPr>
            <w:r>
              <w:t>Optische Untersuchung der Flüssigkeit</w:t>
            </w:r>
            <w:r w:rsidR="001F4688" w:rsidRPr="009460F7">
              <w:t xml:space="preserve"> </w:t>
            </w:r>
          </w:p>
          <w:p w14:paraId="7ACAB9AD" w14:textId="77777777" w:rsidR="001F4688" w:rsidRPr="009460F7" w:rsidRDefault="001F4688" w:rsidP="0008679A">
            <w:pPr>
              <w:pStyle w:val="bcText"/>
            </w:pPr>
          </w:p>
          <w:p w14:paraId="4E4213AA" w14:textId="77777777" w:rsidR="001F4688" w:rsidRPr="009460F7" w:rsidRDefault="003A5502" w:rsidP="0008679A">
            <w:pPr>
              <w:pStyle w:val="bcText"/>
            </w:pPr>
            <w:r>
              <w:t xml:space="preserve">Anpassung des selbstgebauten </w:t>
            </w:r>
            <w:r w:rsidR="001F4688" w:rsidRPr="009460F7">
              <w:t>Fotometer</w:t>
            </w:r>
            <w:r>
              <w:t>s</w:t>
            </w:r>
            <w:r w:rsidR="001F4688" w:rsidRPr="009460F7">
              <w:t xml:space="preserve">: </w:t>
            </w:r>
          </w:p>
          <w:p w14:paraId="57F9374D" w14:textId="12EDB786" w:rsidR="001F4688" w:rsidRPr="009460F7" w:rsidRDefault="0065152A" w:rsidP="0008679A">
            <w:pPr>
              <w:pStyle w:val="bcText"/>
            </w:pPr>
            <w:r>
              <w:t>zum Beispiel</w:t>
            </w:r>
            <w:r w:rsidR="001F4688" w:rsidRPr="009460F7">
              <w:t xml:space="preserve"> </w:t>
            </w:r>
          </w:p>
          <w:p w14:paraId="0ECB56F3" w14:textId="77777777" w:rsidR="001F4688" w:rsidRPr="00D52161" w:rsidRDefault="001F4688" w:rsidP="0008679A">
            <w:pPr>
              <w:pStyle w:val="bcTextListe"/>
            </w:pPr>
            <w:r w:rsidRPr="009A216F">
              <w:t xml:space="preserve">Auswahl einer für </w:t>
            </w:r>
            <w:r>
              <w:t xml:space="preserve">den </w:t>
            </w:r>
            <w:r w:rsidRPr="009A216F">
              <w:t>Auftrag passenden LED</w:t>
            </w:r>
          </w:p>
          <w:p w14:paraId="29D350D1" w14:textId="77777777" w:rsidR="001F4688" w:rsidRPr="009A216F" w:rsidRDefault="001F4688" w:rsidP="0008679A">
            <w:pPr>
              <w:pStyle w:val="bcTextListe"/>
            </w:pPr>
            <w:r w:rsidRPr="009A216F">
              <w:t>Kalibrierung des Fotometers</w:t>
            </w:r>
          </w:p>
          <w:p w14:paraId="2AD01FAB" w14:textId="77777777" w:rsidR="002D2FE9" w:rsidRDefault="001F4688">
            <w:pPr>
              <w:pStyle w:val="bcText"/>
            </w:pPr>
            <w:r w:rsidRPr="009A216F">
              <w:t>Optional</w:t>
            </w:r>
            <w:r w:rsidRPr="00F96808">
              <w:t xml:space="preserve">: </w:t>
            </w:r>
          </w:p>
          <w:p w14:paraId="0D5BB060" w14:textId="77777777" w:rsidR="001F4688" w:rsidRDefault="001F4688" w:rsidP="002D2FE9">
            <w:pPr>
              <w:pStyle w:val="bcTextListe"/>
            </w:pPr>
            <w:r w:rsidRPr="00F96808">
              <w:t>Konfiguration der Datenanzeige</w:t>
            </w:r>
            <w:r w:rsidRPr="009460F7">
              <w:t xml:space="preserve"> </w:t>
            </w:r>
          </w:p>
          <w:p w14:paraId="118A10C5" w14:textId="77777777" w:rsidR="001F4688" w:rsidRPr="00810565" w:rsidRDefault="001F4688" w:rsidP="002D2FE9">
            <w:pPr>
              <w:pStyle w:val="bcTextListe"/>
              <w:rPr>
                <w:rFonts w:eastAsia="Arial" w:cs="Arial"/>
              </w:rPr>
            </w:pPr>
            <w:r w:rsidRPr="009460F7">
              <w:t>Einbau in ein angepasstes Gehäuse</w:t>
            </w:r>
          </w:p>
        </w:tc>
        <w:tc>
          <w:tcPr>
            <w:tcW w:w="1250" w:type="pct"/>
            <w:tcBorders>
              <w:top w:val="single" w:sz="4" w:space="0" w:color="auto"/>
              <w:left w:val="single" w:sz="4" w:space="0" w:color="auto"/>
              <w:right w:val="single" w:sz="4" w:space="0" w:color="auto"/>
            </w:tcBorders>
            <w:shd w:val="clear" w:color="auto" w:fill="auto"/>
            <w:tcMar>
              <w:top w:w="57" w:type="dxa"/>
              <w:bottom w:w="57" w:type="dxa"/>
            </w:tcMar>
          </w:tcPr>
          <w:p w14:paraId="78B20A63" w14:textId="77777777" w:rsidR="001F4688" w:rsidRDefault="001F4688" w:rsidP="0008679A">
            <w:pPr>
              <w:pStyle w:val="bcText"/>
            </w:pPr>
            <w:proofErr w:type="spellStart"/>
            <w:r>
              <w:t>Spektrometrische</w:t>
            </w:r>
            <w:proofErr w:type="spellEnd"/>
            <w:r>
              <w:t xml:space="preserve"> Untersuchung mit dem vorher verwendeten „Selbstbau Spektrometer“ </w:t>
            </w:r>
          </w:p>
          <w:p w14:paraId="61457A57" w14:textId="77777777" w:rsidR="001F4688" w:rsidRPr="00810565" w:rsidRDefault="001F4688">
            <w:pPr>
              <w:pStyle w:val="bcText"/>
              <w:rPr>
                <w:rFonts w:eastAsia="Arial" w:cs="Arial"/>
              </w:rPr>
            </w:pPr>
            <w:r>
              <w:t>(Genauigkeit im 10nm-Bereich)</w:t>
            </w:r>
          </w:p>
        </w:tc>
      </w:tr>
      <w:tr w:rsidR="000D7169" w:rsidRPr="00A256A4" w14:paraId="3ABE3D0C" w14:textId="77777777" w:rsidTr="00593A84">
        <w:trPr>
          <w:jc w:val="center"/>
        </w:trPr>
        <w:tc>
          <w:tcPr>
            <w:tcW w:w="2500" w:type="pct"/>
            <w:gridSpan w:val="2"/>
            <w:tcBorders>
              <w:top w:val="dotted" w:sz="4" w:space="0" w:color="auto"/>
              <w:left w:val="single" w:sz="4" w:space="0" w:color="auto"/>
              <w:bottom w:val="single" w:sz="4" w:space="0" w:color="auto"/>
              <w:right w:val="single" w:sz="4" w:space="0" w:color="auto"/>
            </w:tcBorders>
            <w:shd w:val="clear" w:color="auto" w:fill="auto"/>
          </w:tcPr>
          <w:p w14:paraId="7C26A476" w14:textId="77777777" w:rsidR="000D7169" w:rsidRPr="00810565" w:rsidRDefault="000D7169">
            <w:pPr>
              <w:pStyle w:val="bcText"/>
              <w:rPr>
                <w:rFonts w:eastAsia="Arial" w:cs="Arial"/>
              </w:rPr>
            </w:pPr>
            <w:r w:rsidRPr="00D14563">
              <w:t xml:space="preserve">Die </w:t>
            </w:r>
            <w:r>
              <w:t>Schülerinnen und Schüler</w:t>
            </w:r>
            <w:r w:rsidRPr="00D14563">
              <w:t xml:space="preserve"> können</w:t>
            </w:r>
          </w:p>
        </w:tc>
        <w:tc>
          <w:tcPr>
            <w:tcW w:w="1250" w:type="pct"/>
            <w:tcBorders>
              <w:top w:val="single" w:sz="4" w:space="0" w:color="auto"/>
              <w:left w:val="single" w:sz="4" w:space="0" w:color="auto"/>
              <w:right w:val="single" w:sz="4" w:space="0" w:color="auto"/>
            </w:tcBorders>
            <w:shd w:val="clear" w:color="auto" w:fill="auto"/>
          </w:tcPr>
          <w:p w14:paraId="71804251" w14:textId="77777777" w:rsidR="000D7169" w:rsidRPr="00810565" w:rsidRDefault="000D7169">
            <w:pPr>
              <w:pStyle w:val="bcTextZwischenberschrift"/>
              <w:rPr>
                <w:rFonts w:eastAsia="Arial" w:cs="Arial"/>
              </w:rPr>
            </w:pPr>
            <w:r>
              <w:t>Durchführung des Forschungsauftrags</w:t>
            </w:r>
          </w:p>
        </w:tc>
        <w:tc>
          <w:tcPr>
            <w:tcW w:w="1250" w:type="pct"/>
            <w:tcBorders>
              <w:top w:val="single" w:sz="4" w:space="0" w:color="auto"/>
              <w:left w:val="single" w:sz="4" w:space="0" w:color="auto"/>
              <w:right w:val="single" w:sz="4" w:space="0" w:color="auto"/>
            </w:tcBorders>
            <w:shd w:val="clear" w:color="auto" w:fill="auto"/>
          </w:tcPr>
          <w:p w14:paraId="607D1C94" w14:textId="77777777" w:rsidR="000D7169" w:rsidRPr="00810565" w:rsidRDefault="000D7169">
            <w:pPr>
              <w:pStyle w:val="bcTextZwischenberschrift"/>
              <w:rPr>
                <w:rFonts w:eastAsia="Arial" w:cs="Arial"/>
              </w:rPr>
            </w:pPr>
            <w:r>
              <w:t>4 Std</w:t>
            </w:r>
            <w:r w:rsidRPr="0008679A">
              <w:rPr>
                <w:rStyle w:val="bcTextZwischenberschriftZchn"/>
              </w:rPr>
              <w:t>.</w:t>
            </w:r>
          </w:p>
        </w:tc>
      </w:tr>
      <w:tr w:rsidR="000D7169" w:rsidRPr="00A256A4" w14:paraId="547611D0" w14:textId="77777777" w:rsidTr="00593A84">
        <w:trPr>
          <w:jc w:val="center"/>
        </w:trPr>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2F38C2B0" w14:textId="77777777" w:rsidR="002D2FE9" w:rsidRDefault="002D2FE9" w:rsidP="0008679A">
            <w:pPr>
              <w:pStyle w:val="bcText"/>
            </w:pPr>
            <w:r>
              <w:t>2.1. (4) Experimente entwickeln, planen, durchführen und bewerten</w:t>
            </w:r>
          </w:p>
          <w:p w14:paraId="2F919ECC" w14:textId="2268B12B" w:rsidR="000D7169" w:rsidRDefault="000D7169" w:rsidP="0008679A">
            <w:pPr>
              <w:pStyle w:val="bcText"/>
            </w:pPr>
            <w:r w:rsidRPr="004C1BE3">
              <w:t>2.1 (13)</w:t>
            </w:r>
            <w:r>
              <w:t xml:space="preserve">  Lösungsansätze</w:t>
            </w:r>
            <w:r w:rsidRPr="00B400BF">
              <w:t xml:space="preserve"> </w:t>
            </w:r>
            <w:r>
              <w:t>für</w:t>
            </w:r>
            <w:r w:rsidRPr="00B400BF">
              <w:t xml:space="preserve"> </w:t>
            </w:r>
            <w:r>
              <w:t>naturwissenschaftliche</w:t>
            </w:r>
            <w:r w:rsidRPr="00B400BF">
              <w:t xml:space="preserve"> </w:t>
            </w:r>
            <w:r w:rsidR="0065152A">
              <w:t>bzw.</w:t>
            </w:r>
            <w:r w:rsidRPr="00B400BF">
              <w:t xml:space="preserve"> </w:t>
            </w:r>
            <w:r>
              <w:t>technische</w:t>
            </w:r>
            <w:r w:rsidRPr="00B400BF">
              <w:t xml:space="preserve"> </w:t>
            </w:r>
            <w:r>
              <w:t>Problemstellungen</w:t>
            </w:r>
            <w:r w:rsidRPr="00B400BF">
              <w:t xml:space="preserve"> </w:t>
            </w:r>
            <w:r>
              <w:t>entwickeln</w:t>
            </w:r>
          </w:p>
          <w:p w14:paraId="45F128F6" w14:textId="77777777" w:rsidR="00AD6A75" w:rsidRPr="00AD6A75" w:rsidRDefault="00AD6A75" w:rsidP="0008679A">
            <w:pPr>
              <w:pStyle w:val="bcText"/>
              <w:rPr>
                <w:sz w:val="8"/>
              </w:rPr>
            </w:pPr>
          </w:p>
          <w:p w14:paraId="0085CF2E" w14:textId="77777777" w:rsidR="000D7169" w:rsidRPr="00B400BF" w:rsidRDefault="000D7169">
            <w:pPr>
              <w:pStyle w:val="bcText"/>
              <w:rPr>
                <w:rFonts w:eastAsia="Arial" w:cs="Arial"/>
              </w:rPr>
            </w:pPr>
            <w:r>
              <w:t>2.3 (6) ein</w:t>
            </w:r>
            <w:r w:rsidRPr="00B400BF">
              <w:t xml:space="preserve"> </w:t>
            </w:r>
            <w:r>
              <w:t>Vorhaben</w:t>
            </w:r>
            <w:r w:rsidRPr="00B400BF">
              <w:t xml:space="preserve"> </w:t>
            </w:r>
            <w:r>
              <w:t>strukturieren,</w:t>
            </w:r>
            <w:r w:rsidRPr="00B400BF">
              <w:t xml:space="preserve"> </w:t>
            </w:r>
            <w:r>
              <w:t>planen</w:t>
            </w:r>
            <w:r w:rsidRPr="00B400BF">
              <w:t xml:space="preserve"> </w:t>
            </w:r>
            <w:r>
              <w:t>und</w:t>
            </w:r>
            <w:r w:rsidRPr="00B400BF">
              <w:t xml:space="preserve"> </w:t>
            </w:r>
            <w:r>
              <w:t>durchführen</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2869CDBC" w14:textId="77777777" w:rsidR="00FF22B3" w:rsidRDefault="00FF22B3" w:rsidP="00FF22B3">
            <w:pPr>
              <w:pStyle w:val="bcText"/>
            </w:pPr>
            <w:r>
              <w:t xml:space="preserve">3.2.3.1 (2) </w:t>
            </w:r>
            <w:r w:rsidRPr="00B400BF">
              <w:rPr>
                <w:rFonts w:eastAsia="Arial" w:cs="Arial"/>
              </w:rPr>
              <w:t xml:space="preserve">die Eignung </w:t>
            </w:r>
            <w:r w:rsidRPr="00AD6A75">
              <w:rPr>
                <w:rFonts w:eastAsia="Arial" w:cs="Arial"/>
              </w:rPr>
              <w:t xml:space="preserve">von </w:t>
            </w:r>
            <w:r w:rsidRPr="00AD6A75">
              <w:rPr>
                <w:rFonts w:eastAsia="Arial" w:cs="Arial"/>
                <w:iCs/>
              </w:rPr>
              <w:t xml:space="preserve">Stoffen </w:t>
            </w:r>
            <w:r w:rsidRPr="00AD6A75">
              <w:rPr>
                <w:rFonts w:eastAsia="Arial" w:cs="Arial"/>
              </w:rPr>
              <w:t>für</w:t>
            </w:r>
            <w:r w:rsidRPr="00B400BF">
              <w:rPr>
                <w:rFonts w:eastAsia="Arial" w:cs="Arial"/>
              </w:rPr>
              <w:t xml:space="preserve"> einen bestimmten Zweck erläutern</w:t>
            </w:r>
            <w:r w:rsidRPr="0018715E">
              <w:t xml:space="preserve"> </w:t>
            </w:r>
          </w:p>
          <w:p w14:paraId="06A01278" w14:textId="77777777" w:rsidR="00AD6A75" w:rsidRPr="00AD6A75" w:rsidRDefault="00AD6A75" w:rsidP="00FF22B3">
            <w:pPr>
              <w:pStyle w:val="bcText"/>
              <w:rPr>
                <w:sz w:val="8"/>
              </w:rPr>
            </w:pPr>
          </w:p>
          <w:p w14:paraId="7E067DB6" w14:textId="77777777" w:rsidR="00913727" w:rsidRPr="00B400BF" w:rsidRDefault="000D7169" w:rsidP="00BE7886">
            <w:pPr>
              <w:pStyle w:val="bcText"/>
              <w:rPr>
                <w:rFonts w:eastAsia="Arial" w:cs="Arial"/>
              </w:rPr>
            </w:pPr>
            <w:r w:rsidRPr="0018715E">
              <w:t>3.2.4.2 (3) Messdaten mithilfe von Software auswerten und darstellen (</w:t>
            </w:r>
            <w:r>
              <w:t>[…]</w:t>
            </w:r>
            <w:r w:rsidR="00BE7886">
              <w:t>, Tabellenkalkulation</w:t>
            </w:r>
            <w:r w:rsidRPr="0018715E">
              <w:t>)</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A11A158" w14:textId="77777777" w:rsidR="006B6B8A" w:rsidRPr="007B7362" w:rsidRDefault="006B6B8A" w:rsidP="0008679A">
            <w:pPr>
              <w:pStyle w:val="bcTextListe"/>
            </w:pPr>
            <w:r>
              <w:t>G</w:t>
            </w:r>
            <w:r w:rsidR="00A159DC">
              <w:t>egebenenfalls</w:t>
            </w:r>
            <w:r>
              <w:t xml:space="preserve"> Abtrennung des Farbstoffs von den anderen Inhaltsstoffen des untersuchten Getränks</w:t>
            </w:r>
          </w:p>
          <w:p w14:paraId="716796B1" w14:textId="77777777" w:rsidR="000D7169" w:rsidRPr="009A216F" w:rsidRDefault="000D7169" w:rsidP="0008679A">
            <w:pPr>
              <w:pStyle w:val="bcTextListe"/>
            </w:pPr>
            <w:r w:rsidRPr="009A216F">
              <w:t>Konzentrationsbestimmung des Farbstoffs</w:t>
            </w:r>
          </w:p>
          <w:p w14:paraId="2E0CE975" w14:textId="63E5E4F9" w:rsidR="000D7169" w:rsidRPr="009A216F" w:rsidRDefault="000D7169" w:rsidP="0008679A">
            <w:pPr>
              <w:pStyle w:val="bcTextListe"/>
            </w:pPr>
            <w:r w:rsidRPr="009A216F">
              <w:t>Berechnung der M</w:t>
            </w:r>
            <w:r w:rsidR="00AD5F01">
              <w:t>asse</w:t>
            </w:r>
            <w:r w:rsidRPr="009A216F">
              <w:t xml:space="preserve"> des </w:t>
            </w:r>
            <w:r w:rsidR="00904E4D">
              <w:t>auf</w:t>
            </w:r>
            <w:r w:rsidR="00A159DC">
              <w:t>genommenen Farbstoff</w:t>
            </w:r>
            <w:r w:rsidRPr="009A216F">
              <w:t xml:space="preserve">s </w:t>
            </w:r>
          </w:p>
          <w:p w14:paraId="4064E95F" w14:textId="77777777" w:rsidR="00191C0E" w:rsidRPr="00B400BF" w:rsidRDefault="000D7169">
            <w:pPr>
              <w:pStyle w:val="bcText"/>
              <w:rPr>
                <w:rFonts w:eastAsia="Arial" w:cs="Arial"/>
              </w:rPr>
            </w:pPr>
            <w:r w:rsidRPr="009A216F">
              <w:t>Bewertung der dadurch entstandenen Gefahr einer gesundheitlichen Beeinträchtigung</w:t>
            </w:r>
          </w:p>
        </w:tc>
        <w:tc>
          <w:tcPr>
            <w:tcW w:w="125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7A59C05E" w14:textId="77777777" w:rsidR="006B6B8A" w:rsidRPr="00036299" w:rsidRDefault="00A159DC">
            <w:pPr>
              <w:pStyle w:val="bcText"/>
            </w:pPr>
            <w:r w:rsidRPr="00036299">
              <w:t>Gegebenenfalls</w:t>
            </w:r>
            <w:r w:rsidR="00516BDA" w:rsidRPr="00036299">
              <w:t xml:space="preserve"> </w:t>
            </w:r>
            <w:r w:rsidR="006B6B8A" w:rsidRPr="00036299">
              <w:t>Wollfadenmethode</w:t>
            </w:r>
          </w:p>
          <w:p w14:paraId="6035D4B3" w14:textId="77777777" w:rsidR="00904E4D" w:rsidRDefault="00904E4D" w:rsidP="007B7362">
            <w:pPr>
              <w:pStyle w:val="Verweise"/>
            </w:pPr>
            <w:r w:rsidRPr="00E24F4F">
              <w:rPr>
                <w:rStyle w:val="F"/>
              </w:rPr>
              <w:t xml:space="preserve">F </w:t>
            </w:r>
            <w:r w:rsidR="007B7362" w:rsidRPr="00E24F4F">
              <w:rPr>
                <w:rStyle w:val="F"/>
              </w:rPr>
              <w:t xml:space="preserve"> </w:t>
            </w:r>
            <w:proofErr w:type="spellStart"/>
            <w:r w:rsidRPr="00E24F4F">
              <w:rPr>
                <w:rStyle w:val="F"/>
              </w:rPr>
              <w:t>Ch</w:t>
            </w:r>
            <w:proofErr w:type="spellEnd"/>
            <w:r w:rsidR="007B7362" w:rsidRPr="00E24F4F">
              <w:rPr>
                <w:rStyle w:val="F"/>
              </w:rPr>
              <w:tab/>
            </w:r>
            <w:r w:rsidR="007B7362">
              <w:rPr>
                <w:b/>
              </w:rPr>
              <w:tab/>
            </w:r>
            <w:r w:rsidRPr="004E51F7">
              <w:t>3.2.1.3 (1)</w:t>
            </w:r>
            <w:r w:rsidRPr="0003643F">
              <w:rPr>
                <w:b/>
                <w:szCs w:val="18"/>
              </w:rPr>
              <w:t xml:space="preserve"> </w:t>
            </w:r>
            <w:r w:rsidR="006C51A7" w:rsidRPr="006C51A7">
              <w:t xml:space="preserve">die Ionenbindung erklären  […] </w:t>
            </w:r>
          </w:p>
          <w:p w14:paraId="7087BFAD" w14:textId="04D01A5F" w:rsidR="00AD5F01" w:rsidRPr="00904E4D" w:rsidRDefault="00AD5F01" w:rsidP="00AD5F01">
            <w:pPr>
              <w:pStyle w:val="Verweise"/>
              <w:rPr>
                <w:b/>
              </w:rPr>
            </w:pPr>
            <w:r w:rsidRPr="00AD5F01">
              <w:rPr>
                <w:rStyle w:val="F"/>
              </w:rPr>
              <w:t xml:space="preserve">F </w:t>
            </w:r>
            <w:proofErr w:type="spellStart"/>
            <w:r w:rsidRPr="00AD5F01">
              <w:rPr>
                <w:rStyle w:val="F"/>
              </w:rPr>
              <w:t>Ch</w:t>
            </w:r>
            <w:proofErr w:type="spellEnd"/>
            <w:r w:rsidR="0056608F">
              <w:rPr>
                <w:rStyle w:val="F"/>
              </w:rPr>
              <w:tab/>
            </w:r>
            <w:r w:rsidRPr="00AD5F01">
              <w:rPr>
                <w:rStyle w:val="VerweiseZchn"/>
              </w:rPr>
              <w:t>3.2.2.2 (7) Berechnungen durchführen und dabei Größen und Einheiten korrekt nutzen (</w:t>
            </w:r>
            <w:r>
              <w:rPr>
                <w:rStyle w:val="VerweiseZchn"/>
              </w:rPr>
              <w:t>[…]</w:t>
            </w:r>
            <w:r w:rsidRPr="00AD5F01">
              <w:rPr>
                <w:rStyle w:val="VerweiseZchn"/>
              </w:rPr>
              <w:t xml:space="preserve">, Masse, </w:t>
            </w:r>
            <w:r>
              <w:rPr>
                <w:rStyle w:val="VerweiseZchn"/>
              </w:rPr>
              <w:t>[…]</w:t>
            </w:r>
            <w:r w:rsidRPr="00AD5F01">
              <w:rPr>
                <w:rStyle w:val="VerweiseZchn"/>
              </w:rPr>
              <w:t>)</w:t>
            </w:r>
          </w:p>
          <w:p w14:paraId="66040369" w14:textId="77777777" w:rsidR="000D7169" w:rsidRDefault="007B7362">
            <w:pPr>
              <w:pStyle w:val="Verweise"/>
            </w:pPr>
            <w:r w:rsidRPr="00E24F4F">
              <w:rPr>
                <w:rStyle w:val="F"/>
              </w:rPr>
              <w:t xml:space="preserve">F  </w:t>
            </w:r>
            <w:r w:rsidR="006B6B8A" w:rsidRPr="00E24F4F">
              <w:rPr>
                <w:rStyle w:val="F"/>
              </w:rPr>
              <w:t>Bio</w:t>
            </w:r>
            <w:r w:rsidR="006B6B8A" w:rsidRPr="00B400BF">
              <w:rPr>
                <w:rStyle w:val="F"/>
              </w:rPr>
              <w:t xml:space="preserve"> </w:t>
            </w:r>
            <w:r w:rsidRPr="004E51F7">
              <w:tab/>
            </w:r>
            <w:r w:rsidR="006B6B8A" w:rsidRPr="004E51F7">
              <w:t>3.2.2.1 (7)</w:t>
            </w:r>
            <w:r w:rsidR="006B6B8A" w:rsidRPr="00B400BF">
              <w:rPr>
                <w:rFonts w:eastAsia="Arial" w:cs="Arial"/>
                <w:szCs w:val="18"/>
              </w:rPr>
              <w:t xml:space="preserve"> </w:t>
            </w:r>
            <w:r w:rsidR="006B6B8A" w:rsidRPr="007B7362">
              <w:t>Qualitätsmerkmale von Lebensmitteln (zum Beispi</w:t>
            </w:r>
            <w:r w:rsidR="006C51A7" w:rsidRPr="006C51A7">
              <w:t>el […] Gehalt an Zusatzstoffen</w:t>
            </w:r>
            <w:r w:rsidR="006C51A7">
              <w:t xml:space="preserve"> […]) im </w:t>
            </w:r>
            <w:r w:rsidR="006B6B8A" w:rsidRPr="007B7362">
              <w:t>Hinblick auf Gesunderhaltung […] bewerten</w:t>
            </w:r>
          </w:p>
          <w:p w14:paraId="0C2DCF4A" w14:textId="4303C9D5" w:rsidR="006B4800" w:rsidRPr="00B400BF" w:rsidRDefault="006B4800">
            <w:pPr>
              <w:pStyle w:val="Verweise"/>
              <w:rPr>
                <w:rFonts w:eastAsia="Arial" w:cs="Arial"/>
                <w:lang w:eastAsia="de-DE"/>
              </w:rPr>
            </w:pPr>
            <w:r w:rsidRPr="008772DC">
              <w:rPr>
                <w:rStyle w:val="LP"/>
              </w:rPr>
              <w:t xml:space="preserve">L VB </w:t>
            </w:r>
            <w:r w:rsidRPr="008772DC">
              <w:rPr>
                <w:rStyle w:val="LP"/>
              </w:rPr>
              <w:tab/>
            </w:r>
            <w:r>
              <w:t>Verbraucherbildung</w:t>
            </w:r>
          </w:p>
        </w:tc>
      </w:tr>
      <w:tr w:rsidR="000D7169" w:rsidRPr="000520B2" w14:paraId="2F405243" w14:textId="77777777" w:rsidTr="00593A84">
        <w:trPr>
          <w:jc w:val="center"/>
        </w:trPr>
        <w:tc>
          <w:tcPr>
            <w:tcW w:w="5000" w:type="pct"/>
            <w:gridSpan w:val="4"/>
            <w:tcBorders>
              <w:top w:val="nil"/>
              <w:left w:val="single" w:sz="4" w:space="0" w:color="auto"/>
              <w:bottom w:val="single" w:sz="4" w:space="0" w:color="auto"/>
              <w:right w:val="single" w:sz="4" w:space="0" w:color="auto"/>
            </w:tcBorders>
            <w:shd w:val="clear" w:color="auto" w:fill="auto"/>
          </w:tcPr>
          <w:p w14:paraId="509640C9" w14:textId="77777777" w:rsidR="000D7169" w:rsidRPr="006D4624" w:rsidRDefault="000D7169">
            <w:pPr>
              <w:pStyle w:val="bcTextZwischenberschriftgr"/>
              <w:rPr>
                <w:rFonts w:eastAsia="Arial" w:cs="Arial"/>
                <w:i/>
                <w:iCs/>
                <w:lang w:val="en-US"/>
              </w:rPr>
            </w:pPr>
            <w:r>
              <w:t>Reflexionsphase</w:t>
            </w:r>
          </w:p>
        </w:tc>
      </w:tr>
      <w:tr w:rsidR="000D7169" w:rsidRPr="000520B2" w14:paraId="7B207065" w14:textId="77777777" w:rsidTr="00593A84">
        <w:trPr>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095C0" w14:textId="01FD2B2B" w:rsidR="000D7169" w:rsidRPr="006D4624" w:rsidRDefault="000D7169" w:rsidP="008A4D64">
            <w:pPr>
              <w:pStyle w:val="bcText"/>
              <w:rPr>
                <w:rFonts w:eastAsia="Arial" w:cs="Arial"/>
              </w:rPr>
            </w:pPr>
            <w:r w:rsidRPr="006D4624">
              <w:rPr>
                <w:rFonts w:eastAsia="Arial" w:cs="Arial"/>
              </w:rPr>
              <w:t xml:space="preserve">Die </w:t>
            </w:r>
            <w:r w:rsidR="009815AF">
              <w:rPr>
                <w:rFonts w:eastAsia="Arial" w:cs="Arial"/>
              </w:rPr>
              <w:t>Schülerinnen und Schüler können</w:t>
            </w:r>
          </w:p>
        </w:tc>
        <w:tc>
          <w:tcPr>
            <w:tcW w:w="1250" w:type="pct"/>
            <w:tcBorders>
              <w:left w:val="single" w:sz="4" w:space="0" w:color="auto"/>
              <w:right w:val="single" w:sz="4" w:space="0" w:color="auto"/>
            </w:tcBorders>
            <w:shd w:val="clear" w:color="auto" w:fill="auto"/>
          </w:tcPr>
          <w:p w14:paraId="189DD68C" w14:textId="77777777" w:rsidR="000D7169" w:rsidRPr="003A2BE2" w:rsidRDefault="000D7169" w:rsidP="007F3E77">
            <w:pPr>
              <w:pStyle w:val="bcTextZwischenberschrift"/>
              <w:rPr>
                <w:rFonts w:cs="Arial"/>
              </w:rPr>
            </w:pPr>
          </w:p>
        </w:tc>
        <w:tc>
          <w:tcPr>
            <w:tcW w:w="1250" w:type="pct"/>
            <w:tcBorders>
              <w:left w:val="single" w:sz="4" w:space="0" w:color="auto"/>
              <w:right w:val="single" w:sz="4" w:space="0" w:color="auto"/>
            </w:tcBorders>
            <w:shd w:val="clear" w:color="auto" w:fill="auto"/>
          </w:tcPr>
          <w:p w14:paraId="7A3C6CA2" w14:textId="77777777" w:rsidR="000D7169" w:rsidRPr="006D4624" w:rsidRDefault="000D7169">
            <w:pPr>
              <w:pStyle w:val="bcTextZwischenberschrift"/>
              <w:rPr>
                <w:rFonts w:eastAsia="Arial" w:cs="Arial"/>
                <w:i/>
                <w:iCs/>
                <w:lang w:val="en-US"/>
              </w:rPr>
            </w:pPr>
            <w:r w:rsidRPr="006D4624">
              <w:rPr>
                <w:rFonts w:eastAsia="Arial" w:cs="Arial"/>
              </w:rPr>
              <w:t>2 Std</w:t>
            </w:r>
            <w:r w:rsidRPr="006D4624">
              <w:rPr>
                <w:rFonts w:eastAsia="Arial" w:cs="Arial"/>
                <w:i/>
                <w:iCs/>
                <w:lang w:val="en-US"/>
              </w:rPr>
              <w:t>.</w:t>
            </w:r>
          </w:p>
        </w:tc>
      </w:tr>
      <w:tr w:rsidR="000D7169" w:rsidRPr="000520B2" w14:paraId="4B8D2C70" w14:textId="77777777" w:rsidTr="00593A84">
        <w:trPr>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84C21D" w14:textId="77777777" w:rsidR="000D7169" w:rsidRPr="00CE1FCA" w:rsidRDefault="000D7169" w:rsidP="007F3E77">
            <w:pPr>
              <w:pStyle w:val="bcText"/>
            </w:pPr>
          </w:p>
        </w:tc>
        <w:tc>
          <w:tcPr>
            <w:tcW w:w="125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1789E8" w14:textId="77777777" w:rsidR="002D2FE9" w:rsidRDefault="00B400BF" w:rsidP="002D2FE9">
            <w:pPr>
              <w:pStyle w:val="bcText"/>
              <w:rPr>
                <w:spacing w:val="-6"/>
                <w:position w:val="1"/>
              </w:rPr>
            </w:pPr>
            <w:r>
              <w:t>3.2.4.1 (2) Bau</w:t>
            </w:r>
            <w:r>
              <w:rPr>
                <w:spacing w:val="-6"/>
              </w:rPr>
              <w:t xml:space="preserve"> </w:t>
            </w:r>
            <w:r>
              <w:t>und</w:t>
            </w:r>
            <w:r>
              <w:rPr>
                <w:spacing w:val="-6"/>
              </w:rPr>
              <w:t xml:space="preserve"> </w:t>
            </w:r>
            <w:r>
              <w:t>Funktionsweise</w:t>
            </w:r>
            <w:r>
              <w:rPr>
                <w:spacing w:val="-6"/>
              </w:rPr>
              <w:t xml:space="preserve"> </w:t>
            </w:r>
            <w:r>
              <w:t>eines</w:t>
            </w:r>
            <w:r>
              <w:rPr>
                <w:spacing w:val="-6"/>
              </w:rPr>
              <w:t xml:space="preserve"> </w:t>
            </w:r>
            <w:r>
              <w:t>Sinnesorgans</w:t>
            </w:r>
            <w:r>
              <w:rPr>
                <w:spacing w:val="-6"/>
              </w:rPr>
              <w:t xml:space="preserve"> </w:t>
            </w:r>
            <w:r>
              <w:t>mit</w:t>
            </w:r>
            <w:r>
              <w:rPr>
                <w:spacing w:val="-6"/>
              </w:rPr>
              <w:t xml:space="preserve"> </w:t>
            </w:r>
            <w:r>
              <w:t>einem</w:t>
            </w:r>
            <w:r>
              <w:rPr>
                <w:spacing w:val="-6"/>
              </w:rPr>
              <w:t xml:space="preserve"> </w:t>
            </w:r>
            <w:r>
              <w:t>entsprechenden</w:t>
            </w:r>
            <w:r>
              <w:rPr>
                <w:spacing w:val="-6"/>
              </w:rPr>
              <w:t xml:space="preserve"> </w:t>
            </w:r>
            <w:r>
              <w:t>technischen</w:t>
            </w:r>
            <w:r>
              <w:rPr>
                <w:spacing w:val="-5"/>
              </w:rPr>
              <w:t xml:space="preserve"> </w:t>
            </w:r>
            <w:r w:rsidRPr="00AD6A75">
              <w:rPr>
                <w:rFonts w:eastAsia="Arial" w:cs="Arial"/>
              </w:rPr>
              <w:t>Sensor</w:t>
            </w:r>
            <w:r>
              <w:rPr>
                <w:rFonts w:eastAsia="Arial" w:cs="Arial"/>
                <w:i/>
              </w:rPr>
              <w:t xml:space="preserve"> </w:t>
            </w:r>
            <w:r>
              <w:rPr>
                <w:position w:val="1"/>
              </w:rPr>
              <w:t>vergleichen</w:t>
            </w:r>
            <w:r>
              <w:rPr>
                <w:spacing w:val="-6"/>
                <w:position w:val="1"/>
              </w:rPr>
              <w:t xml:space="preserve"> </w:t>
            </w:r>
          </w:p>
          <w:p w14:paraId="4FBD3504" w14:textId="77777777" w:rsidR="00AD6A75" w:rsidRPr="00AD6A75" w:rsidRDefault="00AD6A75" w:rsidP="002D2FE9">
            <w:pPr>
              <w:pStyle w:val="bcText"/>
              <w:rPr>
                <w:spacing w:val="-6"/>
                <w:position w:val="1"/>
                <w:sz w:val="8"/>
              </w:rPr>
            </w:pPr>
          </w:p>
          <w:p w14:paraId="78126C09" w14:textId="77777777" w:rsidR="000D7169" w:rsidRPr="006D4624" w:rsidRDefault="000D7169" w:rsidP="002D2FE9">
            <w:pPr>
              <w:pStyle w:val="bcText"/>
              <w:rPr>
                <w:rFonts w:eastAsia="Arial" w:cs="Arial"/>
              </w:rPr>
            </w:pPr>
            <w:r w:rsidRPr="009C0E33">
              <w:t>3.2.4.2 (4)</w:t>
            </w:r>
            <w:r>
              <w:t xml:space="preserve"> </w:t>
            </w:r>
            <w:r w:rsidRPr="000E3026">
              <w:t>ein optisches oder akustisches Spektrum darstellen und auswerten</w:t>
            </w:r>
            <w:r>
              <w:t xml:space="preserve"> (zum Beispiel Sonnenspektrum, Leuchtmittel aus dem Haushalt, Ton und Klang)</w:t>
            </w:r>
          </w:p>
        </w:tc>
        <w:tc>
          <w:tcPr>
            <w:tcW w:w="1250" w:type="pct"/>
            <w:tcBorders>
              <w:left w:val="single" w:sz="4" w:space="0" w:color="auto"/>
              <w:bottom w:val="single" w:sz="4" w:space="0" w:color="auto"/>
              <w:right w:val="single" w:sz="4" w:space="0" w:color="auto"/>
            </w:tcBorders>
            <w:shd w:val="clear" w:color="auto" w:fill="auto"/>
            <w:tcMar>
              <w:top w:w="57" w:type="dxa"/>
              <w:bottom w:w="57" w:type="dxa"/>
            </w:tcMar>
          </w:tcPr>
          <w:p w14:paraId="75C77E8A" w14:textId="77777777" w:rsidR="006D4624" w:rsidRDefault="006D4624" w:rsidP="0008679A">
            <w:pPr>
              <w:pStyle w:val="bcText"/>
            </w:pPr>
            <w:r w:rsidRPr="000B48F8">
              <w:t xml:space="preserve">Vergleich </w:t>
            </w:r>
            <w:r>
              <w:t xml:space="preserve">der Funktion </w:t>
            </w:r>
            <w:r w:rsidRPr="000B48F8">
              <w:t xml:space="preserve">von </w:t>
            </w:r>
            <w:r w:rsidRPr="002A74FE">
              <w:t xml:space="preserve">Auge und </w:t>
            </w:r>
            <w:proofErr w:type="spellStart"/>
            <w:r w:rsidRPr="002A74FE">
              <w:t>Messwertaufnehmer</w:t>
            </w:r>
            <w:proofErr w:type="spellEnd"/>
            <w:r w:rsidRPr="002A74FE">
              <w:t xml:space="preserve"> im Fotometer</w:t>
            </w:r>
          </w:p>
          <w:p w14:paraId="014E7C48" w14:textId="392EC9EB" w:rsidR="000D7169" w:rsidRDefault="000D7169" w:rsidP="0008679A">
            <w:pPr>
              <w:pStyle w:val="bcText"/>
            </w:pPr>
            <w:r>
              <w:t xml:space="preserve">Diskussion der Bedeutung von Fotometrie und Spektraluntersuchung in Forschung  und Technik </w:t>
            </w:r>
            <w:r w:rsidR="00904E4D">
              <w:t xml:space="preserve">- </w:t>
            </w:r>
            <w:r w:rsidR="0065152A">
              <w:t>zum Beispiel</w:t>
            </w:r>
            <w:r>
              <w:t xml:space="preserve"> Blutbild, Klärwerk, Gesteinsuntersuchung, Alter von Sterne</w:t>
            </w:r>
            <w:r w:rsidR="00704A88">
              <w:t>n</w:t>
            </w:r>
          </w:p>
          <w:p w14:paraId="3B028B48" w14:textId="77777777" w:rsidR="000D7169" w:rsidRPr="00113FA6" w:rsidRDefault="000D7169" w:rsidP="0008679A">
            <w:pPr>
              <w:pStyle w:val="bcText"/>
              <w:rPr>
                <w:sz w:val="10"/>
              </w:rPr>
            </w:pPr>
          </w:p>
          <w:p w14:paraId="6BA61AAD" w14:textId="06993721" w:rsidR="000D7169" w:rsidRPr="006D4624" w:rsidRDefault="000D7169">
            <w:pPr>
              <w:pStyle w:val="bcText"/>
              <w:rPr>
                <w:rFonts w:eastAsia="Arial" w:cs="Arial"/>
              </w:rPr>
            </w:pPr>
            <w:r>
              <w:t>Weitere gesundheitliche Aspekte hinsichtlich der Inhaltsstoffe von Getränken</w:t>
            </w:r>
            <w:r w:rsidR="00AA3EC4">
              <w:t xml:space="preserve"> und </w:t>
            </w:r>
            <w:r w:rsidR="00AA3EC4">
              <w:lastRenderedPageBreak/>
              <w:t xml:space="preserve">Lebensmitteln - </w:t>
            </w:r>
            <w:r w:rsidR="0065152A">
              <w:t>zum Beispiel</w:t>
            </w:r>
            <w:r>
              <w:t xml:space="preserve"> Zucker und Süßungsmittel,  Konservierungsstoffe, Aromastoffe</w:t>
            </w:r>
          </w:p>
        </w:tc>
        <w:tc>
          <w:tcPr>
            <w:tcW w:w="1250" w:type="pct"/>
            <w:tcBorders>
              <w:left w:val="single" w:sz="4" w:space="0" w:color="auto"/>
              <w:bottom w:val="single" w:sz="4" w:space="0" w:color="auto"/>
              <w:right w:val="single" w:sz="4" w:space="0" w:color="auto"/>
            </w:tcBorders>
            <w:shd w:val="clear" w:color="auto" w:fill="auto"/>
          </w:tcPr>
          <w:p w14:paraId="5E5A5C20" w14:textId="77777777" w:rsidR="000D7169" w:rsidRPr="003A2BE2" w:rsidRDefault="000D7169" w:rsidP="007F3E77">
            <w:pPr>
              <w:pStyle w:val="bcText"/>
              <w:rPr>
                <w:rFonts w:cs="Arial"/>
              </w:rPr>
            </w:pPr>
          </w:p>
        </w:tc>
      </w:tr>
    </w:tbl>
    <w:p w14:paraId="3B4A06F2" w14:textId="77777777" w:rsidR="00B874EC" w:rsidRDefault="00B874EC" w:rsidP="004D7D93">
      <w:pPr>
        <w:pStyle w:val="bcTabFach-Klasse"/>
      </w:pPr>
      <w:bookmarkStart w:id="24" w:name="_Toc467768045"/>
      <w:bookmarkStart w:id="25" w:name="_Toc484682562"/>
      <w:proofErr w:type="spellStart"/>
      <w:r w:rsidRPr="00390D74">
        <w:lastRenderedPageBreak/>
        <w:t>NwT</w:t>
      </w:r>
      <w:proofErr w:type="spellEnd"/>
      <w:r w:rsidRPr="000520B2">
        <w:t xml:space="preserve"> – Klasse 10</w:t>
      </w:r>
      <w:bookmarkEnd w:id="24"/>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062"/>
        <w:gridCol w:w="13632"/>
      </w:tblGrid>
      <w:tr w:rsidR="00E0571E" w:rsidRPr="000520B2" w14:paraId="18331731" w14:textId="77777777" w:rsidTr="00147421">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57BEDA" w14:textId="6BA63121" w:rsidR="00E0571E" w:rsidRPr="00D75052" w:rsidRDefault="00E0571E" w:rsidP="00147421">
            <w:pPr>
              <w:pStyle w:val="bcText"/>
              <w:jc w:val="center"/>
              <w:rPr>
                <w:b/>
                <w:sz w:val="44"/>
              </w:rPr>
            </w:pPr>
            <w:r>
              <w:rPr>
                <w:b/>
                <w:sz w:val="32"/>
              </w:rPr>
              <w:t>Einblick in reale Forschung oder Entwicklung am Beispiel</w:t>
            </w:r>
            <w:r w:rsidR="00147421">
              <w:rPr>
                <w:b/>
                <w:sz w:val="32"/>
              </w:rPr>
              <w:t>:</w:t>
            </w:r>
          </w:p>
          <w:p w14:paraId="2D41A855" w14:textId="77777777" w:rsidR="00E0571E" w:rsidRPr="003A2BE2" w:rsidRDefault="00E0571E" w:rsidP="00147421">
            <w:pPr>
              <w:pStyle w:val="bcTab"/>
            </w:pPr>
            <w:bookmarkStart w:id="26" w:name="_Toc484682563"/>
            <w:r>
              <w:t>Asteroiden – Himmelsschauspiel oder Bedrohung?</w:t>
            </w:r>
            <w:bookmarkEnd w:id="26"/>
          </w:p>
          <w:p w14:paraId="4AE39760" w14:textId="77777777" w:rsidR="00E0571E" w:rsidRPr="000520B2" w:rsidRDefault="00E0571E" w:rsidP="00147421">
            <w:pPr>
              <w:pStyle w:val="bcTabcaStd"/>
            </w:pPr>
            <w:r w:rsidRPr="000520B2">
              <w:t xml:space="preserve">ca. </w:t>
            </w:r>
            <w:r>
              <w:t xml:space="preserve">24 </w:t>
            </w:r>
            <w:r w:rsidRPr="000520B2">
              <w:t>Std.</w:t>
            </w:r>
          </w:p>
        </w:tc>
      </w:tr>
      <w:tr w:rsidR="00E0571E" w:rsidRPr="000520B2" w14:paraId="3784DDF5" w14:textId="77777777" w:rsidTr="00147421">
        <w:trPr>
          <w:trHeight w:val="210"/>
          <w:jc w:val="center"/>
        </w:trPr>
        <w:tc>
          <w:tcPr>
            <w:tcW w:w="657" w:type="pct"/>
            <w:tcBorders>
              <w:top w:val="single" w:sz="4" w:space="0" w:color="auto"/>
              <w:left w:val="single" w:sz="4" w:space="0" w:color="auto"/>
              <w:bottom w:val="nil"/>
              <w:right w:val="nil"/>
            </w:tcBorders>
            <w:shd w:val="clear" w:color="auto" w:fill="FFFFFF" w:themeFill="background1"/>
          </w:tcPr>
          <w:p w14:paraId="7B0D7A0E" w14:textId="77777777" w:rsidR="00E0571E" w:rsidRPr="000777A4" w:rsidRDefault="00E0571E" w:rsidP="00D728A9">
            <w:pPr>
              <w:pStyle w:val="bcTabVortext"/>
              <w:spacing w:before="0"/>
              <w:jc w:val="left"/>
              <w:rPr>
                <w:b/>
                <w:bCs/>
              </w:rPr>
            </w:pPr>
            <w:r>
              <w:rPr>
                <w:b/>
                <w:bCs/>
              </w:rPr>
              <w:t>Beschreibung:</w:t>
            </w:r>
          </w:p>
        </w:tc>
        <w:tc>
          <w:tcPr>
            <w:tcW w:w="4343" w:type="pct"/>
            <w:tcBorders>
              <w:top w:val="single" w:sz="4" w:space="0" w:color="auto"/>
              <w:left w:val="nil"/>
              <w:bottom w:val="nil"/>
              <w:right w:val="single" w:sz="4" w:space="0" w:color="auto"/>
            </w:tcBorders>
            <w:shd w:val="clear" w:color="auto" w:fill="FFFFFF" w:themeFill="background1"/>
          </w:tcPr>
          <w:p w14:paraId="4F106152" w14:textId="02913942" w:rsidR="00E0571E" w:rsidRDefault="00E0571E" w:rsidP="00325F47">
            <w:pPr>
              <w:pStyle w:val="bcTabVortext"/>
              <w:spacing w:line="276" w:lineRule="auto"/>
            </w:pPr>
            <w:r>
              <w:t xml:space="preserve">Im Rahmen des </w:t>
            </w:r>
            <w:proofErr w:type="spellStart"/>
            <w:r>
              <w:t>NwT</w:t>
            </w:r>
            <w:proofErr w:type="spellEnd"/>
            <w:r>
              <w:t xml:space="preserve">-Unterrichts soll Realität von Forschung von Entwicklung fühlbar werden. Exkursionen, Gespräche mit Experten oder Arbeiten in Kooperation mit Instituten und Betrieben sind hierfür eine große Hilfe. Lokale Bildungspartner bieten hier für Schulen die besten Möglichkeiten. Im Rahmen dieses Beispielcurriculums wird die </w:t>
            </w:r>
            <w:proofErr w:type="spellStart"/>
            <w:r>
              <w:t>Einblicknahme</w:t>
            </w:r>
            <w:proofErr w:type="spellEnd"/>
            <w:r>
              <w:t xml:space="preserve"> in reale Forschung anhand eines überregional nutzbaren Beispiels aus dem Bereich der Asteroidenforschung dargestellt:</w:t>
            </w:r>
          </w:p>
          <w:p w14:paraId="427278C1" w14:textId="77777777" w:rsidR="00E0571E" w:rsidRDefault="00E0571E" w:rsidP="00325F47">
            <w:pPr>
              <w:pStyle w:val="bcTabVortext"/>
              <w:spacing w:line="276" w:lineRule="auto"/>
            </w:pPr>
          </w:p>
          <w:p w14:paraId="3C8F6885" w14:textId="77777777" w:rsidR="00E0571E" w:rsidRDefault="00E0571E" w:rsidP="00325F47">
            <w:pPr>
              <w:pStyle w:val="bcTabVortext"/>
              <w:spacing w:line="276" w:lineRule="auto"/>
            </w:pPr>
            <w:r>
              <w:t xml:space="preserve">Die Schülerinnen und Schüler lernen Asteroiden als Objekte unseres Sonnensystems kennen, die potentiell mit der Erde kollidieren können. Sie beobachten solche Himmelskörper mit </w:t>
            </w:r>
            <w:proofErr w:type="spellStart"/>
            <w:r>
              <w:t>Planetariumsprogrammen</w:t>
            </w:r>
            <w:proofErr w:type="spellEnd"/>
            <w:r>
              <w:t xml:space="preserve"> oder, wenn vorhanden, mit einem Schulteleskop mithilfe selbst erstellter Suchkarten. </w:t>
            </w:r>
          </w:p>
          <w:p w14:paraId="64A97913" w14:textId="77777777" w:rsidR="00E0571E" w:rsidRDefault="00E0571E" w:rsidP="00325F47">
            <w:pPr>
              <w:pStyle w:val="bcTabVortext"/>
              <w:spacing w:line="276" w:lineRule="auto"/>
            </w:pPr>
            <w:r>
              <w:t xml:space="preserve">Sie werten Originaldaten des Teleskops </w:t>
            </w:r>
            <w:r>
              <w:rPr>
                <w:b/>
                <w:bCs/>
              </w:rPr>
              <w:t>Pan-STARRS</w:t>
            </w:r>
            <w:r>
              <w:t xml:space="preserve"> (Abkürzung für </w:t>
            </w:r>
            <w:proofErr w:type="spellStart"/>
            <w:r w:rsidRPr="009F172E">
              <w:rPr>
                <w:i/>
                <w:iCs/>
              </w:rPr>
              <w:t>Panoramic</w:t>
            </w:r>
            <w:proofErr w:type="spellEnd"/>
            <w:r w:rsidRPr="009F172E">
              <w:rPr>
                <w:i/>
                <w:iCs/>
              </w:rPr>
              <w:t xml:space="preserve"> Survey </w:t>
            </w:r>
            <w:proofErr w:type="spellStart"/>
            <w:r w:rsidRPr="009F172E">
              <w:rPr>
                <w:i/>
                <w:iCs/>
              </w:rPr>
              <w:t>Telescope</w:t>
            </w:r>
            <w:proofErr w:type="spellEnd"/>
            <w:r w:rsidRPr="009F172E">
              <w:rPr>
                <w:i/>
                <w:iCs/>
              </w:rPr>
              <w:t xml:space="preserve"> </w:t>
            </w:r>
            <w:proofErr w:type="spellStart"/>
            <w:r w:rsidRPr="009F172E">
              <w:rPr>
                <w:i/>
                <w:iCs/>
              </w:rPr>
              <w:t>And</w:t>
            </w:r>
            <w:proofErr w:type="spellEnd"/>
            <w:r w:rsidRPr="009F172E">
              <w:rPr>
                <w:i/>
                <w:iCs/>
              </w:rPr>
              <w:t xml:space="preserve"> Rapid Response System</w:t>
            </w:r>
            <w:r>
              <w:t xml:space="preserve"> auf Hawaii) aus und identifizieren auf dem Bilddatensatz die Bewegung von Himmelskörpern. Die Ergebnisse werden an ein wissenschaftliches Institut zur Bahnberechnung versandt. </w:t>
            </w:r>
          </w:p>
          <w:p w14:paraId="5496C809" w14:textId="77777777" w:rsidR="00E0571E" w:rsidRPr="000520B2" w:rsidRDefault="00E0571E" w:rsidP="00325F47">
            <w:pPr>
              <w:pStyle w:val="bcTabVortext"/>
              <w:spacing w:line="276" w:lineRule="auto"/>
            </w:pPr>
            <w:r>
              <w:t>Da die Zeit zwischen der Entdeckung eines Asteroiden und einer möglichen Kollision mit der Erde, in menschlichen Zeiträumen gerechnet, beträchtlich ist, können Gegenmaßnahmen gegen eine Kollision getroffen werden. Neben den technischen Herausforderungen werden die politischen, gesellschaftlichen und ökonomischen Fragestellungen diskutiert.</w:t>
            </w:r>
          </w:p>
        </w:tc>
      </w:tr>
      <w:tr w:rsidR="00E0571E" w:rsidRPr="000520B2" w14:paraId="75564C72" w14:textId="77777777" w:rsidTr="00147421">
        <w:trPr>
          <w:trHeight w:val="210"/>
          <w:jc w:val="center"/>
        </w:trPr>
        <w:tc>
          <w:tcPr>
            <w:tcW w:w="657" w:type="pct"/>
            <w:tcBorders>
              <w:top w:val="nil"/>
              <w:left w:val="single" w:sz="4" w:space="0" w:color="auto"/>
              <w:bottom w:val="nil"/>
              <w:right w:val="nil"/>
            </w:tcBorders>
            <w:shd w:val="clear" w:color="auto" w:fill="FFFFFF" w:themeFill="background1"/>
          </w:tcPr>
          <w:p w14:paraId="7F43CDED" w14:textId="77777777" w:rsidR="00E0571E" w:rsidRPr="000777A4" w:rsidRDefault="00E0571E" w:rsidP="00D728A9">
            <w:pPr>
              <w:pStyle w:val="bcTabVortext"/>
              <w:spacing w:before="0"/>
              <w:jc w:val="left"/>
              <w:rPr>
                <w:b/>
                <w:bCs/>
              </w:rPr>
            </w:pPr>
            <w:r>
              <w:rPr>
                <w:b/>
                <w:bCs/>
              </w:rPr>
              <w:t>Zielsetzung:</w:t>
            </w:r>
          </w:p>
        </w:tc>
        <w:tc>
          <w:tcPr>
            <w:tcW w:w="4343" w:type="pct"/>
            <w:tcBorders>
              <w:top w:val="nil"/>
              <w:left w:val="nil"/>
              <w:bottom w:val="nil"/>
              <w:right w:val="single" w:sz="4" w:space="0" w:color="auto"/>
            </w:tcBorders>
            <w:shd w:val="clear" w:color="auto" w:fill="FFFFFF" w:themeFill="background1"/>
          </w:tcPr>
          <w:p w14:paraId="673FF9B4" w14:textId="77777777" w:rsidR="00E0571E" w:rsidRDefault="00E0571E" w:rsidP="00325F47">
            <w:pPr>
              <w:pStyle w:val="bcTabVortext"/>
              <w:spacing w:before="0" w:line="276" w:lineRule="auto"/>
            </w:pPr>
            <w:r>
              <w:t xml:space="preserve">Die </w:t>
            </w:r>
            <w:r w:rsidRPr="000520B2">
              <w:t>Schülerinnen und Schüler</w:t>
            </w:r>
            <w:r>
              <w:t xml:space="preserve"> erleben die Teilnahme an einer international angelegten wissenschaftlichen Forschung. Eine zeitnahe arbeitsteilige Auswertung und präzise normierte Protokollierung ist dabei unabdingbar.</w:t>
            </w:r>
          </w:p>
          <w:p w14:paraId="1C5B4AEE" w14:textId="77777777" w:rsidR="00E0571E" w:rsidRPr="000520B2" w:rsidRDefault="00E0571E" w:rsidP="00325F47">
            <w:pPr>
              <w:pStyle w:val="bcTabVortext"/>
              <w:spacing w:before="0" w:line="276" w:lineRule="auto"/>
            </w:pPr>
            <w:r>
              <w:t>Sie diskutieren Zielkonflikte bei der Planung von Abwehrmaßnahmen gegen einen Einschlag eines Himmelskörpers.</w:t>
            </w:r>
          </w:p>
        </w:tc>
      </w:tr>
      <w:tr w:rsidR="00E0571E" w:rsidRPr="000520B2" w14:paraId="1C6B2D06" w14:textId="77777777" w:rsidTr="00147421">
        <w:trPr>
          <w:trHeight w:val="210"/>
          <w:jc w:val="center"/>
        </w:trPr>
        <w:tc>
          <w:tcPr>
            <w:tcW w:w="657" w:type="pct"/>
            <w:tcBorders>
              <w:top w:val="nil"/>
              <w:left w:val="single" w:sz="4" w:space="0" w:color="auto"/>
              <w:bottom w:val="nil"/>
              <w:right w:val="nil"/>
            </w:tcBorders>
            <w:shd w:val="clear" w:color="auto" w:fill="FFFFFF" w:themeFill="background1"/>
          </w:tcPr>
          <w:p w14:paraId="0ABFB644" w14:textId="77777777" w:rsidR="00E0571E" w:rsidRPr="00D5075F" w:rsidRDefault="00E0571E" w:rsidP="00D728A9">
            <w:pPr>
              <w:pStyle w:val="bcTabVortext"/>
              <w:spacing w:before="0"/>
              <w:jc w:val="left"/>
              <w:rPr>
                <w:b/>
                <w:bCs/>
              </w:rPr>
            </w:pPr>
            <w:r>
              <w:rPr>
                <w:b/>
                <w:bCs/>
              </w:rPr>
              <w:t>Randbedingungen / Kommentare:</w:t>
            </w:r>
          </w:p>
        </w:tc>
        <w:tc>
          <w:tcPr>
            <w:tcW w:w="4343" w:type="pct"/>
            <w:tcBorders>
              <w:top w:val="nil"/>
              <w:left w:val="nil"/>
              <w:bottom w:val="nil"/>
              <w:right w:val="single" w:sz="4" w:space="0" w:color="auto"/>
            </w:tcBorders>
            <w:shd w:val="clear" w:color="auto" w:fill="FFFFFF" w:themeFill="background1"/>
          </w:tcPr>
          <w:p w14:paraId="77C00420" w14:textId="77777777" w:rsidR="00E0571E" w:rsidRPr="00CB5E7B" w:rsidRDefault="00E0571E" w:rsidP="00325F47">
            <w:pPr>
              <w:pStyle w:val="bcTabVortext"/>
              <w:spacing w:before="0" w:line="276" w:lineRule="auto"/>
              <w:rPr>
                <w:rStyle w:val="SchwacheHervorhebung"/>
                <w:iCs w:val="0"/>
                <w:sz w:val="20"/>
              </w:rPr>
            </w:pPr>
            <w:r>
              <w:t xml:space="preserve">Zweimal jährlich (i.d.R. in einem Neumondzeitraum im Frühling und Herbst) finden die Forschungskampagnen der IASC (International Astronomical </w:t>
            </w:r>
            <w:r>
              <w:br/>
              <w:t xml:space="preserve">Search </w:t>
            </w:r>
            <w:proofErr w:type="spellStart"/>
            <w:r>
              <w:t>Collaboration</w:t>
            </w:r>
            <w:proofErr w:type="spellEnd"/>
            <w:r>
              <w:t xml:space="preserve">) statt. In einem Zeitraum von 4 Wochen werden Bilddatensätze aktueller Teleskopbilder des </w:t>
            </w:r>
            <w:r w:rsidRPr="001F14D9">
              <w:rPr>
                <w:bCs/>
              </w:rPr>
              <w:t>Pan-STARRS</w:t>
            </w:r>
            <w:r>
              <w:rPr>
                <w:b/>
                <w:bCs/>
              </w:rPr>
              <w:t>-</w:t>
            </w:r>
            <w:r>
              <w:t>Teleskops zur Auswertung zur Verfügung gestellt. Nach einer Einarbeitung in das Auswerteverfahren werten die Schülerinnen und Schüler diese Bilddatensätze selbständig aus und versenden normierte Protokolle an die IASC. Wurde der Asteroid bisher noch nicht von anderen Beobachtern entdeckt, so erhalten die Schülerinnen und Schüler nachträglich das Recht, dem Asteroiden einen Namen zu geben. Der Zugang zu den Bilderserien und die Registrierung der Klasse erfolgt über das Haus der Astronomie (liefke@hda.de).</w:t>
            </w:r>
          </w:p>
        </w:tc>
      </w:tr>
      <w:tr w:rsidR="00E0571E" w:rsidRPr="000520B2" w14:paraId="7E0C77D8" w14:textId="77777777" w:rsidTr="00147421">
        <w:trPr>
          <w:trHeight w:val="210"/>
          <w:jc w:val="center"/>
        </w:trPr>
        <w:tc>
          <w:tcPr>
            <w:tcW w:w="657" w:type="pct"/>
            <w:tcBorders>
              <w:top w:val="nil"/>
              <w:left w:val="single" w:sz="4" w:space="0" w:color="auto"/>
              <w:bottom w:val="single" w:sz="4" w:space="0" w:color="auto"/>
              <w:right w:val="nil"/>
            </w:tcBorders>
            <w:shd w:val="clear" w:color="auto" w:fill="FFFFFF" w:themeFill="background1"/>
          </w:tcPr>
          <w:p w14:paraId="56AAFA26" w14:textId="77777777" w:rsidR="00E0571E" w:rsidRPr="000777A4" w:rsidRDefault="00E0571E" w:rsidP="00D728A9">
            <w:pPr>
              <w:pStyle w:val="bcTabVortext"/>
              <w:spacing w:before="0"/>
              <w:jc w:val="left"/>
              <w:rPr>
                <w:b/>
                <w:bCs/>
              </w:rPr>
            </w:pPr>
            <w:r w:rsidRPr="000777A4">
              <w:rPr>
                <w:b/>
                <w:bCs/>
              </w:rPr>
              <w:t xml:space="preserve">Hinweise zum </w:t>
            </w:r>
            <w:r w:rsidRPr="000520B2">
              <w:rPr>
                <w:b/>
              </w:rPr>
              <w:br/>
            </w:r>
            <w:r w:rsidRPr="000777A4">
              <w:rPr>
                <w:b/>
                <w:bCs/>
              </w:rPr>
              <w:t>Spiralcurriculum:</w:t>
            </w:r>
          </w:p>
        </w:tc>
        <w:tc>
          <w:tcPr>
            <w:tcW w:w="4343" w:type="pct"/>
            <w:tcBorders>
              <w:top w:val="nil"/>
              <w:left w:val="nil"/>
              <w:bottom w:val="single" w:sz="4" w:space="0" w:color="auto"/>
              <w:right w:val="single" w:sz="4" w:space="0" w:color="auto"/>
            </w:tcBorders>
            <w:shd w:val="clear" w:color="auto" w:fill="FFFFFF" w:themeFill="background1"/>
          </w:tcPr>
          <w:p w14:paraId="784B5BC4" w14:textId="77777777" w:rsidR="00E0571E" w:rsidRPr="00C33176" w:rsidRDefault="00E0571E" w:rsidP="00325F47">
            <w:pPr>
              <w:pStyle w:val="bcTabVortext"/>
              <w:spacing w:before="0" w:after="0" w:line="276" w:lineRule="auto"/>
            </w:pPr>
            <w:r w:rsidRPr="002071B0">
              <w:t>Die</w:t>
            </w:r>
            <w:r w:rsidRPr="002071B0">
              <w:rPr>
                <w:spacing w:val="-6"/>
              </w:rPr>
              <w:t xml:space="preserve"> </w:t>
            </w:r>
            <w:r w:rsidRPr="002071B0">
              <w:t>Gesetzmäßigkeit zwischen subjektivem Erleben und der Intensität des physikalischen</w:t>
            </w:r>
            <w:r w:rsidRPr="002071B0">
              <w:rPr>
                <w:spacing w:val="-6"/>
              </w:rPr>
              <w:t xml:space="preserve"> </w:t>
            </w:r>
            <w:r w:rsidRPr="002071B0">
              <w:t>Reizes wurden in den Einheite</w:t>
            </w:r>
            <w:r>
              <w:t xml:space="preserve">n </w:t>
            </w:r>
            <w:r w:rsidRPr="00E36772">
              <w:rPr>
                <w:b/>
              </w:rPr>
              <w:t>„</w:t>
            </w:r>
            <w:r w:rsidRPr="005D171C">
              <w:rPr>
                <w:b/>
              </w:rPr>
              <w:t>Steuerung von Schall</w:t>
            </w:r>
            <w:r w:rsidRPr="00E36772">
              <w:rPr>
                <w:b/>
              </w:rPr>
              <w:t>-</w:t>
            </w:r>
            <w:r w:rsidRPr="005D171C">
              <w:rPr>
                <w:b/>
              </w:rPr>
              <w:t xml:space="preserve"> und Licht</w:t>
            </w:r>
            <w:r>
              <w:rPr>
                <w:b/>
              </w:rPr>
              <w:t>effekten</w:t>
            </w:r>
            <w:r w:rsidRPr="005D171C">
              <w:rPr>
                <w:b/>
              </w:rPr>
              <w:t>“</w:t>
            </w:r>
            <w:r w:rsidRPr="00E36772">
              <w:t>,</w:t>
            </w:r>
            <w:r>
              <w:rPr>
                <w:b/>
              </w:rPr>
              <w:t xml:space="preserve"> </w:t>
            </w:r>
            <w:r w:rsidRPr="005D171C">
              <w:rPr>
                <w:b/>
              </w:rPr>
              <w:t>„Fotometer</w:t>
            </w:r>
            <w:r>
              <w:t xml:space="preserve">“ und </w:t>
            </w:r>
            <w:r w:rsidRPr="005D171C">
              <w:rPr>
                <w:b/>
              </w:rPr>
              <w:t>„Medizintechnik“</w:t>
            </w:r>
            <w:r>
              <w:t xml:space="preserve"> qualitativ vorbereitet. Hier wird eine altersgemäße Quantifizierung des nichtlinearen Zusammenhangs genutzt und kann in der Facharbeit zum Traumhaus bei akustischen Phänomenen in anderem Zusammenhang aufgegriffen werden.</w:t>
            </w:r>
          </w:p>
        </w:tc>
      </w:tr>
    </w:tbl>
    <w:p w14:paraId="1CD772E0" w14:textId="77777777" w:rsidR="00E0571E" w:rsidDel="000B50B2" w:rsidRDefault="00E0571E" w:rsidP="00593A84">
      <w:pPr>
        <w:pStyle w:val="bcText"/>
        <w:jc w:val="center"/>
      </w:pPr>
      <w:r>
        <w:rPr>
          <w:noProof/>
        </w:rPr>
        <w:lastRenderedPageBreak/>
        <w:drawing>
          <wp:inline distT="0" distB="0" distL="0" distR="0" wp14:anchorId="18CEE6D1" wp14:editId="4AD8D749">
            <wp:extent cx="9353550" cy="6448425"/>
            <wp:effectExtent l="0" t="0" r="0" b="0"/>
            <wp:docPr id="2" name="Grafik 2" descr="G8 Aste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8 Asteroi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53550" cy="6448425"/>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3585"/>
        <w:gridCol w:w="3908"/>
        <w:gridCol w:w="4488"/>
      </w:tblGrid>
      <w:tr w:rsidR="00E0571E" w:rsidRPr="000520B2" w14:paraId="1A866BEE" w14:textId="77777777" w:rsidTr="00593A84">
        <w:trPr>
          <w:jc w:val="center"/>
        </w:trPr>
        <w:tc>
          <w:tcPr>
            <w:tcW w:w="1183"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105EBB4B" w14:textId="77777777" w:rsidR="00E0571E" w:rsidRPr="003A2BE2" w:rsidRDefault="00E0571E" w:rsidP="00147421">
            <w:pPr>
              <w:pStyle w:val="bcTabweiKompetenzen"/>
            </w:pPr>
            <w:r w:rsidRPr="003A2BE2">
              <w:lastRenderedPageBreak/>
              <w:t>Prozessbezogene Kompetenzen</w:t>
            </w:r>
          </w:p>
        </w:tc>
        <w:tc>
          <w:tcPr>
            <w:tcW w:w="1142" w:type="pct"/>
            <w:tcBorders>
              <w:top w:val="single" w:sz="4" w:space="0" w:color="auto"/>
              <w:left w:val="single" w:sz="4" w:space="0" w:color="auto"/>
              <w:bottom w:val="single" w:sz="4" w:space="0" w:color="auto"/>
              <w:right w:val="single" w:sz="4" w:space="0" w:color="auto"/>
            </w:tcBorders>
            <w:shd w:val="clear" w:color="auto" w:fill="B70017"/>
            <w:vAlign w:val="center"/>
          </w:tcPr>
          <w:p w14:paraId="1D43DD67" w14:textId="77777777" w:rsidR="00E0571E" w:rsidRPr="003A2BE2" w:rsidRDefault="00E0571E" w:rsidP="00147421">
            <w:pPr>
              <w:pStyle w:val="bcTabweiKompetenzen"/>
            </w:pPr>
            <w:r w:rsidRPr="003A2BE2">
              <w:t>Inhaltsbezogene Kompetenzen</w:t>
            </w:r>
          </w:p>
        </w:tc>
        <w:tc>
          <w:tcPr>
            <w:tcW w:w="124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9171E3" w14:textId="77777777" w:rsidR="00E0571E" w:rsidRPr="000520B2" w:rsidRDefault="00E0571E" w:rsidP="00147421">
            <w:pPr>
              <w:pStyle w:val="bcTabschwKompetenzen"/>
            </w:pPr>
            <w:r w:rsidRPr="000520B2">
              <w:t>Konkretisierung,</w:t>
            </w:r>
            <w:r w:rsidRPr="000520B2">
              <w:br/>
              <w:t>Vorgehen im Unterricht</w:t>
            </w:r>
          </w:p>
        </w:tc>
        <w:tc>
          <w:tcPr>
            <w:tcW w:w="1430" w:type="pct"/>
            <w:tcBorders>
              <w:top w:val="single" w:sz="4" w:space="0" w:color="auto"/>
              <w:left w:val="single" w:sz="4" w:space="0" w:color="auto"/>
              <w:bottom w:val="single" w:sz="4" w:space="0" w:color="auto"/>
              <w:right w:val="single" w:sz="4" w:space="0" w:color="auto"/>
            </w:tcBorders>
            <w:shd w:val="clear" w:color="auto" w:fill="D9D9D9"/>
            <w:vAlign w:val="center"/>
          </w:tcPr>
          <w:p w14:paraId="19CAF785" w14:textId="77777777" w:rsidR="00E0571E" w:rsidRPr="000520B2" w:rsidRDefault="00E0571E" w:rsidP="00147421">
            <w:pPr>
              <w:pStyle w:val="bcTabschwKompetenzen"/>
            </w:pPr>
            <w:r w:rsidRPr="000520B2">
              <w:t xml:space="preserve">Hinweise, Arbeitsmittel, </w:t>
            </w:r>
            <w:r w:rsidRPr="000520B2">
              <w:br/>
              <w:t>Organisation, Verweise</w:t>
            </w:r>
          </w:p>
        </w:tc>
      </w:tr>
      <w:tr w:rsidR="00E0571E" w:rsidRPr="000520B2" w14:paraId="11D9D52D" w14:textId="77777777" w:rsidTr="00593A8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1E74F4C" w14:textId="77777777" w:rsidR="00E0571E" w:rsidRPr="003A2BE2" w:rsidDel="00652BD7" w:rsidRDefault="00E0571E" w:rsidP="00147421">
            <w:pPr>
              <w:pStyle w:val="bcTextZwischenberschriftgr"/>
              <w:rPr>
                <w:rFonts w:cs="Arial"/>
              </w:rPr>
            </w:pPr>
            <w:r w:rsidRPr="003A2BE2">
              <w:rPr>
                <w:rFonts w:cs="Arial"/>
              </w:rPr>
              <w:t>AUSBLICK</w:t>
            </w:r>
          </w:p>
        </w:tc>
      </w:tr>
      <w:tr w:rsidR="004B5AE6" w:rsidRPr="000520B2" w14:paraId="06308725" w14:textId="77777777" w:rsidTr="00593A84">
        <w:trPr>
          <w:jc w:val="center"/>
        </w:trPr>
        <w:tc>
          <w:tcPr>
            <w:tcW w:w="2325" w:type="pct"/>
            <w:gridSpan w:val="2"/>
            <w:vMerge w:val="restart"/>
            <w:tcBorders>
              <w:top w:val="single" w:sz="4" w:space="0" w:color="auto"/>
              <w:left w:val="single" w:sz="4" w:space="0" w:color="auto"/>
              <w:right w:val="single" w:sz="4" w:space="0" w:color="auto"/>
            </w:tcBorders>
            <w:shd w:val="clear" w:color="auto" w:fill="auto"/>
          </w:tcPr>
          <w:p w14:paraId="6CD3EC85" w14:textId="26988BD2" w:rsidR="004B5AE6" w:rsidRPr="003A2BE2" w:rsidRDefault="004B5AE6" w:rsidP="00147421">
            <w:pPr>
              <w:pStyle w:val="bcText"/>
              <w:rPr>
                <w:rFonts w:cs="Arial"/>
                <w:i/>
                <w:szCs w:val="22"/>
              </w:rPr>
            </w:pPr>
          </w:p>
        </w:tc>
        <w:tc>
          <w:tcPr>
            <w:tcW w:w="1245" w:type="pct"/>
            <w:tcBorders>
              <w:left w:val="single" w:sz="4" w:space="0" w:color="auto"/>
              <w:right w:val="single" w:sz="4" w:space="0" w:color="auto"/>
            </w:tcBorders>
            <w:shd w:val="clear" w:color="auto" w:fill="auto"/>
          </w:tcPr>
          <w:p w14:paraId="1925ADF8" w14:textId="77777777" w:rsidR="004B5AE6" w:rsidRPr="003A2BE2" w:rsidRDefault="004B5AE6" w:rsidP="00147421">
            <w:pPr>
              <w:pStyle w:val="bcTextZwischenberschrift"/>
              <w:rPr>
                <w:rFonts w:cs="Arial"/>
              </w:rPr>
            </w:pPr>
          </w:p>
        </w:tc>
        <w:tc>
          <w:tcPr>
            <w:tcW w:w="1430" w:type="pct"/>
            <w:tcBorders>
              <w:left w:val="single" w:sz="4" w:space="0" w:color="auto"/>
              <w:right w:val="single" w:sz="4" w:space="0" w:color="auto"/>
            </w:tcBorders>
            <w:shd w:val="clear" w:color="auto" w:fill="auto"/>
          </w:tcPr>
          <w:p w14:paraId="558FBC1D" w14:textId="77777777" w:rsidR="004B5AE6" w:rsidRPr="003A2BE2" w:rsidDel="00652BD7" w:rsidRDefault="004B5AE6" w:rsidP="00147421">
            <w:pPr>
              <w:pStyle w:val="bcTextZwischenberschrift"/>
              <w:rPr>
                <w:rFonts w:cs="Arial"/>
              </w:rPr>
            </w:pPr>
            <w:r>
              <w:t xml:space="preserve">2 Std. </w:t>
            </w:r>
          </w:p>
        </w:tc>
      </w:tr>
      <w:tr w:rsidR="004B5AE6" w:rsidRPr="000520B2" w14:paraId="159948B3" w14:textId="77777777" w:rsidTr="00593A84">
        <w:trPr>
          <w:jc w:val="center"/>
        </w:trPr>
        <w:tc>
          <w:tcPr>
            <w:tcW w:w="2325" w:type="pct"/>
            <w:gridSpan w:val="2"/>
            <w:vMerge/>
            <w:tcBorders>
              <w:left w:val="single" w:sz="4" w:space="0" w:color="auto"/>
              <w:bottom w:val="single" w:sz="4" w:space="0" w:color="auto"/>
              <w:right w:val="single" w:sz="4" w:space="0" w:color="auto"/>
            </w:tcBorders>
            <w:shd w:val="clear" w:color="auto" w:fill="auto"/>
            <w:tcMar>
              <w:top w:w="57" w:type="dxa"/>
              <w:bottom w:w="57" w:type="dxa"/>
            </w:tcMar>
          </w:tcPr>
          <w:p w14:paraId="0F030B76" w14:textId="77777777" w:rsidR="004B5AE6" w:rsidRPr="004C0350" w:rsidRDefault="004B5AE6" w:rsidP="00147421">
            <w:pPr>
              <w:pStyle w:val="bcText"/>
              <w:rPr>
                <w:highlight w:val="yellow"/>
              </w:rPr>
            </w:pPr>
          </w:p>
        </w:tc>
        <w:tc>
          <w:tcPr>
            <w:tcW w:w="1245" w:type="pct"/>
            <w:tcBorders>
              <w:left w:val="single" w:sz="4" w:space="0" w:color="auto"/>
              <w:bottom w:val="single" w:sz="4" w:space="0" w:color="auto"/>
              <w:right w:val="single" w:sz="4" w:space="0" w:color="auto"/>
            </w:tcBorders>
            <w:shd w:val="clear" w:color="auto" w:fill="auto"/>
            <w:tcMar>
              <w:top w:w="57" w:type="dxa"/>
              <w:bottom w:w="57" w:type="dxa"/>
            </w:tcMar>
          </w:tcPr>
          <w:p w14:paraId="3446893F" w14:textId="5DB3D2D9" w:rsidR="004B5AE6" w:rsidRPr="00CB5E7B" w:rsidRDefault="004B5AE6" w:rsidP="00147421">
            <w:pPr>
              <w:pStyle w:val="bcText"/>
            </w:pPr>
            <w:r>
              <w:t>Kosmische Katastrophen durch Einschlag von Himmelskörpern(zum Beispiel Aussterben der Dinosaurier vor 65 Mio. Jahren)</w:t>
            </w:r>
          </w:p>
        </w:tc>
        <w:tc>
          <w:tcPr>
            <w:tcW w:w="1430" w:type="pct"/>
            <w:tcBorders>
              <w:left w:val="single" w:sz="4" w:space="0" w:color="auto"/>
              <w:right w:val="single" w:sz="4" w:space="0" w:color="auto"/>
            </w:tcBorders>
            <w:shd w:val="clear" w:color="auto" w:fill="auto"/>
            <w:tcMar>
              <w:top w:w="57" w:type="dxa"/>
              <w:bottom w:w="57" w:type="dxa"/>
            </w:tcMar>
          </w:tcPr>
          <w:p w14:paraId="110C07F0" w14:textId="2A192576" w:rsidR="00694D85" w:rsidRPr="009F172E" w:rsidDel="00652BD7" w:rsidRDefault="00122FA8" w:rsidP="00147421">
            <w:pPr>
              <w:pStyle w:val="LINK"/>
            </w:pPr>
            <w:hyperlink r:id="rId74" w:history="1">
              <w:r w:rsidR="008A7CF3">
                <w:rPr>
                  <w:rStyle w:val="Hyperlink"/>
                </w:rPr>
                <w:t>Asteroiden</w:t>
              </w:r>
            </w:hyperlink>
            <w:r w:rsidR="00694D85">
              <w:t xml:space="preserve"> [Video verfügbar bis </w:t>
            </w:r>
            <w:r w:rsidR="00694D85" w:rsidRPr="00694D85">
              <w:t>08.11.2022</w:t>
            </w:r>
            <w:r w:rsidR="00694D85">
              <w:t>] (20.02.20)</w:t>
            </w:r>
          </w:p>
        </w:tc>
      </w:tr>
      <w:tr w:rsidR="00E0571E" w:rsidRPr="000520B2" w14:paraId="2D714195" w14:textId="77777777" w:rsidTr="00593A8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486AB95" w14:textId="77777777" w:rsidR="00E0571E" w:rsidRPr="003A2BE2" w:rsidDel="00652BD7" w:rsidRDefault="00E0571E" w:rsidP="00147421">
            <w:pPr>
              <w:pStyle w:val="bcTextZwischenberschrift"/>
              <w:rPr>
                <w:rFonts w:cs="Arial"/>
              </w:rPr>
            </w:pPr>
            <w:r w:rsidRPr="003A2BE2">
              <w:rPr>
                <w:rFonts w:cs="Arial"/>
              </w:rPr>
              <w:t>QUALIFIZIERUNGSPHASE</w:t>
            </w:r>
          </w:p>
        </w:tc>
      </w:tr>
      <w:tr w:rsidR="00E0571E" w:rsidRPr="00A256A4" w14:paraId="3B4EED07" w14:textId="77777777" w:rsidTr="00593A84">
        <w:trPr>
          <w:jc w:val="center"/>
        </w:trPr>
        <w:tc>
          <w:tcPr>
            <w:tcW w:w="23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DAB6C" w14:textId="77777777" w:rsidR="00E0571E" w:rsidRPr="003A2BE2" w:rsidRDefault="00E0571E" w:rsidP="008A4D64">
            <w:pPr>
              <w:pStyle w:val="bcText"/>
              <w:rPr>
                <w:rFonts w:cs="Arial"/>
                <w:i/>
                <w:szCs w:val="22"/>
              </w:rPr>
            </w:pPr>
            <w:r w:rsidRPr="003A2BE2">
              <w:rPr>
                <w:rFonts w:cs="Arial"/>
              </w:rPr>
              <w:t>Die Schülerinnen und Schüler können</w:t>
            </w:r>
          </w:p>
        </w:tc>
        <w:tc>
          <w:tcPr>
            <w:tcW w:w="1245" w:type="pct"/>
            <w:tcBorders>
              <w:left w:val="single" w:sz="4" w:space="0" w:color="auto"/>
              <w:right w:val="single" w:sz="4" w:space="0" w:color="auto"/>
            </w:tcBorders>
            <w:shd w:val="clear" w:color="auto" w:fill="auto"/>
          </w:tcPr>
          <w:p w14:paraId="74D63435" w14:textId="77777777" w:rsidR="00E0571E" w:rsidRPr="004778B3" w:rsidRDefault="00E0571E" w:rsidP="00147421">
            <w:pPr>
              <w:pStyle w:val="bcTextZwischenberschrift"/>
              <w:rPr>
                <w:rFonts w:cs="Arial"/>
              </w:rPr>
            </w:pPr>
            <w:r>
              <w:t>Grundlagen der Himmelsbeobachtung</w:t>
            </w:r>
          </w:p>
        </w:tc>
        <w:tc>
          <w:tcPr>
            <w:tcW w:w="1430" w:type="pct"/>
            <w:tcBorders>
              <w:left w:val="single" w:sz="4" w:space="0" w:color="auto"/>
              <w:right w:val="single" w:sz="4" w:space="0" w:color="auto"/>
            </w:tcBorders>
            <w:shd w:val="clear" w:color="auto" w:fill="auto"/>
          </w:tcPr>
          <w:p w14:paraId="589DDDB2" w14:textId="77777777" w:rsidR="00E0571E" w:rsidRPr="00080263" w:rsidDel="00652BD7" w:rsidRDefault="00E0571E" w:rsidP="00147421">
            <w:pPr>
              <w:pStyle w:val="bcTextZwischenberschrift"/>
              <w:rPr>
                <w:rFonts w:cs="Arial"/>
              </w:rPr>
            </w:pPr>
            <w:r>
              <w:t>8 Std.</w:t>
            </w:r>
          </w:p>
        </w:tc>
      </w:tr>
      <w:tr w:rsidR="00E0571E" w:rsidRPr="000520B2" w14:paraId="49573E0C" w14:textId="77777777" w:rsidTr="00593A84">
        <w:trPr>
          <w:jc w:val="center"/>
        </w:trPr>
        <w:tc>
          <w:tcPr>
            <w:tcW w:w="1183"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5DE7E694" w14:textId="77777777" w:rsidR="00E0571E" w:rsidRPr="00406CE5" w:rsidRDefault="00E0571E" w:rsidP="00147421">
            <w:pPr>
              <w:pStyle w:val="bcText"/>
            </w:pPr>
            <w:r>
              <w:rPr>
                <w:rFonts w:cs="Arial"/>
              </w:rPr>
              <w:t>2.1 (</w:t>
            </w:r>
            <w:r w:rsidRPr="00406CE5">
              <w:t>2</w:t>
            </w:r>
            <w:r>
              <w:t>)</w:t>
            </w:r>
            <w:r w:rsidRPr="00406CE5">
              <w:t>.</w:t>
            </w:r>
            <w:r w:rsidRPr="00406CE5">
              <w:rPr>
                <w:spacing w:val="1"/>
              </w:rPr>
              <w:t xml:space="preserve"> </w:t>
            </w:r>
            <w:r w:rsidRPr="00406CE5">
              <w:t>Bestimmungshilfen,</w:t>
            </w:r>
            <w:r w:rsidRPr="00406CE5">
              <w:rPr>
                <w:spacing w:val="-6"/>
              </w:rPr>
              <w:t xml:space="preserve"> </w:t>
            </w:r>
            <w:r w:rsidRPr="00406CE5">
              <w:t>Datenblätter,</w:t>
            </w:r>
            <w:r w:rsidRPr="00406CE5">
              <w:rPr>
                <w:spacing w:val="-6"/>
              </w:rPr>
              <w:t xml:space="preserve"> </w:t>
            </w:r>
            <w:r w:rsidRPr="00406CE5">
              <w:t>thematische</w:t>
            </w:r>
            <w:r w:rsidRPr="00406CE5">
              <w:rPr>
                <w:spacing w:val="-6"/>
              </w:rPr>
              <w:t xml:space="preserve"> </w:t>
            </w:r>
            <w:r w:rsidRPr="00406CE5">
              <w:t>Karten</w:t>
            </w:r>
            <w:r w:rsidRPr="00406CE5">
              <w:rPr>
                <w:spacing w:val="-6"/>
              </w:rPr>
              <w:t xml:space="preserve"> </w:t>
            </w:r>
            <w:r w:rsidRPr="00406CE5">
              <w:t>und</w:t>
            </w:r>
            <w:r w:rsidRPr="00406CE5">
              <w:rPr>
                <w:spacing w:val="-6"/>
              </w:rPr>
              <w:t xml:space="preserve"> </w:t>
            </w:r>
            <w:r w:rsidRPr="00406CE5">
              <w:t>Tabellen</w:t>
            </w:r>
            <w:r w:rsidRPr="00406CE5">
              <w:rPr>
                <w:spacing w:val="-6"/>
              </w:rPr>
              <w:t xml:space="preserve"> </w:t>
            </w:r>
            <w:r w:rsidRPr="00406CE5">
              <w:t>nutzen</w:t>
            </w:r>
          </w:p>
          <w:p w14:paraId="2485AF15" w14:textId="184E5286" w:rsidR="00E0571E" w:rsidRDefault="00E0571E" w:rsidP="00147421">
            <w:pPr>
              <w:pStyle w:val="bcText"/>
            </w:pPr>
            <w:r>
              <w:rPr>
                <w:rFonts w:cs="Arial"/>
              </w:rPr>
              <w:t>2.1 (</w:t>
            </w:r>
            <w:r w:rsidRPr="00406CE5">
              <w:t>8</w:t>
            </w:r>
            <w:r>
              <w:t>)</w:t>
            </w:r>
            <w:r w:rsidRPr="00406CE5">
              <w:rPr>
                <w:spacing w:val="1"/>
              </w:rPr>
              <w:t xml:space="preserve"> </w:t>
            </w:r>
            <w:r w:rsidRPr="00406CE5">
              <w:t>Modelle</w:t>
            </w:r>
            <w:r w:rsidRPr="00406CE5">
              <w:rPr>
                <w:spacing w:val="-6"/>
              </w:rPr>
              <w:t xml:space="preserve"> </w:t>
            </w:r>
            <w:r w:rsidRPr="00406CE5">
              <w:t>zur</w:t>
            </w:r>
            <w:r w:rsidRPr="00406CE5">
              <w:rPr>
                <w:spacing w:val="-6"/>
              </w:rPr>
              <w:t xml:space="preserve"> </w:t>
            </w:r>
            <w:r w:rsidRPr="00406CE5">
              <w:t>Beschreibung</w:t>
            </w:r>
            <w:r w:rsidRPr="00406CE5">
              <w:rPr>
                <w:spacing w:val="-6"/>
              </w:rPr>
              <w:t xml:space="preserve"> </w:t>
            </w:r>
            <w:r w:rsidRPr="00406CE5">
              <w:t>und</w:t>
            </w:r>
            <w:r w:rsidRPr="00406CE5">
              <w:rPr>
                <w:spacing w:val="-6"/>
              </w:rPr>
              <w:t xml:space="preserve"> </w:t>
            </w:r>
            <w:r w:rsidRPr="00406CE5">
              <w:t>Erklärung</w:t>
            </w:r>
            <w:r w:rsidRPr="00406CE5">
              <w:rPr>
                <w:spacing w:val="-6"/>
              </w:rPr>
              <w:t xml:space="preserve"> </w:t>
            </w:r>
            <w:r w:rsidRPr="00406CE5">
              <w:t>von</w:t>
            </w:r>
            <w:r w:rsidRPr="00406CE5">
              <w:rPr>
                <w:spacing w:val="-6"/>
              </w:rPr>
              <w:t xml:space="preserve"> </w:t>
            </w:r>
            <w:r w:rsidRPr="00406CE5">
              <w:t>Sachverhalten</w:t>
            </w:r>
            <w:r w:rsidRPr="00406CE5">
              <w:rPr>
                <w:spacing w:val="-6"/>
              </w:rPr>
              <w:t xml:space="preserve"> </w:t>
            </w:r>
            <w:r w:rsidRPr="00406CE5">
              <w:t>nutzen</w:t>
            </w:r>
          </w:p>
          <w:p w14:paraId="379A8103" w14:textId="0FC0A558" w:rsidR="00E0571E" w:rsidRDefault="00E0571E" w:rsidP="00147421">
            <w:pPr>
              <w:pStyle w:val="bcText"/>
              <w:rPr>
                <w:rFonts w:cs="Arial"/>
              </w:rPr>
            </w:pPr>
            <w:r>
              <w:t>2.1 (</w:t>
            </w:r>
            <w:r w:rsidRPr="00406CE5">
              <w:t>14</w:t>
            </w:r>
            <w:r>
              <w:t>)</w:t>
            </w:r>
            <w:r w:rsidRPr="00406CE5">
              <w:rPr>
                <w:spacing w:val="1"/>
              </w:rPr>
              <w:t xml:space="preserve"> </w:t>
            </w:r>
            <w:r w:rsidRPr="00406CE5">
              <w:t>naturwissenschaftliche</w:t>
            </w:r>
            <w:r w:rsidRPr="00406CE5">
              <w:rPr>
                <w:spacing w:val="-6"/>
              </w:rPr>
              <w:t xml:space="preserve"> </w:t>
            </w:r>
            <w:r w:rsidRPr="00406CE5">
              <w:t>und</w:t>
            </w:r>
            <w:r w:rsidRPr="00406CE5">
              <w:rPr>
                <w:spacing w:val="45"/>
              </w:rPr>
              <w:t xml:space="preserve"> </w:t>
            </w:r>
            <w:r w:rsidRPr="00406CE5">
              <w:t>technische</w:t>
            </w:r>
            <w:r w:rsidRPr="00406CE5">
              <w:rPr>
                <w:spacing w:val="-6"/>
              </w:rPr>
              <w:t xml:space="preserve"> </w:t>
            </w:r>
            <w:r w:rsidRPr="00406CE5">
              <w:t>Zusammenhänge</w:t>
            </w:r>
            <w:r w:rsidRPr="00406CE5">
              <w:rPr>
                <w:spacing w:val="-6"/>
              </w:rPr>
              <w:t xml:space="preserve"> </w:t>
            </w:r>
            <w:r w:rsidRPr="00406CE5">
              <w:t>mathematisch</w:t>
            </w:r>
            <w:r w:rsidRPr="00406CE5">
              <w:rPr>
                <w:spacing w:val="-6"/>
              </w:rPr>
              <w:t xml:space="preserve"> </w:t>
            </w:r>
            <w:r w:rsidRPr="00406CE5">
              <w:t>beschreiben</w:t>
            </w:r>
            <w:r w:rsidRPr="00406CE5">
              <w:rPr>
                <w:spacing w:val="-6"/>
              </w:rPr>
              <w:t xml:space="preserve"> </w:t>
            </w:r>
            <w:r w:rsidRPr="00406CE5">
              <w:t>und</w:t>
            </w:r>
            <w:r w:rsidRPr="00406CE5">
              <w:rPr>
                <w:spacing w:val="-6"/>
              </w:rPr>
              <w:t xml:space="preserve"> </w:t>
            </w:r>
            <w:r w:rsidRPr="00406CE5">
              <w:t>nutzen</w:t>
            </w:r>
          </w:p>
          <w:p w14:paraId="3D541566" w14:textId="77777777" w:rsidR="00E0571E" w:rsidRDefault="00E0571E" w:rsidP="00147421">
            <w:pPr>
              <w:pStyle w:val="bcText"/>
            </w:pPr>
            <w:r>
              <w:rPr>
                <w:rFonts w:cs="Arial"/>
              </w:rPr>
              <w:t xml:space="preserve">2.1 (15) </w:t>
            </w:r>
            <w:r w:rsidRPr="00406CE5">
              <w:t>computergestützte</w:t>
            </w:r>
            <w:r w:rsidRPr="00406CE5">
              <w:rPr>
                <w:spacing w:val="-6"/>
              </w:rPr>
              <w:t xml:space="preserve"> </w:t>
            </w:r>
            <w:r w:rsidRPr="00406CE5">
              <w:t>Simulationen</w:t>
            </w:r>
            <w:r w:rsidRPr="00406CE5">
              <w:rPr>
                <w:spacing w:val="-6"/>
              </w:rPr>
              <w:t xml:space="preserve"> </w:t>
            </w:r>
            <w:r w:rsidRPr="00406CE5">
              <w:t>zur</w:t>
            </w:r>
            <w:r w:rsidRPr="00406CE5">
              <w:rPr>
                <w:spacing w:val="-6"/>
              </w:rPr>
              <w:t xml:space="preserve"> </w:t>
            </w:r>
            <w:r w:rsidRPr="00406CE5">
              <w:t>Erkenntnisgewinnung</w:t>
            </w:r>
            <w:r w:rsidRPr="00406CE5">
              <w:rPr>
                <w:spacing w:val="-6"/>
              </w:rPr>
              <w:t xml:space="preserve"> </w:t>
            </w:r>
            <w:r w:rsidRPr="00406CE5">
              <w:t>nutzen</w:t>
            </w:r>
          </w:p>
          <w:p w14:paraId="5DC5C491" w14:textId="77777777" w:rsidR="00E0571E" w:rsidRPr="008D087E" w:rsidRDefault="00E0571E" w:rsidP="00147421">
            <w:pPr>
              <w:pStyle w:val="bcText"/>
              <w:rPr>
                <w:rFonts w:cs="Arial"/>
                <w:sz w:val="8"/>
              </w:rPr>
            </w:pPr>
          </w:p>
          <w:p w14:paraId="0712D8B4" w14:textId="77777777" w:rsidR="00E0571E" w:rsidRPr="001C0BB8" w:rsidRDefault="00E0571E" w:rsidP="00147421">
            <w:pPr>
              <w:pStyle w:val="bcText"/>
              <w:rPr>
                <w:rFonts w:cs="Arial"/>
              </w:rPr>
            </w:pPr>
            <w:r>
              <w:rPr>
                <w:rFonts w:cs="Arial"/>
              </w:rPr>
              <w:t>2.3 (</w:t>
            </w:r>
            <w:r w:rsidRPr="00406CE5">
              <w:t>4</w:t>
            </w:r>
            <w:r>
              <w:t>)</w:t>
            </w:r>
            <w:r w:rsidRPr="00406CE5">
              <w:rPr>
                <w:spacing w:val="1"/>
              </w:rPr>
              <w:t xml:space="preserve"> </w:t>
            </w:r>
            <w:r w:rsidRPr="00406CE5">
              <w:t>zeichnerische,</w:t>
            </w:r>
            <w:r w:rsidRPr="00406CE5">
              <w:rPr>
                <w:spacing w:val="-6"/>
              </w:rPr>
              <w:t xml:space="preserve"> </w:t>
            </w:r>
            <w:r w:rsidRPr="00406CE5">
              <w:t>symbolische</w:t>
            </w:r>
            <w:r w:rsidRPr="00406CE5">
              <w:rPr>
                <w:spacing w:val="-6"/>
              </w:rPr>
              <w:t xml:space="preserve"> </w:t>
            </w:r>
            <w:r w:rsidRPr="00406CE5">
              <w:t>und</w:t>
            </w:r>
            <w:r w:rsidRPr="00406CE5">
              <w:rPr>
                <w:spacing w:val="-6"/>
              </w:rPr>
              <w:t xml:space="preserve"> </w:t>
            </w:r>
            <w:r w:rsidRPr="00406CE5">
              <w:t>normorientierte</w:t>
            </w:r>
            <w:r w:rsidRPr="00406CE5">
              <w:rPr>
                <w:spacing w:val="-6"/>
              </w:rPr>
              <w:t xml:space="preserve"> </w:t>
            </w:r>
            <w:r w:rsidRPr="00406CE5">
              <w:t>Darstellungen</w:t>
            </w:r>
            <w:r w:rsidRPr="00406CE5">
              <w:rPr>
                <w:spacing w:val="-6"/>
              </w:rPr>
              <w:t xml:space="preserve"> </w:t>
            </w:r>
            <w:r w:rsidRPr="00406CE5">
              <w:t>analysieren,</w:t>
            </w:r>
            <w:r w:rsidRPr="00406CE5">
              <w:rPr>
                <w:spacing w:val="-6"/>
              </w:rPr>
              <w:t xml:space="preserve"> </w:t>
            </w:r>
            <w:r w:rsidRPr="00406CE5">
              <w:t>nutzen</w:t>
            </w:r>
            <w:r w:rsidRPr="00406CE5">
              <w:rPr>
                <w:spacing w:val="-6"/>
              </w:rPr>
              <w:t xml:space="preserve"> </w:t>
            </w:r>
            <w:r w:rsidRPr="00406CE5">
              <w:t>und</w:t>
            </w:r>
            <w:r w:rsidRPr="00406CE5">
              <w:rPr>
                <w:spacing w:val="-6"/>
              </w:rPr>
              <w:t xml:space="preserve"> </w:t>
            </w:r>
            <w:r w:rsidRPr="00406CE5">
              <w:t>erstellen</w:t>
            </w:r>
          </w:p>
        </w:tc>
        <w:tc>
          <w:tcPr>
            <w:tcW w:w="1142" w:type="pct"/>
            <w:tcBorders>
              <w:top w:val="single" w:sz="4" w:space="0" w:color="auto"/>
              <w:left w:val="single" w:sz="4" w:space="0" w:color="auto"/>
              <w:bottom w:val="dotted" w:sz="4" w:space="0" w:color="auto"/>
              <w:right w:val="single" w:sz="4" w:space="0" w:color="auto"/>
            </w:tcBorders>
            <w:shd w:val="clear" w:color="auto" w:fill="auto"/>
            <w:tcMar>
              <w:top w:w="57" w:type="dxa"/>
              <w:bottom w:w="57" w:type="dxa"/>
            </w:tcMar>
          </w:tcPr>
          <w:p w14:paraId="791025B0" w14:textId="77777777" w:rsidR="00E0571E" w:rsidRDefault="00E0571E" w:rsidP="00147421">
            <w:pPr>
              <w:pStyle w:val="bcText"/>
            </w:pPr>
            <w:r>
              <w:t>3.2.2.1 (1) die</w:t>
            </w:r>
            <w:r>
              <w:rPr>
                <w:spacing w:val="-6"/>
              </w:rPr>
              <w:t xml:space="preserve"> </w:t>
            </w:r>
            <w:r>
              <w:t>Bedeutung</w:t>
            </w:r>
            <w:r>
              <w:rPr>
                <w:spacing w:val="-6"/>
              </w:rPr>
              <w:t xml:space="preserve"> </w:t>
            </w:r>
            <w:r>
              <w:t>der</w:t>
            </w:r>
            <w:r>
              <w:rPr>
                <w:spacing w:val="-6"/>
              </w:rPr>
              <w:t xml:space="preserve"> </w:t>
            </w:r>
            <w:r>
              <w:t>Sonne</w:t>
            </w:r>
            <w:r>
              <w:rPr>
                <w:spacing w:val="-6"/>
              </w:rPr>
              <w:t xml:space="preserve"> </w:t>
            </w:r>
            <w:r>
              <w:t>für</w:t>
            </w:r>
            <w:r>
              <w:rPr>
                <w:spacing w:val="-6"/>
              </w:rPr>
              <w:t xml:space="preserve"> </w:t>
            </w:r>
            <w:r>
              <w:t>das</w:t>
            </w:r>
            <w:r>
              <w:rPr>
                <w:spacing w:val="-6"/>
              </w:rPr>
              <w:t xml:space="preserve"> </w:t>
            </w:r>
            <w:r>
              <w:t>Leben</w:t>
            </w:r>
            <w:r>
              <w:rPr>
                <w:spacing w:val="-6"/>
              </w:rPr>
              <w:t xml:space="preserve"> </w:t>
            </w:r>
            <w:r>
              <w:t>auf</w:t>
            </w:r>
            <w:r>
              <w:rPr>
                <w:spacing w:val="-6"/>
              </w:rPr>
              <w:t xml:space="preserve"> </w:t>
            </w:r>
            <w:r>
              <w:t>der</w:t>
            </w:r>
            <w:r>
              <w:rPr>
                <w:spacing w:val="-6"/>
              </w:rPr>
              <w:t xml:space="preserve"> </w:t>
            </w:r>
            <w:r>
              <w:t>Erde</w:t>
            </w:r>
            <w:r>
              <w:rPr>
                <w:spacing w:val="-6"/>
              </w:rPr>
              <w:t xml:space="preserve"> </w:t>
            </w:r>
            <w:r>
              <w:t>erläutern</w:t>
            </w:r>
            <w:r>
              <w:rPr>
                <w:spacing w:val="-6"/>
              </w:rPr>
              <w:t xml:space="preserve"> </w:t>
            </w:r>
            <w:r>
              <w:t>(zum</w:t>
            </w:r>
            <w:r>
              <w:rPr>
                <w:spacing w:val="-6"/>
              </w:rPr>
              <w:t xml:space="preserve"> </w:t>
            </w:r>
            <w:r>
              <w:t>Beispiel</w:t>
            </w:r>
            <w:r>
              <w:rPr>
                <w:spacing w:val="-6"/>
              </w:rPr>
              <w:t xml:space="preserve"> </w:t>
            </w:r>
            <w:r>
              <w:t>Schiefe</w:t>
            </w:r>
            <w:r>
              <w:rPr>
                <w:spacing w:val="-6"/>
              </w:rPr>
              <w:t xml:space="preserve"> </w:t>
            </w:r>
            <w:r>
              <w:t>der</w:t>
            </w:r>
            <w:r>
              <w:rPr>
                <w:spacing w:val="-6"/>
              </w:rPr>
              <w:t xml:space="preserve"> </w:t>
            </w:r>
            <w:r>
              <w:t>Ekliptik)</w:t>
            </w:r>
          </w:p>
          <w:p w14:paraId="7B82C8E5" w14:textId="77777777" w:rsidR="00E0571E" w:rsidRPr="008D087E" w:rsidRDefault="00E0571E" w:rsidP="00147421">
            <w:pPr>
              <w:pStyle w:val="bcText"/>
              <w:rPr>
                <w:sz w:val="8"/>
              </w:rPr>
            </w:pPr>
          </w:p>
          <w:p w14:paraId="6361F20D" w14:textId="77777777" w:rsidR="00E0571E" w:rsidRPr="006D57BA" w:rsidRDefault="00E0571E" w:rsidP="00147421">
            <w:pPr>
              <w:pStyle w:val="bcText"/>
              <w:rPr>
                <w:strike/>
              </w:rPr>
            </w:pPr>
            <w:r w:rsidRPr="007C70D6">
              <w:t>3</w:t>
            </w:r>
            <w:r>
              <w:t>.</w:t>
            </w:r>
            <w:r w:rsidRPr="007C70D6">
              <w:t>2</w:t>
            </w:r>
            <w:r>
              <w:t>.</w:t>
            </w:r>
            <w:r w:rsidRPr="007C70D6">
              <w:t>4</w:t>
            </w:r>
            <w:r>
              <w:t>.</w:t>
            </w:r>
            <w:r w:rsidRPr="007C70D6">
              <w:t>2</w:t>
            </w:r>
            <w:r w:rsidRPr="00E43D66">
              <w:t xml:space="preserve"> </w:t>
            </w:r>
            <w:r w:rsidRPr="00406CE5">
              <w:t>(6)</w:t>
            </w:r>
            <w:r>
              <w:t xml:space="preserve"> </w:t>
            </w:r>
            <w:r w:rsidRPr="00406CE5">
              <w:t>Verfahren</w:t>
            </w:r>
            <w:r w:rsidRPr="00406CE5">
              <w:rPr>
                <w:spacing w:val="-6"/>
              </w:rPr>
              <w:t xml:space="preserve"> </w:t>
            </w:r>
            <w:r w:rsidRPr="00406CE5">
              <w:t>zur</w:t>
            </w:r>
            <w:r w:rsidRPr="00406CE5">
              <w:rPr>
                <w:spacing w:val="-6"/>
              </w:rPr>
              <w:t xml:space="preserve"> </w:t>
            </w:r>
            <w:r w:rsidRPr="00406CE5">
              <w:t>räumlichen</w:t>
            </w:r>
            <w:r w:rsidRPr="00406CE5">
              <w:rPr>
                <w:spacing w:val="-6"/>
              </w:rPr>
              <w:t xml:space="preserve"> </w:t>
            </w:r>
            <w:r w:rsidRPr="00406CE5">
              <w:t>Orientierung</w:t>
            </w:r>
            <w:r w:rsidRPr="00406CE5">
              <w:rPr>
                <w:spacing w:val="-6"/>
              </w:rPr>
              <w:t xml:space="preserve"> </w:t>
            </w:r>
            <w:r w:rsidRPr="00406CE5">
              <w:t>beschreiben</w:t>
            </w:r>
            <w:r w:rsidRPr="00406CE5">
              <w:rPr>
                <w:spacing w:val="-6"/>
              </w:rPr>
              <w:t xml:space="preserve"> </w:t>
            </w:r>
            <w:r w:rsidRPr="00406CE5">
              <w:t>(zum</w:t>
            </w:r>
            <w:r w:rsidRPr="00406CE5">
              <w:rPr>
                <w:spacing w:val="-6"/>
              </w:rPr>
              <w:t xml:space="preserve"> </w:t>
            </w:r>
            <w:r w:rsidRPr="00406CE5">
              <w:t>Beispiel</w:t>
            </w:r>
            <w:r w:rsidRPr="00406CE5">
              <w:rPr>
                <w:spacing w:val="-6"/>
              </w:rPr>
              <w:t xml:space="preserve"> </w:t>
            </w:r>
            <w:r w:rsidRPr="00406CE5">
              <w:t>astronomische</w:t>
            </w:r>
            <w:r w:rsidRPr="00406CE5">
              <w:rPr>
                <w:spacing w:val="-6"/>
              </w:rPr>
              <w:t xml:space="preserve"> </w:t>
            </w:r>
            <w:r w:rsidRPr="00406CE5">
              <w:t>Orientierung)</w:t>
            </w:r>
          </w:p>
        </w:tc>
        <w:tc>
          <w:tcPr>
            <w:tcW w:w="1245" w:type="pct"/>
            <w:tcBorders>
              <w:left w:val="single" w:sz="4" w:space="0" w:color="auto"/>
              <w:bottom w:val="dotted" w:sz="4" w:space="0" w:color="auto"/>
              <w:right w:val="single" w:sz="4" w:space="0" w:color="auto"/>
            </w:tcBorders>
            <w:shd w:val="clear" w:color="auto" w:fill="auto"/>
            <w:tcMar>
              <w:top w:w="57" w:type="dxa"/>
              <w:bottom w:w="57" w:type="dxa"/>
            </w:tcMar>
          </w:tcPr>
          <w:p w14:paraId="3F8FB61D" w14:textId="77777777" w:rsidR="00E0571E" w:rsidRPr="00466BFC" w:rsidRDefault="00E0571E" w:rsidP="00147421">
            <w:pPr>
              <w:pStyle w:val="bcText"/>
            </w:pPr>
            <w:r w:rsidRPr="00CB5E7B">
              <w:rPr>
                <w:b/>
              </w:rPr>
              <w:t>Positionsbestimmung</w:t>
            </w:r>
          </w:p>
          <w:p w14:paraId="074A44C4" w14:textId="77777777" w:rsidR="00E0571E" w:rsidRPr="008B17D9" w:rsidRDefault="00E0571E" w:rsidP="00147421">
            <w:pPr>
              <w:pStyle w:val="bcTextListe"/>
              <w:rPr>
                <w:rFonts w:cs="Arial"/>
              </w:rPr>
            </w:pPr>
            <w:r>
              <w:rPr>
                <w:rFonts w:cs="Arial"/>
              </w:rPr>
              <w:t>Jährliche und tägliche scheinbare Himmelsbewegung</w:t>
            </w:r>
          </w:p>
          <w:p w14:paraId="473CB898" w14:textId="77777777" w:rsidR="00E0571E" w:rsidRPr="008B17D9" w:rsidRDefault="00E0571E" w:rsidP="00147421">
            <w:pPr>
              <w:pStyle w:val="bcTextListe"/>
              <w:rPr>
                <w:rFonts w:cs="Arial"/>
              </w:rPr>
            </w:pPr>
            <w:r>
              <w:rPr>
                <w:rFonts w:cs="Arial"/>
              </w:rPr>
              <w:t>Himmelskoordinaten und ihre Analogie zu geografischen Koordinaten</w:t>
            </w:r>
          </w:p>
        </w:tc>
        <w:tc>
          <w:tcPr>
            <w:tcW w:w="1430" w:type="pct"/>
            <w:tcBorders>
              <w:left w:val="single" w:sz="4" w:space="0" w:color="auto"/>
              <w:bottom w:val="dotted" w:sz="4" w:space="0" w:color="auto"/>
              <w:right w:val="single" w:sz="4" w:space="0" w:color="auto"/>
            </w:tcBorders>
            <w:shd w:val="clear" w:color="auto" w:fill="auto"/>
            <w:tcMar>
              <w:top w:w="57" w:type="dxa"/>
              <w:bottom w:w="57" w:type="dxa"/>
            </w:tcMar>
          </w:tcPr>
          <w:p w14:paraId="7F826B31" w14:textId="79CBD4E5" w:rsidR="00E0571E" w:rsidRPr="008B17D9" w:rsidDel="00652BD7" w:rsidRDefault="00E0571E" w:rsidP="00147421">
            <w:pPr>
              <w:pStyle w:val="bcText"/>
            </w:pPr>
          </w:p>
        </w:tc>
      </w:tr>
      <w:tr w:rsidR="00E0571E" w:rsidRPr="000520B2" w14:paraId="7C67556A" w14:textId="77777777" w:rsidTr="00593A84">
        <w:trPr>
          <w:jc w:val="center"/>
        </w:trPr>
        <w:tc>
          <w:tcPr>
            <w:tcW w:w="1183" w:type="pct"/>
            <w:vMerge/>
            <w:tcBorders>
              <w:top w:val="single" w:sz="4" w:space="0" w:color="auto"/>
              <w:left w:val="single" w:sz="4" w:space="0" w:color="auto"/>
              <w:right w:val="single" w:sz="4" w:space="0" w:color="auto"/>
            </w:tcBorders>
            <w:shd w:val="clear" w:color="auto" w:fill="auto"/>
            <w:tcMar>
              <w:top w:w="57" w:type="dxa"/>
              <w:bottom w:w="57" w:type="dxa"/>
            </w:tcMar>
          </w:tcPr>
          <w:p w14:paraId="32F426F4" w14:textId="77777777" w:rsidR="00E0571E" w:rsidRPr="001C0BB8" w:rsidRDefault="00E0571E" w:rsidP="00147421">
            <w:pPr>
              <w:pStyle w:val="bcText"/>
              <w:rPr>
                <w:rFonts w:cs="Arial"/>
              </w:rPr>
            </w:pPr>
          </w:p>
        </w:tc>
        <w:tc>
          <w:tcPr>
            <w:tcW w:w="1142"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B873B40" w14:textId="77777777" w:rsidR="00E0571E" w:rsidRPr="00081F8A" w:rsidRDefault="00E0571E" w:rsidP="00147421">
            <w:pPr>
              <w:pStyle w:val="bcText"/>
            </w:pPr>
            <w:r w:rsidRPr="00081F8A">
              <w:t>3.2.4.1 (4) die</w:t>
            </w:r>
            <w:r w:rsidRPr="00081F8A">
              <w:rPr>
                <w:spacing w:val="-6"/>
              </w:rPr>
              <w:t xml:space="preserve"> </w:t>
            </w:r>
            <w:r w:rsidRPr="00081F8A">
              <w:t>Gesetzmäßigkeit zwischen subjektivem Erleben und Intensität des physikalischen</w:t>
            </w:r>
            <w:r w:rsidRPr="00081F8A">
              <w:rPr>
                <w:spacing w:val="-6"/>
              </w:rPr>
              <w:t xml:space="preserve"> </w:t>
            </w:r>
            <w:r w:rsidRPr="00081F8A">
              <w:t xml:space="preserve">Reizes </w:t>
            </w:r>
            <w:r w:rsidRPr="00081F8A">
              <w:rPr>
                <w:position w:val="1"/>
              </w:rPr>
              <w:t>erläutern</w:t>
            </w:r>
            <w:r w:rsidRPr="00081F8A">
              <w:rPr>
                <w:spacing w:val="-6"/>
                <w:position w:val="1"/>
              </w:rPr>
              <w:t xml:space="preserve"> </w:t>
            </w:r>
            <w:r w:rsidRPr="00081F8A">
              <w:rPr>
                <w:position w:val="1"/>
              </w:rPr>
              <w:t>(zum</w:t>
            </w:r>
            <w:r w:rsidRPr="00081F8A">
              <w:rPr>
                <w:spacing w:val="-6"/>
                <w:position w:val="1"/>
              </w:rPr>
              <w:t xml:space="preserve"> </w:t>
            </w:r>
            <w:r w:rsidRPr="00081F8A">
              <w:rPr>
                <w:position w:val="1"/>
              </w:rPr>
              <w:t>Beispiel Lichtintensität)</w:t>
            </w:r>
          </w:p>
          <w:p w14:paraId="6DF8F391" w14:textId="100B57CF" w:rsidR="00E0571E" w:rsidRPr="00466BFC" w:rsidRDefault="00E0571E" w:rsidP="00147421">
            <w:pPr>
              <w:pStyle w:val="bcText"/>
            </w:pPr>
            <w:r w:rsidRPr="00081F8A">
              <w:t xml:space="preserve">3.2.4.1 (5) die Erweiterung menschlicher </w:t>
            </w:r>
            <w:r w:rsidRPr="00081F8A">
              <w:rPr>
                <w:spacing w:val="-6"/>
              </w:rPr>
              <w:t xml:space="preserve"> </w:t>
            </w:r>
            <w:r w:rsidRPr="00081F8A">
              <w:t>Sinnesleistungen</w:t>
            </w:r>
            <w:r w:rsidRPr="00081F8A">
              <w:rPr>
                <w:spacing w:val="-6"/>
              </w:rPr>
              <w:t xml:space="preserve"> </w:t>
            </w:r>
            <w:r w:rsidRPr="00081F8A">
              <w:t>durch</w:t>
            </w:r>
            <w:r w:rsidRPr="00081F8A">
              <w:rPr>
                <w:spacing w:val="-6"/>
              </w:rPr>
              <w:t xml:space="preserve"> </w:t>
            </w:r>
            <w:r w:rsidRPr="00081F8A">
              <w:rPr>
                <w:rFonts w:eastAsia="Arial" w:cs="Arial"/>
              </w:rPr>
              <w:t>Sensoren</w:t>
            </w:r>
            <w:r w:rsidRPr="00081F8A">
              <w:rPr>
                <w:rFonts w:eastAsia="Arial" w:cs="Arial"/>
                <w:spacing w:val="-6"/>
              </w:rPr>
              <w:t xml:space="preserve"> </w:t>
            </w:r>
            <w:r w:rsidRPr="00081F8A">
              <w:t>erläutern</w:t>
            </w:r>
          </w:p>
        </w:tc>
        <w:tc>
          <w:tcPr>
            <w:tcW w:w="1245"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2A50268" w14:textId="77777777" w:rsidR="00E0571E" w:rsidRPr="003B2987" w:rsidRDefault="00E0571E" w:rsidP="00147421">
            <w:pPr>
              <w:pStyle w:val="bcText"/>
              <w:rPr>
                <w:b/>
              </w:rPr>
            </w:pPr>
            <w:r w:rsidRPr="003B2987">
              <w:rPr>
                <w:b/>
              </w:rPr>
              <w:t>Scheinbare Helligkeit</w:t>
            </w:r>
          </w:p>
          <w:p w14:paraId="0F5A0582" w14:textId="77777777" w:rsidR="00E0571E" w:rsidRPr="00CB5E7B" w:rsidRDefault="00E0571E" w:rsidP="00147421">
            <w:pPr>
              <w:pStyle w:val="bcText"/>
            </w:pPr>
            <w:r>
              <w:t>Logarithmischer</w:t>
            </w:r>
            <w:r w:rsidDel="00986235">
              <w:t xml:space="preserve"> </w:t>
            </w:r>
            <w:r>
              <w:t>Zusammenhang zwischen Sinneswahrnehmung und physikalischem Messwert</w:t>
            </w:r>
          </w:p>
        </w:tc>
        <w:tc>
          <w:tcPr>
            <w:tcW w:w="143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B9208C6" w14:textId="78E98E6E" w:rsidR="00E0571E" w:rsidRDefault="00E0571E" w:rsidP="000D11E8">
            <w:pPr>
              <w:pStyle w:val="LINK"/>
              <w:numPr>
                <w:ilvl w:val="0"/>
                <w:numId w:val="0"/>
              </w:numPr>
              <w:ind w:left="255" w:hanging="255"/>
            </w:pPr>
          </w:p>
        </w:tc>
      </w:tr>
      <w:tr w:rsidR="00E0571E" w:rsidRPr="000520B2" w14:paraId="096DC054" w14:textId="77777777" w:rsidTr="00593A84">
        <w:trPr>
          <w:jc w:val="center"/>
        </w:trPr>
        <w:tc>
          <w:tcPr>
            <w:tcW w:w="1183" w:type="pct"/>
            <w:vMerge/>
            <w:tcBorders>
              <w:top w:val="single" w:sz="4" w:space="0" w:color="auto"/>
              <w:left w:val="single" w:sz="4" w:space="0" w:color="auto"/>
              <w:right w:val="single" w:sz="4" w:space="0" w:color="auto"/>
            </w:tcBorders>
            <w:shd w:val="clear" w:color="auto" w:fill="auto"/>
            <w:tcMar>
              <w:top w:w="57" w:type="dxa"/>
              <w:bottom w:w="57" w:type="dxa"/>
            </w:tcMar>
          </w:tcPr>
          <w:p w14:paraId="2344BA45" w14:textId="77777777" w:rsidR="00E0571E" w:rsidRPr="001C0BB8" w:rsidRDefault="00E0571E" w:rsidP="00147421">
            <w:pPr>
              <w:pStyle w:val="bcText"/>
              <w:rPr>
                <w:rFonts w:cs="Arial"/>
              </w:rPr>
            </w:pPr>
          </w:p>
        </w:tc>
        <w:tc>
          <w:tcPr>
            <w:tcW w:w="1142"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EAABF29" w14:textId="77777777" w:rsidR="00E0571E" w:rsidRDefault="00E0571E" w:rsidP="00147421">
            <w:pPr>
              <w:pStyle w:val="bcText"/>
            </w:pPr>
            <w:r w:rsidRPr="007C70D6">
              <w:t>3</w:t>
            </w:r>
            <w:r>
              <w:t>.</w:t>
            </w:r>
            <w:r w:rsidRPr="007C70D6">
              <w:t>2</w:t>
            </w:r>
            <w:r>
              <w:t>.</w:t>
            </w:r>
            <w:r w:rsidRPr="007C70D6">
              <w:t xml:space="preserve">1 </w:t>
            </w:r>
            <w:r w:rsidRPr="00E43D66">
              <w:t>(1)</w:t>
            </w:r>
            <w:r>
              <w:t xml:space="preserve"> </w:t>
            </w:r>
            <w:r w:rsidRPr="00E43D66">
              <w:t>Systeme analysieren und durch Systemgrenzen und Teilsysteme beschreiben (zum Beispiel Sonnensystem)</w:t>
            </w:r>
          </w:p>
          <w:p w14:paraId="1774566C" w14:textId="77777777" w:rsidR="00E0571E" w:rsidRPr="008D087E" w:rsidRDefault="00E0571E" w:rsidP="00147421">
            <w:pPr>
              <w:pStyle w:val="bcText"/>
              <w:rPr>
                <w:sz w:val="8"/>
              </w:rPr>
            </w:pPr>
          </w:p>
          <w:p w14:paraId="65242E7F" w14:textId="77777777" w:rsidR="00E0571E" w:rsidRPr="00466BFC" w:rsidRDefault="00E0571E" w:rsidP="00147421">
            <w:pPr>
              <w:pStyle w:val="bcText"/>
            </w:pPr>
            <w:r w:rsidRPr="00E43D66">
              <w:t>3</w:t>
            </w:r>
            <w:r>
              <w:t>.</w:t>
            </w:r>
            <w:r w:rsidRPr="00BC0116">
              <w:t>2</w:t>
            </w:r>
            <w:r>
              <w:t>.</w:t>
            </w:r>
            <w:r w:rsidRPr="00BC0116">
              <w:t>3</w:t>
            </w:r>
            <w:r>
              <w:t>.</w:t>
            </w:r>
            <w:r w:rsidRPr="00E43D66">
              <w:t>4 (1)</w:t>
            </w:r>
            <w:r>
              <w:t xml:space="preserve"> </w:t>
            </w:r>
            <w:r w:rsidRPr="00BC0116">
              <w:t xml:space="preserve">natürliche und technische Stoffströme und Stoffkreisläufe erläutern </w:t>
            </w:r>
          </w:p>
        </w:tc>
        <w:tc>
          <w:tcPr>
            <w:tcW w:w="1245"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8189FFE" w14:textId="77777777" w:rsidR="00E0571E" w:rsidRPr="000D11E8" w:rsidRDefault="00E0571E" w:rsidP="00147421">
            <w:pPr>
              <w:pStyle w:val="bcText"/>
              <w:rPr>
                <w:b/>
                <w:color w:val="000000" w:themeColor="text1"/>
              </w:rPr>
            </w:pPr>
            <w:r w:rsidRPr="000D11E8">
              <w:rPr>
                <w:b/>
                <w:color w:val="000000" w:themeColor="text1"/>
              </w:rPr>
              <w:t>Aufbau des Sonnensystems</w:t>
            </w:r>
          </w:p>
          <w:p w14:paraId="23BEB5A8" w14:textId="77777777" w:rsidR="00E0571E" w:rsidRPr="000D11E8" w:rsidRDefault="00E0571E" w:rsidP="00147421">
            <w:pPr>
              <w:pStyle w:val="bcTextListe"/>
              <w:rPr>
                <w:rFonts w:cs="Arial"/>
                <w:color w:val="000000" w:themeColor="text1"/>
              </w:rPr>
            </w:pPr>
            <w:r w:rsidRPr="000D11E8">
              <w:rPr>
                <w:rFonts w:cs="Arial"/>
                <w:color w:val="000000" w:themeColor="text1"/>
              </w:rPr>
              <w:t>Planeten</w:t>
            </w:r>
          </w:p>
          <w:p w14:paraId="664BB476" w14:textId="77777777" w:rsidR="00E0571E" w:rsidRPr="000D11E8" w:rsidRDefault="00E0571E" w:rsidP="00147421">
            <w:pPr>
              <w:pStyle w:val="bcTextListe"/>
              <w:rPr>
                <w:rFonts w:cs="Arial"/>
                <w:color w:val="000000" w:themeColor="text1"/>
              </w:rPr>
            </w:pPr>
            <w:r w:rsidRPr="000D11E8">
              <w:rPr>
                <w:rFonts w:cs="Arial"/>
                <w:color w:val="000000" w:themeColor="text1"/>
              </w:rPr>
              <w:t>Kleinkörper</w:t>
            </w:r>
          </w:p>
          <w:p w14:paraId="0157092F" w14:textId="1E34667C" w:rsidR="00E0571E" w:rsidRPr="000D11E8" w:rsidRDefault="00E0571E" w:rsidP="0007685D">
            <w:pPr>
              <w:pStyle w:val="bcTextListe"/>
              <w:rPr>
                <w:rFonts w:cs="Arial"/>
                <w:color w:val="000000" w:themeColor="text1"/>
                <w:lang w:val="en-US"/>
              </w:rPr>
            </w:pPr>
            <w:proofErr w:type="spellStart"/>
            <w:r w:rsidRPr="000D11E8">
              <w:rPr>
                <w:rFonts w:cs="Arial"/>
                <w:color w:val="000000" w:themeColor="text1"/>
                <w:lang w:val="en-US"/>
              </w:rPr>
              <w:t>Asteroiden</w:t>
            </w:r>
            <w:proofErr w:type="spellEnd"/>
            <w:r w:rsidRPr="000D11E8">
              <w:rPr>
                <w:rFonts w:cs="Arial"/>
                <w:color w:val="000000" w:themeColor="text1"/>
                <w:lang w:val="en-US"/>
              </w:rPr>
              <w:t xml:space="preserve"> (</w:t>
            </w:r>
            <w:proofErr w:type="spellStart"/>
            <w:r w:rsidRPr="000D11E8">
              <w:rPr>
                <w:rFonts w:cs="Arial"/>
                <w:color w:val="000000" w:themeColor="text1"/>
                <w:lang w:val="en-US"/>
              </w:rPr>
              <w:t>insbesondere</w:t>
            </w:r>
            <w:proofErr w:type="spellEnd"/>
            <w:r w:rsidRPr="000D11E8">
              <w:rPr>
                <w:rFonts w:cs="Arial"/>
                <w:color w:val="000000" w:themeColor="text1"/>
                <w:lang w:val="en-US"/>
              </w:rPr>
              <w:t xml:space="preserve"> </w:t>
            </w:r>
            <w:proofErr w:type="spellStart"/>
            <w:r w:rsidRPr="000D11E8">
              <w:rPr>
                <w:rFonts w:cs="Arial"/>
                <w:b/>
                <w:color w:val="000000" w:themeColor="text1"/>
                <w:lang w:val="en-US"/>
              </w:rPr>
              <w:t>PHA</w:t>
            </w:r>
            <w:r w:rsidRPr="000D11E8">
              <w:rPr>
                <w:rFonts w:cs="Arial"/>
                <w:color w:val="000000" w:themeColor="text1"/>
                <w:lang w:val="en-US"/>
              </w:rPr>
              <w:t>:Potentially</w:t>
            </w:r>
            <w:proofErr w:type="spellEnd"/>
            <w:r w:rsidRPr="000D11E8">
              <w:rPr>
                <w:rFonts w:cs="Arial"/>
                <w:color w:val="000000" w:themeColor="text1"/>
                <w:lang w:val="en-US"/>
              </w:rPr>
              <w:t xml:space="preserve">  Hazardous Asteroid / </w:t>
            </w:r>
            <w:r w:rsidRPr="000D11E8">
              <w:rPr>
                <w:rFonts w:cs="Arial"/>
                <w:b/>
                <w:color w:val="000000" w:themeColor="text1"/>
                <w:lang w:val="en-US"/>
              </w:rPr>
              <w:t>NEO</w:t>
            </w:r>
            <w:r w:rsidRPr="000D11E8">
              <w:rPr>
                <w:rFonts w:cs="Arial"/>
                <w:color w:val="000000" w:themeColor="text1"/>
                <w:lang w:val="en-US"/>
              </w:rPr>
              <w:t>: Near Earth Objects)</w:t>
            </w:r>
          </w:p>
        </w:tc>
        <w:tc>
          <w:tcPr>
            <w:tcW w:w="1430"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4663670" w14:textId="1B32B3F7" w:rsidR="00E0571E" w:rsidRPr="000D11E8" w:rsidRDefault="000D11E8" w:rsidP="00147421">
            <w:pPr>
              <w:pStyle w:val="LINK"/>
              <w:rPr>
                <w:rStyle w:val="Hyperlink"/>
                <w:color w:val="000000" w:themeColor="text1"/>
                <w:lang w:val="en-US"/>
              </w:rPr>
            </w:pPr>
            <w:hyperlink r:id="rId75" w:history="1">
              <w:r w:rsidRPr="000D11E8">
                <w:rPr>
                  <w:rStyle w:val="Hyperlink"/>
                  <w:lang w:val="en-US"/>
                </w:rPr>
                <w:t>Blog-</w:t>
              </w:r>
              <w:proofErr w:type="spellStart"/>
              <w:r w:rsidRPr="000D11E8">
                <w:rPr>
                  <w:rStyle w:val="Hyperlink"/>
                  <w:lang w:val="en-US"/>
                </w:rPr>
                <w:t>Beitrag</w:t>
              </w:r>
              <w:proofErr w:type="spellEnd"/>
              <w:r w:rsidRPr="000D11E8">
                <w:rPr>
                  <w:rStyle w:val="Hyperlink"/>
                  <w:lang w:val="en-US"/>
                </w:rPr>
                <w:t xml:space="preserve">: </w:t>
              </w:r>
              <w:proofErr w:type="spellStart"/>
              <w:r w:rsidRPr="000D11E8">
                <w:rPr>
                  <w:rStyle w:val="Hyperlink"/>
                  <w:lang w:val="en-US"/>
                </w:rPr>
                <w:t>Himmelslichter</w:t>
              </w:r>
              <w:proofErr w:type="spellEnd"/>
            </w:hyperlink>
            <w:r>
              <w:rPr>
                <w:color w:val="000000" w:themeColor="text1"/>
                <w:lang w:val="en-US"/>
              </w:rPr>
              <w:t xml:space="preserve"> </w:t>
            </w:r>
            <w:r w:rsidR="00FF2247" w:rsidRPr="000D11E8">
              <w:rPr>
                <w:rFonts w:cs="Arial"/>
                <w:color w:val="000000" w:themeColor="text1"/>
                <w:lang w:val="en-US"/>
              </w:rPr>
              <w:t>(</w:t>
            </w:r>
            <w:r w:rsidR="000135C4" w:rsidRPr="000D11E8">
              <w:rPr>
                <w:rFonts w:cs="Arial"/>
                <w:color w:val="000000" w:themeColor="text1"/>
                <w:lang w:val="en-US"/>
              </w:rPr>
              <w:t>20.02.20</w:t>
            </w:r>
            <w:r w:rsidR="00FF2247" w:rsidRPr="000D11E8">
              <w:rPr>
                <w:rFonts w:cs="Arial"/>
                <w:color w:val="000000" w:themeColor="text1"/>
                <w:lang w:val="en-US"/>
              </w:rPr>
              <w:t>)</w:t>
            </w:r>
          </w:p>
          <w:p w14:paraId="732136DE" w14:textId="77777777" w:rsidR="00E0571E" w:rsidRPr="000D11E8" w:rsidRDefault="00E0571E" w:rsidP="00147421">
            <w:pPr>
              <w:pStyle w:val="bcText"/>
              <w:rPr>
                <w:rStyle w:val="Hyperlink"/>
                <w:color w:val="000000" w:themeColor="text1"/>
                <w:u w:val="none"/>
                <w:lang w:val="en-US"/>
              </w:rPr>
            </w:pPr>
          </w:p>
          <w:p w14:paraId="5C42CADF" w14:textId="2019F726" w:rsidR="00E0571E" w:rsidRPr="000D11E8" w:rsidRDefault="00E0571E" w:rsidP="00147421">
            <w:pPr>
              <w:pStyle w:val="bcText"/>
              <w:rPr>
                <w:color w:val="000000" w:themeColor="text1"/>
              </w:rPr>
            </w:pPr>
            <w:r w:rsidRPr="000D11E8">
              <w:rPr>
                <w:rStyle w:val="Hyperlink"/>
                <w:color w:val="000000" w:themeColor="text1"/>
                <w:u w:val="none"/>
              </w:rPr>
              <w:t>Beobachtung von Meteorströmen (</w:t>
            </w:r>
            <w:r w:rsidR="0065152A" w:rsidRPr="000D11E8">
              <w:rPr>
                <w:rStyle w:val="Hyperlink"/>
                <w:color w:val="000000" w:themeColor="text1"/>
                <w:u w:val="none"/>
              </w:rPr>
              <w:t>zum Beispiel</w:t>
            </w:r>
            <w:r w:rsidRPr="000D11E8">
              <w:rPr>
                <w:rStyle w:val="Hyperlink"/>
                <w:color w:val="000000" w:themeColor="text1"/>
                <w:u w:val="none"/>
              </w:rPr>
              <w:t xml:space="preserve"> Orioniden im Oktober oder Leoniden im November)</w:t>
            </w:r>
          </w:p>
        </w:tc>
      </w:tr>
      <w:tr w:rsidR="00E0571E" w:rsidRPr="000520B2" w14:paraId="5C83CED6" w14:textId="77777777" w:rsidTr="00593A84">
        <w:trPr>
          <w:jc w:val="center"/>
        </w:trPr>
        <w:tc>
          <w:tcPr>
            <w:tcW w:w="1183" w:type="pct"/>
            <w:vMerge/>
            <w:tcBorders>
              <w:left w:val="single" w:sz="4" w:space="0" w:color="auto"/>
              <w:right w:val="single" w:sz="4" w:space="0" w:color="auto"/>
            </w:tcBorders>
            <w:shd w:val="clear" w:color="auto" w:fill="auto"/>
            <w:tcMar>
              <w:top w:w="57" w:type="dxa"/>
              <w:bottom w:w="57" w:type="dxa"/>
            </w:tcMar>
          </w:tcPr>
          <w:p w14:paraId="52781EE5" w14:textId="77777777" w:rsidR="00E0571E" w:rsidRPr="003A2BE2" w:rsidRDefault="00E0571E" w:rsidP="00147421">
            <w:pPr>
              <w:pStyle w:val="bcText"/>
              <w:rPr>
                <w:rFonts w:cs="Arial"/>
              </w:rPr>
            </w:pPr>
          </w:p>
        </w:tc>
        <w:tc>
          <w:tcPr>
            <w:tcW w:w="1142" w:type="pct"/>
            <w:tcBorders>
              <w:top w:val="dotted" w:sz="4" w:space="0" w:color="auto"/>
              <w:left w:val="single" w:sz="4" w:space="0" w:color="auto"/>
              <w:right w:val="single" w:sz="4" w:space="0" w:color="auto"/>
            </w:tcBorders>
            <w:shd w:val="clear" w:color="auto" w:fill="auto"/>
            <w:tcMar>
              <w:top w:w="57" w:type="dxa"/>
              <w:bottom w:w="57" w:type="dxa"/>
            </w:tcMar>
          </w:tcPr>
          <w:p w14:paraId="654622DD" w14:textId="77777777" w:rsidR="00E0571E" w:rsidRPr="00BC0116" w:rsidRDefault="00E0571E" w:rsidP="00147421">
            <w:pPr>
              <w:pStyle w:val="bcText"/>
              <w:rPr>
                <w:rFonts w:cs="Arial"/>
                <w:i/>
                <w:szCs w:val="22"/>
              </w:rPr>
            </w:pPr>
          </w:p>
        </w:tc>
        <w:tc>
          <w:tcPr>
            <w:tcW w:w="1245" w:type="pct"/>
            <w:tcBorders>
              <w:top w:val="dotted" w:sz="4" w:space="0" w:color="auto"/>
              <w:left w:val="single" w:sz="4" w:space="0" w:color="auto"/>
              <w:right w:val="single" w:sz="4" w:space="0" w:color="auto"/>
            </w:tcBorders>
            <w:shd w:val="clear" w:color="auto" w:fill="auto"/>
            <w:tcMar>
              <w:top w:w="57" w:type="dxa"/>
              <w:bottom w:w="57" w:type="dxa"/>
            </w:tcMar>
          </w:tcPr>
          <w:p w14:paraId="4EB452CC" w14:textId="77777777" w:rsidR="00E0571E" w:rsidRPr="003B2987" w:rsidRDefault="00E0571E" w:rsidP="00147421">
            <w:pPr>
              <w:pStyle w:val="bcText"/>
              <w:rPr>
                <w:b/>
              </w:rPr>
            </w:pPr>
            <w:r w:rsidRPr="003B2987">
              <w:rPr>
                <w:b/>
              </w:rPr>
              <w:t>Visualisierung und Beobachtung</w:t>
            </w:r>
          </w:p>
          <w:p w14:paraId="76D94621" w14:textId="77777777" w:rsidR="00E0571E" w:rsidRPr="008B17D9" w:rsidRDefault="00E0571E" w:rsidP="00147421">
            <w:pPr>
              <w:pStyle w:val="bcTextListe"/>
            </w:pPr>
            <w:r>
              <w:t>Asteroiden am PC-Planetarium</w:t>
            </w:r>
          </w:p>
          <w:p w14:paraId="08646105" w14:textId="77777777" w:rsidR="00E0571E" w:rsidRPr="00080263" w:rsidRDefault="00E0571E" w:rsidP="00147421">
            <w:pPr>
              <w:pStyle w:val="bcTextListe"/>
            </w:pPr>
            <w:r>
              <w:t>Option für  besonders genaue Beobachter:</w:t>
            </w:r>
            <w:r>
              <w:br/>
              <w:t>Erstellen von Suchkarten für eigene Beobachtung am Schulteleskop</w:t>
            </w:r>
          </w:p>
        </w:tc>
        <w:tc>
          <w:tcPr>
            <w:tcW w:w="1430" w:type="pct"/>
            <w:tcBorders>
              <w:top w:val="dotted" w:sz="4" w:space="0" w:color="auto"/>
              <w:left w:val="single" w:sz="4" w:space="0" w:color="auto"/>
              <w:right w:val="single" w:sz="4" w:space="0" w:color="auto"/>
            </w:tcBorders>
            <w:shd w:val="clear" w:color="auto" w:fill="auto"/>
            <w:tcMar>
              <w:top w:w="57" w:type="dxa"/>
              <w:bottom w:w="57" w:type="dxa"/>
            </w:tcMar>
          </w:tcPr>
          <w:p w14:paraId="23F3D6CA" w14:textId="5034B1AE" w:rsidR="00E0571E" w:rsidRPr="008B17D9" w:rsidDel="00652BD7" w:rsidRDefault="00896662" w:rsidP="000D11E8">
            <w:pPr>
              <w:pStyle w:val="bcText"/>
            </w:pPr>
            <w:proofErr w:type="spellStart"/>
            <w:r>
              <w:t>Planetariumsprogramm</w:t>
            </w:r>
            <w:proofErr w:type="spellEnd"/>
            <w:r>
              <w:t xml:space="preserve">: </w:t>
            </w:r>
            <w:hyperlink r:id="rId76" w:history="1">
              <w:r w:rsidR="00E0571E" w:rsidRPr="00E63000">
                <w:rPr>
                  <w:rStyle w:val="Hyperlink"/>
                </w:rPr>
                <w:t>http://www.st</w:t>
              </w:r>
              <w:r w:rsidR="00E0571E" w:rsidRPr="00E63000">
                <w:rPr>
                  <w:rStyle w:val="Hyperlink"/>
                </w:rPr>
                <w:t>e</w:t>
              </w:r>
              <w:r w:rsidR="00E0571E" w:rsidRPr="00E63000">
                <w:rPr>
                  <w:rStyle w:val="Hyperlink"/>
                </w:rPr>
                <w:t>llarium.org/de/</w:t>
              </w:r>
            </w:hyperlink>
            <w:r w:rsidR="00FF2247">
              <w:rPr>
                <w:rStyle w:val="Hyperlink"/>
                <w:u w:val="none"/>
              </w:rPr>
              <w:t xml:space="preserve"> </w:t>
            </w:r>
            <w:r w:rsidR="00FF2247">
              <w:rPr>
                <w:rFonts w:cs="Arial"/>
              </w:rPr>
              <w:t>(</w:t>
            </w:r>
            <w:r w:rsidR="000135C4">
              <w:rPr>
                <w:rFonts w:cs="Arial"/>
              </w:rPr>
              <w:t>20.02.20</w:t>
            </w:r>
            <w:r w:rsidR="00FF2247">
              <w:rPr>
                <w:rFonts w:cs="Arial"/>
              </w:rPr>
              <w:t>)</w:t>
            </w:r>
          </w:p>
        </w:tc>
      </w:tr>
      <w:tr w:rsidR="00E0571E" w:rsidRPr="000520B2" w14:paraId="58FC5262" w14:textId="77777777" w:rsidTr="00593A84">
        <w:trPr>
          <w:jc w:val="center"/>
        </w:trPr>
        <w:tc>
          <w:tcPr>
            <w:tcW w:w="2325" w:type="pct"/>
            <w:gridSpan w:val="2"/>
            <w:tcBorders>
              <w:top w:val="single" w:sz="4" w:space="0" w:color="auto"/>
              <w:left w:val="single" w:sz="4" w:space="0" w:color="auto"/>
              <w:right w:val="single" w:sz="4" w:space="0" w:color="auto"/>
            </w:tcBorders>
            <w:shd w:val="clear" w:color="auto" w:fill="auto"/>
            <w:vAlign w:val="center"/>
          </w:tcPr>
          <w:p w14:paraId="47A2BE36" w14:textId="77777777" w:rsidR="00E0571E" w:rsidRPr="00BC0116" w:rsidRDefault="00E0571E" w:rsidP="008A4D64">
            <w:pPr>
              <w:pStyle w:val="bcText"/>
              <w:rPr>
                <w:rFonts w:cs="Arial"/>
                <w:i/>
                <w:szCs w:val="22"/>
              </w:rPr>
            </w:pPr>
            <w:r w:rsidRPr="003A2BE2">
              <w:rPr>
                <w:rFonts w:cs="Arial"/>
              </w:rPr>
              <w:t>Die Schülerinnen und Schüler können</w:t>
            </w:r>
          </w:p>
        </w:tc>
        <w:tc>
          <w:tcPr>
            <w:tcW w:w="1245" w:type="pct"/>
            <w:tcBorders>
              <w:left w:val="single" w:sz="4" w:space="0" w:color="auto"/>
              <w:right w:val="single" w:sz="4" w:space="0" w:color="auto"/>
            </w:tcBorders>
            <w:shd w:val="clear" w:color="auto" w:fill="auto"/>
          </w:tcPr>
          <w:p w14:paraId="4967E89F" w14:textId="77777777" w:rsidR="00E0571E" w:rsidRPr="008B17D9" w:rsidRDefault="00E0571E" w:rsidP="00147421">
            <w:pPr>
              <w:pStyle w:val="bcTextZwischenberschrift"/>
            </w:pPr>
            <w:r>
              <w:t>Identifizierung schnell beweglicher Himmelsobjekte</w:t>
            </w:r>
          </w:p>
        </w:tc>
        <w:tc>
          <w:tcPr>
            <w:tcW w:w="1430" w:type="pct"/>
            <w:tcBorders>
              <w:left w:val="single" w:sz="4" w:space="0" w:color="auto"/>
              <w:right w:val="single" w:sz="4" w:space="0" w:color="auto"/>
            </w:tcBorders>
            <w:shd w:val="clear" w:color="auto" w:fill="auto"/>
          </w:tcPr>
          <w:p w14:paraId="3253EEC9" w14:textId="77777777" w:rsidR="00E0571E" w:rsidRPr="00704A88" w:rsidDel="00652BD7" w:rsidRDefault="00E0571E" w:rsidP="00147421">
            <w:pPr>
              <w:pStyle w:val="bcTextZwischenberschrift"/>
            </w:pPr>
            <w:r>
              <w:t>2 Std.</w:t>
            </w:r>
          </w:p>
        </w:tc>
      </w:tr>
      <w:tr w:rsidR="00E0571E" w:rsidRPr="000520B2" w14:paraId="1CAD045F" w14:textId="77777777" w:rsidTr="00593A84">
        <w:trPr>
          <w:jc w:val="center"/>
        </w:trPr>
        <w:tc>
          <w:tcPr>
            <w:tcW w:w="1183" w:type="pct"/>
            <w:tcBorders>
              <w:top w:val="single" w:sz="4" w:space="0" w:color="auto"/>
              <w:left w:val="single" w:sz="4" w:space="0" w:color="auto"/>
              <w:right w:val="single" w:sz="4" w:space="0" w:color="auto"/>
            </w:tcBorders>
            <w:shd w:val="clear" w:color="auto" w:fill="auto"/>
            <w:tcMar>
              <w:top w:w="57" w:type="dxa"/>
              <w:bottom w:w="57" w:type="dxa"/>
            </w:tcMar>
          </w:tcPr>
          <w:p w14:paraId="62F170BC" w14:textId="77777777" w:rsidR="00E0571E" w:rsidRDefault="00E0571E" w:rsidP="00147421">
            <w:pPr>
              <w:pStyle w:val="bcText"/>
            </w:pPr>
            <w:r>
              <w:rPr>
                <w:rFonts w:cs="Arial"/>
              </w:rPr>
              <w:t>2.1 (</w:t>
            </w:r>
            <w:r w:rsidRPr="00406CE5">
              <w:t>15</w:t>
            </w:r>
            <w:r>
              <w:t>)</w:t>
            </w:r>
            <w:r w:rsidRPr="00406CE5">
              <w:t>.</w:t>
            </w:r>
            <w:r w:rsidRPr="00406CE5">
              <w:rPr>
                <w:spacing w:val="1"/>
              </w:rPr>
              <w:t xml:space="preserve"> </w:t>
            </w:r>
            <w:r w:rsidRPr="00406CE5">
              <w:t>computergestützte</w:t>
            </w:r>
            <w:r w:rsidRPr="00406CE5">
              <w:rPr>
                <w:spacing w:val="-6"/>
              </w:rPr>
              <w:t xml:space="preserve"> </w:t>
            </w:r>
            <w:r w:rsidRPr="00406CE5">
              <w:t>Simulationen</w:t>
            </w:r>
            <w:r w:rsidRPr="00406CE5">
              <w:rPr>
                <w:spacing w:val="-6"/>
              </w:rPr>
              <w:t xml:space="preserve"> </w:t>
            </w:r>
            <w:r w:rsidRPr="00406CE5">
              <w:t>zur</w:t>
            </w:r>
            <w:r w:rsidRPr="00406CE5">
              <w:rPr>
                <w:spacing w:val="-6"/>
              </w:rPr>
              <w:t xml:space="preserve"> </w:t>
            </w:r>
            <w:r w:rsidRPr="00406CE5">
              <w:t>Erkenntnisgewinnung</w:t>
            </w:r>
            <w:r w:rsidRPr="00406CE5">
              <w:rPr>
                <w:spacing w:val="-6"/>
              </w:rPr>
              <w:t xml:space="preserve"> </w:t>
            </w:r>
            <w:r w:rsidRPr="00406CE5">
              <w:t>nutzen</w:t>
            </w:r>
          </w:p>
          <w:p w14:paraId="637ED528" w14:textId="77777777" w:rsidR="00E0571E" w:rsidRPr="008D087E" w:rsidRDefault="00E0571E" w:rsidP="00147421">
            <w:pPr>
              <w:pStyle w:val="bcText"/>
              <w:rPr>
                <w:sz w:val="8"/>
              </w:rPr>
            </w:pPr>
          </w:p>
          <w:p w14:paraId="13C438D9" w14:textId="77777777" w:rsidR="00E0571E" w:rsidRPr="001C0BB8" w:rsidRDefault="00E0571E" w:rsidP="00147421">
            <w:pPr>
              <w:pStyle w:val="bcText"/>
              <w:rPr>
                <w:rFonts w:cs="Arial"/>
              </w:rPr>
            </w:pPr>
            <w:r>
              <w:lastRenderedPageBreak/>
              <w:t>2.2 (</w:t>
            </w:r>
            <w:r w:rsidRPr="00406CE5">
              <w:t>4</w:t>
            </w:r>
            <w:r>
              <w:t>)</w:t>
            </w:r>
            <w:r w:rsidRPr="00406CE5">
              <w:rPr>
                <w:spacing w:val="1"/>
              </w:rPr>
              <w:t xml:space="preserve"> </w:t>
            </w:r>
            <w:r w:rsidRPr="00406CE5">
              <w:t>Schwierigkeiten</w:t>
            </w:r>
            <w:r w:rsidRPr="00406CE5">
              <w:rPr>
                <w:spacing w:val="-10"/>
              </w:rPr>
              <w:t xml:space="preserve"> </w:t>
            </w:r>
            <w:r w:rsidRPr="00406CE5">
              <w:t>bei</w:t>
            </w:r>
            <w:r w:rsidRPr="00406CE5">
              <w:rPr>
                <w:spacing w:val="-10"/>
              </w:rPr>
              <w:t xml:space="preserve"> </w:t>
            </w:r>
            <w:r w:rsidRPr="00406CE5">
              <w:t>der</w:t>
            </w:r>
            <w:r w:rsidRPr="00406CE5">
              <w:rPr>
                <w:spacing w:val="-10"/>
              </w:rPr>
              <w:t xml:space="preserve"> </w:t>
            </w:r>
            <w:r w:rsidRPr="00406CE5">
              <w:t>Planung</w:t>
            </w:r>
            <w:r w:rsidRPr="00406CE5">
              <w:rPr>
                <w:spacing w:val="-10"/>
              </w:rPr>
              <w:t xml:space="preserve"> </w:t>
            </w:r>
            <w:r w:rsidRPr="00406CE5">
              <w:t>und</w:t>
            </w:r>
            <w:r w:rsidRPr="00406CE5">
              <w:rPr>
                <w:spacing w:val="-10"/>
              </w:rPr>
              <w:t xml:space="preserve"> </w:t>
            </w:r>
            <w:r w:rsidRPr="00406CE5">
              <w:t>Herstellung</w:t>
            </w:r>
            <w:r w:rsidRPr="00406CE5">
              <w:rPr>
                <w:spacing w:val="-10"/>
              </w:rPr>
              <w:t xml:space="preserve"> </w:t>
            </w:r>
            <w:r w:rsidRPr="00406CE5">
              <w:t>eines</w:t>
            </w:r>
            <w:r w:rsidRPr="00406CE5">
              <w:rPr>
                <w:spacing w:val="-10"/>
              </w:rPr>
              <w:t xml:space="preserve"> </w:t>
            </w:r>
            <w:r w:rsidRPr="00406CE5">
              <w:t>Produkts</w:t>
            </w:r>
            <w:r w:rsidRPr="00406CE5">
              <w:rPr>
                <w:spacing w:val="-10"/>
              </w:rPr>
              <w:t xml:space="preserve"> </w:t>
            </w:r>
            <w:r w:rsidRPr="00406CE5">
              <w:t>überwinden</w:t>
            </w:r>
            <w:r w:rsidRPr="00406CE5">
              <w:rPr>
                <w:spacing w:val="-10"/>
              </w:rPr>
              <w:t xml:space="preserve"> </w:t>
            </w:r>
            <w:r w:rsidRPr="00406CE5">
              <w:t>(Durchhaltevermögen und</w:t>
            </w:r>
            <w:r w:rsidRPr="00406CE5">
              <w:rPr>
                <w:spacing w:val="-6"/>
              </w:rPr>
              <w:t xml:space="preserve"> </w:t>
            </w:r>
            <w:r w:rsidRPr="00406CE5">
              <w:t>Beharrlichkeit)</w:t>
            </w:r>
          </w:p>
        </w:tc>
        <w:tc>
          <w:tcPr>
            <w:tcW w:w="1142" w:type="pct"/>
            <w:tcBorders>
              <w:top w:val="single" w:sz="4" w:space="0" w:color="auto"/>
              <w:left w:val="single" w:sz="4" w:space="0" w:color="auto"/>
              <w:right w:val="single" w:sz="4" w:space="0" w:color="auto"/>
            </w:tcBorders>
            <w:shd w:val="clear" w:color="auto" w:fill="auto"/>
            <w:tcMar>
              <w:top w:w="57" w:type="dxa"/>
              <w:bottom w:w="57" w:type="dxa"/>
            </w:tcMar>
          </w:tcPr>
          <w:p w14:paraId="69C5A416" w14:textId="77777777" w:rsidR="00E0571E" w:rsidRDefault="00E0571E" w:rsidP="00147421">
            <w:pPr>
              <w:pStyle w:val="bcText"/>
            </w:pPr>
            <w:r w:rsidRPr="00E43D66">
              <w:rPr>
                <w:rFonts w:cs="Arial"/>
                <w:i/>
                <w:szCs w:val="22"/>
              </w:rPr>
              <w:lastRenderedPageBreak/>
              <w:t>3</w:t>
            </w:r>
            <w:r>
              <w:rPr>
                <w:rFonts w:cs="Arial"/>
                <w:i/>
                <w:szCs w:val="22"/>
              </w:rPr>
              <w:t>.</w:t>
            </w:r>
            <w:r w:rsidRPr="00E43D66">
              <w:rPr>
                <w:rFonts w:cs="Arial"/>
                <w:i/>
                <w:szCs w:val="22"/>
              </w:rPr>
              <w:t>2</w:t>
            </w:r>
            <w:r>
              <w:rPr>
                <w:rFonts w:cs="Arial"/>
                <w:i/>
                <w:szCs w:val="22"/>
              </w:rPr>
              <w:t>.</w:t>
            </w:r>
            <w:r w:rsidRPr="00E43D66">
              <w:rPr>
                <w:rFonts w:cs="Arial"/>
                <w:i/>
                <w:szCs w:val="22"/>
              </w:rPr>
              <w:t>4</w:t>
            </w:r>
            <w:r>
              <w:rPr>
                <w:rFonts w:cs="Arial"/>
                <w:i/>
                <w:szCs w:val="22"/>
              </w:rPr>
              <w:t>.</w:t>
            </w:r>
            <w:r w:rsidRPr="00E43D66">
              <w:rPr>
                <w:rFonts w:cs="Arial"/>
                <w:i/>
                <w:szCs w:val="22"/>
              </w:rPr>
              <w:t xml:space="preserve">2 </w:t>
            </w:r>
            <w:r w:rsidRPr="00406CE5">
              <w:t>(1)</w:t>
            </w:r>
            <w:r>
              <w:t xml:space="preserve"> </w:t>
            </w:r>
            <w:r w:rsidRPr="00406CE5">
              <w:t>Bedingungen</w:t>
            </w:r>
            <w:r w:rsidRPr="00406CE5">
              <w:rPr>
                <w:spacing w:val="-12"/>
              </w:rPr>
              <w:t xml:space="preserve"> </w:t>
            </w:r>
            <w:r w:rsidRPr="00406CE5">
              <w:t>für</w:t>
            </w:r>
            <w:r w:rsidRPr="00406CE5">
              <w:rPr>
                <w:spacing w:val="-12"/>
              </w:rPr>
              <w:t xml:space="preserve"> </w:t>
            </w:r>
            <w:r w:rsidRPr="00406CE5">
              <w:t>zuverlässige</w:t>
            </w:r>
            <w:r w:rsidRPr="00406CE5">
              <w:rPr>
                <w:spacing w:val="-12"/>
              </w:rPr>
              <w:t xml:space="preserve"> </w:t>
            </w:r>
            <w:r w:rsidRPr="00406CE5">
              <w:t>Messungen</w:t>
            </w:r>
            <w:r w:rsidRPr="00406CE5">
              <w:rPr>
                <w:spacing w:val="-12"/>
              </w:rPr>
              <w:t xml:space="preserve"> </w:t>
            </w:r>
            <w:r w:rsidRPr="00406CE5">
              <w:t>erläutern</w:t>
            </w:r>
            <w:r w:rsidRPr="00406CE5">
              <w:rPr>
                <w:spacing w:val="-12"/>
              </w:rPr>
              <w:t xml:space="preserve"> </w:t>
            </w:r>
            <w:r w:rsidRPr="00406CE5">
              <w:t>und</w:t>
            </w:r>
            <w:r w:rsidRPr="00406CE5">
              <w:rPr>
                <w:spacing w:val="-12"/>
              </w:rPr>
              <w:t xml:space="preserve"> </w:t>
            </w:r>
            <w:r w:rsidRPr="00406CE5">
              <w:t>Messverfahren</w:t>
            </w:r>
            <w:r w:rsidRPr="00406CE5">
              <w:rPr>
                <w:spacing w:val="-12"/>
              </w:rPr>
              <w:t xml:space="preserve"> </w:t>
            </w:r>
            <w:r w:rsidRPr="00406CE5">
              <w:t>optimieren</w:t>
            </w:r>
            <w:r w:rsidRPr="00406CE5">
              <w:rPr>
                <w:spacing w:val="-12"/>
              </w:rPr>
              <w:t xml:space="preserve"> </w:t>
            </w:r>
            <w:r w:rsidRPr="00406CE5">
              <w:t>(</w:t>
            </w:r>
            <w:r w:rsidRPr="008D087E">
              <w:rPr>
                <w:rFonts w:eastAsia="Arial" w:cs="Arial"/>
              </w:rPr>
              <w:t xml:space="preserve">systematische </w:t>
            </w:r>
            <w:r w:rsidRPr="008D087E">
              <w:t>und</w:t>
            </w:r>
            <w:r w:rsidRPr="008D087E">
              <w:rPr>
                <w:spacing w:val="-6"/>
              </w:rPr>
              <w:t xml:space="preserve"> </w:t>
            </w:r>
            <w:r w:rsidRPr="008D087E">
              <w:rPr>
                <w:rFonts w:eastAsia="Arial" w:cs="Arial"/>
              </w:rPr>
              <w:t>zufällige</w:t>
            </w:r>
            <w:r w:rsidRPr="008D087E">
              <w:rPr>
                <w:rFonts w:eastAsia="Arial" w:cs="Arial"/>
                <w:spacing w:val="-6"/>
              </w:rPr>
              <w:t xml:space="preserve"> </w:t>
            </w:r>
            <w:r w:rsidRPr="008D087E">
              <w:rPr>
                <w:rFonts w:eastAsia="Arial" w:cs="Arial"/>
              </w:rPr>
              <w:t>Messfehler</w:t>
            </w:r>
            <w:r w:rsidRPr="008D087E">
              <w:t xml:space="preserve">, </w:t>
            </w:r>
            <w:r w:rsidRPr="008D087E">
              <w:rPr>
                <w:rFonts w:eastAsia="Arial" w:cs="Arial"/>
              </w:rPr>
              <w:t>Standardabweichung</w:t>
            </w:r>
            <w:r w:rsidRPr="00406CE5">
              <w:rPr>
                <w:rFonts w:eastAsia="Arial" w:cs="Arial"/>
                <w:i/>
                <w:u w:val="single" w:color="000000"/>
              </w:rPr>
              <w:t xml:space="preserve"> </w:t>
            </w:r>
            <w:r w:rsidRPr="00406CE5">
              <w:rPr>
                <w:rFonts w:eastAsia="Arial" w:cs="Arial"/>
                <w:i/>
              </w:rPr>
              <w:t>,</w:t>
            </w:r>
            <w:r w:rsidRPr="00406CE5">
              <w:rPr>
                <w:rFonts w:eastAsia="Arial" w:cs="Arial"/>
                <w:i/>
                <w:spacing w:val="-7"/>
              </w:rPr>
              <w:t xml:space="preserve"> </w:t>
            </w:r>
            <w:r w:rsidRPr="00406CE5">
              <w:lastRenderedPageBreak/>
              <w:t>Randbedingungen</w:t>
            </w:r>
            <w:r w:rsidRPr="00406CE5">
              <w:rPr>
                <w:spacing w:val="-6"/>
              </w:rPr>
              <w:t xml:space="preserve"> </w:t>
            </w:r>
            <w:r w:rsidRPr="00406CE5">
              <w:t>oder</w:t>
            </w:r>
            <w:r w:rsidRPr="00406CE5">
              <w:rPr>
                <w:spacing w:val="-6"/>
              </w:rPr>
              <w:t xml:space="preserve"> </w:t>
            </w:r>
            <w:r w:rsidRPr="00406CE5">
              <w:t>Einflussgrößen</w:t>
            </w:r>
            <w:r w:rsidRPr="00406CE5">
              <w:rPr>
                <w:rFonts w:eastAsia="Arial" w:cs="Arial"/>
                <w:i/>
              </w:rPr>
              <w:t xml:space="preserve">, </w:t>
            </w:r>
            <w:r w:rsidRPr="00406CE5">
              <w:t>Kontrollmessungen</w:t>
            </w:r>
            <w:r w:rsidRPr="00406CE5">
              <w:rPr>
                <w:spacing w:val="-6"/>
              </w:rPr>
              <w:t xml:space="preserve"> </w:t>
            </w:r>
            <w:r w:rsidRPr="00406CE5">
              <w:t>oder</w:t>
            </w:r>
            <w:r w:rsidRPr="00406CE5">
              <w:rPr>
                <w:spacing w:val="-6"/>
              </w:rPr>
              <w:t xml:space="preserve"> </w:t>
            </w:r>
            <w:r w:rsidRPr="00406CE5">
              <w:t>Reproduzierbarkeit)</w:t>
            </w:r>
          </w:p>
          <w:p w14:paraId="5E34D63A" w14:textId="77777777" w:rsidR="00E0571E" w:rsidRPr="00BC0116" w:rsidRDefault="00E0571E" w:rsidP="00147421">
            <w:pPr>
              <w:pStyle w:val="bcText"/>
              <w:rPr>
                <w:rFonts w:cs="Arial"/>
                <w:i/>
                <w:szCs w:val="22"/>
              </w:rPr>
            </w:pPr>
            <w:r>
              <w:t xml:space="preserve">3.2.4.2 </w:t>
            </w:r>
            <w:r w:rsidRPr="00406CE5">
              <w:t>(3)</w:t>
            </w:r>
            <w:r>
              <w:t xml:space="preserve"> </w:t>
            </w:r>
            <w:r w:rsidRPr="00406CE5">
              <w:t>Messdaten</w:t>
            </w:r>
            <w:r w:rsidRPr="00406CE5">
              <w:rPr>
                <w:spacing w:val="-6"/>
              </w:rPr>
              <w:t xml:space="preserve"> </w:t>
            </w:r>
            <w:r w:rsidRPr="00406CE5">
              <w:t>mithilfe</w:t>
            </w:r>
            <w:r w:rsidRPr="00406CE5">
              <w:rPr>
                <w:spacing w:val="-6"/>
              </w:rPr>
              <w:t xml:space="preserve"> </w:t>
            </w:r>
            <w:r w:rsidRPr="00406CE5">
              <w:t>von</w:t>
            </w:r>
            <w:r w:rsidRPr="00406CE5">
              <w:rPr>
                <w:spacing w:val="-6"/>
              </w:rPr>
              <w:t xml:space="preserve"> </w:t>
            </w:r>
            <w:r w:rsidRPr="00406CE5">
              <w:t>Software</w:t>
            </w:r>
            <w:r w:rsidRPr="00406CE5">
              <w:rPr>
                <w:spacing w:val="-6"/>
              </w:rPr>
              <w:t xml:space="preserve"> </w:t>
            </w:r>
            <w:r w:rsidRPr="00406CE5">
              <w:t>auswerten</w:t>
            </w:r>
            <w:r w:rsidRPr="00406CE5">
              <w:rPr>
                <w:spacing w:val="-6"/>
              </w:rPr>
              <w:t xml:space="preserve"> </w:t>
            </w:r>
            <w:r w:rsidRPr="00406CE5">
              <w:t>und</w:t>
            </w:r>
            <w:r w:rsidRPr="00406CE5">
              <w:rPr>
                <w:spacing w:val="-6"/>
              </w:rPr>
              <w:t xml:space="preserve"> </w:t>
            </w:r>
            <w:r w:rsidRPr="00406CE5">
              <w:t>darstellen</w:t>
            </w:r>
            <w:r>
              <w:t xml:space="preserve"> […]</w:t>
            </w:r>
          </w:p>
        </w:tc>
        <w:tc>
          <w:tcPr>
            <w:tcW w:w="1245" w:type="pct"/>
            <w:tcBorders>
              <w:left w:val="single" w:sz="4" w:space="0" w:color="auto"/>
              <w:right w:val="single" w:sz="4" w:space="0" w:color="auto"/>
            </w:tcBorders>
            <w:shd w:val="clear" w:color="auto" w:fill="auto"/>
            <w:tcMar>
              <w:top w:w="57" w:type="dxa"/>
              <w:bottom w:w="57" w:type="dxa"/>
            </w:tcMar>
          </w:tcPr>
          <w:p w14:paraId="2C0B610A" w14:textId="56ACA91F" w:rsidR="00E0571E" w:rsidRDefault="00E0571E" w:rsidP="00147421">
            <w:pPr>
              <w:pStyle w:val="bcText"/>
            </w:pPr>
            <w:r>
              <w:lastRenderedPageBreak/>
              <w:t>Bearbeiten von Demo-Bilddatensätzen</w:t>
            </w:r>
            <w:r w:rsidRPr="004778B3">
              <w:t xml:space="preserve"> (mit Testfunktion auf der Seite der IASC)</w:t>
            </w:r>
          </w:p>
          <w:p w14:paraId="4B967AAC" w14:textId="77777777" w:rsidR="00E0571E" w:rsidRDefault="00E0571E" w:rsidP="00147421">
            <w:pPr>
              <w:pStyle w:val="bcTextListe"/>
            </w:pPr>
            <w:r>
              <w:t>Prüfung auf Pixelfehler</w:t>
            </w:r>
          </w:p>
          <w:p w14:paraId="66ED019B" w14:textId="77777777" w:rsidR="00E0571E" w:rsidRDefault="00E0571E" w:rsidP="00147421">
            <w:pPr>
              <w:pStyle w:val="bcTextListe"/>
            </w:pPr>
            <w:r>
              <w:t>Konstanz der Helligkeit</w:t>
            </w:r>
          </w:p>
          <w:p w14:paraId="2D639171" w14:textId="77777777" w:rsidR="00E0571E" w:rsidRDefault="00E0571E" w:rsidP="00147421">
            <w:pPr>
              <w:pStyle w:val="bcTextListe"/>
            </w:pPr>
            <w:r>
              <w:lastRenderedPageBreak/>
              <w:t>Geradlinige Bewegung</w:t>
            </w:r>
          </w:p>
          <w:p w14:paraId="5FCF78BC" w14:textId="77777777" w:rsidR="00E0571E" w:rsidRDefault="00E0571E" w:rsidP="00147421">
            <w:pPr>
              <w:pStyle w:val="bcTextListe"/>
            </w:pPr>
            <w:r>
              <w:t>Konstante Geschwindigkeit</w:t>
            </w:r>
          </w:p>
          <w:p w14:paraId="3557B896" w14:textId="77777777" w:rsidR="00E0571E" w:rsidRPr="008B17D9" w:rsidRDefault="00E0571E" w:rsidP="00147421">
            <w:pPr>
              <w:pStyle w:val="bcText"/>
            </w:pPr>
          </w:p>
          <w:p w14:paraId="015128BD" w14:textId="77777777" w:rsidR="00E0571E" w:rsidRPr="00080263" w:rsidRDefault="00E0571E" w:rsidP="00147421">
            <w:pPr>
              <w:pStyle w:val="bcText"/>
            </w:pPr>
            <w:r>
              <w:t>Erstellung eines normierten Protokolls</w:t>
            </w:r>
          </w:p>
        </w:tc>
        <w:tc>
          <w:tcPr>
            <w:tcW w:w="1430" w:type="pct"/>
            <w:tcBorders>
              <w:left w:val="single" w:sz="4" w:space="0" w:color="auto"/>
              <w:right w:val="single" w:sz="4" w:space="0" w:color="auto"/>
            </w:tcBorders>
            <w:shd w:val="clear" w:color="auto" w:fill="auto"/>
            <w:tcMar>
              <w:top w:w="57" w:type="dxa"/>
              <w:bottom w:w="57" w:type="dxa"/>
            </w:tcMar>
          </w:tcPr>
          <w:p w14:paraId="219490C3" w14:textId="1091478A" w:rsidR="00E0571E" w:rsidRPr="000D11E8" w:rsidRDefault="00E0571E" w:rsidP="00147421">
            <w:pPr>
              <w:pStyle w:val="bcText"/>
              <w:rPr>
                <w:color w:val="000000" w:themeColor="text1"/>
              </w:rPr>
            </w:pPr>
            <w:r>
              <w:lastRenderedPageBreak/>
              <w:t>Organisatio</w:t>
            </w:r>
            <w:r w:rsidRPr="000D11E8">
              <w:rPr>
                <w:color w:val="000000" w:themeColor="text1"/>
              </w:rPr>
              <w:t>n</w:t>
            </w:r>
            <w:r w:rsidR="000D11E8">
              <w:rPr>
                <w:color w:val="000000" w:themeColor="text1"/>
              </w:rPr>
              <w:t xml:space="preserve"> </w:t>
            </w:r>
            <w:r w:rsidRPr="000D11E8">
              <w:rPr>
                <w:color w:val="000000" w:themeColor="text1"/>
              </w:rPr>
              <w:t xml:space="preserve">durch das Haus der Astronomie </w:t>
            </w:r>
          </w:p>
          <w:p w14:paraId="5B8241DC" w14:textId="09D1E094" w:rsidR="00E0571E" w:rsidRPr="000D11E8" w:rsidRDefault="00804BE4" w:rsidP="00147421">
            <w:pPr>
              <w:pStyle w:val="LINK"/>
              <w:rPr>
                <w:rStyle w:val="Hyperlink"/>
                <w:color w:val="000000" w:themeColor="text1"/>
              </w:rPr>
            </w:pPr>
            <w:hyperlink r:id="rId77" w:history="1">
              <w:r w:rsidRPr="00804BE4">
                <w:rPr>
                  <w:rStyle w:val="Hyperlink"/>
                </w:rPr>
                <w:t>Haus der Astronomie</w:t>
              </w:r>
            </w:hyperlink>
            <w:r>
              <w:rPr>
                <w:color w:val="000000" w:themeColor="text1"/>
              </w:rPr>
              <w:t xml:space="preserve"> </w:t>
            </w:r>
            <w:r w:rsidR="00FF2247" w:rsidRPr="000D11E8">
              <w:rPr>
                <w:rFonts w:cs="Arial"/>
                <w:color w:val="000000" w:themeColor="text1"/>
              </w:rPr>
              <w:t>(2</w:t>
            </w:r>
            <w:r w:rsidR="00425C08" w:rsidRPr="000D11E8">
              <w:rPr>
                <w:rFonts w:cs="Arial"/>
                <w:color w:val="000000" w:themeColor="text1"/>
              </w:rPr>
              <w:t>0</w:t>
            </w:r>
            <w:r w:rsidR="00FF2247" w:rsidRPr="000D11E8">
              <w:rPr>
                <w:rFonts w:cs="Arial"/>
                <w:color w:val="000000" w:themeColor="text1"/>
              </w:rPr>
              <w:t>.0</w:t>
            </w:r>
            <w:r w:rsidR="00425C08" w:rsidRPr="000D11E8">
              <w:rPr>
                <w:rFonts w:cs="Arial"/>
                <w:color w:val="000000" w:themeColor="text1"/>
              </w:rPr>
              <w:t>2</w:t>
            </w:r>
            <w:r w:rsidR="00FF2247" w:rsidRPr="000D11E8">
              <w:rPr>
                <w:rFonts w:cs="Arial"/>
                <w:color w:val="000000" w:themeColor="text1"/>
              </w:rPr>
              <w:t>.</w:t>
            </w:r>
            <w:r w:rsidR="00425C08" w:rsidRPr="000D11E8">
              <w:rPr>
                <w:rFonts w:cs="Arial"/>
                <w:color w:val="000000" w:themeColor="text1"/>
              </w:rPr>
              <w:t>20</w:t>
            </w:r>
            <w:r w:rsidR="00FF2247" w:rsidRPr="000D11E8">
              <w:rPr>
                <w:rFonts w:cs="Arial"/>
                <w:color w:val="000000" w:themeColor="text1"/>
              </w:rPr>
              <w:t>)</w:t>
            </w:r>
          </w:p>
          <w:p w14:paraId="2F258308" w14:textId="77777777" w:rsidR="00E0571E" w:rsidRPr="00896662" w:rsidRDefault="00E0571E" w:rsidP="00147421">
            <w:pPr>
              <w:pStyle w:val="bcText"/>
              <w:rPr>
                <w:sz w:val="8"/>
              </w:rPr>
            </w:pPr>
          </w:p>
          <w:p w14:paraId="0A3548AA" w14:textId="77777777" w:rsidR="00896662" w:rsidRDefault="00896662" w:rsidP="00896662">
            <w:pPr>
              <w:pStyle w:val="bcText"/>
            </w:pPr>
            <w:r>
              <w:t>Wissenschaftliche Betreuung IASC:</w:t>
            </w:r>
          </w:p>
          <w:p w14:paraId="3931535C" w14:textId="523D3A0D" w:rsidR="00896662" w:rsidRDefault="00122FA8" w:rsidP="00896662">
            <w:pPr>
              <w:pStyle w:val="LINK"/>
            </w:pPr>
            <w:hyperlink r:id="rId78" w:history="1">
              <w:r w:rsidR="00804BE4">
                <w:rPr>
                  <w:rStyle w:val="Hyperlink"/>
                </w:rPr>
                <w:t xml:space="preserve">IASC </w:t>
              </w:r>
              <w:proofErr w:type="spellStart"/>
              <w:r w:rsidR="00804BE4">
                <w:rPr>
                  <w:rStyle w:val="Hyperlink"/>
                </w:rPr>
                <w:t>Astrometrica</w:t>
              </w:r>
              <w:proofErr w:type="spellEnd"/>
            </w:hyperlink>
            <w:r w:rsidR="00896662">
              <w:t xml:space="preserve"> </w:t>
            </w:r>
            <w:r w:rsidR="00FF2247">
              <w:rPr>
                <w:rFonts w:cs="Arial"/>
              </w:rPr>
              <w:t>(</w:t>
            </w:r>
            <w:r w:rsidR="00DE5C21">
              <w:rPr>
                <w:rFonts w:cs="Arial"/>
              </w:rPr>
              <w:t>20</w:t>
            </w:r>
            <w:r w:rsidR="00DE5C21">
              <w:t>.02.20</w:t>
            </w:r>
            <w:r w:rsidR="00FF2247">
              <w:rPr>
                <w:rFonts w:cs="Arial"/>
              </w:rPr>
              <w:t>)</w:t>
            </w:r>
          </w:p>
          <w:p w14:paraId="3457D3B4" w14:textId="4A45A081" w:rsidR="00896662" w:rsidRDefault="00896662" w:rsidP="00896662">
            <w:pPr>
              <w:pStyle w:val="bcText"/>
            </w:pPr>
            <w:r>
              <w:t xml:space="preserve">Download der Auswertungssoftware und von </w:t>
            </w:r>
            <w:r w:rsidR="00804BE4">
              <w:t>Beispiel-</w:t>
            </w:r>
            <w:r>
              <w:t xml:space="preserve">Fotoserien </w:t>
            </w:r>
            <w:r w:rsidR="00804BE4">
              <w:t>[</w:t>
            </w:r>
            <w:r>
              <w:t>nach Registrierung</w:t>
            </w:r>
            <w:r w:rsidR="00804BE4">
              <w:t>]</w:t>
            </w:r>
          </w:p>
          <w:p w14:paraId="4D208D91" w14:textId="28616DB8" w:rsidR="00E0571E" w:rsidRDefault="00E0571E" w:rsidP="00147421">
            <w:pPr>
              <w:pStyle w:val="bcText"/>
            </w:pPr>
            <w:r>
              <w:t>Anleitung</w:t>
            </w:r>
            <w:r w:rsidR="00896662">
              <w:t xml:space="preserve"> dazu:</w:t>
            </w:r>
          </w:p>
          <w:p w14:paraId="74E3CE56" w14:textId="4975E100" w:rsidR="00E0571E" w:rsidRPr="001E749B" w:rsidRDefault="00122FA8" w:rsidP="001E749B">
            <w:pPr>
              <w:pStyle w:val="LINK"/>
            </w:pPr>
            <w:hyperlink r:id="rId79" w:history="1">
              <w:proofErr w:type="spellStart"/>
              <w:r w:rsidR="008B0456">
                <w:rPr>
                  <w:rStyle w:val="Hyperlink"/>
                </w:rPr>
                <w:t>Astrometrica</w:t>
              </w:r>
              <w:proofErr w:type="spellEnd"/>
              <w:r w:rsidR="008B0456">
                <w:rPr>
                  <w:rStyle w:val="Hyperlink"/>
                </w:rPr>
                <w:t>-Nutzung</w:t>
              </w:r>
            </w:hyperlink>
            <w:r w:rsidR="00FF2247">
              <w:rPr>
                <w:rStyle w:val="Hyperlink"/>
                <w:u w:val="none"/>
              </w:rPr>
              <w:t xml:space="preserve"> </w:t>
            </w:r>
            <w:r w:rsidR="00FF2247">
              <w:rPr>
                <w:rFonts w:cs="Arial"/>
              </w:rPr>
              <w:t>(2</w:t>
            </w:r>
            <w:r w:rsidR="00BC2CB8">
              <w:rPr>
                <w:rFonts w:cs="Arial"/>
              </w:rPr>
              <w:t>0</w:t>
            </w:r>
            <w:r w:rsidR="00FF2247">
              <w:rPr>
                <w:rFonts w:cs="Arial"/>
              </w:rPr>
              <w:t>.0</w:t>
            </w:r>
            <w:r w:rsidR="00BC2CB8">
              <w:rPr>
                <w:rFonts w:cs="Arial"/>
              </w:rPr>
              <w:t>2</w:t>
            </w:r>
            <w:r w:rsidR="00FF2247">
              <w:rPr>
                <w:rFonts w:cs="Arial"/>
              </w:rPr>
              <w:t>.</w:t>
            </w:r>
            <w:r w:rsidR="00BC2CB8">
              <w:rPr>
                <w:rFonts w:cs="Arial"/>
              </w:rPr>
              <w:t>20</w:t>
            </w:r>
            <w:r w:rsidR="00FF2247">
              <w:rPr>
                <w:rFonts w:cs="Arial"/>
              </w:rPr>
              <w:t>)</w:t>
            </w:r>
          </w:p>
          <w:p w14:paraId="626FB133" w14:textId="77777777" w:rsidR="00E0571E" w:rsidRPr="00E36A52" w:rsidRDefault="00E0571E" w:rsidP="00147421">
            <w:pPr>
              <w:pStyle w:val="bcText"/>
              <w:rPr>
                <w:rStyle w:val="Hyperlink"/>
                <w:rFonts w:eastAsia="Times New Roman"/>
                <w:sz w:val="8"/>
                <w:szCs w:val="24"/>
              </w:rPr>
            </w:pPr>
          </w:p>
          <w:p w14:paraId="73267334" w14:textId="6A0A573E" w:rsidR="00E0571E" w:rsidRDefault="00E0571E" w:rsidP="00147421">
            <w:pPr>
              <w:pStyle w:val="bcText"/>
            </w:pPr>
            <w:r>
              <w:t>Zur Einarbeitung bietet das Haus der Astronomie auch Kurse an (</w:t>
            </w:r>
            <w:r w:rsidR="00896662">
              <w:t>halbtägig</w:t>
            </w:r>
            <w:r>
              <w:t>)</w:t>
            </w:r>
          </w:p>
          <w:p w14:paraId="251E764C" w14:textId="3ABC4011" w:rsidR="00E0571E" w:rsidRPr="00F60AAE" w:rsidDel="00652BD7" w:rsidRDefault="00555CDF" w:rsidP="00147421">
            <w:pPr>
              <w:pStyle w:val="bcText"/>
            </w:pPr>
            <w:r>
              <w:rPr>
                <w:rStyle w:val="LP"/>
              </w:rPr>
              <w:t xml:space="preserve">L </w:t>
            </w:r>
            <w:r w:rsidR="00E0571E" w:rsidRPr="00081F8A">
              <w:rPr>
                <w:rStyle w:val="LP"/>
              </w:rPr>
              <w:t>MB</w:t>
            </w:r>
            <w:r w:rsidR="00E0571E" w:rsidRPr="00BE4AE6">
              <w:rPr>
                <w:rStyle w:val="LeitperspektiveZchn"/>
              </w:rPr>
              <w:tab/>
            </w:r>
            <w:r w:rsidR="00E0571E" w:rsidRPr="00A86BDF">
              <w:t>Informationstechnische Grundlagen</w:t>
            </w:r>
          </w:p>
        </w:tc>
      </w:tr>
      <w:tr w:rsidR="00E0571E" w:rsidRPr="000520B2" w14:paraId="34189AD8" w14:textId="77777777" w:rsidTr="00593A84">
        <w:trPr>
          <w:jc w:val="center"/>
        </w:trPr>
        <w:tc>
          <w:tcPr>
            <w:tcW w:w="5000" w:type="pct"/>
            <w:gridSpan w:val="4"/>
            <w:tcBorders>
              <w:left w:val="single" w:sz="4" w:space="0" w:color="auto"/>
              <w:bottom w:val="single" w:sz="4" w:space="0" w:color="auto"/>
              <w:right w:val="single" w:sz="4" w:space="0" w:color="auto"/>
            </w:tcBorders>
            <w:shd w:val="clear" w:color="auto" w:fill="auto"/>
          </w:tcPr>
          <w:p w14:paraId="348D8448" w14:textId="77777777" w:rsidR="00E0571E" w:rsidRPr="003A2BE2" w:rsidRDefault="00E0571E" w:rsidP="00147421">
            <w:pPr>
              <w:pStyle w:val="bcTextZwischenberschrift"/>
              <w:rPr>
                <w:rFonts w:cs="Arial"/>
              </w:rPr>
            </w:pPr>
            <w:r w:rsidRPr="003A2BE2">
              <w:rPr>
                <w:rFonts w:cs="Arial"/>
              </w:rPr>
              <w:t>PROJEKTPHASE</w:t>
            </w:r>
          </w:p>
        </w:tc>
      </w:tr>
      <w:tr w:rsidR="00E0571E" w:rsidRPr="000520B2" w14:paraId="70CFF6E7" w14:textId="77777777" w:rsidTr="00593A84">
        <w:trPr>
          <w:jc w:val="center"/>
        </w:trPr>
        <w:tc>
          <w:tcPr>
            <w:tcW w:w="23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91E65" w14:textId="77777777" w:rsidR="00E0571E" w:rsidRPr="003A2BE2" w:rsidRDefault="00E0571E" w:rsidP="008A4D64">
            <w:pPr>
              <w:pStyle w:val="bcText"/>
              <w:rPr>
                <w:rFonts w:cs="Arial"/>
              </w:rPr>
            </w:pPr>
            <w:r w:rsidRPr="003A2BE2">
              <w:rPr>
                <w:rFonts w:cs="Arial"/>
              </w:rPr>
              <w:t>Die Schülerinnen und Schüler können</w:t>
            </w:r>
          </w:p>
        </w:tc>
        <w:tc>
          <w:tcPr>
            <w:tcW w:w="1245" w:type="pct"/>
            <w:tcBorders>
              <w:left w:val="single" w:sz="4" w:space="0" w:color="auto"/>
              <w:right w:val="single" w:sz="4" w:space="0" w:color="auto"/>
            </w:tcBorders>
            <w:shd w:val="clear" w:color="auto" w:fill="auto"/>
            <w:vAlign w:val="center"/>
          </w:tcPr>
          <w:p w14:paraId="260FDEF0" w14:textId="77777777" w:rsidR="00E0571E" w:rsidRPr="00080263" w:rsidRDefault="00E0571E" w:rsidP="00147421">
            <w:pPr>
              <w:pStyle w:val="bcTextZwischenberschrift"/>
              <w:rPr>
                <w:rFonts w:cs="Arial"/>
                <w:i/>
                <w:szCs w:val="22"/>
              </w:rPr>
            </w:pPr>
            <w:r>
              <w:t>Projektauftrag</w:t>
            </w:r>
          </w:p>
        </w:tc>
        <w:tc>
          <w:tcPr>
            <w:tcW w:w="1430" w:type="pct"/>
            <w:tcBorders>
              <w:left w:val="single" w:sz="4" w:space="0" w:color="auto"/>
              <w:right w:val="single" w:sz="4" w:space="0" w:color="auto"/>
            </w:tcBorders>
            <w:shd w:val="clear" w:color="auto" w:fill="auto"/>
            <w:vAlign w:val="center"/>
          </w:tcPr>
          <w:p w14:paraId="49E85349" w14:textId="77777777" w:rsidR="00E0571E" w:rsidRPr="00193593" w:rsidRDefault="00E0571E" w:rsidP="00147421">
            <w:pPr>
              <w:pStyle w:val="bcTextZwischenberschrift"/>
              <w:rPr>
                <w:rFonts w:cs="Arial"/>
              </w:rPr>
            </w:pPr>
            <w:r>
              <w:t>8 Std.</w:t>
            </w:r>
          </w:p>
        </w:tc>
      </w:tr>
      <w:tr w:rsidR="00E0571E" w:rsidRPr="00A256A4" w14:paraId="2B0A0134" w14:textId="77777777" w:rsidTr="00593A84">
        <w:trPr>
          <w:jc w:val="center"/>
        </w:trPr>
        <w:tc>
          <w:tcPr>
            <w:tcW w:w="118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3FDE85" w14:textId="77777777" w:rsidR="00E0571E" w:rsidRPr="00406CE5" w:rsidRDefault="00E0571E" w:rsidP="00147421">
            <w:pPr>
              <w:pStyle w:val="bcText"/>
            </w:pPr>
            <w:r>
              <w:rPr>
                <w:position w:val="1"/>
              </w:rPr>
              <w:t>2.3 (</w:t>
            </w:r>
            <w:r w:rsidRPr="00406CE5">
              <w:t>6</w:t>
            </w:r>
            <w:r>
              <w:t>)</w:t>
            </w:r>
            <w:r w:rsidRPr="00406CE5">
              <w:rPr>
                <w:spacing w:val="1"/>
              </w:rPr>
              <w:t xml:space="preserve"> </w:t>
            </w:r>
            <w:r w:rsidRPr="00406CE5">
              <w:t>ein</w:t>
            </w:r>
            <w:r w:rsidRPr="00406CE5">
              <w:rPr>
                <w:spacing w:val="-6"/>
              </w:rPr>
              <w:t xml:space="preserve"> </w:t>
            </w:r>
            <w:r w:rsidRPr="00406CE5">
              <w:t>Vorhaben</w:t>
            </w:r>
            <w:r w:rsidRPr="00406CE5">
              <w:rPr>
                <w:spacing w:val="-6"/>
              </w:rPr>
              <w:t xml:space="preserve"> </w:t>
            </w:r>
            <w:r w:rsidRPr="00406CE5">
              <w:t>strukturieren,</w:t>
            </w:r>
            <w:r w:rsidRPr="00406CE5">
              <w:rPr>
                <w:spacing w:val="-6"/>
              </w:rPr>
              <w:t xml:space="preserve"> </w:t>
            </w:r>
            <w:r w:rsidRPr="00406CE5">
              <w:t>planen</w:t>
            </w:r>
            <w:r w:rsidRPr="00406CE5">
              <w:rPr>
                <w:spacing w:val="-6"/>
              </w:rPr>
              <w:t xml:space="preserve"> </w:t>
            </w:r>
            <w:r w:rsidRPr="00406CE5">
              <w:t>und</w:t>
            </w:r>
            <w:r w:rsidRPr="00406CE5">
              <w:rPr>
                <w:spacing w:val="-6"/>
              </w:rPr>
              <w:t xml:space="preserve"> </w:t>
            </w:r>
            <w:r w:rsidRPr="00406CE5">
              <w:t>durchführen</w:t>
            </w:r>
          </w:p>
          <w:p w14:paraId="2E489605" w14:textId="77777777" w:rsidR="00E0571E" w:rsidRPr="0007685D" w:rsidRDefault="00E0571E" w:rsidP="00147421">
            <w:pPr>
              <w:pStyle w:val="bcText"/>
            </w:pPr>
            <w:r w:rsidRPr="0007685D">
              <w:t>2.3 (</w:t>
            </w:r>
            <w:r w:rsidRPr="0007685D">
              <w:rPr>
                <w:position w:val="1"/>
              </w:rPr>
              <w:t>7)</w:t>
            </w:r>
            <w:r w:rsidRPr="0007685D">
              <w:rPr>
                <w:spacing w:val="1"/>
                <w:position w:val="1"/>
              </w:rPr>
              <w:t xml:space="preserve"> </w:t>
            </w:r>
            <w:r w:rsidRPr="0007685D">
              <w:rPr>
                <w:position w:val="1"/>
              </w:rPr>
              <w:t>einen</w:t>
            </w:r>
            <w:r w:rsidRPr="0007685D">
              <w:rPr>
                <w:spacing w:val="-6"/>
                <w:position w:val="1"/>
              </w:rPr>
              <w:t xml:space="preserve"> </w:t>
            </w:r>
            <w:r w:rsidRPr="0007685D">
              <w:rPr>
                <w:position w:val="1"/>
              </w:rPr>
              <w:t>Projektverlauf</w:t>
            </w:r>
            <w:r w:rsidRPr="0007685D">
              <w:rPr>
                <w:spacing w:val="-6"/>
                <w:position w:val="1"/>
              </w:rPr>
              <w:t xml:space="preserve"> </w:t>
            </w:r>
            <w:r w:rsidRPr="0007685D">
              <w:rPr>
                <w:position w:val="1"/>
              </w:rPr>
              <w:t>dokumentieren,</w:t>
            </w:r>
            <w:r w:rsidRPr="0007685D">
              <w:rPr>
                <w:spacing w:val="-6"/>
                <w:position w:val="1"/>
              </w:rPr>
              <w:t xml:space="preserve"> </w:t>
            </w:r>
            <w:r w:rsidRPr="0007685D">
              <w:rPr>
                <w:position w:val="1"/>
                <w:u w:val="single" w:color="000000"/>
              </w:rPr>
              <w:t xml:space="preserve"> </w:t>
            </w:r>
            <w:r w:rsidRPr="0007685D">
              <w:rPr>
                <w:position w:val="1"/>
              </w:rPr>
              <w:t>Projektzwischenstände</w:t>
            </w:r>
            <w:r w:rsidRPr="0007685D">
              <w:rPr>
                <w:spacing w:val="-6"/>
                <w:position w:val="1"/>
              </w:rPr>
              <w:t xml:space="preserve"> </w:t>
            </w:r>
            <w:r w:rsidRPr="0007685D">
              <w:rPr>
                <w:position w:val="1"/>
              </w:rPr>
              <w:t>beschreiben</w:t>
            </w:r>
            <w:r w:rsidRPr="0007685D">
              <w:rPr>
                <w:spacing w:val="-6"/>
                <w:position w:val="1"/>
              </w:rPr>
              <w:t xml:space="preserve"> </w:t>
            </w:r>
            <w:r w:rsidRPr="0007685D">
              <w:rPr>
                <w:position w:val="1"/>
              </w:rPr>
              <w:t>und</w:t>
            </w:r>
            <w:r w:rsidRPr="0007685D">
              <w:rPr>
                <w:spacing w:val="-6"/>
                <w:position w:val="1"/>
              </w:rPr>
              <w:t xml:space="preserve"> </w:t>
            </w:r>
            <w:r w:rsidRPr="0007685D">
              <w:rPr>
                <w:position w:val="1"/>
              </w:rPr>
              <w:t>auf Planabweichungen</w:t>
            </w:r>
            <w:r w:rsidRPr="0007685D">
              <w:rPr>
                <w:spacing w:val="50"/>
                <w:position w:val="1"/>
              </w:rPr>
              <w:t xml:space="preserve"> </w:t>
            </w:r>
            <w:r w:rsidRPr="0007685D">
              <w:rPr>
                <w:position w:val="1"/>
              </w:rPr>
              <w:t>nachsteuernd</w:t>
            </w:r>
            <w:r w:rsidRPr="0007685D">
              <w:rPr>
                <w:spacing w:val="-6"/>
                <w:position w:val="1"/>
              </w:rPr>
              <w:t xml:space="preserve"> </w:t>
            </w:r>
            <w:r w:rsidRPr="0007685D">
              <w:rPr>
                <w:position w:val="1"/>
              </w:rPr>
              <w:t>reagieren</w:t>
            </w:r>
            <w:r w:rsidRPr="0007685D">
              <w:rPr>
                <w:position w:val="1"/>
                <w:u w:val="single" w:color="000000"/>
              </w:rPr>
              <w:t xml:space="preserve"> </w:t>
            </w:r>
          </w:p>
          <w:p w14:paraId="31B0017A" w14:textId="77777777" w:rsidR="00E0571E" w:rsidRDefault="00E0571E" w:rsidP="00147421">
            <w:pPr>
              <w:pStyle w:val="bcText"/>
              <w:rPr>
                <w:rFonts w:cs="Arial"/>
              </w:rPr>
            </w:pPr>
            <w:r>
              <w:rPr>
                <w:rFonts w:cs="Arial"/>
              </w:rPr>
              <w:t>2.3 (9)</w:t>
            </w:r>
            <w:r w:rsidRPr="00406CE5">
              <w:t xml:space="preserve"> beim</w:t>
            </w:r>
            <w:r w:rsidRPr="00406CE5">
              <w:rPr>
                <w:spacing w:val="-6"/>
              </w:rPr>
              <w:t xml:space="preserve"> </w:t>
            </w:r>
            <w:r w:rsidRPr="00406CE5">
              <w:t>Arbeiten</w:t>
            </w:r>
            <w:r w:rsidRPr="00406CE5">
              <w:rPr>
                <w:spacing w:val="-6"/>
              </w:rPr>
              <w:t xml:space="preserve"> </w:t>
            </w:r>
            <w:r w:rsidRPr="00406CE5">
              <w:t>im</w:t>
            </w:r>
            <w:r w:rsidRPr="00406CE5">
              <w:rPr>
                <w:spacing w:val="-6"/>
              </w:rPr>
              <w:t xml:space="preserve"> </w:t>
            </w:r>
            <w:r w:rsidRPr="00406CE5">
              <w:t>Team</w:t>
            </w:r>
            <w:r w:rsidRPr="00406CE5">
              <w:rPr>
                <w:spacing w:val="-6"/>
              </w:rPr>
              <w:t xml:space="preserve"> </w:t>
            </w:r>
            <w:r w:rsidRPr="00406CE5">
              <w:t>Verantwortung</w:t>
            </w:r>
            <w:r w:rsidRPr="00406CE5">
              <w:rPr>
                <w:spacing w:val="-6"/>
              </w:rPr>
              <w:t xml:space="preserve"> </w:t>
            </w:r>
            <w:r w:rsidRPr="00406CE5">
              <w:t>übernehmen</w:t>
            </w:r>
          </w:p>
          <w:p w14:paraId="48357FFC" w14:textId="77777777" w:rsidR="00E0571E" w:rsidRPr="001C0BB8" w:rsidRDefault="00E0571E" w:rsidP="00147421">
            <w:pPr>
              <w:pStyle w:val="bcText"/>
              <w:rPr>
                <w:rFonts w:cs="Arial"/>
              </w:rPr>
            </w:pPr>
            <w:r>
              <w:rPr>
                <w:rFonts w:cs="Arial"/>
              </w:rPr>
              <w:t>2.3 (10</w:t>
            </w:r>
            <w:r w:rsidRPr="00081F8A">
              <w:rPr>
                <w:rFonts w:cs="Arial"/>
              </w:rPr>
              <w:t xml:space="preserve">) </w:t>
            </w:r>
            <w:r w:rsidRPr="00081F8A">
              <w:rPr>
                <w:position w:val="1"/>
              </w:rPr>
              <w:t>typische</w:t>
            </w:r>
            <w:r w:rsidRPr="00081F8A">
              <w:rPr>
                <w:spacing w:val="50"/>
                <w:position w:val="1"/>
              </w:rPr>
              <w:t xml:space="preserve"> </w:t>
            </w:r>
            <w:r w:rsidRPr="00081F8A">
              <w:rPr>
                <w:position w:val="1"/>
              </w:rPr>
              <w:t>Phasen</w:t>
            </w:r>
            <w:r w:rsidRPr="00081F8A">
              <w:rPr>
                <w:spacing w:val="50"/>
                <w:position w:val="1"/>
              </w:rPr>
              <w:t xml:space="preserve"> </w:t>
            </w:r>
            <w:r w:rsidRPr="00081F8A">
              <w:rPr>
                <w:position w:val="1"/>
              </w:rPr>
              <w:t>der</w:t>
            </w:r>
            <w:r w:rsidRPr="00081F8A">
              <w:rPr>
                <w:spacing w:val="50"/>
                <w:position w:val="1"/>
              </w:rPr>
              <w:t xml:space="preserve"> </w:t>
            </w:r>
            <w:r w:rsidRPr="00081F8A">
              <w:rPr>
                <w:position w:val="1"/>
              </w:rPr>
              <w:t>Arbeit</w:t>
            </w:r>
            <w:r w:rsidRPr="00081F8A">
              <w:rPr>
                <w:spacing w:val="50"/>
                <w:position w:val="1"/>
              </w:rPr>
              <w:t xml:space="preserve"> </w:t>
            </w:r>
            <w:r w:rsidRPr="00081F8A">
              <w:rPr>
                <w:position w:val="1"/>
              </w:rPr>
              <w:t>in</w:t>
            </w:r>
            <w:r w:rsidRPr="00081F8A">
              <w:rPr>
                <w:spacing w:val="50"/>
                <w:position w:val="1"/>
              </w:rPr>
              <w:t xml:space="preserve"> </w:t>
            </w:r>
            <w:r w:rsidRPr="00081F8A">
              <w:rPr>
                <w:position w:val="1"/>
              </w:rPr>
              <w:t>Gruppen</w:t>
            </w:r>
            <w:r w:rsidRPr="00081F8A">
              <w:rPr>
                <w:spacing w:val="50"/>
                <w:position w:val="1"/>
              </w:rPr>
              <w:t xml:space="preserve"> </w:t>
            </w:r>
            <w:r w:rsidRPr="00081F8A">
              <w:rPr>
                <w:position w:val="1"/>
              </w:rPr>
              <w:t>erkennen</w:t>
            </w:r>
            <w:r w:rsidRPr="00081F8A">
              <w:rPr>
                <w:spacing w:val="50"/>
                <w:position w:val="1"/>
              </w:rPr>
              <w:t xml:space="preserve"> </w:t>
            </w:r>
            <w:r w:rsidRPr="00081F8A">
              <w:rPr>
                <w:position w:val="1"/>
              </w:rPr>
              <w:t>und</w:t>
            </w:r>
            <w:r w:rsidRPr="00081F8A">
              <w:rPr>
                <w:spacing w:val="50"/>
                <w:position w:val="1"/>
              </w:rPr>
              <w:t xml:space="preserve"> </w:t>
            </w:r>
            <w:r w:rsidRPr="00081F8A">
              <w:rPr>
                <w:position w:val="1"/>
              </w:rPr>
              <w:t>für</w:t>
            </w:r>
            <w:r w:rsidRPr="00081F8A">
              <w:rPr>
                <w:spacing w:val="50"/>
                <w:position w:val="1"/>
              </w:rPr>
              <w:t xml:space="preserve"> </w:t>
            </w:r>
            <w:r w:rsidRPr="00081F8A">
              <w:rPr>
                <w:position w:val="1"/>
              </w:rPr>
              <w:t>den</w:t>
            </w:r>
            <w:r w:rsidRPr="00081F8A">
              <w:rPr>
                <w:spacing w:val="50"/>
                <w:position w:val="1"/>
              </w:rPr>
              <w:t xml:space="preserve"> </w:t>
            </w:r>
            <w:r w:rsidRPr="00081F8A">
              <w:rPr>
                <w:position w:val="1"/>
              </w:rPr>
              <w:t>Arbeitsprozess nutzen</w:t>
            </w:r>
            <w:r w:rsidRPr="00406CE5">
              <w:rPr>
                <w:position w:val="1"/>
                <w:u w:val="single" w:color="000000"/>
              </w:rPr>
              <w:t xml:space="preserve"> </w:t>
            </w:r>
          </w:p>
        </w:tc>
        <w:tc>
          <w:tcPr>
            <w:tcW w:w="114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7BB825" w14:textId="77777777" w:rsidR="00E0571E" w:rsidRPr="004C0350" w:rsidRDefault="00E0571E" w:rsidP="00147421">
            <w:pPr>
              <w:pStyle w:val="bcText"/>
            </w:pPr>
          </w:p>
        </w:tc>
        <w:tc>
          <w:tcPr>
            <w:tcW w:w="1245" w:type="pct"/>
            <w:tcBorders>
              <w:left w:val="single" w:sz="4" w:space="0" w:color="auto"/>
              <w:bottom w:val="single" w:sz="4" w:space="0" w:color="auto"/>
              <w:right w:val="single" w:sz="4" w:space="0" w:color="auto"/>
            </w:tcBorders>
            <w:shd w:val="clear" w:color="auto" w:fill="auto"/>
            <w:tcMar>
              <w:top w:w="57" w:type="dxa"/>
              <w:bottom w:w="57" w:type="dxa"/>
            </w:tcMar>
          </w:tcPr>
          <w:p w14:paraId="705435DC" w14:textId="77777777" w:rsidR="00E0571E" w:rsidRPr="004778B3" w:rsidRDefault="00E0571E" w:rsidP="00147421">
            <w:pPr>
              <w:pStyle w:val="bcTextListe"/>
            </w:pPr>
            <w:r>
              <w:t xml:space="preserve">jede Arbeitsgruppe wertet eine Bilderserie aus und dokumentiert diese </w:t>
            </w:r>
          </w:p>
          <w:p w14:paraId="69A331A1" w14:textId="77777777" w:rsidR="00E0571E" w:rsidRPr="00A20F66" w:rsidRDefault="00E0571E" w:rsidP="00147421">
            <w:pPr>
              <w:pStyle w:val="bcTextListe"/>
            </w:pPr>
            <w:r>
              <w:t>gemeinsamer Versand durch die Klasse</w:t>
            </w:r>
          </w:p>
        </w:tc>
        <w:tc>
          <w:tcPr>
            <w:tcW w:w="1430" w:type="pct"/>
            <w:tcBorders>
              <w:left w:val="single" w:sz="4" w:space="0" w:color="auto"/>
              <w:bottom w:val="single" w:sz="4" w:space="0" w:color="auto"/>
              <w:right w:val="single" w:sz="4" w:space="0" w:color="auto"/>
            </w:tcBorders>
            <w:shd w:val="clear" w:color="auto" w:fill="auto"/>
            <w:tcMar>
              <w:top w:w="57" w:type="dxa"/>
              <w:bottom w:w="57" w:type="dxa"/>
            </w:tcMar>
          </w:tcPr>
          <w:p w14:paraId="34B3DF4E" w14:textId="77777777" w:rsidR="00E0571E" w:rsidRDefault="00E0571E" w:rsidP="00147421">
            <w:pPr>
              <w:pStyle w:val="bcText"/>
            </w:pPr>
            <w:r>
              <w:t>Arbeitsteiliges Vorgehen</w:t>
            </w:r>
          </w:p>
          <w:p w14:paraId="738A89CD" w14:textId="77777777" w:rsidR="00E0571E" w:rsidRDefault="00E0571E" w:rsidP="00147421">
            <w:pPr>
              <w:pStyle w:val="bcText"/>
            </w:pPr>
          </w:p>
          <w:p w14:paraId="24D56ED7" w14:textId="60589708" w:rsidR="00E0571E" w:rsidRPr="003B2987" w:rsidRDefault="00555CDF" w:rsidP="00147421">
            <w:pPr>
              <w:pStyle w:val="Verweise"/>
            </w:pPr>
            <w:r>
              <w:rPr>
                <w:rStyle w:val="LP"/>
              </w:rPr>
              <w:t xml:space="preserve">L </w:t>
            </w:r>
            <w:r w:rsidR="00E0571E" w:rsidRPr="00BE4AE6">
              <w:rPr>
                <w:rStyle w:val="LP"/>
              </w:rPr>
              <w:t xml:space="preserve">BO </w:t>
            </w:r>
            <w:r w:rsidR="00E0571E" w:rsidRPr="00BE4AE6">
              <w:rPr>
                <w:rStyle w:val="LP"/>
              </w:rPr>
              <w:tab/>
            </w:r>
            <w:r w:rsidR="00E0571E" w:rsidRPr="00F15A4D">
              <w:t>Fachspezifische und handlungsorientierte Zugänge zur Arbeits- und Berufswelt</w:t>
            </w:r>
          </w:p>
        </w:tc>
      </w:tr>
      <w:tr w:rsidR="00E0571E" w:rsidRPr="000520B2" w14:paraId="6B5F39B8" w14:textId="77777777" w:rsidTr="00593A84">
        <w:trPr>
          <w:jc w:val="center"/>
        </w:trPr>
        <w:tc>
          <w:tcPr>
            <w:tcW w:w="5000" w:type="pct"/>
            <w:gridSpan w:val="4"/>
            <w:tcBorders>
              <w:top w:val="nil"/>
              <w:left w:val="single" w:sz="4" w:space="0" w:color="auto"/>
              <w:bottom w:val="single" w:sz="4" w:space="0" w:color="auto"/>
              <w:right w:val="single" w:sz="4" w:space="0" w:color="auto"/>
            </w:tcBorders>
            <w:shd w:val="clear" w:color="auto" w:fill="auto"/>
          </w:tcPr>
          <w:p w14:paraId="39DCEC3A" w14:textId="77777777" w:rsidR="00E0571E" w:rsidRPr="000520B2" w:rsidRDefault="00E0571E" w:rsidP="00147421">
            <w:pPr>
              <w:pStyle w:val="bcTextZwischenberschriftgr"/>
              <w:rPr>
                <w:rFonts w:cs="Arial"/>
                <w:i/>
                <w:szCs w:val="22"/>
                <w:lang w:val="en-US"/>
              </w:rPr>
            </w:pPr>
            <w:r>
              <w:t>Reflexionsphase</w:t>
            </w:r>
          </w:p>
        </w:tc>
      </w:tr>
      <w:tr w:rsidR="00E0571E" w:rsidRPr="000520B2" w14:paraId="39B0E0FA" w14:textId="77777777" w:rsidTr="00593A84">
        <w:trPr>
          <w:jc w:val="center"/>
        </w:trPr>
        <w:tc>
          <w:tcPr>
            <w:tcW w:w="2325" w:type="pct"/>
            <w:gridSpan w:val="2"/>
            <w:tcBorders>
              <w:top w:val="single" w:sz="4" w:space="0" w:color="auto"/>
              <w:left w:val="single" w:sz="4" w:space="0" w:color="auto"/>
              <w:bottom w:val="single" w:sz="4" w:space="0" w:color="auto"/>
              <w:right w:val="single" w:sz="4" w:space="0" w:color="auto"/>
            </w:tcBorders>
            <w:shd w:val="clear" w:color="auto" w:fill="auto"/>
          </w:tcPr>
          <w:p w14:paraId="3F364114" w14:textId="77777777" w:rsidR="00E0571E" w:rsidRPr="003A2BE2" w:rsidRDefault="00E0571E" w:rsidP="00147421">
            <w:pPr>
              <w:pStyle w:val="bcText"/>
              <w:rPr>
                <w:rFonts w:cs="Arial"/>
              </w:rPr>
            </w:pPr>
            <w:r w:rsidRPr="003A2BE2">
              <w:rPr>
                <w:rFonts w:cs="Arial"/>
              </w:rPr>
              <w:t>Die Schülerinnen und Sch</w:t>
            </w:r>
            <w:r>
              <w:rPr>
                <w:rFonts w:cs="Arial"/>
              </w:rPr>
              <w:t>üler können</w:t>
            </w:r>
          </w:p>
        </w:tc>
        <w:tc>
          <w:tcPr>
            <w:tcW w:w="1245" w:type="pct"/>
            <w:tcBorders>
              <w:left w:val="single" w:sz="4" w:space="0" w:color="auto"/>
              <w:right w:val="single" w:sz="4" w:space="0" w:color="auto"/>
            </w:tcBorders>
            <w:shd w:val="clear" w:color="auto" w:fill="auto"/>
            <w:vAlign w:val="center"/>
          </w:tcPr>
          <w:p w14:paraId="1F6B7210" w14:textId="77777777" w:rsidR="00E0571E" w:rsidRPr="00DD3808" w:rsidRDefault="00E0571E" w:rsidP="00147421">
            <w:pPr>
              <w:pStyle w:val="bcTextZwischenberschrift"/>
            </w:pPr>
            <w:r>
              <w:t>Diskussion &amp; Ausblick</w:t>
            </w:r>
          </w:p>
        </w:tc>
        <w:tc>
          <w:tcPr>
            <w:tcW w:w="1430" w:type="pct"/>
            <w:tcBorders>
              <w:left w:val="single" w:sz="4" w:space="0" w:color="auto"/>
              <w:right w:val="single" w:sz="4" w:space="0" w:color="auto"/>
            </w:tcBorders>
            <w:shd w:val="clear" w:color="auto" w:fill="auto"/>
            <w:vAlign w:val="center"/>
          </w:tcPr>
          <w:p w14:paraId="78038276" w14:textId="77777777" w:rsidR="00E0571E" w:rsidRPr="000520B2" w:rsidRDefault="00E0571E" w:rsidP="00147421">
            <w:pPr>
              <w:pStyle w:val="bcTextZwischenberschrift"/>
              <w:rPr>
                <w:rFonts w:cs="Arial"/>
                <w:i/>
                <w:szCs w:val="22"/>
                <w:lang w:val="en-US"/>
              </w:rPr>
            </w:pPr>
            <w:r>
              <w:t>4 Std.</w:t>
            </w:r>
          </w:p>
        </w:tc>
      </w:tr>
      <w:tr w:rsidR="00E0571E" w:rsidRPr="000520B2" w14:paraId="3AB61ADF" w14:textId="77777777" w:rsidTr="00593A84">
        <w:trPr>
          <w:jc w:val="center"/>
        </w:trPr>
        <w:tc>
          <w:tcPr>
            <w:tcW w:w="1183" w:type="pct"/>
            <w:tcBorders>
              <w:top w:val="single" w:sz="4" w:space="0" w:color="auto"/>
              <w:left w:val="single" w:sz="4" w:space="0" w:color="auto"/>
              <w:bottom w:val="dotted" w:sz="4" w:space="0" w:color="auto"/>
              <w:right w:val="single" w:sz="4" w:space="0" w:color="auto"/>
            </w:tcBorders>
            <w:shd w:val="clear" w:color="auto" w:fill="auto"/>
            <w:tcMar>
              <w:top w:w="57" w:type="dxa"/>
            </w:tcMar>
          </w:tcPr>
          <w:p w14:paraId="51B3B741" w14:textId="77777777" w:rsidR="00E0571E" w:rsidRPr="00CE1FCA" w:rsidRDefault="00E0571E" w:rsidP="00147421">
            <w:pPr>
              <w:pStyle w:val="bcText"/>
            </w:pPr>
          </w:p>
        </w:tc>
        <w:tc>
          <w:tcPr>
            <w:tcW w:w="1142" w:type="pct"/>
            <w:tcBorders>
              <w:top w:val="single" w:sz="4" w:space="0" w:color="auto"/>
              <w:left w:val="single" w:sz="4" w:space="0" w:color="auto"/>
              <w:bottom w:val="dotted" w:sz="4" w:space="0" w:color="auto"/>
              <w:right w:val="single" w:sz="4" w:space="0" w:color="auto"/>
            </w:tcBorders>
            <w:shd w:val="clear" w:color="auto" w:fill="auto"/>
            <w:tcMar>
              <w:top w:w="57" w:type="dxa"/>
            </w:tcMar>
          </w:tcPr>
          <w:p w14:paraId="768A09AF" w14:textId="77777777" w:rsidR="00E0571E" w:rsidRPr="003A2BE2" w:rsidRDefault="00E0571E" w:rsidP="00147421">
            <w:pPr>
              <w:pStyle w:val="bcText"/>
            </w:pPr>
          </w:p>
        </w:tc>
        <w:tc>
          <w:tcPr>
            <w:tcW w:w="1245" w:type="pct"/>
            <w:tcBorders>
              <w:left w:val="single" w:sz="4" w:space="0" w:color="auto"/>
              <w:bottom w:val="dotted" w:sz="4" w:space="0" w:color="auto"/>
              <w:right w:val="single" w:sz="4" w:space="0" w:color="auto"/>
            </w:tcBorders>
            <w:shd w:val="clear" w:color="auto" w:fill="auto"/>
            <w:tcMar>
              <w:top w:w="57" w:type="dxa"/>
            </w:tcMar>
          </w:tcPr>
          <w:p w14:paraId="28A26CF2" w14:textId="77777777" w:rsidR="00E0571E" w:rsidRPr="00191B2E" w:rsidRDefault="00E0571E" w:rsidP="00147421">
            <w:pPr>
              <w:pStyle w:val="bcText"/>
              <w:rPr>
                <w:rFonts w:cs="Arial"/>
              </w:rPr>
            </w:pPr>
            <w:r>
              <w:rPr>
                <w:rFonts w:cs="Arial"/>
              </w:rPr>
              <w:t>Exkursionen</w:t>
            </w:r>
          </w:p>
        </w:tc>
        <w:tc>
          <w:tcPr>
            <w:tcW w:w="1430" w:type="pct"/>
            <w:tcBorders>
              <w:left w:val="single" w:sz="4" w:space="0" w:color="auto"/>
              <w:bottom w:val="dotted" w:sz="4" w:space="0" w:color="auto"/>
              <w:right w:val="single" w:sz="4" w:space="0" w:color="auto"/>
            </w:tcBorders>
            <w:shd w:val="clear" w:color="auto" w:fill="auto"/>
            <w:tcMar>
              <w:top w:w="57" w:type="dxa"/>
            </w:tcMar>
          </w:tcPr>
          <w:p w14:paraId="7A3A48D1" w14:textId="77777777" w:rsidR="00E0571E" w:rsidRDefault="00E0571E" w:rsidP="00147421">
            <w:pPr>
              <w:pStyle w:val="bcTextListe"/>
            </w:pPr>
            <w:r>
              <w:t>Rieskrater Nördlingen</w:t>
            </w:r>
          </w:p>
          <w:p w14:paraId="29087004" w14:textId="77777777" w:rsidR="00E0571E" w:rsidRDefault="00E0571E" w:rsidP="00147421">
            <w:pPr>
              <w:pStyle w:val="bcTextListe"/>
            </w:pPr>
            <w:r>
              <w:t xml:space="preserve">Steinheim am </w:t>
            </w:r>
            <w:proofErr w:type="spellStart"/>
            <w:r>
              <w:t>Albuch</w:t>
            </w:r>
            <w:proofErr w:type="spellEnd"/>
          </w:p>
          <w:p w14:paraId="43BE071F" w14:textId="77777777" w:rsidR="00E0571E" w:rsidRDefault="00E0571E" w:rsidP="00147421">
            <w:pPr>
              <w:pStyle w:val="bcTextListe"/>
            </w:pPr>
            <w:proofErr w:type="spellStart"/>
            <w:r>
              <w:t>Ensisheimer</w:t>
            </w:r>
            <w:proofErr w:type="spellEnd"/>
            <w:r>
              <w:t xml:space="preserve"> Meteorit</w:t>
            </w:r>
          </w:p>
          <w:p w14:paraId="6C23F68B" w14:textId="77777777" w:rsidR="00E0571E" w:rsidRPr="00191B2E" w:rsidRDefault="00E0571E" w:rsidP="00147421">
            <w:pPr>
              <w:pStyle w:val="bcTextListe"/>
            </w:pPr>
            <w:r>
              <w:t>Stuttgart Museum am Löwentor: Meteoriten</w:t>
            </w:r>
          </w:p>
        </w:tc>
      </w:tr>
      <w:tr w:rsidR="00E0571E" w:rsidRPr="000520B2" w14:paraId="7CD71655" w14:textId="77777777" w:rsidTr="00593A84">
        <w:trPr>
          <w:jc w:val="center"/>
        </w:trPr>
        <w:tc>
          <w:tcPr>
            <w:tcW w:w="1183" w:type="pct"/>
            <w:tcBorders>
              <w:top w:val="dotted" w:sz="4" w:space="0" w:color="auto"/>
              <w:left w:val="single" w:sz="4" w:space="0" w:color="auto"/>
              <w:bottom w:val="single" w:sz="4" w:space="0" w:color="auto"/>
              <w:right w:val="single" w:sz="4" w:space="0" w:color="auto"/>
            </w:tcBorders>
            <w:shd w:val="clear" w:color="auto" w:fill="auto"/>
            <w:tcMar>
              <w:top w:w="57" w:type="dxa"/>
            </w:tcMar>
          </w:tcPr>
          <w:p w14:paraId="7731B7E6" w14:textId="77777777" w:rsidR="00E0571E" w:rsidRDefault="00E0571E" w:rsidP="00147421">
            <w:pPr>
              <w:pStyle w:val="bcText"/>
              <w:rPr>
                <w:rFonts w:cs="Arial"/>
              </w:rPr>
            </w:pPr>
            <w:r>
              <w:rPr>
                <w:rFonts w:cs="Arial"/>
              </w:rPr>
              <w:t xml:space="preserve">2.4 (3) </w:t>
            </w:r>
            <w:r w:rsidRPr="00406CE5">
              <w:t>den</w:t>
            </w:r>
            <w:r w:rsidRPr="00406CE5">
              <w:rPr>
                <w:spacing w:val="-6"/>
              </w:rPr>
              <w:t xml:space="preserve"> </w:t>
            </w:r>
            <w:r w:rsidRPr="00406CE5">
              <w:t>Zusammenhang</w:t>
            </w:r>
            <w:r w:rsidRPr="00406CE5">
              <w:rPr>
                <w:spacing w:val="-6"/>
              </w:rPr>
              <w:t xml:space="preserve"> </w:t>
            </w:r>
            <w:r w:rsidRPr="00406CE5">
              <w:t>zwischen</w:t>
            </w:r>
            <w:r w:rsidRPr="00406CE5">
              <w:rPr>
                <w:spacing w:val="-6"/>
              </w:rPr>
              <w:t xml:space="preserve"> </w:t>
            </w:r>
            <w:r w:rsidRPr="00406CE5">
              <w:t>Bedürfnissen</w:t>
            </w:r>
            <w:r w:rsidRPr="00406CE5">
              <w:rPr>
                <w:spacing w:val="-6"/>
              </w:rPr>
              <w:t xml:space="preserve"> </w:t>
            </w:r>
            <w:r w:rsidRPr="00406CE5">
              <w:t>des</w:t>
            </w:r>
            <w:r w:rsidRPr="00406CE5">
              <w:rPr>
                <w:spacing w:val="-6"/>
              </w:rPr>
              <w:t xml:space="preserve"> </w:t>
            </w:r>
            <w:r w:rsidRPr="00406CE5">
              <w:t>Menschen</w:t>
            </w:r>
            <w:r w:rsidRPr="00406CE5">
              <w:rPr>
                <w:spacing w:val="-6"/>
              </w:rPr>
              <w:t xml:space="preserve"> </w:t>
            </w:r>
            <w:r w:rsidRPr="00406CE5">
              <w:t>und</w:t>
            </w:r>
            <w:r w:rsidRPr="00406CE5">
              <w:rPr>
                <w:spacing w:val="-6"/>
              </w:rPr>
              <w:t xml:space="preserve"> </w:t>
            </w:r>
            <w:r w:rsidRPr="00406CE5">
              <w:t>naturwissenschaftlichen</w:t>
            </w:r>
            <w:r w:rsidRPr="00406CE5">
              <w:rPr>
                <w:spacing w:val="-6"/>
              </w:rPr>
              <w:t xml:space="preserve"> </w:t>
            </w:r>
            <w:r w:rsidRPr="00406CE5">
              <w:t>und</w:t>
            </w:r>
            <w:r>
              <w:t xml:space="preserve"> </w:t>
            </w:r>
            <w:r w:rsidRPr="00406CE5">
              <w:t>technischen</w:t>
            </w:r>
            <w:r w:rsidRPr="00406CE5">
              <w:rPr>
                <w:spacing w:val="-6"/>
              </w:rPr>
              <w:t xml:space="preserve"> </w:t>
            </w:r>
            <w:r w:rsidRPr="00406CE5">
              <w:t>Entwicklungen</w:t>
            </w:r>
            <w:r w:rsidRPr="00406CE5">
              <w:rPr>
                <w:spacing w:val="-6"/>
              </w:rPr>
              <w:t xml:space="preserve"> </w:t>
            </w:r>
            <w:r w:rsidRPr="00406CE5">
              <w:t>erläutern</w:t>
            </w:r>
          </w:p>
          <w:p w14:paraId="4968D90E" w14:textId="77777777" w:rsidR="00E0571E" w:rsidRDefault="00E0571E" w:rsidP="00147421">
            <w:pPr>
              <w:pStyle w:val="bcText"/>
              <w:rPr>
                <w:rFonts w:cs="Arial"/>
              </w:rPr>
            </w:pPr>
            <w:r>
              <w:rPr>
                <w:rFonts w:cs="Arial"/>
              </w:rPr>
              <w:t xml:space="preserve">2.4 (4) </w:t>
            </w:r>
            <w:r w:rsidRPr="00406CE5">
              <w:t>naturwissenschaftlich</w:t>
            </w:r>
            <w:r w:rsidRPr="00406CE5">
              <w:rPr>
                <w:spacing w:val="-6"/>
              </w:rPr>
              <w:t xml:space="preserve"> </w:t>
            </w:r>
            <w:r w:rsidRPr="00406CE5">
              <w:t>-</w:t>
            </w:r>
            <w:r w:rsidRPr="00406CE5">
              <w:rPr>
                <w:spacing w:val="-6"/>
              </w:rPr>
              <w:t xml:space="preserve"> </w:t>
            </w:r>
            <w:r w:rsidRPr="00406CE5">
              <w:t>technische</w:t>
            </w:r>
            <w:r w:rsidRPr="00406CE5">
              <w:rPr>
                <w:spacing w:val="-6"/>
              </w:rPr>
              <w:t xml:space="preserve"> </w:t>
            </w:r>
            <w:r w:rsidRPr="00406CE5">
              <w:t>Problemstellungen</w:t>
            </w:r>
            <w:r w:rsidRPr="00406CE5">
              <w:rPr>
                <w:spacing w:val="-6"/>
              </w:rPr>
              <w:t xml:space="preserve"> </w:t>
            </w:r>
            <w:r w:rsidRPr="00406CE5">
              <w:t>vor</w:t>
            </w:r>
            <w:r w:rsidRPr="00406CE5">
              <w:rPr>
                <w:spacing w:val="-6"/>
              </w:rPr>
              <w:t xml:space="preserve"> </w:t>
            </w:r>
            <w:r w:rsidRPr="00406CE5">
              <w:t>dem</w:t>
            </w:r>
            <w:r w:rsidRPr="00406CE5">
              <w:rPr>
                <w:spacing w:val="-6"/>
              </w:rPr>
              <w:t xml:space="preserve"> </w:t>
            </w:r>
            <w:r w:rsidRPr="00406CE5">
              <w:t>Hintergrund</w:t>
            </w:r>
            <w:r w:rsidRPr="00406CE5">
              <w:rPr>
                <w:spacing w:val="-6"/>
              </w:rPr>
              <w:t xml:space="preserve"> </w:t>
            </w:r>
            <w:r w:rsidRPr="00406CE5">
              <w:t>gesellschaftlicher</w:t>
            </w:r>
            <w:r w:rsidRPr="00406CE5">
              <w:rPr>
                <w:spacing w:val="-6"/>
              </w:rPr>
              <w:t xml:space="preserve"> </w:t>
            </w:r>
            <w:r w:rsidRPr="00406CE5">
              <w:t>und</w:t>
            </w:r>
            <w:r>
              <w:t xml:space="preserve">  </w:t>
            </w:r>
            <w:r w:rsidRPr="00406CE5">
              <w:t>ökologischer</w:t>
            </w:r>
            <w:r w:rsidRPr="00406CE5">
              <w:rPr>
                <w:spacing w:val="-6"/>
              </w:rPr>
              <w:t xml:space="preserve"> </w:t>
            </w:r>
            <w:r w:rsidRPr="00406CE5">
              <w:t>Wechselwirkungen</w:t>
            </w:r>
            <w:r w:rsidRPr="00406CE5">
              <w:rPr>
                <w:spacing w:val="-6"/>
              </w:rPr>
              <w:t xml:space="preserve"> </w:t>
            </w:r>
            <w:r w:rsidRPr="00406CE5">
              <w:t>analysieren</w:t>
            </w:r>
            <w:r>
              <w:t xml:space="preserve"> </w:t>
            </w:r>
          </w:p>
          <w:p w14:paraId="1CDA80B3" w14:textId="25252AE9" w:rsidR="00E0571E" w:rsidRDefault="00E0571E" w:rsidP="0007685D">
            <w:pPr>
              <w:pStyle w:val="bcText"/>
              <w:rPr>
                <w:rFonts w:cs="Arial"/>
              </w:rPr>
            </w:pPr>
            <w:r>
              <w:rPr>
                <w:rFonts w:cs="Arial"/>
              </w:rPr>
              <w:t xml:space="preserve">2.4 (10) </w:t>
            </w:r>
            <w:r w:rsidRPr="00406CE5">
              <w:t>ausgewählte</w:t>
            </w:r>
            <w:r w:rsidRPr="00406CE5">
              <w:rPr>
                <w:spacing w:val="-6"/>
              </w:rPr>
              <w:t xml:space="preserve"> </w:t>
            </w:r>
            <w:r w:rsidRPr="00406CE5">
              <w:t>aktuelle</w:t>
            </w:r>
            <w:r w:rsidRPr="00406CE5">
              <w:rPr>
                <w:spacing w:val="-6"/>
              </w:rPr>
              <w:t xml:space="preserve"> </w:t>
            </w:r>
            <w:r w:rsidRPr="00406CE5">
              <w:t>Forschungsziele</w:t>
            </w:r>
            <w:r w:rsidRPr="00406CE5">
              <w:rPr>
                <w:spacing w:val="-6"/>
              </w:rPr>
              <w:t xml:space="preserve"> </w:t>
            </w:r>
            <w:r w:rsidRPr="00406CE5">
              <w:t>und</w:t>
            </w:r>
            <w:r w:rsidRPr="00406CE5">
              <w:rPr>
                <w:spacing w:val="-6"/>
              </w:rPr>
              <w:t xml:space="preserve"> </w:t>
            </w:r>
            <w:r w:rsidRPr="00406CE5">
              <w:t>Entwicklungen</w:t>
            </w:r>
            <w:r w:rsidRPr="00406CE5">
              <w:rPr>
                <w:spacing w:val="-6"/>
              </w:rPr>
              <w:t xml:space="preserve"> </w:t>
            </w:r>
            <w:r w:rsidRPr="00406CE5">
              <w:t>beschreiben</w:t>
            </w:r>
            <w:r w:rsidRPr="00406CE5">
              <w:rPr>
                <w:spacing w:val="-6"/>
              </w:rPr>
              <w:t xml:space="preserve"> </w:t>
            </w:r>
            <w:r w:rsidRPr="00406CE5">
              <w:t>und</w:t>
            </w:r>
            <w:r w:rsidRPr="00406CE5">
              <w:rPr>
                <w:spacing w:val="-6"/>
              </w:rPr>
              <w:t xml:space="preserve"> </w:t>
            </w:r>
            <w:r w:rsidRPr="00406CE5">
              <w:t>deren</w:t>
            </w:r>
            <w:r w:rsidRPr="00406CE5">
              <w:rPr>
                <w:spacing w:val="-6"/>
              </w:rPr>
              <w:t xml:space="preserve"> </w:t>
            </w:r>
            <w:r w:rsidRPr="00406CE5">
              <w:t>Bedeutung</w:t>
            </w:r>
            <w:r w:rsidRPr="00406CE5">
              <w:rPr>
                <w:spacing w:val="-6"/>
              </w:rPr>
              <w:t xml:space="preserve"> </w:t>
            </w:r>
            <w:r w:rsidRPr="00406CE5">
              <w:t>für</w:t>
            </w:r>
            <w:r w:rsidR="0007685D">
              <w:t xml:space="preserve"> </w:t>
            </w:r>
            <w:r w:rsidRPr="00406CE5">
              <w:t>die</w:t>
            </w:r>
            <w:r w:rsidRPr="00406CE5">
              <w:rPr>
                <w:spacing w:val="-6"/>
              </w:rPr>
              <w:t xml:space="preserve"> </w:t>
            </w:r>
            <w:r w:rsidRPr="00406CE5">
              <w:t>Gesellschaft</w:t>
            </w:r>
            <w:r w:rsidRPr="00406CE5">
              <w:rPr>
                <w:spacing w:val="-6"/>
              </w:rPr>
              <w:t xml:space="preserve"> </w:t>
            </w:r>
            <w:r w:rsidRPr="00406CE5">
              <w:t>erläutern</w:t>
            </w:r>
          </w:p>
        </w:tc>
        <w:tc>
          <w:tcPr>
            <w:tcW w:w="1142" w:type="pct"/>
            <w:tcBorders>
              <w:top w:val="dotted" w:sz="4" w:space="0" w:color="auto"/>
              <w:left w:val="single" w:sz="4" w:space="0" w:color="auto"/>
              <w:bottom w:val="single" w:sz="4" w:space="0" w:color="auto"/>
              <w:right w:val="single" w:sz="4" w:space="0" w:color="auto"/>
            </w:tcBorders>
            <w:shd w:val="clear" w:color="auto" w:fill="auto"/>
            <w:tcMar>
              <w:top w:w="57" w:type="dxa"/>
            </w:tcMar>
          </w:tcPr>
          <w:p w14:paraId="058813D8" w14:textId="77777777" w:rsidR="00E0571E" w:rsidRDefault="00E0571E" w:rsidP="00147421">
            <w:pPr>
              <w:pStyle w:val="bcText"/>
            </w:pPr>
            <w:r w:rsidRPr="007C70D6">
              <w:t>3</w:t>
            </w:r>
            <w:r>
              <w:t>.</w:t>
            </w:r>
            <w:r w:rsidRPr="007C70D6">
              <w:t>2</w:t>
            </w:r>
            <w:r>
              <w:t>.</w:t>
            </w:r>
            <w:r w:rsidRPr="007C70D6">
              <w:t>2</w:t>
            </w:r>
            <w:r>
              <w:t>.</w:t>
            </w:r>
            <w:r w:rsidRPr="007C70D6">
              <w:t xml:space="preserve">3 </w:t>
            </w:r>
            <w:r w:rsidRPr="00E43D66">
              <w:t>(2)</w:t>
            </w:r>
            <w:r>
              <w:t xml:space="preserve"> </w:t>
            </w:r>
            <w:r w:rsidRPr="00E43D66">
              <w:t xml:space="preserve">Antriebsmöglichkeiten für Bewegungsabläufe beschreiben </w:t>
            </w:r>
          </w:p>
          <w:p w14:paraId="506DFD84" w14:textId="77777777" w:rsidR="00E0571E" w:rsidRPr="003A2BE2" w:rsidRDefault="00E0571E" w:rsidP="00147421">
            <w:pPr>
              <w:pStyle w:val="bcText"/>
            </w:pPr>
            <w:r w:rsidRPr="007C70D6">
              <w:t>3</w:t>
            </w:r>
            <w:r>
              <w:t>.</w:t>
            </w:r>
            <w:r w:rsidRPr="007C70D6">
              <w:t>2</w:t>
            </w:r>
            <w:r>
              <w:t>.</w:t>
            </w:r>
            <w:r w:rsidRPr="007C70D6">
              <w:t>2</w:t>
            </w:r>
            <w:r>
              <w:t>.</w:t>
            </w:r>
            <w:r w:rsidRPr="007C70D6">
              <w:t xml:space="preserve">3 </w:t>
            </w:r>
            <w:r w:rsidRPr="00E43D66">
              <w:t>(3)</w:t>
            </w:r>
            <w:r>
              <w:t xml:space="preserve"> </w:t>
            </w:r>
            <w:r w:rsidRPr="00E43D66">
              <w:t>Rückstoß, Auftrieb oder Reibung als Ursache für die Fortbewegung in Natur und Technik beschreiben (zum Beispiel Rakete)</w:t>
            </w:r>
          </w:p>
        </w:tc>
        <w:tc>
          <w:tcPr>
            <w:tcW w:w="1245" w:type="pct"/>
            <w:tcBorders>
              <w:top w:val="dotted" w:sz="4" w:space="0" w:color="auto"/>
              <w:left w:val="single" w:sz="4" w:space="0" w:color="auto"/>
              <w:right w:val="single" w:sz="4" w:space="0" w:color="auto"/>
            </w:tcBorders>
            <w:shd w:val="clear" w:color="auto" w:fill="auto"/>
            <w:tcMar>
              <w:top w:w="57" w:type="dxa"/>
            </w:tcMar>
          </w:tcPr>
          <w:p w14:paraId="26A385B3" w14:textId="77777777" w:rsidR="00E0571E" w:rsidRDefault="00E0571E" w:rsidP="00147421">
            <w:pPr>
              <w:pStyle w:val="bcText"/>
              <w:rPr>
                <w:rFonts w:cs="Arial"/>
              </w:rPr>
            </w:pPr>
            <w:r>
              <w:rPr>
                <w:rFonts w:cs="Arial"/>
              </w:rPr>
              <w:t>Diskussion zur Abwehr eines möglichen Einschlags eines PHA (Zielkonflikt):</w:t>
            </w:r>
          </w:p>
          <w:p w14:paraId="6A4CE836" w14:textId="77777777" w:rsidR="00E0571E" w:rsidRDefault="00E0571E" w:rsidP="00147421">
            <w:pPr>
              <w:pStyle w:val="bcTextListe"/>
            </w:pPr>
            <w:r>
              <w:t>technische Möglichkeiten</w:t>
            </w:r>
          </w:p>
          <w:p w14:paraId="237544B3" w14:textId="77777777" w:rsidR="00E0571E" w:rsidRDefault="00E0571E" w:rsidP="00147421">
            <w:pPr>
              <w:pStyle w:val="bcTextListe"/>
            </w:pPr>
            <w:r>
              <w:t>geopolitische Verantwortlichkeiten</w:t>
            </w:r>
          </w:p>
        </w:tc>
        <w:tc>
          <w:tcPr>
            <w:tcW w:w="1430" w:type="pct"/>
            <w:tcBorders>
              <w:top w:val="dotted" w:sz="4" w:space="0" w:color="auto"/>
              <w:left w:val="single" w:sz="4" w:space="0" w:color="auto"/>
              <w:right w:val="single" w:sz="4" w:space="0" w:color="auto"/>
            </w:tcBorders>
            <w:shd w:val="clear" w:color="auto" w:fill="auto"/>
            <w:tcMar>
              <w:top w:w="57" w:type="dxa"/>
            </w:tcMar>
          </w:tcPr>
          <w:p w14:paraId="64D93BC6" w14:textId="15A7C5B6" w:rsidR="00E0571E" w:rsidRDefault="00555CDF" w:rsidP="00147421">
            <w:pPr>
              <w:pStyle w:val="Verweise"/>
              <w:rPr>
                <w:rFonts w:cs="Arial"/>
              </w:rPr>
            </w:pPr>
            <w:r>
              <w:rPr>
                <w:rStyle w:val="LP"/>
              </w:rPr>
              <w:t xml:space="preserve">L </w:t>
            </w:r>
            <w:r w:rsidR="00E0571E" w:rsidRPr="00081F8A">
              <w:rPr>
                <w:rStyle w:val="LP"/>
              </w:rPr>
              <w:t>BNE</w:t>
            </w:r>
            <w:r w:rsidR="00E0571E" w:rsidRPr="00313211">
              <w:rPr>
                <w:rStyle w:val="LeitperspektiveZchn"/>
              </w:rPr>
              <w:tab/>
            </w:r>
            <w:r w:rsidR="00E0571E" w:rsidRPr="00A110BE">
              <w:t>Werte und Normen in Entscheidungssituationen</w:t>
            </w:r>
          </w:p>
        </w:tc>
      </w:tr>
    </w:tbl>
    <w:p w14:paraId="0FD0D3DB" w14:textId="77777777" w:rsidR="003D7074" w:rsidRDefault="003D7074">
      <w:pPr>
        <w:rPr>
          <w:rFonts w:eastAsia="Calibri"/>
          <w:sz w:val="18"/>
          <w:szCs w:val="18"/>
        </w:rPr>
      </w:pPr>
      <w:r>
        <w:rPr>
          <w:rFonts w:eastAsia="Calibri"/>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42"/>
        <w:gridCol w:w="13352"/>
      </w:tblGrid>
      <w:tr w:rsidR="00E0571E" w:rsidRPr="00CB5993" w14:paraId="6349E56B" w14:textId="77777777" w:rsidTr="00147421">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8B814C" w14:textId="3E97332A" w:rsidR="00E0571E" w:rsidRDefault="00E0571E" w:rsidP="00147421">
            <w:pPr>
              <w:pStyle w:val="bcText"/>
            </w:pPr>
            <w:r w:rsidRPr="002A7567">
              <w:lastRenderedPageBreak/>
              <w:br w:type="page"/>
            </w:r>
            <w:r w:rsidRPr="002A7567">
              <w:br w:type="page"/>
            </w:r>
            <w:r w:rsidRPr="002A7567">
              <w:rPr>
                <w:rFonts w:eastAsia="Times New Roman"/>
                <w:b/>
                <w:sz w:val="22"/>
                <w:szCs w:val="24"/>
              </w:rPr>
              <w:br w:type="page"/>
            </w:r>
            <w:r w:rsidRPr="002A7567">
              <w:rPr>
                <w:rFonts w:eastAsia="Times New Roman"/>
                <w:b/>
                <w:sz w:val="22"/>
                <w:szCs w:val="24"/>
              </w:rPr>
              <w:br w:type="page"/>
            </w:r>
            <w:r w:rsidRPr="002A7567">
              <w:rPr>
                <w:rFonts w:eastAsia="Times New Roman"/>
                <w:b/>
                <w:sz w:val="22"/>
                <w:szCs w:val="24"/>
              </w:rPr>
              <w:br w:type="page"/>
            </w:r>
            <w:r w:rsidRPr="002A7567">
              <w:br w:type="page"/>
            </w:r>
            <w:r w:rsidRPr="002A7567">
              <w:br w:type="page"/>
            </w:r>
            <w:r w:rsidRPr="002A7567">
              <w:br w:type="page"/>
            </w:r>
            <w:r w:rsidRPr="002A7567">
              <w:br w:type="page"/>
            </w:r>
            <w:r w:rsidRPr="002A7567">
              <w:br w:type="page"/>
            </w:r>
            <w:r w:rsidRPr="002A7567">
              <w:rPr>
                <w:b/>
              </w:rPr>
              <w:br w:type="page"/>
            </w:r>
            <w:r w:rsidRPr="002A7567">
              <w:rPr>
                <w:rFonts w:eastAsia="Times New Roman"/>
                <w:b/>
                <w:sz w:val="22"/>
                <w:szCs w:val="24"/>
              </w:rPr>
              <w:br w:type="page"/>
            </w:r>
            <w:r w:rsidRPr="002A7567">
              <w:rPr>
                <w:rFonts w:eastAsia="Times New Roman"/>
                <w:b/>
                <w:sz w:val="22"/>
                <w:szCs w:val="24"/>
              </w:rPr>
              <w:br w:type="page"/>
            </w:r>
            <w:r w:rsidRPr="002A7567">
              <w:rPr>
                <w:b/>
              </w:rPr>
              <w:br w:type="page"/>
            </w:r>
            <w:r w:rsidRPr="002A7567">
              <w:br w:type="page"/>
            </w:r>
            <w:r w:rsidRPr="002A7567">
              <w:rPr>
                <w:rFonts w:eastAsia="Times New Roman"/>
                <w:b/>
                <w:sz w:val="22"/>
                <w:szCs w:val="24"/>
              </w:rPr>
              <w:br w:type="page"/>
            </w:r>
            <w:r w:rsidRPr="002A7567">
              <w:br w:type="page"/>
            </w:r>
            <w:r w:rsidRPr="002A7567">
              <w:rPr>
                <w:rFonts w:eastAsia="Times New Roman"/>
                <w:b/>
                <w:sz w:val="22"/>
                <w:szCs w:val="24"/>
              </w:rPr>
              <w:br w:type="page"/>
            </w:r>
          </w:p>
          <w:p w14:paraId="31EC4156" w14:textId="77777777" w:rsidR="00E0571E" w:rsidRDefault="00E0571E" w:rsidP="00147421">
            <w:pPr>
              <w:pStyle w:val="bcTab"/>
            </w:pPr>
            <w:bookmarkStart w:id="27" w:name="_Toc484682564"/>
            <w:r>
              <w:t>Von der Rübe zum Zucker</w:t>
            </w:r>
            <w:bookmarkEnd w:id="27"/>
          </w:p>
          <w:p w14:paraId="4F935C54" w14:textId="77777777" w:rsidR="00E0571E" w:rsidRPr="00D72B29" w:rsidRDefault="00E0571E" w:rsidP="00147421">
            <w:pPr>
              <w:pStyle w:val="bcTabcaStd"/>
            </w:pPr>
            <w:r w:rsidRPr="00A50552">
              <w:t>ca. 44 Std.</w:t>
            </w:r>
          </w:p>
        </w:tc>
      </w:tr>
      <w:tr w:rsidR="00E0571E" w:rsidRPr="008D27A9" w14:paraId="6CD889E9" w14:textId="77777777" w:rsidTr="00147421">
        <w:trPr>
          <w:trHeight w:val="159"/>
        </w:trPr>
        <w:tc>
          <w:tcPr>
            <w:tcW w:w="746" w:type="pct"/>
            <w:tcBorders>
              <w:top w:val="single" w:sz="4" w:space="0" w:color="auto"/>
              <w:left w:val="single" w:sz="4" w:space="0" w:color="auto"/>
              <w:bottom w:val="nil"/>
              <w:right w:val="nil"/>
            </w:tcBorders>
            <w:shd w:val="clear" w:color="auto" w:fill="FFFFFF" w:themeFill="background1"/>
          </w:tcPr>
          <w:p w14:paraId="24F33115" w14:textId="77777777" w:rsidR="00E0571E" w:rsidRPr="0003643F" w:rsidRDefault="00E0571E" w:rsidP="00147421">
            <w:pPr>
              <w:spacing w:before="120"/>
              <w:rPr>
                <w:sz w:val="20"/>
                <w:szCs w:val="20"/>
              </w:rPr>
            </w:pPr>
            <w:r w:rsidRPr="00810565">
              <w:rPr>
                <w:rFonts w:ascii="Trebuchet MS" w:eastAsia="Trebuchet MS" w:hAnsi="Trebuchet MS" w:cs="Trebuchet MS"/>
                <w:b/>
                <w:bCs/>
                <w:sz w:val="20"/>
                <w:szCs w:val="20"/>
              </w:rPr>
              <w:t xml:space="preserve">Beschreibung: </w:t>
            </w:r>
          </w:p>
        </w:tc>
        <w:tc>
          <w:tcPr>
            <w:tcW w:w="4254" w:type="pct"/>
            <w:tcBorders>
              <w:top w:val="single" w:sz="4" w:space="0" w:color="auto"/>
              <w:left w:val="nil"/>
              <w:bottom w:val="nil"/>
              <w:right w:val="single" w:sz="4" w:space="0" w:color="auto"/>
            </w:tcBorders>
            <w:shd w:val="clear" w:color="auto" w:fill="FFFFFF" w:themeFill="background1"/>
          </w:tcPr>
          <w:p w14:paraId="20AECC18" w14:textId="77777777" w:rsidR="00E0571E" w:rsidRPr="00FE2F9B" w:rsidRDefault="00E0571E" w:rsidP="00325F47">
            <w:pPr>
              <w:pStyle w:val="bcTabVortext"/>
              <w:spacing w:after="0" w:line="276" w:lineRule="auto"/>
            </w:pPr>
            <w:r w:rsidRPr="00FE2F9B">
              <w:t>Die Gewinnung von Zucker aus der Zuckerrübe ist ein verfahrenstechnischer Herstellungsprozess. Die Schülerinnen und Schüler lernen die zugehörigen Grundoperationen kennen</w:t>
            </w:r>
            <w:r>
              <w:t>, s</w:t>
            </w:r>
            <w:r w:rsidRPr="00FE2F9B">
              <w:t>ie realisieren in diesem chemisch-technischen Verfahren ein Produkt und optimieren mithilfe ihrer Forschungsergebnisse den Herstellungsprozess und das Produkt.</w:t>
            </w:r>
          </w:p>
        </w:tc>
      </w:tr>
      <w:tr w:rsidR="00E0571E" w:rsidRPr="008D27A9" w14:paraId="55F6BF31" w14:textId="77777777" w:rsidTr="00147421">
        <w:trPr>
          <w:trHeight w:val="157"/>
        </w:trPr>
        <w:tc>
          <w:tcPr>
            <w:tcW w:w="746" w:type="pct"/>
            <w:tcBorders>
              <w:top w:val="nil"/>
              <w:left w:val="single" w:sz="4" w:space="0" w:color="auto"/>
              <w:bottom w:val="nil"/>
              <w:right w:val="nil"/>
            </w:tcBorders>
            <w:shd w:val="clear" w:color="auto" w:fill="FFFFFF" w:themeFill="background1"/>
          </w:tcPr>
          <w:p w14:paraId="4A2F9DA4" w14:textId="77777777" w:rsidR="00E0571E" w:rsidRPr="0003643F" w:rsidRDefault="00E0571E" w:rsidP="00147421">
            <w:pPr>
              <w:spacing w:before="120"/>
              <w:rPr>
                <w:sz w:val="20"/>
                <w:szCs w:val="20"/>
              </w:rPr>
            </w:pPr>
            <w:r w:rsidRPr="00810565">
              <w:rPr>
                <w:rFonts w:ascii="Trebuchet MS" w:eastAsia="Trebuchet MS" w:hAnsi="Trebuchet MS" w:cs="Trebuchet MS"/>
                <w:b/>
                <w:bCs/>
                <w:sz w:val="20"/>
                <w:szCs w:val="20"/>
              </w:rPr>
              <w:t>Zielsetzun</w:t>
            </w:r>
            <w:r w:rsidRPr="00810565">
              <w:rPr>
                <w:rFonts w:ascii="Trebuchet MS" w:eastAsia="Trebuchet MS" w:hAnsi="Trebuchet MS" w:cs="Trebuchet MS"/>
                <w:sz w:val="20"/>
                <w:szCs w:val="20"/>
              </w:rPr>
              <w:t xml:space="preserve">g: </w:t>
            </w:r>
          </w:p>
        </w:tc>
        <w:tc>
          <w:tcPr>
            <w:tcW w:w="4254" w:type="pct"/>
            <w:tcBorders>
              <w:top w:val="nil"/>
              <w:left w:val="nil"/>
              <w:bottom w:val="nil"/>
              <w:right w:val="single" w:sz="4" w:space="0" w:color="auto"/>
            </w:tcBorders>
            <w:shd w:val="clear" w:color="auto" w:fill="FFFFFF" w:themeFill="background1"/>
          </w:tcPr>
          <w:p w14:paraId="1FBF68EF" w14:textId="77777777" w:rsidR="00E0571E" w:rsidRPr="00FE2F9B" w:rsidRDefault="00E0571E" w:rsidP="00325F47">
            <w:pPr>
              <w:pStyle w:val="bcTabVortext"/>
              <w:spacing w:after="0" w:line="276" w:lineRule="auto"/>
            </w:pPr>
            <w:r w:rsidRPr="00FE2F9B">
              <w:t xml:space="preserve">Die </w:t>
            </w:r>
            <w:r>
              <w:t>Schülerinnen und Schüler</w:t>
            </w:r>
            <w:r w:rsidRPr="00FE2F9B">
              <w:t xml:space="preserve"> lernen auf dem Weg der Entstehung eines Produktes Grundlagen der Verfahrenstechnik, das Ineinandergreifen von Produktionsschritten sowie Methoden der analytischen Prozesskontrolle zur Qualitätsbestimmung kennen. </w:t>
            </w:r>
          </w:p>
          <w:p w14:paraId="0D294FD3" w14:textId="77777777" w:rsidR="00E0571E" w:rsidRPr="00FE2F9B" w:rsidRDefault="00E0571E" w:rsidP="00325F47">
            <w:pPr>
              <w:pStyle w:val="bcTabVortext"/>
              <w:spacing w:after="0" w:line="276" w:lineRule="auto"/>
            </w:pPr>
            <w:r w:rsidRPr="00FE2F9B">
              <w:t>Um ein Produkt von hoher Qualität herzustellen, entwickeln sie Forschungsfragen und führen Experimente dazu durch. Sie nutzen ihre Forschungsergebnisse um den Herstellungsprozess und das Produkt zu optimieren.</w:t>
            </w:r>
          </w:p>
          <w:p w14:paraId="04E81192" w14:textId="77777777" w:rsidR="00E0571E" w:rsidRPr="00FE2F9B" w:rsidRDefault="00E0571E" w:rsidP="00325F47">
            <w:pPr>
              <w:pStyle w:val="bcTabVortext"/>
              <w:spacing w:after="0" w:line="276" w:lineRule="auto"/>
            </w:pPr>
            <w:r w:rsidRPr="00FE2F9B">
              <w:t xml:space="preserve">Beim Vergleich mit dem Herstellungsprozess in einer Zuckerfabrik erkennen sie Möglichkeiten und Grenzen der </w:t>
            </w:r>
            <w:r>
              <w:t>Skalierung.</w:t>
            </w:r>
          </w:p>
        </w:tc>
      </w:tr>
      <w:tr w:rsidR="00E0571E" w:rsidRPr="008D27A9" w14:paraId="14BC6CE5" w14:textId="77777777" w:rsidTr="00147421">
        <w:trPr>
          <w:trHeight w:val="157"/>
        </w:trPr>
        <w:tc>
          <w:tcPr>
            <w:tcW w:w="746" w:type="pct"/>
            <w:tcBorders>
              <w:top w:val="nil"/>
              <w:left w:val="single" w:sz="4" w:space="0" w:color="auto"/>
              <w:bottom w:val="nil"/>
              <w:right w:val="nil"/>
            </w:tcBorders>
            <w:shd w:val="clear" w:color="auto" w:fill="FFFFFF" w:themeFill="background1"/>
          </w:tcPr>
          <w:p w14:paraId="76119AA2" w14:textId="77777777" w:rsidR="00E0571E" w:rsidRPr="0003643F" w:rsidRDefault="00E0571E" w:rsidP="00147421">
            <w:pPr>
              <w:spacing w:before="120"/>
              <w:rPr>
                <w:sz w:val="20"/>
                <w:szCs w:val="20"/>
              </w:rPr>
            </w:pPr>
            <w:r w:rsidRPr="00810565">
              <w:rPr>
                <w:rFonts w:ascii="Trebuchet MS" w:eastAsia="Trebuchet MS" w:hAnsi="Trebuchet MS" w:cs="Trebuchet MS"/>
                <w:b/>
                <w:bCs/>
                <w:sz w:val="20"/>
                <w:szCs w:val="20"/>
              </w:rPr>
              <w:t>Randbedingungen / Kommentare:</w:t>
            </w:r>
            <w:r w:rsidRPr="00810565">
              <w:rPr>
                <w:rFonts w:ascii="Trebuchet MS" w:eastAsia="Trebuchet MS" w:hAnsi="Trebuchet MS" w:cs="Trebuchet MS"/>
                <w:sz w:val="20"/>
                <w:szCs w:val="20"/>
              </w:rPr>
              <w:t xml:space="preserve"> </w:t>
            </w:r>
          </w:p>
        </w:tc>
        <w:tc>
          <w:tcPr>
            <w:tcW w:w="4254" w:type="pct"/>
            <w:tcBorders>
              <w:top w:val="nil"/>
              <w:left w:val="nil"/>
              <w:bottom w:val="nil"/>
              <w:right w:val="single" w:sz="4" w:space="0" w:color="auto"/>
            </w:tcBorders>
            <w:shd w:val="clear" w:color="auto" w:fill="FFFFFF" w:themeFill="background1"/>
          </w:tcPr>
          <w:p w14:paraId="1C661EE8" w14:textId="7C6D0C18" w:rsidR="00E0571E" w:rsidRPr="00FE2F9B" w:rsidRDefault="00E0571E" w:rsidP="00325F47">
            <w:pPr>
              <w:pStyle w:val="bcTabVortext"/>
              <w:spacing w:after="0" w:line="276" w:lineRule="auto"/>
            </w:pPr>
            <w:r w:rsidRPr="00FE2F9B">
              <w:t>Beispiele für Erweiterungen der Unterrichtseinheit: Bau eines Kalkofen</w:t>
            </w:r>
            <w:r>
              <w:t>s</w:t>
            </w:r>
            <w:r w:rsidRPr="00FE2F9B">
              <w:t xml:space="preserve"> zum Kalkbrennen (Kreisläufe); Verwertung der Nebenprodukte bei der Zuckerherstellung (Kreisläufe, Nachhaltigkeit); Herstellung von Bioethanol; Gesundheitsaspekte (Ernährung, Diabetes, Herz-Krei</w:t>
            </w:r>
            <w:r w:rsidR="00123DC6">
              <w:t>slauf-Erkrankungen, Süßstoffe).</w:t>
            </w:r>
          </w:p>
        </w:tc>
      </w:tr>
      <w:tr w:rsidR="00E0571E" w:rsidRPr="008D27A9" w14:paraId="5BB12EC9" w14:textId="77777777" w:rsidTr="00147421">
        <w:trPr>
          <w:trHeight w:val="157"/>
        </w:trPr>
        <w:tc>
          <w:tcPr>
            <w:tcW w:w="746" w:type="pct"/>
            <w:tcBorders>
              <w:top w:val="nil"/>
              <w:left w:val="single" w:sz="4" w:space="0" w:color="auto"/>
              <w:bottom w:val="single" w:sz="4" w:space="0" w:color="auto"/>
              <w:right w:val="nil"/>
            </w:tcBorders>
            <w:shd w:val="clear" w:color="auto" w:fill="FFFFFF" w:themeFill="background1"/>
          </w:tcPr>
          <w:p w14:paraId="1BAA5307" w14:textId="77777777" w:rsidR="00E0571E" w:rsidRPr="00810565" w:rsidRDefault="00E0571E" w:rsidP="00147421">
            <w:pPr>
              <w:spacing w:before="120"/>
              <w:rPr>
                <w:rFonts w:ascii="Trebuchet MS" w:eastAsia="Trebuchet MS" w:hAnsi="Trebuchet MS" w:cs="Trebuchet MS"/>
                <w:b/>
                <w:bCs/>
                <w:sz w:val="20"/>
                <w:szCs w:val="20"/>
              </w:rPr>
            </w:pPr>
            <w:r w:rsidRPr="00810565">
              <w:rPr>
                <w:rFonts w:ascii="Trebuchet MS" w:eastAsia="Trebuchet MS" w:hAnsi="Trebuchet MS" w:cs="Trebuchet MS"/>
                <w:b/>
                <w:bCs/>
                <w:sz w:val="20"/>
                <w:szCs w:val="20"/>
              </w:rPr>
              <w:t xml:space="preserve">Hinweis zum </w:t>
            </w:r>
            <w:r>
              <w:rPr>
                <w:rFonts w:eastAsia="Trebuchet MS" w:cs="Trebuchet MS"/>
                <w:b/>
                <w:bCs/>
                <w:sz w:val="20"/>
              </w:rPr>
              <w:br/>
            </w:r>
            <w:r w:rsidRPr="00810565">
              <w:rPr>
                <w:rFonts w:ascii="Trebuchet MS" w:eastAsia="Trebuchet MS" w:hAnsi="Trebuchet MS" w:cs="Trebuchet MS"/>
                <w:b/>
                <w:bCs/>
                <w:sz w:val="20"/>
                <w:szCs w:val="20"/>
              </w:rPr>
              <w:t>Spiralcurriculum</w:t>
            </w:r>
          </w:p>
        </w:tc>
        <w:tc>
          <w:tcPr>
            <w:tcW w:w="4254" w:type="pct"/>
            <w:tcBorders>
              <w:top w:val="nil"/>
              <w:left w:val="nil"/>
              <w:bottom w:val="single" w:sz="4" w:space="0" w:color="auto"/>
              <w:right w:val="single" w:sz="4" w:space="0" w:color="auto"/>
            </w:tcBorders>
            <w:shd w:val="clear" w:color="auto" w:fill="FFFFFF" w:themeFill="background1"/>
          </w:tcPr>
          <w:p w14:paraId="703FF21B" w14:textId="77777777" w:rsidR="00E0571E" w:rsidRDefault="00E0571E" w:rsidP="00325F47">
            <w:pPr>
              <w:pStyle w:val="bcTabVortext"/>
              <w:spacing w:after="0" w:line="276" w:lineRule="auto"/>
            </w:pPr>
            <w:r>
              <w:t xml:space="preserve">Die Schülerinnen und Schüler vertiefen ihre Kompetenzen beim Forschen und erweitern ihre Kenntnisse über Kreisläufe aus der Unterrichtseinheit </w:t>
            </w:r>
            <w:r w:rsidRPr="00E07958">
              <w:rPr>
                <w:b/>
              </w:rPr>
              <w:t>„Medizintechni</w:t>
            </w:r>
            <w:r>
              <w:rPr>
                <w:b/>
              </w:rPr>
              <w:t>k“</w:t>
            </w:r>
            <w:r>
              <w:t>.</w:t>
            </w:r>
          </w:p>
          <w:p w14:paraId="1F940954" w14:textId="77777777" w:rsidR="00123DC6" w:rsidRDefault="00E0571E" w:rsidP="00325F47">
            <w:pPr>
              <w:pStyle w:val="bcTabVortext"/>
              <w:spacing w:after="0" w:line="276" w:lineRule="auto"/>
            </w:pPr>
            <w:r>
              <w:t>Wird die Projektphase i</w:t>
            </w:r>
            <w:r w:rsidRPr="00305851">
              <w:t xml:space="preserve">n der hier vorgestellten Einheit </w:t>
            </w:r>
            <w:r>
              <w:t xml:space="preserve">in die Facharbeit verlagert, so können dort </w:t>
            </w:r>
            <w:r w:rsidRPr="00305851">
              <w:t>die Kompetenzentwicklung bei der Messwerterfassung und bei</w:t>
            </w:r>
            <w:r>
              <w:t xml:space="preserve">m Projektmanagement </w:t>
            </w:r>
            <w:r w:rsidRPr="00305851">
              <w:t>noch stär</w:t>
            </w:r>
            <w:r>
              <w:t>ker miteinander vernetzt werden:</w:t>
            </w:r>
          </w:p>
          <w:p w14:paraId="5BFFD89E" w14:textId="22DD193A" w:rsidR="00E0571E" w:rsidRPr="00123DC6" w:rsidRDefault="00E0571E" w:rsidP="00325F47">
            <w:pPr>
              <w:pStyle w:val="bcTextListe"/>
              <w:spacing w:line="276" w:lineRule="auto"/>
              <w:rPr>
                <w:sz w:val="20"/>
              </w:rPr>
            </w:pPr>
            <w:r w:rsidRPr="00123DC6">
              <w:rPr>
                <w:sz w:val="20"/>
              </w:rPr>
              <w:t xml:space="preserve">Verschiedene Typen von Messverfahren </w:t>
            </w:r>
            <w:r w:rsidR="0065152A">
              <w:rPr>
                <w:sz w:val="20"/>
              </w:rPr>
              <w:t>zum Beispiel</w:t>
            </w:r>
            <w:r w:rsidRPr="00123DC6">
              <w:rPr>
                <w:sz w:val="20"/>
              </w:rPr>
              <w:t xml:space="preserve"> aus der Chemie und der Unterrichtseinheit </w:t>
            </w:r>
            <w:r w:rsidRPr="00F61333">
              <w:rPr>
                <w:b/>
                <w:sz w:val="20"/>
              </w:rPr>
              <w:t>Fotometer</w:t>
            </w:r>
            <w:r w:rsidRPr="00123DC6">
              <w:rPr>
                <w:sz w:val="20"/>
              </w:rPr>
              <w:t xml:space="preserve"> können zur Steuerung verfahrenstechnischer Prozesse und zur Entwicklung von Funktionsmodellen zu Teilschritten der Zuckerherstellung verwendet werden.</w:t>
            </w:r>
          </w:p>
          <w:p w14:paraId="2A8F6F65" w14:textId="7EFD6F8B" w:rsidR="00E0571E" w:rsidRPr="00FE2F9B" w:rsidRDefault="00E0571E" w:rsidP="00325F47">
            <w:pPr>
              <w:pStyle w:val="bcTextListe"/>
              <w:spacing w:line="276" w:lineRule="auto"/>
            </w:pPr>
            <w:r w:rsidRPr="00F61333">
              <w:rPr>
                <w:sz w:val="20"/>
              </w:rPr>
              <w:t>Das in der U</w:t>
            </w:r>
            <w:r w:rsidRPr="00123DC6">
              <w:rPr>
                <w:sz w:val="20"/>
              </w:rPr>
              <w:t>nterrichtseinheit</w:t>
            </w:r>
            <w:r w:rsidRPr="00F61333">
              <w:rPr>
                <w:sz w:val="20"/>
              </w:rPr>
              <w:t xml:space="preserve"> </w:t>
            </w:r>
            <w:r w:rsidRPr="00F61333">
              <w:rPr>
                <w:b/>
                <w:sz w:val="20"/>
              </w:rPr>
              <w:t>Medizintechnik</w:t>
            </w:r>
            <w:r w:rsidRPr="00F61333">
              <w:rPr>
                <w:sz w:val="20"/>
              </w:rPr>
              <w:t xml:space="preserve"> eingeforderte hohe Maß an Kooperation zwischen unterschiedlichen Schülergruppen wird hier durch die Notwendigkeit präziser Absprachen zwischen den aufeinanderfolgenden verfahrenstechnischen Stationen vertieft.</w:t>
            </w:r>
          </w:p>
        </w:tc>
      </w:tr>
    </w:tbl>
    <w:p w14:paraId="36825C84" w14:textId="77777777" w:rsidR="00E0571E" w:rsidDel="000B50B2" w:rsidRDefault="00E0571E" w:rsidP="00593A84">
      <w:pPr>
        <w:pStyle w:val="bcText"/>
        <w:jc w:val="center"/>
      </w:pPr>
      <w:r>
        <w:rPr>
          <w:noProof/>
        </w:rPr>
        <w:lastRenderedPageBreak/>
        <w:drawing>
          <wp:inline distT="0" distB="0" distL="0" distR="0" wp14:anchorId="22E63CBF" wp14:editId="56EEB5DB">
            <wp:extent cx="9353550" cy="6448425"/>
            <wp:effectExtent l="0" t="0" r="0" b="0"/>
            <wp:docPr id="3" name="Grafik 3" descr="G8 Z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8 Zuck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53550" cy="644842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0"/>
        <w:gridCol w:w="3870"/>
        <w:gridCol w:w="3870"/>
        <w:gridCol w:w="4084"/>
      </w:tblGrid>
      <w:tr w:rsidR="00E0571E" w:rsidRPr="00CB5993" w14:paraId="0FC71D5C" w14:textId="77777777" w:rsidTr="00593A84">
        <w:tc>
          <w:tcPr>
            <w:tcW w:w="1233"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42240194" w14:textId="77777777" w:rsidR="00E0571E" w:rsidRPr="00D76718" w:rsidRDefault="00E0571E" w:rsidP="00147421">
            <w:pPr>
              <w:pStyle w:val="bcTabweiKompetenzen"/>
            </w:pPr>
            <w:r w:rsidRPr="00D76718">
              <w:lastRenderedPageBreak/>
              <w:t>Prozessbezogene Kompetenzen</w:t>
            </w:r>
          </w:p>
        </w:tc>
        <w:tc>
          <w:tcPr>
            <w:tcW w:w="1233" w:type="pct"/>
            <w:tcBorders>
              <w:top w:val="single" w:sz="4" w:space="0" w:color="auto"/>
              <w:left w:val="single" w:sz="4" w:space="0" w:color="auto"/>
              <w:bottom w:val="single" w:sz="4" w:space="0" w:color="auto"/>
              <w:right w:val="single" w:sz="4" w:space="0" w:color="auto"/>
            </w:tcBorders>
            <w:shd w:val="clear" w:color="auto" w:fill="B70017"/>
            <w:vAlign w:val="center"/>
          </w:tcPr>
          <w:p w14:paraId="7A5D6B7F" w14:textId="77777777" w:rsidR="00E0571E" w:rsidRPr="00D76718" w:rsidRDefault="00E0571E" w:rsidP="00147421">
            <w:pPr>
              <w:pStyle w:val="bcTabweiKompetenzen"/>
            </w:pPr>
            <w:r w:rsidRPr="00D76718">
              <w:t>Inhaltsbezogene Kompetenzen</w:t>
            </w:r>
          </w:p>
        </w:tc>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F1D414" w14:textId="77777777" w:rsidR="00E0571E" w:rsidRPr="00D72B29" w:rsidRDefault="00E0571E" w:rsidP="00147421">
            <w:pPr>
              <w:pStyle w:val="bcTabschwKompetenzen"/>
            </w:pPr>
            <w:r w:rsidRPr="00D72B29">
              <w:t>Konkretisierung,</w:t>
            </w:r>
            <w:r w:rsidRPr="00D72B29">
              <w:br/>
              <w:t>Vorgehen im Unterricht</w:t>
            </w:r>
          </w:p>
        </w:tc>
        <w:tc>
          <w:tcPr>
            <w:tcW w:w="1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620784" w14:textId="77777777" w:rsidR="00E0571E" w:rsidRPr="00D72B29" w:rsidRDefault="00E0571E" w:rsidP="00147421">
            <w:pPr>
              <w:pStyle w:val="bcTabschwKompetenzen"/>
            </w:pPr>
            <w:r w:rsidRPr="00D72B29">
              <w:t xml:space="preserve">Hinweise, Arbeitsmittel, </w:t>
            </w:r>
            <w:r>
              <w:br/>
            </w:r>
            <w:r w:rsidRPr="00D72B29">
              <w:t>Organisation, Verweise</w:t>
            </w:r>
          </w:p>
        </w:tc>
      </w:tr>
      <w:tr w:rsidR="00E0571E" w:rsidRPr="00D72B29" w14:paraId="6B1461C8" w14:textId="77777777" w:rsidTr="00593A8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4BE140F" w14:textId="77777777" w:rsidR="00E0571E" w:rsidRPr="00D62872" w:rsidRDefault="00E0571E" w:rsidP="00147421">
            <w:pPr>
              <w:pStyle w:val="bcTextZwischenberschrift"/>
            </w:pPr>
            <w:r>
              <w:t>Ausblick</w:t>
            </w:r>
          </w:p>
        </w:tc>
      </w:tr>
      <w:tr w:rsidR="008A4D64" w:rsidRPr="00D72B29" w14:paraId="096FB841" w14:textId="77777777" w:rsidTr="00593A84">
        <w:tc>
          <w:tcPr>
            <w:tcW w:w="2466" w:type="pct"/>
            <w:gridSpan w:val="2"/>
            <w:vMerge w:val="restart"/>
            <w:tcBorders>
              <w:top w:val="single" w:sz="4" w:space="0" w:color="auto"/>
              <w:left w:val="single" w:sz="4" w:space="0" w:color="auto"/>
              <w:right w:val="single" w:sz="4" w:space="0" w:color="auto"/>
            </w:tcBorders>
            <w:shd w:val="clear" w:color="auto" w:fill="auto"/>
            <w:vAlign w:val="center"/>
          </w:tcPr>
          <w:p w14:paraId="07F829CD" w14:textId="579A81B0" w:rsidR="008A4D64" w:rsidRPr="007C18F5" w:rsidRDefault="008A4D64" w:rsidP="008A4D64">
            <w:pPr>
              <w:pStyle w:val="bcText"/>
            </w:pPr>
          </w:p>
        </w:tc>
        <w:tc>
          <w:tcPr>
            <w:tcW w:w="1233" w:type="pct"/>
            <w:tcBorders>
              <w:left w:val="single" w:sz="4" w:space="0" w:color="auto"/>
              <w:right w:val="single" w:sz="4" w:space="0" w:color="auto"/>
            </w:tcBorders>
            <w:shd w:val="clear" w:color="auto" w:fill="auto"/>
            <w:vAlign w:val="center"/>
          </w:tcPr>
          <w:p w14:paraId="56683F6A" w14:textId="77777777" w:rsidR="008A4D64" w:rsidRPr="009871AF" w:rsidRDefault="008A4D64" w:rsidP="003D7074">
            <w:pPr>
              <w:pStyle w:val="bcText"/>
              <w:jc w:val="center"/>
              <w:rPr>
                <w:b/>
                <w:bCs/>
                <w:sz w:val="22"/>
                <w:szCs w:val="22"/>
              </w:rPr>
            </w:pPr>
            <w:r w:rsidRPr="0003643F">
              <w:rPr>
                <w:b/>
                <w:bCs/>
                <w:sz w:val="22"/>
                <w:szCs w:val="22"/>
              </w:rPr>
              <w:t>Motivation</w:t>
            </w:r>
          </w:p>
        </w:tc>
        <w:tc>
          <w:tcPr>
            <w:tcW w:w="1301" w:type="pct"/>
            <w:tcBorders>
              <w:left w:val="single" w:sz="4" w:space="0" w:color="auto"/>
              <w:right w:val="single" w:sz="4" w:space="0" w:color="auto"/>
            </w:tcBorders>
            <w:shd w:val="clear" w:color="auto" w:fill="auto"/>
            <w:vAlign w:val="center"/>
          </w:tcPr>
          <w:p w14:paraId="7855AA35" w14:textId="77777777" w:rsidR="008A4D64" w:rsidRPr="00D62872" w:rsidRDefault="008A4D64" w:rsidP="003D7074">
            <w:pPr>
              <w:pStyle w:val="bcTextZwischenberschrift"/>
            </w:pPr>
            <w:r>
              <w:t>2 Std.</w:t>
            </w:r>
          </w:p>
        </w:tc>
      </w:tr>
      <w:tr w:rsidR="008A4D64" w:rsidRPr="002A7567" w14:paraId="277104C2" w14:textId="77777777" w:rsidTr="00593A84">
        <w:tc>
          <w:tcPr>
            <w:tcW w:w="2466" w:type="pct"/>
            <w:gridSpan w:val="2"/>
            <w:vMerge/>
            <w:tcBorders>
              <w:left w:val="single" w:sz="4" w:space="0" w:color="auto"/>
              <w:bottom w:val="single" w:sz="4" w:space="0" w:color="auto"/>
              <w:right w:val="single" w:sz="4" w:space="0" w:color="auto"/>
            </w:tcBorders>
            <w:shd w:val="clear" w:color="auto" w:fill="auto"/>
          </w:tcPr>
          <w:p w14:paraId="74EE2D9B" w14:textId="77777777" w:rsidR="008A4D64" w:rsidRPr="002A7567" w:rsidRDefault="008A4D64" w:rsidP="00147421">
            <w:pPr>
              <w:spacing w:before="60"/>
              <w:rPr>
                <w:rFonts w:eastAsia="Calibri" w:cs="Arial"/>
                <w:szCs w:val="22"/>
              </w:rPr>
            </w:pPr>
          </w:p>
        </w:tc>
        <w:tc>
          <w:tcPr>
            <w:tcW w:w="1233" w:type="pct"/>
            <w:tcBorders>
              <w:left w:val="single" w:sz="4" w:space="0" w:color="auto"/>
              <w:right w:val="single" w:sz="4" w:space="0" w:color="auto"/>
            </w:tcBorders>
            <w:shd w:val="clear" w:color="auto" w:fill="auto"/>
          </w:tcPr>
          <w:p w14:paraId="70589BC0" w14:textId="77777777" w:rsidR="008A4D64" w:rsidRDefault="008A4D64" w:rsidP="00147421">
            <w:pPr>
              <w:pStyle w:val="bcText"/>
            </w:pPr>
            <w:r>
              <w:t>Zum Beispiel:</w:t>
            </w:r>
          </w:p>
          <w:p w14:paraId="125C0C1D" w14:textId="77777777" w:rsidR="008A4D64" w:rsidRPr="001B1B3F" w:rsidRDefault="008A4D64" w:rsidP="00147421">
            <w:pPr>
              <w:pStyle w:val="bcTextListe"/>
            </w:pPr>
            <w:r w:rsidRPr="001B1B3F">
              <w:t>Allgegenwart von Zucker in Lebensmitteln</w:t>
            </w:r>
          </w:p>
          <w:p w14:paraId="704975A5" w14:textId="77777777" w:rsidR="008A4D64" w:rsidRPr="001B1B3F" w:rsidRDefault="008A4D64" w:rsidP="00147421">
            <w:pPr>
              <w:pStyle w:val="bcTextListe"/>
            </w:pPr>
            <w:r>
              <w:t>Anstieg des Zuckerverbrauchs in den letzten Jahrzehnten</w:t>
            </w:r>
          </w:p>
        </w:tc>
        <w:tc>
          <w:tcPr>
            <w:tcW w:w="1301" w:type="pct"/>
            <w:tcBorders>
              <w:left w:val="single" w:sz="4" w:space="0" w:color="auto"/>
              <w:right w:val="single" w:sz="4" w:space="0" w:color="auto"/>
            </w:tcBorders>
            <w:shd w:val="clear" w:color="auto" w:fill="auto"/>
          </w:tcPr>
          <w:p w14:paraId="4D333539" w14:textId="77777777" w:rsidR="008A4D64" w:rsidRDefault="008A4D64" w:rsidP="00147421">
            <w:pPr>
              <w:pStyle w:val="bcText"/>
            </w:pPr>
            <w:r>
              <w:t>Etiketten auf Lebensmitteln: enthaltene Kohlenhydrate</w:t>
            </w:r>
          </w:p>
          <w:p w14:paraId="408DB655" w14:textId="77777777" w:rsidR="008A4D64" w:rsidRDefault="008A4D64" w:rsidP="00147421">
            <w:pPr>
              <w:pStyle w:val="Verweise"/>
            </w:pPr>
            <w:r w:rsidRPr="00B81E00">
              <w:rPr>
                <w:rStyle w:val="LP"/>
              </w:rPr>
              <w:t xml:space="preserve">L PG </w:t>
            </w:r>
            <w:r w:rsidRPr="00B81E00">
              <w:rPr>
                <w:rStyle w:val="LP"/>
              </w:rPr>
              <w:tab/>
            </w:r>
            <w:r w:rsidRPr="006C3165">
              <w:t>Ernährung</w:t>
            </w:r>
          </w:p>
          <w:p w14:paraId="1798A091" w14:textId="77777777" w:rsidR="008A4D64" w:rsidRPr="004F7C73" w:rsidRDefault="008A4D64" w:rsidP="00147421">
            <w:pPr>
              <w:pStyle w:val="bcText"/>
              <w:rPr>
                <w:sz w:val="2"/>
              </w:rPr>
            </w:pPr>
          </w:p>
          <w:p w14:paraId="55548B4E" w14:textId="77777777" w:rsidR="008A4D64" w:rsidRPr="00B80C47" w:rsidRDefault="008A4D64" w:rsidP="00147421">
            <w:pPr>
              <w:pStyle w:val="Verweise"/>
            </w:pPr>
            <w:r w:rsidRPr="00B81E00">
              <w:rPr>
                <w:rStyle w:val="LP"/>
              </w:rPr>
              <w:t xml:space="preserve">L VB </w:t>
            </w:r>
            <w:r w:rsidRPr="00B81E00">
              <w:rPr>
                <w:rStyle w:val="LP"/>
              </w:rPr>
              <w:tab/>
            </w:r>
            <w:r w:rsidRPr="006C3165">
              <w:t>Chancen und Risiken der Lebensführung; Alltagskonsum; Qualität der Konsumgüter</w:t>
            </w:r>
          </w:p>
        </w:tc>
      </w:tr>
      <w:tr w:rsidR="00E0571E" w:rsidRPr="00D72B29" w14:paraId="10B392A9" w14:textId="77777777" w:rsidTr="00593A8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5D03CA7" w14:textId="77777777" w:rsidR="00E0571E" w:rsidRPr="009871AF" w:rsidRDefault="00E0571E" w:rsidP="00147421">
            <w:pPr>
              <w:pStyle w:val="bcText"/>
              <w:spacing w:after="60"/>
              <w:jc w:val="center"/>
              <w:rPr>
                <w:b/>
                <w:bCs/>
                <w:sz w:val="22"/>
                <w:szCs w:val="22"/>
                <w:lang w:val="en-US"/>
              </w:rPr>
            </w:pPr>
            <w:r w:rsidRPr="0003643F">
              <w:rPr>
                <w:b/>
                <w:bCs/>
                <w:sz w:val="22"/>
                <w:szCs w:val="22"/>
                <w:lang w:val="en-US"/>
              </w:rPr>
              <w:t>QUALIFIZIERUNGSPHASE</w:t>
            </w:r>
          </w:p>
        </w:tc>
      </w:tr>
      <w:tr w:rsidR="00E0571E" w:rsidRPr="00D72B29" w14:paraId="1FEA3488" w14:textId="77777777" w:rsidTr="00593A84">
        <w:tc>
          <w:tcPr>
            <w:tcW w:w="24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E1584" w14:textId="77777777" w:rsidR="00E0571E" w:rsidRPr="002A7567" w:rsidRDefault="00E0571E" w:rsidP="008A4D64">
            <w:pPr>
              <w:pStyle w:val="bcText"/>
            </w:pPr>
            <w:r>
              <w:t>Die Schülerinnen und Schüler können</w:t>
            </w:r>
          </w:p>
        </w:tc>
        <w:tc>
          <w:tcPr>
            <w:tcW w:w="1233" w:type="pct"/>
            <w:tcBorders>
              <w:left w:val="single" w:sz="4" w:space="0" w:color="auto"/>
              <w:right w:val="single" w:sz="4" w:space="0" w:color="auto"/>
            </w:tcBorders>
            <w:shd w:val="clear" w:color="auto" w:fill="auto"/>
            <w:vAlign w:val="center"/>
          </w:tcPr>
          <w:p w14:paraId="3B5C44AA" w14:textId="77777777" w:rsidR="00E0571E" w:rsidRPr="00D62872" w:rsidRDefault="00E0571E" w:rsidP="003D7074">
            <w:pPr>
              <w:pStyle w:val="bcTextZwischenberschrift"/>
              <w:rPr>
                <w:highlight w:val="yellow"/>
              </w:rPr>
            </w:pPr>
            <w:r>
              <w:t>Saccharose</w:t>
            </w:r>
            <w:r w:rsidRPr="003848CB">
              <w:t xml:space="preserve"> als Energieträger</w:t>
            </w:r>
          </w:p>
        </w:tc>
        <w:tc>
          <w:tcPr>
            <w:tcW w:w="1301" w:type="pct"/>
            <w:tcBorders>
              <w:left w:val="single" w:sz="4" w:space="0" w:color="auto"/>
              <w:right w:val="single" w:sz="4" w:space="0" w:color="auto"/>
            </w:tcBorders>
            <w:shd w:val="clear" w:color="auto" w:fill="auto"/>
            <w:vAlign w:val="center"/>
          </w:tcPr>
          <w:p w14:paraId="5DC3142F" w14:textId="77777777" w:rsidR="00E0571E" w:rsidRPr="00810565" w:rsidRDefault="00E0571E" w:rsidP="003D7074">
            <w:pPr>
              <w:pStyle w:val="bcTextZwischenberschrift"/>
              <w:rPr>
                <w:rFonts w:eastAsia="Arial" w:cs="Arial"/>
              </w:rPr>
            </w:pPr>
            <w:r w:rsidRPr="00A50552">
              <w:t>4 Std.</w:t>
            </w:r>
          </w:p>
        </w:tc>
      </w:tr>
      <w:tr w:rsidR="00E0571E" w:rsidRPr="004F7C73" w14:paraId="022AE2D5" w14:textId="77777777" w:rsidTr="00593A84">
        <w:tc>
          <w:tcPr>
            <w:tcW w:w="1233"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76EDF6A2" w14:textId="77777777" w:rsidR="00E0571E" w:rsidRPr="005923B1" w:rsidRDefault="00E0571E" w:rsidP="00147421">
            <w:pPr>
              <w:pStyle w:val="bcText"/>
            </w:pPr>
            <w:r w:rsidRPr="005923B1">
              <w:t>2.1</w:t>
            </w:r>
            <w:r>
              <w:t xml:space="preserve"> (</w:t>
            </w:r>
            <w:r w:rsidRPr="005923B1">
              <w:t>1</w:t>
            </w:r>
            <w:r>
              <w:t>)</w:t>
            </w:r>
            <w:r w:rsidRPr="005923B1">
              <w:t xml:space="preserve"> Informationsquellen gezielt nutzen […].</w:t>
            </w:r>
          </w:p>
          <w:p w14:paraId="221B8BA8" w14:textId="00C7AB7C" w:rsidR="00E0571E" w:rsidRPr="005923B1" w:rsidRDefault="00E0571E" w:rsidP="00147421">
            <w:pPr>
              <w:pStyle w:val="bcText"/>
            </w:pPr>
            <w:r w:rsidRPr="005923B1">
              <w:t>2.1</w:t>
            </w:r>
            <w:r>
              <w:t xml:space="preserve"> (</w:t>
            </w:r>
            <w:r w:rsidRPr="005923B1">
              <w:t>3</w:t>
            </w:r>
            <w:r>
              <w:t>)</w:t>
            </w:r>
            <w:r w:rsidRPr="005923B1">
              <w:t xml:space="preserve"> Informationen systematisieren</w:t>
            </w:r>
            <w:r w:rsidR="0007685D">
              <w:t>, zusammenfassen und darstellen</w:t>
            </w:r>
          </w:p>
          <w:p w14:paraId="15C9679A" w14:textId="34971856" w:rsidR="00E0571E" w:rsidRPr="005923B1" w:rsidRDefault="00E0571E" w:rsidP="00147421">
            <w:pPr>
              <w:pStyle w:val="bcText"/>
            </w:pPr>
            <w:r w:rsidRPr="005923B1">
              <w:t>2.1</w:t>
            </w:r>
            <w:r>
              <w:t xml:space="preserve"> (</w:t>
            </w:r>
            <w:r w:rsidRPr="005923B1">
              <w:t>8</w:t>
            </w:r>
            <w:r>
              <w:t>)</w:t>
            </w:r>
            <w:r w:rsidRPr="005923B1">
              <w:t xml:space="preserve"> Modelle zur Beschreibung und Erk</w:t>
            </w:r>
            <w:r w:rsidR="0007685D">
              <w:t>lärung von Sachverhalten nutzen</w:t>
            </w:r>
          </w:p>
          <w:p w14:paraId="6A9841EE" w14:textId="77777777" w:rsidR="00E0571E" w:rsidRDefault="00E0571E" w:rsidP="00147421">
            <w:pPr>
              <w:pStyle w:val="bcText"/>
            </w:pPr>
            <w:r>
              <w:t>2.1 (10) Grenzen von Modellen erkennen</w:t>
            </w:r>
          </w:p>
          <w:p w14:paraId="6E263022" w14:textId="77777777" w:rsidR="00E0571E" w:rsidRPr="008D087E" w:rsidRDefault="00E0571E" w:rsidP="00147421">
            <w:pPr>
              <w:pStyle w:val="bcText"/>
              <w:rPr>
                <w:sz w:val="8"/>
              </w:rPr>
            </w:pPr>
          </w:p>
          <w:p w14:paraId="4A117F0A" w14:textId="0554426C" w:rsidR="00E0571E" w:rsidRDefault="00E0571E" w:rsidP="00147421">
            <w:pPr>
              <w:pStyle w:val="bcText"/>
            </w:pPr>
            <w:r w:rsidRPr="008D741F">
              <w:t>2.</w:t>
            </w:r>
            <w:r>
              <w:t>3 (3)</w:t>
            </w:r>
            <w:r w:rsidRPr="008D741F">
              <w:t xml:space="preserve"> </w:t>
            </w:r>
            <w:r>
              <w:t>Sachverhalte auf das W</w:t>
            </w:r>
            <w:r w:rsidR="0007685D">
              <w:t>esentliche reduziert darstellen</w:t>
            </w:r>
          </w:p>
          <w:p w14:paraId="1C4371AF" w14:textId="5DC82E3C" w:rsidR="00E0571E" w:rsidRPr="00810565" w:rsidRDefault="00E0571E" w:rsidP="00147421">
            <w:pPr>
              <w:pStyle w:val="bcText"/>
              <w:rPr>
                <w:rFonts w:eastAsia="Arial" w:cs="Arial"/>
              </w:rPr>
            </w:pPr>
            <w:r>
              <w:t>2.3 (4) […] symbolische […] Darstellungen an</w:t>
            </w:r>
            <w:r w:rsidR="0007685D">
              <w:t>alysieren, nutzen und erstellen</w:t>
            </w:r>
          </w:p>
        </w:tc>
        <w:tc>
          <w:tcPr>
            <w:tcW w:w="1233"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626D1240" w14:textId="77777777" w:rsidR="00E0571E" w:rsidRPr="00CC1F40" w:rsidRDefault="00E0571E" w:rsidP="00147421">
            <w:pPr>
              <w:pStyle w:val="bcText"/>
            </w:pPr>
            <w:r w:rsidRPr="00CC1F40">
              <w:t>3.2.1 (1) Systeme analysieren und durch Systemgrenzen und Teilsysteme beschreiben</w:t>
            </w:r>
          </w:p>
          <w:p w14:paraId="0D620CA0" w14:textId="77777777" w:rsidR="00E0571E" w:rsidRPr="00CC1F40" w:rsidRDefault="00E0571E" w:rsidP="00147421">
            <w:pPr>
              <w:pStyle w:val="bcText"/>
            </w:pPr>
            <w:r w:rsidRPr="00CC1F40">
              <w:t>3.2.1 (2) Energie-, Stoff- und Informationsströme zwischen Teilsystemen erklären</w:t>
            </w:r>
          </w:p>
          <w:p w14:paraId="058B14C5" w14:textId="77777777" w:rsidR="00E0571E" w:rsidRPr="00CC1F40" w:rsidRDefault="00E0571E" w:rsidP="00147421">
            <w:pPr>
              <w:pStyle w:val="bcText"/>
            </w:pPr>
            <w:r w:rsidRPr="00CC1F40">
              <w:t>3.2.1 (3) Wechselwirkungen […] zwischen Teilsystemen beschreiben</w:t>
            </w:r>
          </w:p>
          <w:p w14:paraId="43A87759" w14:textId="77777777" w:rsidR="00E0571E" w:rsidRDefault="00E0571E" w:rsidP="00147421">
            <w:pPr>
              <w:pStyle w:val="bcText"/>
              <w:rPr>
                <w:rFonts w:eastAsia="Arial" w:cs="Arial"/>
              </w:rPr>
            </w:pPr>
            <w:r w:rsidRPr="00CC1F40">
              <w:t>3.2.1 (4) Veränderungen in Systemen als Prozesse beschreiben</w:t>
            </w:r>
            <w:r w:rsidRPr="00810565">
              <w:rPr>
                <w:rFonts w:eastAsia="Arial" w:cs="Arial"/>
              </w:rPr>
              <w:t xml:space="preserve"> (Prozessschritt, Teilprozess, EVA-Prinzip</w:t>
            </w:r>
          </w:p>
          <w:p w14:paraId="30F76A7F" w14:textId="77777777" w:rsidR="00E0571E" w:rsidRPr="008D087E" w:rsidRDefault="00E0571E" w:rsidP="00147421">
            <w:pPr>
              <w:pStyle w:val="bcText"/>
              <w:rPr>
                <w:sz w:val="8"/>
              </w:rPr>
            </w:pPr>
          </w:p>
          <w:p w14:paraId="1EBD69D3" w14:textId="70BFA9B9" w:rsidR="00E0571E" w:rsidRPr="00CC1F40" w:rsidRDefault="00E0571E" w:rsidP="00147421">
            <w:pPr>
              <w:pStyle w:val="bcText"/>
            </w:pPr>
            <w:r w:rsidRPr="00CC1F40">
              <w:t>3.2.2.1 (1) Die Bedeutung der Sonne für das Leben auf der Erde erläute</w:t>
            </w:r>
            <w:r w:rsidR="0007685D">
              <w:t>rn [zum Beispiel Photosynthese)</w:t>
            </w:r>
          </w:p>
          <w:p w14:paraId="63917567" w14:textId="2198B427" w:rsidR="00E0571E" w:rsidRPr="00CC1F40" w:rsidRDefault="00E0571E" w:rsidP="00147421">
            <w:pPr>
              <w:pStyle w:val="bcText"/>
            </w:pPr>
            <w:r w:rsidRPr="00CC1F40">
              <w:t>3.2.2.1 (2) Die Begriffe Energiespeicher u</w:t>
            </w:r>
            <w:r w:rsidR="0007685D">
              <w:t>nd Energieübertragung erläutern</w:t>
            </w:r>
          </w:p>
          <w:p w14:paraId="5E51E1A2" w14:textId="1D83A523" w:rsidR="00E0571E" w:rsidRDefault="00E0571E" w:rsidP="00147421">
            <w:pPr>
              <w:pStyle w:val="bcText"/>
            </w:pPr>
            <w:r w:rsidRPr="00CC1F40">
              <w:t>3.2.2.1 (3) Energieübertragungsketten in Systemen g</w:t>
            </w:r>
            <w:r w:rsidR="0007685D">
              <w:t>rafisch darstellen und erklären</w:t>
            </w:r>
          </w:p>
          <w:p w14:paraId="0649EF4D" w14:textId="77777777" w:rsidR="00E0571E" w:rsidRPr="008D087E" w:rsidRDefault="00E0571E" w:rsidP="00147421">
            <w:pPr>
              <w:pStyle w:val="bcText"/>
              <w:rPr>
                <w:sz w:val="8"/>
              </w:rPr>
            </w:pPr>
          </w:p>
          <w:p w14:paraId="5D6E2294" w14:textId="77777777" w:rsidR="00E0571E" w:rsidRDefault="00E0571E" w:rsidP="00147421">
            <w:pPr>
              <w:pStyle w:val="bcText"/>
            </w:pPr>
            <w:r>
              <w:t>3.2.3.1 (1) Eigenschaften von Stoffen bestimmen (zum Beispiel Löslichkeit)</w:t>
            </w:r>
          </w:p>
          <w:p w14:paraId="65317E26" w14:textId="77777777" w:rsidR="00E0571E" w:rsidRPr="008D087E" w:rsidRDefault="00E0571E" w:rsidP="00147421">
            <w:pPr>
              <w:pStyle w:val="bcText"/>
              <w:rPr>
                <w:sz w:val="8"/>
              </w:rPr>
            </w:pPr>
          </w:p>
          <w:p w14:paraId="36C177B5" w14:textId="77777777" w:rsidR="00E0571E" w:rsidRPr="004F7C73" w:rsidRDefault="00E0571E" w:rsidP="00147421">
            <w:pPr>
              <w:pStyle w:val="bcText"/>
            </w:pPr>
            <w:r w:rsidRPr="00CC1F40">
              <w:t>3.2.3.4 (1) natürliche […] Stoffströme und Stoffkreisläufe erläutern […]</w:t>
            </w:r>
          </w:p>
        </w:tc>
        <w:tc>
          <w:tcPr>
            <w:tcW w:w="1233" w:type="pct"/>
            <w:tcBorders>
              <w:left w:val="single" w:sz="4" w:space="0" w:color="auto"/>
              <w:bottom w:val="dotted" w:sz="4" w:space="0" w:color="auto"/>
              <w:right w:val="single" w:sz="4" w:space="0" w:color="auto"/>
            </w:tcBorders>
            <w:shd w:val="clear" w:color="auto" w:fill="auto"/>
            <w:tcMar>
              <w:top w:w="57" w:type="dxa"/>
              <w:bottom w:w="57" w:type="dxa"/>
            </w:tcMar>
          </w:tcPr>
          <w:p w14:paraId="371A36EB" w14:textId="77777777" w:rsidR="00E0571E" w:rsidRPr="00227E3C" w:rsidDel="009B04D3" w:rsidRDefault="00E0571E" w:rsidP="00147421">
            <w:pPr>
              <w:pStyle w:val="bcText"/>
            </w:pPr>
            <w:r w:rsidRPr="00227E3C">
              <w:t xml:space="preserve">Die biologischen Vorkenntnisse der </w:t>
            </w:r>
            <w:r>
              <w:t>Schülerinnen und Schüler</w:t>
            </w:r>
            <w:r w:rsidRPr="00227E3C">
              <w:t xml:space="preserve"> zum Ablauf der Photosynthese werden aufgegriffen und vertieft</w:t>
            </w:r>
          </w:p>
        </w:tc>
        <w:tc>
          <w:tcPr>
            <w:tcW w:w="1301" w:type="pct"/>
            <w:tcBorders>
              <w:left w:val="single" w:sz="4" w:space="0" w:color="auto"/>
              <w:bottom w:val="dotted" w:sz="4" w:space="0" w:color="auto"/>
              <w:right w:val="single" w:sz="4" w:space="0" w:color="auto"/>
            </w:tcBorders>
            <w:shd w:val="clear" w:color="auto" w:fill="auto"/>
            <w:tcMar>
              <w:top w:w="57" w:type="dxa"/>
              <w:bottom w:w="57" w:type="dxa"/>
            </w:tcMar>
          </w:tcPr>
          <w:p w14:paraId="03B998E3" w14:textId="77777777" w:rsidR="00E0571E" w:rsidRPr="004F7C73" w:rsidRDefault="00E0571E" w:rsidP="00147421">
            <w:pPr>
              <w:pStyle w:val="bcText"/>
            </w:pPr>
            <w:r w:rsidRPr="002A7567">
              <w:t>Bedeutung der Photosynthese für die Zuckergewinnung</w:t>
            </w:r>
          </w:p>
        </w:tc>
      </w:tr>
      <w:tr w:rsidR="00E0571E" w:rsidRPr="00D72B29" w14:paraId="6EA852EC" w14:textId="77777777" w:rsidTr="00593A84">
        <w:tc>
          <w:tcPr>
            <w:tcW w:w="1233" w:type="pct"/>
            <w:vMerge/>
            <w:tcBorders>
              <w:left w:val="single" w:sz="4" w:space="0" w:color="auto"/>
              <w:right w:val="single" w:sz="4" w:space="0" w:color="auto"/>
            </w:tcBorders>
            <w:shd w:val="clear" w:color="auto" w:fill="auto"/>
            <w:tcMar>
              <w:top w:w="57" w:type="dxa"/>
              <w:bottom w:w="57" w:type="dxa"/>
            </w:tcMar>
          </w:tcPr>
          <w:p w14:paraId="424CB8DB" w14:textId="77777777" w:rsidR="00E0571E" w:rsidRPr="005923B1" w:rsidRDefault="00E0571E" w:rsidP="00147421">
            <w:pPr>
              <w:pStyle w:val="bcText"/>
            </w:pPr>
          </w:p>
        </w:tc>
        <w:tc>
          <w:tcPr>
            <w:tcW w:w="1233" w:type="pct"/>
            <w:vMerge/>
            <w:tcBorders>
              <w:left w:val="single" w:sz="4" w:space="0" w:color="auto"/>
              <w:right w:val="single" w:sz="4" w:space="0" w:color="auto"/>
            </w:tcBorders>
            <w:shd w:val="clear" w:color="auto" w:fill="auto"/>
            <w:tcMar>
              <w:top w:w="57" w:type="dxa"/>
              <w:bottom w:w="57" w:type="dxa"/>
            </w:tcMar>
          </w:tcPr>
          <w:p w14:paraId="145C7B3C" w14:textId="77777777" w:rsidR="00E0571E" w:rsidRPr="00CC1F40" w:rsidRDefault="00E0571E" w:rsidP="00147421">
            <w:pPr>
              <w:pStyle w:val="bcText"/>
            </w:pPr>
          </w:p>
        </w:tc>
        <w:tc>
          <w:tcPr>
            <w:tcW w:w="123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AF076D4" w14:textId="77777777" w:rsidR="00E0571E" w:rsidRPr="00227E3C" w:rsidRDefault="00E0571E" w:rsidP="00147421">
            <w:pPr>
              <w:pStyle w:val="bcText"/>
            </w:pPr>
            <w:r w:rsidRPr="00227E3C">
              <w:t xml:space="preserve">Umwandlung von Sonnenenergie in chemische Energie (Glucose) </w:t>
            </w:r>
          </w:p>
        </w:tc>
        <w:tc>
          <w:tcPr>
            <w:tcW w:w="130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44D5D3B" w14:textId="77777777" w:rsidR="00E0571E" w:rsidRDefault="00E0571E" w:rsidP="00147421">
            <w:pPr>
              <w:pStyle w:val="bcText"/>
            </w:pPr>
            <w:r w:rsidRPr="006A5B00">
              <w:t>Energieumwandlung</w:t>
            </w:r>
            <w:r w:rsidRPr="002A7567">
              <w:t xml:space="preserve"> bei der Photosynthese</w:t>
            </w:r>
          </w:p>
          <w:p w14:paraId="360B682D" w14:textId="76FE576E" w:rsidR="001B79F9" w:rsidRPr="002A7567" w:rsidRDefault="001B79F9" w:rsidP="00147421">
            <w:pPr>
              <w:pStyle w:val="bcText"/>
            </w:pPr>
            <w:r w:rsidRPr="004F7C73">
              <w:t>6 H</w:t>
            </w:r>
            <w:r w:rsidRPr="004F7C73">
              <w:rPr>
                <w:vertAlign w:val="subscript"/>
              </w:rPr>
              <w:t>2</w:t>
            </w:r>
            <w:r w:rsidRPr="004F7C73">
              <w:t>O + 6 CO</w:t>
            </w:r>
            <w:r w:rsidRPr="004F7C73">
              <w:rPr>
                <w:vertAlign w:val="subscript"/>
              </w:rPr>
              <w:t>2</w:t>
            </w:r>
            <w:r w:rsidRPr="004F7C73">
              <w:t xml:space="preserve"> </w:t>
            </w:r>
            <w:r>
              <w:t xml:space="preserve">+ </w:t>
            </w:r>
            <w:r w:rsidRPr="0004199F">
              <w:rPr>
                <w:b/>
              </w:rPr>
              <w:t>E</w:t>
            </w:r>
            <w:r>
              <w:t xml:space="preserve"> </w:t>
            </w:r>
            <w:r w:rsidRPr="00B3478C">
              <w:sym w:font="Wingdings" w:char="F0E0"/>
            </w:r>
            <w:r w:rsidRPr="004F7C73">
              <w:t xml:space="preserve"> C</w:t>
            </w:r>
            <w:r w:rsidRPr="004F7C73">
              <w:rPr>
                <w:vertAlign w:val="subscript"/>
              </w:rPr>
              <w:t>6</w:t>
            </w:r>
            <w:r w:rsidRPr="004F7C73">
              <w:t>H</w:t>
            </w:r>
            <w:r w:rsidRPr="004F7C73">
              <w:rPr>
                <w:vertAlign w:val="subscript"/>
              </w:rPr>
              <w:t>12</w:t>
            </w:r>
            <w:r w:rsidRPr="004F7C73">
              <w:t>O</w:t>
            </w:r>
            <w:r w:rsidRPr="004F7C73">
              <w:rPr>
                <w:vertAlign w:val="subscript"/>
              </w:rPr>
              <w:t xml:space="preserve">6 </w:t>
            </w:r>
            <w:r w:rsidRPr="004F7C73">
              <w:t>+ 6 O</w:t>
            </w:r>
            <w:r w:rsidRPr="004F7C73">
              <w:rPr>
                <w:vertAlign w:val="subscript"/>
              </w:rPr>
              <w:t>2</w:t>
            </w:r>
          </w:p>
        </w:tc>
      </w:tr>
      <w:tr w:rsidR="00E0571E" w:rsidRPr="00D72B29" w14:paraId="0DFE94F0" w14:textId="77777777" w:rsidTr="00593A84">
        <w:tc>
          <w:tcPr>
            <w:tcW w:w="1233" w:type="pct"/>
            <w:vMerge/>
            <w:tcBorders>
              <w:left w:val="single" w:sz="4" w:space="0" w:color="auto"/>
              <w:right w:val="single" w:sz="4" w:space="0" w:color="auto"/>
            </w:tcBorders>
            <w:shd w:val="clear" w:color="auto" w:fill="auto"/>
            <w:tcMar>
              <w:top w:w="57" w:type="dxa"/>
              <w:bottom w:w="57" w:type="dxa"/>
            </w:tcMar>
          </w:tcPr>
          <w:p w14:paraId="4A821A00" w14:textId="77777777" w:rsidR="00E0571E" w:rsidRPr="005923B1" w:rsidRDefault="00E0571E" w:rsidP="00147421">
            <w:pPr>
              <w:pStyle w:val="bcText"/>
            </w:pPr>
          </w:p>
        </w:tc>
        <w:tc>
          <w:tcPr>
            <w:tcW w:w="1233" w:type="pct"/>
            <w:vMerge/>
            <w:tcBorders>
              <w:left w:val="single" w:sz="4" w:space="0" w:color="auto"/>
              <w:right w:val="single" w:sz="4" w:space="0" w:color="auto"/>
            </w:tcBorders>
            <w:shd w:val="clear" w:color="auto" w:fill="auto"/>
            <w:tcMar>
              <w:top w:w="57" w:type="dxa"/>
              <w:bottom w:w="57" w:type="dxa"/>
            </w:tcMar>
          </w:tcPr>
          <w:p w14:paraId="7C2C4BFC" w14:textId="77777777" w:rsidR="00E0571E" w:rsidRPr="00CC1F40" w:rsidRDefault="00E0571E" w:rsidP="00147421">
            <w:pPr>
              <w:pStyle w:val="bcText"/>
            </w:pPr>
          </w:p>
        </w:tc>
        <w:tc>
          <w:tcPr>
            <w:tcW w:w="123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A6C0885" w14:textId="0B72BDDD" w:rsidR="00E0571E" w:rsidRPr="00227E3C" w:rsidRDefault="001B79F9" w:rsidP="001B79F9">
            <w:pPr>
              <w:pStyle w:val="bcText"/>
            </w:pPr>
            <w:r>
              <w:t>Entstehung</w:t>
            </w:r>
            <w:r w:rsidR="00E0571E">
              <w:t xml:space="preserve"> der </w:t>
            </w:r>
            <w:r w:rsidR="00E0571E" w:rsidRPr="00227E3C">
              <w:t xml:space="preserve">Saccharose </w:t>
            </w:r>
            <w:r w:rsidR="00E0571E" w:rsidRPr="002A7567">
              <w:t>in der Rübe</w:t>
            </w:r>
            <w:r w:rsidR="00E0571E">
              <w:t>npflanze</w:t>
            </w:r>
          </w:p>
        </w:tc>
        <w:tc>
          <w:tcPr>
            <w:tcW w:w="130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18639D41" w14:textId="2D0FABEE" w:rsidR="0004199F" w:rsidRDefault="0004199F" w:rsidP="00147421">
            <w:pPr>
              <w:pStyle w:val="bcText"/>
            </w:pPr>
            <w:r>
              <w:t>Synthese von Saccharose aus Glucose</w:t>
            </w:r>
          </w:p>
          <w:p w14:paraId="6EA368F6" w14:textId="77777777" w:rsidR="00E0571E" w:rsidRDefault="00E0571E" w:rsidP="00147421">
            <w:pPr>
              <w:pStyle w:val="bcText"/>
              <w:rPr>
                <w:highlight w:val="yellow"/>
              </w:rPr>
            </w:pPr>
            <w:r w:rsidRPr="004F7C73">
              <w:t>2 C</w:t>
            </w:r>
            <w:r w:rsidRPr="004F7C73">
              <w:rPr>
                <w:vertAlign w:val="subscript"/>
              </w:rPr>
              <w:t>6</w:t>
            </w:r>
            <w:r w:rsidRPr="004F7C73">
              <w:t>H</w:t>
            </w:r>
            <w:r w:rsidRPr="004F7C73">
              <w:rPr>
                <w:vertAlign w:val="subscript"/>
              </w:rPr>
              <w:t>12</w:t>
            </w:r>
            <w:r w:rsidRPr="004F7C73">
              <w:t>O</w:t>
            </w:r>
            <w:r w:rsidRPr="004F7C73">
              <w:rPr>
                <w:vertAlign w:val="subscript"/>
              </w:rPr>
              <w:t>6</w:t>
            </w:r>
            <w:r w:rsidRPr="004F7C73">
              <w:t xml:space="preserve"> </w:t>
            </w:r>
            <w:r w:rsidRPr="00B3478C">
              <w:rPr>
                <w:sz w:val="16"/>
              </w:rPr>
              <w:sym w:font="Wingdings" w:char="F0E0"/>
            </w:r>
            <w:r w:rsidRPr="0003643F">
              <w:rPr>
                <w:sz w:val="16"/>
                <w:szCs w:val="16"/>
              </w:rPr>
              <w:t xml:space="preserve"> </w:t>
            </w:r>
            <w:r w:rsidRPr="004F7C73">
              <w:t>C</w:t>
            </w:r>
            <w:r w:rsidRPr="004F7C73">
              <w:rPr>
                <w:vertAlign w:val="subscript"/>
              </w:rPr>
              <w:t>12</w:t>
            </w:r>
            <w:r w:rsidRPr="004F7C73">
              <w:t>H</w:t>
            </w:r>
            <w:r w:rsidRPr="004F7C73">
              <w:rPr>
                <w:vertAlign w:val="subscript"/>
              </w:rPr>
              <w:t>22</w:t>
            </w:r>
            <w:r w:rsidRPr="004F7C73">
              <w:t>O</w:t>
            </w:r>
            <w:r w:rsidRPr="004F7C73">
              <w:rPr>
                <w:vertAlign w:val="subscript"/>
              </w:rPr>
              <w:t xml:space="preserve">11 </w:t>
            </w:r>
            <w:r w:rsidRPr="0003643F">
              <w:rPr>
                <w:sz w:val="16"/>
                <w:szCs w:val="16"/>
              </w:rPr>
              <w:t xml:space="preserve">+ </w:t>
            </w:r>
            <w:r w:rsidRPr="004F7C73">
              <w:t>H</w:t>
            </w:r>
            <w:r w:rsidRPr="004F7C73">
              <w:rPr>
                <w:vertAlign w:val="subscript"/>
              </w:rPr>
              <w:t>2</w:t>
            </w:r>
            <w:r w:rsidRPr="004F7C73">
              <w:t>O</w:t>
            </w:r>
          </w:p>
        </w:tc>
      </w:tr>
      <w:tr w:rsidR="00E0571E" w:rsidRPr="00D72B29" w14:paraId="2CE1474F" w14:textId="77777777" w:rsidTr="00593A84">
        <w:tc>
          <w:tcPr>
            <w:tcW w:w="1233" w:type="pct"/>
            <w:vMerge/>
            <w:tcBorders>
              <w:left w:val="single" w:sz="4" w:space="0" w:color="auto"/>
              <w:right w:val="single" w:sz="4" w:space="0" w:color="auto"/>
            </w:tcBorders>
            <w:shd w:val="clear" w:color="auto" w:fill="auto"/>
            <w:tcMar>
              <w:top w:w="57" w:type="dxa"/>
              <w:bottom w:w="57" w:type="dxa"/>
            </w:tcMar>
          </w:tcPr>
          <w:p w14:paraId="7AA4807E" w14:textId="77777777" w:rsidR="00E0571E" w:rsidRPr="005923B1" w:rsidRDefault="00E0571E" w:rsidP="00147421">
            <w:pPr>
              <w:pStyle w:val="bcText"/>
            </w:pPr>
          </w:p>
        </w:tc>
        <w:tc>
          <w:tcPr>
            <w:tcW w:w="1233" w:type="pct"/>
            <w:vMerge/>
            <w:tcBorders>
              <w:left w:val="single" w:sz="4" w:space="0" w:color="auto"/>
              <w:right w:val="single" w:sz="4" w:space="0" w:color="auto"/>
            </w:tcBorders>
            <w:shd w:val="clear" w:color="auto" w:fill="auto"/>
            <w:tcMar>
              <w:top w:w="57" w:type="dxa"/>
              <w:bottom w:w="57" w:type="dxa"/>
            </w:tcMar>
          </w:tcPr>
          <w:p w14:paraId="13E262A7" w14:textId="77777777" w:rsidR="00E0571E" w:rsidRPr="00CC1F40" w:rsidRDefault="00E0571E" w:rsidP="00147421">
            <w:pPr>
              <w:pStyle w:val="bcText"/>
            </w:pPr>
          </w:p>
        </w:tc>
        <w:tc>
          <w:tcPr>
            <w:tcW w:w="123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6EEF6453" w14:textId="77777777" w:rsidR="00E0571E" w:rsidRPr="00227E3C" w:rsidRDefault="00E0571E" w:rsidP="00147421">
            <w:pPr>
              <w:pStyle w:val="bcText"/>
            </w:pPr>
            <w:r>
              <w:t>… und erkennen den Aufbau von Saccharose aus Glucose und Fructose</w:t>
            </w:r>
          </w:p>
        </w:tc>
        <w:tc>
          <w:tcPr>
            <w:tcW w:w="130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70E8C52D" w14:textId="77777777" w:rsidR="00E0571E" w:rsidRDefault="00E0571E" w:rsidP="00147421">
            <w:pPr>
              <w:pStyle w:val="bcText"/>
            </w:pPr>
            <w:r>
              <w:t>Verwendung von Modellen</w:t>
            </w:r>
          </w:p>
        </w:tc>
      </w:tr>
      <w:tr w:rsidR="00E0571E" w:rsidRPr="004F7C73" w14:paraId="34330EEF" w14:textId="77777777" w:rsidTr="00593A84">
        <w:tc>
          <w:tcPr>
            <w:tcW w:w="1233" w:type="pct"/>
            <w:vMerge/>
            <w:tcBorders>
              <w:left w:val="single" w:sz="4" w:space="0" w:color="auto"/>
              <w:right w:val="single" w:sz="4" w:space="0" w:color="auto"/>
            </w:tcBorders>
            <w:shd w:val="clear" w:color="auto" w:fill="auto"/>
            <w:tcMar>
              <w:top w:w="57" w:type="dxa"/>
              <w:bottom w:w="57" w:type="dxa"/>
            </w:tcMar>
          </w:tcPr>
          <w:p w14:paraId="59797432" w14:textId="77777777" w:rsidR="00E0571E" w:rsidRPr="005923B1" w:rsidRDefault="00E0571E" w:rsidP="00147421">
            <w:pPr>
              <w:pStyle w:val="bcText"/>
            </w:pPr>
          </w:p>
        </w:tc>
        <w:tc>
          <w:tcPr>
            <w:tcW w:w="1233" w:type="pct"/>
            <w:vMerge/>
            <w:tcBorders>
              <w:left w:val="single" w:sz="4" w:space="0" w:color="auto"/>
              <w:right w:val="single" w:sz="4" w:space="0" w:color="auto"/>
            </w:tcBorders>
            <w:shd w:val="clear" w:color="auto" w:fill="auto"/>
            <w:tcMar>
              <w:top w:w="57" w:type="dxa"/>
              <w:bottom w:w="57" w:type="dxa"/>
            </w:tcMar>
          </w:tcPr>
          <w:p w14:paraId="236B7B7B" w14:textId="77777777" w:rsidR="00E0571E" w:rsidRPr="00CC1F40" w:rsidRDefault="00E0571E" w:rsidP="00147421">
            <w:pPr>
              <w:pStyle w:val="bcText"/>
            </w:pPr>
          </w:p>
        </w:tc>
        <w:tc>
          <w:tcPr>
            <w:tcW w:w="123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597C16E" w14:textId="05F3B32F" w:rsidR="00E0571E" w:rsidRPr="00227E3C" w:rsidRDefault="00E0571E" w:rsidP="00147421">
            <w:pPr>
              <w:pStyle w:val="bcText"/>
            </w:pPr>
            <w:r>
              <w:t>Bedeutung der Saccharose als Energieträger für die zweijährige Pflanze und d</w:t>
            </w:r>
            <w:r w:rsidR="00092429">
              <w:t>eren Speicherung in der Vakuole</w:t>
            </w:r>
          </w:p>
        </w:tc>
        <w:tc>
          <w:tcPr>
            <w:tcW w:w="130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9E43E34" w14:textId="77777777" w:rsidR="00E0571E" w:rsidRDefault="00E0571E" w:rsidP="00147421">
            <w:pPr>
              <w:pStyle w:val="bcText"/>
            </w:pPr>
            <w:r w:rsidRPr="00227E3C">
              <w:t xml:space="preserve">Zuckergewinnung aus der Zuckerrübe am Ende der 1. </w:t>
            </w:r>
            <w:r w:rsidRPr="004F7C73">
              <w:t>Vegetationsperiode</w:t>
            </w:r>
          </w:p>
        </w:tc>
      </w:tr>
      <w:tr w:rsidR="00E0571E" w:rsidRPr="00D72B29" w14:paraId="5E02E1D6" w14:textId="77777777" w:rsidTr="00593A84">
        <w:tc>
          <w:tcPr>
            <w:tcW w:w="1233" w:type="pct"/>
            <w:vMerge/>
            <w:tcBorders>
              <w:left w:val="single" w:sz="4" w:space="0" w:color="auto"/>
              <w:bottom w:val="single" w:sz="4" w:space="0" w:color="auto"/>
              <w:right w:val="single" w:sz="4" w:space="0" w:color="auto"/>
            </w:tcBorders>
            <w:shd w:val="clear" w:color="auto" w:fill="auto"/>
            <w:tcMar>
              <w:top w:w="57" w:type="dxa"/>
              <w:bottom w:w="57" w:type="dxa"/>
            </w:tcMar>
          </w:tcPr>
          <w:p w14:paraId="25D0A996" w14:textId="77777777" w:rsidR="00E0571E" w:rsidRPr="005923B1" w:rsidRDefault="00E0571E" w:rsidP="00147421">
            <w:pPr>
              <w:pStyle w:val="bcText"/>
            </w:pPr>
          </w:p>
        </w:tc>
        <w:tc>
          <w:tcPr>
            <w:tcW w:w="1233" w:type="pct"/>
            <w:vMerge/>
            <w:tcBorders>
              <w:left w:val="single" w:sz="4" w:space="0" w:color="auto"/>
              <w:bottom w:val="single" w:sz="4" w:space="0" w:color="auto"/>
              <w:right w:val="single" w:sz="4" w:space="0" w:color="auto"/>
            </w:tcBorders>
            <w:shd w:val="clear" w:color="auto" w:fill="auto"/>
            <w:tcMar>
              <w:top w:w="57" w:type="dxa"/>
              <w:bottom w:w="57" w:type="dxa"/>
            </w:tcMar>
          </w:tcPr>
          <w:p w14:paraId="5106B343" w14:textId="77777777" w:rsidR="00E0571E" w:rsidRPr="00CC1F40" w:rsidRDefault="00E0571E" w:rsidP="00147421">
            <w:pPr>
              <w:pStyle w:val="bcText"/>
            </w:pPr>
          </w:p>
        </w:tc>
        <w:tc>
          <w:tcPr>
            <w:tcW w:w="1233"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0917EE08" w14:textId="77777777" w:rsidR="00E0571E" w:rsidRDefault="00E0571E" w:rsidP="00147421">
            <w:pPr>
              <w:pStyle w:val="bcText"/>
            </w:pPr>
            <w:r w:rsidRPr="00227E3C">
              <w:t>Die Wasserlöslichkeit von Saccharose, eine Grundvoraussetzung für die Zuckergewinnung, wird mit dem Molekülbau der Saccharose erklärt</w:t>
            </w:r>
          </w:p>
        </w:tc>
        <w:tc>
          <w:tcPr>
            <w:tcW w:w="1301"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7DF4BB9" w14:textId="77777777" w:rsidR="00E0571E" w:rsidRPr="00DF75FF" w:rsidRDefault="00E0571E" w:rsidP="00147421">
            <w:pPr>
              <w:pStyle w:val="bcText"/>
            </w:pPr>
            <w:r w:rsidRPr="00DF75FF">
              <w:t>Molekülbau: Polarität</w:t>
            </w:r>
          </w:p>
          <w:p w14:paraId="0A352C82" w14:textId="77777777" w:rsidR="00092429" w:rsidRDefault="00092429" w:rsidP="0004199F">
            <w:pPr>
              <w:pStyle w:val="Verweise"/>
              <w:rPr>
                <w:rFonts w:ascii="UniversLTStd" w:hAnsi="UniversLTStd" w:cs="UniversLTStd"/>
                <w:sz w:val="20"/>
                <w:szCs w:val="20"/>
              </w:rPr>
            </w:pPr>
            <w:r w:rsidRPr="00E24F4F">
              <w:rPr>
                <w:rStyle w:val="F"/>
              </w:rPr>
              <w:t xml:space="preserve">F  </w:t>
            </w:r>
            <w:proofErr w:type="spellStart"/>
            <w:r w:rsidRPr="00E24F4F">
              <w:rPr>
                <w:rStyle w:val="F"/>
              </w:rPr>
              <w:t>Ch</w:t>
            </w:r>
            <w:proofErr w:type="spellEnd"/>
            <w:r w:rsidRPr="00E24F4F">
              <w:rPr>
                <w:rStyle w:val="F"/>
              </w:rPr>
              <w:tab/>
            </w:r>
            <w:r w:rsidRPr="0004199F">
              <w:t>3.2.1.3 (9) aus der Struktur zweier Moleküle mögliche zwischenmolekulare Wechselwirkungen ableiten</w:t>
            </w:r>
          </w:p>
          <w:p w14:paraId="76135077" w14:textId="5A7C892C" w:rsidR="00092429" w:rsidRPr="00227E3C" w:rsidRDefault="00664709" w:rsidP="0004199F">
            <w:pPr>
              <w:pStyle w:val="Verweise"/>
            </w:pPr>
            <w:r w:rsidRPr="0004199F">
              <w:rPr>
                <w:rStyle w:val="F"/>
              </w:rPr>
              <w:t xml:space="preserve">F  </w:t>
            </w:r>
            <w:proofErr w:type="spellStart"/>
            <w:r w:rsidRPr="0004199F">
              <w:rPr>
                <w:rStyle w:val="F"/>
              </w:rPr>
              <w:t>Ch</w:t>
            </w:r>
            <w:proofErr w:type="spellEnd"/>
            <w:r w:rsidRPr="0004199F">
              <w:rPr>
                <w:rStyle w:val="F"/>
              </w:rPr>
              <w:tab/>
            </w:r>
            <w:r w:rsidRPr="0004199F">
              <w:rPr>
                <w:rStyle w:val="VerweiseZchn"/>
              </w:rPr>
              <w:t xml:space="preserve">3.2.1.3 </w:t>
            </w:r>
            <w:r w:rsidR="00092429" w:rsidRPr="0004199F">
              <w:rPr>
                <w:rStyle w:val="VerweiseZchn"/>
              </w:rPr>
              <w:t>(11) ausgehend von den zwischenmolekularen Wechselwirkungen ausgewählte Eigenschaften</w:t>
            </w:r>
            <w:r w:rsidR="001B79F9" w:rsidRPr="0004199F">
              <w:rPr>
                <w:rStyle w:val="VerweiseZchn"/>
              </w:rPr>
              <w:t xml:space="preserve"> </w:t>
            </w:r>
            <w:r w:rsidR="00092429" w:rsidRPr="0004199F">
              <w:rPr>
                <w:rStyle w:val="VerweiseZchn"/>
              </w:rPr>
              <w:t>von Stoffen erklären (</w:t>
            </w:r>
            <w:r w:rsidRPr="0004199F">
              <w:rPr>
                <w:rStyle w:val="VerweiseZchn"/>
              </w:rPr>
              <w:t>[…]</w:t>
            </w:r>
            <w:r w:rsidR="00092429" w:rsidRPr="0004199F">
              <w:rPr>
                <w:rStyle w:val="VerweiseZchn"/>
              </w:rPr>
              <w:t>, Löslichkeit)</w:t>
            </w:r>
          </w:p>
        </w:tc>
      </w:tr>
      <w:tr w:rsidR="00E0571E" w:rsidRPr="00D72B29" w14:paraId="1D8535E3" w14:textId="77777777" w:rsidTr="00593A84">
        <w:tc>
          <w:tcPr>
            <w:tcW w:w="2466" w:type="pct"/>
            <w:gridSpan w:val="2"/>
            <w:tcBorders>
              <w:top w:val="nil"/>
              <w:left w:val="single" w:sz="4" w:space="0" w:color="auto"/>
              <w:bottom w:val="single" w:sz="4" w:space="0" w:color="auto"/>
              <w:right w:val="single" w:sz="4" w:space="0" w:color="auto"/>
            </w:tcBorders>
            <w:shd w:val="clear" w:color="auto" w:fill="auto"/>
            <w:vAlign w:val="center"/>
          </w:tcPr>
          <w:p w14:paraId="2F9EAB48" w14:textId="77777777" w:rsidR="00E0571E" w:rsidRPr="00810565" w:rsidRDefault="00E0571E" w:rsidP="008A4D64">
            <w:pPr>
              <w:pStyle w:val="bcText"/>
              <w:rPr>
                <w:rFonts w:eastAsia="Arial" w:cs="Arial"/>
              </w:rPr>
            </w:pPr>
            <w:r>
              <w:t>Die Schülerinnen und Schüler können</w:t>
            </w:r>
          </w:p>
        </w:tc>
        <w:tc>
          <w:tcPr>
            <w:tcW w:w="1233" w:type="pct"/>
            <w:tcBorders>
              <w:top w:val="nil"/>
              <w:left w:val="single" w:sz="4" w:space="0" w:color="auto"/>
              <w:right w:val="single" w:sz="4" w:space="0" w:color="auto"/>
            </w:tcBorders>
            <w:shd w:val="clear" w:color="auto" w:fill="auto"/>
          </w:tcPr>
          <w:p w14:paraId="751DA924" w14:textId="77777777" w:rsidR="00E0571E" w:rsidRPr="00810565" w:rsidRDefault="00E0571E" w:rsidP="00147421">
            <w:pPr>
              <w:pStyle w:val="bcText"/>
              <w:jc w:val="center"/>
              <w:rPr>
                <w:b/>
                <w:bCs/>
                <w:sz w:val="22"/>
                <w:szCs w:val="22"/>
              </w:rPr>
            </w:pPr>
            <w:r w:rsidRPr="00810565">
              <w:rPr>
                <w:b/>
                <w:bCs/>
                <w:sz w:val="22"/>
                <w:szCs w:val="22"/>
              </w:rPr>
              <w:t>Zuckergewinnung als verfahrenstechnischer Prozess</w:t>
            </w:r>
          </w:p>
        </w:tc>
        <w:tc>
          <w:tcPr>
            <w:tcW w:w="1301" w:type="pct"/>
            <w:tcBorders>
              <w:top w:val="nil"/>
              <w:left w:val="single" w:sz="4" w:space="0" w:color="auto"/>
              <w:right w:val="single" w:sz="4" w:space="0" w:color="auto"/>
            </w:tcBorders>
            <w:shd w:val="clear" w:color="auto" w:fill="auto"/>
            <w:vAlign w:val="center"/>
          </w:tcPr>
          <w:p w14:paraId="0DEECEEE" w14:textId="77777777" w:rsidR="00E0571E" w:rsidRPr="00810565" w:rsidRDefault="00E0571E" w:rsidP="003D7074">
            <w:pPr>
              <w:pStyle w:val="bcTextZwischenberschrift"/>
              <w:rPr>
                <w:rFonts w:eastAsia="Arial" w:cs="Arial"/>
                <w:lang w:val="en-US"/>
              </w:rPr>
            </w:pPr>
            <w:r w:rsidRPr="00810565">
              <w:rPr>
                <w:rFonts w:eastAsia="Arial" w:cs="Arial"/>
                <w:lang w:val="en-US"/>
              </w:rPr>
              <w:t>18 Std.</w:t>
            </w:r>
          </w:p>
        </w:tc>
      </w:tr>
      <w:tr w:rsidR="00E0571E" w:rsidRPr="00227E3C" w14:paraId="594B7C24" w14:textId="77777777" w:rsidTr="00593A84">
        <w:tc>
          <w:tcPr>
            <w:tcW w:w="1233"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1A710C80" w14:textId="77777777" w:rsidR="00E0571E" w:rsidRDefault="00E0571E" w:rsidP="00147421">
            <w:pPr>
              <w:pStyle w:val="bcText"/>
            </w:pPr>
            <w:r>
              <w:t>2.1 (</w:t>
            </w:r>
            <w:r w:rsidRPr="009A60CF">
              <w:t>8</w:t>
            </w:r>
            <w:r>
              <w:t>)</w:t>
            </w:r>
            <w:r w:rsidRPr="009A60CF">
              <w:t xml:space="preserve"> Modelle zur Beschreibung und Erklärung von Sachverhalten nutzen.</w:t>
            </w:r>
          </w:p>
          <w:p w14:paraId="7DF94577" w14:textId="77777777" w:rsidR="00E0571E" w:rsidRPr="008D087E" w:rsidRDefault="00E0571E" w:rsidP="00147421">
            <w:pPr>
              <w:pStyle w:val="bcText"/>
              <w:rPr>
                <w:sz w:val="8"/>
              </w:rPr>
            </w:pPr>
          </w:p>
          <w:p w14:paraId="5EEAE48F" w14:textId="021EE8BA" w:rsidR="00E0571E" w:rsidRPr="000E5E7B" w:rsidRDefault="00E0571E" w:rsidP="00147421">
            <w:pPr>
              <w:pStyle w:val="bcText"/>
            </w:pPr>
            <w:r>
              <w:t>2.2 (</w:t>
            </w:r>
            <w:r w:rsidRPr="000E5E7B">
              <w:t>1</w:t>
            </w:r>
            <w:r>
              <w:t>)</w:t>
            </w:r>
            <w:r w:rsidRPr="000E5E7B">
              <w:t xml:space="preserve"> Typische Problemlösungen […] aus verschieden</w:t>
            </w:r>
            <w:r w:rsidR="0007685D">
              <w:t>en Technikbereichen beschreiben</w:t>
            </w:r>
          </w:p>
          <w:p w14:paraId="744F253A" w14:textId="1263AA73" w:rsidR="00E0571E" w:rsidRPr="00662793" w:rsidRDefault="00E0571E" w:rsidP="00147421">
            <w:pPr>
              <w:pStyle w:val="bcText"/>
            </w:pPr>
            <w:r>
              <w:t>2.2 (</w:t>
            </w:r>
            <w:r w:rsidRPr="000E5E7B">
              <w:t>2</w:t>
            </w:r>
            <w:r>
              <w:t>)</w:t>
            </w:r>
            <w:r w:rsidRPr="000E5E7B">
              <w:t xml:space="preserve"> ein Problem analysieren und auf lösbare Teilprobleme zurückfü</w:t>
            </w:r>
            <w:r w:rsidRPr="009A60CF">
              <w:t>h</w:t>
            </w:r>
            <w:r w:rsidR="0007685D">
              <w:t>ren</w:t>
            </w:r>
          </w:p>
          <w:p w14:paraId="1B5415C3" w14:textId="43BC7F0F" w:rsidR="00E0571E" w:rsidRDefault="00E0571E" w:rsidP="00147421">
            <w:pPr>
              <w:pStyle w:val="bcText"/>
            </w:pPr>
            <w:r>
              <w:t>2.2 (</w:t>
            </w:r>
            <w:r w:rsidRPr="000E5E7B">
              <w:t>3</w:t>
            </w:r>
            <w:r>
              <w:t>)</w:t>
            </w:r>
            <w:r w:rsidRPr="000E5E7B">
              <w:t xml:space="preserve"> die Lösung eines technischen Problems durch Auswäh</w:t>
            </w:r>
            <w:r w:rsidRPr="007C18F5">
              <w:t>len, Anpassen, […] und Kombinieren von Teill</w:t>
            </w:r>
            <w:r w:rsidRPr="009A60CF">
              <w:t>ö</w:t>
            </w:r>
            <w:r w:rsidRPr="00662793">
              <w:t>su</w:t>
            </w:r>
            <w:r w:rsidR="0007685D">
              <w:t>ngen entwickeln, darstellen […]</w:t>
            </w:r>
          </w:p>
          <w:p w14:paraId="03D39EB4" w14:textId="77777777" w:rsidR="00E0571E" w:rsidRPr="008D087E" w:rsidRDefault="00E0571E" w:rsidP="00147421">
            <w:pPr>
              <w:pStyle w:val="bcText"/>
              <w:rPr>
                <w:sz w:val="8"/>
              </w:rPr>
            </w:pPr>
          </w:p>
          <w:p w14:paraId="687C1018" w14:textId="456347B2" w:rsidR="00E0571E" w:rsidRPr="00662793" w:rsidRDefault="00E0571E" w:rsidP="00147421">
            <w:pPr>
              <w:pStyle w:val="bcText"/>
            </w:pPr>
            <w:r>
              <w:t>2.3 (</w:t>
            </w:r>
            <w:r w:rsidRPr="00662793">
              <w:t>1</w:t>
            </w:r>
            <w:r>
              <w:t>)</w:t>
            </w:r>
            <w:r w:rsidRPr="00662793">
              <w:t xml:space="preserve"> Fachbegriffe der Naturwisse</w:t>
            </w:r>
            <w:r w:rsidRPr="009A60CF">
              <w:t>n</w:t>
            </w:r>
            <w:r w:rsidRPr="00662793">
              <w:t>schaften und der Technik verstehen und nutzen sowie Alltagsbegriffe in Fachsprache übe</w:t>
            </w:r>
            <w:r w:rsidRPr="009A60CF">
              <w:t>r</w:t>
            </w:r>
            <w:r w:rsidR="0007685D">
              <w:t>tragen</w:t>
            </w:r>
          </w:p>
          <w:p w14:paraId="7A82451A" w14:textId="1516DB0A" w:rsidR="00E0571E" w:rsidRDefault="00E0571E" w:rsidP="00147421">
            <w:pPr>
              <w:pStyle w:val="bcText"/>
            </w:pPr>
            <w:r>
              <w:t>2.3 (</w:t>
            </w:r>
            <w:r w:rsidRPr="000E5E7B">
              <w:t>3</w:t>
            </w:r>
            <w:r>
              <w:t>)</w:t>
            </w:r>
            <w:r w:rsidRPr="000E5E7B">
              <w:t xml:space="preserve"> Sachverhalte auf das Wesentliche reduzier</w:t>
            </w:r>
            <w:r w:rsidR="0007685D">
              <w:t>t darstellen</w:t>
            </w:r>
          </w:p>
          <w:p w14:paraId="72A1F539" w14:textId="77777777" w:rsidR="00E0571E" w:rsidRPr="008D087E" w:rsidRDefault="00E0571E" w:rsidP="00147421">
            <w:pPr>
              <w:pStyle w:val="bcText"/>
              <w:rPr>
                <w:sz w:val="8"/>
              </w:rPr>
            </w:pPr>
          </w:p>
          <w:p w14:paraId="4A49726F" w14:textId="5FAE6F5C" w:rsidR="00E0571E" w:rsidRPr="00662793" w:rsidRDefault="00E0571E" w:rsidP="00147421">
            <w:pPr>
              <w:pStyle w:val="bcText"/>
            </w:pPr>
            <w:r>
              <w:t>2.4 (</w:t>
            </w:r>
            <w:r w:rsidRPr="007C18F5">
              <w:t>1</w:t>
            </w:r>
            <w:r>
              <w:t>)</w:t>
            </w:r>
            <w:r w:rsidRPr="007C18F5">
              <w:t xml:space="preserve"> Lösungsansätze für fachübe</w:t>
            </w:r>
            <w:r w:rsidRPr="009A60CF">
              <w:t>r</w:t>
            </w:r>
            <w:r w:rsidRPr="00662793">
              <w:t>greifende Problemstellungen entw</w:t>
            </w:r>
            <w:r w:rsidRPr="009A60CF">
              <w:t>i</w:t>
            </w:r>
            <w:r w:rsidR="0007685D">
              <w:t>ckeln</w:t>
            </w:r>
          </w:p>
        </w:tc>
        <w:tc>
          <w:tcPr>
            <w:tcW w:w="1233"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7EB7E75C" w14:textId="77777777" w:rsidR="00E0571E" w:rsidRPr="000E5E7B" w:rsidRDefault="00E0571E" w:rsidP="00147421">
            <w:pPr>
              <w:pStyle w:val="bcText"/>
            </w:pPr>
            <w:r w:rsidRPr="000E5E7B">
              <w:lastRenderedPageBreak/>
              <w:t>3.2.1 (1) Systeme analysieren und durch Systemgrenzen und Teilsyst</w:t>
            </w:r>
            <w:r w:rsidRPr="009A60CF">
              <w:t>e</w:t>
            </w:r>
            <w:r w:rsidRPr="00662793">
              <w:t>me beschreiben</w:t>
            </w:r>
          </w:p>
          <w:p w14:paraId="7033A8DC" w14:textId="77777777" w:rsidR="00E0571E" w:rsidRPr="00662793" w:rsidRDefault="00E0571E" w:rsidP="00147421">
            <w:pPr>
              <w:pStyle w:val="bcText"/>
            </w:pPr>
            <w:r w:rsidRPr="007C18F5">
              <w:lastRenderedPageBreak/>
              <w:t>3.2.1 (2) Energie-, Stoff- und Informationsströme zwischen Teilsy</w:t>
            </w:r>
            <w:r w:rsidRPr="009A60CF">
              <w:t>s</w:t>
            </w:r>
            <w:r w:rsidRPr="00662793">
              <w:t>temen erklären</w:t>
            </w:r>
          </w:p>
          <w:p w14:paraId="08E1E41B" w14:textId="77777777" w:rsidR="00E0571E" w:rsidRPr="00662793" w:rsidRDefault="00E0571E" w:rsidP="00147421">
            <w:pPr>
              <w:pStyle w:val="bcText"/>
            </w:pPr>
            <w:r w:rsidRPr="00662793">
              <w:t>3.2.1 (3) Wechselwirkungen […] zw</w:t>
            </w:r>
            <w:r w:rsidRPr="009A60CF">
              <w:t>i</w:t>
            </w:r>
            <w:r w:rsidRPr="00662793">
              <w:t xml:space="preserve">schen Teilsystemen beschreiben </w:t>
            </w:r>
          </w:p>
          <w:p w14:paraId="5CF88DBD" w14:textId="209EFCDC" w:rsidR="00E0571E" w:rsidRPr="00662793" w:rsidRDefault="00E0571E" w:rsidP="00147421">
            <w:pPr>
              <w:pStyle w:val="bcText"/>
            </w:pPr>
            <w:r w:rsidRPr="00662793">
              <w:t>3.2.1 (4) Veränderungen in Systemen als Prozesse beschreiben (Pr</w:t>
            </w:r>
            <w:r w:rsidR="0007685D">
              <w:t>ozessschritt, Teilprozess, […])</w:t>
            </w:r>
          </w:p>
          <w:p w14:paraId="466272C3" w14:textId="44FA7E73" w:rsidR="00E0571E" w:rsidRDefault="00E0571E" w:rsidP="00147421">
            <w:pPr>
              <w:pStyle w:val="bcText"/>
            </w:pPr>
            <w:r w:rsidRPr="000E5E7B">
              <w:t>3.</w:t>
            </w:r>
            <w:r w:rsidRPr="007C18F5">
              <w:t>2.1 (5) Teilsysteme durch ihre äußeren Funktionen</w:t>
            </w:r>
            <w:r w:rsidR="0007685D">
              <w:t xml:space="preserve"> beschreiben (Black-Box-Denken)</w:t>
            </w:r>
          </w:p>
          <w:p w14:paraId="49D97A48" w14:textId="77777777" w:rsidR="00E0571E" w:rsidRPr="008D087E" w:rsidRDefault="00E0571E" w:rsidP="00147421">
            <w:pPr>
              <w:pStyle w:val="bcText"/>
              <w:rPr>
                <w:sz w:val="8"/>
              </w:rPr>
            </w:pPr>
          </w:p>
          <w:p w14:paraId="3734F506" w14:textId="03E36518" w:rsidR="00E0571E" w:rsidRPr="00662793" w:rsidRDefault="00E0571E" w:rsidP="00147421">
            <w:pPr>
              <w:pStyle w:val="bcText"/>
            </w:pPr>
            <w:r w:rsidRPr="007C18F5">
              <w:t>3.2.3.4 (1) natürliche und technische Stoffströme und Stoffkreisläufe erlä</w:t>
            </w:r>
            <w:r w:rsidRPr="009A60CF">
              <w:t>u</w:t>
            </w:r>
            <w:r w:rsidRPr="00662793">
              <w:t>tern (zum Beispiel Kalk-, Wasserkrei</w:t>
            </w:r>
            <w:r w:rsidRPr="009A60CF">
              <w:t>s</w:t>
            </w:r>
            <w:r w:rsidR="0007685D">
              <w:t>lauf,)</w:t>
            </w:r>
          </w:p>
          <w:p w14:paraId="05A8AAFE" w14:textId="26043198" w:rsidR="00E0571E" w:rsidRPr="00662793" w:rsidRDefault="00E0571E" w:rsidP="00147421">
            <w:pPr>
              <w:pStyle w:val="bcText"/>
            </w:pPr>
            <w:r w:rsidRPr="000E5E7B">
              <w:t>3.2.3.4 (2) einen verfahrenstechnischen Herst</w:t>
            </w:r>
            <w:r w:rsidRPr="007C18F5">
              <w:t>ellungsprozess und die darin enthaltenen Grundoperationen erläutern (chemische, thermische oder biochemische Verfahre</w:t>
            </w:r>
            <w:r w:rsidR="0007685D">
              <w:t>n)</w:t>
            </w:r>
          </w:p>
        </w:tc>
        <w:tc>
          <w:tcPr>
            <w:tcW w:w="1233" w:type="pct"/>
            <w:tcBorders>
              <w:left w:val="single" w:sz="4" w:space="0" w:color="auto"/>
              <w:bottom w:val="dotted" w:sz="4" w:space="0" w:color="auto"/>
              <w:right w:val="single" w:sz="4" w:space="0" w:color="auto"/>
            </w:tcBorders>
            <w:shd w:val="clear" w:color="auto" w:fill="auto"/>
            <w:tcMar>
              <w:top w:w="57" w:type="dxa"/>
              <w:bottom w:w="57" w:type="dxa"/>
            </w:tcMar>
          </w:tcPr>
          <w:p w14:paraId="32B49483" w14:textId="77777777" w:rsidR="00E0571E" w:rsidRPr="0060205E" w:rsidRDefault="00E0571E" w:rsidP="00147421">
            <w:pPr>
              <w:pStyle w:val="bcText"/>
            </w:pPr>
            <w:r w:rsidRPr="0060205E">
              <w:lastRenderedPageBreak/>
              <w:t>Theoretischer Überblick über die Verfahrenstechnik</w:t>
            </w:r>
            <w:r>
              <w:t>:</w:t>
            </w:r>
          </w:p>
          <w:p w14:paraId="54B22EF2" w14:textId="77777777" w:rsidR="00E0571E" w:rsidRPr="00C965EB" w:rsidRDefault="00E0571E" w:rsidP="00147421">
            <w:pPr>
              <w:pStyle w:val="bcText"/>
            </w:pPr>
            <w:r w:rsidRPr="00C965EB">
              <w:lastRenderedPageBreak/>
              <w:t xml:space="preserve">Die </w:t>
            </w:r>
            <w:r>
              <w:t>Schülerinnen und Schüler erarbeiten sich mithilfe der Animation einen Überblick über die technische Zuckergewinnung.</w:t>
            </w:r>
          </w:p>
        </w:tc>
        <w:tc>
          <w:tcPr>
            <w:tcW w:w="1301" w:type="pct"/>
            <w:tcBorders>
              <w:left w:val="single" w:sz="4" w:space="0" w:color="auto"/>
              <w:bottom w:val="dotted" w:sz="4" w:space="0" w:color="auto"/>
              <w:right w:val="single" w:sz="4" w:space="0" w:color="auto"/>
            </w:tcBorders>
            <w:shd w:val="clear" w:color="auto" w:fill="auto"/>
            <w:tcMar>
              <w:top w:w="57" w:type="dxa"/>
              <w:bottom w:w="57" w:type="dxa"/>
            </w:tcMar>
          </w:tcPr>
          <w:p w14:paraId="52BFCD15" w14:textId="12B8F55D" w:rsidR="00E0571E" w:rsidRPr="00233075" w:rsidRDefault="00122FA8" w:rsidP="00147421">
            <w:pPr>
              <w:pStyle w:val="LINK"/>
            </w:pPr>
            <w:hyperlink r:id="rId81" w:history="1">
              <w:r w:rsidR="008E7C33">
                <w:rPr>
                  <w:rStyle w:val="Hyperlink"/>
                </w:rPr>
                <w:t>Zuckergewinnung</w:t>
              </w:r>
            </w:hyperlink>
            <w:r w:rsidR="00FF2247" w:rsidRPr="00FF2247">
              <w:rPr>
                <w:rStyle w:val="Hyperlink"/>
                <w:u w:val="none"/>
              </w:rPr>
              <w:t xml:space="preserve"> </w:t>
            </w:r>
            <w:r w:rsidR="00FF2247">
              <w:rPr>
                <w:rFonts w:cs="Arial"/>
              </w:rPr>
              <w:t>(2</w:t>
            </w:r>
            <w:r w:rsidR="008E7C33">
              <w:rPr>
                <w:rFonts w:cs="Arial"/>
              </w:rPr>
              <w:t>0</w:t>
            </w:r>
            <w:r w:rsidR="00FF2247">
              <w:rPr>
                <w:rFonts w:cs="Arial"/>
              </w:rPr>
              <w:t>.0</w:t>
            </w:r>
            <w:r w:rsidR="008E7C33">
              <w:rPr>
                <w:rFonts w:cs="Arial"/>
              </w:rPr>
              <w:t>2</w:t>
            </w:r>
            <w:r w:rsidR="00FF2247">
              <w:rPr>
                <w:rFonts w:cs="Arial"/>
              </w:rPr>
              <w:t>.</w:t>
            </w:r>
            <w:r w:rsidR="008E7C33">
              <w:rPr>
                <w:rFonts w:cs="Arial"/>
              </w:rPr>
              <w:t>20</w:t>
            </w:r>
            <w:r w:rsidR="00FF2247">
              <w:rPr>
                <w:rFonts w:cs="Arial"/>
              </w:rPr>
              <w:t>)</w:t>
            </w:r>
          </w:p>
          <w:p w14:paraId="232B904C" w14:textId="77777777" w:rsidR="00E0571E" w:rsidRPr="00227E3C" w:rsidRDefault="00E0571E" w:rsidP="00147421">
            <w:pPr>
              <w:pStyle w:val="bcText"/>
              <w:rPr>
                <w:strike/>
              </w:rPr>
            </w:pPr>
            <w:r>
              <w:t>Zum Beispiel: arbeitsteilig</w:t>
            </w:r>
          </w:p>
        </w:tc>
      </w:tr>
      <w:tr w:rsidR="00E0571E" w:rsidRPr="00227E3C" w14:paraId="75262A9A" w14:textId="77777777" w:rsidTr="00593A84">
        <w:tc>
          <w:tcPr>
            <w:tcW w:w="1233" w:type="pct"/>
            <w:vMerge/>
            <w:tcBorders>
              <w:left w:val="single" w:sz="4" w:space="0" w:color="auto"/>
              <w:right w:val="single" w:sz="4" w:space="0" w:color="auto"/>
            </w:tcBorders>
            <w:shd w:val="clear" w:color="auto" w:fill="auto"/>
            <w:tcMar>
              <w:top w:w="57" w:type="dxa"/>
              <w:bottom w:w="57" w:type="dxa"/>
            </w:tcMar>
          </w:tcPr>
          <w:p w14:paraId="3FE64453" w14:textId="77777777" w:rsidR="00E0571E" w:rsidRDefault="00E0571E" w:rsidP="00147421">
            <w:pPr>
              <w:pStyle w:val="bcText"/>
            </w:pPr>
          </w:p>
        </w:tc>
        <w:tc>
          <w:tcPr>
            <w:tcW w:w="1233" w:type="pct"/>
            <w:vMerge/>
            <w:tcBorders>
              <w:left w:val="single" w:sz="4" w:space="0" w:color="auto"/>
              <w:bottom w:val="single" w:sz="4" w:space="0" w:color="auto"/>
              <w:right w:val="single" w:sz="4" w:space="0" w:color="auto"/>
            </w:tcBorders>
            <w:shd w:val="clear" w:color="auto" w:fill="auto"/>
            <w:tcMar>
              <w:top w:w="57" w:type="dxa"/>
              <w:bottom w:w="57" w:type="dxa"/>
            </w:tcMar>
          </w:tcPr>
          <w:p w14:paraId="7FD7F66C" w14:textId="77777777" w:rsidR="00E0571E" w:rsidRPr="000E5E7B" w:rsidRDefault="00E0571E" w:rsidP="00147421">
            <w:pPr>
              <w:pStyle w:val="bcText"/>
            </w:pPr>
          </w:p>
        </w:tc>
        <w:tc>
          <w:tcPr>
            <w:tcW w:w="1233" w:type="pct"/>
            <w:tcBorders>
              <w:top w:val="dotted" w:sz="4" w:space="0" w:color="auto"/>
              <w:left w:val="single" w:sz="4" w:space="0" w:color="auto"/>
              <w:right w:val="single" w:sz="4" w:space="0" w:color="auto"/>
            </w:tcBorders>
            <w:shd w:val="clear" w:color="auto" w:fill="auto"/>
            <w:tcMar>
              <w:top w:w="57" w:type="dxa"/>
              <w:bottom w:w="57" w:type="dxa"/>
            </w:tcMar>
          </w:tcPr>
          <w:p w14:paraId="1B157803" w14:textId="77777777" w:rsidR="00E0571E" w:rsidRPr="00F75418" w:rsidRDefault="00E0571E" w:rsidP="00147421">
            <w:pPr>
              <w:pStyle w:val="bcText"/>
            </w:pPr>
            <w:r>
              <w:t xml:space="preserve">Dabei lernen sie Grundlagen der </w:t>
            </w:r>
            <w:r w:rsidRPr="00F75418">
              <w:t>Verfahrenstechnik</w:t>
            </w:r>
            <w:r>
              <w:t xml:space="preserve"> kennen:</w:t>
            </w:r>
            <w:r w:rsidRPr="00F75418">
              <w:t xml:space="preserve"> </w:t>
            </w:r>
          </w:p>
          <w:p w14:paraId="21A9B86C" w14:textId="77777777" w:rsidR="00E0571E" w:rsidRPr="00F75418" w:rsidRDefault="00E0571E" w:rsidP="00147421">
            <w:pPr>
              <w:pStyle w:val="bcTextListe"/>
            </w:pPr>
            <w:r w:rsidRPr="00F75418">
              <w:t xml:space="preserve">Mechanische, thermische, chemische und biologische Grundoperationen </w:t>
            </w:r>
          </w:p>
          <w:p w14:paraId="0714DCF5" w14:textId="77777777" w:rsidR="00E0571E" w:rsidRPr="00F75418" w:rsidRDefault="00E0571E" w:rsidP="00147421">
            <w:pPr>
              <w:pStyle w:val="bcTextListe"/>
            </w:pPr>
            <w:r w:rsidRPr="00F75418">
              <w:t>Grundfließbild</w:t>
            </w:r>
          </w:p>
          <w:p w14:paraId="466D4EB0" w14:textId="77777777" w:rsidR="00E0571E" w:rsidRPr="00F75418" w:rsidRDefault="00E0571E" w:rsidP="00147421">
            <w:pPr>
              <w:pStyle w:val="bcTextListe"/>
            </w:pPr>
            <w:r w:rsidRPr="00F75418">
              <w:t>Produktoptimierung</w:t>
            </w:r>
          </w:p>
          <w:p w14:paraId="6A708BCE" w14:textId="77777777" w:rsidR="00E0571E" w:rsidRPr="0060205E" w:rsidRDefault="00E0571E" w:rsidP="00147421">
            <w:pPr>
              <w:pStyle w:val="bcTextListe"/>
            </w:pPr>
            <w:r w:rsidRPr="0087354E">
              <w:t>Prozessoptimierung</w:t>
            </w:r>
          </w:p>
        </w:tc>
        <w:tc>
          <w:tcPr>
            <w:tcW w:w="1301" w:type="pct"/>
            <w:tcBorders>
              <w:top w:val="dotted" w:sz="4" w:space="0" w:color="auto"/>
              <w:left w:val="single" w:sz="4" w:space="0" w:color="auto"/>
              <w:right w:val="single" w:sz="4" w:space="0" w:color="auto"/>
            </w:tcBorders>
            <w:shd w:val="clear" w:color="auto" w:fill="auto"/>
            <w:tcMar>
              <w:top w:w="57" w:type="dxa"/>
              <w:bottom w:w="57" w:type="dxa"/>
            </w:tcMar>
          </w:tcPr>
          <w:p w14:paraId="7AB03DD1" w14:textId="77777777" w:rsidR="00E0571E" w:rsidRDefault="00E0571E" w:rsidP="00147421">
            <w:pPr>
              <w:pStyle w:val="bcText"/>
            </w:pPr>
            <w:r>
              <w:t>Lehrervortrag</w:t>
            </w:r>
          </w:p>
          <w:p w14:paraId="56406EEA" w14:textId="77777777" w:rsidR="00E0571E" w:rsidRDefault="00E0571E" w:rsidP="00147421">
            <w:pPr>
              <w:pStyle w:val="bcText"/>
            </w:pPr>
          </w:p>
          <w:p w14:paraId="00EBE7BF" w14:textId="77777777" w:rsidR="00E0571E" w:rsidRPr="0003643F" w:rsidRDefault="00E0571E" w:rsidP="00147421">
            <w:pPr>
              <w:pStyle w:val="bcText"/>
              <w:rPr>
                <w:b/>
                <w:bCs/>
              </w:rPr>
            </w:pPr>
            <w:r>
              <w:t>Grundoperationen werden in einem Prozess in geeigneter Weise aneinandergereiht und müssen für den jeweiligen Prozess angepasst und optimiert werden.</w:t>
            </w:r>
          </w:p>
        </w:tc>
      </w:tr>
      <w:tr w:rsidR="00E0571E" w:rsidRPr="002A7567" w14:paraId="150D9064" w14:textId="77777777" w:rsidTr="00593A84">
        <w:tc>
          <w:tcPr>
            <w:tcW w:w="1233" w:type="pct"/>
            <w:vMerge w:val="restart"/>
            <w:tcBorders>
              <w:left w:val="single" w:sz="4" w:space="0" w:color="auto"/>
              <w:right w:val="single" w:sz="4" w:space="0" w:color="auto"/>
            </w:tcBorders>
            <w:shd w:val="clear" w:color="auto" w:fill="auto"/>
          </w:tcPr>
          <w:p w14:paraId="543D5A32" w14:textId="476A3F2F" w:rsidR="00E0571E" w:rsidRDefault="00E0571E" w:rsidP="00147421">
            <w:pPr>
              <w:pStyle w:val="bcText"/>
            </w:pPr>
            <w:r>
              <w:t>2.1 (</w:t>
            </w:r>
            <w:r w:rsidRPr="005923B1">
              <w:t>1</w:t>
            </w:r>
            <w:r>
              <w:t>)</w:t>
            </w:r>
            <w:r w:rsidRPr="005923B1">
              <w:t xml:space="preserve"> Informa</w:t>
            </w:r>
            <w:r w:rsidR="0007685D">
              <w:t>tionsquellen gezielt nutzen […]</w:t>
            </w:r>
          </w:p>
          <w:p w14:paraId="50BA05F5" w14:textId="09EF6D03" w:rsidR="00E0571E" w:rsidRPr="00B4263F" w:rsidRDefault="00E0571E" w:rsidP="00147421">
            <w:pPr>
              <w:pStyle w:val="bcText"/>
            </w:pPr>
            <w:r>
              <w:t>2.1 (2) […] Tabellen nutzen.</w:t>
            </w:r>
          </w:p>
          <w:p w14:paraId="0B836106" w14:textId="66A96AC7" w:rsidR="00E0571E" w:rsidRPr="009871AF" w:rsidRDefault="00E0571E" w:rsidP="00147421">
            <w:pPr>
              <w:pStyle w:val="bcText"/>
            </w:pPr>
            <w:r w:rsidRPr="009871AF">
              <w:t>2.1 (4) Experimente entwickeln, planen, durc</w:t>
            </w:r>
            <w:r w:rsidR="0007685D">
              <w:t>hführen, auswerten und bewerten</w:t>
            </w:r>
          </w:p>
          <w:p w14:paraId="4A2DCE90" w14:textId="1449758D" w:rsidR="00E0571E" w:rsidRPr="00B4263F" w:rsidRDefault="00E0571E" w:rsidP="00147421">
            <w:pPr>
              <w:pStyle w:val="bcText"/>
            </w:pPr>
            <w:r>
              <w:t>2.1 (7) Messverfahren oder -instrumente b</w:t>
            </w:r>
            <w:r w:rsidR="0007685D">
              <w:t>egründet auswählen und anpassen</w:t>
            </w:r>
          </w:p>
        </w:tc>
        <w:tc>
          <w:tcPr>
            <w:tcW w:w="1233" w:type="pct"/>
            <w:vMerge w:val="restart"/>
            <w:tcBorders>
              <w:top w:val="single" w:sz="4" w:space="0" w:color="auto"/>
              <w:left w:val="single" w:sz="4" w:space="0" w:color="auto"/>
              <w:right w:val="single" w:sz="4" w:space="0" w:color="auto"/>
            </w:tcBorders>
            <w:shd w:val="clear" w:color="auto" w:fill="auto"/>
          </w:tcPr>
          <w:p w14:paraId="5A5A4AAB" w14:textId="77777777" w:rsidR="00E0571E" w:rsidRDefault="00E0571E" w:rsidP="00147421">
            <w:pPr>
              <w:pStyle w:val="bcText"/>
              <w:rPr>
                <w:rFonts w:eastAsia="Arial" w:cs="Arial"/>
              </w:rPr>
            </w:pPr>
            <w:r w:rsidRPr="00810565">
              <w:rPr>
                <w:rFonts w:eastAsia="Arial" w:cs="Arial"/>
              </w:rPr>
              <w:t>3.2.3.4 (3) in einem chemisch-technischen Verfahren ein Produkt realisieren</w:t>
            </w:r>
            <w:r>
              <w:rPr>
                <w:rFonts w:eastAsia="Arial" w:cs="Arial"/>
              </w:rPr>
              <w:t xml:space="preserve"> und den Herstellungsprozess oder das Produkt optimieren </w:t>
            </w:r>
            <w:r w:rsidRPr="00810565">
              <w:rPr>
                <w:rFonts w:eastAsia="Arial" w:cs="Arial"/>
              </w:rPr>
              <w:t>(zum Beispiel […], Zuckerherstellung, […]).</w:t>
            </w:r>
          </w:p>
          <w:p w14:paraId="54EF7296" w14:textId="77777777" w:rsidR="00E0571E" w:rsidRPr="008D087E" w:rsidRDefault="00E0571E" w:rsidP="00147421">
            <w:pPr>
              <w:pStyle w:val="bcText"/>
              <w:rPr>
                <w:rFonts w:eastAsia="Arial" w:cs="Arial"/>
                <w:sz w:val="8"/>
              </w:rPr>
            </w:pPr>
          </w:p>
          <w:p w14:paraId="010BD6FD" w14:textId="77777777" w:rsidR="00E0571E" w:rsidRPr="006940E0" w:rsidRDefault="00E0571E" w:rsidP="00147421">
            <w:pPr>
              <w:pStyle w:val="bcText"/>
            </w:pPr>
            <w:r w:rsidRPr="002A7567">
              <w:t xml:space="preserve">3.2.4.2 (1) Bedingungen für zuverlässige Messungen erläutern […] </w:t>
            </w:r>
            <w:r w:rsidRPr="006940E0">
              <w:t>(systematische und zufällige Messfehler,</w:t>
            </w:r>
            <w:r>
              <w:t xml:space="preserve"> Standardabweichung</w:t>
            </w:r>
            <w:r w:rsidRPr="006940E0">
              <w:t>, Randbedingungen, […])</w:t>
            </w:r>
          </w:p>
          <w:p w14:paraId="3E434A01" w14:textId="77777777" w:rsidR="00E0571E" w:rsidRDefault="00E0571E" w:rsidP="00147421">
            <w:pPr>
              <w:pStyle w:val="bcText"/>
            </w:pPr>
            <w:r w:rsidRPr="002A7567">
              <w:t>3.2.4.2 (2) an einem ausgewählten Beispiel direkte und indirekte Messverfahren vergleichen</w:t>
            </w:r>
          </w:p>
          <w:p w14:paraId="367AD4A4" w14:textId="77777777" w:rsidR="00E0571E" w:rsidRPr="008D087E" w:rsidRDefault="00E0571E" w:rsidP="00147421">
            <w:pPr>
              <w:pStyle w:val="bcText"/>
              <w:rPr>
                <w:sz w:val="8"/>
              </w:rPr>
            </w:pPr>
          </w:p>
          <w:p w14:paraId="213C7970" w14:textId="77777777" w:rsidR="00E0571E" w:rsidRPr="009A60CF" w:rsidRDefault="00E0571E" w:rsidP="00147421">
            <w:pPr>
              <w:pStyle w:val="bcText"/>
            </w:pPr>
            <w:r w:rsidRPr="002A7567">
              <w:t xml:space="preserve">3.2.4.3 (2) die Funktionsweise </w:t>
            </w:r>
            <w:r>
              <w:t xml:space="preserve">[…] </w:t>
            </w:r>
            <w:r w:rsidRPr="002A7567">
              <w:t>geregelter Systeme analysieren und dazu Energie-, Stoff- und Informationsströme untersuchen (zum Beispiel […], Herstellung eines Produkts in einem chemisch-technischen Verfahren, […])</w:t>
            </w:r>
          </w:p>
        </w:tc>
        <w:tc>
          <w:tcPr>
            <w:tcW w:w="1233" w:type="pct"/>
            <w:tcBorders>
              <w:left w:val="single" w:sz="4" w:space="0" w:color="auto"/>
              <w:bottom w:val="dotted" w:sz="4" w:space="0" w:color="auto"/>
              <w:right w:val="single" w:sz="4" w:space="0" w:color="auto"/>
            </w:tcBorders>
            <w:shd w:val="clear" w:color="auto" w:fill="auto"/>
            <w:tcMar>
              <w:top w:w="57" w:type="dxa"/>
              <w:bottom w:w="57" w:type="dxa"/>
            </w:tcMar>
          </w:tcPr>
          <w:p w14:paraId="280B79B5" w14:textId="77777777" w:rsidR="00E0571E" w:rsidRPr="002858E0" w:rsidRDefault="00E0571E" w:rsidP="00147421">
            <w:pPr>
              <w:pStyle w:val="bcText"/>
            </w:pPr>
            <w:r w:rsidRPr="000E449D">
              <w:t xml:space="preserve">Experimentelle </w:t>
            </w:r>
            <w:r>
              <w:t>Durchführung</w:t>
            </w:r>
            <w:r w:rsidRPr="000E449D">
              <w:t xml:space="preserve"> verfahrenstechnischer Schritte zur </w:t>
            </w:r>
            <w:r>
              <w:t>Gewinnung von Saccharose :</w:t>
            </w:r>
          </w:p>
        </w:tc>
        <w:tc>
          <w:tcPr>
            <w:tcW w:w="1301" w:type="pct"/>
            <w:tcBorders>
              <w:left w:val="single" w:sz="4" w:space="0" w:color="auto"/>
              <w:bottom w:val="dotted" w:sz="4" w:space="0" w:color="auto"/>
              <w:right w:val="single" w:sz="4" w:space="0" w:color="auto"/>
            </w:tcBorders>
            <w:shd w:val="clear" w:color="auto" w:fill="auto"/>
            <w:tcMar>
              <w:top w:w="57" w:type="dxa"/>
              <w:bottom w:w="57" w:type="dxa"/>
            </w:tcMar>
          </w:tcPr>
          <w:p w14:paraId="5B48DB2F" w14:textId="77777777" w:rsidR="00E0571E" w:rsidRPr="004A3C8F" w:rsidRDefault="00E0571E" w:rsidP="00147421">
            <w:pPr>
              <w:pStyle w:val="bcText"/>
              <w:rPr>
                <w:rFonts w:cs="Arial"/>
                <w:szCs w:val="22"/>
              </w:rPr>
            </w:pPr>
          </w:p>
        </w:tc>
      </w:tr>
      <w:tr w:rsidR="00E0571E" w:rsidRPr="002A7567" w14:paraId="66C76D15" w14:textId="77777777" w:rsidTr="00593A84">
        <w:tc>
          <w:tcPr>
            <w:tcW w:w="1233" w:type="pct"/>
            <w:vMerge/>
            <w:tcBorders>
              <w:left w:val="single" w:sz="4" w:space="0" w:color="auto"/>
              <w:right w:val="single" w:sz="4" w:space="0" w:color="auto"/>
            </w:tcBorders>
            <w:shd w:val="clear" w:color="auto" w:fill="auto"/>
          </w:tcPr>
          <w:p w14:paraId="4468F889" w14:textId="77777777" w:rsidR="00E0571E" w:rsidRDefault="00E0571E" w:rsidP="00147421">
            <w:pPr>
              <w:pStyle w:val="bcText"/>
            </w:pPr>
          </w:p>
        </w:tc>
        <w:tc>
          <w:tcPr>
            <w:tcW w:w="1233" w:type="pct"/>
            <w:vMerge/>
            <w:tcBorders>
              <w:top w:val="single" w:sz="4" w:space="0" w:color="auto"/>
              <w:left w:val="single" w:sz="4" w:space="0" w:color="auto"/>
              <w:right w:val="single" w:sz="4" w:space="0" w:color="auto"/>
            </w:tcBorders>
            <w:shd w:val="clear" w:color="auto" w:fill="auto"/>
          </w:tcPr>
          <w:p w14:paraId="0A13800E" w14:textId="77777777" w:rsidR="00E0571E" w:rsidRDefault="00E0571E" w:rsidP="00147421">
            <w:pPr>
              <w:pStyle w:val="bcText"/>
              <w:rPr>
                <w:rFonts w:cs="Arial"/>
                <w:szCs w:val="22"/>
              </w:rPr>
            </w:pPr>
          </w:p>
        </w:tc>
        <w:tc>
          <w:tcPr>
            <w:tcW w:w="123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29245C39" w14:textId="77777777" w:rsidR="00E0571E" w:rsidRPr="000E449D" w:rsidRDefault="00E0571E" w:rsidP="00147421">
            <w:pPr>
              <w:pStyle w:val="bcText"/>
            </w:pPr>
            <w:r>
              <w:t>Die Schülerinnen und Schüler</w:t>
            </w:r>
            <w:r w:rsidRPr="004A3C8F">
              <w:t xml:space="preserve"> lernen </w:t>
            </w:r>
            <w:r>
              <w:t xml:space="preserve">Grundoperationen der </w:t>
            </w:r>
            <w:r w:rsidRPr="004A3C8F">
              <w:t>Verfahrenstechnik an</w:t>
            </w:r>
            <w:r>
              <w:t>hand von</w:t>
            </w:r>
            <w:r w:rsidRPr="004A3C8F">
              <w:t xml:space="preserve"> Experimenten </w:t>
            </w:r>
            <w:r>
              <w:t>kennen:</w:t>
            </w:r>
          </w:p>
        </w:tc>
        <w:tc>
          <w:tcPr>
            <w:tcW w:w="130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80FCD32" w14:textId="77777777" w:rsidR="00E0571E" w:rsidRDefault="00E0571E" w:rsidP="00147421">
            <w:pPr>
              <w:pStyle w:val="bcText"/>
            </w:pPr>
            <w:r w:rsidRPr="004A3C8F">
              <w:t>E</w:t>
            </w:r>
            <w:r>
              <w:t>xtraktion der Saccharose</w:t>
            </w:r>
            <w:r w:rsidRPr="004A3C8F">
              <w:t xml:space="preserve"> aus den Zuckerrübenzellen aufgrund eines Konzentrationsgefälles (Diffusion)</w:t>
            </w:r>
            <w:r>
              <w:t>; Gegenstromprinzip</w:t>
            </w:r>
          </w:p>
          <w:p w14:paraId="72F2C6F4" w14:textId="60B25D79" w:rsidR="00302512" w:rsidRPr="00302512" w:rsidRDefault="00302512" w:rsidP="0056608F">
            <w:pPr>
              <w:pStyle w:val="Verweise"/>
            </w:pPr>
            <w:r w:rsidRPr="00302512">
              <w:rPr>
                <w:rStyle w:val="F"/>
              </w:rPr>
              <w:t xml:space="preserve">F </w:t>
            </w:r>
            <w:proofErr w:type="spellStart"/>
            <w:r w:rsidRPr="00302512">
              <w:rPr>
                <w:rStyle w:val="F"/>
              </w:rPr>
              <w:t>Ch</w:t>
            </w:r>
            <w:proofErr w:type="spellEnd"/>
            <w:r w:rsidR="0056608F">
              <w:rPr>
                <w:rStyle w:val="F"/>
              </w:rPr>
              <w:tab/>
            </w:r>
            <w:r w:rsidRPr="00302512">
              <w:t>3.2.1.2 (3) mithilfe eines geeigneten Teilchenmodells (Stoffteilchen) […], Diffusion […] beschreiben</w:t>
            </w:r>
          </w:p>
        </w:tc>
      </w:tr>
      <w:tr w:rsidR="00E0571E" w:rsidRPr="002A7567" w14:paraId="606006BB" w14:textId="77777777" w:rsidTr="00593A84">
        <w:tc>
          <w:tcPr>
            <w:tcW w:w="1233" w:type="pct"/>
            <w:vMerge/>
            <w:tcBorders>
              <w:left w:val="single" w:sz="4" w:space="0" w:color="auto"/>
              <w:right w:val="single" w:sz="4" w:space="0" w:color="auto"/>
            </w:tcBorders>
            <w:shd w:val="clear" w:color="auto" w:fill="auto"/>
          </w:tcPr>
          <w:p w14:paraId="0BB0B4CB" w14:textId="77777777" w:rsidR="00E0571E" w:rsidRDefault="00E0571E" w:rsidP="00147421">
            <w:pPr>
              <w:pStyle w:val="bcText"/>
            </w:pPr>
          </w:p>
        </w:tc>
        <w:tc>
          <w:tcPr>
            <w:tcW w:w="1233" w:type="pct"/>
            <w:vMerge/>
            <w:tcBorders>
              <w:top w:val="single" w:sz="4" w:space="0" w:color="auto"/>
              <w:left w:val="single" w:sz="4" w:space="0" w:color="auto"/>
              <w:right w:val="single" w:sz="4" w:space="0" w:color="auto"/>
            </w:tcBorders>
            <w:shd w:val="clear" w:color="auto" w:fill="auto"/>
          </w:tcPr>
          <w:p w14:paraId="15149462" w14:textId="77777777" w:rsidR="00E0571E" w:rsidRDefault="00E0571E" w:rsidP="00147421">
            <w:pPr>
              <w:pStyle w:val="bcText"/>
              <w:rPr>
                <w:rFonts w:cs="Arial"/>
                <w:szCs w:val="22"/>
              </w:rPr>
            </w:pPr>
          </w:p>
        </w:tc>
        <w:tc>
          <w:tcPr>
            <w:tcW w:w="123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18D35C3" w14:textId="77777777" w:rsidR="00E0571E" w:rsidRDefault="00E0571E" w:rsidP="00147421">
            <w:pPr>
              <w:pStyle w:val="bcTextListe"/>
            </w:pPr>
            <w:r w:rsidRPr="004F0E77">
              <w:t>Gewinnung</w:t>
            </w:r>
            <w:r w:rsidRPr="004A3C8F">
              <w:t xml:space="preserve"> von </w:t>
            </w:r>
            <w:proofErr w:type="spellStart"/>
            <w:r w:rsidRPr="004A3C8F">
              <w:t>Rohsaft</w:t>
            </w:r>
            <w:proofErr w:type="spellEnd"/>
            <w:r w:rsidRPr="004F0E77">
              <w:t>:</w:t>
            </w:r>
            <w:r>
              <w:br/>
            </w:r>
            <w:r w:rsidRPr="006B1DE1">
              <w:t>Waschen</w:t>
            </w:r>
            <w:r w:rsidRPr="004A3C8F">
              <w:t>, Zerkleinern,</w:t>
            </w:r>
            <w:r w:rsidRPr="004F0E77">
              <w:t xml:space="preserve"> Erhitzen,</w:t>
            </w:r>
            <w:r w:rsidRPr="004A3C8F">
              <w:t xml:space="preserve"> Extrahieren </w:t>
            </w:r>
          </w:p>
        </w:tc>
        <w:tc>
          <w:tcPr>
            <w:tcW w:w="130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31546297" w14:textId="77777777" w:rsidR="00E0571E" w:rsidRDefault="00E0571E" w:rsidP="00147421">
            <w:pPr>
              <w:pStyle w:val="bcText"/>
            </w:pPr>
            <w:r>
              <w:t>Ergänzend möglich:</w:t>
            </w:r>
          </w:p>
          <w:p w14:paraId="0D571226" w14:textId="77777777" w:rsidR="00E0571E" w:rsidRPr="004A3C8F" w:rsidRDefault="00E0571E" w:rsidP="00147421">
            <w:pPr>
              <w:pStyle w:val="bcText"/>
            </w:pPr>
            <w:r>
              <w:t xml:space="preserve">Forschungsauftrag: </w:t>
            </w:r>
            <w:r w:rsidRPr="004A3C8F">
              <w:t>Prozessoptimierung durch Variation der Größe der Rübenschnitzel, der Wassertemperatur</w:t>
            </w:r>
            <w:r>
              <w:t>, …</w:t>
            </w:r>
          </w:p>
        </w:tc>
      </w:tr>
      <w:tr w:rsidR="00E0571E" w:rsidRPr="002A7567" w14:paraId="4ED0733E" w14:textId="77777777" w:rsidTr="00593A84">
        <w:tc>
          <w:tcPr>
            <w:tcW w:w="1233" w:type="pct"/>
            <w:vMerge/>
            <w:tcBorders>
              <w:left w:val="single" w:sz="4" w:space="0" w:color="auto"/>
              <w:right w:val="single" w:sz="4" w:space="0" w:color="auto"/>
            </w:tcBorders>
            <w:shd w:val="clear" w:color="auto" w:fill="auto"/>
          </w:tcPr>
          <w:p w14:paraId="5EEF2659" w14:textId="77777777" w:rsidR="00E0571E" w:rsidRDefault="00E0571E" w:rsidP="00147421">
            <w:pPr>
              <w:pStyle w:val="bcText"/>
            </w:pPr>
          </w:p>
        </w:tc>
        <w:tc>
          <w:tcPr>
            <w:tcW w:w="1233" w:type="pct"/>
            <w:vMerge/>
            <w:tcBorders>
              <w:top w:val="single" w:sz="4" w:space="0" w:color="auto"/>
              <w:left w:val="single" w:sz="4" w:space="0" w:color="auto"/>
              <w:right w:val="single" w:sz="4" w:space="0" w:color="auto"/>
            </w:tcBorders>
            <w:shd w:val="clear" w:color="auto" w:fill="auto"/>
          </w:tcPr>
          <w:p w14:paraId="179F0C2F" w14:textId="77777777" w:rsidR="00E0571E" w:rsidRDefault="00E0571E" w:rsidP="00147421">
            <w:pPr>
              <w:pStyle w:val="bcText"/>
              <w:rPr>
                <w:rFonts w:cs="Arial"/>
                <w:szCs w:val="22"/>
              </w:rPr>
            </w:pPr>
          </w:p>
        </w:tc>
        <w:tc>
          <w:tcPr>
            <w:tcW w:w="123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BA33779" w14:textId="77777777" w:rsidR="00E0571E" w:rsidRPr="004F7C73" w:rsidRDefault="00E0571E" w:rsidP="00147421">
            <w:pPr>
              <w:pStyle w:val="bcTextListe"/>
            </w:pPr>
            <w:r>
              <w:t xml:space="preserve">Gewinnung von </w:t>
            </w:r>
            <w:proofErr w:type="spellStart"/>
            <w:r w:rsidRPr="004F0E77">
              <w:t>Dünnsaft</w:t>
            </w:r>
            <w:proofErr w:type="spellEnd"/>
            <w:r w:rsidRPr="004F0E77">
              <w:t>:</w:t>
            </w:r>
            <w:r>
              <w:br/>
            </w:r>
            <w:r w:rsidRPr="004F0E77">
              <w:t>Filtrieren, Sed</w:t>
            </w:r>
            <w:r w:rsidRPr="00F722F7">
              <w:t>imentieren, Dosieren, Erhi</w:t>
            </w:r>
            <w:r w:rsidRPr="00187F68">
              <w:t>t</w:t>
            </w:r>
            <w:r w:rsidRPr="001207BA">
              <w:t>zen, chemische Rea</w:t>
            </w:r>
            <w:r w:rsidRPr="00B42EBD">
              <w:t>k</w:t>
            </w:r>
            <w:r w:rsidRPr="00E17533">
              <w:t>tion</w:t>
            </w:r>
          </w:p>
        </w:tc>
        <w:tc>
          <w:tcPr>
            <w:tcW w:w="130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4F93F2F9" w14:textId="77777777" w:rsidR="00E0571E" w:rsidRPr="00810565" w:rsidRDefault="00E0571E" w:rsidP="00147421">
            <w:pPr>
              <w:pStyle w:val="bcText"/>
              <w:rPr>
                <w:rFonts w:eastAsia="Arial" w:cs="Arial"/>
              </w:rPr>
            </w:pPr>
            <w:proofErr w:type="spellStart"/>
            <w:r w:rsidRPr="00810565">
              <w:rPr>
                <w:rFonts w:eastAsia="Arial" w:cs="Arial"/>
              </w:rPr>
              <w:t>Kalkung</w:t>
            </w:r>
            <w:proofErr w:type="spellEnd"/>
            <w:r w:rsidRPr="00810565">
              <w:rPr>
                <w:rFonts w:eastAsia="Arial" w:cs="Arial"/>
              </w:rPr>
              <w:t xml:space="preserve"> und </w:t>
            </w:r>
            <w:proofErr w:type="spellStart"/>
            <w:r w:rsidRPr="00810565">
              <w:rPr>
                <w:rFonts w:eastAsia="Arial" w:cs="Arial"/>
              </w:rPr>
              <w:t>Carbonatation</w:t>
            </w:r>
            <w:proofErr w:type="spellEnd"/>
          </w:p>
          <w:p w14:paraId="79DD2860" w14:textId="77777777" w:rsidR="00E0571E" w:rsidRPr="00810565" w:rsidRDefault="00E0571E" w:rsidP="00147421">
            <w:pPr>
              <w:pStyle w:val="bcText"/>
              <w:rPr>
                <w:rFonts w:eastAsia="Arial" w:cs="Arial"/>
              </w:rPr>
            </w:pPr>
            <w:r w:rsidRPr="00810565">
              <w:rPr>
                <w:rFonts w:eastAsia="Arial" w:cs="Arial"/>
              </w:rPr>
              <w:t xml:space="preserve">Ergänzend möglich: </w:t>
            </w:r>
            <w:r w:rsidRPr="00EB52EF">
              <w:t>Kalkofenbau und Kalkbrennen (Kreisläufe)</w:t>
            </w:r>
          </w:p>
          <w:p w14:paraId="076AF27B" w14:textId="77777777" w:rsidR="00E0571E" w:rsidRDefault="00E0571E" w:rsidP="00147421">
            <w:pPr>
              <w:pStyle w:val="bcText"/>
            </w:pPr>
            <w:r>
              <w:t xml:space="preserve">siehe Projektauftrag </w:t>
            </w:r>
          </w:p>
          <w:p w14:paraId="3462D69F" w14:textId="237EE548" w:rsidR="00664709" w:rsidRDefault="00664709" w:rsidP="0004199F">
            <w:pPr>
              <w:pStyle w:val="Verweise"/>
            </w:pPr>
            <w:r w:rsidRPr="00E24F4F">
              <w:rPr>
                <w:rStyle w:val="F"/>
              </w:rPr>
              <w:t>F</w:t>
            </w:r>
            <w:r w:rsidRPr="00664709">
              <w:rPr>
                <w:rStyle w:val="F"/>
                <w:rFonts w:cs="Arial"/>
                <w:szCs w:val="18"/>
              </w:rPr>
              <w:t xml:space="preserve">  </w:t>
            </w:r>
            <w:proofErr w:type="spellStart"/>
            <w:r w:rsidRPr="00664709">
              <w:rPr>
                <w:rStyle w:val="F"/>
                <w:rFonts w:cs="Arial"/>
                <w:szCs w:val="18"/>
              </w:rPr>
              <w:t>Ch</w:t>
            </w:r>
            <w:proofErr w:type="spellEnd"/>
            <w:r w:rsidRPr="00664709">
              <w:rPr>
                <w:rStyle w:val="F"/>
                <w:rFonts w:cs="Arial"/>
                <w:szCs w:val="18"/>
              </w:rPr>
              <w:tab/>
            </w:r>
            <w:r w:rsidRPr="0004199F">
              <w:rPr>
                <w:rStyle w:val="VerweiseZchn"/>
              </w:rPr>
              <w:t>3.2.1.1 (4) ein Experiment zur Trennung eines Gemisches planen und durchführen</w:t>
            </w:r>
          </w:p>
        </w:tc>
      </w:tr>
      <w:tr w:rsidR="00E0571E" w:rsidRPr="002A7567" w14:paraId="20C23FDC" w14:textId="77777777" w:rsidTr="00593A84">
        <w:tc>
          <w:tcPr>
            <w:tcW w:w="1233" w:type="pct"/>
            <w:vMerge/>
            <w:tcBorders>
              <w:left w:val="single" w:sz="4" w:space="0" w:color="auto"/>
              <w:bottom w:val="dotted" w:sz="4" w:space="0" w:color="auto"/>
              <w:right w:val="single" w:sz="4" w:space="0" w:color="auto"/>
            </w:tcBorders>
            <w:shd w:val="clear" w:color="auto" w:fill="auto"/>
          </w:tcPr>
          <w:p w14:paraId="2DE1F76D" w14:textId="77777777" w:rsidR="00E0571E" w:rsidRDefault="00E0571E" w:rsidP="00147421">
            <w:pPr>
              <w:pStyle w:val="bcText"/>
            </w:pPr>
          </w:p>
        </w:tc>
        <w:tc>
          <w:tcPr>
            <w:tcW w:w="1233" w:type="pct"/>
            <w:vMerge/>
            <w:tcBorders>
              <w:top w:val="single" w:sz="4" w:space="0" w:color="auto"/>
              <w:left w:val="single" w:sz="4" w:space="0" w:color="auto"/>
              <w:bottom w:val="dotted" w:sz="4" w:space="0" w:color="auto"/>
              <w:right w:val="single" w:sz="4" w:space="0" w:color="auto"/>
            </w:tcBorders>
            <w:shd w:val="clear" w:color="auto" w:fill="auto"/>
          </w:tcPr>
          <w:p w14:paraId="50DDEBA3" w14:textId="77777777" w:rsidR="00E0571E" w:rsidRDefault="00E0571E" w:rsidP="00147421">
            <w:pPr>
              <w:pStyle w:val="bcText"/>
              <w:rPr>
                <w:rFonts w:cs="Arial"/>
                <w:szCs w:val="22"/>
              </w:rPr>
            </w:pPr>
          </w:p>
        </w:tc>
        <w:tc>
          <w:tcPr>
            <w:tcW w:w="1233" w:type="pct"/>
            <w:tcBorders>
              <w:top w:val="dotted" w:sz="4" w:space="0" w:color="auto"/>
              <w:left w:val="single" w:sz="4" w:space="0" w:color="auto"/>
              <w:bottom w:val="dotted" w:sz="4" w:space="0" w:color="auto"/>
              <w:right w:val="single" w:sz="4" w:space="0" w:color="auto"/>
            </w:tcBorders>
            <w:shd w:val="clear" w:color="auto" w:fill="auto"/>
          </w:tcPr>
          <w:p w14:paraId="6CA59A4A" w14:textId="77777777" w:rsidR="00E0571E" w:rsidRDefault="00E0571E" w:rsidP="00147421">
            <w:pPr>
              <w:pStyle w:val="bcText"/>
            </w:pPr>
            <w:r>
              <w:t>Die Schülerinnen und Schüler lernen Qualitätskriterien von Dicksaft kennen:</w:t>
            </w:r>
          </w:p>
          <w:p w14:paraId="281CED10" w14:textId="77777777" w:rsidR="00E0571E" w:rsidRPr="00422F4B" w:rsidRDefault="00E0571E" w:rsidP="00147421">
            <w:pPr>
              <w:pStyle w:val="bcTextListe"/>
            </w:pPr>
            <w:r>
              <w:t>hohe Zuckerkonzentration</w:t>
            </w:r>
          </w:p>
          <w:p w14:paraId="78BF531B" w14:textId="77777777" w:rsidR="00E0571E" w:rsidDel="006168B0" w:rsidRDefault="00E0571E" w:rsidP="00147421">
            <w:pPr>
              <w:pStyle w:val="bcTextListe"/>
            </w:pPr>
            <w:r>
              <w:t>möglichst geringe Bräunung</w:t>
            </w:r>
          </w:p>
        </w:tc>
        <w:tc>
          <w:tcPr>
            <w:tcW w:w="1301" w:type="pct"/>
            <w:tcBorders>
              <w:top w:val="dotted" w:sz="4" w:space="0" w:color="auto"/>
              <w:left w:val="single" w:sz="4" w:space="0" w:color="auto"/>
              <w:bottom w:val="dotted" w:sz="4" w:space="0" w:color="auto"/>
              <w:right w:val="single" w:sz="4" w:space="0" w:color="auto"/>
            </w:tcBorders>
            <w:shd w:val="clear" w:color="auto" w:fill="auto"/>
          </w:tcPr>
          <w:p w14:paraId="5EE419E9" w14:textId="77777777" w:rsidR="00E0571E" w:rsidRDefault="00E0571E" w:rsidP="00147421">
            <w:pPr>
              <w:pStyle w:val="bcText"/>
            </w:pPr>
            <w:r>
              <w:t xml:space="preserve">Hinweis: Ursache für die Bräunung: u.a. das Karamellisieren und die </w:t>
            </w:r>
            <w:proofErr w:type="spellStart"/>
            <w:r>
              <w:t>Maillard</w:t>
            </w:r>
            <w:proofErr w:type="spellEnd"/>
            <w:r>
              <w:t>-Reaktion</w:t>
            </w:r>
          </w:p>
          <w:p w14:paraId="6FC2D715" w14:textId="77777777" w:rsidR="00E0571E" w:rsidDel="006168B0" w:rsidRDefault="00E0571E" w:rsidP="00147421">
            <w:pPr>
              <w:pStyle w:val="bcText"/>
            </w:pPr>
            <w:r>
              <w:t>(Chemische Details sollen nicht mit den Schülerinnen und Schüler besprochen werden.)</w:t>
            </w:r>
          </w:p>
        </w:tc>
      </w:tr>
      <w:tr w:rsidR="00E0571E" w:rsidRPr="002A7567" w14:paraId="3D2A5003" w14:textId="77777777" w:rsidTr="00593A84">
        <w:tc>
          <w:tcPr>
            <w:tcW w:w="1233" w:type="pct"/>
            <w:vMerge w:val="restart"/>
            <w:tcBorders>
              <w:top w:val="dotted" w:sz="4" w:space="0" w:color="auto"/>
              <w:left w:val="single" w:sz="4" w:space="0" w:color="auto"/>
              <w:bottom w:val="single" w:sz="4" w:space="0" w:color="auto"/>
              <w:right w:val="single" w:sz="4" w:space="0" w:color="auto"/>
            </w:tcBorders>
            <w:shd w:val="clear" w:color="auto" w:fill="auto"/>
          </w:tcPr>
          <w:p w14:paraId="57189EBB" w14:textId="77777777" w:rsidR="00E0571E" w:rsidRDefault="00E0571E" w:rsidP="00147421">
            <w:pPr>
              <w:pStyle w:val="bcText"/>
            </w:pPr>
            <w:r>
              <w:lastRenderedPageBreak/>
              <w:t>Beim Bau eines Messg</w:t>
            </w:r>
            <w:r w:rsidRPr="007E1AFB">
              <w:t>eräts:</w:t>
            </w:r>
          </w:p>
          <w:p w14:paraId="668E5488" w14:textId="719E12B0" w:rsidR="00E0571E" w:rsidRDefault="00E0571E" w:rsidP="00147421">
            <w:pPr>
              <w:pStyle w:val="bcText"/>
            </w:pPr>
            <w:r>
              <w:t>2.2 (8) technische</w:t>
            </w:r>
            <w:r w:rsidR="0007685D">
              <w:t xml:space="preserve"> Optimierungsansätze entwickeln</w:t>
            </w:r>
          </w:p>
          <w:p w14:paraId="7D4DD51F" w14:textId="2268CDE8" w:rsidR="00E0571E" w:rsidRDefault="00E0571E" w:rsidP="00147421">
            <w:pPr>
              <w:pStyle w:val="bcText"/>
            </w:pPr>
            <w:r>
              <w:t>2.2 (9) ein selbst k</w:t>
            </w:r>
            <w:r w:rsidR="0007685D">
              <w:t>onstruiertes Produkt optimieren</w:t>
            </w:r>
          </w:p>
        </w:tc>
        <w:tc>
          <w:tcPr>
            <w:tcW w:w="1233" w:type="pct"/>
            <w:vMerge w:val="restart"/>
            <w:tcBorders>
              <w:top w:val="dotted" w:sz="4" w:space="0" w:color="auto"/>
              <w:left w:val="single" w:sz="4" w:space="0" w:color="auto"/>
              <w:bottom w:val="single" w:sz="4" w:space="0" w:color="auto"/>
              <w:right w:val="single" w:sz="4" w:space="0" w:color="auto"/>
            </w:tcBorders>
            <w:shd w:val="clear" w:color="auto" w:fill="auto"/>
          </w:tcPr>
          <w:p w14:paraId="2DF5FFCC" w14:textId="77777777" w:rsidR="00E0571E" w:rsidRDefault="00E0571E" w:rsidP="00147421">
            <w:pPr>
              <w:pStyle w:val="bcText"/>
              <w:rPr>
                <w:rFonts w:cs="Arial"/>
                <w:szCs w:val="22"/>
              </w:rPr>
            </w:pPr>
          </w:p>
        </w:tc>
        <w:tc>
          <w:tcPr>
            <w:tcW w:w="1233"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51630069" w14:textId="77777777" w:rsidR="00E0571E" w:rsidRDefault="00E0571E" w:rsidP="00147421">
            <w:pPr>
              <w:pStyle w:val="bcText"/>
            </w:pPr>
            <w:r>
              <w:t>Zur Bestimmung der Zuckerkonzentration lernen sie die Funktionsweise von Messgeräten kennen:</w:t>
            </w:r>
          </w:p>
          <w:p w14:paraId="5E13AB09" w14:textId="77777777" w:rsidR="00E0571E" w:rsidRPr="00A00489" w:rsidRDefault="00E0571E" w:rsidP="00147421">
            <w:pPr>
              <w:pStyle w:val="bcTextListe"/>
            </w:pPr>
            <w:r>
              <w:t>Aräometer (Dichte)</w:t>
            </w:r>
          </w:p>
          <w:p w14:paraId="339571E1" w14:textId="77777777" w:rsidR="00E0571E" w:rsidRDefault="00E0571E" w:rsidP="00147421">
            <w:pPr>
              <w:pStyle w:val="bcTextListe"/>
            </w:pPr>
            <w:r>
              <w:t>Refraktometer (Brechungsindex)</w:t>
            </w:r>
          </w:p>
        </w:tc>
        <w:tc>
          <w:tcPr>
            <w:tcW w:w="1301" w:type="pct"/>
            <w:tcBorders>
              <w:top w:val="dotted" w:sz="4" w:space="0" w:color="auto"/>
              <w:left w:val="single" w:sz="4" w:space="0" w:color="auto"/>
              <w:bottom w:val="dotted" w:sz="4" w:space="0" w:color="auto"/>
              <w:right w:val="single" w:sz="4" w:space="0" w:color="auto"/>
            </w:tcBorders>
            <w:shd w:val="clear" w:color="auto" w:fill="auto"/>
            <w:tcMar>
              <w:top w:w="57" w:type="dxa"/>
              <w:bottom w:w="57" w:type="dxa"/>
            </w:tcMar>
          </w:tcPr>
          <w:p w14:paraId="073E9703" w14:textId="77777777" w:rsidR="00E0571E" w:rsidRDefault="00E0571E" w:rsidP="00147421">
            <w:pPr>
              <w:pStyle w:val="bcText"/>
            </w:pPr>
            <w:r>
              <w:t>Analytische Prozesskontrolle</w:t>
            </w:r>
          </w:p>
          <w:p w14:paraId="07341281" w14:textId="77777777" w:rsidR="00E0571E" w:rsidRDefault="00E0571E" w:rsidP="00147421">
            <w:pPr>
              <w:pStyle w:val="bcText"/>
            </w:pPr>
            <w:r>
              <w:t>Mögliche Ergänzung:</w:t>
            </w:r>
          </w:p>
          <w:p w14:paraId="73B68C1E" w14:textId="77777777" w:rsidR="00E0571E" w:rsidRDefault="00E0571E" w:rsidP="00147421">
            <w:pPr>
              <w:pStyle w:val="bcText"/>
            </w:pPr>
            <w:r>
              <w:t>Bau eines Messgeräts</w:t>
            </w:r>
          </w:p>
        </w:tc>
      </w:tr>
      <w:tr w:rsidR="00E0571E" w:rsidRPr="002A7567" w14:paraId="3BE439D5" w14:textId="77777777" w:rsidTr="00593A84">
        <w:tc>
          <w:tcPr>
            <w:tcW w:w="1233" w:type="pct"/>
            <w:vMerge/>
            <w:tcBorders>
              <w:left w:val="single" w:sz="4" w:space="0" w:color="auto"/>
              <w:bottom w:val="single" w:sz="4" w:space="0" w:color="auto"/>
              <w:right w:val="single" w:sz="4" w:space="0" w:color="auto"/>
            </w:tcBorders>
            <w:shd w:val="clear" w:color="auto" w:fill="auto"/>
          </w:tcPr>
          <w:p w14:paraId="1B4C5956" w14:textId="77777777" w:rsidR="00E0571E" w:rsidRDefault="00E0571E" w:rsidP="00147421">
            <w:pPr>
              <w:pStyle w:val="bcText"/>
            </w:pPr>
          </w:p>
        </w:tc>
        <w:tc>
          <w:tcPr>
            <w:tcW w:w="1233" w:type="pct"/>
            <w:vMerge/>
            <w:tcBorders>
              <w:top w:val="single" w:sz="4" w:space="0" w:color="auto"/>
              <w:left w:val="single" w:sz="4" w:space="0" w:color="auto"/>
              <w:bottom w:val="single" w:sz="4" w:space="0" w:color="auto"/>
              <w:right w:val="single" w:sz="4" w:space="0" w:color="auto"/>
            </w:tcBorders>
            <w:shd w:val="clear" w:color="auto" w:fill="auto"/>
          </w:tcPr>
          <w:p w14:paraId="5B0BEE57" w14:textId="77777777" w:rsidR="00E0571E" w:rsidRDefault="00E0571E" w:rsidP="00147421">
            <w:pPr>
              <w:pStyle w:val="bcText"/>
              <w:rPr>
                <w:rFonts w:cs="Arial"/>
                <w:szCs w:val="22"/>
              </w:rPr>
            </w:pPr>
          </w:p>
        </w:tc>
        <w:tc>
          <w:tcPr>
            <w:tcW w:w="1233" w:type="pct"/>
            <w:tcBorders>
              <w:top w:val="dotted" w:sz="4" w:space="0" w:color="auto"/>
              <w:left w:val="single" w:sz="4" w:space="0" w:color="auto"/>
              <w:bottom w:val="single" w:sz="4" w:space="0" w:color="auto"/>
              <w:right w:val="single" w:sz="4" w:space="0" w:color="auto"/>
            </w:tcBorders>
            <w:shd w:val="clear" w:color="auto" w:fill="auto"/>
          </w:tcPr>
          <w:p w14:paraId="73C35EFD" w14:textId="77777777" w:rsidR="00E0571E" w:rsidRDefault="00E0571E" w:rsidP="00147421">
            <w:pPr>
              <w:pStyle w:val="bcTextListe"/>
              <w:numPr>
                <w:ilvl w:val="0"/>
                <w:numId w:val="0"/>
              </w:numPr>
            </w:pPr>
            <w:r>
              <w:t>Zur Bestimmung des Bräunungsgrades:</w:t>
            </w:r>
          </w:p>
          <w:p w14:paraId="291FF284" w14:textId="77777777" w:rsidR="00E0571E" w:rsidDel="0094429F" w:rsidRDefault="00E0571E" w:rsidP="00147421">
            <w:pPr>
              <w:pStyle w:val="bcTextListe"/>
            </w:pPr>
            <w:r w:rsidRPr="00F66746">
              <w:t>Fotometer</w:t>
            </w:r>
          </w:p>
        </w:tc>
        <w:tc>
          <w:tcPr>
            <w:tcW w:w="1301" w:type="pct"/>
            <w:tcBorders>
              <w:top w:val="dotted" w:sz="4" w:space="0" w:color="auto"/>
              <w:left w:val="single" w:sz="4" w:space="0" w:color="auto"/>
              <w:right w:val="single" w:sz="4" w:space="0" w:color="auto"/>
            </w:tcBorders>
            <w:shd w:val="clear" w:color="auto" w:fill="auto"/>
          </w:tcPr>
          <w:p w14:paraId="49A78D4A" w14:textId="77777777" w:rsidR="00E0571E" w:rsidRDefault="00E0571E" w:rsidP="00147421">
            <w:pPr>
              <w:pStyle w:val="bcText"/>
            </w:pPr>
          </w:p>
        </w:tc>
      </w:tr>
      <w:tr w:rsidR="00E0571E" w:rsidRPr="002A7567" w14:paraId="29F0D29F" w14:textId="77777777" w:rsidTr="00593A8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D8B7413" w14:textId="77777777" w:rsidR="00E0571E" w:rsidRDefault="00E0571E" w:rsidP="00147421">
            <w:pPr>
              <w:pStyle w:val="bcTextZwischenberschrift"/>
            </w:pPr>
            <w:r>
              <w:t>PROJEKTPHASE</w:t>
            </w:r>
          </w:p>
        </w:tc>
      </w:tr>
      <w:tr w:rsidR="00E0571E" w:rsidRPr="002A7567" w14:paraId="5E8BCC85" w14:textId="77777777" w:rsidTr="00593A84">
        <w:tc>
          <w:tcPr>
            <w:tcW w:w="2466" w:type="pct"/>
            <w:gridSpan w:val="2"/>
            <w:tcBorders>
              <w:top w:val="single" w:sz="4" w:space="0" w:color="auto"/>
              <w:left w:val="single" w:sz="4" w:space="0" w:color="auto"/>
              <w:bottom w:val="single" w:sz="4" w:space="0" w:color="auto"/>
              <w:right w:val="single" w:sz="4" w:space="0" w:color="auto"/>
            </w:tcBorders>
            <w:shd w:val="clear" w:color="auto" w:fill="auto"/>
          </w:tcPr>
          <w:p w14:paraId="16CCEFD0" w14:textId="77777777" w:rsidR="00E0571E" w:rsidRPr="002A7567" w:rsidRDefault="00E0571E" w:rsidP="00147421">
            <w:pPr>
              <w:pStyle w:val="bcText"/>
            </w:pPr>
            <w:r>
              <w:t>Die Schülerinnen und Schüler können</w:t>
            </w:r>
          </w:p>
        </w:tc>
        <w:tc>
          <w:tcPr>
            <w:tcW w:w="1233" w:type="pct"/>
            <w:tcBorders>
              <w:left w:val="single" w:sz="4" w:space="0" w:color="auto"/>
              <w:right w:val="single" w:sz="4" w:space="0" w:color="auto"/>
            </w:tcBorders>
            <w:shd w:val="clear" w:color="auto" w:fill="auto"/>
          </w:tcPr>
          <w:p w14:paraId="4F18AE11" w14:textId="77777777" w:rsidR="00E0571E" w:rsidRPr="00B4263F" w:rsidRDefault="00E0571E" w:rsidP="00147421">
            <w:pPr>
              <w:pStyle w:val="bcTextZwischenberschrift"/>
            </w:pPr>
            <w:r w:rsidRPr="00B4263F">
              <w:t>Gewinnung von Dicksaft</w:t>
            </w:r>
          </w:p>
        </w:tc>
        <w:tc>
          <w:tcPr>
            <w:tcW w:w="1301" w:type="pct"/>
            <w:tcBorders>
              <w:left w:val="single" w:sz="4" w:space="0" w:color="auto"/>
              <w:right w:val="single" w:sz="4" w:space="0" w:color="auto"/>
            </w:tcBorders>
            <w:shd w:val="clear" w:color="auto" w:fill="auto"/>
          </w:tcPr>
          <w:p w14:paraId="00DAA22A" w14:textId="77777777" w:rsidR="00E0571E" w:rsidRPr="009A60CF" w:rsidRDefault="00E0571E" w:rsidP="00147421">
            <w:pPr>
              <w:pStyle w:val="bcTextZwischenberschrift"/>
            </w:pPr>
            <w:r>
              <w:t xml:space="preserve">16 </w:t>
            </w:r>
            <w:r w:rsidRPr="002159C2">
              <w:t>Std</w:t>
            </w:r>
            <w:r>
              <w:t>.</w:t>
            </w:r>
          </w:p>
        </w:tc>
      </w:tr>
      <w:tr w:rsidR="00E0571E" w:rsidRPr="002A7567" w14:paraId="619FFD7F" w14:textId="77777777" w:rsidTr="00593A84">
        <w:tc>
          <w:tcPr>
            <w:tcW w:w="123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31EB0D" w14:textId="77777777" w:rsidR="00E0571E" w:rsidRDefault="00E0571E" w:rsidP="00147421">
            <w:pPr>
              <w:pStyle w:val="bcText"/>
            </w:pPr>
            <w:r>
              <w:t>2.1 (7) Messverfahren oder -instrumente begründet auswählen und anpassen</w:t>
            </w:r>
          </w:p>
          <w:p w14:paraId="7A1323C4" w14:textId="77777777" w:rsidR="00E0571E" w:rsidRPr="008D087E" w:rsidRDefault="00E0571E" w:rsidP="00147421">
            <w:pPr>
              <w:pStyle w:val="bcText"/>
              <w:rPr>
                <w:sz w:val="8"/>
              </w:rPr>
            </w:pPr>
          </w:p>
          <w:p w14:paraId="4B50126F" w14:textId="77777777" w:rsidR="00E0571E" w:rsidRDefault="00E0571E" w:rsidP="00147421">
            <w:pPr>
              <w:pStyle w:val="bcText"/>
              <w:rPr>
                <w:rFonts w:eastAsia="Arial" w:cs="Arial"/>
              </w:rPr>
            </w:pPr>
            <w:r w:rsidRPr="00810565">
              <w:rPr>
                <w:rFonts w:eastAsia="Arial" w:cs="Arial"/>
              </w:rPr>
              <w:t>2.2 (4) Schwierigkeiten bei der Planung und Herstellung eines Produkts überwinden (Durchhaltevermögen und Beharrlichkeit)</w:t>
            </w:r>
          </w:p>
          <w:p w14:paraId="59E00C4E" w14:textId="77777777" w:rsidR="00E0571E" w:rsidRPr="008D087E" w:rsidRDefault="00E0571E" w:rsidP="00147421">
            <w:pPr>
              <w:pStyle w:val="bcText"/>
              <w:rPr>
                <w:rFonts w:eastAsia="Arial" w:cs="Arial"/>
                <w:sz w:val="8"/>
              </w:rPr>
            </w:pPr>
          </w:p>
          <w:p w14:paraId="03450054" w14:textId="77777777" w:rsidR="00E0571E" w:rsidRPr="00810565" w:rsidRDefault="00E0571E" w:rsidP="00147421">
            <w:pPr>
              <w:pStyle w:val="bcText"/>
              <w:rPr>
                <w:rFonts w:eastAsia="Arial" w:cs="Arial"/>
              </w:rPr>
            </w:pPr>
            <w:r w:rsidRPr="00810565">
              <w:rPr>
                <w:rFonts w:eastAsia="Arial" w:cs="Arial"/>
              </w:rPr>
              <w:t>2.3 (3) Sachverhalte auf das Wesentliche reduziert darstellen</w:t>
            </w:r>
          </w:p>
          <w:p w14:paraId="092A50E3" w14:textId="77777777" w:rsidR="00E0571E" w:rsidRPr="00810565" w:rsidRDefault="00E0571E" w:rsidP="00147421">
            <w:pPr>
              <w:pStyle w:val="bcText"/>
              <w:rPr>
                <w:rFonts w:eastAsia="Arial" w:cs="Arial"/>
              </w:rPr>
            </w:pPr>
            <w:r w:rsidRPr="00810565">
              <w:rPr>
                <w:rFonts w:eastAsia="Arial" w:cs="Arial"/>
              </w:rPr>
              <w:t>2.3 (5) verschiedene Darstellungsweisen zur Erstellung von Dokumentationen geeignet kombinieren</w:t>
            </w:r>
          </w:p>
          <w:p w14:paraId="376DDB0D" w14:textId="77777777" w:rsidR="00E0571E" w:rsidRPr="00810565" w:rsidRDefault="00E0571E" w:rsidP="00147421">
            <w:pPr>
              <w:pStyle w:val="bcText"/>
              <w:rPr>
                <w:rFonts w:eastAsia="Arial" w:cs="Arial"/>
              </w:rPr>
            </w:pPr>
            <w:r w:rsidRPr="00810565">
              <w:rPr>
                <w:rFonts w:eastAsia="Arial" w:cs="Arial"/>
              </w:rPr>
              <w:t>2.3 (6) ein Vorhaben strukturieren, planen und durchführen</w:t>
            </w:r>
          </w:p>
          <w:p w14:paraId="0C79503E" w14:textId="77777777" w:rsidR="00E0571E" w:rsidRPr="00810565" w:rsidRDefault="00E0571E" w:rsidP="00147421">
            <w:pPr>
              <w:pStyle w:val="bcText"/>
              <w:rPr>
                <w:rFonts w:eastAsia="Arial" w:cs="Arial"/>
              </w:rPr>
            </w:pPr>
            <w:r w:rsidRPr="00810565">
              <w:rPr>
                <w:rFonts w:eastAsia="Arial" w:cs="Arial"/>
              </w:rPr>
              <w:t>2.3 (7) einen Projektverlauf dokumentieren, Projektzwischenstände beschreiben und auf Planabweichungen nachsteuernd reagieren</w:t>
            </w:r>
          </w:p>
          <w:p w14:paraId="25080C81" w14:textId="77777777" w:rsidR="00E0571E" w:rsidRPr="004F7C73" w:rsidRDefault="00E0571E" w:rsidP="00147421">
            <w:pPr>
              <w:pStyle w:val="bcText"/>
            </w:pPr>
            <w:r>
              <w:t>2.3 (</w:t>
            </w:r>
            <w:r w:rsidRPr="002A7567">
              <w:t>8</w:t>
            </w:r>
            <w:r>
              <w:t>)</w:t>
            </w:r>
            <w:r w:rsidRPr="002A7567">
              <w:t xml:space="preserve"> das abgeschlossene Projekt reflektieren und Optimierungsansätze entwickeln</w:t>
            </w:r>
          </w:p>
          <w:p w14:paraId="40D46A42" w14:textId="77777777" w:rsidR="00E0571E" w:rsidRPr="00810565" w:rsidRDefault="00E0571E" w:rsidP="00147421">
            <w:pPr>
              <w:pStyle w:val="bcText"/>
              <w:rPr>
                <w:rFonts w:eastAsia="Arial" w:cs="Arial"/>
              </w:rPr>
            </w:pPr>
            <w:r w:rsidRPr="00810565">
              <w:rPr>
                <w:rFonts w:eastAsia="Arial" w:cs="Arial"/>
              </w:rPr>
              <w:t>2.3 (9) beim Arbeiten im Team Verantwortung übernehmen</w:t>
            </w:r>
          </w:p>
          <w:p w14:paraId="2FFD4510" w14:textId="77777777" w:rsidR="00E0571E" w:rsidRDefault="00E0571E" w:rsidP="00147421">
            <w:pPr>
              <w:pStyle w:val="bcText"/>
              <w:rPr>
                <w:rFonts w:eastAsia="Arial" w:cs="Arial"/>
              </w:rPr>
            </w:pPr>
            <w:r w:rsidRPr="00810565">
              <w:rPr>
                <w:rFonts w:eastAsia="Arial" w:cs="Arial"/>
              </w:rPr>
              <w:t>2.3 (10) typische Phasen der Arbeit in Gruppen erkennen und für den Arbeitsprozess nutzen</w:t>
            </w:r>
          </w:p>
          <w:p w14:paraId="224F3D8C" w14:textId="77777777" w:rsidR="00E0571E" w:rsidRPr="008D087E" w:rsidRDefault="00E0571E" w:rsidP="00147421">
            <w:pPr>
              <w:pStyle w:val="bcText"/>
              <w:rPr>
                <w:rFonts w:eastAsia="Arial" w:cs="Arial"/>
                <w:sz w:val="8"/>
              </w:rPr>
            </w:pPr>
          </w:p>
          <w:p w14:paraId="54F8E951" w14:textId="77777777" w:rsidR="00E0571E" w:rsidRDefault="00E0571E" w:rsidP="00147421">
            <w:pPr>
              <w:pStyle w:val="bcText"/>
            </w:pPr>
            <w:r w:rsidRPr="00810565">
              <w:rPr>
                <w:rFonts w:eastAsia="Arial" w:cs="Arial"/>
              </w:rPr>
              <w:t>2.4 (8) Risiken beim praktischen Arbeiten erkennen und durch Sicherheitsvorkehrungen Gefährdungen vermeiden</w:t>
            </w:r>
          </w:p>
        </w:tc>
        <w:tc>
          <w:tcPr>
            <w:tcW w:w="123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1BB0E0" w14:textId="77777777" w:rsidR="00E0571E" w:rsidRDefault="00E0571E" w:rsidP="00147421">
            <w:pPr>
              <w:pStyle w:val="bcText"/>
              <w:rPr>
                <w:rFonts w:eastAsia="Arial" w:cs="Arial"/>
              </w:rPr>
            </w:pPr>
            <w:r w:rsidRPr="00810565">
              <w:rPr>
                <w:rFonts w:eastAsia="Arial" w:cs="Arial"/>
              </w:rPr>
              <w:t>3.2.3.1 (1) Eigenschaften von Stoffen bestimmen</w:t>
            </w:r>
          </w:p>
          <w:p w14:paraId="7D5D6327" w14:textId="77777777" w:rsidR="00E0571E" w:rsidRPr="008D087E" w:rsidRDefault="00E0571E" w:rsidP="00147421">
            <w:pPr>
              <w:pStyle w:val="bcText"/>
              <w:rPr>
                <w:rFonts w:eastAsia="Arial" w:cs="Arial"/>
                <w:sz w:val="8"/>
              </w:rPr>
            </w:pPr>
          </w:p>
          <w:p w14:paraId="02B1D106" w14:textId="77777777" w:rsidR="00E0571E" w:rsidRDefault="00E0571E" w:rsidP="00147421">
            <w:pPr>
              <w:pStyle w:val="bcText"/>
              <w:rPr>
                <w:rFonts w:eastAsia="Arial" w:cs="Arial"/>
              </w:rPr>
            </w:pPr>
            <w:r w:rsidRPr="00810565">
              <w:rPr>
                <w:rFonts w:eastAsia="Arial" w:cs="Arial"/>
              </w:rPr>
              <w:t xml:space="preserve">3.2.3.3 (1) ein Produkt mit definierter Funktion und bestimmter Eigenschaft entwickeln </w:t>
            </w:r>
          </w:p>
          <w:p w14:paraId="7AAC7E69" w14:textId="77777777" w:rsidR="00E0571E" w:rsidRDefault="00E0571E" w:rsidP="00147421">
            <w:pPr>
              <w:pStyle w:val="bcText"/>
            </w:pPr>
            <w:r w:rsidRPr="002A7567">
              <w:t>3.2.3.3 (5) Funktion und Eigenschaften eines Produkts bewerten und Optimierungsansätze entwickeln</w:t>
            </w:r>
          </w:p>
          <w:p w14:paraId="467A7AEE" w14:textId="77777777" w:rsidR="00E0571E" w:rsidRPr="008D087E" w:rsidRDefault="00E0571E" w:rsidP="00147421">
            <w:pPr>
              <w:pStyle w:val="bcText"/>
              <w:rPr>
                <w:rFonts w:eastAsia="Arial" w:cs="Arial"/>
                <w:sz w:val="8"/>
              </w:rPr>
            </w:pPr>
          </w:p>
          <w:p w14:paraId="63CAE5BC" w14:textId="77777777" w:rsidR="00E0571E" w:rsidRDefault="00E0571E" w:rsidP="00147421">
            <w:pPr>
              <w:pStyle w:val="bcText"/>
            </w:pPr>
            <w:r w:rsidRPr="00810565">
              <w:rPr>
                <w:rFonts w:eastAsia="Arial" w:cs="Arial"/>
              </w:rPr>
              <w:t>3.2.3.4 (3) in einem chemisch-technischen Verfahren ein Produkt realisieren und den Herstellungsprozess oder das Produkt optimieren (zum Beispiel […], Zuckerherstellung, […])</w:t>
            </w:r>
          </w:p>
        </w:tc>
        <w:tc>
          <w:tcPr>
            <w:tcW w:w="1233" w:type="pct"/>
            <w:tcBorders>
              <w:left w:val="single" w:sz="4" w:space="0" w:color="auto"/>
              <w:right w:val="single" w:sz="4" w:space="0" w:color="auto"/>
            </w:tcBorders>
            <w:shd w:val="clear" w:color="auto" w:fill="auto"/>
            <w:tcMar>
              <w:top w:w="57" w:type="dxa"/>
              <w:bottom w:w="57" w:type="dxa"/>
            </w:tcMar>
          </w:tcPr>
          <w:p w14:paraId="79DC3F00" w14:textId="77777777" w:rsidR="00E0571E" w:rsidRPr="00B4263F" w:rsidRDefault="00E0571E" w:rsidP="00147421">
            <w:pPr>
              <w:pStyle w:val="bcTextZwischenberschrift"/>
              <w:jc w:val="left"/>
              <w:rPr>
                <w:sz w:val="18"/>
              </w:rPr>
            </w:pPr>
            <w:r w:rsidRPr="00B4263F">
              <w:rPr>
                <w:sz w:val="18"/>
              </w:rPr>
              <w:t>Projektauftrag:</w:t>
            </w:r>
          </w:p>
          <w:p w14:paraId="63586144" w14:textId="77777777" w:rsidR="00794677" w:rsidRPr="00794677" w:rsidRDefault="00794677" w:rsidP="00794677">
            <w:pPr>
              <w:pStyle w:val="bcText"/>
            </w:pPr>
            <w:r w:rsidRPr="00794677">
              <w:t xml:space="preserve">Herstellung von 60%igem Dicksaft möglichst hoher Qualität aus einem vorgegebenem Volumen </w:t>
            </w:r>
            <w:proofErr w:type="spellStart"/>
            <w:r w:rsidRPr="00794677">
              <w:t>Dünnsaft</w:t>
            </w:r>
            <w:proofErr w:type="spellEnd"/>
          </w:p>
          <w:p w14:paraId="256F1CF3" w14:textId="77777777" w:rsidR="00E0571E" w:rsidRDefault="00E0571E" w:rsidP="00147421">
            <w:pPr>
              <w:pStyle w:val="bcTextZwischenberschrift"/>
              <w:jc w:val="left"/>
              <w:rPr>
                <w:b w:val="0"/>
                <w:sz w:val="18"/>
              </w:rPr>
            </w:pPr>
          </w:p>
          <w:p w14:paraId="32B66C72" w14:textId="6499663C" w:rsidR="00E0571E" w:rsidRPr="00EE1286" w:rsidRDefault="00794677" w:rsidP="00794677">
            <w:pPr>
              <w:pStyle w:val="bcText"/>
            </w:pPr>
            <w:r>
              <w:t>Erstellung eines Fließschemas, das Prozessschritte und optimierte Prozessbedingungen zusammenfasst</w:t>
            </w:r>
          </w:p>
        </w:tc>
        <w:tc>
          <w:tcPr>
            <w:tcW w:w="1301" w:type="pct"/>
            <w:tcBorders>
              <w:left w:val="single" w:sz="4" w:space="0" w:color="auto"/>
              <w:right w:val="single" w:sz="4" w:space="0" w:color="auto"/>
            </w:tcBorders>
            <w:shd w:val="clear" w:color="auto" w:fill="auto"/>
            <w:tcMar>
              <w:top w:w="57" w:type="dxa"/>
              <w:bottom w:w="57" w:type="dxa"/>
            </w:tcMar>
          </w:tcPr>
          <w:p w14:paraId="1B6B26E9" w14:textId="77777777" w:rsidR="00E0571E" w:rsidRPr="00810565" w:rsidRDefault="00E0571E" w:rsidP="00147421">
            <w:pPr>
              <w:pStyle w:val="bcText"/>
              <w:rPr>
                <w:rFonts w:eastAsia="Arial" w:cs="Arial"/>
              </w:rPr>
            </w:pPr>
            <w:r w:rsidRPr="00810565">
              <w:rPr>
                <w:rFonts w:eastAsia="Arial" w:cs="Arial"/>
              </w:rPr>
              <w:t>Projektmanagement</w:t>
            </w:r>
          </w:p>
          <w:p w14:paraId="78C075C8" w14:textId="77777777" w:rsidR="00E0571E" w:rsidRPr="00810565" w:rsidRDefault="00E0571E" w:rsidP="00147421">
            <w:pPr>
              <w:pStyle w:val="bcText"/>
              <w:rPr>
                <w:rFonts w:eastAsia="Arial" w:cs="Arial"/>
              </w:rPr>
            </w:pPr>
            <w:r w:rsidRPr="00810565">
              <w:rPr>
                <w:rFonts w:eastAsia="Arial" w:cs="Arial"/>
              </w:rPr>
              <w:t>Dokumentation</w:t>
            </w:r>
          </w:p>
          <w:p w14:paraId="0A738241" w14:textId="77777777" w:rsidR="00E0571E" w:rsidRPr="00810565" w:rsidRDefault="00E0571E" w:rsidP="00147421">
            <w:pPr>
              <w:pStyle w:val="bcText"/>
              <w:rPr>
                <w:rFonts w:eastAsia="Arial" w:cs="Arial"/>
              </w:rPr>
            </w:pPr>
            <w:r w:rsidRPr="00810565">
              <w:rPr>
                <w:rFonts w:eastAsia="Arial" w:cs="Arial"/>
              </w:rPr>
              <w:t>Forschungsauftrag mit analytischer Prozesskontrolle</w:t>
            </w:r>
          </w:p>
          <w:p w14:paraId="0C58B030" w14:textId="77777777" w:rsidR="00E0571E" w:rsidRDefault="00E0571E" w:rsidP="00147421">
            <w:pPr>
              <w:pStyle w:val="bcTextZwischenberschrift"/>
              <w:jc w:val="left"/>
              <w:rPr>
                <w:rFonts w:eastAsia="Arial" w:cs="Arial"/>
                <w:b w:val="0"/>
                <w:sz w:val="18"/>
              </w:rPr>
            </w:pPr>
            <w:r w:rsidRPr="00810565">
              <w:rPr>
                <w:rFonts w:eastAsia="Arial" w:cs="Arial"/>
                <w:b w:val="0"/>
                <w:sz w:val="18"/>
              </w:rPr>
              <w:t>Prozess- und Produktoptimierung</w:t>
            </w:r>
          </w:p>
          <w:p w14:paraId="416BDA3C" w14:textId="77777777" w:rsidR="00E0571E" w:rsidRDefault="00E0571E" w:rsidP="00147421">
            <w:pPr>
              <w:pStyle w:val="Verweise"/>
            </w:pPr>
            <w:r w:rsidRPr="00BC4766">
              <w:rPr>
                <w:rStyle w:val="F"/>
              </w:rPr>
              <w:t xml:space="preserve">  I  </w:t>
            </w:r>
            <w:r>
              <w:rPr>
                <w:rFonts w:cs="Arial"/>
                <w:i/>
              </w:rPr>
              <w:tab/>
            </w:r>
            <w:r w:rsidRPr="00E36772">
              <w:t>3.2.4.3 (4) das Prinzip der Regelung auch unter Verwendung der Begriffe Sollwert, Istwert, Regelgröße und Störgröße darstellen und an Beispielen aus der Natur und der Technik erklären</w:t>
            </w:r>
          </w:p>
        </w:tc>
      </w:tr>
      <w:tr w:rsidR="00E0571E" w:rsidRPr="002A7567" w14:paraId="507BD1C7" w14:textId="77777777" w:rsidTr="00593A8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41DA627" w14:textId="77777777" w:rsidR="00E0571E" w:rsidRPr="00810565" w:rsidRDefault="00E0571E" w:rsidP="00147421">
            <w:pPr>
              <w:pStyle w:val="bcTextZwischenberschriftgr"/>
              <w:rPr>
                <w:rFonts w:eastAsia="Arial" w:cs="Arial"/>
              </w:rPr>
            </w:pPr>
            <w:r>
              <w:t>REFLEXION</w:t>
            </w:r>
          </w:p>
        </w:tc>
      </w:tr>
      <w:tr w:rsidR="00E0571E" w:rsidRPr="002A7567" w14:paraId="712A0BA8" w14:textId="77777777" w:rsidTr="00593A84">
        <w:tc>
          <w:tcPr>
            <w:tcW w:w="2466" w:type="pct"/>
            <w:gridSpan w:val="2"/>
            <w:tcBorders>
              <w:top w:val="single" w:sz="4" w:space="0" w:color="auto"/>
              <w:left w:val="single" w:sz="4" w:space="0" w:color="auto"/>
              <w:bottom w:val="single" w:sz="4" w:space="0" w:color="auto"/>
              <w:right w:val="single" w:sz="4" w:space="0" w:color="auto"/>
            </w:tcBorders>
            <w:shd w:val="clear" w:color="auto" w:fill="auto"/>
          </w:tcPr>
          <w:p w14:paraId="392B8E31" w14:textId="77777777" w:rsidR="00E0571E" w:rsidRDefault="00E0571E" w:rsidP="00147421">
            <w:pPr>
              <w:pStyle w:val="bcText"/>
            </w:pPr>
            <w:r>
              <w:t>Die Schülerinnen und Schüler können</w:t>
            </w:r>
          </w:p>
        </w:tc>
        <w:tc>
          <w:tcPr>
            <w:tcW w:w="1233" w:type="pct"/>
            <w:tcBorders>
              <w:left w:val="single" w:sz="4" w:space="0" w:color="auto"/>
              <w:right w:val="single" w:sz="4" w:space="0" w:color="auto"/>
            </w:tcBorders>
            <w:shd w:val="clear" w:color="auto" w:fill="auto"/>
          </w:tcPr>
          <w:p w14:paraId="56FAD1E7" w14:textId="77777777" w:rsidR="00E0571E" w:rsidRPr="00C05103" w:rsidRDefault="00E0571E" w:rsidP="00147421">
            <w:pPr>
              <w:pStyle w:val="bcTextZwischenberschrift"/>
              <w:rPr>
                <w:szCs w:val="22"/>
              </w:rPr>
            </w:pPr>
          </w:p>
        </w:tc>
        <w:tc>
          <w:tcPr>
            <w:tcW w:w="1301" w:type="pct"/>
            <w:tcBorders>
              <w:left w:val="single" w:sz="4" w:space="0" w:color="auto"/>
              <w:right w:val="single" w:sz="4" w:space="0" w:color="auto"/>
            </w:tcBorders>
            <w:shd w:val="clear" w:color="auto" w:fill="auto"/>
          </w:tcPr>
          <w:p w14:paraId="6F537E88" w14:textId="77777777" w:rsidR="00E0571E" w:rsidRPr="00810565" w:rsidRDefault="00E0571E" w:rsidP="00147421">
            <w:pPr>
              <w:pStyle w:val="bcText"/>
              <w:jc w:val="center"/>
              <w:rPr>
                <w:rFonts w:eastAsia="Arial" w:cs="Arial"/>
              </w:rPr>
            </w:pPr>
            <w:r w:rsidRPr="0003643F">
              <w:rPr>
                <w:b/>
                <w:bCs/>
                <w:sz w:val="22"/>
                <w:szCs w:val="22"/>
              </w:rPr>
              <w:t>4 Std.</w:t>
            </w:r>
          </w:p>
        </w:tc>
      </w:tr>
      <w:tr w:rsidR="00E0571E" w:rsidRPr="002A7567" w14:paraId="755F7468" w14:textId="77777777" w:rsidTr="00593A84">
        <w:tc>
          <w:tcPr>
            <w:tcW w:w="123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0E2D94" w14:textId="77777777" w:rsidR="00E0571E" w:rsidRDefault="00E0571E" w:rsidP="00147421">
            <w:pPr>
              <w:pStyle w:val="bcText"/>
              <w:spacing w:before="0"/>
            </w:pPr>
            <w:r w:rsidRPr="00A50552">
              <w:t>2.4 (4) naturwissenschaftlich-technische Problemstellungen vor dem Hintergrund gesellschaftlicher und ökologischer Wechselwirkungen analysieren</w:t>
            </w:r>
          </w:p>
          <w:p w14:paraId="3BF78937" w14:textId="77777777" w:rsidR="00E0571E" w:rsidRDefault="00E0571E" w:rsidP="00147421">
            <w:pPr>
              <w:pStyle w:val="bcText"/>
              <w:spacing w:before="0"/>
            </w:pPr>
          </w:p>
          <w:p w14:paraId="2257E5F6" w14:textId="77777777" w:rsidR="00E0571E" w:rsidRPr="00D53FED" w:rsidRDefault="00E0571E" w:rsidP="00147421">
            <w:pPr>
              <w:pStyle w:val="bcText"/>
              <w:rPr>
                <w:b/>
              </w:rPr>
            </w:pPr>
            <w:r w:rsidRPr="00D53FED">
              <w:rPr>
                <w:b/>
              </w:rPr>
              <w:t>Beim Besuch einer Zuckerfabrik:</w:t>
            </w:r>
          </w:p>
          <w:p w14:paraId="211DE62F" w14:textId="77777777" w:rsidR="00E0571E" w:rsidRPr="004F7C73" w:rsidRDefault="00E0571E" w:rsidP="00147421">
            <w:pPr>
              <w:pStyle w:val="bcText"/>
            </w:pPr>
            <w:r>
              <w:lastRenderedPageBreak/>
              <w:t>2.4 (</w:t>
            </w:r>
            <w:r w:rsidRPr="002A7567">
              <w:t>5</w:t>
            </w:r>
            <w:r>
              <w:t>)</w:t>
            </w:r>
            <w:r w:rsidRPr="002A7567">
              <w:t xml:space="preserve"> die Folgen der Wechselwirkungen eines technischen Systems mit Gesellschaft und Umwelt an einfachen Beispielen abschätzen und bewerten</w:t>
            </w:r>
          </w:p>
          <w:p w14:paraId="13146E6C" w14:textId="77777777" w:rsidR="00E0571E" w:rsidRPr="00FB73E0" w:rsidRDefault="00E0571E" w:rsidP="00147421">
            <w:pPr>
              <w:pStyle w:val="bcText"/>
            </w:pPr>
            <w:r>
              <w:t>2.4 (</w:t>
            </w:r>
            <w:r w:rsidRPr="002A7567">
              <w:t>9</w:t>
            </w:r>
            <w:r>
              <w:t>)</w:t>
            </w:r>
            <w:r w:rsidRPr="002A7567">
              <w:t xml:space="preserve"> Arbeitsfelder regionaler Firmen in Forschung, Entwicklung und Produktion erkunden und Berufe und Ausbildungsgänge zu Arbeitsgebieten der angewandten Naturwissenschaften und der Technik beschreiben</w:t>
            </w:r>
          </w:p>
        </w:tc>
        <w:tc>
          <w:tcPr>
            <w:tcW w:w="123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DCD471" w14:textId="77777777" w:rsidR="00E0571E" w:rsidRPr="00D93BF4" w:rsidRDefault="00E0571E" w:rsidP="00147421">
            <w:pPr>
              <w:pStyle w:val="bcText"/>
            </w:pPr>
          </w:p>
        </w:tc>
        <w:tc>
          <w:tcPr>
            <w:tcW w:w="1233" w:type="pct"/>
            <w:tcBorders>
              <w:left w:val="single" w:sz="4" w:space="0" w:color="auto"/>
              <w:right w:val="single" w:sz="4" w:space="0" w:color="auto"/>
            </w:tcBorders>
            <w:shd w:val="clear" w:color="auto" w:fill="auto"/>
            <w:tcMar>
              <w:top w:w="57" w:type="dxa"/>
              <w:bottom w:w="57" w:type="dxa"/>
            </w:tcMar>
          </w:tcPr>
          <w:p w14:paraId="5FCEB729" w14:textId="77777777" w:rsidR="00E0571E" w:rsidRDefault="00E0571E" w:rsidP="00147421">
            <w:pPr>
              <w:pStyle w:val="bcTextZwischenberschrift"/>
              <w:jc w:val="left"/>
              <w:rPr>
                <w:b w:val="0"/>
                <w:sz w:val="18"/>
              </w:rPr>
            </w:pPr>
            <w:r w:rsidRPr="6448A397">
              <w:rPr>
                <w:b w:val="0"/>
                <w:sz w:val="18"/>
              </w:rPr>
              <w:t>Vergleich der Ergebnisse der Projektgruppen</w:t>
            </w:r>
          </w:p>
          <w:p w14:paraId="18557E02" w14:textId="77777777" w:rsidR="00E0571E" w:rsidRDefault="00E0571E" w:rsidP="00147421">
            <w:pPr>
              <w:pStyle w:val="bcTextZwischenberschrift"/>
              <w:jc w:val="left"/>
              <w:rPr>
                <w:b w:val="0"/>
                <w:sz w:val="18"/>
              </w:rPr>
            </w:pPr>
          </w:p>
          <w:p w14:paraId="22CFCB99" w14:textId="77777777" w:rsidR="00E0571E" w:rsidRDefault="00E0571E" w:rsidP="00147421">
            <w:pPr>
              <w:pStyle w:val="bcTextZwischenberschrift"/>
              <w:jc w:val="left"/>
              <w:rPr>
                <w:b w:val="0"/>
                <w:sz w:val="18"/>
              </w:rPr>
            </w:pPr>
            <w:r w:rsidRPr="6448A397">
              <w:rPr>
                <w:b w:val="0"/>
                <w:sz w:val="18"/>
              </w:rPr>
              <w:t>Die Schülerinnen und Schüler erkennen Möglichkeiten und Grenzen der Skalierung (</w:t>
            </w:r>
            <w:proofErr w:type="spellStart"/>
            <w:r w:rsidRPr="6448A397">
              <w:rPr>
                <w:b w:val="0"/>
                <w:sz w:val="18"/>
              </w:rPr>
              <w:t>Scale</w:t>
            </w:r>
            <w:proofErr w:type="spellEnd"/>
            <w:r w:rsidRPr="6448A397">
              <w:rPr>
                <w:b w:val="0"/>
                <w:sz w:val="18"/>
              </w:rPr>
              <w:t xml:space="preserve"> </w:t>
            </w:r>
            <w:proofErr w:type="spellStart"/>
            <w:r w:rsidRPr="6448A397">
              <w:rPr>
                <w:b w:val="0"/>
                <w:sz w:val="18"/>
              </w:rPr>
              <w:t>up</w:t>
            </w:r>
            <w:proofErr w:type="spellEnd"/>
            <w:r w:rsidRPr="6448A397">
              <w:rPr>
                <w:b w:val="0"/>
                <w:sz w:val="18"/>
              </w:rPr>
              <w:t>).</w:t>
            </w:r>
          </w:p>
          <w:p w14:paraId="18C28141" w14:textId="77777777" w:rsidR="00E0571E" w:rsidRPr="00EE1286" w:rsidRDefault="00E0571E" w:rsidP="00147421">
            <w:pPr>
              <w:pStyle w:val="bcTextZwischenberschrift"/>
              <w:jc w:val="left"/>
              <w:rPr>
                <w:b w:val="0"/>
                <w:sz w:val="18"/>
              </w:rPr>
            </w:pPr>
            <w:r w:rsidRPr="6448A397">
              <w:rPr>
                <w:b w:val="0"/>
                <w:sz w:val="18"/>
              </w:rPr>
              <w:t>Sie diskutieren wirtschaftliche Aspekte.</w:t>
            </w:r>
          </w:p>
        </w:tc>
        <w:tc>
          <w:tcPr>
            <w:tcW w:w="1301" w:type="pct"/>
            <w:tcBorders>
              <w:left w:val="single" w:sz="4" w:space="0" w:color="auto"/>
              <w:right w:val="single" w:sz="4" w:space="0" w:color="auto"/>
            </w:tcBorders>
            <w:shd w:val="clear" w:color="auto" w:fill="auto"/>
            <w:tcMar>
              <w:top w:w="57" w:type="dxa"/>
              <w:bottom w:w="57" w:type="dxa"/>
            </w:tcMar>
          </w:tcPr>
          <w:p w14:paraId="78E557D4" w14:textId="77777777" w:rsidR="00E0571E" w:rsidRDefault="00E0571E" w:rsidP="00147421">
            <w:pPr>
              <w:pStyle w:val="bcText"/>
            </w:pPr>
            <w:r>
              <w:t>Mögliche Ergänzung:</w:t>
            </w:r>
          </w:p>
          <w:p w14:paraId="11674938" w14:textId="77777777" w:rsidR="00E0571E" w:rsidRDefault="00E0571E" w:rsidP="00147421">
            <w:pPr>
              <w:pStyle w:val="bcText"/>
            </w:pPr>
            <w:r>
              <w:t xml:space="preserve">Exkursion Zuckerfabrik </w:t>
            </w:r>
          </w:p>
          <w:p w14:paraId="25EE2DA8" w14:textId="3D698D27" w:rsidR="00664709" w:rsidRDefault="00664709" w:rsidP="0004199F">
            <w:pPr>
              <w:pStyle w:val="Verweise"/>
            </w:pPr>
            <w:r w:rsidRPr="0004199F">
              <w:rPr>
                <w:rStyle w:val="F"/>
              </w:rPr>
              <w:t xml:space="preserve">F </w:t>
            </w:r>
            <w:proofErr w:type="spellStart"/>
            <w:r w:rsidRPr="0004199F">
              <w:rPr>
                <w:rStyle w:val="F"/>
              </w:rPr>
              <w:t>Ch</w:t>
            </w:r>
            <w:proofErr w:type="spellEnd"/>
            <w:r w:rsidR="0004199F">
              <w:rPr>
                <w:rStyle w:val="F"/>
              </w:rPr>
              <w:t xml:space="preserve">     </w:t>
            </w:r>
            <w:r w:rsidRPr="00664709">
              <w:rPr>
                <w:rFonts w:cs="Arial"/>
                <w:szCs w:val="18"/>
              </w:rPr>
              <w:t>3.2.1.1 (5)</w:t>
            </w:r>
            <w:r>
              <w:t xml:space="preserve"> an einem ausgewählten Stoff den Weg von der industriellen Gewinnung aus Rohstoffen bis zur Verwendung darstellen </w:t>
            </w:r>
          </w:p>
          <w:p w14:paraId="42709DB8" w14:textId="77777777" w:rsidR="00E0571E" w:rsidRPr="00810565" w:rsidRDefault="00E0571E" w:rsidP="00147421">
            <w:pPr>
              <w:pStyle w:val="Verweise"/>
              <w:rPr>
                <w:rFonts w:eastAsia="Arial" w:cs="Arial"/>
              </w:rPr>
            </w:pPr>
            <w:r w:rsidRPr="00B81E00">
              <w:rPr>
                <w:rStyle w:val="LP"/>
              </w:rPr>
              <w:lastRenderedPageBreak/>
              <w:t>L BO</w:t>
            </w:r>
            <w:r w:rsidRPr="00B81E00">
              <w:rPr>
                <w:rStyle w:val="LP"/>
              </w:rPr>
              <w:tab/>
            </w:r>
            <w:r>
              <w:t>Fachspezifische und handlungsorientierte Zugänge zur Arbeits- und Berufswelt</w:t>
            </w:r>
          </w:p>
        </w:tc>
      </w:tr>
    </w:tbl>
    <w:p w14:paraId="421FED13" w14:textId="77777777" w:rsidR="00E0571E" w:rsidRDefault="00E0571E">
      <w:pPr>
        <w:rPr>
          <w:rFonts w:eastAsia="Calibri"/>
          <w:sz w:val="18"/>
          <w:szCs w:val="18"/>
        </w:rPr>
      </w:pPr>
      <w:r>
        <w:br w:type="page"/>
      </w:r>
    </w:p>
    <w:tbl>
      <w:tblPr>
        <w:tblpPr w:leftFromText="141" w:rightFromText="141" w:vertAnchor="text" w:horzAnchor="margin" w:tblpY="3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062"/>
        <w:gridCol w:w="13632"/>
      </w:tblGrid>
      <w:tr w:rsidR="007E68D4" w:rsidRPr="000520B2" w14:paraId="50EB12CA" w14:textId="77777777" w:rsidTr="007E68D4">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F953ED" w14:textId="77777777" w:rsidR="007E68D4" w:rsidRPr="003A2BE2" w:rsidRDefault="007E68D4" w:rsidP="007E68D4">
            <w:pPr>
              <w:pStyle w:val="bcTab"/>
            </w:pPr>
            <w:bookmarkStart w:id="28" w:name="_Toc484682565"/>
            <w:r w:rsidRPr="003A2BE2">
              <w:lastRenderedPageBreak/>
              <w:t>Traum</w:t>
            </w:r>
            <w:r>
              <w:t>haus</w:t>
            </w:r>
            <w:bookmarkEnd w:id="28"/>
          </w:p>
          <w:p w14:paraId="751565B0" w14:textId="77777777" w:rsidR="007E68D4" w:rsidRPr="000520B2" w:rsidRDefault="007E68D4" w:rsidP="007E68D4">
            <w:pPr>
              <w:pStyle w:val="bcTabcaStd"/>
            </w:pPr>
            <w:r w:rsidRPr="000520B2">
              <w:t xml:space="preserve">ca. </w:t>
            </w:r>
            <w:r>
              <w:t xml:space="preserve">40 </w:t>
            </w:r>
            <w:r w:rsidRPr="000520B2">
              <w:t>Std.</w:t>
            </w:r>
          </w:p>
        </w:tc>
      </w:tr>
      <w:tr w:rsidR="007E68D4" w:rsidRPr="000520B2" w14:paraId="17A9FFA8" w14:textId="77777777" w:rsidTr="007E68D4">
        <w:trPr>
          <w:trHeight w:val="210"/>
        </w:trPr>
        <w:tc>
          <w:tcPr>
            <w:tcW w:w="657" w:type="pct"/>
            <w:tcBorders>
              <w:top w:val="single" w:sz="4" w:space="0" w:color="auto"/>
              <w:left w:val="single" w:sz="4" w:space="0" w:color="auto"/>
              <w:bottom w:val="nil"/>
              <w:right w:val="nil"/>
            </w:tcBorders>
            <w:shd w:val="clear" w:color="auto" w:fill="FFFFFF" w:themeFill="background1"/>
          </w:tcPr>
          <w:p w14:paraId="653CA0FA" w14:textId="77777777" w:rsidR="007E68D4" w:rsidRPr="000777A4" w:rsidRDefault="007E68D4" w:rsidP="00D728A9">
            <w:pPr>
              <w:pStyle w:val="bcTabVortext"/>
              <w:spacing w:before="0"/>
              <w:jc w:val="left"/>
              <w:rPr>
                <w:b/>
                <w:bCs/>
              </w:rPr>
            </w:pPr>
            <w:r>
              <w:rPr>
                <w:b/>
                <w:bCs/>
              </w:rPr>
              <w:t>Beschreibung:</w:t>
            </w:r>
          </w:p>
        </w:tc>
        <w:tc>
          <w:tcPr>
            <w:tcW w:w="4343" w:type="pct"/>
            <w:tcBorders>
              <w:top w:val="single" w:sz="4" w:space="0" w:color="auto"/>
              <w:left w:val="nil"/>
              <w:bottom w:val="nil"/>
              <w:right w:val="single" w:sz="4" w:space="0" w:color="auto"/>
            </w:tcBorders>
            <w:shd w:val="clear" w:color="auto" w:fill="FFFFFF" w:themeFill="background1"/>
          </w:tcPr>
          <w:p w14:paraId="61F88F9A" w14:textId="67C8F5A6" w:rsidR="007E68D4" w:rsidRPr="004834D0" w:rsidRDefault="009F7304" w:rsidP="00325F47">
            <w:pPr>
              <w:pStyle w:val="bcTabVortext"/>
              <w:spacing w:before="0" w:line="276" w:lineRule="auto"/>
            </w:pPr>
            <w:r>
              <w:t xml:space="preserve">Ein </w:t>
            </w:r>
            <w:r w:rsidR="00045783" w:rsidRPr="009E2658">
              <w:t>g</w:t>
            </w:r>
            <w:r>
              <w:t xml:space="preserve">egebenenfalls </w:t>
            </w:r>
            <w:r w:rsidR="00045783" w:rsidRPr="009E2658">
              <w:t>vorhandenes Modellhaus wird so umgebaut bzw. optimiert, dass modernes und komfortables Wohnen simuliert werden kann. Unter Berücksichtigung der Nachhaltigkeitsprinzipien für die Energieversorgung, bieten sich für die Realisierung Heiz- und Kühlelemente ebenso an wie Beleuchtungs- und Beschattungselemente</w:t>
            </w:r>
            <w:r w:rsidR="00045783">
              <w:t>.</w:t>
            </w:r>
          </w:p>
        </w:tc>
      </w:tr>
      <w:tr w:rsidR="007E68D4" w:rsidRPr="000520B2" w14:paraId="0497BB25" w14:textId="77777777" w:rsidTr="007E68D4">
        <w:trPr>
          <w:trHeight w:val="210"/>
        </w:trPr>
        <w:tc>
          <w:tcPr>
            <w:tcW w:w="657" w:type="pct"/>
            <w:tcBorders>
              <w:top w:val="nil"/>
              <w:left w:val="single" w:sz="4" w:space="0" w:color="auto"/>
              <w:bottom w:val="nil"/>
              <w:right w:val="nil"/>
            </w:tcBorders>
            <w:shd w:val="clear" w:color="auto" w:fill="FFFFFF" w:themeFill="background1"/>
          </w:tcPr>
          <w:p w14:paraId="6FC19B68" w14:textId="77777777" w:rsidR="007E68D4" w:rsidRPr="000777A4" w:rsidRDefault="007E68D4" w:rsidP="00D728A9">
            <w:pPr>
              <w:pStyle w:val="bcTabVortext"/>
              <w:spacing w:before="0"/>
              <w:jc w:val="left"/>
              <w:rPr>
                <w:b/>
                <w:bCs/>
              </w:rPr>
            </w:pPr>
            <w:r>
              <w:rPr>
                <w:b/>
                <w:bCs/>
              </w:rPr>
              <w:t>Zielsetzung:</w:t>
            </w:r>
          </w:p>
        </w:tc>
        <w:tc>
          <w:tcPr>
            <w:tcW w:w="4343" w:type="pct"/>
            <w:tcBorders>
              <w:top w:val="nil"/>
              <w:left w:val="nil"/>
              <w:bottom w:val="nil"/>
              <w:right w:val="single" w:sz="4" w:space="0" w:color="auto"/>
            </w:tcBorders>
            <w:shd w:val="clear" w:color="auto" w:fill="FFFFFF" w:themeFill="background1"/>
          </w:tcPr>
          <w:p w14:paraId="7173DAA4" w14:textId="77777777" w:rsidR="007E68D4" w:rsidRPr="009E2658" w:rsidRDefault="00EE3B8B" w:rsidP="00325F47">
            <w:pPr>
              <w:pStyle w:val="bcTabVortext"/>
              <w:tabs>
                <w:tab w:val="center" w:pos="4536"/>
                <w:tab w:val="right" w:pos="9072"/>
              </w:tabs>
              <w:spacing w:before="0" w:line="276" w:lineRule="auto"/>
              <w:rPr>
                <w:highlight w:val="yellow"/>
              </w:rPr>
            </w:pPr>
            <w:r w:rsidRPr="009E2658">
              <w:t>Die Schülerinnen und Schüler können im energietechnischen Bereich einfache Steuerungs- und Regelprozesse mikrocontrollergesteuert umsetzen.</w:t>
            </w:r>
          </w:p>
        </w:tc>
      </w:tr>
      <w:tr w:rsidR="007E68D4" w:rsidRPr="000520B2" w14:paraId="7D72459A" w14:textId="77777777" w:rsidTr="007E68D4">
        <w:trPr>
          <w:trHeight w:val="210"/>
        </w:trPr>
        <w:tc>
          <w:tcPr>
            <w:tcW w:w="657" w:type="pct"/>
            <w:tcBorders>
              <w:top w:val="nil"/>
              <w:left w:val="single" w:sz="4" w:space="0" w:color="auto"/>
              <w:bottom w:val="nil"/>
              <w:right w:val="nil"/>
            </w:tcBorders>
            <w:shd w:val="clear" w:color="auto" w:fill="FFFFFF" w:themeFill="background1"/>
          </w:tcPr>
          <w:p w14:paraId="4BF32DC4" w14:textId="77777777" w:rsidR="007E68D4" w:rsidRPr="00D5075F" w:rsidRDefault="007E68D4" w:rsidP="00D728A9">
            <w:pPr>
              <w:pStyle w:val="bcTabVortext"/>
              <w:spacing w:before="0"/>
              <w:jc w:val="left"/>
              <w:rPr>
                <w:b/>
                <w:bCs/>
              </w:rPr>
            </w:pPr>
            <w:r>
              <w:rPr>
                <w:b/>
                <w:bCs/>
              </w:rPr>
              <w:t>Randbedingungen / Kommentare:</w:t>
            </w:r>
          </w:p>
        </w:tc>
        <w:tc>
          <w:tcPr>
            <w:tcW w:w="4343" w:type="pct"/>
            <w:tcBorders>
              <w:top w:val="nil"/>
              <w:left w:val="nil"/>
              <w:bottom w:val="nil"/>
              <w:right w:val="single" w:sz="4" w:space="0" w:color="auto"/>
            </w:tcBorders>
            <w:shd w:val="clear" w:color="auto" w:fill="FFFFFF" w:themeFill="background1"/>
          </w:tcPr>
          <w:p w14:paraId="4B2FA24D" w14:textId="77777777" w:rsidR="007E68D4" w:rsidRPr="009E2658" w:rsidRDefault="00045783" w:rsidP="00325F47">
            <w:pPr>
              <w:pStyle w:val="bcTabVortext"/>
              <w:tabs>
                <w:tab w:val="center" w:pos="4536"/>
                <w:tab w:val="right" w:pos="9072"/>
              </w:tabs>
              <w:spacing w:before="0" w:line="276" w:lineRule="auto"/>
              <w:rPr>
                <w:rStyle w:val="SchwacheHervorhebung"/>
              </w:rPr>
            </w:pPr>
            <w:r w:rsidRPr="009E2658">
              <w:t>Der Projektfokus liegt auf den Steuerungs- und Regelprozessen, der B</w:t>
            </w:r>
            <w:r w:rsidR="00EE3B8B" w:rsidRPr="009E2658">
              <w:t xml:space="preserve">au </w:t>
            </w:r>
            <w:r w:rsidRPr="009E2658">
              <w:t>eines Modellhauses ist auf das Nötigste zu reduzieren</w:t>
            </w:r>
            <w:r w:rsidR="009E2658" w:rsidRPr="009E2658">
              <w:t>.</w:t>
            </w:r>
          </w:p>
        </w:tc>
      </w:tr>
      <w:tr w:rsidR="007E68D4" w:rsidRPr="000520B2" w14:paraId="28F3D05C" w14:textId="77777777" w:rsidTr="00DF3400">
        <w:trPr>
          <w:trHeight w:val="2394"/>
        </w:trPr>
        <w:tc>
          <w:tcPr>
            <w:tcW w:w="657" w:type="pct"/>
            <w:tcBorders>
              <w:top w:val="nil"/>
              <w:left w:val="single" w:sz="4" w:space="0" w:color="auto"/>
              <w:bottom w:val="single" w:sz="4" w:space="0" w:color="auto"/>
              <w:right w:val="nil"/>
            </w:tcBorders>
            <w:shd w:val="clear" w:color="auto" w:fill="FFFFFF" w:themeFill="background1"/>
          </w:tcPr>
          <w:p w14:paraId="23E518C9" w14:textId="77777777" w:rsidR="007E68D4" w:rsidRPr="000777A4" w:rsidRDefault="007E68D4" w:rsidP="00D728A9">
            <w:pPr>
              <w:pStyle w:val="bcTabVortext"/>
              <w:spacing w:before="0"/>
              <w:jc w:val="left"/>
              <w:rPr>
                <w:b/>
                <w:bCs/>
              </w:rPr>
            </w:pPr>
            <w:r w:rsidRPr="000777A4">
              <w:rPr>
                <w:b/>
                <w:bCs/>
              </w:rPr>
              <w:t xml:space="preserve">Hinweise zum </w:t>
            </w:r>
            <w:r w:rsidRPr="000520B2">
              <w:rPr>
                <w:b/>
              </w:rPr>
              <w:br/>
            </w:r>
            <w:r w:rsidRPr="000777A4">
              <w:rPr>
                <w:b/>
                <w:bCs/>
              </w:rPr>
              <w:t>Spiralcurriculum:</w:t>
            </w:r>
          </w:p>
        </w:tc>
        <w:tc>
          <w:tcPr>
            <w:tcW w:w="4343" w:type="pct"/>
            <w:tcBorders>
              <w:top w:val="nil"/>
              <w:left w:val="nil"/>
              <w:bottom w:val="single" w:sz="4" w:space="0" w:color="auto"/>
              <w:right w:val="single" w:sz="4" w:space="0" w:color="auto"/>
            </w:tcBorders>
            <w:shd w:val="clear" w:color="auto" w:fill="FFFFFF" w:themeFill="background1"/>
          </w:tcPr>
          <w:p w14:paraId="5D72FA2C" w14:textId="77777777" w:rsidR="00F61333" w:rsidRPr="00DF3400" w:rsidRDefault="009F7304" w:rsidP="00325F47">
            <w:pPr>
              <w:pStyle w:val="bcTabVortext"/>
              <w:tabs>
                <w:tab w:val="center" w:pos="4536"/>
                <w:tab w:val="right" w:pos="9072"/>
              </w:tabs>
              <w:spacing w:before="0" w:after="0" w:line="276" w:lineRule="auto"/>
            </w:pPr>
            <w:r w:rsidRPr="00DF3400">
              <w:t xml:space="preserve">In der hier vorgestellten Einheit führen mehrere Stränge der Kompetenzentwicklung zusammen und können bei Durchführung einer </w:t>
            </w:r>
            <w:r w:rsidR="00C64B7E" w:rsidRPr="00DF3400">
              <w:rPr>
                <w:b/>
              </w:rPr>
              <w:t>„</w:t>
            </w:r>
            <w:r w:rsidRPr="00DF3400">
              <w:rPr>
                <w:b/>
              </w:rPr>
              <w:t>Facharbeit</w:t>
            </w:r>
            <w:r w:rsidR="00C64B7E" w:rsidRPr="00DF3400">
              <w:rPr>
                <w:b/>
              </w:rPr>
              <w:t>“</w:t>
            </w:r>
            <w:r w:rsidRPr="00DF3400">
              <w:t xml:space="preserve"> noch stärker miteinander vernetzt werden.</w:t>
            </w:r>
          </w:p>
          <w:p w14:paraId="46936E25" w14:textId="5E324559" w:rsidR="009F7304" w:rsidRPr="00DF3400" w:rsidRDefault="009F7304" w:rsidP="00325F47">
            <w:pPr>
              <w:pStyle w:val="bcTabVortext"/>
              <w:tabs>
                <w:tab w:val="center" w:pos="4536"/>
                <w:tab w:val="right" w:pos="9072"/>
              </w:tabs>
              <w:spacing w:before="0" w:after="0" w:line="276" w:lineRule="auto"/>
            </w:pPr>
            <w:r w:rsidRPr="00DF3400">
              <w:t xml:space="preserve">Das Thema Sensorik wird in </w:t>
            </w:r>
            <w:r w:rsidR="00F61333">
              <w:t>d</w:t>
            </w:r>
            <w:r w:rsidRPr="00DF3400">
              <w:t>er U</w:t>
            </w:r>
            <w:r w:rsidR="00F61333">
              <w:t>nterrichtseinheit</w:t>
            </w:r>
            <w:r w:rsidRPr="00DF3400">
              <w:t xml:space="preserve"> „</w:t>
            </w:r>
            <w:r w:rsidRPr="00DF3400">
              <w:rPr>
                <w:b/>
              </w:rPr>
              <w:t>Traum vom Fliegen</w:t>
            </w:r>
            <w:r w:rsidR="00C64B7E" w:rsidRPr="00DF3400">
              <w:rPr>
                <w:b/>
              </w:rPr>
              <w:t>“</w:t>
            </w:r>
            <w:r w:rsidR="00C64B7E" w:rsidRPr="00DF3400">
              <w:t xml:space="preserve"> </w:t>
            </w:r>
            <w:r w:rsidRPr="00DF3400">
              <w:t>durch Nutzung von Videoanalyse vorbereite</w:t>
            </w:r>
            <w:r w:rsidR="00C64B7E" w:rsidRPr="00DF3400">
              <w:t>t</w:t>
            </w:r>
            <w:r w:rsidRPr="00DF3400">
              <w:t xml:space="preserve"> und in den Einheiten  </w:t>
            </w:r>
            <w:r w:rsidR="00C64B7E" w:rsidRPr="00DF3400">
              <w:rPr>
                <w:b/>
              </w:rPr>
              <w:t>„</w:t>
            </w:r>
            <w:r w:rsidRPr="00DF3400">
              <w:rPr>
                <w:b/>
              </w:rPr>
              <w:t>Medizintechnik</w:t>
            </w:r>
            <w:r w:rsidR="00C64B7E" w:rsidRPr="00DF3400">
              <w:rPr>
                <w:b/>
              </w:rPr>
              <w:t>“</w:t>
            </w:r>
            <w:r w:rsidRPr="00DF3400">
              <w:t xml:space="preserve"> und </w:t>
            </w:r>
            <w:r w:rsidR="00C64B7E" w:rsidRPr="00DF3400">
              <w:rPr>
                <w:b/>
              </w:rPr>
              <w:t>„</w:t>
            </w:r>
            <w:r w:rsidRPr="00DF3400">
              <w:rPr>
                <w:b/>
              </w:rPr>
              <w:t>Fotometer</w:t>
            </w:r>
            <w:r w:rsidR="00C64B7E" w:rsidRPr="00DF3400">
              <w:rPr>
                <w:b/>
              </w:rPr>
              <w:t>“</w:t>
            </w:r>
            <w:r w:rsidRPr="00DF3400">
              <w:t xml:space="preserve"> bei </w:t>
            </w:r>
            <w:r w:rsidR="00C64B7E" w:rsidRPr="00DF3400">
              <w:t xml:space="preserve">der Durchführung von </w:t>
            </w:r>
            <w:r w:rsidRPr="00DF3400">
              <w:t xml:space="preserve">Forschungsarbeiten </w:t>
            </w:r>
            <w:r w:rsidR="002B2B59" w:rsidRPr="00DF3400">
              <w:t xml:space="preserve">weiter </w:t>
            </w:r>
            <w:r w:rsidRPr="00DF3400">
              <w:t>genutzt.</w:t>
            </w:r>
          </w:p>
          <w:p w14:paraId="2A03525F" w14:textId="0A4EBEA2" w:rsidR="009F7304" w:rsidRPr="00DF3400" w:rsidRDefault="009F7304" w:rsidP="00325F47">
            <w:pPr>
              <w:pStyle w:val="bcTabVortext"/>
              <w:tabs>
                <w:tab w:val="center" w:pos="4536"/>
                <w:tab w:val="right" w:pos="9072"/>
              </w:tabs>
              <w:spacing w:before="0" w:after="0" w:line="276" w:lineRule="auto"/>
            </w:pPr>
            <w:r w:rsidRPr="00DF3400">
              <w:t xml:space="preserve">Im Bereich der Elektrik werden in der </w:t>
            </w:r>
            <w:r w:rsidR="00DF3400">
              <w:t>Einheit</w:t>
            </w:r>
            <w:r w:rsidRPr="00DF3400">
              <w:t xml:space="preserve"> </w:t>
            </w:r>
            <w:r w:rsidRPr="00DF3400">
              <w:rPr>
                <w:b/>
              </w:rPr>
              <w:t>„</w:t>
            </w:r>
            <w:r w:rsidR="00BA4C1D" w:rsidRPr="00DF3400">
              <w:rPr>
                <w:b/>
              </w:rPr>
              <w:t xml:space="preserve">Konstruktion am Beispiel </w:t>
            </w:r>
            <w:r w:rsidR="00EE3B8B" w:rsidRPr="00DF3400">
              <w:rPr>
                <w:b/>
              </w:rPr>
              <w:t>Kran</w:t>
            </w:r>
            <w:r w:rsidRPr="00DF3400">
              <w:rPr>
                <w:b/>
              </w:rPr>
              <w:t>“</w:t>
            </w:r>
            <w:r w:rsidRPr="00DF3400">
              <w:t xml:space="preserve"> erste elek</w:t>
            </w:r>
            <w:r w:rsidR="00C64B7E" w:rsidRPr="00DF3400">
              <w:t>tr</w:t>
            </w:r>
            <w:r w:rsidRPr="00DF3400">
              <w:t xml:space="preserve">ische Schaltungen realisiert, und in den Einheiten </w:t>
            </w:r>
            <w:r w:rsidRPr="00DF3400">
              <w:rPr>
                <w:b/>
              </w:rPr>
              <w:t>„Steuerung von Licht</w:t>
            </w:r>
            <w:r w:rsidR="00571D4D" w:rsidRPr="00DF3400">
              <w:rPr>
                <w:b/>
              </w:rPr>
              <w:t>-</w:t>
            </w:r>
            <w:r w:rsidRPr="00DF3400">
              <w:rPr>
                <w:b/>
              </w:rPr>
              <w:t xml:space="preserve"> und Schalleffekten“</w:t>
            </w:r>
            <w:r w:rsidRPr="00DF3400">
              <w:t xml:space="preserve"> und </w:t>
            </w:r>
            <w:r w:rsidR="00C64B7E" w:rsidRPr="00DF3400">
              <w:rPr>
                <w:b/>
              </w:rPr>
              <w:t>„</w:t>
            </w:r>
            <w:r w:rsidRPr="00DF3400">
              <w:rPr>
                <w:b/>
              </w:rPr>
              <w:t>Fotometer</w:t>
            </w:r>
            <w:r w:rsidR="00C64B7E" w:rsidRPr="00DF3400">
              <w:rPr>
                <w:b/>
              </w:rPr>
              <w:t>“</w:t>
            </w:r>
            <w:r w:rsidRPr="00DF3400">
              <w:t xml:space="preserve"> mit der Nutzung von Sensoren und Aktoren gekoppelt</w:t>
            </w:r>
            <w:r w:rsidR="00F61333">
              <w:t>.</w:t>
            </w:r>
          </w:p>
          <w:p w14:paraId="315BC7AB" w14:textId="499B4D29" w:rsidR="007E68D4" w:rsidRDefault="00C64B7E" w:rsidP="00325F47">
            <w:pPr>
              <w:pStyle w:val="bcTabVortext"/>
              <w:tabs>
                <w:tab w:val="center" w:pos="4536"/>
                <w:tab w:val="right" w:pos="9072"/>
              </w:tabs>
              <w:spacing w:before="0" w:after="0" w:line="276" w:lineRule="auto"/>
            </w:pPr>
            <w:r w:rsidRPr="00DF3400">
              <w:t>Die Nutzung von Mikro</w:t>
            </w:r>
            <w:r w:rsidR="00EE3B8B" w:rsidRPr="00DF3400">
              <w:t>controller</w:t>
            </w:r>
            <w:r w:rsidRPr="00DF3400">
              <w:t xml:space="preserve">n zur </w:t>
            </w:r>
            <w:r w:rsidRPr="00DF3400">
              <w:rPr>
                <w:b/>
              </w:rPr>
              <w:t>„</w:t>
            </w:r>
            <w:r w:rsidR="00EE3B8B" w:rsidRPr="00DF3400">
              <w:rPr>
                <w:b/>
              </w:rPr>
              <w:t>Steuerung von Schall- und Lichteffekten</w:t>
            </w:r>
            <w:r w:rsidRPr="00DF3400">
              <w:rPr>
                <w:b/>
              </w:rPr>
              <w:t>“</w:t>
            </w:r>
            <w:r w:rsidR="00EE3B8B" w:rsidRPr="00DF3400">
              <w:t xml:space="preserve"> </w:t>
            </w:r>
            <w:r w:rsidRPr="00DF3400">
              <w:t xml:space="preserve">wird in </w:t>
            </w:r>
            <w:r w:rsidR="00F61333">
              <w:t>der Einheit</w:t>
            </w:r>
            <w:r w:rsidRPr="00DF3400">
              <w:t xml:space="preserve"> </w:t>
            </w:r>
            <w:r w:rsidR="00F61333">
              <w:t>„</w:t>
            </w:r>
            <w:r w:rsidRPr="00DF3400">
              <w:rPr>
                <w:b/>
              </w:rPr>
              <w:t>Fotometer</w:t>
            </w:r>
            <w:r w:rsidR="00F61333">
              <w:rPr>
                <w:b/>
              </w:rPr>
              <w:t>“</w:t>
            </w:r>
            <w:r w:rsidRPr="00DF3400">
              <w:t xml:space="preserve"> zur Nutzung von </w:t>
            </w:r>
            <w:r w:rsidR="00EE3B8B" w:rsidRPr="00DF3400">
              <w:t>Sensor</w:t>
            </w:r>
            <w:r w:rsidR="002B2B59" w:rsidRPr="00DF3400">
              <w:t>en</w:t>
            </w:r>
            <w:r w:rsidR="00EE3B8B" w:rsidRPr="00DF3400">
              <w:t xml:space="preserve"> bei weiterentwickelt</w:t>
            </w:r>
            <w:r w:rsidRPr="00DF3400">
              <w:t xml:space="preserve">. Nun werden </w:t>
            </w:r>
            <w:r w:rsidR="00EE3B8B" w:rsidRPr="00DF3400">
              <w:t>zeitlichen Abläufe</w:t>
            </w:r>
            <w:r w:rsidRPr="00DF3400">
              <w:t xml:space="preserve"> und Vernetzung verschiedener Prozesse </w:t>
            </w:r>
            <w:r w:rsidR="002B2B59" w:rsidRPr="00DF3400">
              <w:t xml:space="preserve">zusätzlich </w:t>
            </w:r>
            <w:r w:rsidRPr="00DF3400">
              <w:t>thematisiert.</w:t>
            </w:r>
          </w:p>
          <w:p w14:paraId="06409014" w14:textId="7E06F79F" w:rsidR="00B9675D" w:rsidRPr="00B9675D" w:rsidRDefault="00B9675D" w:rsidP="00325F47">
            <w:pPr>
              <w:pStyle w:val="bcTabVortext"/>
              <w:tabs>
                <w:tab w:val="center" w:pos="4536"/>
                <w:tab w:val="right" w:pos="9072"/>
              </w:tabs>
              <w:spacing w:before="0" w:after="0" w:line="276" w:lineRule="auto"/>
            </w:pPr>
            <w:r>
              <w:t xml:space="preserve">Nach der Beschreibung von Regelungsprozessen in der </w:t>
            </w:r>
            <w:r w:rsidRPr="00DF3400">
              <w:t>U</w:t>
            </w:r>
            <w:r>
              <w:t>nterrichtseinheit „</w:t>
            </w:r>
            <w:r w:rsidRPr="00DF3400">
              <w:rPr>
                <w:b/>
              </w:rPr>
              <w:t>Medizintechnik</w:t>
            </w:r>
            <w:r>
              <w:rPr>
                <w:b/>
              </w:rPr>
              <w:t xml:space="preserve">“ </w:t>
            </w:r>
            <w:r w:rsidRPr="00B9675D">
              <w:t>werden nun einfache Regelungen selbst entwickelt und umgesetzt.</w:t>
            </w:r>
          </w:p>
          <w:p w14:paraId="2907BD3F" w14:textId="09F40D38" w:rsidR="007E68D4" w:rsidRPr="00DF3400" w:rsidRDefault="005911F0" w:rsidP="00325F47">
            <w:pPr>
              <w:pStyle w:val="bcTabVortext"/>
              <w:tabs>
                <w:tab w:val="center" w:pos="4536"/>
                <w:tab w:val="right" w:pos="9072"/>
              </w:tabs>
              <w:spacing w:before="0" w:after="0" w:line="276" w:lineRule="auto"/>
            </w:pPr>
            <w:r w:rsidRPr="00DF3400">
              <w:t xml:space="preserve">Das in </w:t>
            </w:r>
            <w:r w:rsidR="00C64B7E" w:rsidRPr="00DF3400">
              <w:t>der U</w:t>
            </w:r>
            <w:r w:rsidR="00DF3400">
              <w:t>nterrichtseinheit „</w:t>
            </w:r>
            <w:r w:rsidR="00EE3B8B" w:rsidRPr="00DF3400">
              <w:rPr>
                <w:b/>
              </w:rPr>
              <w:t>Medizintechnik</w:t>
            </w:r>
            <w:r w:rsidR="00DF3400">
              <w:rPr>
                <w:b/>
              </w:rPr>
              <w:t>“</w:t>
            </w:r>
            <w:r w:rsidR="00EE3B8B" w:rsidRPr="00DF3400">
              <w:t xml:space="preserve"> </w:t>
            </w:r>
            <w:r w:rsidRPr="00DF3400">
              <w:t xml:space="preserve">eingeforderte </w:t>
            </w:r>
            <w:r w:rsidR="00C64B7E" w:rsidRPr="00DF3400">
              <w:t xml:space="preserve">hohe Maß an </w:t>
            </w:r>
            <w:r w:rsidR="00EE3B8B" w:rsidRPr="00DF3400">
              <w:t xml:space="preserve">Kooperation </w:t>
            </w:r>
            <w:r w:rsidR="002C45CA" w:rsidRPr="00DF3400">
              <w:t xml:space="preserve">zwischen unterschiedlichen Schülergruppen </w:t>
            </w:r>
            <w:r w:rsidRPr="00DF3400">
              <w:t xml:space="preserve">wird hier durch die Notwendigkeit präziser </w:t>
            </w:r>
            <w:r w:rsidR="00EE3B8B" w:rsidRPr="00DF3400">
              <w:t xml:space="preserve">Absprachen zwischen </w:t>
            </w:r>
            <w:r w:rsidR="002C45CA" w:rsidRPr="00DF3400">
              <w:t xml:space="preserve">den </w:t>
            </w:r>
            <w:r w:rsidR="00EE3B8B" w:rsidRPr="00DF3400">
              <w:t xml:space="preserve">Teilgruppen </w:t>
            </w:r>
            <w:r w:rsidR="002C45CA" w:rsidRPr="00DF3400">
              <w:t xml:space="preserve">bei der Entwicklungsarbeit </w:t>
            </w:r>
            <w:r w:rsidRPr="00DF3400">
              <w:t>vertieft.</w:t>
            </w:r>
          </w:p>
        </w:tc>
      </w:tr>
    </w:tbl>
    <w:p w14:paraId="2C8D3549" w14:textId="1C6A06A0" w:rsidR="00D75052" w:rsidRDefault="00553482" w:rsidP="00593A84">
      <w:pPr>
        <w:pStyle w:val="StandardVorwort"/>
        <w:spacing w:line="276" w:lineRule="auto"/>
        <w:jc w:val="center"/>
        <w:rPr>
          <w:sz w:val="20"/>
          <w:szCs w:val="20"/>
        </w:rPr>
      </w:pPr>
      <w:r>
        <w:rPr>
          <w:noProof/>
        </w:rPr>
        <w:lastRenderedPageBreak/>
        <w:drawing>
          <wp:inline distT="0" distB="0" distL="0" distR="0" wp14:anchorId="605E7297" wp14:editId="3D16528F">
            <wp:extent cx="9353550" cy="6457950"/>
            <wp:effectExtent l="0" t="0" r="0" b="0"/>
            <wp:docPr id="8" name="Bild 8" descr="G8 Traum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8 Traumhau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53550" cy="6457950"/>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3585"/>
        <w:gridCol w:w="3908"/>
        <w:gridCol w:w="4488"/>
      </w:tblGrid>
      <w:tr w:rsidR="00D75052" w:rsidRPr="000520B2" w14:paraId="4B0CAC81" w14:textId="77777777" w:rsidTr="00593A84">
        <w:trPr>
          <w:jc w:val="center"/>
        </w:trPr>
        <w:tc>
          <w:tcPr>
            <w:tcW w:w="1183"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4041FF85" w14:textId="77777777" w:rsidR="00D75052" w:rsidRPr="003A2BE2" w:rsidRDefault="00D75052" w:rsidP="0047448B">
            <w:pPr>
              <w:pStyle w:val="bcTabweiKompetenzen"/>
            </w:pPr>
            <w:r w:rsidRPr="003A2BE2">
              <w:lastRenderedPageBreak/>
              <w:t>Prozessbezogene Kompetenzen</w:t>
            </w:r>
          </w:p>
        </w:tc>
        <w:tc>
          <w:tcPr>
            <w:tcW w:w="1142" w:type="pct"/>
            <w:tcBorders>
              <w:top w:val="single" w:sz="4" w:space="0" w:color="auto"/>
              <w:left w:val="single" w:sz="4" w:space="0" w:color="auto"/>
              <w:bottom w:val="single" w:sz="4" w:space="0" w:color="auto"/>
              <w:right w:val="single" w:sz="4" w:space="0" w:color="auto"/>
            </w:tcBorders>
            <w:shd w:val="clear" w:color="auto" w:fill="B70017"/>
            <w:vAlign w:val="center"/>
          </w:tcPr>
          <w:p w14:paraId="3EF46E87" w14:textId="77777777" w:rsidR="00D75052" w:rsidRPr="003A2BE2" w:rsidRDefault="00D75052" w:rsidP="0047448B">
            <w:pPr>
              <w:pStyle w:val="bcTabweiKompetenzen"/>
            </w:pPr>
            <w:r w:rsidRPr="003A2BE2">
              <w:t>Inhaltsbezogene Kompetenzen</w:t>
            </w:r>
          </w:p>
        </w:tc>
        <w:tc>
          <w:tcPr>
            <w:tcW w:w="124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410962" w14:textId="77777777" w:rsidR="00D75052" w:rsidRPr="000520B2" w:rsidRDefault="00D75052" w:rsidP="0047448B">
            <w:pPr>
              <w:pStyle w:val="bcTabschwKompetenzen"/>
            </w:pPr>
            <w:r w:rsidRPr="000520B2">
              <w:t>Konkretisierung,</w:t>
            </w:r>
            <w:r w:rsidRPr="000520B2">
              <w:br/>
              <w:t>Vorgehen im Unterricht</w:t>
            </w:r>
          </w:p>
        </w:tc>
        <w:tc>
          <w:tcPr>
            <w:tcW w:w="1430" w:type="pct"/>
            <w:tcBorders>
              <w:top w:val="single" w:sz="4" w:space="0" w:color="auto"/>
              <w:left w:val="single" w:sz="4" w:space="0" w:color="auto"/>
              <w:bottom w:val="single" w:sz="4" w:space="0" w:color="auto"/>
              <w:right w:val="single" w:sz="4" w:space="0" w:color="auto"/>
            </w:tcBorders>
            <w:shd w:val="clear" w:color="auto" w:fill="D9D9D9"/>
            <w:vAlign w:val="center"/>
          </w:tcPr>
          <w:p w14:paraId="5411D45C" w14:textId="77777777" w:rsidR="00D75052" w:rsidRPr="000520B2" w:rsidRDefault="00D75052" w:rsidP="0047448B">
            <w:pPr>
              <w:pStyle w:val="bcTabschwKompetenzen"/>
            </w:pPr>
            <w:r w:rsidRPr="000520B2">
              <w:t xml:space="preserve">Hinweise, Arbeitsmittel, </w:t>
            </w:r>
            <w:r w:rsidRPr="000520B2">
              <w:br/>
              <w:t>Organisation, Verweise</w:t>
            </w:r>
          </w:p>
        </w:tc>
      </w:tr>
      <w:tr w:rsidR="00D75052" w:rsidRPr="000520B2" w14:paraId="5B7E4BD3" w14:textId="77777777" w:rsidTr="00593A8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042BDF6" w14:textId="77777777" w:rsidR="00D75052" w:rsidRPr="003A2BE2" w:rsidDel="00652BD7" w:rsidRDefault="00D75052" w:rsidP="0047448B">
            <w:pPr>
              <w:pStyle w:val="bcTextZwischenberschriftgr"/>
              <w:rPr>
                <w:rFonts w:cs="Arial"/>
              </w:rPr>
            </w:pPr>
            <w:r w:rsidRPr="003A2BE2">
              <w:rPr>
                <w:rFonts w:cs="Arial"/>
              </w:rPr>
              <w:t>AUSBLICK</w:t>
            </w:r>
          </w:p>
        </w:tc>
      </w:tr>
      <w:tr w:rsidR="00D75052" w:rsidRPr="000520B2" w14:paraId="3971589A" w14:textId="77777777" w:rsidTr="00593A84">
        <w:trPr>
          <w:jc w:val="center"/>
        </w:trPr>
        <w:tc>
          <w:tcPr>
            <w:tcW w:w="2325" w:type="pct"/>
            <w:gridSpan w:val="2"/>
            <w:tcBorders>
              <w:top w:val="single" w:sz="4" w:space="0" w:color="auto"/>
              <w:left w:val="single" w:sz="4" w:space="0" w:color="auto"/>
              <w:bottom w:val="single" w:sz="4" w:space="0" w:color="auto"/>
              <w:right w:val="single" w:sz="4" w:space="0" w:color="auto"/>
            </w:tcBorders>
            <w:shd w:val="clear" w:color="auto" w:fill="auto"/>
          </w:tcPr>
          <w:p w14:paraId="172FC61B" w14:textId="77777777" w:rsidR="00D75052" w:rsidRPr="003A2BE2" w:rsidRDefault="00D75052" w:rsidP="0047448B">
            <w:pPr>
              <w:pStyle w:val="bcText"/>
              <w:rPr>
                <w:rFonts w:cs="Arial"/>
                <w:i/>
                <w:szCs w:val="22"/>
              </w:rPr>
            </w:pPr>
            <w:r w:rsidRPr="003A2BE2">
              <w:rPr>
                <w:rFonts w:cs="Arial"/>
              </w:rPr>
              <w:t>Die Schülerinnen und Schüler können</w:t>
            </w:r>
          </w:p>
        </w:tc>
        <w:tc>
          <w:tcPr>
            <w:tcW w:w="1245" w:type="pct"/>
            <w:tcBorders>
              <w:left w:val="single" w:sz="4" w:space="0" w:color="auto"/>
              <w:right w:val="single" w:sz="4" w:space="0" w:color="auto"/>
            </w:tcBorders>
            <w:shd w:val="clear" w:color="auto" w:fill="auto"/>
          </w:tcPr>
          <w:p w14:paraId="1ECFB53B" w14:textId="77777777" w:rsidR="00D75052" w:rsidRPr="003A2BE2" w:rsidRDefault="00D75052" w:rsidP="0047448B">
            <w:pPr>
              <w:pStyle w:val="bcTextZwischenberschrift"/>
              <w:rPr>
                <w:rFonts w:cs="Arial"/>
              </w:rPr>
            </w:pPr>
            <w:r>
              <w:t>Sparsames und intelligentes Haus</w:t>
            </w:r>
          </w:p>
        </w:tc>
        <w:tc>
          <w:tcPr>
            <w:tcW w:w="1430" w:type="pct"/>
            <w:tcBorders>
              <w:left w:val="single" w:sz="4" w:space="0" w:color="auto"/>
              <w:right w:val="single" w:sz="4" w:space="0" w:color="auto"/>
            </w:tcBorders>
            <w:shd w:val="clear" w:color="auto" w:fill="auto"/>
          </w:tcPr>
          <w:p w14:paraId="21684D7C" w14:textId="77777777" w:rsidR="00D75052" w:rsidRPr="003A2BE2" w:rsidDel="00652BD7" w:rsidRDefault="00D75052" w:rsidP="0047448B">
            <w:pPr>
              <w:pStyle w:val="bcTextZwischenberschrift"/>
              <w:rPr>
                <w:rFonts w:cs="Arial"/>
              </w:rPr>
            </w:pPr>
            <w:r>
              <w:t xml:space="preserve">2 Std. </w:t>
            </w:r>
          </w:p>
        </w:tc>
      </w:tr>
      <w:tr w:rsidR="00D75052" w:rsidRPr="000520B2" w14:paraId="2B9C1290" w14:textId="77777777" w:rsidTr="00593A84">
        <w:trPr>
          <w:trHeight w:val="2843"/>
          <w:jc w:val="center"/>
        </w:trPr>
        <w:tc>
          <w:tcPr>
            <w:tcW w:w="118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60DB85" w14:textId="77777777" w:rsidR="00D75052" w:rsidRPr="00D5075F" w:rsidRDefault="00D75052" w:rsidP="0047448B">
            <w:pPr>
              <w:pStyle w:val="bcText"/>
            </w:pPr>
            <w:r>
              <w:t>2.4 (</w:t>
            </w:r>
            <w:r w:rsidRPr="00D5075F">
              <w:t>1</w:t>
            </w:r>
            <w:r>
              <w:t>)</w:t>
            </w:r>
            <w:r w:rsidRPr="00D5075F">
              <w:t xml:space="preserve"> Lösungsansätze für fachüber-greifende Problemstellungen entwickeln</w:t>
            </w:r>
          </w:p>
          <w:p w14:paraId="3AD25369" w14:textId="77777777" w:rsidR="00D75052" w:rsidRDefault="00D75052" w:rsidP="0047448B">
            <w:pPr>
              <w:pStyle w:val="bcText"/>
            </w:pPr>
            <w:r w:rsidRPr="00D5075F">
              <w:t>2.</w:t>
            </w:r>
            <w:r>
              <w:t>4 (</w:t>
            </w:r>
            <w:r w:rsidRPr="00D5075F">
              <w:t>3</w:t>
            </w:r>
            <w:r>
              <w:t>)</w:t>
            </w:r>
            <w:r w:rsidRPr="00D5075F">
              <w:t xml:space="preserve"> den Zusammenhang zwischen Bedürfnissen des Menschen und naturwissenschaftlich-technischen Entwicklungen erläutern</w:t>
            </w:r>
          </w:p>
          <w:p w14:paraId="31D6B1AC" w14:textId="13B56000" w:rsidR="00D75052" w:rsidRPr="00824746" w:rsidRDefault="00D75052" w:rsidP="0047448B">
            <w:pPr>
              <w:pStyle w:val="bcText"/>
              <w:rPr>
                <w:highlight w:val="yellow"/>
              </w:rPr>
            </w:pPr>
            <w:r w:rsidRPr="00D5075F">
              <w:t>2.</w:t>
            </w:r>
            <w:r>
              <w:t>4 (</w:t>
            </w:r>
            <w:r w:rsidRPr="00D5075F">
              <w:t>4</w:t>
            </w:r>
            <w:r>
              <w:t>)</w:t>
            </w:r>
            <w:r w:rsidRPr="00D5075F">
              <w:t xml:space="preserve"> naturwissenschaftlich-technische Problemstellungen vor dem Hintergrund gesellschaftlicher und ökologischer Wechselwirkungen analysieren</w:t>
            </w:r>
          </w:p>
        </w:tc>
        <w:tc>
          <w:tcPr>
            <w:tcW w:w="114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6AD4C0" w14:textId="77777777" w:rsidR="00D75052" w:rsidRPr="00E03113" w:rsidRDefault="00D75052" w:rsidP="0047448B">
            <w:pPr>
              <w:pStyle w:val="bcText"/>
            </w:pPr>
            <w:r w:rsidRPr="00E03113">
              <w:t>3.2.1(</w:t>
            </w:r>
            <w:r>
              <w:t>3</w:t>
            </w:r>
            <w:r w:rsidRPr="00E03113">
              <w:t>) Wechselwirkungen (positive und negative Rückkopplung) zwischen Teilsystemen beschreiben (zum Beispiel Atemfrequenzanpassung, chemisches Gleichgewicht, Drehzahlregelung, Klimawandel)</w:t>
            </w:r>
          </w:p>
          <w:p w14:paraId="6170853E" w14:textId="77777777" w:rsidR="00D75052" w:rsidRDefault="00D75052" w:rsidP="0047448B">
            <w:pPr>
              <w:pStyle w:val="bcText"/>
            </w:pPr>
            <w:r w:rsidRPr="00E03113">
              <w:t>3.2.1( 4) Veränderungen in Systemen als Prozesse beschreiben (Prozessschritt, Teilprozess, Eingabe- Verarbeitung-Ausgabe-Prinzip)</w:t>
            </w:r>
          </w:p>
          <w:p w14:paraId="45380D5B" w14:textId="77777777" w:rsidR="00AD6A75" w:rsidRPr="00AD6A75" w:rsidRDefault="00AD6A75" w:rsidP="0047448B">
            <w:pPr>
              <w:pStyle w:val="bcText"/>
              <w:rPr>
                <w:sz w:val="8"/>
              </w:rPr>
            </w:pPr>
          </w:p>
          <w:p w14:paraId="34B47DE8" w14:textId="77777777" w:rsidR="00D75052" w:rsidRDefault="00D75052" w:rsidP="0047448B">
            <w:pPr>
              <w:pStyle w:val="bcText"/>
            </w:pPr>
            <w:r w:rsidRPr="009F172E">
              <w:t>3</w:t>
            </w:r>
            <w:r w:rsidRPr="009F172E">
              <w:rPr>
                <w:rFonts w:cs="Arial"/>
                <w:szCs w:val="22"/>
              </w:rPr>
              <w:t>.2.2.1 (1)</w:t>
            </w:r>
            <w:r w:rsidRPr="00A20F66">
              <w:rPr>
                <w:i/>
              </w:rPr>
              <w:t xml:space="preserve"> </w:t>
            </w:r>
            <w:r w:rsidRPr="00D5075F">
              <w:t xml:space="preserve">die Bedeutung der Sonne für das Leben auf der Erde erläutern </w:t>
            </w:r>
          </w:p>
          <w:p w14:paraId="0B4EF3B8" w14:textId="77777777" w:rsidR="00D75052" w:rsidRPr="004C0350" w:rsidRDefault="00D75052" w:rsidP="0047448B">
            <w:pPr>
              <w:pStyle w:val="bcText"/>
              <w:rPr>
                <w:highlight w:val="yellow"/>
              </w:rPr>
            </w:pPr>
            <w:r w:rsidRPr="00DA1AF5">
              <w:t>3</w:t>
            </w:r>
            <w:r>
              <w:t>.</w:t>
            </w:r>
            <w:r w:rsidRPr="00DA1AF5">
              <w:t>2</w:t>
            </w:r>
            <w:r>
              <w:t>.</w:t>
            </w:r>
            <w:r w:rsidRPr="00DA1AF5">
              <w:t>2</w:t>
            </w:r>
            <w:r>
              <w:t>.</w:t>
            </w:r>
            <w:r w:rsidRPr="00DA1AF5">
              <w:t xml:space="preserve">2 </w:t>
            </w:r>
            <w:r>
              <w:t>(</w:t>
            </w:r>
            <w:r w:rsidRPr="00DA1AF5">
              <w:t>2</w:t>
            </w:r>
            <w:r>
              <w:t>)</w:t>
            </w:r>
            <w:r w:rsidRPr="00DA1AF5">
              <w:t xml:space="preserve"> verschiedene</w:t>
            </w:r>
            <w:r>
              <w:rPr>
                <w:spacing w:val="-6"/>
              </w:rPr>
              <w:t xml:space="preserve"> </w:t>
            </w:r>
            <w:r>
              <w:t>Möglichkeiten</w:t>
            </w:r>
            <w:r>
              <w:rPr>
                <w:spacing w:val="-6"/>
              </w:rPr>
              <w:t xml:space="preserve"> </w:t>
            </w:r>
            <w:r>
              <w:t>der</w:t>
            </w:r>
            <w:r>
              <w:rPr>
                <w:spacing w:val="-6"/>
              </w:rPr>
              <w:t xml:space="preserve"> </w:t>
            </w:r>
            <w:r>
              <w:t>Nutzbarmachung</w:t>
            </w:r>
            <w:r>
              <w:rPr>
                <w:spacing w:val="-6"/>
              </w:rPr>
              <w:t xml:space="preserve"> </w:t>
            </w:r>
            <w:r>
              <w:t>von</w:t>
            </w:r>
            <w:r>
              <w:rPr>
                <w:spacing w:val="-6"/>
              </w:rPr>
              <w:t xml:space="preserve"> </w:t>
            </w:r>
            <w:r>
              <w:t>Energie</w:t>
            </w:r>
            <w:r>
              <w:rPr>
                <w:spacing w:val="-6"/>
              </w:rPr>
              <w:t xml:space="preserve"> </w:t>
            </w:r>
            <w:r>
              <w:t>beschreiben</w:t>
            </w:r>
            <w:r>
              <w:rPr>
                <w:spacing w:val="-6"/>
              </w:rPr>
              <w:t xml:space="preserve"> </w:t>
            </w:r>
            <w:r>
              <w:t>(Photovoltaik, Solarthermie,</w:t>
            </w:r>
            <w:r>
              <w:rPr>
                <w:spacing w:val="-6"/>
              </w:rPr>
              <w:t xml:space="preserve"> </w:t>
            </w:r>
            <w:r>
              <w:t>Windenergie,</w:t>
            </w:r>
            <w:r>
              <w:rPr>
                <w:spacing w:val="-6"/>
              </w:rPr>
              <w:t xml:space="preserve"> </w:t>
            </w:r>
            <w:r>
              <w:t>thermische</w:t>
            </w:r>
            <w:r>
              <w:rPr>
                <w:spacing w:val="-6"/>
              </w:rPr>
              <w:t xml:space="preserve"> </w:t>
            </w:r>
            <w:r>
              <w:t>Kraftwerke;</w:t>
            </w:r>
            <w:r>
              <w:rPr>
                <w:spacing w:val="-6"/>
              </w:rPr>
              <w:t xml:space="preserve"> </w:t>
            </w:r>
            <w:r>
              <w:t>höchster</w:t>
            </w:r>
            <w:r>
              <w:rPr>
                <w:spacing w:val="-6"/>
              </w:rPr>
              <w:t xml:space="preserve"> </w:t>
            </w:r>
            <w:r>
              <w:t>theoretischer</w:t>
            </w:r>
            <w:r>
              <w:rPr>
                <w:spacing w:val="-6"/>
              </w:rPr>
              <w:t xml:space="preserve"> </w:t>
            </w:r>
            <w:r w:rsidRPr="008D087E">
              <w:rPr>
                <w:rFonts w:eastAsia="Arial" w:cs="Arial"/>
                <w:spacing w:val="-2"/>
              </w:rPr>
              <w:t>W</w:t>
            </w:r>
            <w:r w:rsidRPr="008D087E">
              <w:rPr>
                <w:rFonts w:eastAsia="Arial" w:cs="Arial"/>
              </w:rPr>
              <w:t>irkungsgrad</w:t>
            </w:r>
            <w:r>
              <w:t>)</w:t>
            </w:r>
          </w:p>
        </w:tc>
        <w:tc>
          <w:tcPr>
            <w:tcW w:w="1245" w:type="pct"/>
            <w:tcBorders>
              <w:left w:val="single" w:sz="4" w:space="0" w:color="auto"/>
              <w:bottom w:val="single" w:sz="4" w:space="0" w:color="auto"/>
              <w:right w:val="single" w:sz="4" w:space="0" w:color="auto"/>
            </w:tcBorders>
            <w:shd w:val="clear" w:color="auto" w:fill="auto"/>
            <w:tcMar>
              <w:top w:w="57" w:type="dxa"/>
              <w:bottom w:w="57" w:type="dxa"/>
            </w:tcMar>
          </w:tcPr>
          <w:p w14:paraId="6EE8836D" w14:textId="77777777" w:rsidR="00D75052" w:rsidRDefault="00D75052" w:rsidP="0047448B">
            <w:pPr>
              <w:pStyle w:val="bcText"/>
            </w:pPr>
            <w:r>
              <w:t>Die S</w:t>
            </w:r>
            <w:r w:rsidR="000B03DF">
              <w:t>chülerinnen und Schüler</w:t>
            </w:r>
            <w:r>
              <w:t xml:space="preserve"> erläutern </w:t>
            </w:r>
            <w:r w:rsidRPr="00824746">
              <w:t>Bilder eines Hauses vor und n</w:t>
            </w:r>
            <w:r>
              <w:t xml:space="preserve">ach der energetischen Sanierung mit Hilfe folgender </w:t>
            </w:r>
            <w:r w:rsidRPr="00824746">
              <w:t xml:space="preserve">Leitfragen: </w:t>
            </w:r>
          </w:p>
          <w:p w14:paraId="6906E588" w14:textId="5E802AF7" w:rsidR="00D75052" w:rsidRPr="008C0B9C" w:rsidRDefault="0007685D" w:rsidP="0047448B">
            <w:pPr>
              <w:pStyle w:val="bcTextListe"/>
            </w:pPr>
            <w:r>
              <w:t>was wurde sanier?</w:t>
            </w:r>
          </w:p>
          <w:p w14:paraId="48A072D7" w14:textId="0CC4BDCA" w:rsidR="00D75052" w:rsidRPr="008C0B9C" w:rsidRDefault="00D75052" w:rsidP="0047448B">
            <w:pPr>
              <w:pStyle w:val="bcTextListe"/>
            </w:pPr>
            <w:r w:rsidRPr="00824746">
              <w:t>warum</w:t>
            </w:r>
            <w:r>
              <w:t xml:space="preserve"> wurde saniert</w:t>
            </w:r>
            <w:r w:rsidR="0007685D">
              <w:t>?</w:t>
            </w:r>
          </w:p>
          <w:p w14:paraId="4E62732D" w14:textId="77777777" w:rsidR="00D75052" w:rsidRPr="00824746" w:rsidRDefault="00D75052" w:rsidP="0047448B">
            <w:pPr>
              <w:pStyle w:val="bcText"/>
            </w:pPr>
          </w:p>
          <w:p w14:paraId="31E973B8" w14:textId="77777777" w:rsidR="00D75052" w:rsidRDefault="00D75052" w:rsidP="0047448B">
            <w:pPr>
              <w:pStyle w:val="bcText"/>
            </w:pPr>
            <w:r w:rsidRPr="00824746">
              <w:t xml:space="preserve">Einführung ins Projekt: </w:t>
            </w:r>
          </w:p>
          <w:p w14:paraId="640922AC" w14:textId="77777777" w:rsidR="00D75052" w:rsidRDefault="00D75052" w:rsidP="0047448B">
            <w:pPr>
              <w:pStyle w:val="bcText"/>
            </w:pPr>
            <w:r w:rsidRPr="00824746">
              <w:t xml:space="preserve">arbeitsteilige </w:t>
            </w:r>
            <w:r>
              <w:t>Ausgestaltung eines</w:t>
            </w:r>
            <w:r w:rsidRPr="00824746">
              <w:t xml:space="preserve"> Modellhauses mit Schwerpunkten:</w:t>
            </w:r>
          </w:p>
          <w:p w14:paraId="4D840F9A" w14:textId="77777777" w:rsidR="00D75052" w:rsidRPr="00824746" w:rsidRDefault="00D75052" w:rsidP="0047448B">
            <w:pPr>
              <w:pStyle w:val="bcTextListe"/>
            </w:pPr>
            <w:r>
              <w:t>Optimierung in Bezug auf Nutzungsmöglichkeiten und Komfort</w:t>
            </w:r>
          </w:p>
          <w:p w14:paraId="5E576F18" w14:textId="77777777" w:rsidR="00D75052" w:rsidRDefault="00D75052" w:rsidP="0047448B">
            <w:pPr>
              <w:pStyle w:val="bcTextListe"/>
            </w:pPr>
            <w:r w:rsidRPr="00824746">
              <w:t>Energie</w:t>
            </w:r>
            <w:r>
              <w:t xml:space="preserve">versorgung und </w:t>
            </w:r>
            <w:r w:rsidR="0047448B">
              <w:t>-</w:t>
            </w:r>
            <w:r w:rsidRPr="00824746">
              <w:t>einsparung</w:t>
            </w:r>
            <w:r>
              <w:t xml:space="preserve"> (thermisch oder optisch)</w:t>
            </w:r>
          </w:p>
          <w:p w14:paraId="5B4DD7FD" w14:textId="77777777" w:rsidR="00D75052" w:rsidRPr="00824746" w:rsidRDefault="00D75052" w:rsidP="0047448B">
            <w:pPr>
              <w:pStyle w:val="bcTextListe"/>
            </w:pPr>
            <w:r>
              <w:t>R</w:t>
            </w:r>
            <w:r w:rsidRPr="00824746">
              <w:t>egelung</w:t>
            </w:r>
          </w:p>
        </w:tc>
        <w:tc>
          <w:tcPr>
            <w:tcW w:w="1430" w:type="pct"/>
            <w:tcBorders>
              <w:left w:val="single" w:sz="4" w:space="0" w:color="auto"/>
              <w:right w:val="single" w:sz="4" w:space="0" w:color="auto"/>
            </w:tcBorders>
            <w:shd w:val="clear" w:color="auto" w:fill="auto"/>
            <w:tcMar>
              <w:top w:w="57" w:type="dxa"/>
              <w:bottom w:w="57" w:type="dxa"/>
            </w:tcMar>
          </w:tcPr>
          <w:p w14:paraId="5463F0CE" w14:textId="77777777" w:rsidR="00D75052" w:rsidRDefault="00D75052" w:rsidP="0047448B">
            <w:pPr>
              <w:pStyle w:val="bcText"/>
            </w:pPr>
          </w:p>
          <w:p w14:paraId="1919FE42" w14:textId="77777777" w:rsidR="00D75052" w:rsidRDefault="00D75052" w:rsidP="0047448B">
            <w:pPr>
              <w:pStyle w:val="bcText"/>
            </w:pPr>
          </w:p>
          <w:p w14:paraId="153BE147" w14:textId="1ADAA792" w:rsidR="00D75052" w:rsidRPr="00824746" w:rsidRDefault="00D75052" w:rsidP="0047448B">
            <w:pPr>
              <w:pStyle w:val="bcText"/>
            </w:pPr>
            <w:r w:rsidRPr="008C0B9C">
              <w:rPr>
                <w:rStyle w:val="bcTextListeZchn"/>
              </w:rPr>
              <w:t>Wohnkomfort, Kosteneinsparung, CO</w:t>
            </w:r>
            <w:r w:rsidRPr="00D107C3">
              <w:rPr>
                <w:rStyle w:val="bcTextListeZchn"/>
                <w:vertAlign w:val="subscript"/>
              </w:rPr>
              <w:t>2</w:t>
            </w:r>
            <w:r w:rsidR="00297191" w:rsidRPr="00297191">
              <w:rPr>
                <w:rStyle w:val="bcTextListeZchn"/>
              </w:rPr>
              <w:t>-</w:t>
            </w:r>
            <w:r w:rsidRPr="008C0B9C">
              <w:rPr>
                <w:rStyle w:val="bcTextListeZchn"/>
              </w:rPr>
              <w:t>Em</w:t>
            </w:r>
            <w:r w:rsidRPr="00824746">
              <w:t>ission</w:t>
            </w:r>
          </w:p>
          <w:p w14:paraId="353E1638" w14:textId="77777777" w:rsidR="00D75052" w:rsidRDefault="00D75052" w:rsidP="0047448B">
            <w:pPr>
              <w:pStyle w:val="bcText"/>
            </w:pPr>
          </w:p>
          <w:p w14:paraId="29E72961" w14:textId="77777777" w:rsidR="00D75052" w:rsidRDefault="00D75052" w:rsidP="0047448B">
            <w:pPr>
              <w:pStyle w:val="bcText"/>
            </w:pPr>
          </w:p>
          <w:p w14:paraId="242B2935" w14:textId="7BB10F4D" w:rsidR="00D75052" w:rsidRDefault="00D75052" w:rsidP="0047448B">
            <w:pPr>
              <w:pStyle w:val="bcText"/>
            </w:pPr>
            <w:r>
              <w:t xml:space="preserve">Mögliche Anknüpfungspunkte sind </w:t>
            </w:r>
            <w:r w:rsidR="00DF3400">
              <w:t xml:space="preserve">Wärmebildfotos eines </w:t>
            </w:r>
            <w:r>
              <w:t>Sanierungshauses</w:t>
            </w:r>
          </w:p>
          <w:p w14:paraId="26D8AE39" w14:textId="77777777" w:rsidR="00D75052" w:rsidRDefault="00D75052" w:rsidP="0047448B">
            <w:pPr>
              <w:pStyle w:val="bcText"/>
            </w:pPr>
          </w:p>
          <w:p w14:paraId="534F9700" w14:textId="77777777" w:rsidR="00D75052" w:rsidRDefault="00D75052" w:rsidP="0047448B">
            <w:pPr>
              <w:pStyle w:val="bcText"/>
            </w:pPr>
          </w:p>
          <w:p w14:paraId="2F60B211" w14:textId="77777777" w:rsidR="00D75052" w:rsidRPr="007740AB" w:rsidDel="00652BD7" w:rsidRDefault="00D75052" w:rsidP="0047448B">
            <w:pPr>
              <w:pStyle w:val="Verweise"/>
            </w:pPr>
            <w:r w:rsidRPr="008C0B9C">
              <w:rPr>
                <w:rStyle w:val="LP"/>
              </w:rPr>
              <w:t>BNE</w:t>
            </w:r>
            <w:r>
              <w:rPr>
                <w:rStyle w:val="LP"/>
              </w:rPr>
              <w:tab/>
            </w:r>
            <w:r>
              <w:t>Kriterien für nachhaltigkeitsfördernde und -hemmende Handlungen</w:t>
            </w:r>
          </w:p>
        </w:tc>
      </w:tr>
      <w:tr w:rsidR="00D75052" w:rsidRPr="000520B2" w14:paraId="7786244B" w14:textId="77777777" w:rsidTr="00593A8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D80F6BB" w14:textId="77777777" w:rsidR="00D75052" w:rsidRPr="003A2BE2" w:rsidDel="00652BD7" w:rsidRDefault="00D75052" w:rsidP="0047448B">
            <w:pPr>
              <w:pStyle w:val="bcTextZwischenberschrift"/>
              <w:rPr>
                <w:rFonts w:cs="Arial"/>
              </w:rPr>
            </w:pPr>
            <w:r w:rsidRPr="003A2BE2">
              <w:rPr>
                <w:rFonts w:cs="Arial"/>
              </w:rPr>
              <w:t>QUALIFIZIERUNGSPHASE</w:t>
            </w:r>
          </w:p>
        </w:tc>
      </w:tr>
      <w:tr w:rsidR="00D75052" w:rsidRPr="00A256A4" w14:paraId="72791189" w14:textId="77777777" w:rsidTr="00593A84">
        <w:trPr>
          <w:trHeight w:val="329"/>
          <w:jc w:val="center"/>
        </w:trPr>
        <w:tc>
          <w:tcPr>
            <w:tcW w:w="2325" w:type="pct"/>
            <w:gridSpan w:val="2"/>
            <w:tcBorders>
              <w:top w:val="single" w:sz="4" w:space="0" w:color="auto"/>
              <w:left w:val="single" w:sz="4" w:space="0" w:color="auto"/>
              <w:right w:val="single" w:sz="4" w:space="0" w:color="auto"/>
            </w:tcBorders>
            <w:shd w:val="clear" w:color="auto" w:fill="auto"/>
          </w:tcPr>
          <w:p w14:paraId="702B5292" w14:textId="77777777" w:rsidR="00D75052" w:rsidRPr="003A2BE2" w:rsidRDefault="00D75052" w:rsidP="0047448B">
            <w:pPr>
              <w:pStyle w:val="bcText"/>
              <w:rPr>
                <w:rFonts w:cs="Arial"/>
              </w:rPr>
            </w:pPr>
            <w:r w:rsidRPr="003A2BE2">
              <w:rPr>
                <w:rFonts w:cs="Arial"/>
              </w:rPr>
              <w:t>Die Schülerinnen und Schüler können</w:t>
            </w:r>
          </w:p>
        </w:tc>
        <w:tc>
          <w:tcPr>
            <w:tcW w:w="1245" w:type="pct"/>
            <w:tcBorders>
              <w:left w:val="single" w:sz="4" w:space="0" w:color="auto"/>
              <w:right w:val="single" w:sz="4" w:space="0" w:color="auto"/>
            </w:tcBorders>
            <w:shd w:val="clear" w:color="auto" w:fill="auto"/>
          </w:tcPr>
          <w:p w14:paraId="490B98A9" w14:textId="77777777" w:rsidR="00D75052" w:rsidRPr="002E4BD4" w:rsidRDefault="00D75052" w:rsidP="0047448B">
            <w:pPr>
              <w:pStyle w:val="bcTextZwischenberschrift"/>
            </w:pPr>
            <w:r>
              <w:t>Energie</w:t>
            </w:r>
          </w:p>
        </w:tc>
        <w:tc>
          <w:tcPr>
            <w:tcW w:w="1430" w:type="pct"/>
            <w:tcBorders>
              <w:left w:val="single" w:sz="4" w:space="0" w:color="auto"/>
              <w:right w:val="single" w:sz="4" w:space="0" w:color="auto"/>
            </w:tcBorders>
            <w:shd w:val="clear" w:color="auto" w:fill="auto"/>
          </w:tcPr>
          <w:p w14:paraId="5CEC5B57" w14:textId="77777777" w:rsidR="00D75052" w:rsidRDefault="00D75052" w:rsidP="005D171C">
            <w:pPr>
              <w:pStyle w:val="bcTextZwischenberschrift"/>
            </w:pPr>
            <w:r>
              <w:t>1</w:t>
            </w:r>
            <w:r w:rsidR="005D171C">
              <w:t>0</w:t>
            </w:r>
            <w:r>
              <w:t xml:space="preserve"> Std.</w:t>
            </w:r>
          </w:p>
        </w:tc>
      </w:tr>
      <w:tr w:rsidR="00D75052" w:rsidRPr="000520B2" w14:paraId="000A812F" w14:textId="77777777" w:rsidTr="00593A84">
        <w:trPr>
          <w:trHeight w:val="648"/>
          <w:jc w:val="center"/>
        </w:trPr>
        <w:tc>
          <w:tcPr>
            <w:tcW w:w="1183"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29A2BB6B" w14:textId="77777777" w:rsidR="00D75052" w:rsidRDefault="00D75052" w:rsidP="0047448B">
            <w:pPr>
              <w:pStyle w:val="bcText"/>
              <w:rPr>
                <w:rFonts w:cs="Arial"/>
              </w:rPr>
            </w:pPr>
            <w:r>
              <w:rPr>
                <w:rFonts w:cs="Arial"/>
              </w:rPr>
              <w:t xml:space="preserve">2.1(1) </w:t>
            </w:r>
            <w:r>
              <w:t>Informationsquellen</w:t>
            </w:r>
            <w:r>
              <w:rPr>
                <w:spacing w:val="-6"/>
              </w:rPr>
              <w:t xml:space="preserve"> </w:t>
            </w:r>
            <w:r>
              <w:t>gezielt</w:t>
            </w:r>
            <w:r>
              <w:rPr>
                <w:spacing w:val="-6"/>
              </w:rPr>
              <w:t xml:space="preserve"> </w:t>
            </w:r>
            <w:r>
              <w:t>nutzen</w:t>
            </w:r>
            <w:r>
              <w:rPr>
                <w:spacing w:val="-6"/>
              </w:rPr>
              <w:t xml:space="preserve"> </w:t>
            </w:r>
            <w:r>
              <w:t>und</w:t>
            </w:r>
            <w:r>
              <w:rPr>
                <w:spacing w:val="-6"/>
              </w:rPr>
              <w:t xml:space="preserve"> </w:t>
            </w:r>
            <w:r>
              <w:t>deren</w:t>
            </w:r>
            <w:r>
              <w:rPr>
                <w:spacing w:val="-6"/>
              </w:rPr>
              <w:t xml:space="preserve"> </w:t>
            </w:r>
            <w:r>
              <w:t>Aussagekraft</w:t>
            </w:r>
            <w:r>
              <w:rPr>
                <w:spacing w:val="-6"/>
              </w:rPr>
              <w:t xml:space="preserve"> </w:t>
            </w:r>
            <w:r>
              <w:t>und</w:t>
            </w:r>
            <w:r>
              <w:rPr>
                <w:spacing w:val="-6"/>
              </w:rPr>
              <w:t xml:space="preserve"> </w:t>
            </w:r>
            <w:r>
              <w:t>Zuverlässigkeit</w:t>
            </w:r>
            <w:r>
              <w:rPr>
                <w:spacing w:val="-6"/>
              </w:rPr>
              <w:t xml:space="preserve"> </w:t>
            </w:r>
            <w:r>
              <w:t>bewerten</w:t>
            </w:r>
          </w:p>
          <w:p w14:paraId="62FCBB14" w14:textId="77777777" w:rsidR="00D75052" w:rsidRDefault="00D75052" w:rsidP="0047448B">
            <w:pPr>
              <w:pStyle w:val="bcText"/>
            </w:pPr>
            <w:r>
              <w:rPr>
                <w:rFonts w:cs="Arial"/>
              </w:rPr>
              <w:t xml:space="preserve">2.1 (4) </w:t>
            </w:r>
            <w:r>
              <w:t>Experimente</w:t>
            </w:r>
            <w:r>
              <w:rPr>
                <w:spacing w:val="-6"/>
              </w:rPr>
              <w:t xml:space="preserve"> </w:t>
            </w:r>
            <w:r>
              <w:t>entwickeln,</w:t>
            </w:r>
            <w:r>
              <w:rPr>
                <w:spacing w:val="-6"/>
              </w:rPr>
              <w:t xml:space="preserve"> </w:t>
            </w:r>
            <w:r>
              <w:t>planen,</w:t>
            </w:r>
            <w:r>
              <w:rPr>
                <w:spacing w:val="-6"/>
              </w:rPr>
              <w:t xml:space="preserve"> </w:t>
            </w:r>
            <w:r>
              <w:t>durchführen,</w:t>
            </w:r>
            <w:r>
              <w:rPr>
                <w:spacing w:val="-6"/>
              </w:rPr>
              <w:t xml:space="preserve"> </w:t>
            </w:r>
            <w:r>
              <w:t>auswerten</w:t>
            </w:r>
            <w:r>
              <w:rPr>
                <w:spacing w:val="-6"/>
              </w:rPr>
              <w:t xml:space="preserve"> </w:t>
            </w:r>
            <w:r>
              <w:t>und</w:t>
            </w:r>
            <w:r>
              <w:rPr>
                <w:spacing w:val="-6"/>
              </w:rPr>
              <w:t xml:space="preserve"> </w:t>
            </w:r>
            <w:r>
              <w:t>bewerten</w:t>
            </w:r>
          </w:p>
          <w:p w14:paraId="7726B8E1" w14:textId="77777777" w:rsidR="008D087E" w:rsidRPr="008D087E" w:rsidRDefault="008D087E" w:rsidP="0047448B">
            <w:pPr>
              <w:pStyle w:val="bcText"/>
              <w:rPr>
                <w:sz w:val="8"/>
              </w:rPr>
            </w:pPr>
          </w:p>
          <w:p w14:paraId="14A1EBD9" w14:textId="77777777" w:rsidR="00D75052" w:rsidRDefault="00D75052" w:rsidP="0047448B">
            <w:pPr>
              <w:pStyle w:val="bcText"/>
              <w:rPr>
                <w:rFonts w:cs="Arial"/>
              </w:rPr>
            </w:pPr>
            <w:r>
              <w:t xml:space="preserve">2.4 (6) […] </w:t>
            </w:r>
            <w:r w:rsidRPr="003019B9">
              <w:rPr>
                <w:rFonts w:cs="UniversLTStd"/>
              </w:rPr>
              <w:t>Energie verantwortungsbewusst verwenden</w:t>
            </w:r>
          </w:p>
        </w:tc>
        <w:tc>
          <w:tcPr>
            <w:tcW w:w="1142"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22E1A7CB" w14:textId="77777777" w:rsidR="00D75052" w:rsidRPr="00DE3FF7" w:rsidRDefault="00D75052" w:rsidP="0047448B">
            <w:pPr>
              <w:pStyle w:val="bcText"/>
              <w:rPr>
                <w:rFonts w:cs="Arial"/>
                <w:i/>
                <w:szCs w:val="22"/>
              </w:rPr>
            </w:pPr>
            <w:r w:rsidRPr="009F172E">
              <w:rPr>
                <w:rFonts w:cs="Arial"/>
                <w:szCs w:val="22"/>
              </w:rPr>
              <w:t>3.2.2.1 (1)</w:t>
            </w:r>
            <w:r w:rsidRPr="00DE3FF7">
              <w:rPr>
                <w:rFonts w:cs="Arial"/>
                <w:i/>
                <w:szCs w:val="22"/>
              </w:rPr>
              <w:t xml:space="preserve"> </w:t>
            </w:r>
            <w:r w:rsidRPr="00D5075F">
              <w:t>die Bedeutung der Sonne für das Leben auf der Erde erläutern</w:t>
            </w:r>
          </w:p>
          <w:p w14:paraId="45EEE6EB" w14:textId="77777777" w:rsidR="00D75052" w:rsidRPr="004C0350" w:rsidRDefault="00D75052" w:rsidP="0047448B">
            <w:pPr>
              <w:pStyle w:val="bcText"/>
            </w:pPr>
            <w:r w:rsidRPr="009F172E">
              <w:rPr>
                <w:rFonts w:cs="Arial"/>
                <w:szCs w:val="22"/>
              </w:rPr>
              <w:t>3.2.2.1</w:t>
            </w:r>
            <w:r>
              <w:rPr>
                <w:rFonts w:cs="Arial"/>
                <w:i/>
                <w:szCs w:val="22"/>
              </w:rPr>
              <w:t xml:space="preserve"> </w:t>
            </w:r>
            <w:r w:rsidRPr="005A5EED">
              <w:rPr>
                <w:rFonts w:cs="Arial"/>
                <w:i/>
                <w:szCs w:val="22"/>
              </w:rPr>
              <w:t>(</w:t>
            </w:r>
            <w:r w:rsidRPr="004C0350">
              <w:t>5</w:t>
            </w:r>
            <w:r>
              <w:t>)</w:t>
            </w:r>
            <w:r w:rsidRPr="004C0350">
              <w:t xml:space="preserve"> Energieumsätze</w:t>
            </w:r>
            <w:r>
              <w:t xml:space="preserve"> </w:t>
            </w:r>
            <w:r w:rsidRPr="004C0350">
              <w:t>abschätzen,</w:t>
            </w:r>
            <w:r>
              <w:t xml:space="preserve"> </w:t>
            </w:r>
            <w:r w:rsidRPr="004C0350">
              <w:t>berechnen</w:t>
            </w:r>
            <w:r>
              <w:t xml:space="preserve"> </w:t>
            </w:r>
            <w:r w:rsidRPr="004C0350">
              <w:t>und</w:t>
            </w:r>
            <w:r>
              <w:t xml:space="preserve"> </w:t>
            </w:r>
            <w:r w:rsidRPr="004C0350">
              <w:t>vergleichen</w:t>
            </w:r>
          </w:p>
          <w:p w14:paraId="791DACD8" w14:textId="77777777" w:rsidR="00D75052" w:rsidRPr="004C0350" w:rsidRDefault="00D75052" w:rsidP="0047448B">
            <w:pPr>
              <w:pStyle w:val="bcText"/>
            </w:pPr>
            <w:r w:rsidRPr="004C0350">
              <w:t>3</w:t>
            </w:r>
            <w:r>
              <w:t>.</w:t>
            </w:r>
            <w:r w:rsidRPr="004C0350">
              <w:t>2</w:t>
            </w:r>
            <w:r>
              <w:t>.</w:t>
            </w:r>
            <w:r w:rsidRPr="004C0350">
              <w:t>2</w:t>
            </w:r>
            <w:r>
              <w:t>.</w:t>
            </w:r>
            <w:r w:rsidRPr="004C0350">
              <w:t xml:space="preserve">1 </w:t>
            </w:r>
            <w:r>
              <w:t>(</w:t>
            </w:r>
            <w:r w:rsidRPr="004C0350">
              <w:t>6</w:t>
            </w:r>
            <w:r>
              <w:t>)</w:t>
            </w:r>
            <w:r w:rsidRPr="004C0350">
              <w:t xml:space="preserve"> aus</w:t>
            </w:r>
            <w:r>
              <w:t xml:space="preserve"> </w:t>
            </w:r>
            <w:r w:rsidRPr="004C0350">
              <w:t>individuellen</w:t>
            </w:r>
            <w:r>
              <w:t xml:space="preserve"> </w:t>
            </w:r>
            <w:r w:rsidRPr="004C0350">
              <w:t>oder</w:t>
            </w:r>
            <w:r>
              <w:t xml:space="preserve"> </w:t>
            </w:r>
            <w:r w:rsidRPr="004C0350">
              <w:t>regionalen</w:t>
            </w:r>
            <w:r>
              <w:t xml:space="preserve"> </w:t>
            </w:r>
            <w:r w:rsidRPr="004C0350">
              <w:t>Energieumsätzen</w:t>
            </w:r>
            <w:r>
              <w:t xml:space="preserve"> </w:t>
            </w:r>
            <w:r w:rsidRPr="004C0350">
              <w:t>eigenes</w:t>
            </w:r>
            <w:r>
              <w:t xml:space="preserve"> </w:t>
            </w:r>
            <w:r w:rsidRPr="004C0350">
              <w:t>und</w:t>
            </w:r>
            <w:r>
              <w:t xml:space="preserve"> </w:t>
            </w:r>
            <w:r w:rsidRPr="004C0350">
              <w:t>gesellschaftliches</w:t>
            </w:r>
            <w:r>
              <w:t xml:space="preserve"> </w:t>
            </w:r>
            <w:r w:rsidRPr="004C0350">
              <w:t>Handeln</w:t>
            </w:r>
            <w:r>
              <w:t xml:space="preserve"> </w:t>
            </w:r>
            <w:r w:rsidRPr="004C0350">
              <w:t>ableiten</w:t>
            </w:r>
          </w:p>
          <w:p w14:paraId="027CD4C1" w14:textId="77777777" w:rsidR="00D75052" w:rsidRDefault="00D75052" w:rsidP="0047448B">
            <w:pPr>
              <w:pStyle w:val="bcText"/>
            </w:pPr>
            <w:r w:rsidRPr="004C0350">
              <w:t>3</w:t>
            </w:r>
            <w:r>
              <w:t>.</w:t>
            </w:r>
            <w:r w:rsidRPr="004C0350">
              <w:t>2</w:t>
            </w:r>
            <w:r>
              <w:t>.</w:t>
            </w:r>
            <w:r w:rsidRPr="004C0350">
              <w:t>2</w:t>
            </w:r>
            <w:r>
              <w:t>.</w:t>
            </w:r>
            <w:r w:rsidRPr="004C0350">
              <w:t xml:space="preserve">1 </w:t>
            </w:r>
            <w:r>
              <w:t>(</w:t>
            </w:r>
            <w:r w:rsidRPr="004C0350">
              <w:t>7</w:t>
            </w:r>
            <w:r>
              <w:t>)</w:t>
            </w:r>
            <w:r w:rsidRPr="004C0350">
              <w:t xml:space="preserve"> Wirkungsgrade</w:t>
            </w:r>
            <w:r>
              <w:t xml:space="preserve"> </w:t>
            </w:r>
            <w:r w:rsidRPr="004C0350">
              <w:t>und</w:t>
            </w:r>
            <w:r>
              <w:t xml:space="preserve"> </w:t>
            </w:r>
            <w:r w:rsidRPr="004C0350">
              <w:t>Leistungen</w:t>
            </w:r>
            <w:r>
              <w:t xml:space="preserve"> </w:t>
            </w:r>
            <w:r w:rsidRPr="004C0350">
              <w:t>berechnen</w:t>
            </w:r>
            <w:r>
              <w:t xml:space="preserve"> </w:t>
            </w:r>
            <w:r w:rsidRPr="004C0350">
              <w:t>und</w:t>
            </w:r>
            <w:r>
              <w:t xml:space="preserve"> </w:t>
            </w:r>
            <w:r w:rsidRPr="004C0350">
              <w:t>vergleichen</w:t>
            </w:r>
            <w:r>
              <w:t xml:space="preserve"> (</w:t>
            </w:r>
            <w:r w:rsidRPr="004C0350">
              <w:t>Wirkungsgrad</w:t>
            </w:r>
            <w:r>
              <w:t xml:space="preserve"> </w:t>
            </w:r>
            <w:r w:rsidRPr="004C0350">
              <w:t>in</w:t>
            </w:r>
            <w:r>
              <w:t xml:space="preserve"> </w:t>
            </w:r>
            <w:r w:rsidRPr="004C0350">
              <w:t>Energieübertragungsketten)</w:t>
            </w:r>
          </w:p>
          <w:p w14:paraId="238F98EF" w14:textId="77777777" w:rsidR="008D087E" w:rsidRPr="008D087E" w:rsidRDefault="008D087E" w:rsidP="0047448B">
            <w:pPr>
              <w:pStyle w:val="bcText"/>
              <w:rPr>
                <w:sz w:val="8"/>
              </w:rPr>
            </w:pPr>
          </w:p>
          <w:p w14:paraId="09FAB460" w14:textId="77777777" w:rsidR="00D75052" w:rsidRPr="004C0350" w:rsidRDefault="00D75052" w:rsidP="0047448B">
            <w:pPr>
              <w:pStyle w:val="bcText"/>
            </w:pPr>
            <w:r>
              <w:t>3.2.2.2 (1) Grundbegriffe der Energieversorgung beschreiben</w:t>
            </w:r>
          </w:p>
          <w:p w14:paraId="71E68C8F" w14:textId="77777777" w:rsidR="00D75052" w:rsidRDefault="00D75052" w:rsidP="0047448B">
            <w:pPr>
              <w:pStyle w:val="bcText"/>
            </w:pPr>
            <w:r w:rsidRPr="009F172E">
              <w:rPr>
                <w:rFonts w:cs="Arial"/>
                <w:szCs w:val="22"/>
              </w:rPr>
              <w:t>3.2.2.2 (2)</w:t>
            </w:r>
            <w:r w:rsidRPr="00DE3FF7">
              <w:rPr>
                <w:rFonts w:cs="Arial"/>
                <w:i/>
                <w:szCs w:val="22"/>
              </w:rPr>
              <w:t xml:space="preserve"> </w:t>
            </w:r>
            <w:r>
              <w:t>verschiedene</w:t>
            </w:r>
            <w:r>
              <w:rPr>
                <w:spacing w:val="-6"/>
              </w:rPr>
              <w:t xml:space="preserve"> </w:t>
            </w:r>
            <w:r>
              <w:t>Möglichkeiten</w:t>
            </w:r>
            <w:r>
              <w:rPr>
                <w:spacing w:val="-6"/>
              </w:rPr>
              <w:t xml:space="preserve"> </w:t>
            </w:r>
            <w:r>
              <w:t>der</w:t>
            </w:r>
            <w:r>
              <w:rPr>
                <w:spacing w:val="-6"/>
              </w:rPr>
              <w:t xml:space="preserve"> </w:t>
            </w:r>
            <w:r>
              <w:t>Nutzbarmachung</w:t>
            </w:r>
            <w:r>
              <w:rPr>
                <w:spacing w:val="-6"/>
              </w:rPr>
              <w:t xml:space="preserve"> </w:t>
            </w:r>
            <w:r>
              <w:t>von</w:t>
            </w:r>
            <w:r>
              <w:rPr>
                <w:spacing w:val="-6"/>
              </w:rPr>
              <w:t xml:space="preserve"> </w:t>
            </w:r>
            <w:r>
              <w:t>Energie</w:t>
            </w:r>
            <w:r>
              <w:rPr>
                <w:spacing w:val="-6"/>
              </w:rPr>
              <w:t xml:space="preserve"> </w:t>
            </w:r>
            <w:r>
              <w:t>beschreiben</w:t>
            </w:r>
          </w:p>
          <w:p w14:paraId="34AB37F0" w14:textId="56EAD2C7" w:rsidR="00D75052" w:rsidRDefault="00D75052" w:rsidP="0047448B">
            <w:pPr>
              <w:pStyle w:val="bcText"/>
              <w:rPr>
                <w:spacing w:val="-6"/>
              </w:rPr>
            </w:pPr>
            <w:r>
              <w:t>(Photovoltaik, […])</w:t>
            </w:r>
          </w:p>
          <w:p w14:paraId="09A500DA" w14:textId="77777777" w:rsidR="008D087E" w:rsidRPr="008D087E" w:rsidRDefault="008D087E" w:rsidP="0047448B">
            <w:pPr>
              <w:pStyle w:val="bcText"/>
              <w:rPr>
                <w:spacing w:val="-6"/>
                <w:sz w:val="8"/>
              </w:rPr>
            </w:pPr>
          </w:p>
          <w:p w14:paraId="278DAF68" w14:textId="77777777" w:rsidR="00D75052" w:rsidRDefault="00D75052" w:rsidP="0047448B">
            <w:pPr>
              <w:pStyle w:val="bcText"/>
              <w:rPr>
                <w:spacing w:val="-6"/>
              </w:rPr>
            </w:pPr>
            <w:r w:rsidRPr="009F172E">
              <w:rPr>
                <w:rFonts w:cs="Arial"/>
                <w:szCs w:val="22"/>
              </w:rPr>
              <w:t>3.2.4.1 (2)</w:t>
            </w:r>
            <w:r w:rsidRPr="00A6707C">
              <w:rPr>
                <w:rFonts w:cs="Arial"/>
                <w:i/>
                <w:szCs w:val="22"/>
              </w:rPr>
              <w:t xml:space="preserve"> </w:t>
            </w:r>
            <w:r>
              <w:t>Bau</w:t>
            </w:r>
            <w:r>
              <w:rPr>
                <w:spacing w:val="-6"/>
              </w:rPr>
              <w:t xml:space="preserve"> </w:t>
            </w:r>
            <w:r>
              <w:t>und</w:t>
            </w:r>
            <w:r>
              <w:rPr>
                <w:spacing w:val="-6"/>
              </w:rPr>
              <w:t xml:space="preserve"> </w:t>
            </w:r>
            <w:r>
              <w:t>Funktionsweise</w:t>
            </w:r>
            <w:r>
              <w:rPr>
                <w:spacing w:val="-6"/>
              </w:rPr>
              <w:t xml:space="preserve"> </w:t>
            </w:r>
            <w:r>
              <w:t>eines</w:t>
            </w:r>
            <w:r>
              <w:rPr>
                <w:spacing w:val="-6"/>
              </w:rPr>
              <w:t xml:space="preserve"> </w:t>
            </w:r>
            <w:r>
              <w:t>Sinnesorgans</w:t>
            </w:r>
            <w:r>
              <w:rPr>
                <w:spacing w:val="-6"/>
              </w:rPr>
              <w:t xml:space="preserve"> </w:t>
            </w:r>
            <w:r>
              <w:t>mit</w:t>
            </w:r>
            <w:r>
              <w:rPr>
                <w:spacing w:val="-6"/>
              </w:rPr>
              <w:t xml:space="preserve"> </w:t>
            </w:r>
            <w:r>
              <w:t>einem</w:t>
            </w:r>
            <w:r>
              <w:rPr>
                <w:spacing w:val="-6"/>
              </w:rPr>
              <w:t xml:space="preserve"> </w:t>
            </w:r>
            <w:r>
              <w:t>entsprechenden</w:t>
            </w:r>
            <w:r>
              <w:rPr>
                <w:spacing w:val="-6"/>
              </w:rPr>
              <w:t xml:space="preserve"> </w:t>
            </w:r>
            <w:r>
              <w:t>technischen</w:t>
            </w:r>
            <w:r>
              <w:rPr>
                <w:spacing w:val="-5"/>
              </w:rPr>
              <w:t xml:space="preserve"> </w:t>
            </w:r>
            <w:r w:rsidRPr="009F172E">
              <w:rPr>
                <w:rFonts w:eastAsia="Arial" w:cs="Arial"/>
              </w:rPr>
              <w:t>Sensor</w:t>
            </w:r>
            <w:r>
              <w:rPr>
                <w:rFonts w:eastAsia="Arial" w:cs="Arial"/>
                <w:i/>
              </w:rPr>
              <w:t xml:space="preserve"> </w:t>
            </w:r>
            <w:r>
              <w:t>vergleichen</w:t>
            </w:r>
            <w:r>
              <w:rPr>
                <w:spacing w:val="-6"/>
              </w:rPr>
              <w:t xml:space="preserve"> </w:t>
            </w:r>
          </w:p>
          <w:p w14:paraId="018EEB9F" w14:textId="77777777" w:rsidR="00D75052" w:rsidRDefault="00D75052" w:rsidP="0047448B">
            <w:pPr>
              <w:pStyle w:val="bcText"/>
            </w:pPr>
            <w:r w:rsidRPr="009F172E">
              <w:rPr>
                <w:rFonts w:cs="Arial"/>
                <w:szCs w:val="22"/>
              </w:rPr>
              <w:lastRenderedPageBreak/>
              <w:t>3.2.4.1 (5)</w:t>
            </w:r>
            <w:r w:rsidRPr="00A6707C">
              <w:rPr>
                <w:rFonts w:cs="Arial"/>
                <w:i/>
                <w:szCs w:val="22"/>
              </w:rPr>
              <w:t xml:space="preserve"> </w:t>
            </w:r>
            <w:r>
              <w:rPr>
                <w:u w:color="000000"/>
              </w:rPr>
              <w:t>die Erweiterung</w:t>
            </w:r>
            <w:r>
              <w:rPr>
                <w:spacing w:val="-6"/>
                <w:u w:color="000000"/>
              </w:rPr>
              <w:t xml:space="preserve"> </w:t>
            </w:r>
            <w:r>
              <w:rPr>
                <w:u w:color="000000"/>
              </w:rPr>
              <w:t xml:space="preserve">menschlicher Sinnesleistungen durch </w:t>
            </w:r>
            <w:r w:rsidRPr="009F172E">
              <w:rPr>
                <w:rFonts w:eastAsia="Arial" w:cs="Arial"/>
                <w:u w:color="000000"/>
              </w:rPr>
              <w:t>Sensoren</w:t>
            </w:r>
            <w:r>
              <w:rPr>
                <w:rFonts w:eastAsia="Arial" w:cs="Arial"/>
                <w:i/>
                <w:u w:color="000000"/>
              </w:rPr>
              <w:t xml:space="preserve"> </w:t>
            </w:r>
            <w:r>
              <w:rPr>
                <w:u w:color="000000"/>
              </w:rPr>
              <w:t xml:space="preserve">erläutern (zum </w:t>
            </w:r>
            <w:r w:rsidRPr="00085F19">
              <w:t>Beispiel</w:t>
            </w:r>
            <w:r>
              <w:t xml:space="preserve"> </w:t>
            </w:r>
            <w:r w:rsidRPr="00085F19">
              <w:t>IR-</w:t>
            </w:r>
            <w:r>
              <w:t xml:space="preserve"> </w:t>
            </w:r>
            <w:r w:rsidRPr="00085F19">
              <w:t>Sensor,</w:t>
            </w:r>
            <w:r>
              <w:t xml:space="preserve"> </w:t>
            </w:r>
            <w:r w:rsidRPr="00085F19">
              <w:t>Wärmebildkamera)</w:t>
            </w:r>
          </w:p>
          <w:p w14:paraId="1A1E5588" w14:textId="77777777" w:rsidR="008D087E" w:rsidRPr="008D087E" w:rsidRDefault="008D087E" w:rsidP="0047448B">
            <w:pPr>
              <w:pStyle w:val="bcText"/>
              <w:rPr>
                <w:sz w:val="8"/>
              </w:rPr>
            </w:pPr>
          </w:p>
          <w:p w14:paraId="62F1E723" w14:textId="4F166E06" w:rsidR="00D75052" w:rsidRPr="00AE07C2" w:rsidRDefault="00D75052" w:rsidP="0047448B">
            <w:pPr>
              <w:pStyle w:val="bcText"/>
              <w:rPr>
                <w:rFonts w:cs="Arial"/>
                <w:i/>
                <w:szCs w:val="22"/>
              </w:rPr>
            </w:pPr>
            <w:r w:rsidRPr="006C3165">
              <w:t>3.2.4.4 (1) die Funktion von Bauteilen elektrischer oder elektronischer Schaltungen beschreiben (</w:t>
            </w:r>
            <w:r>
              <w:t xml:space="preserve">Schalter, Widerstand, </w:t>
            </w:r>
            <w:r w:rsidRPr="006C3165">
              <w:t>Leuchtdiode,</w:t>
            </w:r>
            <w:r w:rsidR="00297191">
              <w:t xml:space="preserve"> </w:t>
            </w:r>
            <w:r>
              <w:t>[…]</w:t>
            </w:r>
            <w:r w:rsidRPr="006C3165">
              <w:t>)</w:t>
            </w:r>
          </w:p>
          <w:p w14:paraId="753D0247" w14:textId="77777777" w:rsidR="00D75052" w:rsidRDefault="00D75052" w:rsidP="0047448B">
            <w:pPr>
              <w:pStyle w:val="bcText"/>
            </w:pPr>
            <w:r w:rsidRPr="008D087E">
              <w:rPr>
                <w:rFonts w:cs="Arial"/>
                <w:szCs w:val="22"/>
              </w:rPr>
              <w:t>3.2.4.4 (2)</w:t>
            </w:r>
            <w:r w:rsidRPr="00A1332D">
              <w:rPr>
                <w:rFonts w:cs="Arial"/>
                <w:i/>
                <w:szCs w:val="22"/>
              </w:rPr>
              <w:t xml:space="preserve"> </w:t>
            </w:r>
            <w:r>
              <w:rPr>
                <w:u w:color="000000"/>
              </w:rPr>
              <w:t xml:space="preserve">Schaltungen entwickeln, Bauteile dimensionieren und auswählen (Schaltplan, Datenblatt, Vorwiderstand, </w:t>
            </w:r>
            <w:r w:rsidRPr="008D087E">
              <w:rPr>
                <w:rFonts w:eastAsia="Arial" w:cs="Arial"/>
                <w:u w:color="000000"/>
              </w:rPr>
              <w:t>Spannungsteiler</w:t>
            </w:r>
            <w:r>
              <w:rPr>
                <w:u w:color="000000"/>
              </w:rPr>
              <w:t>)</w:t>
            </w:r>
            <w:r w:rsidRPr="003B1BBF">
              <w:t xml:space="preserve"> </w:t>
            </w:r>
          </w:p>
          <w:p w14:paraId="408D5DEC" w14:textId="77777777" w:rsidR="00D75052" w:rsidRDefault="00D75052" w:rsidP="0047448B">
            <w:pPr>
              <w:pStyle w:val="bcText"/>
            </w:pPr>
            <w:r w:rsidRPr="003B1BBF">
              <w:t>3.2.4.4 (3) elektrische oder elektronische Schaltpläne analysieren und in einfachen Fällen entwickeln</w:t>
            </w:r>
          </w:p>
          <w:p w14:paraId="0A58F197" w14:textId="77777777" w:rsidR="00D75052" w:rsidRPr="00AE07C2" w:rsidRDefault="00D75052" w:rsidP="0047448B">
            <w:pPr>
              <w:pStyle w:val="bcText"/>
              <w:rPr>
                <w:rFonts w:cs="Arial"/>
                <w:i/>
                <w:szCs w:val="22"/>
              </w:rPr>
            </w:pPr>
            <w:r w:rsidRPr="0018715E">
              <w:t>3.2.4.4 (4) elektrische oder elektronische Schaltungen realisieren und ihre Funktionsfähigkeit untersuchen</w:t>
            </w:r>
          </w:p>
        </w:tc>
        <w:tc>
          <w:tcPr>
            <w:tcW w:w="1245" w:type="pct"/>
            <w:tcBorders>
              <w:left w:val="single" w:sz="4" w:space="0" w:color="auto"/>
              <w:right w:val="single" w:sz="4" w:space="0" w:color="auto"/>
            </w:tcBorders>
            <w:shd w:val="clear" w:color="auto" w:fill="auto"/>
            <w:tcMar>
              <w:top w:w="57" w:type="dxa"/>
              <w:bottom w:w="57" w:type="dxa"/>
            </w:tcMar>
          </w:tcPr>
          <w:p w14:paraId="1138F2F1" w14:textId="77777777" w:rsidR="00D75052" w:rsidRPr="00754948" w:rsidRDefault="00D75052" w:rsidP="00754948">
            <w:pPr>
              <w:pStyle w:val="bcText"/>
              <w:rPr>
                <w:b/>
              </w:rPr>
            </w:pPr>
            <w:r w:rsidRPr="00754948">
              <w:rPr>
                <w:b/>
              </w:rPr>
              <w:lastRenderedPageBreak/>
              <w:t xml:space="preserve">Energieversorgung </w:t>
            </w:r>
          </w:p>
          <w:p w14:paraId="50CCCD29" w14:textId="77777777" w:rsidR="00D75052" w:rsidRDefault="00D75052" w:rsidP="0047448B">
            <w:pPr>
              <w:pStyle w:val="bcText"/>
            </w:pPr>
            <w:r w:rsidRPr="002E4BD4">
              <w:t>Die S</w:t>
            </w:r>
            <w:r w:rsidR="000B03DF">
              <w:t>chülerinnen und Schüler</w:t>
            </w:r>
            <w:r w:rsidRPr="002E4BD4">
              <w:t xml:space="preserve"> lernen verschieden</w:t>
            </w:r>
            <w:r>
              <w:t>e</w:t>
            </w:r>
            <w:r w:rsidRPr="002E4BD4">
              <w:t xml:space="preserve"> Bereiche der Energieversorgung eines Hauses und ihrer Regelung kennen</w:t>
            </w:r>
          </w:p>
          <w:p w14:paraId="5BE76DEB" w14:textId="77777777" w:rsidR="00D75052" w:rsidRDefault="00D75052" w:rsidP="0047448B">
            <w:pPr>
              <w:pStyle w:val="bcText"/>
              <w:rPr>
                <w:b/>
              </w:rPr>
            </w:pPr>
          </w:p>
          <w:p w14:paraId="5870A9E9" w14:textId="77777777" w:rsidR="00D75052" w:rsidRDefault="00D75052" w:rsidP="0047448B">
            <w:pPr>
              <w:pStyle w:val="bcText"/>
            </w:pPr>
            <w:r w:rsidRPr="007740AB">
              <w:rPr>
                <w:b/>
              </w:rPr>
              <w:t>Bauelement</w:t>
            </w:r>
            <w:r w:rsidRPr="002E4BD4">
              <w:rPr>
                <w:b/>
              </w:rPr>
              <w:t>e:</w:t>
            </w:r>
          </w:p>
          <w:p w14:paraId="75332BCE" w14:textId="77777777" w:rsidR="00D75052" w:rsidRPr="00A62AC9" w:rsidRDefault="00D75052" w:rsidP="0047448B">
            <w:pPr>
              <w:pStyle w:val="bcTextListe"/>
            </w:pPr>
            <w:r w:rsidRPr="00A62AC9">
              <w:t xml:space="preserve">Solarzellen </w:t>
            </w:r>
          </w:p>
          <w:p w14:paraId="472467B6" w14:textId="41B38437" w:rsidR="008D087E" w:rsidRPr="00302512" w:rsidRDefault="00D75052" w:rsidP="00302512">
            <w:pPr>
              <w:pStyle w:val="bcTextListe"/>
              <w:rPr>
                <w:b/>
              </w:rPr>
            </w:pPr>
            <w:r w:rsidRPr="00A62AC9">
              <w:t xml:space="preserve">Speicherelemente (Akku oder </w:t>
            </w:r>
            <w:proofErr w:type="spellStart"/>
            <w:r w:rsidRPr="00A62AC9">
              <w:t>Goldcap</w:t>
            </w:r>
            <w:proofErr w:type="spellEnd"/>
            <w:r w:rsidRPr="00A62AC9">
              <w:t>-Kondensatoren</w:t>
            </w:r>
            <w:r>
              <w:t>)</w:t>
            </w:r>
          </w:p>
        </w:tc>
        <w:tc>
          <w:tcPr>
            <w:tcW w:w="1430" w:type="pct"/>
            <w:tcBorders>
              <w:left w:val="single" w:sz="4" w:space="0" w:color="auto"/>
              <w:right w:val="single" w:sz="4" w:space="0" w:color="auto"/>
            </w:tcBorders>
            <w:shd w:val="clear" w:color="auto" w:fill="auto"/>
            <w:tcMar>
              <w:top w:w="57" w:type="dxa"/>
              <w:bottom w:w="57" w:type="dxa"/>
            </w:tcMar>
          </w:tcPr>
          <w:p w14:paraId="5AAB7DEB" w14:textId="77777777" w:rsidR="00D75052" w:rsidRPr="00704A88" w:rsidDel="00652BD7" w:rsidRDefault="00D75052" w:rsidP="0047448B">
            <w:pPr>
              <w:pStyle w:val="bcText"/>
            </w:pPr>
          </w:p>
        </w:tc>
      </w:tr>
      <w:tr w:rsidR="00D75052" w:rsidRPr="000520B2" w14:paraId="6E3066A3" w14:textId="77777777" w:rsidTr="00593A84">
        <w:trPr>
          <w:trHeight w:val="648"/>
          <w:jc w:val="center"/>
        </w:trPr>
        <w:tc>
          <w:tcPr>
            <w:tcW w:w="1183" w:type="pct"/>
            <w:vMerge/>
            <w:tcBorders>
              <w:left w:val="single" w:sz="4" w:space="0" w:color="auto"/>
              <w:right w:val="single" w:sz="4" w:space="0" w:color="auto"/>
            </w:tcBorders>
            <w:shd w:val="clear" w:color="auto" w:fill="auto"/>
            <w:tcMar>
              <w:top w:w="57" w:type="dxa"/>
              <w:bottom w:w="57" w:type="dxa"/>
            </w:tcMar>
          </w:tcPr>
          <w:p w14:paraId="2E0A8F43" w14:textId="77777777" w:rsidR="00D75052" w:rsidRPr="001C0BB8" w:rsidRDefault="00D75052" w:rsidP="0047448B">
            <w:pPr>
              <w:pStyle w:val="bcText"/>
              <w:rPr>
                <w:rFonts w:cs="Arial"/>
              </w:rPr>
            </w:pPr>
          </w:p>
        </w:tc>
        <w:tc>
          <w:tcPr>
            <w:tcW w:w="1142" w:type="pct"/>
            <w:vMerge/>
            <w:tcBorders>
              <w:left w:val="single" w:sz="4" w:space="0" w:color="auto"/>
              <w:right w:val="single" w:sz="4" w:space="0" w:color="auto"/>
            </w:tcBorders>
            <w:shd w:val="clear" w:color="auto" w:fill="auto"/>
            <w:tcMar>
              <w:top w:w="57" w:type="dxa"/>
              <w:bottom w:w="57" w:type="dxa"/>
            </w:tcMar>
          </w:tcPr>
          <w:p w14:paraId="6626D71A" w14:textId="77777777" w:rsidR="00D75052" w:rsidRPr="00A62AC9" w:rsidRDefault="00D75052" w:rsidP="0047448B">
            <w:pPr>
              <w:pStyle w:val="bcText"/>
            </w:pPr>
          </w:p>
        </w:tc>
        <w:tc>
          <w:tcPr>
            <w:tcW w:w="1245" w:type="pct"/>
            <w:tcBorders>
              <w:left w:val="single" w:sz="4" w:space="0" w:color="auto"/>
              <w:right w:val="single" w:sz="4" w:space="0" w:color="auto"/>
            </w:tcBorders>
            <w:shd w:val="clear" w:color="auto" w:fill="auto"/>
            <w:tcMar>
              <w:top w:w="57" w:type="dxa"/>
              <w:bottom w:w="57" w:type="dxa"/>
            </w:tcMar>
          </w:tcPr>
          <w:p w14:paraId="7B16FF25" w14:textId="77777777" w:rsidR="00D75052" w:rsidRPr="001C0BB8" w:rsidRDefault="00D75052" w:rsidP="0047448B">
            <w:pPr>
              <w:pStyle w:val="bcText"/>
            </w:pPr>
            <w:r>
              <w:rPr>
                <w:b/>
              </w:rPr>
              <w:t>T</w:t>
            </w:r>
            <w:r w:rsidRPr="00191B2E">
              <w:rPr>
                <w:b/>
              </w:rPr>
              <w:t>hermisch</w:t>
            </w:r>
            <w:r>
              <w:rPr>
                <w:b/>
              </w:rPr>
              <w:t>e N</w:t>
            </w:r>
            <w:r w:rsidRPr="00101E29">
              <w:rPr>
                <w:b/>
              </w:rPr>
              <w:t>utzung</w:t>
            </w:r>
            <w:r>
              <w:rPr>
                <w:b/>
              </w:rPr>
              <w:t xml:space="preserve"> </w:t>
            </w:r>
          </w:p>
          <w:p w14:paraId="3C473490" w14:textId="77777777" w:rsidR="00D75052" w:rsidRPr="007740AB" w:rsidRDefault="00D75052" w:rsidP="0047448B">
            <w:pPr>
              <w:pStyle w:val="bcText"/>
            </w:pPr>
            <w:r>
              <w:t>Die Schülerinnen und Schüler erarbeiten verschieden Möglichkeiten der Energiebereitstellung für Heizung und Kühlung</w:t>
            </w:r>
          </w:p>
          <w:p w14:paraId="12B8578D" w14:textId="77777777" w:rsidR="00D75052" w:rsidRPr="007740AB" w:rsidRDefault="00D75052" w:rsidP="0047448B">
            <w:pPr>
              <w:pStyle w:val="bcText"/>
            </w:pPr>
          </w:p>
          <w:p w14:paraId="45036A87" w14:textId="77777777" w:rsidR="00D75052" w:rsidRDefault="00D75052" w:rsidP="0047448B">
            <w:pPr>
              <w:pStyle w:val="bcText"/>
            </w:pPr>
            <w:r w:rsidRPr="007740AB">
              <w:rPr>
                <w:b/>
              </w:rPr>
              <w:t>Bauelement</w:t>
            </w:r>
            <w:r w:rsidRPr="002E4BD4">
              <w:rPr>
                <w:b/>
              </w:rPr>
              <w:t>e:</w:t>
            </w:r>
          </w:p>
          <w:p w14:paraId="2F1AA0A0" w14:textId="77777777" w:rsidR="00D75052" w:rsidRDefault="00D75052" w:rsidP="0047448B">
            <w:pPr>
              <w:pStyle w:val="bcTextListe"/>
            </w:pPr>
            <w:proofErr w:type="spellStart"/>
            <w:r w:rsidRPr="00A62AC9">
              <w:t>P</w:t>
            </w:r>
            <w:r>
              <w:t>eltier</w:t>
            </w:r>
            <w:r w:rsidRPr="00A62AC9">
              <w:t>elemente</w:t>
            </w:r>
            <w:proofErr w:type="spellEnd"/>
          </w:p>
          <w:p w14:paraId="2B90DCF6" w14:textId="77777777" w:rsidR="00D75052" w:rsidRDefault="00D75052" w:rsidP="0047448B">
            <w:pPr>
              <w:pStyle w:val="bcTextListe"/>
            </w:pPr>
            <w:r>
              <w:t>Glühlampe als Heizelement</w:t>
            </w:r>
          </w:p>
          <w:p w14:paraId="6F79A41A" w14:textId="77777777" w:rsidR="00D75052" w:rsidRPr="00723B0B" w:rsidRDefault="00D75052" w:rsidP="0047448B">
            <w:pPr>
              <w:pStyle w:val="bcTextListe"/>
              <w:rPr>
                <w:rFonts w:cs="Arial"/>
              </w:rPr>
            </w:pPr>
            <w:r>
              <w:t>Lüfter</w:t>
            </w:r>
          </w:p>
          <w:p w14:paraId="28997860" w14:textId="77777777" w:rsidR="00D75052" w:rsidRPr="00A62AC9" w:rsidRDefault="00D75052" w:rsidP="0047448B">
            <w:pPr>
              <w:pStyle w:val="bcTextListe"/>
              <w:rPr>
                <w:rFonts w:cs="Arial"/>
              </w:rPr>
            </w:pPr>
            <w:r>
              <w:t>NTC oder konfektionierte Temperatursensoren</w:t>
            </w:r>
          </w:p>
          <w:p w14:paraId="22ABC954" w14:textId="77777777" w:rsidR="00D75052" w:rsidRDefault="00D75052" w:rsidP="0047448B">
            <w:pPr>
              <w:pStyle w:val="bcText"/>
              <w:rPr>
                <w:b/>
              </w:rPr>
            </w:pPr>
          </w:p>
          <w:p w14:paraId="335755D0" w14:textId="77777777" w:rsidR="00D75052" w:rsidRPr="0078707F" w:rsidRDefault="00D75052" w:rsidP="0047448B">
            <w:pPr>
              <w:pStyle w:val="bcText"/>
              <w:rPr>
                <w:rFonts w:cs="Arial"/>
                <w:b/>
              </w:rPr>
            </w:pPr>
            <w:r>
              <w:rPr>
                <w:b/>
              </w:rPr>
              <w:t>„</w:t>
            </w:r>
            <w:r w:rsidRPr="007740AB">
              <w:rPr>
                <w:b/>
              </w:rPr>
              <w:t>Verfahren</w:t>
            </w:r>
            <w:r>
              <w:rPr>
                <w:b/>
              </w:rPr>
              <w:t>“</w:t>
            </w:r>
          </w:p>
          <w:p w14:paraId="3883CC2D" w14:textId="77777777" w:rsidR="00D75052" w:rsidRPr="004A0731" w:rsidRDefault="00D75052" w:rsidP="0047448B">
            <w:pPr>
              <w:pStyle w:val="bcTextListe"/>
              <w:rPr>
                <w:rFonts w:cs="Arial"/>
              </w:rPr>
            </w:pPr>
            <w:r>
              <w:t>Schaltungstypen von</w:t>
            </w:r>
            <w:r w:rsidRPr="004A0731">
              <w:t xml:space="preserve"> </w:t>
            </w:r>
            <w:r>
              <w:t>Solarzellen,</w:t>
            </w:r>
            <w:r w:rsidRPr="004A0731">
              <w:t xml:space="preserve"> Schutzdioden</w:t>
            </w:r>
          </w:p>
          <w:p w14:paraId="333CBC5B" w14:textId="77777777" w:rsidR="00D75052" w:rsidRPr="0078707F" w:rsidRDefault="00D75052" w:rsidP="0047448B">
            <w:pPr>
              <w:pStyle w:val="bcTextListe"/>
              <w:rPr>
                <w:rFonts w:cs="Arial"/>
              </w:rPr>
            </w:pPr>
            <w:r>
              <w:t>Leistungsanpassung und MPP</w:t>
            </w:r>
          </w:p>
          <w:p w14:paraId="3C12B903" w14:textId="77777777" w:rsidR="00D75052" w:rsidRPr="00080263" w:rsidRDefault="00D75052" w:rsidP="0047448B">
            <w:pPr>
              <w:pStyle w:val="bcTextListe"/>
              <w:rPr>
                <w:rFonts w:cs="Arial"/>
              </w:rPr>
            </w:pPr>
            <w:r>
              <w:t>Lade und Entladevorgänge von Speichern</w:t>
            </w:r>
          </w:p>
        </w:tc>
        <w:tc>
          <w:tcPr>
            <w:tcW w:w="1430" w:type="pct"/>
            <w:tcBorders>
              <w:left w:val="single" w:sz="4" w:space="0" w:color="auto"/>
              <w:right w:val="single" w:sz="4" w:space="0" w:color="auto"/>
            </w:tcBorders>
            <w:shd w:val="clear" w:color="auto" w:fill="auto"/>
            <w:tcMar>
              <w:top w:w="57" w:type="dxa"/>
              <w:bottom w:w="57" w:type="dxa"/>
            </w:tcMar>
          </w:tcPr>
          <w:p w14:paraId="35508CA5" w14:textId="77777777" w:rsidR="00D75052" w:rsidRPr="00704A88" w:rsidDel="00652BD7" w:rsidRDefault="00D75052" w:rsidP="0047448B">
            <w:pPr>
              <w:pStyle w:val="bcText"/>
            </w:pPr>
          </w:p>
        </w:tc>
      </w:tr>
      <w:tr w:rsidR="00D75052" w:rsidRPr="000520B2" w14:paraId="1F736EE8" w14:textId="77777777" w:rsidTr="00593A84">
        <w:trPr>
          <w:trHeight w:val="403"/>
          <w:jc w:val="center"/>
        </w:trPr>
        <w:tc>
          <w:tcPr>
            <w:tcW w:w="1183" w:type="pct"/>
            <w:vMerge/>
            <w:tcBorders>
              <w:left w:val="single" w:sz="4" w:space="0" w:color="auto"/>
              <w:right w:val="single" w:sz="4" w:space="0" w:color="auto"/>
            </w:tcBorders>
            <w:shd w:val="clear" w:color="auto" w:fill="auto"/>
          </w:tcPr>
          <w:p w14:paraId="51DE6D1B" w14:textId="77777777" w:rsidR="00D75052" w:rsidRPr="003A2BE2" w:rsidRDefault="00D75052" w:rsidP="0047448B">
            <w:pPr>
              <w:pStyle w:val="bcText"/>
              <w:rPr>
                <w:rFonts w:cs="Arial"/>
              </w:rPr>
            </w:pPr>
          </w:p>
        </w:tc>
        <w:tc>
          <w:tcPr>
            <w:tcW w:w="1142" w:type="pct"/>
            <w:vMerge/>
            <w:tcBorders>
              <w:left w:val="single" w:sz="4" w:space="0" w:color="auto"/>
              <w:right w:val="single" w:sz="4" w:space="0" w:color="auto"/>
            </w:tcBorders>
            <w:shd w:val="clear" w:color="auto" w:fill="auto"/>
          </w:tcPr>
          <w:p w14:paraId="5D0C823E" w14:textId="77777777" w:rsidR="00D75052" w:rsidRPr="008A4D64" w:rsidRDefault="00D75052" w:rsidP="0047448B">
            <w:pPr>
              <w:pStyle w:val="bcText"/>
              <w:rPr>
                <w:rFonts w:cs="Arial"/>
                <w:i/>
                <w:szCs w:val="22"/>
              </w:rPr>
            </w:pPr>
          </w:p>
        </w:tc>
        <w:tc>
          <w:tcPr>
            <w:tcW w:w="1245" w:type="pct"/>
            <w:tcBorders>
              <w:left w:val="single" w:sz="4" w:space="0" w:color="auto"/>
              <w:right w:val="single" w:sz="4" w:space="0" w:color="auto"/>
            </w:tcBorders>
            <w:shd w:val="clear" w:color="auto" w:fill="auto"/>
            <w:tcMar>
              <w:top w:w="57" w:type="dxa"/>
              <w:bottom w:w="57" w:type="dxa"/>
            </w:tcMar>
          </w:tcPr>
          <w:p w14:paraId="43ED71C5" w14:textId="77777777" w:rsidR="00D75052" w:rsidRPr="001C0BB8" w:rsidRDefault="00D75052" w:rsidP="0047448B">
            <w:pPr>
              <w:pStyle w:val="bcText"/>
            </w:pPr>
            <w:r w:rsidRPr="001C0BB8">
              <w:rPr>
                <w:b/>
              </w:rPr>
              <w:t>optisch</w:t>
            </w:r>
            <w:r>
              <w:rPr>
                <w:b/>
              </w:rPr>
              <w:t>e N</w:t>
            </w:r>
            <w:r w:rsidRPr="00101E29">
              <w:rPr>
                <w:b/>
              </w:rPr>
              <w:t>utzung</w:t>
            </w:r>
            <w:r>
              <w:rPr>
                <w:b/>
              </w:rPr>
              <w:t xml:space="preserve"> </w:t>
            </w:r>
          </w:p>
          <w:p w14:paraId="337E6E94" w14:textId="77777777" w:rsidR="00D75052" w:rsidRDefault="00D75052" w:rsidP="0047448B">
            <w:pPr>
              <w:pStyle w:val="bcText"/>
            </w:pPr>
            <w:r>
              <w:t xml:space="preserve">Die Schülerinnen und Schüler erkennen, dass durch Beleuchtung und Beschattung der Komfort </w:t>
            </w:r>
            <w:r w:rsidRPr="0078707F">
              <w:t>erhöht</w:t>
            </w:r>
            <w:r>
              <w:t xml:space="preserve"> und </w:t>
            </w:r>
            <w:r w:rsidRPr="0078707F">
              <w:t>Energie</w:t>
            </w:r>
            <w:r>
              <w:t xml:space="preserve"> eingespart werden kann.</w:t>
            </w:r>
          </w:p>
          <w:p w14:paraId="1464DFF0" w14:textId="77777777" w:rsidR="00D75052" w:rsidRDefault="00D75052" w:rsidP="0047448B">
            <w:pPr>
              <w:pStyle w:val="bcText"/>
            </w:pPr>
          </w:p>
          <w:p w14:paraId="7CEFA831" w14:textId="77777777" w:rsidR="00D75052" w:rsidRPr="0078707F" w:rsidRDefault="00D75052" w:rsidP="0047448B">
            <w:pPr>
              <w:pStyle w:val="bcText"/>
              <w:rPr>
                <w:b/>
              </w:rPr>
            </w:pPr>
            <w:r w:rsidRPr="0078707F">
              <w:rPr>
                <w:b/>
              </w:rPr>
              <w:t>Bauelemente</w:t>
            </w:r>
          </w:p>
          <w:p w14:paraId="11144DE0" w14:textId="77777777" w:rsidR="00D75052" w:rsidRDefault="00D75052" w:rsidP="0047448B">
            <w:pPr>
              <w:pStyle w:val="bcTextListe"/>
            </w:pPr>
            <w:r>
              <w:t>Fenster und Abschattungselemente</w:t>
            </w:r>
          </w:p>
          <w:p w14:paraId="52FC3768" w14:textId="77777777" w:rsidR="00D75052" w:rsidRDefault="00D75052" w:rsidP="0047448B">
            <w:pPr>
              <w:pStyle w:val="bcTextListe"/>
              <w:numPr>
                <w:ilvl w:val="0"/>
                <w:numId w:val="0"/>
              </w:numPr>
              <w:ind w:left="142" w:hanging="142"/>
            </w:pPr>
            <w:r>
              <w:t>LED mit verschiedenen elektrischen und optischen Eigenschaften</w:t>
            </w:r>
          </w:p>
          <w:p w14:paraId="30E670FE" w14:textId="77777777" w:rsidR="00D75052" w:rsidRDefault="00D75052" w:rsidP="0047448B">
            <w:pPr>
              <w:pStyle w:val="bcTextListe"/>
              <w:numPr>
                <w:ilvl w:val="0"/>
                <w:numId w:val="0"/>
              </w:numPr>
              <w:ind w:left="142" w:hanging="142"/>
            </w:pPr>
          </w:p>
          <w:p w14:paraId="13897C72" w14:textId="77777777" w:rsidR="00D75052" w:rsidRPr="0078707F" w:rsidRDefault="00D75052" w:rsidP="0047448B">
            <w:pPr>
              <w:pStyle w:val="bcTextListe"/>
              <w:numPr>
                <w:ilvl w:val="0"/>
                <w:numId w:val="0"/>
              </w:numPr>
              <w:ind w:left="142" w:hanging="142"/>
            </w:pPr>
            <w:r>
              <w:rPr>
                <w:b/>
              </w:rPr>
              <w:t>„</w:t>
            </w:r>
            <w:r w:rsidRPr="0078707F">
              <w:rPr>
                <w:b/>
              </w:rPr>
              <w:t>Kriterien</w:t>
            </w:r>
            <w:r>
              <w:rPr>
                <w:b/>
              </w:rPr>
              <w:t>“</w:t>
            </w:r>
          </w:p>
          <w:p w14:paraId="1C77CF6C" w14:textId="77777777" w:rsidR="00D75052" w:rsidRDefault="00D75052" w:rsidP="0047448B">
            <w:pPr>
              <w:pStyle w:val="bcTextListe"/>
            </w:pPr>
            <w:proofErr w:type="spellStart"/>
            <w:r w:rsidRPr="00D73B5E">
              <w:t>Blendwirkung</w:t>
            </w:r>
            <w:proofErr w:type="spellEnd"/>
          </w:p>
          <w:p w14:paraId="3B5D29F1" w14:textId="77777777" w:rsidR="00D75052" w:rsidRPr="00080263" w:rsidRDefault="00D75052" w:rsidP="0047448B">
            <w:pPr>
              <w:pStyle w:val="bcTextListe"/>
            </w:pPr>
            <w:r>
              <w:t xml:space="preserve">Kontraste </w:t>
            </w:r>
          </w:p>
        </w:tc>
        <w:tc>
          <w:tcPr>
            <w:tcW w:w="1430" w:type="pct"/>
            <w:tcBorders>
              <w:left w:val="single" w:sz="4" w:space="0" w:color="auto"/>
              <w:right w:val="single" w:sz="4" w:space="0" w:color="auto"/>
            </w:tcBorders>
            <w:shd w:val="clear" w:color="auto" w:fill="auto"/>
            <w:tcMar>
              <w:top w:w="57" w:type="dxa"/>
              <w:bottom w:w="57" w:type="dxa"/>
            </w:tcMar>
          </w:tcPr>
          <w:p w14:paraId="001ED5E0" w14:textId="77777777" w:rsidR="00D75052" w:rsidRDefault="00D75052" w:rsidP="0047448B">
            <w:pPr>
              <w:pStyle w:val="bcText"/>
            </w:pPr>
            <w:r>
              <w:t>Smartphone gestützte Messung der Beleuchtungsstärke möglich</w:t>
            </w:r>
          </w:p>
          <w:p w14:paraId="39FFA541" w14:textId="3DAFD124" w:rsidR="00D75052" w:rsidRPr="00036299" w:rsidDel="00652BD7" w:rsidRDefault="00122FA8" w:rsidP="00181717">
            <w:pPr>
              <w:pStyle w:val="LINK"/>
            </w:pPr>
            <w:hyperlink r:id="rId83" w:history="1">
              <w:r w:rsidR="008E7C33">
                <w:rPr>
                  <w:rStyle w:val="Hyperlink"/>
                </w:rPr>
                <w:t>phyphox.org</w:t>
              </w:r>
            </w:hyperlink>
            <w:r w:rsidR="00FF2247">
              <w:rPr>
                <w:rStyle w:val="Hyperlink"/>
                <w:u w:val="none"/>
              </w:rPr>
              <w:t xml:space="preserve"> </w:t>
            </w:r>
            <w:r w:rsidR="00FF2247">
              <w:rPr>
                <w:rFonts w:cs="Arial"/>
              </w:rPr>
              <w:t>(</w:t>
            </w:r>
            <w:r w:rsidR="008E7C33">
              <w:rPr>
                <w:rFonts w:cs="Arial"/>
              </w:rPr>
              <w:t>20.02.20</w:t>
            </w:r>
            <w:r w:rsidR="00FF2247">
              <w:rPr>
                <w:rFonts w:cs="Arial"/>
              </w:rPr>
              <w:t>)</w:t>
            </w:r>
          </w:p>
        </w:tc>
      </w:tr>
      <w:tr w:rsidR="00D75052" w:rsidRPr="000520B2" w14:paraId="170AA782" w14:textId="77777777" w:rsidTr="00593A84">
        <w:trPr>
          <w:trHeight w:val="77"/>
          <w:jc w:val="center"/>
        </w:trPr>
        <w:tc>
          <w:tcPr>
            <w:tcW w:w="2325" w:type="pct"/>
            <w:gridSpan w:val="2"/>
            <w:tcBorders>
              <w:top w:val="single" w:sz="4" w:space="0" w:color="auto"/>
              <w:left w:val="single" w:sz="4" w:space="0" w:color="auto"/>
              <w:right w:val="single" w:sz="4" w:space="0" w:color="auto"/>
            </w:tcBorders>
            <w:shd w:val="clear" w:color="auto" w:fill="auto"/>
          </w:tcPr>
          <w:p w14:paraId="2A72764D" w14:textId="77777777" w:rsidR="00D75052" w:rsidRPr="00BC0116" w:rsidRDefault="00D75052" w:rsidP="0047448B">
            <w:pPr>
              <w:pStyle w:val="bcText"/>
              <w:rPr>
                <w:rFonts w:cs="Arial"/>
                <w:i/>
                <w:szCs w:val="22"/>
              </w:rPr>
            </w:pPr>
            <w:r w:rsidRPr="003A2BE2">
              <w:rPr>
                <w:rFonts w:cs="Arial"/>
              </w:rPr>
              <w:t>Die Schülerinnen und Schüler können</w:t>
            </w:r>
          </w:p>
        </w:tc>
        <w:tc>
          <w:tcPr>
            <w:tcW w:w="1245" w:type="pct"/>
            <w:tcBorders>
              <w:left w:val="single" w:sz="4" w:space="0" w:color="auto"/>
              <w:right w:val="single" w:sz="4" w:space="0" w:color="auto"/>
            </w:tcBorders>
            <w:shd w:val="clear" w:color="auto" w:fill="auto"/>
          </w:tcPr>
          <w:p w14:paraId="04312E69" w14:textId="77777777" w:rsidR="00D75052" w:rsidRPr="00080263" w:rsidRDefault="00D75052" w:rsidP="0047448B">
            <w:pPr>
              <w:pStyle w:val="bcTextZwischenberschrift"/>
            </w:pPr>
            <w:r>
              <w:t>Regelung</w:t>
            </w:r>
          </w:p>
        </w:tc>
        <w:tc>
          <w:tcPr>
            <w:tcW w:w="1430" w:type="pct"/>
            <w:tcBorders>
              <w:left w:val="single" w:sz="4" w:space="0" w:color="auto"/>
              <w:right w:val="single" w:sz="4" w:space="0" w:color="auto"/>
            </w:tcBorders>
            <w:shd w:val="clear" w:color="auto" w:fill="auto"/>
          </w:tcPr>
          <w:p w14:paraId="6DCE1BBA" w14:textId="77777777" w:rsidR="00D75052" w:rsidRPr="00704A88" w:rsidDel="00652BD7" w:rsidRDefault="00D75052" w:rsidP="0047448B">
            <w:pPr>
              <w:pStyle w:val="bcTextZwischenberschrift"/>
            </w:pPr>
            <w:r>
              <w:t>12 Std.</w:t>
            </w:r>
          </w:p>
        </w:tc>
      </w:tr>
      <w:tr w:rsidR="00D75052" w:rsidRPr="000520B2" w14:paraId="01D3BB1E" w14:textId="77777777" w:rsidTr="00593A84">
        <w:trPr>
          <w:trHeight w:val="354"/>
          <w:jc w:val="center"/>
        </w:trPr>
        <w:tc>
          <w:tcPr>
            <w:tcW w:w="1183" w:type="pct"/>
            <w:tcBorders>
              <w:top w:val="single" w:sz="4" w:space="0" w:color="auto"/>
              <w:left w:val="single" w:sz="4" w:space="0" w:color="auto"/>
              <w:right w:val="single" w:sz="4" w:space="0" w:color="auto"/>
            </w:tcBorders>
            <w:shd w:val="clear" w:color="auto" w:fill="auto"/>
            <w:tcMar>
              <w:top w:w="57" w:type="dxa"/>
              <w:bottom w:w="57" w:type="dxa"/>
            </w:tcMar>
          </w:tcPr>
          <w:p w14:paraId="0EC8E04D" w14:textId="77777777" w:rsidR="00D75052" w:rsidRPr="002D414D" w:rsidRDefault="00D75052" w:rsidP="0047448B">
            <w:pPr>
              <w:pStyle w:val="bcText"/>
            </w:pPr>
            <w:r w:rsidRPr="002D414D">
              <w:t>2.1 (6) große Datenmengen auch computergestützt erfassen, verarbeiten und visualisieren</w:t>
            </w:r>
          </w:p>
          <w:p w14:paraId="4B5194AE" w14:textId="77777777" w:rsidR="00D75052" w:rsidRDefault="00D75052" w:rsidP="0047448B">
            <w:pPr>
              <w:pStyle w:val="bcText"/>
            </w:pPr>
            <w:r w:rsidRPr="002D414D">
              <w:t>2.1 (7) Messverfahren oder -instrumente begründet auswählen und anpassen</w:t>
            </w:r>
          </w:p>
          <w:p w14:paraId="13C1C595" w14:textId="77777777" w:rsidR="00D75052" w:rsidRPr="001C0BB8" w:rsidRDefault="00D75052" w:rsidP="0047448B">
            <w:pPr>
              <w:pStyle w:val="bcText"/>
              <w:rPr>
                <w:rFonts w:cs="Arial"/>
              </w:rPr>
            </w:pPr>
            <w:r>
              <w:t xml:space="preserve">2.1 (9) </w:t>
            </w:r>
            <w:r w:rsidRPr="003019B9">
              <w:rPr>
                <w:rFonts w:cs="UniversLTStd"/>
              </w:rPr>
              <w:t xml:space="preserve">zu </w:t>
            </w:r>
            <w:r>
              <w:rPr>
                <w:rFonts w:cs="UniversLTStd"/>
              </w:rPr>
              <w:t>[…]</w:t>
            </w:r>
            <w:r w:rsidRPr="003019B9">
              <w:rPr>
                <w:rFonts w:cs="UniversLTStd"/>
              </w:rPr>
              <w:t xml:space="preserve"> technischen Vorgängen Modelle entwickeln</w:t>
            </w:r>
          </w:p>
        </w:tc>
        <w:tc>
          <w:tcPr>
            <w:tcW w:w="1142" w:type="pct"/>
            <w:tcBorders>
              <w:top w:val="single" w:sz="4" w:space="0" w:color="auto"/>
              <w:left w:val="single" w:sz="4" w:space="0" w:color="auto"/>
              <w:right w:val="single" w:sz="4" w:space="0" w:color="auto"/>
            </w:tcBorders>
            <w:shd w:val="clear" w:color="auto" w:fill="auto"/>
            <w:tcMar>
              <w:top w:w="57" w:type="dxa"/>
              <w:bottom w:w="57" w:type="dxa"/>
            </w:tcMar>
          </w:tcPr>
          <w:p w14:paraId="0BC5ADF6" w14:textId="77777777" w:rsidR="00D75052" w:rsidRPr="002D414D" w:rsidRDefault="00D75052" w:rsidP="0047448B">
            <w:pPr>
              <w:pStyle w:val="bcText"/>
            </w:pPr>
            <w:r w:rsidRPr="002D414D">
              <w:t xml:space="preserve">3.2.4.1 (1) die Verwendungsmöglichkeiten von Sensoren beschreiben </w:t>
            </w:r>
          </w:p>
          <w:p w14:paraId="39AF7F20" w14:textId="77777777" w:rsidR="00D75052" w:rsidRDefault="00D75052" w:rsidP="0047448B">
            <w:pPr>
              <w:pStyle w:val="bcText"/>
              <w:rPr>
                <w:u w:color="000000"/>
              </w:rPr>
            </w:pPr>
            <w:r w:rsidRPr="008D087E">
              <w:rPr>
                <w:rFonts w:cs="Arial"/>
                <w:szCs w:val="22"/>
              </w:rPr>
              <w:t>3.2.4.1 (4)</w:t>
            </w:r>
            <w:r w:rsidRPr="003F2BC3">
              <w:rPr>
                <w:rFonts w:cs="Arial"/>
                <w:i/>
                <w:szCs w:val="22"/>
              </w:rPr>
              <w:t xml:space="preserve"> </w:t>
            </w:r>
            <w:r>
              <w:rPr>
                <w:u w:color="000000"/>
              </w:rPr>
              <w:t>die Gesetzmäßigkeit zwischen subjektivem</w:t>
            </w:r>
            <w:r>
              <w:rPr>
                <w:spacing w:val="-6"/>
                <w:u w:color="000000"/>
              </w:rPr>
              <w:t xml:space="preserve"> </w:t>
            </w:r>
            <w:r>
              <w:rPr>
                <w:u w:color="000000"/>
              </w:rPr>
              <w:t>Erleben</w:t>
            </w:r>
            <w:r>
              <w:rPr>
                <w:spacing w:val="-6"/>
                <w:u w:color="000000"/>
              </w:rPr>
              <w:t xml:space="preserve"> </w:t>
            </w:r>
            <w:r>
              <w:rPr>
                <w:u w:color="000000"/>
              </w:rPr>
              <w:t>und</w:t>
            </w:r>
            <w:r>
              <w:rPr>
                <w:spacing w:val="-6"/>
                <w:u w:color="000000"/>
              </w:rPr>
              <w:t xml:space="preserve"> </w:t>
            </w:r>
            <w:r>
              <w:rPr>
                <w:u w:color="000000"/>
              </w:rPr>
              <w:t>Intensität</w:t>
            </w:r>
            <w:r>
              <w:rPr>
                <w:spacing w:val="-6"/>
                <w:u w:color="000000"/>
              </w:rPr>
              <w:t xml:space="preserve"> </w:t>
            </w:r>
            <w:r>
              <w:rPr>
                <w:u w:color="000000"/>
              </w:rPr>
              <w:t>des</w:t>
            </w:r>
            <w:r>
              <w:rPr>
                <w:spacing w:val="-6"/>
                <w:u w:color="000000"/>
              </w:rPr>
              <w:t xml:space="preserve"> </w:t>
            </w:r>
            <w:r>
              <w:rPr>
                <w:u w:color="000000"/>
              </w:rPr>
              <w:t>physikalischen Reizes erläutern (zum</w:t>
            </w:r>
            <w:r>
              <w:rPr>
                <w:spacing w:val="-6"/>
                <w:u w:color="000000"/>
              </w:rPr>
              <w:t xml:space="preserve"> </w:t>
            </w:r>
            <w:r>
              <w:rPr>
                <w:u w:color="000000"/>
              </w:rPr>
              <w:t>Beispiel Lichtintensität)</w:t>
            </w:r>
          </w:p>
          <w:p w14:paraId="34576743" w14:textId="77777777" w:rsidR="008D087E" w:rsidRPr="008D087E" w:rsidRDefault="008D087E" w:rsidP="0047448B">
            <w:pPr>
              <w:pStyle w:val="bcText"/>
              <w:rPr>
                <w:sz w:val="8"/>
              </w:rPr>
            </w:pPr>
          </w:p>
          <w:p w14:paraId="1CACB06A" w14:textId="77777777" w:rsidR="00D75052" w:rsidRDefault="00D75052" w:rsidP="0047448B">
            <w:pPr>
              <w:pStyle w:val="bcText"/>
              <w:rPr>
                <w:rStyle w:val="bcTextZchn"/>
              </w:rPr>
            </w:pPr>
            <w:r w:rsidRPr="002D414D">
              <w:rPr>
                <w:rStyle w:val="bcTextZchn"/>
              </w:rPr>
              <w:t>3.2.4.2 (3) Messdaten mithilfe von Software auswerten und darstellen (Standardabweichung , Tabellenkalkulation)</w:t>
            </w:r>
          </w:p>
          <w:p w14:paraId="18213C3A" w14:textId="77777777" w:rsidR="008D087E" w:rsidRPr="008D087E" w:rsidRDefault="008D087E" w:rsidP="0047448B">
            <w:pPr>
              <w:pStyle w:val="bcText"/>
              <w:rPr>
                <w:rStyle w:val="bcTextZchn"/>
                <w:sz w:val="8"/>
              </w:rPr>
            </w:pPr>
          </w:p>
          <w:p w14:paraId="27F8986B" w14:textId="77777777" w:rsidR="00D75052" w:rsidRDefault="00D75052" w:rsidP="0047448B">
            <w:pPr>
              <w:pStyle w:val="bcText"/>
            </w:pPr>
            <w:r w:rsidRPr="00085F19">
              <w:t>3</w:t>
            </w:r>
            <w:r>
              <w:t>.</w:t>
            </w:r>
            <w:r w:rsidRPr="00085F19">
              <w:t>2</w:t>
            </w:r>
            <w:r>
              <w:t>.</w:t>
            </w:r>
            <w:r w:rsidRPr="00085F19">
              <w:t>4</w:t>
            </w:r>
            <w:r>
              <w:t>.3</w:t>
            </w:r>
            <w:r w:rsidRPr="00085F19">
              <w:t xml:space="preserve"> </w:t>
            </w:r>
            <w:r>
              <w:t>(</w:t>
            </w:r>
            <w:r w:rsidRPr="00085F19">
              <w:t>2</w:t>
            </w:r>
            <w:r>
              <w:t>)</w:t>
            </w:r>
            <w:r w:rsidRPr="00085F19">
              <w:t xml:space="preserve"> die Funktionsweise gesteuerter oder geregelter Systeme analysieren und dazu Energie-,</w:t>
            </w:r>
            <w:r>
              <w:t xml:space="preserve"> </w:t>
            </w:r>
            <w:r w:rsidRPr="00085F19">
              <w:t>Stoff-</w:t>
            </w:r>
            <w:r>
              <w:t xml:space="preserve"> </w:t>
            </w:r>
            <w:r w:rsidRPr="00085F19">
              <w:t xml:space="preserve">und Informationsströme untersuchen </w:t>
            </w:r>
          </w:p>
          <w:p w14:paraId="06FC0669" w14:textId="77777777" w:rsidR="00D75052" w:rsidRPr="008C0B9C" w:rsidRDefault="00D75052" w:rsidP="0047448B">
            <w:pPr>
              <w:pStyle w:val="bcText"/>
            </w:pPr>
            <w:r>
              <w:t>3.2.4.3 (3) Das Prinzip der Steuerung  darstellen und erklären</w:t>
            </w:r>
          </w:p>
          <w:p w14:paraId="0D8E8CD7" w14:textId="77777777" w:rsidR="00D75052" w:rsidRPr="005D171C" w:rsidRDefault="00D75052" w:rsidP="005D171C">
            <w:pPr>
              <w:pStyle w:val="bcText"/>
            </w:pPr>
            <w:r w:rsidRPr="005D171C">
              <w:t>3.2.4.3 (4) das Prinzip der Regelung auch unter Verwendung der Begriffe Sollwert, Istwert, Regelgröße und Störgröße darstellen und an Beispielen aus der Natur und der Technik erklären</w:t>
            </w:r>
          </w:p>
          <w:p w14:paraId="30BDCB67" w14:textId="77777777" w:rsidR="00D75052" w:rsidRPr="002D414D" w:rsidRDefault="00D75052" w:rsidP="0047448B">
            <w:pPr>
              <w:pStyle w:val="bcText"/>
            </w:pPr>
            <w:r w:rsidRPr="002D414D">
              <w:t xml:space="preserve">3.2.4.3 (5) Elemente einer Programmiersprache beschreiben (zum Beispiel Bedingung, Verzweigung, Schleife, Zähler, </w:t>
            </w:r>
            <w:r w:rsidRPr="002D414D">
              <w:lastRenderedPageBreak/>
              <w:t>Zeitglied, Unterprogramm, Programmbausteine)</w:t>
            </w:r>
          </w:p>
          <w:p w14:paraId="4E102A1A" w14:textId="7A2C9CE5" w:rsidR="008D087E" w:rsidRPr="008D087E" w:rsidRDefault="00D75052" w:rsidP="0047448B">
            <w:pPr>
              <w:pStyle w:val="bcText"/>
              <w:rPr>
                <w:sz w:val="8"/>
              </w:rPr>
            </w:pPr>
            <w:r w:rsidRPr="002D414D">
              <w:t>3.2.4.3 (6) Algorithmen für zeit- und sensorgesteuerte Prozesse in einer Programmiersprache darstellen und dami</w:t>
            </w:r>
            <w:r w:rsidR="008D087E">
              <w:t>t Steuerungsabläufe realisieren</w:t>
            </w:r>
          </w:p>
          <w:p w14:paraId="00615A4A" w14:textId="77777777" w:rsidR="00D75052" w:rsidRPr="006D57BA" w:rsidRDefault="00D75052" w:rsidP="0047448B">
            <w:pPr>
              <w:pStyle w:val="bcText"/>
              <w:rPr>
                <w:rFonts w:cs="Arial"/>
                <w:i/>
                <w:szCs w:val="22"/>
              </w:rPr>
            </w:pPr>
            <w:r w:rsidRPr="008D087E">
              <w:rPr>
                <w:rFonts w:cs="Arial"/>
                <w:szCs w:val="22"/>
              </w:rPr>
              <w:t>3.2.4.3 (7)</w:t>
            </w:r>
            <w:r w:rsidRPr="003F2BC3">
              <w:rPr>
                <w:rFonts w:cs="Arial"/>
                <w:i/>
                <w:szCs w:val="22"/>
              </w:rPr>
              <w:t xml:space="preserve"> </w:t>
            </w:r>
            <w:r w:rsidRPr="00085F19">
              <w:t>Algorithmen</w:t>
            </w:r>
            <w:r>
              <w:rPr>
                <w:rFonts w:eastAsia="Arial" w:cs="Arial"/>
                <w:i/>
                <w:u w:color="000000"/>
              </w:rPr>
              <w:t xml:space="preserve"> </w:t>
            </w:r>
            <w:r>
              <w:rPr>
                <w:u w:color="000000"/>
              </w:rPr>
              <w:t>für zeit-</w:t>
            </w:r>
            <w:r>
              <w:rPr>
                <w:spacing w:val="-6"/>
                <w:u w:color="000000"/>
              </w:rPr>
              <w:t xml:space="preserve"> </w:t>
            </w:r>
            <w:r>
              <w:rPr>
                <w:u w:color="000000"/>
              </w:rPr>
              <w:t xml:space="preserve">und sensorgesteuerte </w:t>
            </w:r>
            <w:r w:rsidRPr="009F172E">
              <w:rPr>
                <w:rFonts w:eastAsia="Arial" w:cs="Arial"/>
                <w:u w:color="000000"/>
              </w:rPr>
              <w:t>Prozesse</w:t>
            </w:r>
            <w:r>
              <w:rPr>
                <w:rFonts w:eastAsia="Arial" w:cs="Arial"/>
                <w:i/>
                <w:u w:color="000000"/>
              </w:rPr>
              <w:t xml:space="preserve"> </w:t>
            </w:r>
            <w:r>
              <w:rPr>
                <w:u w:color="000000"/>
              </w:rPr>
              <w:t>entwickeln,</w:t>
            </w:r>
            <w:r>
              <w:rPr>
                <w:spacing w:val="-6"/>
                <w:u w:color="000000"/>
              </w:rPr>
              <w:t xml:space="preserve"> </w:t>
            </w:r>
            <w:r>
              <w:rPr>
                <w:u w:color="000000"/>
              </w:rPr>
              <w:t>beschreiben</w:t>
            </w:r>
            <w:r>
              <w:rPr>
                <w:spacing w:val="-6"/>
                <w:u w:color="000000"/>
              </w:rPr>
              <w:t xml:space="preserve"> </w:t>
            </w:r>
            <w:r>
              <w:rPr>
                <w:u w:color="000000"/>
              </w:rPr>
              <w:t>und darstellen</w:t>
            </w:r>
          </w:p>
        </w:tc>
        <w:tc>
          <w:tcPr>
            <w:tcW w:w="1245" w:type="pct"/>
            <w:tcBorders>
              <w:left w:val="single" w:sz="4" w:space="0" w:color="auto"/>
              <w:right w:val="single" w:sz="4" w:space="0" w:color="auto"/>
            </w:tcBorders>
            <w:shd w:val="clear" w:color="auto" w:fill="auto"/>
            <w:tcMar>
              <w:top w:w="57" w:type="dxa"/>
              <w:bottom w:w="57" w:type="dxa"/>
            </w:tcMar>
          </w:tcPr>
          <w:p w14:paraId="31D183DA" w14:textId="77777777" w:rsidR="00D75052" w:rsidRDefault="00D75052" w:rsidP="0047448B">
            <w:pPr>
              <w:pStyle w:val="bcText"/>
            </w:pPr>
            <w:r>
              <w:lastRenderedPageBreak/>
              <w:t>Selbständige Entwicklung mikrocontroller-gestützte Regelungen.</w:t>
            </w:r>
          </w:p>
          <w:p w14:paraId="4DBC1A29" w14:textId="77777777" w:rsidR="00D75052" w:rsidRDefault="00D75052" w:rsidP="0047448B">
            <w:pPr>
              <w:pStyle w:val="bcText"/>
            </w:pPr>
          </w:p>
          <w:p w14:paraId="44448890" w14:textId="77777777" w:rsidR="00D75052" w:rsidRDefault="00D75052" w:rsidP="0047448B">
            <w:pPr>
              <w:pStyle w:val="bcTextListe"/>
              <w:numPr>
                <w:ilvl w:val="0"/>
                <w:numId w:val="0"/>
              </w:numPr>
              <w:ind w:left="142" w:hanging="142"/>
              <w:rPr>
                <w:rFonts w:cs="Arial"/>
              </w:rPr>
            </w:pPr>
            <w:r w:rsidRPr="0078707F">
              <w:rPr>
                <w:rFonts w:cs="Arial"/>
                <w:b/>
              </w:rPr>
              <w:t>Temperatur</w:t>
            </w:r>
            <w:r>
              <w:rPr>
                <w:rFonts w:cs="Arial"/>
              </w:rPr>
              <w:t>:</w:t>
            </w:r>
          </w:p>
          <w:p w14:paraId="1437C4D9" w14:textId="77777777" w:rsidR="00D75052" w:rsidRDefault="00D75052" w:rsidP="0047448B">
            <w:pPr>
              <w:pStyle w:val="bcTextListe"/>
            </w:pPr>
            <w:r>
              <w:t xml:space="preserve">2 </w:t>
            </w:r>
            <w:r w:rsidRPr="00D73B5E">
              <w:t>Punkt</w:t>
            </w:r>
            <w:r>
              <w:t>-Regelung</w:t>
            </w:r>
          </w:p>
          <w:p w14:paraId="3A8765B7" w14:textId="77777777" w:rsidR="00D75052" w:rsidRDefault="00D75052" w:rsidP="0047448B">
            <w:pPr>
              <w:pStyle w:val="bcTextListe"/>
            </w:pPr>
            <w:r>
              <w:t>Zeitsteuerung</w:t>
            </w:r>
          </w:p>
          <w:p w14:paraId="7755EFC0" w14:textId="77777777" w:rsidR="00D75052" w:rsidRDefault="00D75052" w:rsidP="0047448B">
            <w:pPr>
              <w:pStyle w:val="bcTextListe"/>
              <w:numPr>
                <w:ilvl w:val="0"/>
                <w:numId w:val="0"/>
              </w:numPr>
              <w:ind w:left="142" w:hanging="142"/>
              <w:rPr>
                <w:rFonts w:cs="Arial"/>
              </w:rPr>
            </w:pPr>
          </w:p>
          <w:p w14:paraId="36DB8386" w14:textId="77777777" w:rsidR="00D75052" w:rsidRPr="0078707F" w:rsidRDefault="00D75052" w:rsidP="0047448B">
            <w:pPr>
              <w:pStyle w:val="bcTextListe"/>
              <w:numPr>
                <w:ilvl w:val="0"/>
                <w:numId w:val="0"/>
              </w:numPr>
              <w:ind w:left="142" w:hanging="142"/>
              <w:rPr>
                <w:rFonts w:cs="Arial"/>
                <w:b/>
              </w:rPr>
            </w:pPr>
            <w:r w:rsidRPr="0078707F">
              <w:rPr>
                <w:rFonts w:cs="Arial"/>
                <w:b/>
              </w:rPr>
              <w:t>Helligkeit</w:t>
            </w:r>
          </w:p>
          <w:p w14:paraId="1E517F61" w14:textId="77777777" w:rsidR="00D75052" w:rsidRPr="00D73B5E" w:rsidRDefault="00D75052" w:rsidP="0047448B">
            <w:pPr>
              <w:pStyle w:val="bcTextListe"/>
            </w:pPr>
            <w:r w:rsidRPr="00D73B5E">
              <w:t>Mindesthelligkeit im Raum</w:t>
            </w:r>
          </w:p>
          <w:p w14:paraId="37905B98" w14:textId="77777777" w:rsidR="00D75052" w:rsidRPr="00D73B5E" w:rsidRDefault="00D75052" w:rsidP="0047448B">
            <w:pPr>
              <w:pStyle w:val="bcTextListe"/>
            </w:pPr>
            <w:r w:rsidRPr="00D73B5E">
              <w:t>Vermeidung von Blend</w:t>
            </w:r>
            <w:r>
              <w:t>ungs</w:t>
            </w:r>
            <w:r w:rsidRPr="00D73B5E">
              <w:t>effekten</w:t>
            </w:r>
          </w:p>
          <w:p w14:paraId="4E86037C" w14:textId="778AA476" w:rsidR="00B9675D" w:rsidRDefault="00D75052" w:rsidP="00302512">
            <w:pPr>
              <w:pStyle w:val="bcTextListe"/>
            </w:pPr>
            <w:r w:rsidRPr="00D73B5E">
              <w:t>Verhinderung</w:t>
            </w:r>
            <w:r>
              <w:t xml:space="preserve"> von schnellen Helligkeitsschwankungen</w:t>
            </w:r>
          </w:p>
          <w:p w14:paraId="3816A844" w14:textId="1C10E09F" w:rsidR="00B9675D" w:rsidRPr="00B9675D" w:rsidRDefault="00B9675D" w:rsidP="00B9675D">
            <w:pPr>
              <w:pStyle w:val="bcTextListe"/>
            </w:pPr>
            <w:r>
              <w:t>symbolische Darstellung von Regelkreisen</w:t>
            </w:r>
          </w:p>
        </w:tc>
        <w:tc>
          <w:tcPr>
            <w:tcW w:w="1430" w:type="pct"/>
            <w:tcBorders>
              <w:left w:val="single" w:sz="4" w:space="0" w:color="auto"/>
              <w:right w:val="single" w:sz="4" w:space="0" w:color="auto"/>
            </w:tcBorders>
            <w:shd w:val="clear" w:color="auto" w:fill="auto"/>
            <w:tcMar>
              <w:top w:w="57" w:type="dxa"/>
              <w:bottom w:w="57" w:type="dxa"/>
            </w:tcMar>
          </w:tcPr>
          <w:p w14:paraId="58420E92" w14:textId="77777777" w:rsidR="00D75052" w:rsidRDefault="00D75052" w:rsidP="0047448B">
            <w:pPr>
              <w:pStyle w:val="bcText"/>
            </w:pPr>
          </w:p>
          <w:p w14:paraId="7935D705" w14:textId="77777777" w:rsidR="00D75052" w:rsidRDefault="00D75052" w:rsidP="0047448B">
            <w:pPr>
              <w:pStyle w:val="bcText"/>
            </w:pPr>
          </w:p>
          <w:p w14:paraId="2186CECF" w14:textId="77777777" w:rsidR="00D75052" w:rsidRDefault="00D75052" w:rsidP="0047448B">
            <w:pPr>
              <w:pStyle w:val="bcText"/>
            </w:pPr>
          </w:p>
          <w:p w14:paraId="4BB89591" w14:textId="77777777" w:rsidR="00D75052" w:rsidRDefault="00D75052" w:rsidP="0047448B">
            <w:pPr>
              <w:pStyle w:val="bcText"/>
            </w:pPr>
          </w:p>
          <w:p w14:paraId="034EC8A0" w14:textId="77777777" w:rsidR="00D75052" w:rsidRDefault="00D75052" w:rsidP="0047448B">
            <w:pPr>
              <w:pStyle w:val="bcText"/>
            </w:pPr>
          </w:p>
          <w:p w14:paraId="007359A7" w14:textId="77777777" w:rsidR="00D75052" w:rsidRDefault="00D75052" w:rsidP="0047448B">
            <w:pPr>
              <w:pStyle w:val="bcText"/>
            </w:pPr>
          </w:p>
          <w:p w14:paraId="6442FFA2" w14:textId="77777777" w:rsidR="00D75052" w:rsidRDefault="00D75052" w:rsidP="0047448B">
            <w:pPr>
              <w:pStyle w:val="bcText"/>
            </w:pPr>
          </w:p>
          <w:p w14:paraId="7955E1E1" w14:textId="77777777" w:rsidR="00D75052" w:rsidRDefault="00D75052" w:rsidP="0047448B">
            <w:pPr>
              <w:pStyle w:val="bcText"/>
            </w:pPr>
          </w:p>
          <w:p w14:paraId="6EC76162" w14:textId="77777777" w:rsidR="00D75052" w:rsidRDefault="00D75052" w:rsidP="0047448B">
            <w:pPr>
              <w:pStyle w:val="bcText"/>
            </w:pPr>
            <w:r>
              <w:t>Messung der  Beleuchtungsstärke und Einhalten von Grenzwerten</w:t>
            </w:r>
          </w:p>
          <w:p w14:paraId="71EFD520" w14:textId="77777777" w:rsidR="00D75052" w:rsidRDefault="00D75052" w:rsidP="0047448B">
            <w:pPr>
              <w:pStyle w:val="bcText"/>
            </w:pPr>
          </w:p>
          <w:p w14:paraId="18D01574" w14:textId="77777777" w:rsidR="00D75052" w:rsidRPr="00F60AAE" w:rsidDel="00652BD7" w:rsidRDefault="00D75052" w:rsidP="0047448B">
            <w:pPr>
              <w:pStyle w:val="bcText"/>
            </w:pPr>
            <w:r>
              <w:t>Rasche Bewölkungsänderung</w:t>
            </w:r>
          </w:p>
        </w:tc>
      </w:tr>
      <w:tr w:rsidR="00D75052" w:rsidRPr="000520B2" w14:paraId="4144665F" w14:textId="77777777" w:rsidTr="00593A84">
        <w:trPr>
          <w:jc w:val="center"/>
        </w:trPr>
        <w:tc>
          <w:tcPr>
            <w:tcW w:w="5000" w:type="pct"/>
            <w:gridSpan w:val="4"/>
            <w:tcBorders>
              <w:left w:val="single" w:sz="4" w:space="0" w:color="auto"/>
              <w:bottom w:val="single" w:sz="4" w:space="0" w:color="auto"/>
              <w:right w:val="single" w:sz="4" w:space="0" w:color="auto"/>
            </w:tcBorders>
            <w:shd w:val="clear" w:color="auto" w:fill="auto"/>
          </w:tcPr>
          <w:p w14:paraId="32BE1550" w14:textId="77777777" w:rsidR="00D75052" w:rsidRPr="003A2BE2" w:rsidRDefault="00D75052" w:rsidP="0047448B">
            <w:pPr>
              <w:pStyle w:val="bcTextZwischenberschrift"/>
              <w:rPr>
                <w:rFonts w:cs="Arial"/>
              </w:rPr>
            </w:pPr>
            <w:r w:rsidRPr="003A2BE2">
              <w:rPr>
                <w:rFonts w:cs="Arial"/>
              </w:rPr>
              <w:t>PROJEKTPHASE</w:t>
            </w:r>
          </w:p>
        </w:tc>
      </w:tr>
      <w:tr w:rsidR="00D75052" w:rsidRPr="000520B2" w14:paraId="735D34EE" w14:textId="77777777" w:rsidTr="00593A84">
        <w:trPr>
          <w:jc w:val="center"/>
        </w:trPr>
        <w:tc>
          <w:tcPr>
            <w:tcW w:w="2325" w:type="pct"/>
            <w:gridSpan w:val="2"/>
            <w:tcBorders>
              <w:top w:val="single" w:sz="4" w:space="0" w:color="auto"/>
              <w:left w:val="single" w:sz="4" w:space="0" w:color="auto"/>
              <w:bottom w:val="single" w:sz="4" w:space="0" w:color="auto"/>
              <w:right w:val="single" w:sz="4" w:space="0" w:color="auto"/>
            </w:tcBorders>
            <w:shd w:val="clear" w:color="auto" w:fill="auto"/>
          </w:tcPr>
          <w:p w14:paraId="78181FDA" w14:textId="77777777" w:rsidR="00D75052" w:rsidRPr="003A2BE2" w:rsidRDefault="00D75052" w:rsidP="0047448B">
            <w:pPr>
              <w:pStyle w:val="bcText"/>
              <w:rPr>
                <w:rFonts w:cs="Arial"/>
              </w:rPr>
            </w:pPr>
            <w:r w:rsidRPr="003A2BE2">
              <w:rPr>
                <w:rFonts w:cs="Arial"/>
              </w:rPr>
              <w:t>Die Schülerinnen und Schüler können</w:t>
            </w:r>
          </w:p>
        </w:tc>
        <w:tc>
          <w:tcPr>
            <w:tcW w:w="1245" w:type="pct"/>
            <w:tcBorders>
              <w:left w:val="single" w:sz="4" w:space="0" w:color="auto"/>
              <w:right w:val="single" w:sz="4" w:space="0" w:color="auto"/>
            </w:tcBorders>
            <w:shd w:val="clear" w:color="auto" w:fill="auto"/>
            <w:vAlign w:val="center"/>
          </w:tcPr>
          <w:p w14:paraId="508AEA20" w14:textId="77777777" w:rsidR="00D75052" w:rsidRPr="00080263" w:rsidRDefault="00D75052" w:rsidP="0047448B">
            <w:pPr>
              <w:pStyle w:val="bcTextZwischenberschrift"/>
              <w:rPr>
                <w:rFonts w:cs="Arial"/>
                <w:i/>
                <w:szCs w:val="22"/>
              </w:rPr>
            </w:pPr>
          </w:p>
        </w:tc>
        <w:tc>
          <w:tcPr>
            <w:tcW w:w="1430" w:type="pct"/>
            <w:tcBorders>
              <w:left w:val="single" w:sz="4" w:space="0" w:color="auto"/>
              <w:right w:val="single" w:sz="4" w:space="0" w:color="auto"/>
            </w:tcBorders>
            <w:shd w:val="clear" w:color="auto" w:fill="auto"/>
            <w:vAlign w:val="center"/>
          </w:tcPr>
          <w:p w14:paraId="7C44B83F" w14:textId="77777777" w:rsidR="00D75052" w:rsidRPr="00193593" w:rsidRDefault="00D75052" w:rsidP="005D171C">
            <w:pPr>
              <w:pStyle w:val="bcTextZwischenberschrift"/>
              <w:rPr>
                <w:rFonts w:cs="Arial"/>
              </w:rPr>
            </w:pPr>
            <w:r>
              <w:t>1</w:t>
            </w:r>
            <w:r w:rsidR="005D171C">
              <w:t xml:space="preserve">4 </w:t>
            </w:r>
            <w:r>
              <w:t>Std.</w:t>
            </w:r>
          </w:p>
        </w:tc>
      </w:tr>
      <w:tr w:rsidR="00D75052" w:rsidRPr="00A256A4" w14:paraId="2569008F" w14:textId="77777777" w:rsidTr="00593A84">
        <w:trPr>
          <w:trHeight w:val="161"/>
          <w:jc w:val="center"/>
        </w:trPr>
        <w:tc>
          <w:tcPr>
            <w:tcW w:w="118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C48BF7" w14:textId="77777777" w:rsidR="00D75052" w:rsidRPr="006B50C2" w:rsidRDefault="00D75052" w:rsidP="0047448B">
            <w:pPr>
              <w:pStyle w:val="bcText"/>
            </w:pPr>
            <w:r w:rsidRPr="006B50C2">
              <w:t>2.1 (4) Experimente entwickeln, planen, durchführen, auswerten und bewerten</w:t>
            </w:r>
          </w:p>
          <w:p w14:paraId="643A6629" w14:textId="270C9320" w:rsidR="00D75052" w:rsidRPr="006B50C2" w:rsidRDefault="00D75052" w:rsidP="0047448B">
            <w:pPr>
              <w:pStyle w:val="bcText"/>
            </w:pPr>
            <w:r w:rsidRPr="006B50C2">
              <w:t xml:space="preserve">2.1 (13) Lösungsansätze für naturwissenschaftliche </w:t>
            </w:r>
            <w:r w:rsidR="0065152A">
              <w:t>bzw.</w:t>
            </w:r>
            <w:r w:rsidRPr="006B50C2">
              <w:t xml:space="preserve"> technische Problemstellungen entwickeln </w:t>
            </w:r>
          </w:p>
          <w:p w14:paraId="2F6E0E29" w14:textId="77777777" w:rsidR="00D75052" w:rsidRDefault="00D75052" w:rsidP="0047448B">
            <w:pPr>
              <w:pStyle w:val="bcText"/>
            </w:pPr>
            <w:r w:rsidRPr="006B50C2">
              <w:t>2.1 (14) naturwissenschaftliche und technische Zusammenhänge mathematisch beschreiben und nutze</w:t>
            </w:r>
            <w:r>
              <w:t>n</w:t>
            </w:r>
          </w:p>
          <w:p w14:paraId="163DCACC" w14:textId="77777777" w:rsidR="008D087E" w:rsidRPr="008D087E" w:rsidRDefault="008D087E" w:rsidP="0047448B">
            <w:pPr>
              <w:pStyle w:val="bcText"/>
              <w:rPr>
                <w:sz w:val="8"/>
              </w:rPr>
            </w:pPr>
          </w:p>
          <w:p w14:paraId="2C21F783" w14:textId="77777777" w:rsidR="00D75052" w:rsidRDefault="00D75052" w:rsidP="0047448B">
            <w:pPr>
              <w:pStyle w:val="bcText"/>
            </w:pPr>
            <w:r w:rsidRPr="006B50C2">
              <w:t>2.2 (7) die Funktionsweise technischer Systeme analysieren</w:t>
            </w:r>
          </w:p>
          <w:p w14:paraId="5B99A1BD" w14:textId="77777777" w:rsidR="008D087E" w:rsidRPr="008D087E" w:rsidRDefault="008D087E" w:rsidP="0047448B">
            <w:pPr>
              <w:pStyle w:val="bcText"/>
              <w:rPr>
                <w:sz w:val="8"/>
              </w:rPr>
            </w:pPr>
          </w:p>
          <w:p w14:paraId="2E213468" w14:textId="77777777" w:rsidR="00D75052" w:rsidRPr="006B50C2" w:rsidRDefault="00D75052" w:rsidP="0047448B">
            <w:pPr>
              <w:pStyle w:val="bcText"/>
            </w:pPr>
            <w:r w:rsidRPr="006B50C2">
              <w:t>2.3 (6) ein Vorhaben strukturieren, planen und durchführen</w:t>
            </w:r>
          </w:p>
          <w:p w14:paraId="4AE44F20" w14:textId="77777777" w:rsidR="00D75052" w:rsidRPr="006B50C2" w:rsidRDefault="00D75052" w:rsidP="0047448B">
            <w:pPr>
              <w:pStyle w:val="bcText"/>
            </w:pPr>
            <w:r w:rsidRPr="006B50C2">
              <w:t>2.3 (7) einen Projektverlauf dokumentieren,  Projektzwischenstände beschreiben und auf Planabweichungen nachsteuernd reagieren</w:t>
            </w:r>
          </w:p>
          <w:p w14:paraId="33BC5432" w14:textId="77777777" w:rsidR="00D75052" w:rsidRPr="001C0BB8" w:rsidRDefault="00D75052" w:rsidP="0047448B">
            <w:pPr>
              <w:pStyle w:val="bcText"/>
              <w:rPr>
                <w:rFonts w:cs="Arial"/>
              </w:rPr>
            </w:pPr>
            <w:r w:rsidRPr="006B50C2">
              <w:t>2.3 (10) typische Phasen der Arbeit in Gruppen erkennen und für den Arbeitsprozess</w:t>
            </w:r>
            <w:r>
              <w:t xml:space="preserve"> nutzen</w:t>
            </w:r>
          </w:p>
        </w:tc>
        <w:tc>
          <w:tcPr>
            <w:tcW w:w="114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F6C646" w14:textId="43A274A3" w:rsidR="00D75052" w:rsidRDefault="00D75052" w:rsidP="0047448B">
            <w:pPr>
              <w:pStyle w:val="bcText"/>
            </w:pPr>
            <w:r w:rsidRPr="00611EE4">
              <w:t>3.2.1 (3) Wechselwirkungen (positive und negative Rückkopplung) zwischen Teilsys</w:t>
            </w:r>
            <w:r w:rsidR="008D087E">
              <w:t>temen beschreiben</w:t>
            </w:r>
          </w:p>
          <w:p w14:paraId="4A616A74" w14:textId="77777777" w:rsidR="008D087E" w:rsidRPr="008D087E" w:rsidRDefault="008D087E" w:rsidP="0047448B">
            <w:pPr>
              <w:pStyle w:val="bcText"/>
              <w:rPr>
                <w:sz w:val="8"/>
              </w:rPr>
            </w:pPr>
          </w:p>
          <w:p w14:paraId="4821498A" w14:textId="77777777" w:rsidR="00D75052" w:rsidRPr="004C0350" w:rsidRDefault="00D75052" w:rsidP="0047448B">
            <w:pPr>
              <w:pStyle w:val="bcText"/>
            </w:pPr>
            <w:r>
              <w:rPr>
                <w:rFonts w:cs="Arial"/>
              </w:rPr>
              <w:t xml:space="preserve">3.2.2.2 (4) </w:t>
            </w:r>
            <w:r>
              <w:t>ein</w:t>
            </w:r>
            <w:r>
              <w:rPr>
                <w:spacing w:val="-6"/>
              </w:rPr>
              <w:t xml:space="preserve"> </w:t>
            </w:r>
            <w:r>
              <w:t>Funktionsmodell</w:t>
            </w:r>
            <w:r>
              <w:rPr>
                <w:spacing w:val="-6"/>
              </w:rPr>
              <w:t xml:space="preserve"> </w:t>
            </w:r>
            <w:r>
              <w:t>eines</w:t>
            </w:r>
            <w:r>
              <w:rPr>
                <w:spacing w:val="-6"/>
              </w:rPr>
              <w:t xml:space="preserve"> </w:t>
            </w:r>
            <w:r>
              <w:t>energietechnischen</w:t>
            </w:r>
            <w:r>
              <w:rPr>
                <w:spacing w:val="-6"/>
              </w:rPr>
              <w:t xml:space="preserve"> </w:t>
            </w:r>
            <w:r w:rsidRPr="008D087E">
              <w:rPr>
                <w:rFonts w:eastAsia="Arial" w:cs="Arial"/>
              </w:rPr>
              <w:t>Systems</w:t>
            </w:r>
            <w:r>
              <w:rPr>
                <w:rFonts w:eastAsia="Arial" w:cs="Arial"/>
                <w:i/>
                <w:spacing w:val="-6"/>
              </w:rPr>
              <w:t xml:space="preserve"> </w:t>
            </w:r>
            <w:r>
              <w:t>entwickeln,</w:t>
            </w:r>
            <w:r>
              <w:rPr>
                <w:spacing w:val="-6"/>
              </w:rPr>
              <w:t xml:space="preserve"> </w:t>
            </w:r>
            <w:r>
              <w:t>konstruieren,</w:t>
            </w:r>
            <w:r>
              <w:rPr>
                <w:spacing w:val="-6"/>
              </w:rPr>
              <w:t xml:space="preserve"> </w:t>
            </w:r>
            <w:r>
              <w:t>fertigen</w:t>
            </w:r>
            <w:r>
              <w:rPr>
                <w:spacing w:val="-6"/>
              </w:rPr>
              <w:t xml:space="preserve"> </w:t>
            </w:r>
            <w:r>
              <w:t>und</w:t>
            </w:r>
            <w:r>
              <w:rPr>
                <w:spacing w:val="-6"/>
              </w:rPr>
              <w:t xml:space="preserve"> </w:t>
            </w:r>
            <w:r>
              <w:t>die Energieumsetzung</w:t>
            </w:r>
            <w:r>
              <w:rPr>
                <w:spacing w:val="-6"/>
              </w:rPr>
              <w:t xml:space="preserve"> </w:t>
            </w:r>
            <w:r>
              <w:t>quantitativ</w:t>
            </w:r>
            <w:r>
              <w:rPr>
                <w:spacing w:val="-6"/>
              </w:rPr>
              <w:t xml:space="preserve"> </w:t>
            </w:r>
            <w:r>
              <w:t>auswerten</w:t>
            </w:r>
          </w:p>
        </w:tc>
        <w:tc>
          <w:tcPr>
            <w:tcW w:w="1245" w:type="pct"/>
            <w:tcBorders>
              <w:left w:val="single" w:sz="4" w:space="0" w:color="auto"/>
              <w:bottom w:val="single" w:sz="4" w:space="0" w:color="auto"/>
              <w:right w:val="single" w:sz="4" w:space="0" w:color="auto"/>
            </w:tcBorders>
            <w:shd w:val="clear" w:color="auto" w:fill="auto"/>
            <w:tcMar>
              <w:top w:w="57" w:type="dxa"/>
              <w:bottom w:w="57" w:type="dxa"/>
            </w:tcMar>
          </w:tcPr>
          <w:p w14:paraId="400F125E" w14:textId="77777777" w:rsidR="00D75052" w:rsidRDefault="00D75052" w:rsidP="0047448B">
            <w:pPr>
              <w:pStyle w:val="bcText"/>
            </w:pPr>
            <w:r>
              <w:t>Arbeitsteilig können von mehreren Gruppen an einem (bestehenden) Modellhaus verschiedene Aufträge durchgeführt werden.</w:t>
            </w:r>
          </w:p>
          <w:p w14:paraId="1D4074D2" w14:textId="77777777" w:rsidR="00D75052" w:rsidRDefault="00D75052" w:rsidP="0047448B">
            <w:pPr>
              <w:pStyle w:val="bcText"/>
            </w:pPr>
            <w:r>
              <w:t>Dabei sind die Schnittstellen der Teilprojekte zu definieren und die Absprachen zu dokumentieren.</w:t>
            </w:r>
          </w:p>
          <w:p w14:paraId="4CCE5981" w14:textId="77777777" w:rsidR="00D75052" w:rsidRPr="00191B2E" w:rsidRDefault="00D75052" w:rsidP="0047448B">
            <w:pPr>
              <w:pStyle w:val="bcText"/>
            </w:pPr>
          </w:p>
          <w:p w14:paraId="234C9311" w14:textId="77777777" w:rsidR="00D75052" w:rsidRPr="00191B2E" w:rsidRDefault="00D75052" w:rsidP="0047448B">
            <w:pPr>
              <w:pStyle w:val="bcText"/>
              <w:rPr>
                <w:b/>
              </w:rPr>
            </w:pPr>
            <w:r w:rsidRPr="00191B2E">
              <w:rPr>
                <w:b/>
              </w:rPr>
              <w:t>Mögliche Aufträge</w:t>
            </w:r>
          </w:p>
          <w:p w14:paraId="4BB2A78D" w14:textId="77777777" w:rsidR="00D75052" w:rsidRDefault="00D75052" w:rsidP="0047448B">
            <w:pPr>
              <w:pStyle w:val="bcTextListe"/>
            </w:pPr>
            <w:r>
              <w:t>Zeitgesteuerte Heizungsregelung</w:t>
            </w:r>
          </w:p>
          <w:p w14:paraId="1FD2A4CA" w14:textId="77777777" w:rsidR="00D75052" w:rsidRDefault="00D75052" w:rsidP="0047448B">
            <w:pPr>
              <w:pStyle w:val="bcTextListe"/>
            </w:pPr>
            <w:r>
              <w:t>Reduzierung von räumlichen Temperaturunterschieden im Gebäude</w:t>
            </w:r>
          </w:p>
          <w:p w14:paraId="6F08A7AE" w14:textId="612982FB" w:rsidR="00D75052" w:rsidRPr="00A20F66" w:rsidRDefault="00D75052" w:rsidP="0047448B">
            <w:pPr>
              <w:pStyle w:val="bcTextListe"/>
            </w:pPr>
            <w:r>
              <w:t>Modellierung einer Helligkeitssteuerung, die auf schnelle Änderungen äußerer Beleuchtung reagier</w:t>
            </w:r>
            <w:r w:rsidR="009B20A5">
              <w:t>t</w:t>
            </w:r>
          </w:p>
        </w:tc>
        <w:tc>
          <w:tcPr>
            <w:tcW w:w="1430" w:type="pct"/>
            <w:tcBorders>
              <w:left w:val="single" w:sz="4" w:space="0" w:color="auto"/>
              <w:bottom w:val="single" w:sz="4" w:space="0" w:color="auto"/>
              <w:right w:val="single" w:sz="4" w:space="0" w:color="auto"/>
            </w:tcBorders>
            <w:shd w:val="clear" w:color="auto" w:fill="auto"/>
            <w:tcMar>
              <w:top w:w="57" w:type="dxa"/>
              <w:bottom w:w="57" w:type="dxa"/>
            </w:tcMar>
          </w:tcPr>
          <w:p w14:paraId="3A15B74C" w14:textId="77777777" w:rsidR="00D75052" w:rsidRDefault="00D75052" w:rsidP="0047448B">
            <w:pPr>
              <w:pStyle w:val="bcText"/>
            </w:pPr>
            <w:r>
              <w:t>Die Ausgestaltung eines Modellhauses mit energietechnischen Funktionsmodellen für Heizung und Beleuchtung steht im Vordergrund. Es ist nicht an eine langwierige Konstruktions- oder Fertigungsphase des Gebäudes gedacht.</w:t>
            </w:r>
          </w:p>
          <w:p w14:paraId="6E25A677" w14:textId="77777777" w:rsidR="00D75052" w:rsidRDefault="00D75052" w:rsidP="0047448B">
            <w:pPr>
              <w:pStyle w:val="bcText"/>
            </w:pPr>
          </w:p>
          <w:p w14:paraId="3570047D" w14:textId="77777777" w:rsidR="00D75052" w:rsidRPr="000F3C9A" w:rsidRDefault="00D75052" w:rsidP="0047448B">
            <w:pPr>
              <w:pStyle w:val="bcText"/>
            </w:pPr>
            <w:r>
              <w:t>Effizienz</w:t>
            </w:r>
          </w:p>
        </w:tc>
      </w:tr>
      <w:tr w:rsidR="004B5AE6" w:rsidRPr="000520B2" w14:paraId="1F0BCE7B" w14:textId="77777777" w:rsidTr="00593A84">
        <w:trPr>
          <w:trHeight w:val="375"/>
          <w:jc w:val="center"/>
        </w:trPr>
        <w:tc>
          <w:tcPr>
            <w:tcW w:w="5000" w:type="pct"/>
            <w:gridSpan w:val="4"/>
            <w:tcBorders>
              <w:top w:val="nil"/>
              <w:left w:val="single" w:sz="4" w:space="0" w:color="auto"/>
              <w:bottom w:val="single" w:sz="4" w:space="0" w:color="auto"/>
              <w:right w:val="single" w:sz="4" w:space="0" w:color="auto"/>
            </w:tcBorders>
            <w:shd w:val="clear" w:color="auto" w:fill="auto"/>
          </w:tcPr>
          <w:p w14:paraId="16D25B78" w14:textId="08BA342E" w:rsidR="004B5AE6" w:rsidRDefault="004B5AE6" w:rsidP="0047448B">
            <w:pPr>
              <w:pStyle w:val="bcTextZwischenberschriftgr"/>
            </w:pPr>
            <w:r>
              <w:t>Reflexionsphase</w:t>
            </w:r>
          </w:p>
        </w:tc>
      </w:tr>
      <w:tr w:rsidR="00D75052" w:rsidRPr="000520B2" w14:paraId="3371DD94" w14:textId="77777777" w:rsidTr="00593A84">
        <w:trPr>
          <w:jc w:val="center"/>
        </w:trPr>
        <w:tc>
          <w:tcPr>
            <w:tcW w:w="2325" w:type="pct"/>
            <w:gridSpan w:val="2"/>
            <w:tcBorders>
              <w:top w:val="single" w:sz="4" w:space="0" w:color="auto"/>
              <w:left w:val="single" w:sz="4" w:space="0" w:color="auto"/>
              <w:bottom w:val="single" w:sz="4" w:space="0" w:color="auto"/>
              <w:right w:val="single" w:sz="4" w:space="0" w:color="auto"/>
            </w:tcBorders>
            <w:shd w:val="clear" w:color="auto" w:fill="auto"/>
          </w:tcPr>
          <w:p w14:paraId="41A01254" w14:textId="2F5C2218" w:rsidR="00D75052" w:rsidRPr="003A2BE2" w:rsidRDefault="00D75052" w:rsidP="0047448B">
            <w:pPr>
              <w:pStyle w:val="bcText"/>
              <w:rPr>
                <w:rFonts w:cs="Arial"/>
              </w:rPr>
            </w:pPr>
            <w:r w:rsidRPr="003A2BE2">
              <w:rPr>
                <w:rFonts w:cs="Arial"/>
              </w:rPr>
              <w:t>Die Schülerinnen u</w:t>
            </w:r>
            <w:r w:rsidR="009815AF">
              <w:rPr>
                <w:rFonts w:cs="Arial"/>
              </w:rPr>
              <w:t>nd Schüler können</w:t>
            </w:r>
          </w:p>
        </w:tc>
        <w:tc>
          <w:tcPr>
            <w:tcW w:w="1245" w:type="pct"/>
            <w:tcBorders>
              <w:left w:val="single" w:sz="4" w:space="0" w:color="auto"/>
              <w:right w:val="single" w:sz="4" w:space="0" w:color="auto"/>
            </w:tcBorders>
            <w:shd w:val="clear" w:color="auto" w:fill="auto"/>
            <w:vAlign w:val="center"/>
          </w:tcPr>
          <w:p w14:paraId="34EC0525" w14:textId="77777777" w:rsidR="00D75052" w:rsidRPr="00DD3808" w:rsidRDefault="00D75052" w:rsidP="0047448B">
            <w:pPr>
              <w:pStyle w:val="bcTextZwischenberschrift"/>
            </w:pPr>
            <w:r>
              <w:t>Diskussion &amp; Ausblick</w:t>
            </w:r>
          </w:p>
        </w:tc>
        <w:tc>
          <w:tcPr>
            <w:tcW w:w="1430" w:type="pct"/>
            <w:tcBorders>
              <w:left w:val="single" w:sz="4" w:space="0" w:color="auto"/>
              <w:right w:val="single" w:sz="4" w:space="0" w:color="auto"/>
            </w:tcBorders>
            <w:shd w:val="clear" w:color="auto" w:fill="auto"/>
            <w:vAlign w:val="center"/>
          </w:tcPr>
          <w:p w14:paraId="5D8E341B" w14:textId="77777777" w:rsidR="00D75052" w:rsidRPr="000520B2" w:rsidRDefault="00D75052" w:rsidP="0047448B">
            <w:pPr>
              <w:pStyle w:val="bcTextZwischenberschrift"/>
              <w:rPr>
                <w:rFonts w:cs="Arial"/>
                <w:i/>
                <w:szCs w:val="22"/>
                <w:lang w:val="en-US"/>
              </w:rPr>
            </w:pPr>
            <w:r>
              <w:t>2 Std.</w:t>
            </w:r>
          </w:p>
        </w:tc>
      </w:tr>
      <w:tr w:rsidR="00D75052" w:rsidRPr="000520B2" w14:paraId="44855A09" w14:textId="77777777" w:rsidTr="00593A84">
        <w:trPr>
          <w:trHeight w:val="302"/>
          <w:jc w:val="center"/>
        </w:trPr>
        <w:tc>
          <w:tcPr>
            <w:tcW w:w="1183"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4E5494" w14:textId="77777777" w:rsidR="00D75052" w:rsidRDefault="00D75052" w:rsidP="0047448B">
            <w:pPr>
              <w:pStyle w:val="bcText"/>
              <w:rPr>
                <w:rFonts w:cs="Arial"/>
              </w:rPr>
            </w:pPr>
            <w:r>
              <w:rPr>
                <w:rFonts w:cs="Arial"/>
              </w:rPr>
              <w:t xml:space="preserve">2.4 (3) </w:t>
            </w:r>
            <w:r>
              <w:t>den</w:t>
            </w:r>
            <w:r>
              <w:rPr>
                <w:spacing w:val="-6"/>
              </w:rPr>
              <w:t xml:space="preserve"> </w:t>
            </w:r>
            <w:r>
              <w:t>Zusammenhang</w:t>
            </w:r>
            <w:r>
              <w:rPr>
                <w:spacing w:val="-6"/>
              </w:rPr>
              <w:t xml:space="preserve"> </w:t>
            </w:r>
            <w:r>
              <w:t>zwischen</w:t>
            </w:r>
            <w:r>
              <w:rPr>
                <w:spacing w:val="-6"/>
              </w:rPr>
              <w:t xml:space="preserve"> </w:t>
            </w:r>
            <w:r>
              <w:t>Bedürfnissen</w:t>
            </w:r>
            <w:r>
              <w:rPr>
                <w:spacing w:val="-6"/>
              </w:rPr>
              <w:t xml:space="preserve"> </w:t>
            </w:r>
            <w:r>
              <w:t>des</w:t>
            </w:r>
            <w:r>
              <w:rPr>
                <w:spacing w:val="-6"/>
              </w:rPr>
              <w:t xml:space="preserve"> </w:t>
            </w:r>
            <w:r>
              <w:t>Menschen</w:t>
            </w:r>
            <w:r>
              <w:rPr>
                <w:spacing w:val="-6"/>
              </w:rPr>
              <w:t xml:space="preserve"> </w:t>
            </w:r>
            <w:r>
              <w:t>und</w:t>
            </w:r>
            <w:r>
              <w:rPr>
                <w:spacing w:val="-6"/>
              </w:rPr>
              <w:t xml:space="preserve"> </w:t>
            </w:r>
            <w:r>
              <w:t>naturwissenschaftlichen</w:t>
            </w:r>
            <w:r>
              <w:rPr>
                <w:spacing w:val="-6"/>
              </w:rPr>
              <w:t xml:space="preserve"> </w:t>
            </w:r>
            <w:r>
              <w:t>und technischen</w:t>
            </w:r>
            <w:r>
              <w:rPr>
                <w:spacing w:val="-6"/>
              </w:rPr>
              <w:t xml:space="preserve"> </w:t>
            </w:r>
            <w:r>
              <w:t>Entwicklungen</w:t>
            </w:r>
            <w:r>
              <w:rPr>
                <w:spacing w:val="-6"/>
              </w:rPr>
              <w:t xml:space="preserve"> </w:t>
            </w:r>
            <w:r>
              <w:t>erläutern</w:t>
            </w:r>
          </w:p>
          <w:p w14:paraId="020F7521" w14:textId="1606DC53" w:rsidR="00D75052" w:rsidRPr="00CE1FCA" w:rsidRDefault="00D75052" w:rsidP="00302512">
            <w:pPr>
              <w:pStyle w:val="bcText"/>
            </w:pPr>
            <w:r>
              <w:rPr>
                <w:rFonts w:cs="Arial"/>
              </w:rPr>
              <w:t xml:space="preserve">2.4 (4) </w:t>
            </w:r>
            <w:r>
              <w:t>naturwissenschaftlich-technische</w:t>
            </w:r>
            <w:r>
              <w:rPr>
                <w:spacing w:val="-6"/>
              </w:rPr>
              <w:t xml:space="preserve"> </w:t>
            </w:r>
            <w:r>
              <w:t>Problemstellungen</w:t>
            </w:r>
            <w:r>
              <w:rPr>
                <w:spacing w:val="-6"/>
              </w:rPr>
              <w:t xml:space="preserve"> </w:t>
            </w:r>
            <w:r>
              <w:t>vor</w:t>
            </w:r>
            <w:r>
              <w:rPr>
                <w:spacing w:val="-6"/>
              </w:rPr>
              <w:t xml:space="preserve"> </w:t>
            </w:r>
            <w:r>
              <w:t>dem</w:t>
            </w:r>
            <w:r>
              <w:rPr>
                <w:spacing w:val="-6"/>
              </w:rPr>
              <w:t xml:space="preserve"> </w:t>
            </w:r>
            <w:r>
              <w:t>Hintergrund</w:t>
            </w:r>
            <w:r>
              <w:rPr>
                <w:spacing w:val="-6"/>
              </w:rPr>
              <w:t xml:space="preserve"> </w:t>
            </w:r>
            <w:r>
              <w:t>gesellschaftlicher</w:t>
            </w:r>
            <w:r>
              <w:rPr>
                <w:spacing w:val="-6"/>
              </w:rPr>
              <w:t xml:space="preserve"> </w:t>
            </w:r>
            <w:r>
              <w:t>und ökologischer</w:t>
            </w:r>
            <w:r>
              <w:rPr>
                <w:spacing w:val="-6"/>
              </w:rPr>
              <w:t xml:space="preserve"> </w:t>
            </w:r>
            <w:r>
              <w:t>Wechselwirkungen</w:t>
            </w:r>
            <w:r>
              <w:rPr>
                <w:spacing w:val="-6"/>
              </w:rPr>
              <w:t xml:space="preserve"> </w:t>
            </w:r>
            <w:r>
              <w:t>analysieren</w:t>
            </w:r>
          </w:p>
        </w:tc>
        <w:tc>
          <w:tcPr>
            <w:tcW w:w="1142"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0D31C8" w14:textId="77777777" w:rsidR="00D75052" w:rsidRPr="00BC0116" w:rsidRDefault="00D75052" w:rsidP="0047448B">
            <w:pPr>
              <w:pStyle w:val="bcText"/>
              <w:rPr>
                <w:rFonts w:cs="Arial"/>
                <w:i/>
                <w:szCs w:val="22"/>
              </w:rPr>
            </w:pPr>
            <w:r w:rsidRPr="009F172E">
              <w:rPr>
                <w:rFonts w:cs="Arial"/>
                <w:szCs w:val="22"/>
              </w:rPr>
              <w:t>3.2.2.2 (3)</w:t>
            </w:r>
            <w:r w:rsidRPr="00BC0116">
              <w:rPr>
                <w:rFonts w:cs="Arial"/>
                <w:i/>
                <w:szCs w:val="22"/>
              </w:rPr>
              <w:t xml:space="preserve"> </w:t>
            </w:r>
            <w:r w:rsidRPr="004C0350">
              <w:t>Möglichkeiten</w:t>
            </w:r>
            <w:r>
              <w:rPr>
                <w:spacing w:val="-6"/>
              </w:rPr>
              <w:t xml:space="preserve"> </w:t>
            </w:r>
            <w:r>
              <w:t>der</w:t>
            </w:r>
            <w:r>
              <w:rPr>
                <w:spacing w:val="-6"/>
              </w:rPr>
              <w:t xml:space="preserve"> </w:t>
            </w:r>
            <w:r>
              <w:t>Energieversorgung</w:t>
            </w:r>
            <w:r>
              <w:rPr>
                <w:spacing w:val="-6"/>
              </w:rPr>
              <w:t xml:space="preserve"> </w:t>
            </w:r>
            <w:r>
              <w:t>hinsichtlich</w:t>
            </w:r>
            <w:r>
              <w:rPr>
                <w:spacing w:val="-6"/>
              </w:rPr>
              <w:t xml:space="preserve"> </w:t>
            </w:r>
            <w:r>
              <w:t>ökologischer</w:t>
            </w:r>
            <w:r>
              <w:rPr>
                <w:spacing w:val="-6"/>
              </w:rPr>
              <w:t xml:space="preserve"> </w:t>
            </w:r>
            <w:r>
              <w:t>und</w:t>
            </w:r>
            <w:r>
              <w:rPr>
                <w:spacing w:val="-6"/>
              </w:rPr>
              <w:t xml:space="preserve"> </w:t>
            </w:r>
            <w:r>
              <w:t>wirtschaftlicher</w:t>
            </w:r>
            <w:r>
              <w:rPr>
                <w:spacing w:val="-6"/>
              </w:rPr>
              <w:t xml:space="preserve"> </w:t>
            </w:r>
            <w:r>
              <w:t>Kriterien vergleichen</w:t>
            </w:r>
            <w:r>
              <w:rPr>
                <w:spacing w:val="-6"/>
              </w:rPr>
              <w:t xml:space="preserve"> </w:t>
            </w:r>
            <w:r>
              <w:t>und</w:t>
            </w:r>
            <w:r>
              <w:rPr>
                <w:spacing w:val="-6"/>
              </w:rPr>
              <w:t xml:space="preserve"> </w:t>
            </w:r>
            <w:r>
              <w:t>bewerten</w:t>
            </w:r>
          </w:p>
          <w:p w14:paraId="633B8160" w14:textId="77777777" w:rsidR="00D75052" w:rsidRDefault="00D75052" w:rsidP="0047448B">
            <w:pPr>
              <w:pStyle w:val="bcText"/>
              <w:rPr>
                <w:rFonts w:cs="Arial"/>
              </w:rPr>
            </w:pPr>
            <w:r>
              <w:t>3.2.2.2 (5) Eignungsfaktoren</w:t>
            </w:r>
            <w:r>
              <w:rPr>
                <w:spacing w:val="-6"/>
              </w:rPr>
              <w:t xml:space="preserve"> </w:t>
            </w:r>
            <w:r>
              <w:t>eines</w:t>
            </w:r>
            <w:r>
              <w:rPr>
                <w:spacing w:val="-6"/>
              </w:rPr>
              <w:t xml:space="preserve"> </w:t>
            </w:r>
            <w:r>
              <w:t>Standorts</w:t>
            </w:r>
            <w:r>
              <w:rPr>
                <w:spacing w:val="-6"/>
              </w:rPr>
              <w:t xml:space="preserve"> </w:t>
            </w:r>
            <w:r>
              <w:t>für</w:t>
            </w:r>
            <w:r>
              <w:rPr>
                <w:spacing w:val="-6"/>
              </w:rPr>
              <w:t xml:space="preserve"> </w:t>
            </w:r>
            <w:r>
              <w:t>ein</w:t>
            </w:r>
            <w:r>
              <w:rPr>
                <w:spacing w:val="-6"/>
              </w:rPr>
              <w:t xml:space="preserve"> </w:t>
            </w:r>
            <w:r>
              <w:t>Energieversorgungssystem</w:t>
            </w:r>
            <w:r>
              <w:rPr>
                <w:spacing w:val="-6"/>
              </w:rPr>
              <w:t xml:space="preserve"> </w:t>
            </w:r>
            <w:r>
              <w:t>analysieren</w:t>
            </w:r>
            <w:r>
              <w:rPr>
                <w:spacing w:val="-6"/>
              </w:rPr>
              <w:t xml:space="preserve"> </w:t>
            </w:r>
          </w:p>
          <w:p w14:paraId="7CDF27CC" w14:textId="77777777" w:rsidR="00D75052" w:rsidRPr="003A2BE2" w:rsidRDefault="00D75052" w:rsidP="0047448B">
            <w:pPr>
              <w:pStyle w:val="bcText"/>
            </w:pPr>
            <w:r>
              <w:t xml:space="preserve">3.2.4.3 (8) </w:t>
            </w:r>
            <w:r w:rsidRPr="00085F19">
              <w:t>Chancen</w:t>
            </w:r>
            <w:r>
              <w:rPr>
                <w:spacing w:val="28"/>
              </w:rPr>
              <w:t xml:space="preserve"> </w:t>
            </w:r>
            <w:r>
              <w:t>und</w:t>
            </w:r>
            <w:r>
              <w:rPr>
                <w:spacing w:val="16"/>
              </w:rPr>
              <w:t xml:space="preserve"> </w:t>
            </w:r>
            <w:r>
              <w:t>Risiken</w:t>
            </w:r>
            <w:r>
              <w:rPr>
                <w:spacing w:val="42"/>
              </w:rPr>
              <w:t xml:space="preserve"> </w:t>
            </w:r>
            <w:r>
              <w:t>der</w:t>
            </w:r>
            <w:r>
              <w:rPr>
                <w:spacing w:val="9"/>
              </w:rPr>
              <w:t xml:space="preserve"> </w:t>
            </w:r>
            <w:r>
              <w:rPr>
                <w:w w:val="105"/>
              </w:rPr>
              <w:t>Informationstechnik</w:t>
            </w:r>
            <w:r>
              <w:rPr>
                <w:spacing w:val="-9"/>
                <w:w w:val="105"/>
              </w:rPr>
              <w:t xml:space="preserve"> </w:t>
            </w:r>
            <w:r>
              <w:t>für</w:t>
            </w:r>
            <w:r>
              <w:rPr>
                <w:spacing w:val="11"/>
              </w:rPr>
              <w:t xml:space="preserve"> </w:t>
            </w:r>
            <w:r>
              <w:t>Individuum</w:t>
            </w:r>
            <w:r>
              <w:rPr>
                <w:spacing w:val="31"/>
              </w:rPr>
              <w:t xml:space="preserve"> </w:t>
            </w:r>
            <w:r>
              <w:t>und</w:t>
            </w:r>
            <w:r>
              <w:rPr>
                <w:spacing w:val="6"/>
              </w:rPr>
              <w:t xml:space="preserve"> </w:t>
            </w:r>
            <w:r>
              <w:t>Gesellschaft</w:t>
            </w:r>
            <w:r>
              <w:rPr>
                <w:spacing w:val="48"/>
              </w:rPr>
              <w:t xml:space="preserve"> </w:t>
            </w:r>
            <w:r>
              <w:t>erläutern</w:t>
            </w:r>
            <w:r>
              <w:rPr>
                <w:spacing w:val="38"/>
              </w:rPr>
              <w:t xml:space="preserve"> </w:t>
            </w:r>
          </w:p>
        </w:tc>
        <w:tc>
          <w:tcPr>
            <w:tcW w:w="1245" w:type="pct"/>
            <w:tcBorders>
              <w:left w:val="single" w:sz="4" w:space="0" w:color="auto"/>
              <w:right w:val="single" w:sz="4" w:space="0" w:color="auto"/>
            </w:tcBorders>
            <w:shd w:val="clear" w:color="auto" w:fill="auto"/>
            <w:tcMar>
              <w:top w:w="57" w:type="dxa"/>
              <w:bottom w:w="57" w:type="dxa"/>
            </w:tcMar>
          </w:tcPr>
          <w:p w14:paraId="1806BAD8" w14:textId="77777777" w:rsidR="00D75052" w:rsidRPr="00191B2E" w:rsidRDefault="00D75052" w:rsidP="0047448B">
            <w:pPr>
              <w:pStyle w:val="bcText"/>
              <w:rPr>
                <w:rFonts w:cs="Arial"/>
              </w:rPr>
            </w:pPr>
            <w:r>
              <w:rPr>
                <w:rFonts w:cs="Arial"/>
              </w:rPr>
              <w:t>Abwägung standortbedingter, ökonomischer und ökologischer Aspekte</w:t>
            </w:r>
          </w:p>
        </w:tc>
        <w:tc>
          <w:tcPr>
            <w:tcW w:w="1430" w:type="pct"/>
            <w:tcBorders>
              <w:left w:val="single" w:sz="4" w:space="0" w:color="auto"/>
              <w:right w:val="single" w:sz="4" w:space="0" w:color="auto"/>
            </w:tcBorders>
            <w:shd w:val="clear" w:color="auto" w:fill="auto"/>
            <w:tcMar>
              <w:top w:w="57" w:type="dxa"/>
              <w:bottom w:w="57" w:type="dxa"/>
            </w:tcMar>
          </w:tcPr>
          <w:p w14:paraId="553A9C27" w14:textId="77777777" w:rsidR="00D75052" w:rsidRPr="00191B2E" w:rsidRDefault="00D75052" w:rsidP="0047448B">
            <w:pPr>
              <w:pStyle w:val="Verweise"/>
              <w:rPr>
                <w:rFonts w:cs="Arial"/>
              </w:rPr>
            </w:pPr>
            <w:r w:rsidRPr="00191B2E">
              <w:rPr>
                <w:rStyle w:val="LP"/>
              </w:rPr>
              <w:t>BNE</w:t>
            </w:r>
            <w:r w:rsidRPr="00191B2E">
              <w:rPr>
                <w:rStyle w:val="LP"/>
              </w:rPr>
              <w:tab/>
            </w:r>
            <w:r>
              <w:t>Komplexität und Dynamik nachhaltiger Entwicklung</w:t>
            </w:r>
          </w:p>
        </w:tc>
      </w:tr>
    </w:tbl>
    <w:p w14:paraId="5F44B348" w14:textId="699ECB96" w:rsidR="001139BA" w:rsidRPr="00593A84" w:rsidRDefault="001139BA">
      <w:pPr>
        <w:rPr>
          <w:rFonts w:cs="Arial"/>
          <w:szCs w:val="22"/>
        </w:rPr>
      </w:pPr>
      <w:r w:rsidRPr="00593A84">
        <w:rPr>
          <w:rFonts w:cs="Arial"/>
          <w:szCs w:val="22"/>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42"/>
        <w:gridCol w:w="13352"/>
      </w:tblGrid>
      <w:tr w:rsidR="00523679" w:rsidRPr="000520B2" w14:paraId="059B5806" w14:textId="77777777" w:rsidTr="00390D74">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7AB7FA9A" w14:textId="77777777" w:rsidR="00523679" w:rsidRPr="003A2BE2" w:rsidRDefault="00523679" w:rsidP="00216123">
            <w:pPr>
              <w:pStyle w:val="bcTab"/>
            </w:pPr>
            <w:bookmarkStart w:id="29" w:name="_Toc473287038"/>
            <w:bookmarkStart w:id="30" w:name="_Toc484682566"/>
            <w:r>
              <w:lastRenderedPageBreak/>
              <w:t>Facharbeit</w:t>
            </w:r>
            <w:bookmarkEnd w:id="29"/>
            <w:bookmarkEnd w:id="30"/>
          </w:p>
          <w:p w14:paraId="7F15E266" w14:textId="77777777" w:rsidR="00523679" w:rsidRPr="000520B2" w:rsidRDefault="00593F67" w:rsidP="00216123">
            <w:pPr>
              <w:pStyle w:val="bcTabcaStd"/>
            </w:pPr>
            <w:r>
              <w:t>30</w:t>
            </w:r>
            <w:r w:rsidR="00523679">
              <w:t xml:space="preserve"> </w:t>
            </w:r>
            <w:r w:rsidR="00523679" w:rsidRPr="000520B2">
              <w:t>Std.</w:t>
            </w:r>
          </w:p>
        </w:tc>
      </w:tr>
      <w:tr w:rsidR="00523679" w:rsidRPr="000520B2" w14:paraId="136E0470" w14:textId="77777777" w:rsidTr="00390D74">
        <w:trPr>
          <w:trHeight w:val="210"/>
          <w:jc w:val="center"/>
        </w:trPr>
        <w:tc>
          <w:tcPr>
            <w:tcW w:w="746" w:type="pct"/>
            <w:tcBorders>
              <w:top w:val="single" w:sz="4" w:space="0" w:color="auto"/>
              <w:left w:val="single" w:sz="4" w:space="0" w:color="auto"/>
              <w:bottom w:val="nil"/>
              <w:right w:val="nil"/>
            </w:tcBorders>
            <w:shd w:val="clear" w:color="auto" w:fill="FFFFFF"/>
          </w:tcPr>
          <w:p w14:paraId="338C8020" w14:textId="77777777" w:rsidR="00523679" w:rsidRPr="000520B2" w:rsidRDefault="00523679" w:rsidP="00D728A9">
            <w:pPr>
              <w:pStyle w:val="bcTabVortext"/>
              <w:spacing w:before="0"/>
              <w:jc w:val="left"/>
              <w:rPr>
                <w:b/>
              </w:rPr>
            </w:pPr>
            <w:r w:rsidRPr="000520B2">
              <w:rPr>
                <w:b/>
              </w:rPr>
              <w:t xml:space="preserve">Beschreibung: </w:t>
            </w:r>
          </w:p>
        </w:tc>
        <w:tc>
          <w:tcPr>
            <w:tcW w:w="4254" w:type="pct"/>
            <w:tcBorders>
              <w:top w:val="single" w:sz="4" w:space="0" w:color="auto"/>
              <w:left w:val="nil"/>
              <w:bottom w:val="nil"/>
              <w:right w:val="single" w:sz="4" w:space="0" w:color="auto"/>
            </w:tcBorders>
            <w:shd w:val="clear" w:color="auto" w:fill="FFFFFF"/>
            <w:tcMar>
              <w:top w:w="85" w:type="dxa"/>
              <w:bottom w:w="85" w:type="dxa"/>
            </w:tcMar>
          </w:tcPr>
          <w:p w14:paraId="301C09F7" w14:textId="23C704D0" w:rsidR="00523679" w:rsidRDefault="00AE32B8" w:rsidP="00325F47">
            <w:pPr>
              <w:pStyle w:val="bcTabVortext"/>
              <w:spacing w:before="0" w:line="276" w:lineRule="auto"/>
            </w:pPr>
            <w:r w:rsidRPr="003F2BC3">
              <w:t xml:space="preserve">Als </w:t>
            </w:r>
            <w:r w:rsidRPr="00390D74">
              <w:t>Abschluss</w:t>
            </w:r>
            <w:r w:rsidRPr="003F2BC3">
              <w:t xml:space="preserve"> </w:t>
            </w:r>
            <w:r w:rsidRPr="00390D74">
              <w:t>des</w:t>
            </w:r>
            <w:r w:rsidRPr="003F2BC3">
              <w:t xml:space="preserve"> Faches </w:t>
            </w:r>
            <w:proofErr w:type="spellStart"/>
            <w:r w:rsidRPr="003F2BC3">
              <w:t>NwT</w:t>
            </w:r>
            <w:proofErr w:type="spellEnd"/>
            <w:r w:rsidRPr="003F2BC3">
              <w:t xml:space="preserve"> </w:t>
            </w:r>
            <w:r w:rsidR="003E017F">
              <w:t xml:space="preserve">in Klasse 10 </w:t>
            </w:r>
            <w:r w:rsidRPr="003F2BC3">
              <w:t>erstellen die Schüler</w:t>
            </w:r>
            <w:r w:rsidR="006A67DB">
              <w:t>innen und Schüler</w:t>
            </w:r>
            <w:r w:rsidRPr="003F2BC3">
              <w:t xml:space="preserve"> in </w:t>
            </w:r>
            <w:r w:rsidR="006A67DB">
              <w:t>Kleingruppen (</w:t>
            </w:r>
            <w:r w:rsidR="004A0067" w:rsidRPr="003F2BC3">
              <w:t>2er-</w:t>
            </w:r>
            <w:r w:rsidR="006A67DB">
              <w:t xml:space="preserve"> oder 3-er </w:t>
            </w:r>
            <w:r w:rsidRPr="003F2BC3">
              <w:t>Teams</w:t>
            </w:r>
            <w:r w:rsidR="006A67DB">
              <w:t>)</w:t>
            </w:r>
            <w:r w:rsidRPr="003F2BC3">
              <w:t xml:space="preserve"> eigenständig </w:t>
            </w:r>
            <w:r w:rsidR="006A67DB">
              <w:t>Fach</w:t>
            </w:r>
            <w:r w:rsidRPr="003F2BC3">
              <w:t xml:space="preserve">arbeiten. </w:t>
            </w:r>
            <w:r w:rsidR="004A0067" w:rsidRPr="003F2BC3">
              <w:t>Sie dokumentieren und präsentieren diese.</w:t>
            </w:r>
          </w:p>
          <w:p w14:paraId="3EB7275E" w14:textId="226D90F8" w:rsidR="00AC70C2" w:rsidRPr="000520B2" w:rsidRDefault="00AC70C2" w:rsidP="00325F47">
            <w:pPr>
              <w:pStyle w:val="bcTabVortext"/>
              <w:spacing w:before="0" w:line="276" w:lineRule="auto"/>
            </w:pPr>
            <w:r w:rsidRPr="008561B0">
              <w:rPr>
                <w:szCs w:val="20"/>
              </w:rPr>
              <w:t xml:space="preserve">Im hier vorgestellten Ablauf wählen die Schülerinnen und Schüler </w:t>
            </w:r>
            <w:r w:rsidR="00816BC3" w:rsidRPr="008561B0">
              <w:rPr>
                <w:szCs w:val="20"/>
              </w:rPr>
              <w:t xml:space="preserve">ihre Facharbeit </w:t>
            </w:r>
            <w:r w:rsidR="00232EB5">
              <w:rPr>
                <w:szCs w:val="20"/>
              </w:rPr>
              <w:t xml:space="preserve">aus </w:t>
            </w:r>
            <w:r w:rsidRPr="008561B0">
              <w:rPr>
                <w:szCs w:val="20"/>
              </w:rPr>
              <w:t xml:space="preserve">den übergeordneten Themenbereichen </w:t>
            </w:r>
            <w:r w:rsidRPr="00232EB5">
              <w:rPr>
                <w:b/>
                <w:szCs w:val="20"/>
              </w:rPr>
              <w:t>„Verfahrenstechnik“</w:t>
            </w:r>
            <w:r w:rsidRPr="008561B0">
              <w:rPr>
                <w:szCs w:val="20"/>
              </w:rPr>
              <w:t xml:space="preserve"> und „</w:t>
            </w:r>
            <w:r w:rsidRPr="00232EB5">
              <w:rPr>
                <w:b/>
                <w:szCs w:val="20"/>
              </w:rPr>
              <w:t>Regelung technischer Systeme“</w:t>
            </w:r>
            <w:r w:rsidRPr="008561B0">
              <w:rPr>
                <w:szCs w:val="20"/>
              </w:rPr>
              <w:t xml:space="preserve"> aus. </w:t>
            </w:r>
            <w:r w:rsidR="0064667B">
              <w:rPr>
                <w:szCs w:val="20"/>
              </w:rPr>
              <w:t>Dazu</w:t>
            </w:r>
            <w:r w:rsidRPr="008561B0">
              <w:rPr>
                <w:szCs w:val="20"/>
              </w:rPr>
              <w:t xml:space="preserve"> entwickeln sie eine Serie von Stationen einer Fertigungsstraße</w:t>
            </w:r>
            <w:r w:rsidR="0064667B">
              <w:rPr>
                <w:szCs w:val="20"/>
              </w:rPr>
              <w:t xml:space="preserve"> oder untersuchen</w:t>
            </w:r>
            <w:r w:rsidRPr="008561B0">
              <w:rPr>
                <w:szCs w:val="20"/>
              </w:rPr>
              <w:t xml:space="preserve"> weitere Regelstrecken </w:t>
            </w:r>
            <w:r w:rsidR="00816BC3" w:rsidRPr="008561B0">
              <w:rPr>
                <w:szCs w:val="20"/>
              </w:rPr>
              <w:t xml:space="preserve">des </w:t>
            </w:r>
            <w:r w:rsidR="008561B0" w:rsidRPr="008561B0">
              <w:rPr>
                <w:szCs w:val="20"/>
              </w:rPr>
              <w:t>„Traumh</w:t>
            </w:r>
            <w:r w:rsidR="00816BC3" w:rsidRPr="008561B0">
              <w:rPr>
                <w:szCs w:val="20"/>
              </w:rPr>
              <w:t>auses</w:t>
            </w:r>
            <w:r w:rsidR="008561B0" w:rsidRPr="008561B0">
              <w:rPr>
                <w:szCs w:val="20"/>
              </w:rPr>
              <w:t>“</w:t>
            </w:r>
            <w:r w:rsidR="00816BC3" w:rsidRPr="008561B0">
              <w:rPr>
                <w:szCs w:val="20"/>
              </w:rPr>
              <w:t>, vernetz</w:t>
            </w:r>
            <w:r w:rsidR="0064667B">
              <w:rPr>
                <w:szCs w:val="20"/>
              </w:rPr>
              <w:t>en sie</w:t>
            </w:r>
            <w:r w:rsidRPr="008561B0">
              <w:rPr>
                <w:szCs w:val="20"/>
              </w:rPr>
              <w:t xml:space="preserve"> und </w:t>
            </w:r>
            <w:r w:rsidR="0064667B">
              <w:rPr>
                <w:szCs w:val="20"/>
              </w:rPr>
              <w:t xml:space="preserve">stellen </w:t>
            </w:r>
            <w:r w:rsidRPr="008561B0">
              <w:rPr>
                <w:szCs w:val="20"/>
              </w:rPr>
              <w:t>ein</w:t>
            </w:r>
            <w:r w:rsidR="0064667B">
              <w:rPr>
                <w:szCs w:val="20"/>
              </w:rPr>
              <w:t>en</w:t>
            </w:r>
            <w:r w:rsidRPr="008561B0">
              <w:rPr>
                <w:szCs w:val="20"/>
              </w:rPr>
              <w:t xml:space="preserve"> Kontakt zu mobilen Endgeräten her.</w:t>
            </w:r>
          </w:p>
        </w:tc>
      </w:tr>
      <w:tr w:rsidR="00523679" w:rsidRPr="000520B2" w14:paraId="76361D82" w14:textId="77777777" w:rsidTr="00390D74">
        <w:trPr>
          <w:trHeight w:val="210"/>
          <w:jc w:val="center"/>
        </w:trPr>
        <w:tc>
          <w:tcPr>
            <w:tcW w:w="746" w:type="pct"/>
            <w:tcBorders>
              <w:top w:val="nil"/>
              <w:left w:val="single" w:sz="4" w:space="0" w:color="auto"/>
              <w:bottom w:val="nil"/>
              <w:right w:val="nil"/>
            </w:tcBorders>
            <w:shd w:val="clear" w:color="auto" w:fill="FFFFFF"/>
          </w:tcPr>
          <w:p w14:paraId="7EACF481" w14:textId="77777777" w:rsidR="00523679" w:rsidRPr="000520B2" w:rsidRDefault="00523679" w:rsidP="00D728A9">
            <w:pPr>
              <w:pStyle w:val="bcTabVortext"/>
              <w:spacing w:before="0"/>
              <w:jc w:val="left"/>
              <w:rPr>
                <w:b/>
              </w:rPr>
            </w:pPr>
            <w:r w:rsidRPr="000520B2">
              <w:rPr>
                <w:b/>
              </w:rPr>
              <w:t xml:space="preserve">Zielsetzung: </w:t>
            </w:r>
          </w:p>
        </w:tc>
        <w:tc>
          <w:tcPr>
            <w:tcW w:w="4254" w:type="pct"/>
            <w:tcBorders>
              <w:top w:val="nil"/>
              <w:left w:val="nil"/>
              <w:bottom w:val="nil"/>
              <w:right w:val="single" w:sz="4" w:space="0" w:color="auto"/>
            </w:tcBorders>
            <w:shd w:val="clear" w:color="auto" w:fill="FFFFFF"/>
            <w:tcMar>
              <w:top w:w="85" w:type="dxa"/>
              <w:bottom w:w="85" w:type="dxa"/>
            </w:tcMar>
          </w:tcPr>
          <w:p w14:paraId="4C2D056E" w14:textId="77777777" w:rsidR="00523679" w:rsidRPr="000520B2" w:rsidRDefault="006A67DB" w:rsidP="00325F47">
            <w:pPr>
              <w:pStyle w:val="bcTabVortext"/>
              <w:spacing w:before="0" w:line="276" w:lineRule="auto"/>
            </w:pPr>
            <w:r>
              <w:t>Die Schülerinnen und Schüler</w:t>
            </w:r>
            <w:r w:rsidR="004A0067" w:rsidRPr="006A67DB">
              <w:t xml:space="preserve"> </w:t>
            </w:r>
            <w:r w:rsidR="005046D2" w:rsidRPr="006A67DB">
              <w:t xml:space="preserve">stellen </w:t>
            </w:r>
            <w:r w:rsidR="004A0067" w:rsidRPr="006A67DB">
              <w:t xml:space="preserve">die im Fach </w:t>
            </w:r>
            <w:proofErr w:type="spellStart"/>
            <w:r w:rsidR="004A0067" w:rsidRPr="006A67DB">
              <w:t>NwT</w:t>
            </w:r>
            <w:proofErr w:type="spellEnd"/>
            <w:r w:rsidR="004A0067" w:rsidRPr="006A67DB">
              <w:t xml:space="preserve"> in den Klassen 8 bis 10 erworbenen Kompetenzen unter Beweis</w:t>
            </w:r>
            <w:r w:rsidR="004A0067">
              <w:t>.</w:t>
            </w:r>
            <w:r w:rsidR="004A0067" w:rsidRPr="00AA6DA0">
              <w:t xml:space="preserve"> </w:t>
            </w:r>
          </w:p>
        </w:tc>
      </w:tr>
      <w:tr w:rsidR="00523679" w:rsidRPr="000520B2" w14:paraId="0AEAF917" w14:textId="77777777" w:rsidTr="00390D74">
        <w:trPr>
          <w:trHeight w:val="210"/>
          <w:jc w:val="center"/>
        </w:trPr>
        <w:tc>
          <w:tcPr>
            <w:tcW w:w="746" w:type="pct"/>
            <w:tcBorders>
              <w:top w:val="nil"/>
              <w:left w:val="single" w:sz="4" w:space="0" w:color="auto"/>
              <w:bottom w:val="nil"/>
              <w:right w:val="nil"/>
            </w:tcBorders>
            <w:shd w:val="clear" w:color="auto" w:fill="FFFFFF"/>
          </w:tcPr>
          <w:p w14:paraId="1516E82F" w14:textId="77777777" w:rsidR="00523679" w:rsidRPr="000520B2" w:rsidRDefault="00523679" w:rsidP="00D728A9">
            <w:pPr>
              <w:pStyle w:val="bcTabVortext"/>
              <w:spacing w:before="0"/>
              <w:jc w:val="left"/>
              <w:rPr>
                <w:b/>
              </w:rPr>
            </w:pPr>
            <w:r w:rsidRPr="000520B2">
              <w:rPr>
                <w:b/>
              </w:rPr>
              <w:t xml:space="preserve">Randbedingungen / Kommentare: </w:t>
            </w:r>
          </w:p>
        </w:tc>
        <w:tc>
          <w:tcPr>
            <w:tcW w:w="4254" w:type="pct"/>
            <w:tcBorders>
              <w:top w:val="nil"/>
              <w:left w:val="nil"/>
              <w:bottom w:val="nil"/>
              <w:right w:val="single" w:sz="4" w:space="0" w:color="auto"/>
            </w:tcBorders>
            <w:shd w:val="clear" w:color="auto" w:fill="FFFFFF"/>
            <w:tcMar>
              <w:top w:w="85" w:type="dxa"/>
              <w:bottom w:w="85" w:type="dxa"/>
            </w:tcMar>
          </w:tcPr>
          <w:p w14:paraId="2AD6128A" w14:textId="77777777" w:rsidR="00743389" w:rsidRDefault="00ED7CBD" w:rsidP="00325F47">
            <w:pPr>
              <w:pStyle w:val="bcTabVortext"/>
              <w:spacing w:before="0" w:line="276" w:lineRule="auto"/>
            </w:pPr>
            <w:r>
              <w:t>Die Themen der Facharbeit orientieren sich an den</w:t>
            </w:r>
            <w:r w:rsidR="00CC220C">
              <w:t xml:space="preserve"> Unterrichtseinheiten der </w:t>
            </w:r>
            <w:r>
              <w:t xml:space="preserve">Klassen 8 bis 10. </w:t>
            </w:r>
            <w:r w:rsidR="00472C42">
              <w:t>Diese können i</w:t>
            </w:r>
            <w:r w:rsidR="00CC220C">
              <w:t xml:space="preserve">n Absprache mit der Lehrkraft </w:t>
            </w:r>
            <w:r w:rsidR="00472C42">
              <w:t xml:space="preserve">von jeder </w:t>
            </w:r>
            <w:r w:rsidR="004A0067" w:rsidRPr="0016122A">
              <w:t xml:space="preserve">Schülergruppe </w:t>
            </w:r>
            <w:r w:rsidR="00CC220C">
              <w:t xml:space="preserve">frei </w:t>
            </w:r>
            <w:r w:rsidR="00472C42">
              <w:t>gewählt werden</w:t>
            </w:r>
            <w:r w:rsidR="004A0067" w:rsidRPr="0016122A">
              <w:t>.</w:t>
            </w:r>
          </w:p>
          <w:p w14:paraId="71920C33" w14:textId="77777777" w:rsidR="00523679" w:rsidRPr="000520B2" w:rsidRDefault="00743389" w:rsidP="00325F47">
            <w:pPr>
              <w:pStyle w:val="bcTabVortext"/>
              <w:spacing w:before="0" w:line="276" w:lineRule="auto"/>
              <w:rPr>
                <w:rStyle w:val="SchwacheHervorhebung"/>
                <w:iCs w:val="0"/>
                <w:color w:val="auto"/>
              </w:rPr>
            </w:pPr>
            <w:r>
              <w:t>D</w:t>
            </w:r>
            <w:r w:rsidR="00756907">
              <w:t xml:space="preserve">er </w:t>
            </w:r>
            <w:r>
              <w:t>Präsentation</w:t>
            </w:r>
            <w:r w:rsidR="00756907">
              <w:t>srahmen</w:t>
            </w:r>
            <w:r w:rsidR="00551CFD" w:rsidRPr="0016122A">
              <w:t xml:space="preserve"> </w:t>
            </w:r>
            <w:r>
              <w:t xml:space="preserve">kann </w:t>
            </w:r>
            <w:r w:rsidR="00756907">
              <w:t xml:space="preserve">auch auf </w:t>
            </w:r>
            <w:r w:rsidR="00551CFD" w:rsidRPr="0016122A">
              <w:t xml:space="preserve">die Schulöffentlichkeit </w:t>
            </w:r>
            <w:r w:rsidR="00E86F75">
              <w:t>(</w:t>
            </w:r>
            <w:r w:rsidR="00756907">
              <w:t>Schülerinnen und Schüler</w:t>
            </w:r>
            <w:r w:rsidR="00E86F75">
              <w:t>, Lehrkräfte</w:t>
            </w:r>
            <w:r>
              <w:t xml:space="preserve"> und</w:t>
            </w:r>
            <w:r w:rsidR="004A0067" w:rsidRPr="0016122A">
              <w:t xml:space="preserve"> Eltern</w:t>
            </w:r>
            <w:r>
              <w:t xml:space="preserve">) sowie </w:t>
            </w:r>
            <w:r w:rsidR="004A0067" w:rsidRPr="0016122A">
              <w:t xml:space="preserve">Partner aus der Industrie </w:t>
            </w:r>
            <w:r w:rsidR="00756907">
              <w:t>erweitert werden.</w:t>
            </w:r>
          </w:p>
        </w:tc>
      </w:tr>
      <w:tr w:rsidR="00523679" w:rsidRPr="000520B2" w14:paraId="2155CC77" w14:textId="77777777" w:rsidTr="00390D74">
        <w:trPr>
          <w:trHeight w:val="210"/>
          <w:jc w:val="center"/>
        </w:trPr>
        <w:tc>
          <w:tcPr>
            <w:tcW w:w="746" w:type="pct"/>
            <w:tcBorders>
              <w:top w:val="nil"/>
              <w:left w:val="single" w:sz="4" w:space="0" w:color="auto"/>
              <w:bottom w:val="single" w:sz="4" w:space="0" w:color="auto"/>
              <w:right w:val="nil"/>
            </w:tcBorders>
            <w:shd w:val="clear" w:color="auto" w:fill="FFFFFF"/>
          </w:tcPr>
          <w:p w14:paraId="7362A4DE" w14:textId="77777777" w:rsidR="00523679" w:rsidRPr="000520B2" w:rsidRDefault="00523679" w:rsidP="00D728A9">
            <w:pPr>
              <w:pStyle w:val="bcTabVortext"/>
              <w:spacing w:before="0"/>
              <w:jc w:val="left"/>
              <w:rPr>
                <w:b/>
              </w:rPr>
            </w:pPr>
            <w:r w:rsidRPr="000520B2">
              <w:rPr>
                <w:b/>
              </w:rPr>
              <w:t xml:space="preserve">Hinweise zum </w:t>
            </w:r>
            <w:r w:rsidRPr="000520B2">
              <w:rPr>
                <w:b/>
              </w:rPr>
              <w:br/>
              <w:t>Spiralcurriculum:</w:t>
            </w:r>
          </w:p>
        </w:tc>
        <w:tc>
          <w:tcPr>
            <w:tcW w:w="4254" w:type="pct"/>
            <w:tcBorders>
              <w:top w:val="nil"/>
              <w:left w:val="nil"/>
              <w:bottom w:val="single" w:sz="4" w:space="0" w:color="auto"/>
              <w:right w:val="single" w:sz="4" w:space="0" w:color="auto"/>
            </w:tcBorders>
            <w:shd w:val="clear" w:color="auto" w:fill="FFFFFF"/>
            <w:tcMar>
              <w:top w:w="85" w:type="dxa"/>
              <w:bottom w:w="85" w:type="dxa"/>
            </w:tcMar>
          </w:tcPr>
          <w:p w14:paraId="2A5BDDB9" w14:textId="77777777" w:rsidR="00417B85" w:rsidRPr="00C33176" w:rsidRDefault="00417B85" w:rsidP="00325F47">
            <w:pPr>
              <w:pStyle w:val="bcTabVortext"/>
              <w:spacing w:before="0" w:line="276" w:lineRule="auto"/>
            </w:pPr>
            <w:r>
              <w:t xml:space="preserve">Die Facharbeit kann den Abschluss des Kompetenzerwerbs im Profilfach </w:t>
            </w:r>
            <w:proofErr w:type="spellStart"/>
            <w:r>
              <w:t>NwT</w:t>
            </w:r>
            <w:proofErr w:type="spellEnd"/>
            <w:r>
              <w:t xml:space="preserve"> darstellen. </w:t>
            </w:r>
          </w:p>
        </w:tc>
      </w:tr>
    </w:tbl>
    <w:p w14:paraId="7391A4EE" w14:textId="77777777" w:rsidR="00523679" w:rsidRDefault="00523679" w:rsidP="00E429F8"/>
    <w:p w14:paraId="3571250A" w14:textId="101373F0" w:rsidR="00F93EB0" w:rsidRDefault="00553482" w:rsidP="00593A84">
      <w:pPr>
        <w:pStyle w:val="bcText"/>
        <w:jc w:val="center"/>
      </w:pPr>
      <w:r>
        <w:rPr>
          <w:noProof/>
        </w:rPr>
        <w:lastRenderedPageBreak/>
        <w:drawing>
          <wp:inline distT="0" distB="0" distL="0" distR="0" wp14:anchorId="2F032AAF" wp14:editId="6F0AE581">
            <wp:extent cx="9353550" cy="6457950"/>
            <wp:effectExtent l="0" t="0" r="0" b="0"/>
            <wp:docPr id="9" name="Bild 9" descr="G8 Facharb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8 Facharbei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53550" cy="6457950"/>
                    </a:xfrm>
                    <a:prstGeom prst="rect">
                      <a:avLst/>
                    </a:prstGeom>
                    <a:noFill/>
                    <a:ln>
                      <a:noFill/>
                    </a:ln>
                  </pic:spPr>
                </pic:pic>
              </a:graphicData>
            </a:graphic>
          </wp:inline>
        </w:drawing>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3736"/>
        <w:gridCol w:w="3730"/>
        <w:gridCol w:w="4505"/>
      </w:tblGrid>
      <w:tr w:rsidR="006E2381" w:rsidRPr="000520B2" w14:paraId="10C745E8" w14:textId="77777777" w:rsidTr="00593A84">
        <w:trPr>
          <w:jc w:val="center"/>
        </w:trPr>
        <w:tc>
          <w:tcPr>
            <w:tcW w:w="1187" w:type="pct"/>
            <w:tcBorders>
              <w:top w:val="single" w:sz="4" w:space="0" w:color="auto"/>
              <w:left w:val="single" w:sz="4" w:space="0" w:color="auto"/>
              <w:bottom w:val="single" w:sz="4" w:space="0" w:color="auto"/>
              <w:right w:val="single" w:sz="4" w:space="0" w:color="auto"/>
            </w:tcBorders>
            <w:shd w:val="clear" w:color="auto" w:fill="F59D1E"/>
            <w:vAlign w:val="center"/>
            <w:hideMark/>
          </w:tcPr>
          <w:p w14:paraId="50A6BDBC" w14:textId="77777777" w:rsidR="006E2381" w:rsidRPr="003A2BE2" w:rsidRDefault="006E2381" w:rsidP="00F93EB0">
            <w:pPr>
              <w:pStyle w:val="bcTabweiKompetenzen"/>
            </w:pPr>
            <w:r w:rsidRPr="003A2BE2">
              <w:lastRenderedPageBreak/>
              <w:t>Prozessbezogene Kompetenzen</w:t>
            </w:r>
          </w:p>
        </w:tc>
        <w:tc>
          <w:tcPr>
            <w:tcW w:w="1190" w:type="pct"/>
            <w:tcBorders>
              <w:top w:val="single" w:sz="4" w:space="0" w:color="auto"/>
              <w:left w:val="single" w:sz="4" w:space="0" w:color="auto"/>
              <w:bottom w:val="single" w:sz="4" w:space="0" w:color="auto"/>
              <w:right w:val="single" w:sz="4" w:space="0" w:color="auto"/>
            </w:tcBorders>
            <w:shd w:val="clear" w:color="auto" w:fill="B70017"/>
            <w:vAlign w:val="center"/>
          </w:tcPr>
          <w:p w14:paraId="27C9AB9E" w14:textId="77777777" w:rsidR="006E2381" w:rsidRPr="003A2BE2" w:rsidRDefault="006E2381" w:rsidP="00F93EB0">
            <w:pPr>
              <w:pStyle w:val="bcTabweiKompetenzen"/>
            </w:pPr>
            <w:r w:rsidRPr="003A2BE2">
              <w:t>Inhaltsbezogene Kompetenzen</w:t>
            </w:r>
          </w:p>
        </w:tc>
        <w:tc>
          <w:tcPr>
            <w:tcW w:w="11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C98976" w14:textId="77777777" w:rsidR="006E2381" w:rsidRPr="000520B2" w:rsidRDefault="006E2381" w:rsidP="00F93EB0">
            <w:pPr>
              <w:pStyle w:val="bcTabschwKompetenzen"/>
            </w:pPr>
            <w:r w:rsidRPr="000520B2">
              <w:t>Konkretisierung,</w:t>
            </w:r>
            <w:r w:rsidRPr="000520B2">
              <w:br/>
              <w:t>Vorgehen im Unterricht</w:t>
            </w:r>
          </w:p>
        </w:tc>
        <w:tc>
          <w:tcPr>
            <w:tcW w:w="1435" w:type="pct"/>
            <w:tcBorders>
              <w:top w:val="single" w:sz="4" w:space="0" w:color="auto"/>
              <w:left w:val="single" w:sz="4" w:space="0" w:color="auto"/>
              <w:bottom w:val="single" w:sz="4" w:space="0" w:color="auto"/>
              <w:right w:val="single" w:sz="4" w:space="0" w:color="auto"/>
            </w:tcBorders>
            <w:shd w:val="clear" w:color="auto" w:fill="D9D9D9"/>
            <w:vAlign w:val="center"/>
          </w:tcPr>
          <w:p w14:paraId="14AB757F" w14:textId="77777777" w:rsidR="006E2381" w:rsidRPr="000520B2" w:rsidRDefault="006E2381" w:rsidP="00F93EB0">
            <w:pPr>
              <w:pStyle w:val="bcTabschwKompetenzen"/>
            </w:pPr>
            <w:r w:rsidRPr="000520B2">
              <w:t xml:space="preserve">Hinweise, Arbeitsmittel, </w:t>
            </w:r>
            <w:r w:rsidRPr="000520B2">
              <w:br/>
              <w:t>Organisation, Verweise</w:t>
            </w:r>
          </w:p>
        </w:tc>
      </w:tr>
      <w:tr w:rsidR="006E2381" w:rsidRPr="000520B2" w14:paraId="4E415796" w14:textId="77777777" w:rsidTr="00593A8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7D194AC" w14:textId="77777777" w:rsidR="006E2381" w:rsidRPr="003A2BE2" w:rsidDel="00652BD7" w:rsidRDefault="006E2381" w:rsidP="00F93EB0">
            <w:pPr>
              <w:pStyle w:val="bcTextZwischenberschriftgr"/>
              <w:rPr>
                <w:rFonts w:cs="Arial"/>
              </w:rPr>
            </w:pPr>
            <w:r w:rsidRPr="003A2BE2">
              <w:rPr>
                <w:rFonts w:cs="Arial"/>
              </w:rPr>
              <w:t>AUSBLICK</w:t>
            </w:r>
          </w:p>
        </w:tc>
      </w:tr>
      <w:tr w:rsidR="004B5AE6" w:rsidRPr="000520B2" w14:paraId="682596BA" w14:textId="77777777" w:rsidTr="00593A84">
        <w:trPr>
          <w:jc w:val="center"/>
        </w:trPr>
        <w:tc>
          <w:tcPr>
            <w:tcW w:w="2377" w:type="pct"/>
            <w:gridSpan w:val="2"/>
            <w:vMerge w:val="restart"/>
            <w:tcBorders>
              <w:top w:val="single" w:sz="4" w:space="0" w:color="auto"/>
              <w:left w:val="single" w:sz="4" w:space="0" w:color="auto"/>
              <w:right w:val="single" w:sz="4" w:space="0" w:color="auto"/>
            </w:tcBorders>
            <w:shd w:val="clear" w:color="auto" w:fill="auto"/>
          </w:tcPr>
          <w:p w14:paraId="3BC9EBCF" w14:textId="03C424D2" w:rsidR="004B5AE6" w:rsidRPr="003A2BE2" w:rsidRDefault="004B5AE6" w:rsidP="00F93EB0">
            <w:pPr>
              <w:pStyle w:val="bcText"/>
              <w:rPr>
                <w:rFonts w:cs="Arial"/>
                <w:i/>
                <w:szCs w:val="22"/>
              </w:rPr>
            </w:pPr>
          </w:p>
        </w:tc>
        <w:tc>
          <w:tcPr>
            <w:tcW w:w="1188" w:type="pct"/>
            <w:tcBorders>
              <w:left w:val="single" w:sz="4" w:space="0" w:color="auto"/>
              <w:right w:val="single" w:sz="4" w:space="0" w:color="auto"/>
            </w:tcBorders>
            <w:shd w:val="clear" w:color="auto" w:fill="auto"/>
          </w:tcPr>
          <w:p w14:paraId="4C6847A1" w14:textId="77777777" w:rsidR="004B5AE6" w:rsidRPr="003A2BE2" w:rsidRDefault="004B5AE6" w:rsidP="00F93EB0">
            <w:pPr>
              <w:pStyle w:val="bcTextZwischenberschrift"/>
              <w:rPr>
                <w:rFonts w:cs="Arial"/>
              </w:rPr>
            </w:pPr>
          </w:p>
        </w:tc>
        <w:tc>
          <w:tcPr>
            <w:tcW w:w="1435" w:type="pct"/>
            <w:tcBorders>
              <w:left w:val="single" w:sz="4" w:space="0" w:color="auto"/>
              <w:right w:val="single" w:sz="4" w:space="0" w:color="auto"/>
            </w:tcBorders>
            <w:shd w:val="clear" w:color="auto" w:fill="auto"/>
            <w:vAlign w:val="center"/>
          </w:tcPr>
          <w:p w14:paraId="5790C6C0" w14:textId="19BFBB60" w:rsidR="004B5AE6" w:rsidRPr="003A2BE2" w:rsidDel="00652BD7" w:rsidRDefault="004B5AE6" w:rsidP="0060152D">
            <w:pPr>
              <w:pStyle w:val="bcTextZwischenberschrift"/>
              <w:rPr>
                <w:rFonts w:cs="Arial"/>
              </w:rPr>
            </w:pPr>
            <w:r>
              <w:t>2 Std.</w:t>
            </w:r>
          </w:p>
        </w:tc>
      </w:tr>
      <w:tr w:rsidR="004B5AE6" w:rsidRPr="000520B2" w14:paraId="5015811C" w14:textId="77777777" w:rsidTr="00593A84">
        <w:trPr>
          <w:jc w:val="center"/>
        </w:trPr>
        <w:tc>
          <w:tcPr>
            <w:tcW w:w="2377" w:type="pct"/>
            <w:gridSpan w:val="2"/>
            <w:vMerge/>
            <w:tcBorders>
              <w:left w:val="single" w:sz="4" w:space="0" w:color="auto"/>
              <w:right w:val="single" w:sz="4" w:space="0" w:color="auto"/>
            </w:tcBorders>
            <w:shd w:val="clear" w:color="auto" w:fill="auto"/>
            <w:tcMar>
              <w:top w:w="57" w:type="dxa"/>
              <w:bottom w:w="57" w:type="dxa"/>
            </w:tcMar>
          </w:tcPr>
          <w:p w14:paraId="7910AA17" w14:textId="77777777" w:rsidR="004B5AE6" w:rsidRPr="00A256A4" w:rsidRDefault="004B5AE6" w:rsidP="00F93EB0">
            <w:pPr>
              <w:pStyle w:val="bcText"/>
              <w:rPr>
                <w:rFonts w:cs="Arial"/>
                <w:i/>
                <w:szCs w:val="22"/>
                <w:highlight w:val="yellow"/>
              </w:rPr>
            </w:pPr>
          </w:p>
        </w:tc>
        <w:tc>
          <w:tcPr>
            <w:tcW w:w="1188" w:type="pct"/>
            <w:tcBorders>
              <w:left w:val="single" w:sz="4" w:space="0" w:color="auto"/>
              <w:right w:val="single" w:sz="4" w:space="0" w:color="auto"/>
            </w:tcBorders>
            <w:shd w:val="clear" w:color="auto" w:fill="auto"/>
            <w:tcMar>
              <w:top w:w="57" w:type="dxa"/>
              <w:bottom w:w="57" w:type="dxa"/>
            </w:tcMar>
          </w:tcPr>
          <w:p w14:paraId="0F5A304A" w14:textId="77777777" w:rsidR="004B5AE6" w:rsidRDefault="004B5AE6" w:rsidP="00107CA3">
            <w:pPr>
              <w:pStyle w:val="bcText"/>
            </w:pPr>
            <w:r>
              <w:t xml:space="preserve">Reflexion: Was habt ihr in den vergangenen Jahren im Fach </w:t>
            </w:r>
            <w:proofErr w:type="spellStart"/>
            <w:r>
              <w:t>NwT</w:t>
            </w:r>
            <w:proofErr w:type="spellEnd"/>
            <w:r>
              <w:t xml:space="preserve"> gelernt?</w:t>
            </w:r>
          </w:p>
          <w:p w14:paraId="11FB4B25" w14:textId="10706BF3" w:rsidR="004B5AE6" w:rsidRPr="003A2BE2" w:rsidRDefault="004B5AE6" w:rsidP="008561B0">
            <w:pPr>
              <w:pStyle w:val="bcText"/>
              <w:rPr>
                <w:rFonts w:cs="Arial"/>
                <w:strike/>
              </w:rPr>
            </w:pPr>
            <w:r>
              <w:t>Zielangabe: in einem Projekt eigener Wahl soll ein eigenes Thema bearbeitet werden. Gegebenenfalls kann auf ein schulisches Generalthema wie Verfahrenstechnik, Energieversorgung o.ä. eingeschränkt werden.</w:t>
            </w:r>
          </w:p>
        </w:tc>
        <w:tc>
          <w:tcPr>
            <w:tcW w:w="1435" w:type="pct"/>
            <w:tcBorders>
              <w:left w:val="single" w:sz="4" w:space="0" w:color="auto"/>
              <w:right w:val="single" w:sz="4" w:space="0" w:color="auto"/>
            </w:tcBorders>
            <w:shd w:val="clear" w:color="auto" w:fill="auto"/>
            <w:tcMar>
              <w:top w:w="57" w:type="dxa"/>
              <w:bottom w:w="57" w:type="dxa"/>
            </w:tcMar>
          </w:tcPr>
          <w:p w14:paraId="49294A55" w14:textId="7CA720B7" w:rsidR="004B5AE6" w:rsidRPr="00BE7C19" w:rsidDel="00652BD7" w:rsidRDefault="004B5AE6" w:rsidP="009C63EA">
            <w:pPr>
              <w:pStyle w:val="bcText"/>
            </w:pPr>
            <w:r>
              <w:t xml:space="preserve">Wird </w:t>
            </w:r>
            <w:proofErr w:type="spellStart"/>
            <w:r>
              <w:t>NwT</w:t>
            </w:r>
            <w:proofErr w:type="spellEnd"/>
            <w:r>
              <w:t xml:space="preserve"> an der Schule in mehreren Parallelklassen unterrichtet, so wird empfohlen, die Betreuung der Gruppen unter den Lehrkräften nach fachlichen Schwerpunkten aufzuteilen.</w:t>
            </w:r>
          </w:p>
        </w:tc>
      </w:tr>
      <w:tr w:rsidR="006E2381" w:rsidRPr="000520B2" w14:paraId="78E68118" w14:textId="77777777" w:rsidTr="00593A8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406EE07" w14:textId="77777777" w:rsidR="006E2381" w:rsidRPr="003A2BE2" w:rsidDel="00652BD7" w:rsidRDefault="006E2381" w:rsidP="00F93EB0">
            <w:pPr>
              <w:pStyle w:val="bcTextZwischenberschrift"/>
              <w:rPr>
                <w:rFonts w:cs="Arial"/>
              </w:rPr>
            </w:pPr>
            <w:r w:rsidRPr="003A2BE2">
              <w:rPr>
                <w:rFonts w:cs="Arial"/>
              </w:rPr>
              <w:t>QUALIFIZIERUNGSPHASE</w:t>
            </w:r>
          </w:p>
        </w:tc>
      </w:tr>
      <w:tr w:rsidR="006E2381" w:rsidRPr="000520B2" w14:paraId="20AD6384" w14:textId="77777777" w:rsidTr="00593A84">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3DF36DE7" w14:textId="77777777" w:rsidR="006E2381" w:rsidRPr="003A2BE2" w:rsidRDefault="006E2381" w:rsidP="00F93EB0">
            <w:pPr>
              <w:pStyle w:val="bcText"/>
              <w:rPr>
                <w:rFonts w:cs="Arial"/>
                <w:i/>
                <w:szCs w:val="22"/>
              </w:rPr>
            </w:pPr>
            <w:r w:rsidRPr="003A2BE2">
              <w:rPr>
                <w:rFonts w:cs="Arial"/>
              </w:rPr>
              <w:t>Die Schülerinnen und Schüler können</w:t>
            </w:r>
          </w:p>
        </w:tc>
        <w:tc>
          <w:tcPr>
            <w:tcW w:w="1188" w:type="pct"/>
            <w:tcBorders>
              <w:left w:val="single" w:sz="4" w:space="0" w:color="auto"/>
              <w:right w:val="single" w:sz="4" w:space="0" w:color="auto"/>
            </w:tcBorders>
            <w:shd w:val="clear" w:color="auto" w:fill="auto"/>
            <w:vAlign w:val="center"/>
          </w:tcPr>
          <w:p w14:paraId="3ECC1E3F" w14:textId="77777777" w:rsidR="006E2381" w:rsidRPr="003A2BE2" w:rsidRDefault="006E2381">
            <w:pPr>
              <w:pStyle w:val="bcTextZwischenberschrift"/>
              <w:rPr>
                <w:rFonts w:cs="Arial"/>
              </w:rPr>
            </w:pPr>
            <w:r>
              <w:t xml:space="preserve">Projektplanung und </w:t>
            </w:r>
            <w:r w:rsidR="00593F67">
              <w:t>-s</w:t>
            </w:r>
            <w:r>
              <w:t>teuerung</w:t>
            </w:r>
          </w:p>
        </w:tc>
        <w:tc>
          <w:tcPr>
            <w:tcW w:w="1435" w:type="pct"/>
            <w:tcBorders>
              <w:left w:val="single" w:sz="4" w:space="0" w:color="auto"/>
              <w:right w:val="single" w:sz="4" w:space="0" w:color="auto"/>
            </w:tcBorders>
            <w:shd w:val="clear" w:color="auto" w:fill="auto"/>
            <w:vAlign w:val="center"/>
          </w:tcPr>
          <w:p w14:paraId="37B11CDF" w14:textId="77777777" w:rsidR="006E2381" w:rsidRPr="003A2BE2" w:rsidDel="00652BD7" w:rsidRDefault="006E2381" w:rsidP="0060152D">
            <w:pPr>
              <w:pStyle w:val="bcTextZwischenberschrift"/>
              <w:rPr>
                <w:rFonts w:cs="Arial"/>
              </w:rPr>
            </w:pPr>
            <w:r>
              <w:t>6 Std.</w:t>
            </w:r>
          </w:p>
        </w:tc>
      </w:tr>
      <w:tr w:rsidR="00D717AC" w:rsidRPr="00A256A4" w14:paraId="51A9A672" w14:textId="77777777" w:rsidTr="00593A84">
        <w:trPr>
          <w:jc w:val="center"/>
        </w:trPr>
        <w:tc>
          <w:tcPr>
            <w:tcW w:w="1187" w:type="pct"/>
            <w:tcBorders>
              <w:top w:val="single" w:sz="4" w:space="0" w:color="auto"/>
              <w:left w:val="single" w:sz="4" w:space="0" w:color="auto"/>
              <w:right w:val="single" w:sz="4" w:space="0" w:color="auto"/>
            </w:tcBorders>
            <w:shd w:val="clear" w:color="auto" w:fill="auto"/>
            <w:tcMar>
              <w:top w:w="57" w:type="dxa"/>
              <w:bottom w:w="57" w:type="dxa"/>
            </w:tcMar>
          </w:tcPr>
          <w:p w14:paraId="36CF83E3" w14:textId="77777777" w:rsidR="00D717AC" w:rsidRDefault="00D717AC" w:rsidP="00107CA3">
            <w:pPr>
              <w:pStyle w:val="bcText"/>
            </w:pPr>
            <w:r>
              <w:t xml:space="preserve">2.1 </w:t>
            </w:r>
            <w:r w:rsidR="00D22174">
              <w:t>(</w:t>
            </w:r>
            <w:r>
              <w:t>3</w:t>
            </w:r>
            <w:r w:rsidR="00D22174">
              <w:t>)</w:t>
            </w:r>
            <w:r>
              <w:t xml:space="preserve"> Informationen</w:t>
            </w:r>
            <w:r>
              <w:rPr>
                <w:spacing w:val="-6"/>
              </w:rPr>
              <w:t xml:space="preserve"> </w:t>
            </w:r>
            <w:r>
              <w:t>systematisieren,</w:t>
            </w:r>
            <w:r>
              <w:rPr>
                <w:spacing w:val="-6"/>
              </w:rPr>
              <w:t xml:space="preserve"> </w:t>
            </w:r>
            <w:r>
              <w:t>zusammenfassen</w:t>
            </w:r>
            <w:r>
              <w:rPr>
                <w:spacing w:val="-6"/>
              </w:rPr>
              <w:t xml:space="preserve"> </w:t>
            </w:r>
            <w:r>
              <w:t>und</w:t>
            </w:r>
            <w:r>
              <w:rPr>
                <w:spacing w:val="-6"/>
              </w:rPr>
              <w:t xml:space="preserve"> </w:t>
            </w:r>
            <w:r>
              <w:t>darstellen</w:t>
            </w:r>
          </w:p>
          <w:p w14:paraId="52037980" w14:textId="2B697A0E" w:rsidR="00D717AC" w:rsidRDefault="00D717AC" w:rsidP="00107CA3">
            <w:pPr>
              <w:pStyle w:val="bcText"/>
            </w:pPr>
            <w:r>
              <w:t xml:space="preserve">2.1 </w:t>
            </w:r>
            <w:r w:rsidR="00D22174">
              <w:t>(</w:t>
            </w:r>
            <w:r>
              <w:t>13</w:t>
            </w:r>
            <w:r w:rsidR="00D22174">
              <w:t>)</w:t>
            </w:r>
            <w:r>
              <w:t xml:space="preserve"> Lösungsansätze</w:t>
            </w:r>
            <w:r>
              <w:rPr>
                <w:spacing w:val="-7"/>
              </w:rPr>
              <w:t xml:space="preserve"> </w:t>
            </w:r>
            <w:r>
              <w:t>für</w:t>
            </w:r>
            <w:r>
              <w:rPr>
                <w:spacing w:val="-7"/>
              </w:rPr>
              <w:t xml:space="preserve"> </w:t>
            </w:r>
            <w:r>
              <w:t>naturwissenschaftliche</w:t>
            </w:r>
            <w:r>
              <w:rPr>
                <w:spacing w:val="-7"/>
              </w:rPr>
              <w:t xml:space="preserve"> </w:t>
            </w:r>
            <w:r w:rsidR="0065152A">
              <w:t>bzw.</w:t>
            </w:r>
            <w:r>
              <w:rPr>
                <w:spacing w:val="-7"/>
              </w:rPr>
              <w:t xml:space="preserve"> </w:t>
            </w:r>
            <w:r>
              <w:t>technische</w:t>
            </w:r>
            <w:r>
              <w:rPr>
                <w:spacing w:val="-7"/>
              </w:rPr>
              <w:t xml:space="preserve"> </w:t>
            </w:r>
            <w:r>
              <w:t>Problemstellungen</w:t>
            </w:r>
            <w:r>
              <w:rPr>
                <w:spacing w:val="-7"/>
              </w:rPr>
              <w:t xml:space="preserve"> </w:t>
            </w:r>
            <w:r>
              <w:t>entwickeln</w:t>
            </w:r>
          </w:p>
          <w:p w14:paraId="29B8DEBF" w14:textId="77777777" w:rsidR="00C87361" w:rsidRPr="00C87361" w:rsidRDefault="00C87361" w:rsidP="00107CA3">
            <w:pPr>
              <w:pStyle w:val="bcText"/>
              <w:rPr>
                <w:sz w:val="8"/>
              </w:rPr>
            </w:pPr>
          </w:p>
          <w:p w14:paraId="6A58FBC3" w14:textId="77777777" w:rsidR="00D717AC" w:rsidRPr="003A2BE2" w:rsidRDefault="00D717AC" w:rsidP="00F93EB0">
            <w:pPr>
              <w:pStyle w:val="bcText"/>
              <w:rPr>
                <w:rFonts w:cs="Arial"/>
              </w:rPr>
            </w:pPr>
            <w:r>
              <w:t xml:space="preserve">2.2 </w:t>
            </w:r>
            <w:r w:rsidR="00D22174">
              <w:t>(</w:t>
            </w:r>
            <w:r>
              <w:t>3</w:t>
            </w:r>
            <w:r w:rsidR="00D22174">
              <w:t>)</w:t>
            </w:r>
            <w:r>
              <w:t xml:space="preserve"> die</w:t>
            </w:r>
            <w:r>
              <w:rPr>
                <w:spacing w:val="-6"/>
              </w:rPr>
              <w:t xml:space="preserve"> </w:t>
            </w:r>
            <w:r>
              <w:t>Lösung</w:t>
            </w:r>
            <w:r>
              <w:rPr>
                <w:spacing w:val="-6"/>
              </w:rPr>
              <w:t xml:space="preserve"> </w:t>
            </w:r>
            <w:r>
              <w:t>eines</w:t>
            </w:r>
            <w:r>
              <w:rPr>
                <w:spacing w:val="-6"/>
              </w:rPr>
              <w:t xml:space="preserve"> </w:t>
            </w:r>
            <w:r>
              <w:t>technischen</w:t>
            </w:r>
            <w:r>
              <w:rPr>
                <w:spacing w:val="-6"/>
              </w:rPr>
              <w:t xml:space="preserve"> </w:t>
            </w:r>
            <w:r>
              <w:t>Problems</w:t>
            </w:r>
            <w:r>
              <w:rPr>
                <w:spacing w:val="-6"/>
              </w:rPr>
              <w:t xml:space="preserve"> </w:t>
            </w:r>
            <w:r>
              <w:t>durch</w:t>
            </w:r>
            <w:r>
              <w:rPr>
                <w:spacing w:val="-6"/>
              </w:rPr>
              <w:t xml:space="preserve"> </w:t>
            </w:r>
            <w:r>
              <w:t>Auswählen,</w:t>
            </w:r>
            <w:r>
              <w:rPr>
                <w:spacing w:val="-6"/>
              </w:rPr>
              <w:t xml:space="preserve"> </w:t>
            </w:r>
            <w:r>
              <w:t>Anpassen,</w:t>
            </w:r>
            <w:r>
              <w:rPr>
                <w:spacing w:val="-6"/>
              </w:rPr>
              <w:t xml:space="preserve"> </w:t>
            </w:r>
            <w:r>
              <w:t>Dimensionieren</w:t>
            </w:r>
            <w:r>
              <w:rPr>
                <w:spacing w:val="-6"/>
              </w:rPr>
              <w:t xml:space="preserve"> </w:t>
            </w:r>
            <w:r>
              <w:t>und</w:t>
            </w:r>
            <w:r>
              <w:rPr>
                <w:spacing w:val="-6"/>
              </w:rPr>
              <w:t xml:space="preserve"> </w:t>
            </w:r>
            <w:r>
              <w:t>Kombinieren</w:t>
            </w:r>
            <w:r>
              <w:rPr>
                <w:spacing w:val="-6"/>
              </w:rPr>
              <w:t xml:space="preserve"> </w:t>
            </w:r>
            <w:r>
              <w:t>von</w:t>
            </w:r>
            <w:r>
              <w:rPr>
                <w:spacing w:val="-6"/>
              </w:rPr>
              <w:t xml:space="preserve"> </w:t>
            </w:r>
            <w:r>
              <w:t>Teillösungen</w:t>
            </w:r>
            <w:r>
              <w:rPr>
                <w:spacing w:val="-6"/>
              </w:rPr>
              <w:t xml:space="preserve"> </w:t>
            </w:r>
            <w:r>
              <w:t>entwickeln,</w:t>
            </w:r>
            <w:r>
              <w:rPr>
                <w:spacing w:val="-6"/>
              </w:rPr>
              <w:t xml:space="preserve"> </w:t>
            </w:r>
            <w:r>
              <w:t>darstellen</w:t>
            </w:r>
            <w:r>
              <w:rPr>
                <w:spacing w:val="-6"/>
              </w:rPr>
              <w:t xml:space="preserve"> </w:t>
            </w:r>
            <w:r>
              <w:t>und</w:t>
            </w:r>
            <w:r>
              <w:rPr>
                <w:spacing w:val="-6"/>
              </w:rPr>
              <w:t xml:space="preserve"> </w:t>
            </w:r>
            <w:r>
              <w:t>bewerten</w:t>
            </w:r>
          </w:p>
        </w:tc>
        <w:tc>
          <w:tcPr>
            <w:tcW w:w="1190" w:type="pct"/>
            <w:tcBorders>
              <w:top w:val="single" w:sz="4" w:space="0" w:color="auto"/>
              <w:left w:val="single" w:sz="4" w:space="0" w:color="auto"/>
              <w:right w:val="single" w:sz="4" w:space="0" w:color="auto"/>
            </w:tcBorders>
            <w:shd w:val="clear" w:color="auto" w:fill="auto"/>
            <w:tcMar>
              <w:top w:w="57" w:type="dxa"/>
              <w:bottom w:w="57" w:type="dxa"/>
            </w:tcMar>
          </w:tcPr>
          <w:p w14:paraId="72BF66FE" w14:textId="77777777" w:rsidR="00D717AC" w:rsidRPr="003A2BE2" w:rsidRDefault="00D717AC" w:rsidP="00F93EB0">
            <w:pPr>
              <w:pStyle w:val="bcText"/>
              <w:rPr>
                <w:rFonts w:cs="Arial"/>
                <w:i/>
                <w:szCs w:val="22"/>
              </w:rPr>
            </w:pPr>
          </w:p>
        </w:tc>
        <w:tc>
          <w:tcPr>
            <w:tcW w:w="1188" w:type="pct"/>
            <w:tcBorders>
              <w:left w:val="single" w:sz="4" w:space="0" w:color="auto"/>
              <w:right w:val="single" w:sz="4" w:space="0" w:color="auto"/>
            </w:tcBorders>
            <w:shd w:val="clear" w:color="auto" w:fill="auto"/>
            <w:tcMar>
              <w:top w:w="57" w:type="dxa"/>
              <w:bottom w:w="57" w:type="dxa"/>
            </w:tcMar>
          </w:tcPr>
          <w:p w14:paraId="33DF017B" w14:textId="77777777" w:rsidR="00D717AC" w:rsidRDefault="008561B0" w:rsidP="00107CA3">
            <w:pPr>
              <w:pStyle w:val="bcText"/>
            </w:pPr>
            <w:r>
              <w:t>Die</w:t>
            </w:r>
            <w:r w:rsidR="00D717AC">
              <w:t xml:space="preserve"> Schülerteams bearbeiten eine eigene Forschungs- oder Entwicklungsaufgabe. Sie entwickeln zusammen mit der Lehrkraft das Lastenheft.</w:t>
            </w:r>
          </w:p>
          <w:p w14:paraId="102D7B15" w14:textId="77777777" w:rsidR="00E576C8" w:rsidRDefault="00E576C8" w:rsidP="00107CA3">
            <w:pPr>
              <w:pStyle w:val="bcText"/>
            </w:pPr>
          </w:p>
          <w:p w14:paraId="22A4D8EB" w14:textId="605F2C5E" w:rsidR="00E576C8" w:rsidRDefault="00E576C8" w:rsidP="00107CA3">
            <w:pPr>
              <w:pStyle w:val="bcText"/>
            </w:pPr>
            <w:r>
              <w:t xml:space="preserve">Es bietet sich an, diese Phase bereits in eine vorangehende Unterrichtseinheit zu integrieren, denn: </w:t>
            </w:r>
          </w:p>
          <w:p w14:paraId="10A55A00" w14:textId="071569DB" w:rsidR="00E576C8" w:rsidRDefault="00D717AC" w:rsidP="00592EF9">
            <w:pPr>
              <w:pStyle w:val="bcTextListe"/>
            </w:pPr>
            <w:r>
              <w:t xml:space="preserve">Themenfindung und </w:t>
            </w:r>
            <w:r w:rsidR="009C63EA">
              <w:t>-</w:t>
            </w:r>
            <w:r>
              <w:t>ausgestaltung</w:t>
            </w:r>
            <w:r w:rsidR="009C63EA">
              <w:t>, sowie</w:t>
            </w:r>
            <w:r>
              <w:t xml:space="preserve"> die anschließende Planungsarbeit w</w:t>
            </w:r>
            <w:r w:rsidR="00E576C8">
              <w:t>erden</w:t>
            </w:r>
            <w:r>
              <w:t xml:space="preserve"> sich </w:t>
            </w:r>
            <w:r w:rsidR="00485388">
              <w:t xml:space="preserve">voraussichtlich </w:t>
            </w:r>
            <w:r w:rsidR="00E576C8">
              <w:t>über einen längeren Zeitraum</w:t>
            </w:r>
            <w:r w:rsidR="00A16FEB">
              <w:t xml:space="preserve"> mit nur kurzen</w:t>
            </w:r>
            <w:r w:rsidR="00DF3400">
              <w:t xml:space="preserve"> </w:t>
            </w:r>
            <w:r w:rsidR="00A16FEB">
              <w:t>Tätigkeiten</w:t>
            </w:r>
            <w:r w:rsidR="00E576C8">
              <w:t xml:space="preserve"> hinziehen (</w:t>
            </w:r>
            <w:r>
              <w:t>Recherche</w:t>
            </w:r>
            <w:r w:rsidR="00E576C8">
              <w:t xml:space="preserve">, </w:t>
            </w:r>
            <w:r>
              <w:t>Beschaffungsfragen</w:t>
            </w:r>
            <w:r w:rsidR="00E576C8">
              <w:t>)</w:t>
            </w:r>
          </w:p>
          <w:p w14:paraId="0388E584" w14:textId="2AC03A47" w:rsidR="00D717AC" w:rsidRPr="003A2BE2" w:rsidRDefault="0051414C" w:rsidP="00592EF9">
            <w:pPr>
              <w:pStyle w:val="bcTextListe"/>
              <w:rPr>
                <w:rFonts w:cs="Arial"/>
              </w:rPr>
            </w:pPr>
            <w:r>
              <w:t>J</w:t>
            </w:r>
            <w:r w:rsidR="00D717AC">
              <w:t xml:space="preserve">edes Team </w:t>
            </w:r>
            <w:r w:rsidR="00E576C8">
              <w:t xml:space="preserve">wird je Sitzung </w:t>
            </w:r>
            <w:r w:rsidR="00D717AC">
              <w:t>in der Regel nur wenig Zeit für Absprachen benötig</w:t>
            </w:r>
            <w:r w:rsidR="00E576C8">
              <w:t>en</w:t>
            </w:r>
            <w:r w:rsidR="003E017F">
              <w:t xml:space="preserve">, </w:t>
            </w:r>
            <w:r w:rsidR="00E576C8">
              <w:t>die</w:t>
            </w:r>
            <w:r w:rsidR="00D717AC">
              <w:t xml:space="preserve"> </w:t>
            </w:r>
            <w:r w:rsidR="00E576C8">
              <w:t>restliche</w:t>
            </w:r>
            <w:r w:rsidR="00D717AC">
              <w:t xml:space="preserve"> Unterrichtszeit kann für den Fortgang des aktuellen Unterrichtsvorhabens genutzt werden.</w:t>
            </w:r>
          </w:p>
        </w:tc>
        <w:tc>
          <w:tcPr>
            <w:tcW w:w="1435" w:type="pct"/>
            <w:tcBorders>
              <w:left w:val="single" w:sz="4" w:space="0" w:color="auto"/>
              <w:right w:val="single" w:sz="4" w:space="0" w:color="auto"/>
            </w:tcBorders>
            <w:shd w:val="clear" w:color="auto" w:fill="auto"/>
            <w:tcMar>
              <w:top w:w="57" w:type="dxa"/>
              <w:bottom w:w="57" w:type="dxa"/>
            </w:tcMar>
          </w:tcPr>
          <w:p w14:paraId="02F02435" w14:textId="61EF1478" w:rsidR="00D717AC" w:rsidRPr="00982E1A" w:rsidDel="00652BD7" w:rsidRDefault="00D717AC" w:rsidP="00F93EB0">
            <w:pPr>
              <w:pStyle w:val="bcText"/>
            </w:pPr>
            <w:r>
              <w:t xml:space="preserve">Die Lehrkraft unterstützt die individuelle Suche und steuert Arbeitsumfang und Niveau auf altersgemäße und schulisch umsetzbare Randbedingungen </w:t>
            </w:r>
            <w:r w:rsidR="009C63EA">
              <w:t>(</w:t>
            </w:r>
            <w:r w:rsidR="0065152A">
              <w:t>zum Beispiel</w:t>
            </w:r>
            <w:r>
              <w:t xml:space="preserve"> Ressourcen</w:t>
            </w:r>
            <w:r w:rsidR="009C63EA">
              <w:t>)</w:t>
            </w:r>
            <w:r w:rsidR="00982E1A">
              <w:t>.</w:t>
            </w:r>
          </w:p>
        </w:tc>
      </w:tr>
      <w:tr w:rsidR="004B5AE6" w:rsidRPr="000520B2" w14:paraId="184BB75B" w14:textId="77777777" w:rsidTr="00593A84">
        <w:trPr>
          <w:jc w:val="center"/>
        </w:trPr>
        <w:tc>
          <w:tcPr>
            <w:tcW w:w="2377" w:type="pct"/>
            <w:gridSpan w:val="2"/>
            <w:tcBorders>
              <w:left w:val="single" w:sz="4" w:space="0" w:color="auto"/>
              <w:bottom w:val="single" w:sz="4" w:space="0" w:color="auto"/>
              <w:right w:val="single" w:sz="4" w:space="0" w:color="auto"/>
            </w:tcBorders>
            <w:shd w:val="clear" w:color="auto" w:fill="auto"/>
          </w:tcPr>
          <w:p w14:paraId="20E0D062" w14:textId="35431395" w:rsidR="004B5AE6" w:rsidRPr="00F63D45" w:rsidRDefault="004B5AE6" w:rsidP="004B5AE6">
            <w:pPr>
              <w:pStyle w:val="bcText"/>
              <w:rPr>
                <w:rFonts w:ascii="UniversLTStd-Obl" w:eastAsia="UniversLTStd-Obl" w:hAnsi="UniversLTStd-Obl" w:cs="UniversLTStd-Obl"/>
                <w:i/>
                <w:iCs/>
                <w:sz w:val="20"/>
                <w:szCs w:val="20"/>
              </w:rPr>
            </w:pPr>
            <w:r w:rsidRPr="003A2BE2">
              <w:t>Die Schülerinnen und Schüler können</w:t>
            </w:r>
          </w:p>
        </w:tc>
        <w:tc>
          <w:tcPr>
            <w:tcW w:w="1188" w:type="pct"/>
            <w:tcBorders>
              <w:top w:val="dotted" w:sz="4" w:space="0" w:color="auto"/>
              <w:left w:val="single" w:sz="4" w:space="0" w:color="auto"/>
              <w:right w:val="single" w:sz="4" w:space="0" w:color="auto"/>
            </w:tcBorders>
            <w:shd w:val="clear" w:color="auto" w:fill="auto"/>
          </w:tcPr>
          <w:p w14:paraId="6BA6F612" w14:textId="345F9166" w:rsidR="004B5AE6" w:rsidRDefault="004B5AE6" w:rsidP="00BC0116">
            <w:pPr>
              <w:pStyle w:val="bcTextZwischenberschrift"/>
            </w:pPr>
            <w:r>
              <w:t>Auswertungsverfahren</w:t>
            </w:r>
          </w:p>
        </w:tc>
        <w:tc>
          <w:tcPr>
            <w:tcW w:w="1435" w:type="pct"/>
            <w:tcBorders>
              <w:top w:val="dotted" w:sz="4" w:space="0" w:color="auto"/>
              <w:left w:val="single" w:sz="4" w:space="0" w:color="auto"/>
              <w:right w:val="single" w:sz="4" w:space="0" w:color="auto"/>
            </w:tcBorders>
            <w:shd w:val="clear" w:color="auto" w:fill="auto"/>
            <w:vAlign w:val="center"/>
          </w:tcPr>
          <w:p w14:paraId="7F3B12C3" w14:textId="77777777" w:rsidR="004B5AE6" w:rsidRPr="00080263" w:rsidRDefault="004B5AE6" w:rsidP="0060152D">
            <w:pPr>
              <w:pStyle w:val="bcTextZwischenberschrift"/>
            </w:pPr>
            <w:r>
              <w:t>optional</w:t>
            </w:r>
          </w:p>
        </w:tc>
      </w:tr>
      <w:tr w:rsidR="004B5AE6" w:rsidRPr="000520B2" w14:paraId="478C13FA" w14:textId="77777777" w:rsidTr="00593A84">
        <w:trPr>
          <w:jc w:val="center"/>
        </w:trPr>
        <w:tc>
          <w:tcPr>
            <w:tcW w:w="1187" w:type="pct"/>
            <w:tcBorders>
              <w:left w:val="single" w:sz="4" w:space="0" w:color="auto"/>
              <w:bottom w:val="single" w:sz="4" w:space="0" w:color="auto"/>
              <w:right w:val="single" w:sz="4" w:space="0" w:color="auto"/>
            </w:tcBorders>
            <w:shd w:val="clear" w:color="auto" w:fill="auto"/>
            <w:tcMar>
              <w:top w:w="57" w:type="dxa"/>
              <w:bottom w:w="57" w:type="dxa"/>
            </w:tcMar>
          </w:tcPr>
          <w:p w14:paraId="2BC5E2EB" w14:textId="1833CB69" w:rsidR="004B5AE6" w:rsidRDefault="004B5AE6" w:rsidP="008D087E">
            <w:pPr>
              <w:pStyle w:val="bcText"/>
            </w:pPr>
            <w:r>
              <w:t xml:space="preserve">2.1 (7) </w:t>
            </w:r>
            <w:r w:rsidRPr="003F6B08">
              <w:t>Messverfahren oder -instrumente begründet auswählen und anpassen</w:t>
            </w:r>
          </w:p>
        </w:tc>
        <w:tc>
          <w:tcPr>
            <w:tcW w:w="1190" w:type="pct"/>
            <w:tcBorders>
              <w:left w:val="single" w:sz="4" w:space="0" w:color="auto"/>
              <w:bottom w:val="single" w:sz="4" w:space="0" w:color="auto"/>
              <w:right w:val="single" w:sz="4" w:space="0" w:color="auto"/>
            </w:tcBorders>
            <w:shd w:val="clear" w:color="auto" w:fill="auto"/>
            <w:tcMar>
              <w:top w:w="57" w:type="dxa"/>
              <w:bottom w:w="57" w:type="dxa"/>
            </w:tcMar>
          </w:tcPr>
          <w:p w14:paraId="31DF2D13" w14:textId="27BD7186" w:rsidR="004B5AE6" w:rsidRPr="0007685D" w:rsidRDefault="004B5AE6" w:rsidP="00C87361">
            <w:pPr>
              <w:pStyle w:val="bcText"/>
            </w:pPr>
            <w:r w:rsidRPr="0007685D">
              <w:t>3.2.4.2 (1) Bedingungen für zuverlässige Messungen erläutern […] (systematische und zufällige Messfehler, Standardabweichung, Randbedingungen, […])</w:t>
            </w:r>
          </w:p>
          <w:p w14:paraId="59D10A51" w14:textId="77777777" w:rsidR="004B5AE6" w:rsidRPr="00F63D45" w:rsidRDefault="004B5AE6" w:rsidP="00C87361">
            <w:pPr>
              <w:pStyle w:val="bcText"/>
              <w:rPr>
                <w:rFonts w:ascii="UniversLTStd-Obl" w:eastAsia="UniversLTStd-Obl" w:hAnsi="UniversLTStd-Obl" w:cs="UniversLTStd-Obl"/>
                <w:i/>
                <w:iCs/>
                <w:sz w:val="20"/>
                <w:szCs w:val="20"/>
              </w:rPr>
            </w:pPr>
            <w:r w:rsidRPr="0007685D">
              <w:t>3.2.4.2 (3) Messdaten mit Hilfe von Software auswerten und darstellen (</w:t>
            </w:r>
            <w:r w:rsidRPr="0007685D">
              <w:rPr>
                <w:iCs/>
              </w:rPr>
              <w:t>Standardabweichung, Tabellenkalkulation)</w:t>
            </w:r>
          </w:p>
        </w:tc>
        <w:tc>
          <w:tcPr>
            <w:tcW w:w="1188" w:type="pct"/>
            <w:tcBorders>
              <w:top w:val="dotted" w:sz="4" w:space="0" w:color="auto"/>
              <w:left w:val="single" w:sz="4" w:space="0" w:color="auto"/>
              <w:right w:val="single" w:sz="4" w:space="0" w:color="auto"/>
            </w:tcBorders>
            <w:shd w:val="clear" w:color="auto" w:fill="auto"/>
            <w:tcMar>
              <w:top w:w="57" w:type="dxa"/>
              <w:bottom w:w="57" w:type="dxa"/>
            </w:tcMar>
          </w:tcPr>
          <w:p w14:paraId="35CF673E" w14:textId="5BAB8FB1" w:rsidR="004B5AE6" w:rsidRPr="00AA6A8A" w:rsidRDefault="004B5AE6" w:rsidP="00DF450E">
            <w:pPr>
              <w:pStyle w:val="bcText"/>
            </w:pPr>
            <w:r>
              <w:t>Standardabweichung an einem Beispiel darstellen:</w:t>
            </w:r>
            <w:r w:rsidRPr="00AA6A8A">
              <w:t xml:space="preserve"> Gewichtung großer Abweichungen</w:t>
            </w:r>
            <w:r>
              <w:t xml:space="preserve"> durch Summe von </w:t>
            </w:r>
            <w:r w:rsidRPr="00AA6A8A">
              <w:t>Quadrate</w:t>
            </w:r>
            <w:r>
              <w:t>n</w:t>
            </w:r>
            <w:r w:rsidRPr="00AA6A8A">
              <w:t xml:space="preserve"> </w:t>
            </w:r>
            <w:r>
              <w:t xml:space="preserve">und deren </w:t>
            </w:r>
            <w:r w:rsidRPr="00AA6A8A">
              <w:t>Wurzel</w:t>
            </w:r>
            <w:r>
              <w:t>.</w:t>
            </w:r>
            <w:r w:rsidRPr="00AA6A8A">
              <w:t xml:space="preserve"> Automatisierung durch Tabellenkalkul</w:t>
            </w:r>
            <w:r>
              <w:t>a</w:t>
            </w:r>
            <w:r w:rsidRPr="00AA6A8A">
              <w:t>tionsprogramme</w:t>
            </w:r>
          </w:p>
          <w:p w14:paraId="35936C5F" w14:textId="71C2DA1E" w:rsidR="004B5AE6" w:rsidRDefault="004B5AE6" w:rsidP="00107CA3">
            <w:pPr>
              <w:pStyle w:val="bcText"/>
            </w:pPr>
            <w:r>
              <w:t xml:space="preserve">Abgrenzungen: </w:t>
            </w:r>
          </w:p>
          <w:p w14:paraId="7A2A2F21" w14:textId="6A100F36" w:rsidR="004B5AE6" w:rsidRPr="00AA6A8A" w:rsidRDefault="004B5AE6" w:rsidP="00107CA3">
            <w:pPr>
              <w:pStyle w:val="bcTextListe"/>
            </w:pPr>
            <w:r w:rsidRPr="00AA6A8A">
              <w:t>Mittelwert</w:t>
            </w:r>
            <w:r>
              <w:t xml:space="preserve"> gegen Median</w:t>
            </w:r>
          </w:p>
          <w:p w14:paraId="1839B4C2" w14:textId="32818E28" w:rsidR="004B5AE6" w:rsidRDefault="004B5AE6" w:rsidP="00DF450E">
            <w:pPr>
              <w:pStyle w:val="bcTextListe"/>
            </w:pPr>
            <w:r w:rsidRPr="00AA6A8A">
              <w:t xml:space="preserve">Standardabweichung </w:t>
            </w:r>
            <w:r>
              <w:t xml:space="preserve">bei symmetrischen Verteilung gegen </w:t>
            </w:r>
            <w:proofErr w:type="spellStart"/>
            <w:r>
              <w:t>Boxplots</w:t>
            </w:r>
            <w:proofErr w:type="spellEnd"/>
            <w:r>
              <w:t xml:space="preserve"> bei asymmetrischen Verteilungen</w:t>
            </w:r>
          </w:p>
        </w:tc>
        <w:tc>
          <w:tcPr>
            <w:tcW w:w="1435" w:type="pct"/>
            <w:tcBorders>
              <w:top w:val="dotted" w:sz="4" w:space="0" w:color="auto"/>
              <w:left w:val="single" w:sz="4" w:space="0" w:color="auto"/>
              <w:right w:val="single" w:sz="4" w:space="0" w:color="auto"/>
            </w:tcBorders>
            <w:shd w:val="clear" w:color="auto" w:fill="auto"/>
            <w:tcMar>
              <w:top w:w="57" w:type="dxa"/>
              <w:bottom w:w="57" w:type="dxa"/>
            </w:tcMar>
          </w:tcPr>
          <w:p w14:paraId="14D842EC" w14:textId="0FEA9644" w:rsidR="004B5AE6" w:rsidRPr="00080263" w:rsidRDefault="004B5AE6" w:rsidP="00982E1A">
            <w:pPr>
              <w:pStyle w:val="Verweise"/>
              <w:tabs>
                <w:tab w:val="clear" w:pos="680"/>
                <w:tab w:val="left" w:pos="0"/>
              </w:tabs>
              <w:ind w:left="131" w:firstLine="0"/>
              <w:jc w:val="both"/>
            </w:pPr>
            <w:r>
              <w:t>Falls in der Klasse noch Defizite zu beobachten sind können diese hier behoben werden</w:t>
            </w:r>
          </w:p>
        </w:tc>
      </w:tr>
      <w:tr w:rsidR="004B5AE6" w:rsidRPr="000520B2" w14:paraId="38889D7B" w14:textId="77777777" w:rsidTr="00593A84">
        <w:trPr>
          <w:jc w:val="center"/>
        </w:trPr>
        <w:tc>
          <w:tcPr>
            <w:tcW w:w="5000" w:type="pct"/>
            <w:gridSpan w:val="4"/>
            <w:tcBorders>
              <w:left w:val="single" w:sz="4" w:space="0" w:color="auto"/>
              <w:bottom w:val="single" w:sz="4" w:space="0" w:color="auto"/>
              <w:right w:val="single" w:sz="4" w:space="0" w:color="auto"/>
            </w:tcBorders>
            <w:shd w:val="clear" w:color="auto" w:fill="auto"/>
          </w:tcPr>
          <w:p w14:paraId="63E73928" w14:textId="77777777" w:rsidR="004B5AE6" w:rsidRPr="003A2BE2" w:rsidRDefault="004B5AE6" w:rsidP="00F93EB0">
            <w:pPr>
              <w:pStyle w:val="bcTextZwischenberschrift"/>
              <w:rPr>
                <w:rFonts w:cs="Arial"/>
              </w:rPr>
            </w:pPr>
            <w:r w:rsidRPr="003A2BE2">
              <w:rPr>
                <w:rFonts w:cs="Arial"/>
              </w:rPr>
              <w:lastRenderedPageBreak/>
              <w:t>PROJEKTPHASE</w:t>
            </w:r>
          </w:p>
        </w:tc>
      </w:tr>
      <w:tr w:rsidR="004B5AE6" w:rsidRPr="000520B2" w14:paraId="0D25D2AB" w14:textId="77777777" w:rsidTr="00593A84">
        <w:trPr>
          <w:jc w:val="center"/>
        </w:trPr>
        <w:tc>
          <w:tcPr>
            <w:tcW w:w="2377" w:type="pct"/>
            <w:gridSpan w:val="2"/>
            <w:tcBorders>
              <w:top w:val="single" w:sz="4" w:space="0" w:color="auto"/>
              <w:left w:val="single" w:sz="4" w:space="0" w:color="auto"/>
              <w:bottom w:val="single" w:sz="4" w:space="0" w:color="auto"/>
              <w:right w:val="single" w:sz="4" w:space="0" w:color="auto"/>
            </w:tcBorders>
            <w:shd w:val="clear" w:color="auto" w:fill="auto"/>
          </w:tcPr>
          <w:p w14:paraId="6C0E4B60" w14:textId="77777777" w:rsidR="004B5AE6" w:rsidRPr="003A2BE2" w:rsidRDefault="004B5AE6" w:rsidP="00F93EB0">
            <w:pPr>
              <w:pStyle w:val="bcText"/>
              <w:rPr>
                <w:rFonts w:cs="Arial"/>
              </w:rPr>
            </w:pPr>
            <w:r w:rsidRPr="00D14563">
              <w:t xml:space="preserve">Die </w:t>
            </w:r>
            <w:r>
              <w:t>Schülerinnen und Schüler</w:t>
            </w:r>
            <w:r w:rsidRPr="00D14563">
              <w:t xml:space="preserve"> können</w:t>
            </w:r>
          </w:p>
        </w:tc>
        <w:tc>
          <w:tcPr>
            <w:tcW w:w="1188" w:type="pct"/>
            <w:tcBorders>
              <w:left w:val="single" w:sz="4" w:space="0" w:color="auto"/>
              <w:right w:val="single" w:sz="4" w:space="0" w:color="auto"/>
            </w:tcBorders>
            <w:shd w:val="clear" w:color="auto" w:fill="auto"/>
            <w:vAlign w:val="center"/>
          </w:tcPr>
          <w:p w14:paraId="7B6E9DF4" w14:textId="344620A7" w:rsidR="004B5AE6" w:rsidRPr="00080263" w:rsidRDefault="004B5AE6" w:rsidP="00F93EB0">
            <w:pPr>
              <w:pStyle w:val="bcTextZwischenberschrift"/>
              <w:rPr>
                <w:rFonts w:cs="Arial"/>
                <w:i/>
                <w:szCs w:val="22"/>
              </w:rPr>
            </w:pPr>
          </w:p>
        </w:tc>
        <w:tc>
          <w:tcPr>
            <w:tcW w:w="1435" w:type="pct"/>
            <w:tcBorders>
              <w:left w:val="single" w:sz="4" w:space="0" w:color="auto"/>
              <w:right w:val="single" w:sz="4" w:space="0" w:color="auto"/>
            </w:tcBorders>
            <w:shd w:val="clear" w:color="auto" w:fill="auto"/>
            <w:vAlign w:val="center"/>
          </w:tcPr>
          <w:p w14:paraId="5DAE920D" w14:textId="524E4553" w:rsidR="004B5AE6" w:rsidRPr="00193593" w:rsidRDefault="004B5AE6" w:rsidP="005463CB">
            <w:pPr>
              <w:pStyle w:val="bcTextZwischenberschrift"/>
              <w:rPr>
                <w:rFonts w:cs="Arial"/>
              </w:rPr>
            </w:pPr>
            <w:r>
              <w:t xml:space="preserve">20 </w:t>
            </w:r>
            <w:r w:rsidRPr="004D0B16">
              <w:t>Std</w:t>
            </w:r>
            <w:r>
              <w:t>.</w:t>
            </w:r>
          </w:p>
        </w:tc>
      </w:tr>
      <w:tr w:rsidR="004B5AE6" w:rsidRPr="00A256A4" w14:paraId="0F9227CB" w14:textId="77777777" w:rsidTr="00593A84">
        <w:trPr>
          <w:jc w:val="center"/>
        </w:trPr>
        <w:tc>
          <w:tcPr>
            <w:tcW w:w="118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0FAAB5" w14:textId="77777777" w:rsidR="004B5AE6" w:rsidRPr="003A2BE2" w:rsidRDefault="004B5AE6" w:rsidP="00F93EB0">
            <w:pPr>
              <w:pStyle w:val="bcText"/>
              <w:rPr>
                <w:rFonts w:cs="Arial"/>
              </w:rPr>
            </w:pPr>
          </w:p>
        </w:tc>
        <w:tc>
          <w:tcPr>
            <w:tcW w:w="119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14D1A0" w14:textId="77777777" w:rsidR="004B5AE6" w:rsidRPr="00C87361" w:rsidRDefault="004B5AE6" w:rsidP="00107CA3">
            <w:pPr>
              <w:pStyle w:val="bcText"/>
            </w:pPr>
            <w:r w:rsidRPr="00C87361">
              <w:t>Auswahl an hier besonders hervorzuhebenden Standards</w:t>
            </w:r>
          </w:p>
          <w:p w14:paraId="14BAA1F2" w14:textId="77777777" w:rsidR="004B5AE6" w:rsidRDefault="004B5AE6" w:rsidP="00107CA3">
            <w:pPr>
              <w:pStyle w:val="bcText"/>
            </w:pPr>
            <w:r w:rsidRPr="00C87361">
              <w:t>3.2.1 (5) Teilsysteme durch ihre äußeren Funktionen beschreiben (Black-Box-Denken)</w:t>
            </w:r>
          </w:p>
          <w:p w14:paraId="160F34D8" w14:textId="77777777" w:rsidR="004B5AE6" w:rsidRPr="008D087E" w:rsidRDefault="004B5AE6" w:rsidP="00107CA3">
            <w:pPr>
              <w:pStyle w:val="bcText"/>
              <w:rPr>
                <w:sz w:val="8"/>
              </w:rPr>
            </w:pPr>
          </w:p>
          <w:p w14:paraId="56E38AF1" w14:textId="77777777" w:rsidR="004B5AE6" w:rsidRPr="00C87361" w:rsidRDefault="004B5AE6" w:rsidP="00107CA3">
            <w:pPr>
              <w:pStyle w:val="bcText"/>
            </w:pPr>
            <w:r w:rsidRPr="00C87361">
              <w:rPr>
                <w:rFonts w:eastAsia="Arial" w:cs="Arial"/>
              </w:rPr>
              <w:t xml:space="preserve">3.2.3.3 (1) ein Produkt mit definierter Funktion und bestimmter Eigenschaft entwickeln </w:t>
            </w:r>
          </w:p>
          <w:p w14:paraId="72562B12" w14:textId="606AF0B3" w:rsidR="004B5AE6" w:rsidRPr="003A2BE2" w:rsidRDefault="004B5AE6" w:rsidP="00A32BFA">
            <w:pPr>
              <w:pStyle w:val="bcText"/>
              <w:rPr>
                <w:rFonts w:cs="Arial"/>
              </w:rPr>
            </w:pPr>
            <w:r w:rsidRPr="00C87361">
              <w:t>3.2.3.3 (5) Funktion und Eigenschaften eines Produkts bewerten und Optimierungsansätze entwickeln</w:t>
            </w:r>
          </w:p>
        </w:tc>
        <w:tc>
          <w:tcPr>
            <w:tcW w:w="1188" w:type="pct"/>
            <w:tcBorders>
              <w:left w:val="single" w:sz="4" w:space="0" w:color="auto"/>
              <w:bottom w:val="single" w:sz="4" w:space="0" w:color="auto"/>
              <w:right w:val="single" w:sz="4" w:space="0" w:color="auto"/>
            </w:tcBorders>
            <w:shd w:val="clear" w:color="auto" w:fill="auto"/>
            <w:tcMar>
              <w:top w:w="57" w:type="dxa"/>
              <w:bottom w:w="57" w:type="dxa"/>
            </w:tcMar>
            <w:vAlign w:val="center"/>
          </w:tcPr>
          <w:p w14:paraId="6EBF447A" w14:textId="015F634A" w:rsidR="004B5AE6" w:rsidRPr="00C87361" w:rsidRDefault="004B5AE6" w:rsidP="0058378A">
            <w:pPr>
              <w:pStyle w:val="bcText"/>
            </w:pPr>
            <w:r w:rsidRPr="00C87361">
              <w:t>Mögliche Projektaufträge zur Verfahrens- bzw. Regelungstechnik:</w:t>
            </w:r>
          </w:p>
          <w:p w14:paraId="3AB2EEBD" w14:textId="77777777" w:rsidR="004B5AE6" w:rsidRDefault="004B5AE6" w:rsidP="0058378A">
            <w:pPr>
              <w:pStyle w:val="bcText"/>
            </w:pPr>
          </w:p>
          <w:p w14:paraId="605A2FBA" w14:textId="77777777" w:rsidR="004B5AE6" w:rsidRPr="00C87361" w:rsidRDefault="004B5AE6" w:rsidP="0058378A">
            <w:pPr>
              <w:pStyle w:val="bcText"/>
            </w:pPr>
          </w:p>
          <w:p w14:paraId="7D7D8A38" w14:textId="77777777" w:rsidR="004B5AE6" w:rsidRPr="00C87361" w:rsidRDefault="004B5AE6" w:rsidP="0058378A">
            <w:pPr>
              <w:pStyle w:val="bcText"/>
              <w:rPr>
                <w:b/>
              </w:rPr>
            </w:pPr>
            <w:r w:rsidRPr="00C87361">
              <w:rPr>
                <w:b/>
              </w:rPr>
              <w:t>Verfahrenstechnik:</w:t>
            </w:r>
          </w:p>
          <w:p w14:paraId="542C8413" w14:textId="5C359FD0" w:rsidR="004B5AE6" w:rsidRPr="00C87361" w:rsidRDefault="004B5AE6" w:rsidP="0091302C">
            <w:pPr>
              <w:pStyle w:val="bcText"/>
            </w:pPr>
            <w:r w:rsidRPr="00C87361">
              <w:t>Arbeitsteiliger Aufbau eines Modells einer verfahrenstechnischen Produktionslinie mit Definition von Stationen und Übergabepunkten unter Berücksichtigung und Nutzung von Kreisläufen zur Vermeidung von Abfällen</w:t>
            </w:r>
            <w:r w:rsidRPr="00C87361">
              <w:br/>
            </w:r>
            <w:r>
              <w:t>zum Beispiel</w:t>
            </w:r>
            <w:r w:rsidRPr="00C87361">
              <w:t xml:space="preserve"> für die Zuckerherstellung:</w:t>
            </w:r>
          </w:p>
          <w:p w14:paraId="4AD39EF3" w14:textId="77777777" w:rsidR="004B5AE6" w:rsidRPr="00C87361" w:rsidRDefault="004B5AE6" w:rsidP="0091302C">
            <w:pPr>
              <w:pStyle w:val="bcTextListe"/>
              <w:numPr>
                <w:ilvl w:val="0"/>
                <w:numId w:val="18"/>
              </w:numPr>
            </w:pPr>
            <w:r w:rsidRPr="00C87361">
              <w:t xml:space="preserve">Gewinnung von </w:t>
            </w:r>
            <w:proofErr w:type="spellStart"/>
            <w:r w:rsidRPr="00C87361">
              <w:t>Rohsaft</w:t>
            </w:r>
            <w:proofErr w:type="spellEnd"/>
          </w:p>
          <w:p w14:paraId="3385A625" w14:textId="77777777" w:rsidR="004B5AE6" w:rsidRPr="00C87361" w:rsidRDefault="004B5AE6" w:rsidP="0091302C">
            <w:pPr>
              <w:pStyle w:val="bcTextListe"/>
              <w:numPr>
                <w:ilvl w:val="0"/>
                <w:numId w:val="18"/>
              </w:numPr>
            </w:pPr>
            <w:r w:rsidRPr="00C87361">
              <w:t xml:space="preserve">Gewinnung von </w:t>
            </w:r>
            <w:proofErr w:type="spellStart"/>
            <w:r w:rsidRPr="00C87361">
              <w:t>Dünnsaft</w:t>
            </w:r>
            <w:proofErr w:type="spellEnd"/>
          </w:p>
          <w:p w14:paraId="2943B96D" w14:textId="77777777" w:rsidR="004B5AE6" w:rsidRPr="00C87361" w:rsidRDefault="004B5AE6" w:rsidP="0091302C">
            <w:pPr>
              <w:pStyle w:val="bcTextListe"/>
              <w:numPr>
                <w:ilvl w:val="0"/>
                <w:numId w:val="18"/>
              </w:numPr>
            </w:pPr>
            <w:r w:rsidRPr="00C87361">
              <w:t xml:space="preserve">Gewinnung von Dicksaft </w:t>
            </w:r>
          </w:p>
          <w:p w14:paraId="262D583A" w14:textId="77777777" w:rsidR="004B5AE6" w:rsidRPr="00C87361" w:rsidRDefault="004B5AE6" w:rsidP="0091302C">
            <w:pPr>
              <w:pStyle w:val="bcTextListe"/>
              <w:numPr>
                <w:ilvl w:val="0"/>
                <w:numId w:val="18"/>
              </w:numPr>
            </w:pPr>
            <w:r w:rsidRPr="00C87361">
              <w:t>Standardisierte, photometrische Untersuchung (analytische Prozesskontrolle)</w:t>
            </w:r>
          </w:p>
          <w:p w14:paraId="349E6371" w14:textId="77777777" w:rsidR="004B5AE6" w:rsidRPr="00C87361" w:rsidRDefault="004B5AE6" w:rsidP="0091302C">
            <w:pPr>
              <w:pStyle w:val="bcTextListe"/>
              <w:numPr>
                <w:ilvl w:val="0"/>
                <w:numId w:val="18"/>
              </w:numPr>
            </w:pPr>
            <w:r w:rsidRPr="00C87361">
              <w:t>Kalkbrennen – optional Kalkofenbau</w:t>
            </w:r>
          </w:p>
          <w:p w14:paraId="3B59ACA2" w14:textId="77777777" w:rsidR="004B5AE6" w:rsidRPr="00C87361" w:rsidRDefault="004B5AE6" w:rsidP="0091302C">
            <w:pPr>
              <w:pStyle w:val="bcTextListe"/>
              <w:numPr>
                <w:ilvl w:val="0"/>
                <w:numId w:val="18"/>
              </w:numPr>
            </w:pPr>
            <w:r w:rsidRPr="00C87361">
              <w:t>Kristallisation von Zucker</w:t>
            </w:r>
          </w:p>
          <w:p w14:paraId="7A40A0BC" w14:textId="77777777" w:rsidR="004B5AE6" w:rsidRDefault="004B5AE6" w:rsidP="0091302C">
            <w:pPr>
              <w:pStyle w:val="bcTextListe"/>
              <w:numPr>
                <w:ilvl w:val="0"/>
                <w:numId w:val="0"/>
              </w:numPr>
              <w:ind w:left="360"/>
            </w:pPr>
          </w:p>
          <w:p w14:paraId="7EE5D8C5" w14:textId="77777777" w:rsidR="004B5AE6" w:rsidRPr="00C87361" w:rsidRDefault="004B5AE6" w:rsidP="0091302C">
            <w:pPr>
              <w:pStyle w:val="bcTextListe"/>
              <w:numPr>
                <w:ilvl w:val="0"/>
                <w:numId w:val="0"/>
              </w:numPr>
              <w:ind w:left="360"/>
            </w:pPr>
          </w:p>
          <w:p w14:paraId="1C633CFE" w14:textId="77777777" w:rsidR="004B5AE6" w:rsidRPr="00C87361" w:rsidRDefault="004B5AE6" w:rsidP="005B72AF">
            <w:pPr>
              <w:pStyle w:val="bcTextListe"/>
              <w:numPr>
                <w:ilvl w:val="0"/>
                <w:numId w:val="0"/>
              </w:numPr>
              <w:rPr>
                <w:b/>
              </w:rPr>
            </w:pPr>
            <w:r w:rsidRPr="00C87361">
              <w:rPr>
                <w:b/>
              </w:rPr>
              <w:t xml:space="preserve">Regelungstechnik: </w:t>
            </w:r>
          </w:p>
          <w:p w14:paraId="262796F2" w14:textId="77777777" w:rsidR="004B5AE6" w:rsidRPr="00C87361" w:rsidRDefault="004B5AE6" w:rsidP="005B72AF">
            <w:pPr>
              <w:pStyle w:val="bcTextListe"/>
              <w:numPr>
                <w:ilvl w:val="0"/>
                <w:numId w:val="0"/>
              </w:numPr>
            </w:pPr>
            <w:r w:rsidRPr="00C87361">
              <w:t>Ausweitung des Projektes Traumhaus um folgende Gesichtspunkte:</w:t>
            </w:r>
          </w:p>
          <w:p w14:paraId="57D67E01" w14:textId="657ED270" w:rsidR="004B5AE6" w:rsidRPr="00C87361" w:rsidRDefault="004B5AE6" w:rsidP="0091302C">
            <w:pPr>
              <w:pStyle w:val="bcTextListe"/>
            </w:pPr>
            <w:r w:rsidRPr="00C87361">
              <w:t>Bau und architektonische Gestaltung des Haus</w:t>
            </w:r>
            <w:r>
              <w:t>es zur Energie</w:t>
            </w:r>
            <w:r w:rsidRPr="00C87361">
              <w:t>einsparung</w:t>
            </w:r>
          </w:p>
          <w:p w14:paraId="5AACE020" w14:textId="5C0EF762" w:rsidR="004B5AE6" w:rsidRPr="00C87361" w:rsidRDefault="004B5AE6" w:rsidP="0091302C">
            <w:pPr>
              <w:pStyle w:val="bcTextListe"/>
            </w:pPr>
            <w:r w:rsidRPr="00C87361">
              <w:t xml:space="preserve">Vernetzung </w:t>
            </w:r>
            <w:r>
              <w:t>d</w:t>
            </w:r>
            <w:r w:rsidRPr="00C87361">
              <w:t>er verschiedenen Regelkreise</w:t>
            </w:r>
          </w:p>
          <w:p w14:paraId="351F1DD1" w14:textId="6D721772" w:rsidR="004B5AE6" w:rsidRPr="00C87361" w:rsidRDefault="004B5AE6" w:rsidP="0091302C">
            <w:pPr>
              <w:pStyle w:val="bcTextListe"/>
            </w:pPr>
            <w:r w:rsidRPr="00C87361">
              <w:t>Sch</w:t>
            </w:r>
            <w:r>
              <w:t>a</w:t>
            </w:r>
            <w:r w:rsidRPr="00C87361">
              <w:t>lldämmung (dB</w:t>
            </w:r>
            <w:r>
              <w:t>-</w:t>
            </w:r>
            <w:r w:rsidRPr="00C87361">
              <w:t>Skala)</w:t>
            </w:r>
          </w:p>
          <w:p w14:paraId="05C7ADE0" w14:textId="77777777" w:rsidR="004B5AE6" w:rsidRPr="00C87361" w:rsidRDefault="004B5AE6" w:rsidP="0091302C">
            <w:pPr>
              <w:pStyle w:val="bcTextListe"/>
            </w:pPr>
            <w:proofErr w:type="spellStart"/>
            <w:r w:rsidRPr="00C87361">
              <w:t>Smarthome</w:t>
            </w:r>
            <w:proofErr w:type="spellEnd"/>
            <w:r w:rsidRPr="00C87361">
              <w:t>: Steuerung über mobile Endgeräte</w:t>
            </w:r>
          </w:p>
          <w:p w14:paraId="586620C6" w14:textId="38C26154" w:rsidR="004B5AE6" w:rsidRPr="00C87361" w:rsidRDefault="004B5AE6" w:rsidP="0051414C">
            <w:pPr>
              <w:pStyle w:val="bcTextListe"/>
            </w:pPr>
            <w:r w:rsidRPr="00C87361">
              <w:t>Kosten-Nutzen</w:t>
            </w:r>
            <w:r>
              <w:t>-</w:t>
            </w:r>
            <w:r w:rsidRPr="00C87361">
              <w:t>Auswertung des Modellhauses</w:t>
            </w:r>
          </w:p>
        </w:tc>
        <w:tc>
          <w:tcPr>
            <w:tcW w:w="1435" w:type="pct"/>
            <w:tcBorders>
              <w:left w:val="single" w:sz="4" w:space="0" w:color="auto"/>
              <w:bottom w:val="single" w:sz="4" w:space="0" w:color="auto"/>
              <w:right w:val="single" w:sz="4" w:space="0" w:color="auto"/>
            </w:tcBorders>
            <w:shd w:val="clear" w:color="auto" w:fill="auto"/>
            <w:tcMar>
              <w:top w:w="57" w:type="dxa"/>
              <w:bottom w:w="57" w:type="dxa"/>
            </w:tcMar>
          </w:tcPr>
          <w:p w14:paraId="610420D2" w14:textId="77777777" w:rsidR="004B5AE6" w:rsidRDefault="004B5AE6" w:rsidP="00107CA3">
            <w:pPr>
              <w:pStyle w:val="bcText"/>
            </w:pPr>
            <w:r>
              <w:t>Dokumentation des Produktes und des Prozesses</w:t>
            </w:r>
          </w:p>
          <w:p w14:paraId="766C10C5" w14:textId="77777777" w:rsidR="004B5AE6" w:rsidRDefault="004B5AE6" w:rsidP="00107CA3">
            <w:pPr>
              <w:pStyle w:val="bcText"/>
            </w:pPr>
          </w:p>
          <w:p w14:paraId="2ACC58C4" w14:textId="77777777" w:rsidR="004B5AE6" w:rsidRDefault="004B5AE6" w:rsidP="00107CA3">
            <w:pPr>
              <w:pStyle w:val="bcText"/>
            </w:pPr>
            <w:r>
              <w:t>Begleitung der Arbeit</w:t>
            </w:r>
          </w:p>
          <w:p w14:paraId="57691B96" w14:textId="1EAD1D85" w:rsidR="004B5AE6" w:rsidRDefault="004B5AE6" w:rsidP="00816BC3">
            <w:pPr>
              <w:pStyle w:val="bcText"/>
            </w:pPr>
            <w:r>
              <w:t>Jeder Schüler dokumentiert seine Arbeitsschritte sowie Ergebnisse, Tätigkeiten, … auf einem standardisierten Protokollblatt</w:t>
            </w:r>
          </w:p>
          <w:p w14:paraId="7C763323" w14:textId="15F03923" w:rsidR="004B5AE6" w:rsidRDefault="004B5AE6" w:rsidP="00816BC3">
            <w:pPr>
              <w:pStyle w:val="bcText"/>
            </w:pPr>
            <w:r>
              <w:t xml:space="preserve">Dieses wird wöchentlich vom Fachlehrer abgezeichnet und in der Schule abgelegt. </w:t>
            </w:r>
          </w:p>
          <w:p w14:paraId="2EBEC29A" w14:textId="77777777" w:rsidR="004B5AE6" w:rsidRDefault="004B5AE6" w:rsidP="00BE4AE6">
            <w:pPr>
              <w:pStyle w:val="bcText"/>
            </w:pPr>
          </w:p>
          <w:p w14:paraId="673C4E3B" w14:textId="3B67F7DB" w:rsidR="004B5AE6" w:rsidRPr="00080263" w:rsidRDefault="00DD2098" w:rsidP="00D107C3">
            <w:pPr>
              <w:pStyle w:val="Verweise"/>
              <w:rPr>
                <w:rFonts w:cs="Arial"/>
              </w:rPr>
            </w:pPr>
            <w:r>
              <w:rPr>
                <w:rStyle w:val="LP"/>
              </w:rPr>
              <w:t xml:space="preserve">L </w:t>
            </w:r>
            <w:r w:rsidR="004B5AE6">
              <w:rPr>
                <w:rStyle w:val="LP"/>
              </w:rPr>
              <w:t>BO</w:t>
            </w:r>
            <w:r w:rsidR="004B5AE6" w:rsidRPr="00BE4AE6">
              <w:rPr>
                <w:rStyle w:val="LP"/>
              </w:rPr>
              <w:tab/>
            </w:r>
            <w:r w:rsidR="004B5AE6" w:rsidRPr="00F15A4D">
              <w:t>Fachspezifische und handlungsorientierte Zugänge zur Arbeits- und Berufswelt</w:t>
            </w:r>
          </w:p>
        </w:tc>
      </w:tr>
      <w:tr w:rsidR="004B5AE6" w:rsidRPr="00A256A4" w14:paraId="6FE966DC" w14:textId="77777777" w:rsidTr="00593A84">
        <w:trPr>
          <w:jc w:val="center"/>
        </w:trPr>
        <w:tc>
          <w:tcPr>
            <w:tcW w:w="2377" w:type="pct"/>
            <w:gridSpan w:val="2"/>
            <w:tcBorders>
              <w:top w:val="nil"/>
              <w:left w:val="single" w:sz="4" w:space="0" w:color="auto"/>
              <w:bottom w:val="single" w:sz="4" w:space="0" w:color="auto"/>
              <w:right w:val="single" w:sz="4" w:space="0" w:color="auto"/>
            </w:tcBorders>
            <w:shd w:val="clear" w:color="auto" w:fill="auto"/>
            <w:vAlign w:val="center"/>
          </w:tcPr>
          <w:p w14:paraId="750D61F9" w14:textId="77777777" w:rsidR="004B5AE6" w:rsidRPr="00F63D45" w:rsidRDefault="004B5AE6" w:rsidP="004B5AE6">
            <w:pPr>
              <w:pStyle w:val="bcText"/>
              <w:rPr>
                <w:rFonts w:ascii="UniversLTStd-Obl" w:eastAsia="UniversLTStd-Obl" w:hAnsi="UniversLTStd-Obl" w:cs="UniversLTStd-Obl"/>
                <w:i/>
                <w:iCs/>
                <w:sz w:val="20"/>
                <w:szCs w:val="20"/>
              </w:rPr>
            </w:pPr>
            <w:r w:rsidRPr="00D14563">
              <w:t xml:space="preserve">Die </w:t>
            </w:r>
            <w:r>
              <w:t>Schülerinnen und Schüler</w:t>
            </w:r>
            <w:r w:rsidRPr="00D14563">
              <w:t xml:space="preserve"> können</w:t>
            </w:r>
          </w:p>
        </w:tc>
        <w:tc>
          <w:tcPr>
            <w:tcW w:w="1188" w:type="pct"/>
            <w:tcBorders>
              <w:top w:val="nil"/>
              <w:left w:val="single" w:sz="4" w:space="0" w:color="auto"/>
              <w:right w:val="single" w:sz="4" w:space="0" w:color="auto"/>
            </w:tcBorders>
            <w:shd w:val="clear" w:color="auto" w:fill="auto"/>
          </w:tcPr>
          <w:p w14:paraId="1D747563" w14:textId="77777777" w:rsidR="004B5AE6" w:rsidRDefault="004B5AE6" w:rsidP="00816BC3">
            <w:pPr>
              <w:pStyle w:val="bcTabschwKompetenzen"/>
              <w:spacing w:before="0" w:after="0"/>
            </w:pPr>
            <w:r>
              <w:t>Präsentation</w:t>
            </w:r>
            <w:r>
              <w:br/>
              <w:t>Vorstellung der Ergebnisse</w:t>
            </w:r>
          </w:p>
        </w:tc>
        <w:tc>
          <w:tcPr>
            <w:tcW w:w="1435" w:type="pct"/>
            <w:tcBorders>
              <w:top w:val="nil"/>
              <w:left w:val="single" w:sz="4" w:space="0" w:color="auto"/>
              <w:right w:val="single" w:sz="4" w:space="0" w:color="auto"/>
            </w:tcBorders>
            <w:shd w:val="clear" w:color="auto" w:fill="auto"/>
          </w:tcPr>
          <w:p w14:paraId="17C8080C" w14:textId="77777777" w:rsidR="004B5AE6" w:rsidRDefault="004B5AE6" w:rsidP="00F93EB0">
            <w:pPr>
              <w:pStyle w:val="bcTabschwKompetenzen"/>
            </w:pPr>
            <w:r>
              <w:t>2 Std.</w:t>
            </w:r>
          </w:p>
        </w:tc>
      </w:tr>
      <w:tr w:rsidR="004B5AE6" w:rsidRPr="00A256A4" w14:paraId="3D199D2A" w14:textId="77777777" w:rsidTr="00593A84">
        <w:trPr>
          <w:jc w:val="center"/>
        </w:trPr>
        <w:tc>
          <w:tcPr>
            <w:tcW w:w="1187"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681BF018" w14:textId="77777777" w:rsidR="004B5AE6" w:rsidRDefault="004B5AE6" w:rsidP="00107CA3">
            <w:pPr>
              <w:pStyle w:val="bcText"/>
            </w:pPr>
            <w:r>
              <w:t>2.3 (5) verschiedene</w:t>
            </w:r>
            <w:r>
              <w:rPr>
                <w:spacing w:val="-6"/>
              </w:rPr>
              <w:t xml:space="preserve"> </w:t>
            </w:r>
            <w:r>
              <w:t>Darstellungsweisen</w:t>
            </w:r>
            <w:r>
              <w:rPr>
                <w:spacing w:val="-6"/>
              </w:rPr>
              <w:t xml:space="preserve"> </w:t>
            </w:r>
            <w:r>
              <w:t>zur</w:t>
            </w:r>
            <w:r>
              <w:rPr>
                <w:spacing w:val="-6"/>
              </w:rPr>
              <w:t xml:space="preserve"> </w:t>
            </w:r>
            <w:r>
              <w:t>Erstellung</w:t>
            </w:r>
            <w:r>
              <w:rPr>
                <w:spacing w:val="-6"/>
              </w:rPr>
              <w:t xml:space="preserve"> </w:t>
            </w:r>
            <w:r>
              <w:t>von</w:t>
            </w:r>
            <w:r>
              <w:rPr>
                <w:spacing w:val="-6"/>
              </w:rPr>
              <w:t xml:space="preserve"> </w:t>
            </w:r>
            <w:r>
              <w:t>Dokumentationen</w:t>
            </w:r>
            <w:r>
              <w:rPr>
                <w:spacing w:val="-6"/>
              </w:rPr>
              <w:t xml:space="preserve"> </w:t>
            </w:r>
            <w:r>
              <w:t>geeignet</w:t>
            </w:r>
            <w:r>
              <w:rPr>
                <w:spacing w:val="-6"/>
              </w:rPr>
              <w:t xml:space="preserve"> </w:t>
            </w:r>
            <w:r>
              <w:t>kombinieren</w:t>
            </w:r>
          </w:p>
          <w:p w14:paraId="12D6B166" w14:textId="77777777" w:rsidR="004B5AE6" w:rsidRPr="003A2BE2" w:rsidRDefault="004B5AE6" w:rsidP="00D22174">
            <w:pPr>
              <w:pStyle w:val="bcText"/>
              <w:rPr>
                <w:rFonts w:cs="Arial"/>
              </w:rPr>
            </w:pPr>
            <w:r>
              <w:t>2.3 (8) das</w:t>
            </w:r>
            <w:r>
              <w:rPr>
                <w:spacing w:val="-6"/>
              </w:rPr>
              <w:t xml:space="preserve"> </w:t>
            </w:r>
            <w:r>
              <w:t>abgeschlossene</w:t>
            </w:r>
            <w:r>
              <w:rPr>
                <w:spacing w:val="-6"/>
              </w:rPr>
              <w:t xml:space="preserve"> </w:t>
            </w:r>
            <w:r w:rsidRPr="009D7551">
              <w:t>Projekt</w:t>
            </w:r>
            <w:r>
              <w:rPr>
                <w:spacing w:val="-6"/>
              </w:rPr>
              <w:t xml:space="preserve"> </w:t>
            </w:r>
            <w:r>
              <w:t>reflektieren</w:t>
            </w:r>
            <w:r>
              <w:rPr>
                <w:spacing w:val="-6"/>
              </w:rPr>
              <w:t xml:space="preserve"> </w:t>
            </w:r>
            <w:r>
              <w:t>und</w:t>
            </w:r>
            <w:r>
              <w:rPr>
                <w:spacing w:val="-6"/>
              </w:rPr>
              <w:t xml:space="preserve"> </w:t>
            </w:r>
            <w:r>
              <w:t>Optimierungsansätze</w:t>
            </w:r>
            <w:r>
              <w:rPr>
                <w:spacing w:val="-6"/>
              </w:rPr>
              <w:t xml:space="preserve"> </w:t>
            </w:r>
            <w:r>
              <w:t>entwickeln</w:t>
            </w:r>
          </w:p>
        </w:tc>
        <w:tc>
          <w:tcPr>
            <w:tcW w:w="1190" w:type="pct"/>
            <w:tcBorders>
              <w:top w:val="dotted" w:sz="4" w:space="0" w:color="auto"/>
              <w:left w:val="single" w:sz="4" w:space="0" w:color="auto"/>
              <w:bottom w:val="single" w:sz="4" w:space="0" w:color="auto"/>
              <w:right w:val="single" w:sz="4" w:space="0" w:color="auto"/>
            </w:tcBorders>
            <w:shd w:val="clear" w:color="auto" w:fill="auto"/>
            <w:tcMar>
              <w:top w:w="57" w:type="dxa"/>
              <w:bottom w:w="57" w:type="dxa"/>
            </w:tcMar>
          </w:tcPr>
          <w:p w14:paraId="51604004" w14:textId="77777777" w:rsidR="004B5AE6" w:rsidRPr="00F63D45" w:rsidRDefault="004B5AE6" w:rsidP="00F93EB0">
            <w:pPr>
              <w:pStyle w:val="bcText"/>
              <w:rPr>
                <w:rFonts w:ascii="UniversLTStd-Obl" w:eastAsia="UniversLTStd-Obl" w:hAnsi="UniversLTStd-Obl" w:cs="UniversLTStd-Obl"/>
                <w:i/>
                <w:iCs/>
              </w:rPr>
            </w:pPr>
          </w:p>
        </w:tc>
        <w:tc>
          <w:tcPr>
            <w:tcW w:w="1188" w:type="pct"/>
            <w:tcBorders>
              <w:top w:val="dotted" w:sz="4" w:space="0" w:color="auto"/>
              <w:left w:val="single" w:sz="4" w:space="0" w:color="auto"/>
              <w:right w:val="single" w:sz="4" w:space="0" w:color="auto"/>
            </w:tcBorders>
            <w:shd w:val="clear" w:color="auto" w:fill="auto"/>
            <w:tcMar>
              <w:top w:w="57" w:type="dxa"/>
              <w:bottom w:w="57" w:type="dxa"/>
            </w:tcMar>
          </w:tcPr>
          <w:p w14:paraId="7484A880" w14:textId="77777777" w:rsidR="004B5AE6" w:rsidRDefault="004B5AE6" w:rsidP="004B5AE6">
            <w:pPr>
              <w:pStyle w:val="bcText"/>
            </w:pPr>
            <w:r>
              <w:t>Präsentation</w:t>
            </w:r>
          </w:p>
        </w:tc>
        <w:tc>
          <w:tcPr>
            <w:tcW w:w="1435" w:type="pct"/>
            <w:tcBorders>
              <w:top w:val="dotted" w:sz="4" w:space="0" w:color="auto"/>
              <w:left w:val="single" w:sz="4" w:space="0" w:color="auto"/>
              <w:right w:val="single" w:sz="4" w:space="0" w:color="auto"/>
            </w:tcBorders>
            <w:shd w:val="clear" w:color="auto" w:fill="auto"/>
            <w:tcMar>
              <w:top w:w="57" w:type="dxa"/>
              <w:bottom w:w="57" w:type="dxa"/>
            </w:tcMar>
          </w:tcPr>
          <w:p w14:paraId="7EBD21A7" w14:textId="77777777" w:rsidR="004B5AE6" w:rsidRDefault="004B5AE6" w:rsidP="00107CA3">
            <w:pPr>
              <w:pStyle w:val="bcText"/>
            </w:pPr>
            <w:r>
              <w:t>Mögliche Gliederung der schriftlichen Ausarbeitung</w:t>
            </w:r>
          </w:p>
          <w:p w14:paraId="38C0F69C" w14:textId="77777777" w:rsidR="004B5AE6" w:rsidRDefault="004B5AE6" w:rsidP="00DF3400">
            <w:pPr>
              <w:pStyle w:val="bcText"/>
              <w:numPr>
                <w:ilvl w:val="0"/>
                <w:numId w:val="6"/>
              </w:numPr>
              <w:ind w:left="273" w:hanging="219"/>
            </w:pPr>
            <w:r>
              <w:t>Einleitung</w:t>
            </w:r>
          </w:p>
          <w:p w14:paraId="5DC18AB9" w14:textId="77777777" w:rsidR="004B5AE6" w:rsidRDefault="004B5AE6" w:rsidP="00DF3400">
            <w:pPr>
              <w:pStyle w:val="bcText"/>
              <w:numPr>
                <w:ilvl w:val="0"/>
                <w:numId w:val="6"/>
              </w:numPr>
              <w:ind w:left="273" w:hanging="219"/>
            </w:pPr>
            <w:r>
              <w:t xml:space="preserve">technische und naturwissenschaftliche Grundlagen </w:t>
            </w:r>
          </w:p>
          <w:p w14:paraId="64F3C30E" w14:textId="77777777" w:rsidR="004B5AE6" w:rsidRDefault="004B5AE6" w:rsidP="00DF3400">
            <w:pPr>
              <w:pStyle w:val="bcText"/>
              <w:numPr>
                <w:ilvl w:val="0"/>
                <w:numId w:val="6"/>
              </w:numPr>
              <w:ind w:left="273" w:hanging="219"/>
            </w:pPr>
            <w:r>
              <w:t xml:space="preserve">Planung (Meilensteinplan, Anforderungen, Original des Lastenhefts) </w:t>
            </w:r>
          </w:p>
          <w:p w14:paraId="768EE6D8" w14:textId="77777777" w:rsidR="004B5AE6" w:rsidRDefault="004B5AE6" w:rsidP="00DF3400">
            <w:pPr>
              <w:pStyle w:val="bcText"/>
              <w:numPr>
                <w:ilvl w:val="0"/>
                <w:numId w:val="6"/>
              </w:numPr>
              <w:ind w:left="273" w:hanging="219"/>
            </w:pPr>
            <w:r>
              <w:t xml:space="preserve">Durchführung mit Beschreibung, Planungsskizzen </w:t>
            </w:r>
          </w:p>
          <w:p w14:paraId="633AE8D9" w14:textId="77777777" w:rsidR="004B5AE6" w:rsidRDefault="004B5AE6" w:rsidP="00DF3400">
            <w:pPr>
              <w:pStyle w:val="bcText"/>
              <w:numPr>
                <w:ilvl w:val="0"/>
                <w:numId w:val="6"/>
              </w:numPr>
              <w:ind w:left="273" w:hanging="219"/>
            </w:pPr>
            <w:r>
              <w:t>Ergebnisse mit Plänen Zeichnungen oder Fotos</w:t>
            </w:r>
          </w:p>
          <w:p w14:paraId="6603BAC0" w14:textId="77777777" w:rsidR="004B5AE6" w:rsidRDefault="004B5AE6" w:rsidP="00DF3400">
            <w:pPr>
              <w:pStyle w:val="bcText"/>
              <w:numPr>
                <w:ilvl w:val="0"/>
                <w:numId w:val="6"/>
              </w:numPr>
              <w:ind w:left="273" w:hanging="219"/>
            </w:pPr>
            <w:r>
              <w:t>Diskussion</w:t>
            </w:r>
          </w:p>
          <w:p w14:paraId="3820437F" w14:textId="77777777" w:rsidR="004B5AE6" w:rsidRDefault="004B5AE6" w:rsidP="00DF3400">
            <w:pPr>
              <w:pStyle w:val="bcText"/>
              <w:numPr>
                <w:ilvl w:val="0"/>
                <w:numId w:val="6"/>
              </w:numPr>
              <w:ind w:left="273" w:hanging="219"/>
            </w:pPr>
            <w:r>
              <w:lastRenderedPageBreak/>
              <w:t>Literaturverzeichnis und Glossar</w:t>
            </w:r>
          </w:p>
          <w:p w14:paraId="48CA409E" w14:textId="77777777" w:rsidR="004B5AE6" w:rsidRDefault="004B5AE6" w:rsidP="00081F8A">
            <w:r w:rsidRPr="00DF3400">
              <w:rPr>
                <w:sz w:val="18"/>
              </w:rPr>
              <w:t xml:space="preserve">In der </w:t>
            </w:r>
            <w:r w:rsidRPr="009D7551">
              <w:rPr>
                <w:rStyle w:val="bcTextZchn"/>
              </w:rPr>
              <w:t>Dokumentation ist der persönliche Anteil oder Schwerpunkt jedes Schülers zu dokumentieren</w:t>
            </w:r>
            <w:r>
              <w:t>.</w:t>
            </w:r>
          </w:p>
          <w:p w14:paraId="121DD34E" w14:textId="77777777" w:rsidR="004B5AE6" w:rsidRDefault="004B5AE6" w:rsidP="00BC0116"/>
          <w:p w14:paraId="1D400C03" w14:textId="1E9C65A7" w:rsidR="004B5AE6" w:rsidRDefault="00DD2098" w:rsidP="00BC0116">
            <w:pPr>
              <w:pStyle w:val="Verweise"/>
            </w:pPr>
            <w:r>
              <w:rPr>
                <w:rStyle w:val="LP"/>
              </w:rPr>
              <w:t xml:space="preserve">L </w:t>
            </w:r>
            <w:r w:rsidR="004B5AE6" w:rsidRPr="00BC0116">
              <w:rPr>
                <w:rStyle w:val="LP"/>
              </w:rPr>
              <w:t>MB</w:t>
            </w:r>
            <w:r w:rsidR="004B5AE6" w:rsidRPr="00BC0116">
              <w:rPr>
                <w:rStyle w:val="LP"/>
              </w:rPr>
              <w:tab/>
            </w:r>
            <w:r w:rsidR="004B5AE6" w:rsidRPr="00A86BDF">
              <w:t>Kommunikation und Kooperation</w:t>
            </w:r>
            <w:r w:rsidR="004B5AE6">
              <w:t xml:space="preserve"> </w:t>
            </w:r>
          </w:p>
        </w:tc>
      </w:tr>
    </w:tbl>
    <w:p w14:paraId="17E94EF7" w14:textId="77777777" w:rsidR="00523679" w:rsidRPr="004F7C73" w:rsidRDefault="00523679" w:rsidP="00E429F8"/>
    <w:sectPr w:rsidR="00523679" w:rsidRPr="004F7C73" w:rsidSect="002C4E3E">
      <w:headerReference w:type="even" r:id="rId85"/>
      <w:headerReference w:type="default" r:id="rId86"/>
      <w:footerReference w:type="default" r:id="rId87"/>
      <w:headerReference w:type="first" r:id="rId88"/>
      <w:pgSz w:w="16838" w:h="11906" w:orient="landscape" w:code="9"/>
      <w:pgMar w:top="1134" w:right="567" w:bottom="567" w:left="567" w:header="709"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6A434" w14:textId="77777777" w:rsidR="00C650C2" w:rsidRDefault="00C650C2">
      <w:r>
        <w:separator/>
      </w:r>
    </w:p>
    <w:p w14:paraId="18F63EA7" w14:textId="77777777" w:rsidR="00C650C2" w:rsidRDefault="00C650C2"/>
  </w:endnote>
  <w:endnote w:type="continuationSeparator" w:id="0">
    <w:p w14:paraId="3948D410" w14:textId="77777777" w:rsidR="00C650C2" w:rsidRDefault="00C650C2">
      <w:r>
        <w:continuationSeparator/>
      </w:r>
    </w:p>
    <w:p w14:paraId="39FC2F46" w14:textId="77777777" w:rsidR="00C650C2" w:rsidRDefault="00C65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ndale Sans UI">
    <w:altName w:val="Calibri"/>
    <w:panose1 w:val="020B0604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CFJAE+Verdana">
    <w:altName w:val="Verdana"/>
    <w:panose1 w:val="020B0604020202020204"/>
    <w:charset w:val="00"/>
    <w:family w:val="swiss"/>
    <w:notTrueType/>
    <w:pitch w:val="default"/>
    <w:sig w:usb0="00000003" w:usb1="00000000" w:usb2="00000000" w:usb3="00000000" w:csb0="00000001" w:csb1="00000000"/>
  </w:font>
  <w:font w:name="UniversLTStd">
    <w:altName w:val="Calibri"/>
    <w:panose1 w:val="020B0604020202020204"/>
    <w:charset w:val="00"/>
    <w:family w:val="swiss"/>
    <w:notTrueType/>
    <w:pitch w:val="default"/>
    <w:sig w:usb0="00000003" w:usb1="00000000" w:usb2="00000000" w:usb3="00000000" w:csb0="00000001" w:csb1="00000000"/>
  </w:font>
  <w:font w:name="Arial,Trebuchet MS">
    <w:altName w:val="Times New Roman"/>
    <w:panose1 w:val="020B0604020202020204"/>
    <w:charset w:val="00"/>
    <w:family w:val="roman"/>
    <w:notTrueType/>
    <w:pitch w:val="default"/>
  </w:font>
  <w:font w:name="UniversLTStd-Obl">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814BD" w14:textId="77777777" w:rsidR="00122FA8" w:rsidRDefault="00122FA8">
    <w:pPr>
      <w:pStyle w:val="Fuzeile"/>
      <w:framePr w:wrap="around" w:vAnchor="text" w:hAnchor="margin" w:xAlign="right" w:y="1"/>
    </w:pPr>
    <w:r>
      <w:fldChar w:fldCharType="begin"/>
    </w:r>
    <w:r>
      <w:instrText xml:space="preserve">PAGE  </w:instrText>
    </w:r>
    <w:r>
      <w:fldChar w:fldCharType="separate"/>
    </w:r>
    <w:r>
      <w:rPr>
        <w:noProof/>
      </w:rPr>
      <w:t>15</w:t>
    </w:r>
    <w:r>
      <w:rPr>
        <w:noProof/>
      </w:rPr>
      <w:fldChar w:fldCharType="end"/>
    </w:r>
  </w:p>
  <w:p w14:paraId="73706BB3" w14:textId="77777777" w:rsidR="00122FA8" w:rsidRDefault="00122FA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E885" w14:textId="77777777" w:rsidR="00122FA8" w:rsidRDefault="00122FA8">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D922C" w14:textId="03777288" w:rsidR="00122FA8" w:rsidRDefault="00122FA8">
    <w:pPr>
      <w:pStyle w:val="Fuzeile"/>
      <w:jc w:val="right"/>
    </w:pPr>
    <w:r>
      <w:fldChar w:fldCharType="begin"/>
    </w:r>
    <w:r>
      <w:instrText>PAGE   \* MERGEFORMAT</w:instrText>
    </w:r>
    <w:r>
      <w:fldChar w:fldCharType="separate"/>
    </w:r>
    <w:r>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570DF" w14:textId="11BE7048" w:rsidR="00122FA8" w:rsidRDefault="00122FA8" w:rsidP="002C4E3E">
    <w:pPr>
      <w:pStyle w:val="Fuzeile"/>
      <w:jc w:val="right"/>
    </w:pPr>
    <w:r>
      <w:fldChar w:fldCharType="begin"/>
    </w:r>
    <w:r>
      <w:instrText>PAGE   \* MERGEFORMAT</w:instrText>
    </w:r>
    <w:r>
      <w:fldChar w:fldCharType="separate"/>
    </w:r>
    <w:r>
      <w:rPr>
        <w:noProof/>
      </w:rPr>
      <w:t>52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46B4C" w14:textId="77777777" w:rsidR="00C650C2" w:rsidRDefault="00C650C2">
      <w:r>
        <w:separator/>
      </w:r>
    </w:p>
    <w:p w14:paraId="16A53B19" w14:textId="77777777" w:rsidR="00C650C2" w:rsidRDefault="00C650C2"/>
  </w:footnote>
  <w:footnote w:type="continuationSeparator" w:id="0">
    <w:p w14:paraId="2AC4F773" w14:textId="77777777" w:rsidR="00C650C2" w:rsidRDefault="00C650C2">
      <w:r>
        <w:continuationSeparator/>
      </w:r>
    </w:p>
    <w:p w14:paraId="6155C4C7" w14:textId="77777777" w:rsidR="00C650C2" w:rsidRDefault="00C650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AA35E" w14:textId="77777777" w:rsidR="00122FA8" w:rsidRDefault="00122FA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7A99A" w14:textId="77777777" w:rsidR="00122FA8" w:rsidRDefault="00122FA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E7A8B" w14:textId="77777777" w:rsidR="00122FA8" w:rsidRDefault="00122FA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E1638" w14:textId="77777777" w:rsidR="00122FA8" w:rsidRDefault="00122FA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836E3" w14:textId="71B9DCD2" w:rsidR="00122FA8" w:rsidRPr="00A57981" w:rsidRDefault="00122FA8">
    <w:pPr>
      <w:rPr>
        <w:rFonts w:eastAsia="Arial" w:cs="Arial"/>
        <w:sz w:val="20"/>
        <w:szCs w:val="20"/>
      </w:rPr>
    </w:pPr>
    <w:r w:rsidRPr="00A57981">
      <w:rPr>
        <w:rFonts w:eastAsia="Arial" w:cs="Arial"/>
        <w:sz w:val="20"/>
        <w:szCs w:val="20"/>
      </w:rPr>
      <w:t xml:space="preserve">Beispielcurriculum für das Fach </w:t>
    </w:r>
    <w:proofErr w:type="spellStart"/>
    <w:r w:rsidRPr="00A57981">
      <w:rPr>
        <w:rFonts w:eastAsia="Arial" w:cs="Arial"/>
        <w:sz w:val="20"/>
        <w:szCs w:val="20"/>
      </w:rPr>
      <w:t>NwT</w:t>
    </w:r>
    <w:proofErr w:type="spellEnd"/>
    <w:r>
      <w:rPr>
        <w:rFonts w:eastAsia="Arial" w:cs="Arial"/>
        <w:sz w:val="20"/>
        <w:szCs w:val="20"/>
      </w:rPr>
      <w:t xml:space="preserve"> /</w:t>
    </w:r>
    <w:r w:rsidRPr="00A57981">
      <w:rPr>
        <w:rFonts w:eastAsia="Arial" w:cs="Arial"/>
        <w:sz w:val="20"/>
        <w:szCs w:val="20"/>
      </w:rPr>
      <w:t xml:space="preserve"> </w:t>
    </w:r>
    <w:r>
      <w:rPr>
        <w:rFonts w:eastAsia="Arial" w:cs="Arial"/>
        <w:sz w:val="20"/>
        <w:szCs w:val="20"/>
      </w:rPr>
      <w:t>Klasse 8-10 –</w:t>
    </w:r>
    <w:r w:rsidRPr="00A57981">
      <w:rPr>
        <w:rFonts w:eastAsia="Arial" w:cs="Arial"/>
        <w:sz w:val="20"/>
        <w:szCs w:val="20"/>
      </w:rPr>
      <w:t xml:space="preserve"> Gymnasium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EA04B" w14:textId="77777777" w:rsidR="00122FA8" w:rsidRDefault="00122F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366"/>
    <w:multiLevelType w:val="hybridMultilevel"/>
    <w:tmpl w:val="288CDAC8"/>
    <w:lvl w:ilvl="0" w:tplc="4CFE0B82">
      <w:numFmt w:val="bullet"/>
      <w:lvlText w:val=""/>
      <w:lvlJc w:val="left"/>
      <w:pPr>
        <w:ind w:left="0" w:firstLine="0"/>
      </w:pPr>
      <w:rPr>
        <w:rFonts w:ascii="Wingdings" w:eastAsia="Calibri" w:hAnsi="Wingdings" w:cs="Aria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AC29BB"/>
    <w:multiLevelType w:val="hybridMultilevel"/>
    <w:tmpl w:val="317EF82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B7878D5"/>
    <w:multiLevelType w:val="hybridMultilevel"/>
    <w:tmpl w:val="BB1E1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8D189C"/>
    <w:multiLevelType w:val="hybridMultilevel"/>
    <w:tmpl w:val="7B783F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0F527A"/>
    <w:multiLevelType w:val="hybridMultilevel"/>
    <w:tmpl w:val="BBEE1D96"/>
    <w:lvl w:ilvl="0" w:tplc="E28486EE">
      <w:numFmt w:val="bullet"/>
      <w:lvlText w:val=""/>
      <w:lvlJc w:val="left"/>
      <w:pPr>
        <w:ind w:left="0" w:firstLine="0"/>
      </w:pPr>
      <w:rPr>
        <w:rFonts w:ascii="Wingdings" w:eastAsia="Calibri" w:hAnsi="Wingdings" w:cs="Aria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CB08B4"/>
    <w:multiLevelType w:val="multilevel"/>
    <w:tmpl w:val="1E947A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3745BCF"/>
    <w:multiLevelType w:val="hybridMultilevel"/>
    <w:tmpl w:val="B5C25E60"/>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4C55A6D"/>
    <w:multiLevelType w:val="hybridMultilevel"/>
    <w:tmpl w:val="7D18901E"/>
    <w:lvl w:ilvl="0" w:tplc="F4DA1492">
      <w:start w:val="1"/>
      <w:numFmt w:val="bullet"/>
      <w:lvlText w:val=""/>
      <w:lvlJc w:val="left"/>
      <w:pPr>
        <w:ind w:left="360" w:hanging="360"/>
      </w:pPr>
      <w:rPr>
        <w:rFonts w:ascii="Symbol" w:hAnsi="Symbol" w:hint="default"/>
        <w:b/>
        <w:i w:val="0"/>
        <w:sz w:val="20"/>
        <w:u w:val="none"/>
      </w:rPr>
    </w:lvl>
    <w:lvl w:ilvl="1" w:tplc="04070019" w:tentative="1">
      <w:start w:val="1"/>
      <w:numFmt w:val="lowerLetter"/>
      <w:lvlText w:val="%2."/>
      <w:lvlJc w:val="left"/>
      <w:pPr>
        <w:ind w:left="1070" w:hanging="360"/>
      </w:pPr>
    </w:lvl>
    <w:lvl w:ilvl="2" w:tplc="0407001B" w:tentative="1">
      <w:start w:val="1"/>
      <w:numFmt w:val="lowerRoman"/>
      <w:lvlText w:val="%3."/>
      <w:lvlJc w:val="right"/>
      <w:pPr>
        <w:ind w:left="1790" w:hanging="180"/>
      </w:pPr>
    </w:lvl>
    <w:lvl w:ilvl="3" w:tplc="0407000F" w:tentative="1">
      <w:start w:val="1"/>
      <w:numFmt w:val="decimal"/>
      <w:lvlText w:val="%4."/>
      <w:lvlJc w:val="left"/>
      <w:pPr>
        <w:ind w:left="2510" w:hanging="360"/>
      </w:pPr>
    </w:lvl>
    <w:lvl w:ilvl="4" w:tplc="04070019" w:tentative="1">
      <w:start w:val="1"/>
      <w:numFmt w:val="lowerLetter"/>
      <w:lvlText w:val="%5."/>
      <w:lvlJc w:val="left"/>
      <w:pPr>
        <w:ind w:left="3230" w:hanging="360"/>
      </w:pPr>
    </w:lvl>
    <w:lvl w:ilvl="5" w:tplc="0407001B" w:tentative="1">
      <w:start w:val="1"/>
      <w:numFmt w:val="lowerRoman"/>
      <w:lvlText w:val="%6."/>
      <w:lvlJc w:val="right"/>
      <w:pPr>
        <w:ind w:left="3950" w:hanging="180"/>
      </w:pPr>
    </w:lvl>
    <w:lvl w:ilvl="6" w:tplc="0407000F" w:tentative="1">
      <w:start w:val="1"/>
      <w:numFmt w:val="decimal"/>
      <w:lvlText w:val="%7."/>
      <w:lvlJc w:val="left"/>
      <w:pPr>
        <w:ind w:left="4670" w:hanging="360"/>
      </w:pPr>
    </w:lvl>
    <w:lvl w:ilvl="7" w:tplc="04070019" w:tentative="1">
      <w:start w:val="1"/>
      <w:numFmt w:val="lowerLetter"/>
      <w:lvlText w:val="%8."/>
      <w:lvlJc w:val="left"/>
      <w:pPr>
        <w:ind w:left="5390" w:hanging="360"/>
      </w:pPr>
    </w:lvl>
    <w:lvl w:ilvl="8" w:tplc="0407001B" w:tentative="1">
      <w:start w:val="1"/>
      <w:numFmt w:val="lowerRoman"/>
      <w:lvlText w:val="%9."/>
      <w:lvlJc w:val="right"/>
      <w:pPr>
        <w:ind w:left="6110" w:hanging="180"/>
      </w:pPr>
    </w:lvl>
  </w:abstractNum>
  <w:abstractNum w:abstractNumId="8" w15:restartNumberingAfterBreak="0">
    <w:nsid w:val="27FD4B9A"/>
    <w:multiLevelType w:val="hybridMultilevel"/>
    <w:tmpl w:val="DBBC6DF6"/>
    <w:lvl w:ilvl="0" w:tplc="1BCCCB2C">
      <w:start w:val="1"/>
      <w:numFmt w:val="decimal"/>
      <w:pStyle w:val="BPPKTeilkompetenzListe"/>
      <w:lvlText w:val="%1."/>
      <w:lvlJc w:val="left"/>
      <w:pPr>
        <w:ind w:left="360" w:hanging="360"/>
      </w:pPr>
      <w:rPr>
        <w:rFonts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9" w15:restartNumberingAfterBreak="0">
    <w:nsid w:val="2E7D3AC2"/>
    <w:multiLevelType w:val="hybridMultilevel"/>
    <w:tmpl w:val="E7FEA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57571F"/>
    <w:multiLevelType w:val="hybridMultilevel"/>
    <w:tmpl w:val="163E8D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70A42C4"/>
    <w:multiLevelType w:val="hybridMultilevel"/>
    <w:tmpl w:val="BD9CBFF8"/>
    <w:lvl w:ilvl="0" w:tplc="3AECD0FA">
      <w:numFmt w:val="bullet"/>
      <w:lvlText w:val=""/>
      <w:lvlJc w:val="left"/>
      <w:pPr>
        <w:ind w:left="720" w:hanging="360"/>
      </w:pPr>
      <w:rPr>
        <w:rFonts w:ascii="Wingdings" w:eastAsia="Calibri" w:hAnsi="Wingdings"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A37A61"/>
    <w:multiLevelType w:val="hybridMultilevel"/>
    <w:tmpl w:val="753E631C"/>
    <w:lvl w:ilvl="0" w:tplc="F0B01C1A">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5653CE"/>
    <w:multiLevelType w:val="hybridMultilevel"/>
    <w:tmpl w:val="380C931A"/>
    <w:lvl w:ilvl="0" w:tplc="EBBAEA18">
      <w:start w:val="1"/>
      <w:numFmt w:val="bullet"/>
      <w:pStyle w:val="Stichpunk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C84655"/>
    <w:multiLevelType w:val="hybridMultilevel"/>
    <w:tmpl w:val="F454C74A"/>
    <w:lvl w:ilvl="0" w:tplc="3AECD0FA">
      <w:numFmt w:val="bullet"/>
      <w:lvlText w:val=""/>
      <w:lvlJc w:val="left"/>
      <w:pPr>
        <w:ind w:left="720" w:hanging="360"/>
      </w:pPr>
      <w:rPr>
        <w:rFonts w:ascii="Wingdings" w:eastAsia="Calibri" w:hAnsi="Wingdings" w:cs="Arial"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61340D"/>
    <w:multiLevelType w:val="hybridMultilevel"/>
    <w:tmpl w:val="4CBC2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B6745F9"/>
    <w:multiLevelType w:val="hybridMultilevel"/>
    <w:tmpl w:val="4FD8751E"/>
    <w:lvl w:ilvl="0" w:tplc="5BA648F0">
      <w:numFmt w:val="bullet"/>
      <w:pStyle w:val="LINK"/>
      <w:lvlText w:val=""/>
      <w:lvlJc w:val="left"/>
      <w:pPr>
        <w:ind w:left="927" w:hanging="360"/>
      </w:pPr>
      <w:rPr>
        <w:rFonts w:ascii="Wingdings" w:eastAsia="Calibri" w:hAnsi="Wingdings" w:cs="Times New Roman" w:hint="default"/>
        <w:b/>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7" w15:restartNumberingAfterBreak="0">
    <w:nsid w:val="5F93675E"/>
    <w:multiLevelType w:val="hybridMultilevel"/>
    <w:tmpl w:val="8990BCD4"/>
    <w:lvl w:ilvl="0" w:tplc="F0B01C1A">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2FF7770"/>
    <w:multiLevelType w:val="hybridMultilevel"/>
    <w:tmpl w:val="B900C9CE"/>
    <w:lvl w:ilvl="0" w:tplc="6D024090">
      <w:start w:val="1"/>
      <w:numFmt w:val="bullet"/>
      <w:lvlText w:val="•"/>
      <w:lvlJc w:val="left"/>
      <w:pPr>
        <w:tabs>
          <w:tab w:val="num" w:pos="720"/>
        </w:tabs>
        <w:ind w:left="720" w:hanging="360"/>
      </w:pPr>
      <w:rPr>
        <w:rFonts w:ascii="Times New Roman" w:hAnsi="Times New Roman" w:hint="default"/>
      </w:rPr>
    </w:lvl>
    <w:lvl w:ilvl="1" w:tplc="62E2FA5A" w:tentative="1">
      <w:start w:val="1"/>
      <w:numFmt w:val="bullet"/>
      <w:lvlText w:val="•"/>
      <w:lvlJc w:val="left"/>
      <w:pPr>
        <w:tabs>
          <w:tab w:val="num" w:pos="1440"/>
        </w:tabs>
        <w:ind w:left="1440" w:hanging="360"/>
      </w:pPr>
      <w:rPr>
        <w:rFonts w:ascii="Times New Roman" w:hAnsi="Times New Roman" w:hint="default"/>
      </w:rPr>
    </w:lvl>
    <w:lvl w:ilvl="2" w:tplc="ECA658AC" w:tentative="1">
      <w:start w:val="1"/>
      <w:numFmt w:val="bullet"/>
      <w:lvlText w:val="•"/>
      <w:lvlJc w:val="left"/>
      <w:pPr>
        <w:tabs>
          <w:tab w:val="num" w:pos="2160"/>
        </w:tabs>
        <w:ind w:left="2160" w:hanging="360"/>
      </w:pPr>
      <w:rPr>
        <w:rFonts w:ascii="Times New Roman" w:hAnsi="Times New Roman" w:hint="default"/>
      </w:rPr>
    </w:lvl>
    <w:lvl w:ilvl="3" w:tplc="5936E74C" w:tentative="1">
      <w:start w:val="1"/>
      <w:numFmt w:val="bullet"/>
      <w:lvlText w:val="•"/>
      <w:lvlJc w:val="left"/>
      <w:pPr>
        <w:tabs>
          <w:tab w:val="num" w:pos="2880"/>
        </w:tabs>
        <w:ind w:left="2880" w:hanging="360"/>
      </w:pPr>
      <w:rPr>
        <w:rFonts w:ascii="Times New Roman" w:hAnsi="Times New Roman" w:hint="default"/>
      </w:rPr>
    </w:lvl>
    <w:lvl w:ilvl="4" w:tplc="E4A2B426" w:tentative="1">
      <w:start w:val="1"/>
      <w:numFmt w:val="bullet"/>
      <w:lvlText w:val="•"/>
      <w:lvlJc w:val="left"/>
      <w:pPr>
        <w:tabs>
          <w:tab w:val="num" w:pos="3600"/>
        </w:tabs>
        <w:ind w:left="3600" w:hanging="360"/>
      </w:pPr>
      <w:rPr>
        <w:rFonts w:ascii="Times New Roman" w:hAnsi="Times New Roman" w:hint="default"/>
      </w:rPr>
    </w:lvl>
    <w:lvl w:ilvl="5" w:tplc="B4525AEE" w:tentative="1">
      <w:start w:val="1"/>
      <w:numFmt w:val="bullet"/>
      <w:lvlText w:val="•"/>
      <w:lvlJc w:val="left"/>
      <w:pPr>
        <w:tabs>
          <w:tab w:val="num" w:pos="4320"/>
        </w:tabs>
        <w:ind w:left="4320" w:hanging="360"/>
      </w:pPr>
      <w:rPr>
        <w:rFonts w:ascii="Times New Roman" w:hAnsi="Times New Roman" w:hint="default"/>
      </w:rPr>
    </w:lvl>
    <w:lvl w:ilvl="6" w:tplc="CCAC9A3A" w:tentative="1">
      <w:start w:val="1"/>
      <w:numFmt w:val="bullet"/>
      <w:lvlText w:val="•"/>
      <w:lvlJc w:val="left"/>
      <w:pPr>
        <w:tabs>
          <w:tab w:val="num" w:pos="5040"/>
        </w:tabs>
        <w:ind w:left="5040" w:hanging="360"/>
      </w:pPr>
      <w:rPr>
        <w:rFonts w:ascii="Times New Roman" w:hAnsi="Times New Roman" w:hint="default"/>
      </w:rPr>
    </w:lvl>
    <w:lvl w:ilvl="7" w:tplc="388EF65A" w:tentative="1">
      <w:start w:val="1"/>
      <w:numFmt w:val="bullet"/>
      <w:lvlText w:val="•"/>
      <w:lvlJc w:val="left"/>
      <w:pPr>
        <w:tabs>
          <w:tab w:val="num" w:pos="5760"/>
        </w:tabs>
        <w:ind w:left="5760" w:hanging="360"/>
      </w:pPr>
      <w:rPr>
        <w:rFonts w:ascii="Times New Roman" w:hAnsi="Times New Roman" w:hint="default"/>
      </w:rPr>
    </w:lvl>
    <w:lvl w:ilvl="8" w:tplc="8020AF8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5591CDD"/>
    <w:multiLevelType w:val="hybridMultilevel"/>
    <w:tmpl w:val="2056F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BB35EF"/>
    <w:multiLevelType w:val="hybridMultilevel"/>
    <w:tmpl w:val="47A4E94E"/>
    <w:lvl w:ilvl="0" w:tplc="19B801DA">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E82AE2"/>
    <w:multiLevelType w:val="hybridMultilevel"/>
    <w:tmpl w:val="AC224350"/>
    <w:lvl w:ilvl="0" w:tplc="489E5F68">
      <w:start w:val="1"/>
      <w:numFmt w:val="bullet"/>
      <w:pStyle w:val="bcTextListe"/>
      <w:lvlText w:val="-"/>
      <w:lvlJc w:val="left"/>
      <w:pPr>
        <w:ind w:left="360" w:hanging="360"/>
      </w:pPr>
      <w:rPr>
        <w:rFonts w:ascii="Courier New" w:hAnsi="Courier New"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7AF443CC"/>
    <w:multiLevelType w:val="hybridMultilevel"/>
    <w:tmpl w:val="75F6E500"/>
    <w:lvl w:ilvl="0" w:tplc="1FFC5B48">
      <w:start w:val="1"/>
      <w:numFmt w:val="decimal"/>
      <w:lvlText w:val="%1."/>
      <w:lvlJc w:val="left"/>
      <w:pPr>
        <w:ind w:left="730" w:hanging="360"/>
      </w:pPr>
      <w:rPr>
        <w:rFonts w:hint="default"/>
      </w:rPr>
    </w:lvl>
    <w:lvl w:ilvl="1" w:tplc="04070019" w:tentative="1">
      <w:start w:val="1"/>
      <w:numFmt w:val="lowerLetter"/>
      <w:lvlText w:val="%2."/>
      <w:lvlJc w:val="left"/>
      <w:pPr>
        <w:ind w:left="1450" w:hanging="360"/>
      </w:pPr>
    </w:lvl>
    <w:lvl w:ilvl="2" w:tplc="0407001B" w:tentative="1">
      <w:start w:val="1"/>
      <w:numFmt w:val="lowerRoman"/>
      <w:lvlText w:val="%3."/>
      <w:lvlJc w:val="right"/>
      <w:pPr>
        <w:ind w:left="2170" w:hanging="180"/>
      </w:pPr>
    </w:lvl>
    <w:lvl w:ilvl="3" w:tplc="0407000F" w:tentative="1">
      <w:start w:val="1"/>
      <w:numFmt w:val="decimal"/>
      <w:lvlText w:val="%4."/>
      <w:lvlJc w:val="left"/>
      <w:pPr>
        <w:ind w:left="2890" w:hanging="360"/>
      </w:pPr>
    </w:lvl>
    <w:lvl w:ilvl="4" w:tplc="04070019" w:tentative="1">
      <w:start w:val="1"/>
      <w:numFmt w:val="lowerLetter"/>
      <w:lvlText w:val="%5."/>
      <w:lvlJc w:val="left"/>
      <w:pPr>
        <w:ind w:left="3610" w:hanging="360"/>
      </w:pPr>
    </w:lvl>
    <w:lvl w:ilvl="5" w:tplc="0407001B" w:tentative="1">
      <w:start w:val="1"/>
      <w:numFmt w:val="lowerRoman"/>
      <w:lvlText w:val="%6."/>
      <w:lvlJc w:val="right"/>
      <w:pPr>
        <w:ind w:left="4330" w:hanging="180"/>
      </w:pPr>
    </w:lvl>
    <w:lvl w:ilvl="6" w:tplc="0407000F" w:tentative="1">
      <w:start w:val="1"/>
      <w:numFmt w:val="decimal"/>
      <w:lvlText w:val="%7."/>
      <w:lvlJc w:val="left"/>
      <w:pPr>
        <w:ind w:left="5050" w:hanging="360"/>
      </w:pPr>
    </w:lvl>
    <w:lvl w:ilvl="7" w:tplc="04070019" w:tentative="1">
      <w:start w:val="1"/>
      <w:numFmt w:val="lowerLetter"/>
      <w:lvlText w:val="%8."/>
      <w:lvlJc w:val="left"/>
      <w:pPr>
        <w:ind w:left="5770" w:hanging="360"/>
      </w:pPr>
    </w:lvl>
    <w:lvl w:ilvl="8" w:tplc="0407001B" w:tentative="1">
      <w:start w:val="1"/>
      <w:numFmt w:val="lowerRoman"/>
      <w:lvlText w:val="%9."/>
      <w:lvlJc w:val="right"/>
      <w:pPr>
        <w:ind w:left="6490" w:hanging="180"/>
      </w:pPr>
    </w:lvl>
  </w:abstractNum>
  <w:num w:numId="1">
    <w:abstractNumId w:val="21"/>
  </w:num>
  <w:num w:numId="2">
    <w:abstractNumId w:val="13"/>
  </w:num>
  <w:num w:numId="3">
    <w:abstractNumId w:val="8"/>
  </w:num>
  <w:num w:numId="4">
    <w:abstractNumId w:val="2"/>
  </w:num>
  <w:num w:numId="5">
    <w:abstractNumId w:val="22"/>
  </w:num>
  <w:num w:numId="6">
    <w:abstractNumId w:val="3"/>
  </w:num>
  <w:num w:numId="7">
    <w:abstractNumId w:val="19"/>
  </w:num>
  <w:num w:numId="8">
    <w:abstractNumId w:val="7"/>
  </w:num>
  <w:num w:numId="9">
    <w:abstractNumId w:val="18"/>
  </w:num>
  <w:num w:numId="10">
    <w:abstractNumId w:val="1"/>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
  </w:num>
  <w:num w:numId="19">
    <w:abstractNumId w:val="15"/>
  </w:num>
  <w:num w:numId="20">
    <w:abstractNumId w:val="20"/>
  </w:num>
  <w:num w:numId="21">
    <w:abstractNumId w:val="12"/>
  </w:num>
  <w:num w:numId="22">
    <w:abstractNumId w:val="16"/>
  </w:num>
  <w:num w:numId="23">
    <w:abstractNumId w:val="11"/>
  </w:num>
  <w:num w:numId="24">
    <w:abstractNumId w:val="9"/>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4"/>
  </w:num>
  <w:num w:numId="28">
    <w:abstractNumId w:val="4"/>
  </w:num>
  <w:num w:numId="2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692"/>
    <w:rsid w:val="00000D8F"/>
    <w:rsid w:val="000015D9"/>
    <w:rsid w:val="0000201A"/>
    <w:rsid w:val="00005963"/>
    <w:rsid w:val="00005B55"/>
    <w:rsid w:val="000063B6"/>
    <w:rsid w:val="00010342"/>
    <w:rsid w:val="00010A35"/>
    <w:rsid w:val="00011611"/>
    <w:rsid w:val="000121FE"/>
    <w:rsid w:val="00012859"/>
    <w:rsid w:val="00013165"/>
    <w:rsid w:val="000135B1"/>
    <w:rsid w:val="000135C4"/>
    <w:rsid w:val="000155A3"/>
    <w:rsid w:val="00015A6C"/>
    <w:rsid w:val="00015DAF"/>
    <w:rsid w:val="0001623D"/>
    <w:rsid w:val="00020469"/>
    <w:rsid w:val="000209AA"/>
    <w:rsid w:val="00022454"/>
    <w:rsid w:val="00022AC8"/>
    <w:rsid w:val="00022B34"/>
    <w:rsid w:val="00023030"/>
    <w:rsid w:val="00023439"/>
    <w:rsid w:val="0002346F"/>
    <w:rsid w:val="000257DD"/>
    <w:rsid w:val="00025F76"/>
    <w:rsid w:val="00026332"/>
    <w:rsid w:val="000306D1"/>
    <w:rsid w:val="000310DA"/>
    <w:rsid w:val="00031397"/>
    <w:rsid w:val="00033695"/>
    <w:rsid w:val="00034BBD"/>
    <w:rsid w:val="0003525F"/>
    <w:rsid w:val="00036299"/>
    <w:rsid w:val="0003643F"/>
    <w:rsid w:val="00036EAD"/>
    <w:rsid w:val="00040D7C"/>
    <w:rsid w:val="00040D9A"/>
    <w:rsid w:val="00041792"/>
    <w:rsid w:val="0004199F"/>
    <w:rsid w:val="000423D9"/>
    <w:rsid w:val="00042FB6"/>
    <w:rsid w:val="00043640"/>
    <w:rsid w:val="00045783"/>
    <w:rsid w:val="00051890"/>
    <w:rsid w:val="00051B21"/>
    <w:rsid w:val="000520B2"/>
    <w:rsid w:val="00052126"/>
    <w:rsid w:val="00052281"/>
    <w:rsid w:val="000525C8"/>
    <w:rsid w:val="0005579D"/>
    <w:rsid w:val="00056F3D"/>
    <w:rsid w:val="000607AB"/>
    <w:rsid w:val="00060B94"/>
    <w:rsid w:val="00066284"/>
    <w:rsid w:val="00066AD1"/>
    <w:rsid w:val="000672F6"/>
    <w:rsid w:val="000674D4"/>
    <w:rsid w:val="00071FE4"/>
    <w:rsid w:val="0007239D"/>
    <w:rsid w:val="00072921"/>
    <w:rsid w:val="0007685D"/>
    <w:rsid w:val="0007779F"/>
    <w:rsid w:val="00077E8B"/>
    <w:rsid w:val="00080263"/>
    <w:rsid w:val="00080D27"/>
    <w:rsid w:val="00081E8B"/>
    <w:rsid w:val="00081F8A"/>
    <w:rsid w:val="00083831"/>
    <w:rsid w:val="0008679A"/>
    <w:rsid w:val="00087596"/>
    <w:rsid w:val="0009062B"/>
    <w:rsid w:val="00092429"/>
    <w:rsid w:val="00093A37"/>
    <w:rsid w:val="00093E42"/>
    <w:rsid w:val="00094F44"/>
    <w:rsid w:val="00094FAC"/>
    <w:rsid w:val="000962E2"/>
    <w:rsid w:val="00096E37"/>
    <w:rsid w:val="00097B18"/>
    <w:rsid w:val="000A0221"/>
    <w:rsid w:val="000A2C9D"/>
    <w:rsid w:val="000A3A92"/>
    <w:rsid w:val="000A3B54"/>
    <w:rsid w:val="000A532D"/>
    <w:rsid w:val="000A5D13"/>
    <w:rsid w:val="000A666B"/>
    <w:rsid w:val="000A6F2E"/>
    <w:rsid w:val="000B03DF"/>
    <w:rsid w:val="000B2221"/>
    <w:rsid w:val="000B3F34"/>
    <w:rsid w:val="000B3F40"/>
    <w:rsid w:val="000B4535"/>
    <w:rsid w:val="000B50B2"/>
    <w:rsid w:val="000B672A"/>
    <w:rsid w:val="000B7627"/>
    <w:rsid w:val="000C06FB"/>
    <w:rsid w:val="000C0778"/>
    <w:rsid w:val="000C1BBC"/>
    <w:rsid w:val="000C1C21"/>
    <w:rsid w:val="000C3985"/>
    <w:rsid w:val="000C3D60"/>
    <w:rsid w:val="000C5EB1"/>
    <w:rsid w:val="000C6220"/>
    <w:rsid w:val="000C7840"/>
    <w:rsid w:val="000D077D"/>
    <w:rsid w:val="000D11E8"/>
    <w:rsid w:val="000D1356"/>
    <w:rsid w:val="000D20A9"/>
    <w:rsid w:val="000D2BA0"/>
    <w:rsid w:val="000D4F52"/>
    <w:rsid w:val="000D56B6"/>
    <w:rsid w:val="000D5C5E"/>
    <w:rsid w:val="000D5D10"/>
    <w:rsid w:val="000D7169"/>
    <w:rsid w:val="000D7B82"/>
    <w:rsid w:val="000E11E9"/>
    <w:rsid w:val="000E1F19"/>
    <w:rsid w:val="000E2692"/>
    <w:rsid w:val="000E3FF4"/>
    <w:rsid w:val="000E5307"/>
    <w:rsid w:val="000E5E7B"/>
    <w:rsid w:val="000F0032"/>
    <w:rsid w:val="000F353E"/>
    <w:rsid w:val="000F5655"/>
    <w:rsid w:val="000F5681"/>
    <w:rsid w:val="000F71B9"/>
    <w:rsid w:val="000F7D05"/>
    <w:rsid w:val="001005CE"/>
    <w:rsid w:val="00100BCD"/>
    <w:rsid w:val="001015E0"/>
    <w:rsid w:val="00101F49"/>
    <w:rsid w:val="001028A1"/>
    <w:rsid w:val="00103849"/>
    <w:rsid w:val="00106DD0"/>
    <w:rsid w:val="00107CA3"/>
    <w:rsid w:val="001105E5"/>
    <w:rsid w:val="00111CD9"/>
    <w:rsid w:val="001127E4"/>
    <w:rsid w:val="00112FE7"/>
    <w:rsid w:val="001139BA"/>
    <w:rsid w:val="00113FA6"/>
    <w:rsid w:val="0011603C"/>
    <w:rsid w:val="00116745"/>
    <w:rsid w:val="001173A5"/>
    <w:rsid w:val="00117CF1"/>
    <w:rsid w:val="001207BA"/>
    <w:rsid w:val="00122306"/>
    <w:rsid w:val="00122F01"/>
    <w:rsid w:val="00122FA8"/>
    <w:rsid w:val="001232A7"/>
    <w:rsid w:val="00123DC6"/>
    <w:rsid w:val="001244DF"/>
    <w:rsid w:val="00126292"/>
    <w:rsid w:val="00126438"/>
    <w:rsid w:val="0012747A"/>
    <w:rsid w:val="00127A27"/>
    <w:rsid w:val="00130E9F"/>
    <w:rsid w:val="00132289"/>
    <w:rsid w:val="00134B5D"/>
    <w:rsid w:val="001361C0"/>
    <w:rsid w:val="00137113"/>
    <w:rsid w:val="00140D50"/>
    <w:rsid w:val="00141003"/>
    <w:rsid w:val="00141852"/>
    <w:rsid w:val="00143864"/>
    <w:rsid w:val="00145B7E"/>
    <w:rsid w:val="00145CD4"/>
    <w:rsid w:val="00146C5F"/>
    <w:rsid w:val="00147421"/>
    <w:rsid w:val="0015030B"/>
    <w:rsid w:val="00152502"/>
    <w:rsid w:val="00154C3C"/>
    <w:rsid w:val="0015766D"/>
    <w:rsid w:val="0016122A"/>
    <w:rsid w:val="00162588"/>
    <w:rsid w:val="00162767"/>
    <w:rsid w:val="00163A40"/>
    <w:rsid w:val="0016651F"/>
    <w:rsid w:val="001674E0"/>
    <w:rsid w:val="00167EF7"/>
    <w:rsid w:val="00170458"/>
    <w:rsid w:val="00170730"/>
    <w:rsid w:val="001707BD"/>
    <w:rsid w:val="00171793"/>
    <w:rsid w:val="00172BC2"/>
    <w:rsid w:val="00173338"/>
    <w:rsid w:val="00176ADA"/>
    <w:rsid w:val="00177B7E"/>
    <w:rsid w:val="0018005D"/>
    <w:rsid w:val="00181717"/>
    <w:rsid w:val="001817A6"/>
    <w:rsid w:val="00182648"/>
    <w:rsid w:val="00183B7B"/>
    <w:rsid w:val="00184FFE"/>
    <w:rsid w:val="00185BFB"/>
    <w:rsid w:val="00185EF0"/>
    <w:rsid w:val="00187F68"/>
    <w:rsid w:val="00190032"/>
    <w:rsid w:val="00191AAC"/>
    <w:rsid w:val="00191BC4"/>
    <w:rsid w:val="00191C0E"/>
    <w:rsid w:val="00192C8C"/>
    <w:rsid w:val="00196021"/>
    <w:rsid w:val="00196833"/>
    <w:rsid w:val="00197EA0"/>
    <w:rsid w:val="001A0371"/>
    <w:rsid w:val="001A2BA8"/>
    <w:rsid w:val="001A46DC"/>
    <w:rsid w:val="001A7845"/>
    <w:rsid w:val="001A7B27"/>
    <w:rsid w:val="001B122C"/>
    <w:rsid w:val="001B1D30"/>
    <w:rsid w:val="001B2514"/>
    <w:rsid w:val="001B49A1"/>
    <w:rsid w:val="001B609C"/>
    <w:rsid w:val="001B79F9"/>
    <w:rsid w:val="001C0BC4"/>
    <w:rsid w:val="001C161A"/>
    <w:rsid w:val="001D06D8"/>
    <w:rsid w:val="001D13C4"/>
    <w:rsid w:val="001D241C"/>
    <w:rsid w:val="001D3161"/>
    <w:rsid w:val="001D3D98"/>
    <w:rsid w:val="001D4B32"/>
    <w:rsid w:val="001D68E8"/>
    <w:rsid w:val="001D6FE5"/>
    <w:rsid w:val="001D769A"/>
    <w:rsid w:val="001E0391"/>
    <w:rsid w:val="001E0E40"/>
    <w:rsid w:val="001E4CDC"/>
    <w:rsid w:val="001E749B"/>
    <w:rsid w:val="001E7F67"/>
    <w:rsid w:val="001F056D"/>
    <w:rsid w:val="001F14D9"/>
    <w:rsid w:val="001F2DFE"/>
    <w:rsid w:val="001F3F7D"/>
    <w:rsid w:val="001F4688"/>
    <w:rsid w:val="001F5E6E"/>
    <w:rsid w:val="001F6FEA"/>
    <w:rsid w:val="0020039A"/>
    <w:rsid w:val="002012A5"/>
    <w:rsid w:val="00201DB6"/>
    <w:rsid w:val="002021D1"/>
    <w:rsid w:val="002035F0"/>
    <w:rsid w:val="00204CB5"/>
    <w:rsid w:val="002071B0"/>
    <w:rsid w:val="00207CDB"/>
    <w:rsid w:val="00216123"/>
    <w:rsid w:val="002223AD"/>
    <w:rsid w:val="00230FA7"/>
    <w:rsid w:val="0023118A"/>
    <w:rsid w:val="00232EB5"/>
    <w:rsid w:val="00233EE9"/>
    <w:rsid w:val="002340B2"/>
    <w:rsid w:val="002361E3"/>
    <w:rsid w:val="00244390"/>
    <w:rsid w:val="002451E1"/>
    <w:rsid w:val="00245A83"/>
    <w:rsid w:val="00245CD5"/>
    <w:rsid w:val="002461F0"/>
    <w:rsid w:val="00246351"/>
    <w:rsid w:val="00247ECA"/>
    <w:rsid w:val="00250518"/>
    <w:rsid w:val="002560DE"/>
    <w:rsid w:val="0025688C"/>
    <w:rsid w:val="002576F0"/>
    <w:rsid w:val="00260521"/>
    <w:rsid w:val="0026142B"/>
    <w:rsid w:val="00262DDC"/>
    <w:rsid w:val="002643A2"/>
    <w:rsid w:val="00265D54"/>
    <w:rsid w:val="00265DC1"/>
    <w:rsid w:val="0026606F"/>
    <w:rsid w:val="0027019F"/>
    <w:rsid w:val="0027106A"/>
    <w:rsid w:val="00271A45"/>
    <w:rsid w:val="00273D8D"/>
    <w:rsid w:val="00274D9D"/>
    <w:rsid w:val="00277A18"/>
    <w:rsid w:val="00277DFF"/>
    <w:rsid w:val="00281129"/>
    <w:rsid w:val="00283CB8"/>
    <w:rsid w:val="00285B4A"/>
    <w:rsid w:val="00286138"/>
    <w:rsid w:val="00287C81"/>
    <w:rsid w:val="00290199"/>
    <w:rsid w:val="00291256"/>
    <w:rsid w:val="0029325F"/>
    <w:rsid w:val="00294218"/>
    <w:rsid w:val="00296110"/>
    <w:rsid w:val="00297191"/>
    <w:rsid w:val="002A352D"/>
    <w:rsid w:val="002A38F2"/>
    <w:rsid w:val="002A3C50"/>
    <w:rsid w:val="002A3FC2"/>
    <w:rsid w:val="002A5978"/>
    <w:rsid w:val="002A624F"/>
    <w:rsid w:val="002A6BBC"/>
    <w:rsid w:val="002B14F1"/>
    <w:rsid w:val="002B1A18"/>
    <w:rsid w:val="002B2044"/>
    <w:rsid w:val="002B2B59"/>
    <w:rsid w:val="002B3120"/>
    <w:rsid w:val="002B4F08"/>
    <w:rsid w:val="002B6A03"/>
    <w:rsid w:val="002B6ECA"/>
    <w:rsid w:val="002B6FC0"/>
    <w:rsid w:val="002B7079"/>
    <w:rsid w:val="002B7779"/>
    <w:rsid w:val="002C45CA"/>
    <w:rsid w:val="002C4E3E"/>
    <w:rsid w:val="002C6241"/>
    <w:rsid w:val="002C695E"/>
    <w:rsid w:val="002C7A40"/>
    <w:rsid w:val="002D1F02"/>
    <w:rsid w:val="002D2FE9"/>
    <w:rsid w:val="002D3C80"/>
    <w:rsid w:val="002D414D"/>
    <w:rsid w:val="002D4921"/>
    <w:rsid w:val="002D4B37"/>
    <w:rsid w:val="002D4BB8"/>
    <w:rsid w:val="002E1173"/>
    <w:rsid w:val="002E1557"/>
    <w:rsid w:val="002E1BA5"/>
    <w:rsid w:val="002E504B"/>
    <w:rsid w:val="002E6340"/>
    <w:rsid w:val="002E67A9"/>
    <w:rsid w:val="002E6C41"/>
    <w:rsid w:val="002E78BA"/>
    <w:rsid w:val="002F1B2A"/>
    <w:rsid w:val="002F20A7"/>
    <w:rsid w:val="002F2545"/>
    <w:rsid w:val="002F3400"/>
    <w:rsid w:val="002F6421"/>
    <w:rsid w:val="002F6C94"/>
    <w:rsid w:val="00300B70"/>
    <w:rsid w:val="00301A58"/>
    <w:rsid w:val="00301D2E"/>
    <w:rsid w:val="00302512"/>
    <w:rsid w:val="00303B7A"/>
    <w:rsid w:val="003070BC"/>
    <w:rsid w:val="00313211"/>
    <w:rsid w:val="00314378"/>
    <w:rsid w:val="00315031"/>
    <w:rsid w:val="00315851"/>
    <w:rsid w:val="00321691"/>
    <w:rsid w:val="003254AC"/>
    <w:rsid w:val="00325F47"/>
    <w:rsid w:val="0032658B"/>
    <w:rsid w:val="003303F7"/>
    <w:rsid w:val="0033092F"/>
    <w:rsid w:val="00330B09"/>
    <w:rsid w:val="00330BE6"/>
    <w:rsid w:val="00331D16"/>
    <w:rsid w:val="00332C7D"/>
    <w:rsid w:val="00332CE9"/>
    <w:rsid w:val="00334D3D"/>
    <w:rsid w:val="00336E5E"/>
    <w:rsid w:val="003452CA"/>
    <w:rsid w:val="003457C1"/>
    <w:rsid w:val="00346D36"/>
    <w:rsid w:val="00346F26"/>
    <w:rsid w:val="00351644"/>
    <w:rsid w:val="00351DB2"/>
    <w:rsid w:val="003521C9"/>
    <w:rsid w:val="00352DDD"/>
    <w:rsid w:val="003542A9"/>
    <w:rsid w:val="00354ED8"/>
    <w:rsid w:val="00355B78"/>
    <w:rsid w:val="0035770D"/>
    <w:rsid w:val="00361B98"/>
    <w:rsid w:val="00362434"/>
    <w:rsid w:val="00362EDA"/>
    <w:rsid w:val="00367890"/>
    <w:rsid w:val="00370D37"/>
    <w:rsid w:val="003710AC"/>
    <w:rsid w:val="00374597"/>
    <w:rsid w:val="00380046"/>
    <w:rsid w:val="00380EAF"/>
    <w:rsid w:val="003817A4"/>
    <w:rsid w:val="003822FF"/>
    <w:rsid w:val="003847EC"/>
    <w:rsid w:val="00384A1F"/>
    <w:rsid w:val="0038526E"/>
    <w:rsid w:val="00387EDB"/>
    <w:rsid w:val="00390D74"/>
    <w:rsid w:val="00392423"/>
    <w:rsid w:val="00392F42"/>
    <w:rsid w:val="003944CE"/>
    <w:rsid w:val="00394C6C"/>
    <w:rsid w:val="00395557"/>
    <w:rsid w:val="0039686D"/>
    <w:rsid w:val="00396897"/>
    <w:rsid w:val="003971E8"/>
    <w:rsid w:val="003A028D"/>
    <w:rsid w:val="003A1651"/>
    <w:rsid w:val="003A21FC"/>
    <w:rsid w:val="003A2B14"/>
    <w:rsid w:val="003A2BE2"/>
    <w:rsid w:val="003A43DD"/>
    <w:rsid w:val="003A5502"/>
    <w:rsid w:val="003A5A2B"/>
    <w:rsid w:val="003B1BBF"/>
    <w:rsid w:val="003B1E11"/>
    <w:rsid w:val="003B3F5D"/>
    <w:rsid w:val="003B436A"/>
    <w:rsid w:val="003B6D6B"/>
    <w:rsid w:val="003C027B"/>
    <w:rsid w:val="003C1726"/>
    <w:rsid w:val="003C1F63"/>
    <w:rsid w:val="003C218F"/>
    <w:rsid w:val="003C2872"/>
    <w:rsid w:val="003C3005"/>
    <w:rsid w:val="003C41E0"/>
    <w:rsid w:val="003C4FC5"/>
    <w:rsid w:val="003C56FC"/>
    <w:rsid w:val="003C6651"/>
    <w:rsid w:val="003D5AEE"/>
    <w:rsid w:val="003D7074"/>
    <w:rsid w:val="003D71BA"/>
    <w:rsid w:val="003E017F"/>
    <w:rsid w:val="003E146E"/>
    <w:rsid w:val="003E1D51"/>
    <w:rsid w:val="003E2FE3"/>
    <w:rsid w:val="003E37A4"/>
    <w:rsid w:val="003E5471"/>
    <w:rsid w:val="003E740D"/>
    <w:rsid w:val="003E7EC8"/>
    <w:rsid w:val="003F1731"/>
    <w:rsid w:val="003F2BC3"/>
    <w:rsid w:val="003F4F18"/>
    <w:rsid w:val="003F5628"/>
    <w:rsid w:val="003F72AF"/>
    <w:rsid w:val="004036DA"/>
    <w:rsid w:val="004062AC"/>
    <w:rsid w:val="004075D2"/>
    <w:rsid w:val="00407895"/>
    <w:rsid w:val="004134A1"/>
    <w:rsid w:val="00413788"/>
    <w:rsid w:val="00415ADC"/>
    <w:rsid w:val="004164D3"/>
    <w:rsid w:val="00417B85"/>
    <w:rsid w:val="004203C0"/>
    <w:rsid w:val="0042138B"/>
    <w:rsid w:val="00423FB2"/>
    <w:rsid w:val="00425C08"/>
    <w:rsid w:val="0043042C"/>
    <w:rsid w:val="004338E4"/>
    <w:rsid w:val="00433E6C"/>
    <w:rsid w:val="00434CAE"/>
    <w:rsid w:val="004352C4"/>
    <w:rsid w:val="00436EC6"/>
    <w:rsid w:val="0044041F"/>
    <w:rsid w:val="0044045A"/>
    <w:rsid w:val="00440685"/>
    <w:rsid w:val="00443993"/>
    <w:rsid w:val="004445A4"/>
    <w:rsid w:val="00444EC1"/>
    <w:rsid w:val="004465DE"/>
    <w:rsid w:val="00451F58"/>
    <w:rsid w:val="00452BAC"/>
    <w:rsid w:val="00453750"/>
    <w:rsid w:val="004555D3"/>
    <w:rsid w:val="00460263"/>
    <w:rsid w:val="004609BC"/>
    <w:rsid w:val="00460BC9"/>
    <w:rsid w:val="0046160B"/>
    <w:rsid w:val="00461A19"/>
    <w:rsid w:val="004621DF"/>
    <w:rsid w:val="00462A4B"/>
    <w:rsid w:val="0046315A"/>
    <w:rsid w:val="0046443C"/>
    <w:rsid w:val="0046590C"/>
    <w:rsid w:val="00466774"/>
    <w:rsid w:val="004671EF"/>
    <w:rsid w:val="0047117C"/>
    <w:rsid w:val="00471FBB"/>
    <w:rsid w:val="00472BC2"/>
    <w:rsid w:val="00472C42"/>
    <w:rsid w:val="00472D0A"/>
    <w:rsid w:val="00473443"/>
    <w:rsid w:val="0047448B"/>
    <w:rsid w:val="00476015"/>
    <w:rsid w:val="00476CB8"/>
    <w:rsid w:val="00477991"/>
    <w:rsid w:val="00481879"/>
    <w:rsid w:val="004819C5"/>
    <w:rsid w:val="004824F8"/>
    <w:rsid w:val="00483395"/>
    <w:rsid w:val="004834D0"/>
    <w:rsid w:val="00483820"/>
    <w:rsid w:val="00485388"/>
    <w:rsid w:val="00487B13"/>
    <w:rsid w:val="004909A4"/>
    <w:rsid w:val="0049148D"/>
    <w:rsid w:val="0049156F"/>
    <w:rsid w:val="004915A0"/>
    <w:rsid w:val="00491942"/>
    <w:rsid w:val="004922B5"/>
    <w:rsid w:val="00492974"/>
    <w:rsid w:val="0049343A"/>
    <w:rsid w:val="00493449"/>
    <w:rsid w:val="00494BE9"/>
    <w:rsid w:val="004950E4"/>
    <w:rsid w:val="004A0067"/>
    <w:rsid w:val="004A1853"/>
    <w:rsid w:val="004A26A6"/>
    <w:rsid w:val="004A27E0"/>
    <w:rsid w:val="004A29AF"/>
    <w:rsid w:val="004A2ECA"/>
    <w:rsid w:val="004A3494"/>
    <w:rsid w:val="004A38EE"/>
    <w:rsid w:val="004A5EC5"/>
    <w:rsid w:val="004A60B2"/>
    <w:rsid w:val="004A7875"/>
    <w:rsid w:val="004A7D5C"/>
    <w:rsid w:val="004B3D69"/>
    <w:rsid w:val="004B5514"/>
    <w:rsid w:val="004B5981"/>
    <w:rsid w:val="004B5AE6"/>
    <w:rsid w:val="004B617B"/>
    <w:rsid w:val="004B7B3F"/>
    <w:rsid w:val="004C05DA"/>
    <w:rsid w:val="004C0D43"/>
    <w:rsid w:val="004C364E"/>
    <w:rsid w:val="004C386A"/>
    <w:rsid w:val="004C506A"/>
    <w:rsid w:val="004C50F6"/>
    <w:rsid w:val="004C6F80"/>
    <w:rsid w:val="004C795F"/>
    <w:rsid w:val="004C7F89"/>
    <w:rsid w:val="004D016B"/>
    <w:rsid w:val="004D14ED"/>
    <w:rsid w:val="004D16F2"/>
    <w:rsid w:val="004D2025"/>
    <w:rsid w:val="004D553E"/>
    <w:rsid w:val="004D5A50"/>
    <w:rsid w:val="004D61DA"/>
    <w:rsid w:val="004D63E0"/>
    <w:rsid w:val="004D75AC"/>
    <w:rsid w:val="004D7D93"/>
    <w:rsid w:val="004D7F1F"/>
    <w:rsid w:val="004E0FCB"/>
    <w:rsid w:val="004E3FE2"/>
    <w:rsid w:val="004E4441"/>
    <w:rsid w:val="004E51F7"/>
    <w:rsid w:val="004E5A71"/>
    <w:rsid w:val="004E5FE3"/>
    <w:rsid w:val="004E76A2"/>
    <w:rsid w:val="004F019A"/>
    <w:rsid w:val="004F0D16"/>
    <w:rsid w:val="004F0E77"/>
    <w:rsid w:val="004F2E88"/>
    <w:rsid w:val="004F52DD"/>
    <w:rsid w:val="004F549E"/>
    <w:rsid w:val="004F6A4E"/>
    <w:rsid w:val="004F6EEB"/>
    <w:rsid w:val="004F7872"/>
    <w:rsid w:val="004F7C73"/>
    <w:rsid w:val="005005A9"/>
    <w:rsid w:val="00501A11"/>
    <w:rsid w:val="005036C4"/>
    <w:rsid w:val="005046D2"/>
    <w:rsid w:val="0050477E"/>
    <w:rsid w:val="00507F96"/>
    <w:rsid w:val="0051074E"/>
    <w:rsid w:val="00511EAA"/>
    <w:rsid w:val="005121C2"/>
    <w:rsid w:val="0051414C"/>
    <w:rsid w:val="005147BB"/>
    <w:rsid w:val="005150EA"/>
    <w:rsid w:val="00516BDA"/>
    <w:rsid w:val="00516FDA"/>
    <w:rsid w:val="00520E8C"/>
    <w:rsid w:val="00521019"/>
    <w:rsid w:val="005224FC"/>
    <w:rsid w:val="00523679"/>
    <w:rsid w:val="005238CE"/>
    <w:rsid w:val="00524813"/>
    <w:rsid w:val="00525C40"/>
    <w:rsid w:val="005276FC"/>
    <w:rsid w:val="00527836"/>
    <w:rsid w:val="00531E00"/>
    <w:rsid w:val="00532405"/>
    <w:rsid w:val="00533492"/>
    <w:rsid w:val="005343C2"/>
    <w:rsid w:val="005355D6"/>
    <w:rsid w:val="0053658F"/>
    <w:rsid w:val="005402D9"/>
    <w:rsid w:val="00541F28"/>
    <w:rsid w:val="00542032"/>
    <w:rsid w:val="00542C3A"/>
    <w:rsid w:val="00542E10"/>
    <w:rsid w:val="005463CB"/>
    <w:rsid w:val="00547AD8"/>
    <w:rsid w:val="0055002F"/>
    <w:rsid w:val="00551A49"/>
    <w:rsid w:val="00551CFD"/>
    <w:rsid w:val="00552C2F"/>
    <w:rsid w:val="00553482"/>
    <w:rsid w:val="00553B1D"/>
    <w:rsid w:val="005550B0"/>
    <w:rsid w:val="005553EC"/>
    <w:rsid w:val="00555CDF"/>
    <w:rsid w:val="00560101"/>
    <w:rsid w:val="00560CC6"/>
    <w:rsid w:val="00561152"/>
    <w:rsid w:val="00561376"/>
    <w:rsid w:val="00564D69"/>
    <w:rsid w:val="00564F3F"/>
    <w:rsid w:val="005652C9"/>
    <w:rsid w:val="00565CEE"/>
    <w:rsid w:val="00565E0C"/>
    <w:rsid w:val="0056608F"/>
    <w:rsid w:val="00566225"/>
    <w:rsid w:val="00570A34"/>
    <w:rsid w:val="00570E55"/>
    <w:rsid w:val="005713F7"/>
    <w:rsid w:val="00571D4D"/>
    <w:rsid w:val="005728A1"/>
    <w:rsid w:val="00573D05"/>
    <w:rsid w:val="0057488B"/>
    <w:rsid w:val="00575AE5"/>
    <w:rsid w:val="00577232"/>
    <w:rsid w:val="00577C42"/>
    <w:rsid w:val="00580FE0"/>
    <w:rsid w:val="005817EE"/>
    <w:rsid w:val="005832B1"/>
    <w:rsid w:val="0058378A"/>
    <w:rsid w:val="00585001"/>
    <w:rsid w:val="0058789E"/>
    <w:rsid w:val="005911F0"/>
    <w:rsid w:val="00592EF9"/>
    <w:rsid w:val="00593A84"/>
    <w:rsid w:val="00593F67"/>
    <w:rsid w:val="005950A9"/>
    <w:rsid w:val="005A008C"/>
    <w:rsid w:val="005A00C0"/>
    <w:rsid w:val="005A04DF"/>
    <w:rsid w:val="005A0903"/>
    <w:rsid w:val="005A090C"/>
    <w:rsid w:val="005A3EFA"/>
    <w:rsid w:val="005A5EED"/>
    <w:rsid w:val="005B2E65"/>
    <w:rsid w:val="005B43F7"/>
    <w:rsid w:val="005B5499"/>
    <w:rsid w:val="005B6567"/>
    <w:rsid w:val="005B72AF"/>
    <w:rsid w:val="005C039A"/>
    <w:rsid w:val="005C0984"/>
    <w:rsid w:val="005C1A11"/>
    <w:rsid w:val="005C1CA3"/>
    <w:rsid w:val="005C32B3"/>
    <w:rsid w:val="005C4277"/>
    <w:rsid w:val="005C485B"/>
    <w:rsid w:val="005C4D5E"/>
    <w:rsid w:val="005C6823"/>
    <w:rsid w:val="005D0815"/>
    <w:rsid w:val="005D08EB"/>
    <w:rsid w:val="005D171C"/>
    <w:rsid w:val="005D2399"/>
    <w:rsid w:val="005D3CE0"/>
    <w:rsid w:val="005D6C39"/>
    <w:rsid w:val="005D7061"/>
    <w:rsid w:val="005E1692"/>
    <w:rsid w:val="005E29B6"/>
    <w:rsid w:val="005E40FB"/>
    <w:rsid w:val="005E4D07"/>
    <w:rsid w:val="005E5E93"/>
    <w:rsid w:val="005F19D6"/>
    <w:rsid w:val="005F26C0"/>
    <w:rsid w:val="005F7359"/>
    <w:rsid w:val="006000EC"/>
    <w:rsid w:val="0060152D"/>
    <w:rsid w:val="00602245"/>
    <w:rsid w:val="00602C02"/>
    <w:rsid w:val="00604ABB"/>
    <w:rsid w:val="0060786C"/>
    <w:rsid w:val="006102F6"/>
    <w:rsid w:val="006116DC"/>
    <w:rsid w:val="00611EE4"/>
    <w:rsid w:val="0061238E"/>
    <w:rsid w:val="00612A8B"/>
    <w:rsid w:val="00613639"/>
    <w:rsid w:val="00615EEB"/>
    <w:rsid w:val="006168B0"/>
    <w:rsid w:val="006176A8"/>
    <w:rsid w:val="00621405"/>
    <w:rsid w:val="0062238D"/>
    <w:rsid w:val="00623607"/>
    <w:rsid w:val="00625CF6"/>
    <w:rsid w:val="00625EA4"/>
    <w:rsid w:val="00627142"/>
    <w:rsid w:val="00627502"/>
    <w:rsid w:val="00627708"/>
    <w:rsid w:val="00630578"/>
    <w:rsid w:val="00630721"/>
    <w:rsid w:val="00631B0D"/>
    <w:rsid w:val="006327DA"/>
    <w:rsid w:val="00634010"/>
    <w:rsid w:val="006352FC"/>
    <w:rsid w:val="006353C2"/>
    <w:rsid w:val="00636FDA"/>
    <w:rsid w:val="0064020F"/>
    <w:rsid w:val="00642162"/>
    <w:rsid w:val="006438D2"/>
    <w:rsid w:val="00643AFA"/>
    <w:rsid w:val="00645279"/>
    <w:rsid w:val="00645E32"/>
    <w:rsid w:val="00645F0C"/>
    <w:rsid w:val="006465DC"/>
    <w:rsid w:val="006465EF"/>
    <w:rsid w:val="0064667B"/>
    <w:rsid w:val="0064708F"/>
    <w:rsid w:val="00647D5B"/>
    <w:rsid w:val="0065152A"/>
    <w:rsid w:val="00652489"/>
    <w:rsid w:val="00652BD7"/>
    <w:rsid w:val="00653201"/>
    <w:rsid w:val="00653A76"/>
    <w:rsid w:val="006541FF"/>
    <w:rsid w:val="006543B7"/>
    <w:rsid w:val="00657444"/>
    <w:rsid w:val="0065789C"/>
    <w:rsid w:val="0065798B"/>
    <w:rsid w:val="00661BF4"/>
    <w:rsid w:val="00662793"/>
    <w:rsid w:val="00663025"/>
    <w:rsid w:val="00664709"/>
    <w:rsid w:val="00664929"/>
    <w:rsid w:val="00666D7A"/>
    <w:rsid w:val="00671017"/>
    <w:rsid w:val="00671596"/>
    <w:rsid w:val="00672252"/>
    <w:rsid w:val="00672DA9"/>
    <w:rsid w:val="00674FBC"/>
    <w:rsid w:val="00676958"/>
    <w:rsid w:val="00677642"/>
    <w:rsid w:val="00681538"/>
    <w:rsid w:val="00681E1E"/>
    <w:rsid w:val="00685A4E"/>
    <w:rsid w:val="00690255"/>
    <w:rsid w:val="0069117C"/>
    <w:rsid w:val="006928C7"/>
    <w:rsid w:val="0069299A"/>
    <w:rsid w:val="00692CDD"/>
    <w:rsid w:val="006940E0"/>
    <w:rsid w:val="00694D85"/>
    <w:rsid w:val="006A35E2"/>
    <w:rsid w:val="006A56EE"/>
    <w:rsid w:val="006A67DB"/>
    <w:rsid w:val="006A693C"/>
    <w:rsid w:val="006A7EB9"/>
    <w:rsid w:val="006B0B07"/>
    <w:rsid w:val="006B1DE1"/>
    <w:rsid w:val="006B4800"/>
    <w:rsid w:val="006B50C2"/>
    <w:rsid w:val="006B53F7"/>
    <w:rsid w:val="006B54B6"/>
    <w:rsid w:val="006B62B0"/>
    <w:rsid w:val="006B6B8A"/>
    <w:rsid w:val="006B6CE1"/>
    <w:rsid w:val="006C01B8"/>
    <w:rsid w:val="006C0AD8"/>
    <w:rsid w:val="006C2E03"/>
    <w:rsid w:val="006C3165"/>
    <w:rsid w:val="006C51A7"/>
    <w:rsid w:val="006D2560"/>
    <w:rsid w:val="006D2DC1"/>
    <w:rsid w:val="006D4624"/>
    <w:rsid w:val="006D49C8"/>
    <w:rsid w:val="006D4DC1"/>
    <w:rsid w:val="006D57BA"/>
    <w:rsid w:val="006D6066"/>
    <w:rsid w:val="006D6274"/>
    <w:rsid w:val="006D6AA2"/>
    <w:rsid w:val="006D7141"/>
    <w:rsid w:val="006E0060"/>
    <w:rsid w:val="006E0061"/>
    <w:rsid w:val="006E0769"/>
    <w:rsid w:val="006E07E3"/>
    <w:rsid w:val="006E0A43"/>
    <w:rsid w:val="006E1B88"/>
    <w:rsid w:val="006E228A"/>
    <w:rsid w:val="006E2381"/>
    <w:rsid w:val="006E3366"/>
    <w:rsid w:val="006E338F"/>
    <w:rsid w:val="006E37EF"/>
    <w:rsid w:val="006E68B8"/>
    <w:rsid w:val="006E6E6C"/>
    <w:rsid w:val="006F0C38"/>
    <w:rsid w:val="006F1030"/>
    <w:rsid w:val="006F10E2"/>
    <w:rsid w:val="006F2DA2"/>
    <w:rsid w:val="006F4EF9"/>
    <w:rsid w:val="006F60C0"/>
    <w:rsid w:val="006F7458"/>
    <w:rsid w:val="007000E8"/>
    <w:rsid w:val="00700BB8"/>
    <w:rsid w:val="00700F31"/>
    <w:rsid w:val="00704861"/>
    <w:rsid w:val="00704A88"/>
    <w:rsid w:val="0070664E"/>
    <w:rsid w:val="0070673D"/>
    <w:rsid w:val="007103D4"/>
    <w:rsid w:val="00710C8A"/>
    <w:rsid w:val="00710E5A"/>
    <w:rsid w:val="00712712"/>
    <w:rsid w:val="007131B1"/>
    <w:rsid w:val="007131DC"/>
    <w:rsid w:val="007144AA"/>
    <w:rsid w:val="00714568"/>
    <w:rsid w:val="007170F7"/>
    <w:rsid w:val="00717773"/>
    <w:rsid w:val="00717B24"/>
    <w:rsid w:val="007208CC"/>
    <w:rsid w:val="00720AD2"/>
    <w:rsid w:val="00720CAD"/>
    <w:rsid w:val="00720D31"/>
    <w:rsid w:val="00721024"/>
    <w:rsid w:val="007214CD"/>
    <w:rsid w:val="00721B78"/>
    <w:rsid w:val="00722A38"/>
    <w:rsid w:val="007237F1"/>
    <w:rsid w:val="00725778"/>
    <w:rsid w:val="007258F6"/>
    <w:rsid w:val="00730400"/>
    <w:rsid w:val="00730FB3"/>
    <w:rsid w:val="00731416"/>
    <w:rsid w:val="007328C5"/>
    <w:rsid w:val="00733B98"/>
    <w:rsid w:val="007341A4"/>
    <w:rsid w:val="00736970"/>
    <w:rsid w:val="007410F8"/>
    <w:rsid w:val="00743389"/>
    <w:rsid w:val="00743436"/>
    <w:rsid w:val="00743BC3"/>
    <w:rsid w:val="00743FA5"/>
    <w:rsid w:val="007460B6"/>
    <w:rsid w:val="00746FC5"/>
    <w:rsid w:val="00751DDF"/>
    <w:rsid w:val="00751EFF"/>
    <w:rsid w:val="00752989"/>
    <w:rsid w:val="007548BE"/>
    <w:rsid w:val="00754948"/>
    <w:rsid w:val="00755D03"/>
    <w:rsid w:val="00756057"/>
    <w:rsid w:val="00756907"/>
    <w:rsid w:val="0076063D"/>
    <w:rsid w:val="007631EC"/>
    <w:rsid w:val="007654FC"/>
    <w:rsid w:val="007658E1"/>
    <w:rsid w:val="00766AFB"/>
    <w:rsid w:val="00766DFF"/>
    <w:rsid w:val="007706EF"/>
    <w:rsid w:val="00773E63"/>
    <w:rsid w:val="00775F1B"/>
    <w:rsid w:val="00776E58"/>
    <w:rsid w:val="007802CF"/>
    <w:rsid w:val="00780374"/>
    <w:rsid w:val="0078282D"/>
    <w:rsid w:val="00783261"/>
    <w:rsid w:val="0078337B"/>
    <w:rsid w:val="00783DCA"/>
    <w:rsid w:val="007857F5"/>
    <w:rsid w:val="00786651"/>
    <w:rsid w:val="00786C4D"/>
    <w:rsid w:val="00790C5B"/>
    <w:rsid w:val="00792596"/>
    <w:rsid w:val="00794677"/>
    <w:rsid w:val="007964EC"/>
    <w:rsid w:val="007A1218"/>
    <w:rsid w:val="007A18F6"/>
    <w:rsid w:val="007A2939"/>
    <w:rsid w:val="007B07AE"/>
    <w:rsid w:val="007B14FB"/>
    <w:rsid w:val="007B2F28"/>
    <w:rsid w:val="007B4004"/>
    <w:rsid w:val="007B442E"/>
    <w:rsid w:val="007B4C09"/>
    <w:rsid w:val="007B7362"/>
    <w:rsid w:val="007B756A"/>
    <w:rsid w:val="007C0A67"/>
    <w:rsid w:val="007C0F42"/>
    <w:rsid w:val="007C1811"/>
    <w:rsid w:val="007C18F5"/>
    <w:rsid w:val="007C4624"/>
    <w:rsid w:val="007C70D6"/>
    <w:rsid w:val="007C714B"/>
    <w:rsid w:val="007C7B2C"/>
    <w:rsid w:val="007C7D38"/>
    <w:rsid w:val="007C7F82"/>
    <w:rsid w:val="007D07EF"/>
    <w:rsid w:val="007D1468"/>
    <w:rsid w:val="007D2D03"/>
    <w:rsid w:val="007D5A25"/>
    <w:rsid w:val="007D62E2"/>
    <w:rsid w:val="007E2614"/>
    <w:rsid w:val="007E3B58"/>
    <w:rsid w:val="007E4B16"/>
    <w:rsid w:val="007E5BFA"/>
    <w:rsid w:val="007E647D"/>
    <w:rsid w:val="007E68D4"/>
    <w:rsid w:val="007F11E6"/>
    <w:rsid w:val="007F1C62"/>
    <w:rsid w:val="007F1E78"/>
    <w:rsid w:val="007F2917"/>
    <w:rsid w:val="007F39BA"/>
    <w:rsid w:val="007F3E77"/>
    <w:rsid w:val="007F4EF4"/>
    <w:rsid w:val="007F6057"/>
    <w:rsid w:val="0080082F"/>
    <w:rsid w:val="00801094"/>
    <w:rsid w:val="008036C9"/>
    <w:rsid w:val="00804BE4"/>
    <w:rsid w:val="00805B3F"/>
    <w:rsid w:val="00806336"/>
    <w:rsid w:val="008065F5"/>
    <w:rsid w:val="00807923"/>
    <w:rsid w:val="00810565"/>
    <w:rsid w:val="00810B5B"/>
    <w:rsid w:val="00812906"/>
    <w:rsid w:val="00813665"/>
    <w:rsid w:val="00813FEF"/>
    <w:rsid w:val="0081564B"/>
    <w:rsid w:val="008164AA"/>
    <w:rsid w:val="008165C4"/>
    <w:rsid w:val="00816A32"/>
    <w:rsid w:val="00816BC3"/>
    <w:rsid w:val="0081707F"/>
    <w:rsid w:val="00821DBF"/>
    <w:rsid w:val="00822196"/>
    <w:rsid w:val="0082437A"/>
    <w:rsid w:val="008267D9"/>
    <w:rsid w:val="008308B1"/>
    <w:rsid w:val="00830DBC"/>
    <w:rsid w:val="00830DC7"/>
    <w:rsid w:val="0083100A"/>
    <w:rsid w:val="00833475"/>
    <w:rsid w:val="00833537"/>
    <w:rsid w:val="008335CB"/>
    <w:rsid w:val="00833784"/>
    <w:rsid w:val="00834CFC"/>
    <w:rsid w:val="00835FAA"/>
    <w:rsid w:val="00837FFA"/>
    <w:rsid w:val="00842477"/>
    <w:rsid w:val="0084356F"/>
    <w:rsid w:val="00843947"/>
    <w:rsid w:val="0084581C"/>
    <w:rsid w:val="00845D22"/>
    <w:rsid w:val="00846985"/>
    <w:rsid w:val="00846FE7"/>
    <w:rsid w:val="00847145"/>
    <w:rsid w:val="00847374"/>
    <w:rsid w:val="0084756C"/>
    <w:rsid w:val="00851C3C"/>
    <w:rsid w:val="0085216C"/>
    <w:rsid w:val="008523DA"/>
    <w:rsid w:val="008534D5"/>
    <w:rsid w:val="00853A4A"/>
    <w:rsid w:val="00855B9B"/>
    <w:rsid w:val="008561B0"/>
    <w:rsid w:val="0085628B"/>
    <w:rsid w:val="00860125"/>
    <w:rsid w:val="00860323"/>
    <w:rsid w:val="00860F0B"/>
    <w:rsid w:val="00861833"/>
    <w:rsid w:val="00862040"/>
    <w:rsid w:val="008621AD"/>
    <w:rsid w:val="00863333"/>
    <w:rsid w:val="00864953"/>
    <w:rsid w:val="008660E9"/>
    <w:rsid w:val="0087063E"/>
    <w:rsid w:val="00874859"/>
    <w:rsid w:val="008764AD"/>
    <w:rsid w:val="00877417"/>
    <w:rsid w:val="00880E3E"/>
    <w:rsid w:val="008814F8"/>
    <w:rsid w:val="00882030"/>
    <w:rsid w:val="00882B33"/>
    <w:rsid w:val="008838BE"/>
    <w:rsid w:val="00883AAF"/>
    <w:rsid w:val="00884299"/>
    <w:rsid w:val="00884CAA"/>
    <w:rsid w:val="008863DD"/>
    <w:rsid w:val="00890711"/>
    <w:rsid w:val="0089109D"/>
    <w:rsid w:val="008927E8"/>
    <w:rsid w:val="00893082"/>
    <w:rsid w:val="0089360E"/>
    <w:rsid w:val="00894480"/>
    <w:rsid w:val="00896662"/>
    <w:rsid w:val="008A0F70"/>
    <w:rsid w:val="008A2EF2"/>
    <w:rsid w:val="008A3AF3"/>
    <w:rsid w:val="008A43BD"/>
    <w:rsid w:val="008A4D64"/>
    <w:rsid w:val="008A4DE5"/>
    <w:rsid w:val="008A55B6"/>
    <w:rsid w:val="008A5F75"/>
    <w:rsid w:val="008A6355"/>
    <w:rsid w:val="008A7CF3"/>
    <w:rsid w:val="008A7D66"/>
    <w:rsid w:val="008B0456"/>
    <w:rsid w:val="008B099E"/>
    <w:rsid w:val="008B1142"/>
    <w:rsid w:val="008B6F8C"/>
    <w:rsid w:val="008B7E0C"/>
    <w:rsid w:val="008C1570"/>
    <w:rsid w:val="008C1983"/>
    <w:rsid w:val="008C1AA5"/>
    <w:rsid w:val="008C2990"/>
    <w:rsid w:val="008C2B28"/>
    <w:rsid w:val="008C3444"/>
    <w:rsid w:val="008C3C42"/>
    <w:rsid w:val="008C4835"/>
    <w:rsid w:val="008C72CC"/>
    <w:rsid w:val="008D0719"/>
    <w:rsid w:val="008D087E"/>
    <w:rsid w:val="008D17EF"/>
    <w:rsid w:val="008D1DFD"/>
    <w:rsid w:val="008D27A9"/>
    <w:rsid w:val="008D3EE6"/>
    <w:rsid w:val="008D4242"/>
    <w:rsid w:val="008D54D6"/>
    <w:rsid w:val="008D5F5D"/>
    <w:rsid w:val="008D6208"/>
    <w:rsid w:val="008D69B4"/>
    <w:rsid w:val="008D7BCF"/>
    <w:rsid w:val="008E04F0"/>
    <w:rsid w:val="008E0A48"/>
    <w:rsid w:val="008E2EE6"/>
    <w:rsid w:val="008E3D81"/>
    <w:rsid w:val="008E4718"/>
    <w:rsid w:val="008E68C7"/>
    <w:rsid w:val="008E7309"/>
    <w:rsid w:val="008E7BA4"/>
    <w:rsid w:val="008E7C33"/>
    <w:rsid w:val="008E7DCF"/>
    <w:rsid w:val="008F0A0D"/>
    <w:rsid w:val="008F276F"/>
    <w:rsid w:val="008F3379"/>
    <w:rsid w:val="008F41BE"/>
    <w:rsid w:val="008F4C68"/>
    <w:rsid w:val="008F76FF"/>
    <w:rsid w:val="00904BF8"/>
    <w:rsid w:val="00904C6B"/>
    <w:rsid w:val="00904E4D"/>
    <w:rsid w:val="0090565E"/>
    <w:rsid w:val="00905F10"/>
    <w:rsid w:val="00907771"/>
    <w:rsid w:val="00907FF6"/>
    <w:rsid w:val="00910C50"/>
    <w:rsid w:val="009119A0"/>
    <w:rsid w:val="00911C5C"/>
    <w:rsid w:val="009127FE"/>
    <w:rsid w:val="009128AF"/>
    <w:rsid w:val="0091302C"/>
    <w:rsid w:val="00913727"/>
    <w:rsid w:val="00923A18"/>
    <w:rsid w:val="00924814"/>
    <w:rsid w:val="00924FE8"/>
    <w:rsid w:val="0092591F"/>
    <w:rsid w:val="00927C47"/>
    <w:rsid w:val="009312CE"/>
    <w:rsid w:val="00932226"/>
    <w:rsid w:val="00932C13"/>
    <w:rsid w:val="00935389"/>
    <w:rsid w:val="009356E1"/>
    <w:rsid w:val="0093672A"/>
    <w:rsid w:val="00936770"/>
    <w:rsid w:val="0093739F"/>
    <w:rsid w:val="00937413"/>
    <w:rsid w:val="00941666"/>
    <w:rsid w:val="009419FF"/>
    <w:rsid w:val="0094258F"/>
    <w:rsid w:val="009430F7"/>
    <w:rsid w:val="00943A78"/>
    <w:rsid w:val="0094429F"/>
    <w:rsid w:val="00944E8E"/>
    <w:rsid w:val="009457A3"/>
    <w:rsid w:val="00945F2E"/>
    <w:rsid w:val="009477BB"/>
    <w:rsid w:val="009512D8"/>
    <w:rsid w:val="009516E6"/>
    <w:rsid w:val="00952102"/>
    <w:rsid w:val="00954814"/>
    <w:rsid w:val="00954FA5"/>
    <w:rsid w:val="009605BA"/>
    <w:rsid w:val="00961FF0"/>
    <w:rsid w:val="00962E9F"/>
    <w:rsid w:val="0096486D"/>
    <w:rsid w:val="00964E3C"/>
    <w:rsid w:val="0097223B"/>
    <w:rsid w:val="00972DF7"/>
    <w:rsid w:val="009736CF"/>
    <w:rsid w:val="00973F0E"/>
    <w:rsid w:val="0097404F"/>
    <w:rsid w:val="00974620"/>
    <w:rsid w:val="00974C6D"/>
    <w:rsid w:val="00975CD1"/>
    <w:rsid w:val="00980C06"/>
    <w:rsid w:val="009815AF"/>
    <w:rsid w:val="00981F03"/>
    <w:rsid w:val="00982E1A"/>
    <w:rsid w:val="009856DB"/>
    <w:rsid w:val="00985ABE"/>
    <w:rsid w:val="009861B5"/>
    <w:rsid w:val="00986235"/>
    <w:rsid w:val="009871AF"/>
    <w:rsid w:val="00990025"/>
    <w:rsid w:val="00990377"/>
    <w:rsid w:val="009907D0"/>
    <w:rsid w:val="009917A6"/>
    <w:rsid w:val="00991A06"/>
    <w:rsid w:val="00991D1B"/>
    <w:rsid w:val="00993615"/>
    <w:rsid w:val="00995481"/>
    <w:rsid w:val="00995E6D"/>
    <w:rsid w:val="00997B38"/>
    <w:rsid w:val="009A203B"/>
    <w:rsid w:val="009A216F"/>
    <w:rsid w:val="009A2A61"/>
    <w:rsid w:val="009A3A65"/>
    <w:rsid w:val="009A57B4"/>
    <w:rsid w:val="009A60CF"/>
    <w:rsid w:val="009A6F03"/>
    <w:rsid w:val="009A78C6"/>
    <w:rsid w:val="009B0147"/>
    <w:rsid w:val="009B0DC5"/>
    <w:rsid w:val="009B0F39"/>
    <w:rsid w:val="009B20A5"/>
    <w:rsid w:val="009B21BD"/>
    <w:rsid w:val="009B5F15"/>
    <w:rsid w:val="009B623F"/>
    <w:rsid w:val="009B6540"/>
    <w:rsid w:val="009B7805"/>
    <w:rsid w:val="009C02C9"/>
    <w:rsid w:val="009C09D9"/>
    <w:rsid w:val="009C0CF1"/>
    <w:rsid w:val="009C1E94"/>
    <w:rsid w:val="009C2D58"/>
    <w:rsid w:val="009C2EC3"/>
    <w:rsid w:val="009C2F27"/>
    <w:rsid w:val="009C3884"/>
    <w:rsid w:val="009C4044"/>
    <w:rsid w:val="009C4796"/>
    <w:rsid w:val="009C63EA"/>
    <w:rsid w:val="009C7288"/>
    <w:rsid w:val="009C7501"/>
    <w:rsid w:val="009D36BC"/>
    <w:rsid w:val="009D3E82"/>
    <w:rsid w:val="009D58C2"/>
    <w:rsid w:val="009D6E7A"/>
    <w:rsid w:val="009D7551"/>
    <w:rsid w:val="009D7DDA"/>
    <w:rsid w:val="009D7EE7"/>
    <w:rsid w:val="009E0591"/>
    <w:rsid w:val="009E0792"/>
    <w:rsid w:val="009E0E6B"/>
    <w:rsid w:val="009E144C"/>
    <w:rsid w:val="009E2658"/>
    <w:rsid w:val="009E352A"/>
    <w:rsid w:val="009E61E9"/>
    <w:rsid w:val="009F07DA"/>
    <w:rsid w:val="009F172E"/>
    <w:rsid w:val="009F3181"/>
    <w:rsid w:val="009F31D9"/>
    <w:rsid w:val="009F4AB5"/>
    <w:rsid w:val="009F6FA0"/>
    <w:rsid w:val="009F7304"/>
    <w:rsid w:val="00A00843"/>
    <w:rsid w:val="00A00CFB"/>
    <w:rsid w:val="00A04F08"/>
    <w:rsid w:val="00A05446"/>
    <w:rsid w:val="00A07E10"/>
    <w:rsid w:val="00A1074D"/>
    <w:rsid w:val="00A10CFD"/>
    <w:rsid w:val="00A1159F"/>
    <w:rsid w:val="00A11721"/>
    <w:rsid w:val="00A11A30"/>
    <w:rsid w:val="00A13C9E"/>
    <w:rsid w:val="00A144FE"/>
    <w:rsid w:val="00A159DC"/>
    <w:rsid w:val="00A16FEB"/>
    <w:rsid w:val="00A179E5"/>
    <w:rsid w:val="00A20F5B"/>
    <w:rsid w:val="00A2103B"/>
    <w:rsid w:val="00A22527"/>
    <w:rsid w:val="00A24610"/>
    <w:rsid w:val="00A256A4"/>
    <w:rsid w:val="00A27673"/>
    <w:rsid w:val="00A30397"/>
    <w:rsid w:val="00A30DD4"/>
    <w:rsid w:val="00A3100B"/>
    <w:rsid w:val="00A31B1A"/>
    <w:rsid w:val="00A32BFA"/>
    <w:rsid w:val="00A36A6B"/>
    <w:rsid w:val="00A371FD"/>
    <w:rsid w:val="00A3733C"/>
    <w:rsid w:val="00A377F1"/>
    <w:rsid w:val="00A408F0"/>
    <w:rsid w:val="00A4120B"/>
    <w:rsid w:val="00A44EBF"/>
    <w:rsid w:val="00A45331"/>
    <w:rsid w:val="00A45841"/>
    <w:rsid w:val="00A507A3"/>
    <w:rsid w:val="00A51C24"/>
    <w:rsid w:val="00A52B80"/>
    <w:rsid w:val="00A52BD2"/>
    <w:rsid w:val="00A53A1A"/>
    <w:rsid w:val="00A54402"/>
    <w:rsid w:val="00A57981"/>
    <w:rsid w:val="00A60EDF"/>
    <w:rsid w:val="00A61D98"/>
    <w:rsid w:val="00A62E51"/>
    <w:rsid w:val="00A65FD2"/>
    <w:rsid w:val="00A70880"/>
    <w:rsid w:val="00A714BA"/>
    <w:rsid w:val="00A738E6"/>
    <w:rsid w:val="00A74D36"/>
    <w:rsid w:val="00A775BF"/>
    <w:rsid w:val="00A7792D"/>
    <w:rsid w:val="00A807B0"/>
    <w:rsid w:val="00A80856"/>
    <w:rsid w:val="00A821A9"/>
    <w:rsid w:val="00A82755"/>
    <w:rsid w:val="00A85028"/>
    <w:rsid w:val="00A85DC6"/>
    <w:rsid w:val="00A860F1"/>
    <w:rsid w:val="00A8644A"/>
    <w:rsid w:val="00A86812"/>
    <w:rsid w:val="00A91993"/>
    <w:rsid w:val="00A934D4"/>
    <w:rsid w:val="00A94599"/>
    <w:rsid w:val="00A94E0C"/>
    <w:rsid w:val="00A958C3"/>
    <w:rsid w:val="00A95936"/>
    <w:rsid w:val="00A9648D"/>
    <w:rsid w:val="00A967F2"/>
    <w:rsid w:val="00A96AAB"/>
    <w:rsid w:val="00AA2385"/>
    <w:rsid w:val="00AA30A5"/>
    <w:rsid w:val="00AA3EC4"/>
    <w:rsid w:val="00AA3EEF"/>
    <w:rsid w:val="00AA64DA"/>
    <w:rsid w:val="00AA7C38"/>
    <w:rsid w:val="00AB1813"/>
    <w:rsid w:val="00AB21B7"/>
    <w:rsid w:val="00AB3D15"/>
    <w:rsid w:val="00AB3F70"/>
    <w:rsid w:val="00AB46AE"/>
    <w:rsid w:val="00AB477A"/>
    <w:rsid w:val="00AB5768"/>
    <w:rsid w:val="00AB60DB"/>
    <w:rsid w:val="00AB76BD"/>
    <w:rsid w:val="00AB78F9"/>
    <w:rsid w:val="00AC1A0E"/>
    <w:rsid w:val="00AC1CE5"/>
    <w:rsid w:val="00AC1D84"/>
    <w:rsid w:val="00AC4368"/>
    <w:rsid w:val="00AC70C2"/>
    <w:rsid w:val="00AD01B0"/>
    <w:rsid w:val="00AD0B0B"/>
    <w:rsid w:val="00AD280D"/>
    <w:rsid w:val="00AD5F01"/>
    <w:rsid w:val="00AD6A75"/>
    <w:rsid w:val="00AD6ADA"/>
    <w:rsid w:val="00AD7820"/>
    <w:rsid w:val="00AE07C2"/>
    <w:rsid w:val="00AE084D"/>
    <w:rsid w:val="00AE0BFA"/>
    <w:rsid w:val="00AE1519"/>
    <w:rsid w:val="00AE1EA8"/>
    <w:rsid w:val="00AE27B9"/>
    <w:rsid w:val="00AE32B8"/>
    <w:rsid w:val="00AE4F3D"/>
    <w:rsid w:val="00AE576E"/>
    <w:rsid w:val="00AE57E7"/>
    <w:rsid w:val="00AE590C"/>
    <w:rsid w:val="00AE62E4"/>
    <w:rsid w:val="00AE748A"/>
    <w:rsid w:val="00AE74C0"/>
    <w:rsid w:val="00AF1CEB"/>
    <w:rsid w:val="00AF2C59"/>
    <w:rsid w:val="00AF59C9"/>
    <w:rsid w:val="00AF6CC0"/>
    <w:rsid w:val="00B00AB5"/>
    <w:rsid w:val="00B00D7D"/>
    <w:rsid w:val="00B01062"/>
    <w:rsid w:val="00B021D3"/>
    <w:rsid w:val="00B02EBB"/>
    <w:rsid w:val="00B037EF"/>
    <w:rsid w:val="00B03D66"/>
    <w:rsid w:val="00B06A3A"/>
    <w:rsid w:val="00B10ADD"/>
    <w:rsid w:val="00B124F9"/>
    <w:rsid w:val="00B16A0F"/>
    <w:rsid w:val="00B16D9E"/>
    <w:rsid w:val="00B23A89"/>
    <w:rsid w:val="00B24A0D"/>
    <w:rsid w:val="00B26A14"/>
    <w:rsid w:val="00B30954"/>
    <w:rsid w:val="00B31ED7"/>
    <w:rsid w:val="00B329D9"/>
    <w:rsid w:val="00B3325B"/>
    <w:rsid w:val="00B34AAA"/>
    <w:rsid w:val="00B360C7"/>
    <w:rsid w:val="00B36C81"/>
    <w:rsid w:val="00B37C66"/>
    <w:rsid w:val="00B400BF"/>
    <w:rsid w:val="00B41C1F"/>
    <w:rsid w:val="00B41E5A"/>
    <w:rsid w:val="00B4263F"/>
    <w:rsid w:val="00B42CCF"/>
    <w:rsid w:val="00B42EBD"/>
    <w:rsid w:val="00B43D86"/>
    <w:rsid w:val="00B50AEC"/>
    <w:rsid w:val="00B53184"/>
    <w:rsid w:val="00B53B2E"/>
    <w:rsid w:val="00B53D29"/>
    <w:rsid w:val="00B556B6"/>
    <w:rsid w:val="00B558CA"/>
    <w:rsid w:val="00B56C8D"/>
    <w:rsid w:val="00B60B1D"/>
    <w:rsid w:val="00B618AE"/>
    <w:rsid w:val="00B628CD"/>
    <w:rsid w:val="00B64B75"/>
    <w:rsid w:val="00B65DA4"/>
    <w:rsid w:val="00B72248"/>
    <w:rsid w:val="00B73674"/>
    <w:rsid w:val="00B74D21"/>
    <w:rsid w:val="00B75A1D"/>
    <w:rsid w:val="00B76273"/>
    <w:rsid w:val="00B76716"/>
    <w:rsid w:val="00B76EAD"/>
    <w:rsid w:val="00B7702B"/>
    <w:rsid w:val="00B80343"/>
    <w:rsid w:val="00B81E00"/>
    <w:rsid w:val="00B82BEF"/>
    <w:rsid w:val="00B84BCD"/>
    <w:rsid w:val="00B85853"/>
    <w:rsid w:val="00B86544"/>
    <w:rsid w:val="00B868C8"/>
    <w:rsid w:val="00B874EC"/>
    <w:rsid w:val="00B9001E"/>
    <w:rsid w:val="00B9054B"/>
    <w:rsid w:val="00B90A24"/>
    <w:rsid w:val="00B91379"/>
    <w:rsid w:val="00B91D90"/>
    <w:rsid w:val="00B925A4"/>
    <w:rsid w:val="00B93105"/>
    <w:rsid w:val="00B93F52"/>
    <w:rsid w:val="00B94682"/>
    <w:rsid w:val="00B94D4B"/>
    <w:rsid w:val="00B9675D"/>
    <w:rsid w:val="00BA071F"/>
    <w:rsid w:val="00BA10E8"/>
    <w:rsid w:val="00BA1C24"/>
    <w:rsid w:val="00BA280F"/>
    <w:rsid w:val="00BA4C1D"/>
    <w:rsid w:val="00BA58DD"/>
    <w:rsid w:val="00BA5F29"/>
    <w:rsid w:val="00BA6166"/>
    <w:rsid w:val="00BA644A"/>
    <w:rsid w:val="00BA6A76"/>
    <w:rsid w:val="00BB04F6"/>
    <w:rsid w:val="00BB0EE2"/>
    <w:rsid w:val="00BB1D1A"/>
    <w:rsid w:val="00BB1F6D"/>
    <w:rsid w:val="00BB33F8"/>
    <w:rsid w:val="00BB391E"/>
    <w:rsid w:val="00BB4E3E"/>
    <w:rsid w:val="00BB56A8"/>
    <w:rsid w:val="00BC0116"/>
    <w:rsid w:val="00BC0929"/>
    <w:rsid w:val="00BC09A4"/>
    <w:rsid w:val="00BC11D8"/>
    <w:rsid w:val="00BC1A75"/>
    <w:rsid w:val="00BC2CB8"/>
    <w:rsid w:val="00BC3DA0"/>
    <w:rsid w:val="00BC4766"/>
    <w:rsid w:val="00BC4D3B"/>
    <w:rsid w:val="00BC68C7"/>
    <w:rsid w:val="00BC6EC1"/>
    <w:rsid w:val="00BD1B67"/>
    <w:rsid w:val="00BD282D"/>
    <w:rsid w:val="00BD2F73"/>
    <w:rsid w:val="00BD4279"/>
    <w:rsid w:val="00BD4AD1"/>
    <w:rsid w:val="00BD5468"/>
    <w:rsid w:val="00BD54F2"/>
    <w:rsid w:val="00BD5E8D"/>
    <w:rsid w:val="00BD6867"/>
    <w:rsid w:val="00BD7A7F"/>
    <w:rsid w:val="00BE1F89"/>
    <w:rsid w:val="00BE2BBE"/>
    <w:rsid w:val="00BE3C91"/>
    <w:rsid w:val="00BE4AE6"/>
    <w:rsid w:val="00BE5EB4"/>
    <w:rsid w:val="00BE6C12"/>
    <w:rsid w:val="00BE7886"/>
    <w:rsid w:val="00BE7C19"/>
    <w:rsid w:val="00BF17B4"/>
    <w:rsid w:val="00BF188F"/>
    <w:rsid w:val="00BF4410"/>
    <w:rsid w:val="00BF776B"/>
    <w:rsid w:val="00BF7D3C"/>
    <w:rsid w:val="00C0071F"/>
    <w:rsid w:val="00C02028"/>
    <w:rsid w:val="00C030D2"/>
    <w:rsid w:val="00C0334A"/>
    <w:rsid w:val="00C037C6"/>
    <w:rsid w:val="00C03CDA"/>
    <w:rsid w:val="00C04B36"/>
    <w:rsid w:val="00C060FC"/>
    <w:rsid w:val="00C07F64"/>
    <w:rsid w:val="00C116E8"/>
    <w:rsid w:val="00C12331"/>
    <w:rsid w:val="00C13DD0"/>
    <w:rsid w:val="00C2191D"/>
    <w:rsid w:val="00C21D08"/>
    <w:rsid w:val="00C235F2"/>
    <w:rsid w:val="00C239C4"/>
    <w:rsid w:val="00C270FD"/>
    <w:rsid w:val="00C302CF"/>
    <w:rsid w:val="00C313C9"/>
    <w:rsid w:val="00C319F2"/>
    <w:rsid w:val="00C33176"/>
    <w:rsid w:val="00C33909"/>
    <w:rsid w:val="00C3427B"/>
    <w:rsid w:val="00C347BF"/>
    <w:rsid w:val="00C349A7"/>
    <w:rsid w:val="00C35B6F"/>
    <w:rsid w:val="00C404CE"/>
    <w:rsid w:val="00C409A0"/>
    <w:rsid w:val="00C40D01"/>
    <w:rsid w:val="00C4173C"/>
    <w:rsid w:val="00C44BB1"/>
    <w:rsid w:val="00C458CE"/>
    <w:rsid w:val="00C45CB3"/>
    <w:rsid w:val="00C46AC6"/>
    <w:rsid w:val="00C47D07"/>
    <w:rsid w:val="00C506C6"/>
    <w:rsid w:val="00C5139C"/>
    <w:rsid w:val="00C524A9"/>
    <w:rsid w:val="00C52C6B"/>
    <w:rsid w:val="00C5348A"/>
    <w:rsid w:val="00C544F8"/>
    <w:rsid w:val="00C56B8F"/>
    <w:rsid w:val="00C60DF5"/>
    <w:rsid w:val="00C62D04"/>
    <w:rsid w:val="00C64452"/>
    <w:rsid w:val="00C64B7E"/>
    <w:rsid w:val="00C650C2"/>
    <w:rsid w:val="00C65AAE"/>
    <w:rsid w:val="00C676B9"/>
    <w:rsid w:val="00C679F8"/>
    <w:rsid w:val="00C67AD1"/>
    <w:rsid w:val="00C71182"/>
    <w:rsid w:val="00C74BBB"/>
    <w:rsid w:val="00C75552"/>
    <w:rsid w:val="00C76863"/>
    <w:rsid w:val="00C76A97"/>
    <w:rsid w:val="00C76DB0"/>
    <w:rsid w:val="00C80A2A"/>
    <w:rsid w:val="00C81076"/>
    <w:rsid w:val="00C81C1C"/>
    <w:rsid w:val="00C830D4"/>
    <w:rsid w:val="00C860BE"/>
    <w:rsid w:val="00C861C8"/>
    <w:rsid w:val="00C87361"/>
    <w:rsid w:val="00C907A8"/>
    <w:rsid w:val="00C9388B"/>
    <w:rsid w:val="00C93B71"/>
    <w:rsid w:val="00C9537A"/>
    <w:rsid w:val="00C95C27"/>
    <w:rsid w:val="00C963BB"/>
    <w:rsid w:val="00C97638"/>
    <w:rsid w:val="00C97872"/>
    <w:rsid w:val="00CA0E10"/>
    <w:rsid w:val="00CA2BC2"/>
    <w:rsid w:val="00CA2C35"/>
    <w:rsid w:val="00CA30A7"/>
    <w:rsid w:val="00CA73D6"/>
    <w:rsid w:val="00CB0BB8"/>
    <w:rsid w:val="00CB1282"/>
    <w:rsid w:val="00CB2440"/>
    <w:rsid w:val="00CB4B66"/>
    <w:rsid w:val="00CB64A4"/>
    <w:rsid w:val="00CB7352"/>
    <w:rsid w:val="00CC062F"/>
    <w:rsid w:val="00CC07D4"/>
    <w:rsid w:val="00CC1F40"/>
    <w:rsid w:val="00CC2083"/>
    <w:rsid w:val="00CC220C"/>
    <w:rsid w:val="00CC3FE8"/>
    <w:rsid w:val="00CC5CF1"/>
    <w:rsid w:val="00CC63A6"/>
    <w:rsid w:val="00CD04B7"/>
    <w:rsid w:val="00CD37C0"/>
    <w:rsid w:val="00CD7EA1"/>
    <w:rsid w:val="00CE079B"/>
    <w:rsid w:val="00CE0EAC"/>
    <w:rsid w:val="00CE1FCA"/>
    <w:rsid w:val="00CE5070"/>
    <w:rsid w:val="00CE649A"/>
    <w:rsid w:val="00CE7204"/>
    <w:rsid w:val="00CF0139"/>
    <w:rsid w:val="00CF09CB"/>
    <w:rsid w:val="00CF1F39"/>
    <w:rsid w:val="00CF54B5"/>
    <w:rsid w:val="00CF579C"/>
    <w:rsid w:val="00CF6EB3"/>
    <w:rsid w:val="00CF71E3"/>
    <w:rsid w:val="00D00728"/>
    <w:rsid w:val="00D02357"/>
    <w:rsid w:val="00D03468"/>
    <w:rsid w:val="00D039B8"/>
    <w:rsid w:val="00D045A7"/>
    <w:rsid w:val="00D05F8D"/>
    <w:rsid w:val="00D107C3"/>
    <w:rsid w:val="00D10FC4"/>
    <w:rsid w:val="00D11F8E"/>
    <w:rsid w:val="00D1206E"/>
    <w:rsid w:val="00D1352C"/>
    <w:rsid w:val="00D13607"/>
    <w:rsid w:val="00D14563"/>
    <w:rsid w:val="00D155D3"/>
    <w:rsid w:val="00D15A00"/>
    <w:rsid w:val="00D1629C"/>
    <w:rsid w:val="00D163DE"/>
    <w:rsid w:val="00D17B58"/>
    <w:rsid w:val="00D20958"/>
    <w:rsid w:val="00D22174"/>
    <w:rsid w:val="00D235A0"/>
    <w:rsid w:val="00D2414B"/>
    <w:rsid w:val="00D25FB5"/>
    <w:rsid w:val="00D3168A"/>
    <w:rsid w:val="00D31D9F"/>
    <w:rsid w:val="00D32DD6"/>
    <w:rsid w:val="00D336B4"/>
    <w:rsid w:val="00D3546F"/>
    <w:rsid w:val="00D36A7E"/>
    <w:rsid w:val="00D37C4C"/>
    <w:rsid w:val="00D418BE"/>
    <w:rsid w:val="00D4372B"/>
    <w:rsid w:val="00D43FC6"/>
    <w:rsid w:val="00D45097"/>
    <w:rsid w:val="00D45612"/>
    <w:rsid w:val="00D45E48"/>
    <w:rsid w:val="00D502D9"/>
    <w:rsid w:val="00D50936"/>
    <w:rsid w:val="00D50AFE"/>
    <w:rsid w:val="00D52161"/>
    <w:rsid w:val="00D52EBE"/>
    <w:rsid w:val="00D53FED"/>
    <w:rsid w:val="00D54D04"/>
    <w:rsid w:val="00D54E41"/>
    <w:rsid w:val="00D571F0"/>
    <w:rsid w:val="00D6211A"/>
    <w:rsid w:val="00D6433E"/>
    <w:rsid w:val="00D644C7"/>
    <w:rsid w:val="00D64682"/>
    <w:rsid w:val="00D649D3"/>
    <w:rsid w:val="00D65306"/>
    <w:rsid w:val="00D6535B"/>
    <w:rsid w:val="00D66D9D"/>
    <w:rsid w:val="00D70182"/>
    <w:rsid w:val="00D717AC"/>
    <w:rsid w:val="00D71B35"/>
    <w:rsid w:val="00D728A9"/>
    <w:rsid w:val="00D72B29"/>
    <w:rsid w:val="00D72EBC"/>
    <w:rsid w:val="00D72F6D"/>
    <w:rsid w:val="00D731D3"/>
    <w:rsid w:val="00D73A40"/>
    <w:rsid w:val="00D73A6E"/>
    <w:rsid w:val="00D75052"/>
    <w:rsid w:val="00D750C3"/>
    <w:rsid w:val="00D75E42"/>
    <w:rsid w:val="00D76718"/>
    <w:rsid w:val="00D81553"/>
    <w:rsid w:val="00D819DE"/>
    <w:rsid w:val="00D829D1"/>
    <w:rsid w:val="00D82B87"/>
    <w:rsid w:val="00D838BB"/>
    <w:rsid w:val="00D845D3"/>
    <w:rsid w:val="00D84858"/>
    <w:rsid w:val="00D84EA3"/>
    <w:rsid w:val="00D85BD4"/>
    <w:rsid w:val="00D8797C"/>
    <w:rsid w:val="00D91264"/>
    <w:rsid w:val="00D93838"/>
    <w:rsid w:val="00D93949"/>
    <w:rsid w:val="00D95E6F"/>
    <w:rsid w:val="00D960A5"/>
    <w:rsid w:val="00D9653E"/>
    <w:rsid w:val="00D97E7D"/>
    <w:rsid w:val="00DA08C1"/>
    <w:rsid w:val="00DA1F4A"/>
    <w:rsid w:val="00DA3DF3"/>
    <w:rsid w:val="00DA3F32"/>
    <w:rsid w:val="00DA5769"/>
    <w:rsid w:val="00DA586A"/>
    <w:rsid w:val="00DA5F95"/>
    <w:rsid w:val="00DA6D21"/>
    <w:rsid w:val="00DA76D1"/>
    <w:rsid w:val="00DA7C83"/>
    <w:rsid w:val="00DB11E0"/>
    <w:rsid w:val="00DB2E3A"/>
    <w:rsid w:val="00DB3A89"/>
    <w:rsid w:val="00DB431B"/>
    <w:rsid w:val="00DB44D8"/>
    <w:rsid w:val="00DB5083"/>
    <w:rsid w:val="00DB5E4A"/>
    <w:rsid w:val="00DB6DA5"/>
    <w:rsid w:val="00DB6EAA"/>
    <w:rsid w:val="00DC0163"/>
    <w:rsid w:val="00DC2658"/>
    <w:rsid w:val="00DC318F"/>
    <w:rsid w:val="00DC5A77"/>
    <w:rsid w:val="00DC6D6F"/>
    <w:rsid w:val="00DC706D"/>
    <w:rsid w:val="00DD1F8B"/>
    <w:rsid w:val="00DD2098"/>
    <w:rsid w:val="00DD4209"/>
    <w:rsid w:val="00DD4794"/>
    <w:rsid w:val="00DD7986"/>
    <w:rsid w:val="00DD7A9E"/>
    <w:rsid w:val="00DD7BC8"/>
    <w:rsid w:val="00DE1EA3"/>
    <w:rsid w:val="00DE288B"/>
    <w:rsid w:val="00DE44BC"/>
    <w:rsid w:val="00DE4A80"/>
    <w:rsid w:val="00DE5C21"/>
    <w:rsid w:val="00DE79DD"/>
    <w:rsid w:val="00DF1B01"/>
    <w:rsid w:val="00DF1F44"/>
    <w:rsid w:val="00DF28B4"/>
    <w:rsid w:val="00DF3400"/>
    <w:rsid w:val="00DF3672"/>
    <w:rsid w:val="00DF3992"/>
    <w:rsid w:val="00DF450E"/>
    <w:rsid w:val="00DF531F"/>
    <w:rsid w:val="00DF7397"/>
    <w:rsid w:val="00DF75FF"/>
    <w:rsid w:val="00E000F1"/>
    <w:rsid w:val="00E03113"/>
    <w:rsid w:val="00E03872"/>
    <w:rsid w:val="00E03988"/>
    <w:rsid w:val="00E04874"/>
    <w:rsid w:val="00E04A49"/>
    <w:rsid w:val="00E0571E"/>
    <w:rsid w:val="00E06DEC"/>
    <w:rsid w:val="00E07958"/>
    <w:rsid w:val="00E1279C"/>
    <w:rsid w:val="00E141BF"/>
    <w:rsid w:val="00E14F07"/>
    <w:rsid w:val="00E16786"/>
    <w:rsid w:val="00E16B22"/>
    <w:rsid w:val="00E17533"/>
    <w:rsid w:val="00E175A3"/>
    <w:rsid w:val="00E21143"/>
    <w:rsid w:val="00E24ECA"/>
    <w:rsid w:val="00E24F4F"/>
    <w:rsid w:val="00E273CE"/>
    <w:rsid w:val="00E30CE9"/>
    <w:rsid w:val="00E3161F"/>
    <w:rsid w:val="00E3315B"/>
    <w:rsid w:val="00E36772"/>
    <w:rsid w:val="00E3696A"/>
    <w:rsid w:val="00E36A52"/>
    <w:rsid w:val="00E36CFA"/>
    <w:rsid w:val="00E3770F"/>
    <w:rsid w:val="00E403E1"/>
    <w:rsid w:val="00E40889"/>
    <w:rsid w:val="00E4174E"/>
    <w:rsid w:val="00E429F8"/>
    <w:rsid w:val="00E43A59"/>
    <w:rsid w:val="00E43D66"/>
    <w:rsid w:val="00E44723"/>
    <w:rsid w:val="00E451FC"/>
    <w:rsid w:val="00E45D1A"/>
    <w:rsid w:val="00E478B6"/>
    <w:rsid w:val="00E50472"/>
    <w:rsid w:val="00E507D2"/>
    <w:rsid w:val="00E50978"/>
    <w:rsid w:val="00E51EB5"/>
    <w:rsid w:val="00E5267A"/>
    <w:rsid w:val="00E55B98"/>
    <w:rsid w:val="00E576C8"/>
    <w:rsid w:val="00E578B8"/>
    <w:rsid w:val="00E600B1"/>
    <w:rsid w:val="00E62759"/>
    <w:rsid w:val="00E6527A"/>
    <w:rsid w:val="00E656E2"/>
    <w:rsid w:val="00E65940"/>
    <w:rsid w:val="00E65CAB"/>
    <w:rsid w:val="00E666D8"/>
    <w:rsid w:val="00E67291"/>
    <w:rsid w:val="00E67B36"/>
    <w:rsid w:val="00E71DEE"/>
    <w:rsid w:val="00E721CA"/>
    <w:rsid w:val="00E72F14"/>
    <w:rsid w:val="00E73904"/>
    <w:rsid w:val="00E752C2"/>
    <w:rsid w:val="00E75514"/>
    <w:rsid w:val="00E759D8"/>
    <w:rsid w:val="00E77EF1"/>
    <w:rsid w:val="00E80F15"/>
    <w:rsid w:val="00E83FE4"/>
    <w:rsid w:val="00E86F75"/>
    <w:rsid w:val="00E86F96"/>
    <w:rsid w:val="00E9031C"/>
    <w:rsid w:val="00E93F93"/>
    <w:rsid w:val="00E94003"/>
    <w:rsid w:val="00E941EB"/>
    <w:rsid w:val="00E97273"/>
    <w:rsid w:val="00EA10AC"/>
    <w:rsid w:val="00EA1601"/>
    <w:rsid w:val="00EA2167"/>
    <w:rsid w:val="00EA51A8"/>
    <w:rsid w:val="00EA525E"/>
    <w:rsid w:val="00EA5B8E"/>
    <w:rsid w:val="00EB397A"/>
    <w:rsid w:val="00EB5343"/>
    <w:rsid w:val="00EB55CC"/>
    <w:rsid w:val="00EB6806"/>
    <w:rsid w:val="00EB7284"/>
    <w:rsid w:val="00EC0670"/>
    <w:rsid w:val="00EC0F92"/>
    <w:rsid w:val="00EC282F"/>
    <w:rsid w:val="00EC409F"/>
    <w:rsid w:val="00EC5FAE"/>
    <w:rsid w:val="00EC7899"/>
    <w:rsid w:val="00ED0A9F"/>
    <w:rsid w:val="00ED1CC5"/>
    <w:rsid w:val="00ED38F4"/>
    <w:rsid w:val="00ED659F"/>
    <w:rsid w:val="00ED77C3"/>
    <w:rsid w:val="00ED7CBD"/>
    <w:rsid w:val="00EE0089"/>
    <w:rsid w:val="00EE3436"/>
    <w:rsid w:val="00EE3B8B"/>
    <w:rsid w:val="00EE520D"/>
    <w:rsid w:val="00EE5777"/>
    <w:rsid w:val="00EE7093"/>
    <w:rsid w:val="00EE7DA9"/>
    <w:rsid w:val="00EF02D4"/>
    <w:rsid w:val="00EF13A3"/>
    <w:rsid w:val="00EF1A21"/>
    <w:rsid w:val="00EF1C6A"/>
    <w:rsid w:val="00EF2F6B"/>
    <w:rsid w:val="00EF38BE"/>
    <w:rsid w:val="00EF3908"/>
    <w:rsid w:val="00EF41E3"/>
    <w:rsid w:val="00EF529A"/>
    <w:rsid w:val="00EF6127"/>
    <w:rsid w:val="00EF62C9"/>
    <w:rsid w:val="00EF7A77"/>
    <w:rsid w:val="00F02197"/>
    <w:rsid w:val="00F0222E"/>
    <w:rsid w:val="00F04394"/>
    <w:rsid w:val="00F06CBC"/>
    <w:rsid w:val="00F07A88"/>
    <w:rsid w:val="00F1156F"/>
    <w:rsid w:val="00F1173D"/>
    <w:rsid w:val="00F13D20"/>
    <w:rsid w:val="00F171FF"/>
    <w:rsid w:val="00F177E8"/>
    <w:rsid w:val="00F23D01"/>
    <w:rsid w:val="00F25420"/>
    <w:rsid w:val="00F25722"/>
    <w:rsid w:val="00F268DB"/>
    <w:rsid w:val="00F27D3F"/>
    <w:rsid w:val="00F323EF"/>
    <w:rsid w:val="00F3281E"/>
    <w:rsid w:val="00F32FD5"/>
    <w:rsid w:val="00F35C13"/>
    <w:rsid w:val="00F36287"/>
    <w:rsid w:val="00F36A12"/>
    <w:rsid w:val="00F37C4C"/>
    <w:rsid w:val="00F402EA"/>
    <w:rsid w:val="00F41CB2"/>
    <w:rsid w:val="00F431C0"/>
    <w:rsid w:val="00F433C2"/>
    <w:rsid w:val="00F4360C"/>
    <w:rsid w:val="00F43846"/>
    <w:rsid w:val="00F45BF3"/>
    <w:rsid w:val="00F47964"/>
    <w:rsid w:val="00F47B27"/>
    <w:rsid w:val="00F51D50"/>
    <w:rsid w:val="00F51F0F"/>
    <w:rsid w:val="00F54886"/>
    <w:rsid w:val="00F552D1"/>
    <w:rsid w:val="00F55D45"/>
    <w:rsid w:val="00F575E2"/>
    <w:rsid w:val="00F61333"/>
    <w:rsid w:val="00F61D1C"/>
    <w:rsid w:val="00F62596"/>
    <w:rsid w:val="00F644EB"/>
    <w:rsid w:val="00F64627"/>
    <w:rsid w:val="00F6620D"/>
    <w:rsid w:val="00F66E99"/>
    <w:rsid w:val="00F714E9"/>
    <w:rsid w:val="00F722F7"/>
    <w:rsid w:val="00F72D59"/>
    <w:rsid w:val="00F73BDE"/>
    <w:rsid w:val="00F74956"/>
    <w:rsid w:val="00F754B0"/>
    <w:rsid w:val="00F77644"/>
    <w:rsid w:val="00F77E0E"/>
    <w:rsid w:val="00F8003E"/>
    <w:rsid w:val="00F80200"/>
    <w:rsid w:val="00F8089B"/>
    <w:rsid w:val="00F82AA5"/>
    <w:rsid w:val="00F82F0D"/>
    <w:rsid w:val="00F8311A"/>
    <w:rsid w:val="00F845AC"/>
    <w:rsid w:val="00F84672"/>
    <w:rsid w:val="00F84A50"/>
    <w:rsid w:val="00F84B19"/>
    <w:rsid w:val="00F85268"/>
    <w:rsid w:val="00F85A0C"/>
    <w:rsid w:val="00F907A9"/>
    <w:rsid w:val="00F926CC"/>
    <w:rsid w:val="00F93963"/>
    <w:rsid w:val="00F93EB0"/>
    <w:rsid w:val="00F950A7"/>
    <w:rsid w:val="00F95BD8"/>
    <w:rsid w:val="00F96E32"/>
    <w:rsid w:val="00FA0F49"/>
    <w:rsid w:val="00FA19D0"/>
    <w:rsid w:val="00FA20D8"/>
    <w:rsid w:val="00FA324E"/>
    <w:rsid w:val="00FB1AD2"/>
    <w:rsid w:val="00FB4865"/>
    <w:rsid w:val="00FB6DA5"/>
    <w:rsid w:val="00FB73E0"/>
    <w:rsid w:val="00FC10A5"/>
    <w:rsid w:val="00FC2044"/>
    <w:rsid w:val="00FC322C"/>
    <w:rsid w:val="00FC3936"/>
    <w:rsid w:val="00FC4142"/>
    <w:rsid w:val="00FC4314"/>
    <w:rsid w:val="00FC7EAE"/>
    <w:rsid w:val="00FC7EC1"/>
    <w:rsid w:val="00FD171E"/>
    <w:rsid w:val="00FD1946"/>
    <w:rsid w:val="00FD3B74"/>
    <w:rsid w:val="00FD488F"/>
    <w:rsid w:val="00FD79CD"/>
    <w:rsid w:val="00FE0B5E"/>
    <w:rsid w:val="00FE0ECB"/>
    <w:rsid w:val="00FE15E3"/>
    <w:rsid w:val="00FE2F45"/>
    <w:rsid w:val="00FE508E"/>
    <w:rsid w:val="00FE53B6"/>
    <w:rsid w:val="00FF161D"/>
    <w:rsid w:val="00FF1F7A"/>
    <w:rsid w:val="00FF2247"/>
    <w:rsid w:val="00FF22B3"/>
    <w:rsid w:val="00FF2B1C"/>
    <w:rsid w:val="00FF57EF"/>
    <w:rsid w:val="00FF69CF"/>
    <w:rsid w:val="00FF7614"/>
    <w:rsid w:val="00FF7C68"/>
    <w:rsid w:val="00FF7FEB"/>
    <w:rsid w:val="1A3F0464"/>
    <w:rsid w:val="2826B31B"/>
    <w:rsid w:val="4B4443BC"/>
    <w:rsid w:val="536E274D"/>
    <w:rsid w:val="55346BF5"/>
    <w:rsid w:val="5856C3C3"/>
    <w:rsid w:val="591BE68C"/>
    <w:rsid w:val="6448A397"/>
    <w:rsid w:val="79EDABD8"/>
    <w:rsid w:val="7FB5DC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9D4F59"/>
  <w15:docId w15:val="{4A4AEE51-3116-0A49-8612-24FA3C697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abelle"/>
    <w:qFormat/>
    <w:rsid w:val="0008679A"/>
    <w:rPr>
      <w:rFonts w:ascii="Arial" w:hAnsi="Arial"/>
      <w:sz w:val="22"/>
      <w:szCs w:val="24"/>
    </w:rPr>
  </w:style>
  <w:style w:type="paragraph" w:styleId="berschrift1">
    <w:name w:val="heading 1"/>
    <w:basedOn w:val="Standard"/>
    <w:next w:val="Standard"/>
    <w:qFormat/>
    <w:rsid w:val="00E67291"/>
    <w:pPr>
      <w:keepNext/>
      <w:shd w:val="clear" w:color="auto" w:fill="FFFFFF"/>
      <w:spacing w:line="360" w:lineRule="auto"/>
      <w:jc w:val="center"/>
      <w:outlineLvl w:val="0"/>
    </w:pPr>
    <w:rPr>
      <w:rFonts w:cs="Arial"/>
      <w:b/>
      <w:bCs/>
      <w:sz w:val="32"/>
    </w:rPr>
  </w:style>
  <w:style w:type="paragraph" w:styleId="berschrift2">
    <w:name w:val="heading 2"/>
    <w:basedOn w:val="Standard"/>
    <w:next w:val="Standard"/>
    <w:qFormat/>
    <w:rsid w:val="00681E1E"/>
    <w:pPr>
      <w:keepNext/>
      <w:shd w:val="clear" w:color="auto" w:fill="FFFFFF"/>
      <w:spacing w:before="60"/>
      <w:ind w:right="204"/>
      <w:outlineLvl w:val="1"/>
    </w:pPr>
    <w:rPr>
      <w:rFonts w:cs="Arial"/>
      <w:b/>
      <w:bCs/>
      <w:sz w:val="20"/>
      <w:szCs w:val="20"/>
    </w:rPr>
  </w:style>
  <w:style w:type="paragraph" w:styleId="berschrift3">
    <w:name w:val="heading 3"/>
    <w:basedOn w:val="Standard"/>
    <w:next w:val="Standard"/>
    <w:qFormat/>
    <w:rsid w:val="00681E1E"/>
    <w:pPr>
      <w:keepNext/>
      <w:outlineLvl w:val="2"/>
    </w:pPr>
    <w:rPr>
      <w:rFonts w:cs="Arial"/>
      <w:i/>
      <w:iCs/>
    </w:rPr>
  </w:style>
  <w:style w:type="paragraph" w:styleId="berschrift4">
    <w:name w:val="heading 4"/>
    <w:basedOn w:val="Standard"/>
    <w:next w:val="Standard"/>
    <w:qFormat/>
    <w:rsid w:val="00681E1E"/>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681E1E"/>
    <w:pPr>
      <w:keepNext/>
      <w:shd w:val="clear" w:color="auto" w:fill="FFFFFF"/>
      <w:spacing w:before="60"/>
      <w:ind w:left="360" w:right="204"/>
      <w:outlineLvl w:val="4"/>
    </w:pPr>
    <w:rPr>
      <w:rFonts w:cs="Arial"/>
      <w:b/>
      <w:bCs/>
      <w:sz w:val="20"/>
      <w:szCs w:val="20"/>
    </w:rPr>
  </w:style>
  <w:style w:type="paragraph" w:styleId="berschrift6">
    <w:name w:val="heading 6"/>
    <w:basedOn w:val="Standard"/>
    <w:next w:val="Standard"/>
    <w:qFormat/>
    <w:rsid w:val="00681E1E"/>
    <w:pPr>
      <w:keepNext/>
      <w:ind w:left="360"/>
      <w:outlineLvl w:val="5"/>
    </w:pPr>
    <w:rPr>
      <w:rFonts w:cs="Arial"/>
      <w:b/>
      <w:bCs/>
      <w:sz w:val="20"/>
    </w:rPr>
  </w:style>
  <w:style w:type="paragraph" w:styleId="berschrift7">
    <w:name w:val="heading 7"/>
    <w:basedOn w:val="Standard"/>
    <w:next w:val="Standard"/>
    <w:qFormat/>
    <w:rsid w:val="00681E1E"/>
    <w:pPr>
      <w:keepNext/>
      <w:outlineLvl w:val="6"/>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cInhaltsverzeichnis">
    <w:name w:val="bc_Ü_Inhaltsverzeichnis"/>
    <w:basedOn w:val="Textkrper"/>
    <w:qFormat/>
    <w:rsid w:val="00E86F96"/>
    <w:pPr>
      <w:spacing w:before="120"/>
      <w:jc w:val="center"/>
    </w:pPr>
    <w:rPr>
      <w:b/>
      <w:sz w:val="32"/>
    </w:rPr>
  </w:style>
  <w:style w:type="paragraph" w:styleId="Textkrper">
    <w:name w:val="Body Text"/>
    <w:basedOn w:val="Standard"/>
    <w:link w:val="TextkrperZchn"/>
    <w:uiPriority w:val="99"/>
    <w:semiHidden/>
    <w:unhideWhenUsed/>
    <w:rsid w:val="00E86F96"/>
    <w:pPr>
      <w:spacing w:after="120"/>
    </w:pPr>
  </w:style>
  <w:style w:type="character" w:customStyle="1" w:styleId="TextkrperZchn">
    <w:name w:val="Textkörper Zchn"/>
    <w:link w:val="Textkrper"/>
    <w:uiPriority w:val="99"/>
    <w:semiHidden/>
    <w:rsid w:val="00E86F96"/>
    <w:rPr>
      <w:rFonts w:ascii="Arial" w:hAnsi="Arial"/>
      <w:sz w:val="22"/>
      <w:szCs w:val="24"/>
    </w:rPr>
  </w:style>
  <w:style w:type="paragraph" w:styleId="Fuzeile">
    <w:name w:val="footer"/>
    <w:basedOn w:val="Standard"/>
    <w:link w:val="FuzeileZchn"/>
    <w:uiPriority w:val="99"/>
    <w:rsid w:val="00681E1E"/>
    <w:pPr>
      <w:tabs>
        <w:tab w:val="center" w:pos="4536"/>
        <w:tab w:val="right" w:pos="9072"/>
      </w:tabs>
    </w:pPr>
  </w:style>
  <w:style w:type="character" w:customStyle="1" w:styleId="FuzeileZchn">
    <w:name w:val="Fußzeile Zchn"/>
    <w:link w:val="Fuzeile"/>
    <w:uiPriority w:val="99"/>
    <w:rsid w:val="00005963"/>
    <w:rPr>
      <w:rFonts w:ascii="Arial" w:hAnsi="Arial"/>
      <w:sz w:val="22"/>
      <w:szCs w:val="24"/>
    </w:rPr>
  </w:style>
  <w:style w:type="paragraph" w:styleId="Kopfzeile">
    <w:name w:val="header"/>
    <w:basedOn w:val="Standard"/>
    <w:link w:val="KopfzeileZchn"/>
    <w:uiPriority w:val="99"/>
    <w:unhideWhenUsed/>
    <w:rsid w:val="00E86F96"/>
    <w:pPr>
      <w:tabs>
        <w:tab w:val="center" w:pos="4536"/>
        <w:tab w:val="right" w:pos="9072"/>
      </w:tabs>
    </w:pPr>
  </w:style>
  <w:style w:type="character" w:customStyle="1" w:styleId="KopfzeileZchn">
    <w:name w:val="Kopfzeile Zchn"/>
    <w:link w:val="Kopfzeile"/>
    <w:uiPriority w:val="99"/>
    <w:rsid w:val="00E86F96"/>
    <w:rPr>
      <w:rFonts w:ascii="Arial" w:hAnsi="Arial"/>
      <w:sz w:val="22"/>
      <w:szCs w:val="24"/>
    </w:rPr>
  </w:style>
  <w:style w:type="paragraph" w:customStyle="1" w:styleId="bcVorworttabelle">
    <w:name w:val="bc_Ü_Vorworttabelle"/>
    <w:basedOn w:val="Textkrper"/>
    <w:qFormat/>
    <w:rsid w:val="00E429F8"/>
    <w:pPr>
      <w:spacing w:before="120"/>
      <w:outlineLvl w:val="1"/>
    </w:pPr>
    <w:rPr>
      <w:rFonts w:cs="Arial"/>
      <w:b/>
      <w:sz w:val="24"/>
      <w:szCs w:val="22"/>
    </w:rPr>
  </w:style>
  <w:style w:type="paragraph" w:customStyle="1" w:styleId="bcVorwort">
    <w:name w:val="bc_Ü_Vorwort"/>
    <w:basedOn w:val="Textkrper"/>
    <w:qFormat/>
    <w:rsid w:val="00E86F96"/>
    <w:pPr>
      <w:spacing w:before="120"/>
      <w:jc w:val="center"/>
      <w:outlineLvl w:val="0"/>
    </w:pPr>
    <w:rPr>
      <w:b/>
      <w:sz w:val="32"/>
    </w:rPr>
  </w:style>
  <w:style w:type="table" w:customStyle="1" w:styleId="Formatvorlage1">
    <w:name w:val="Formatvorlage1"/>
    <w:basedOn w:val="NormaleTabelle"/>
    <w:uiPriority w:val="99"/>
    <w:rsid w:val="00B86544"/>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bcTabFach-Klasse">
    <w:name w:val="bc_Tab_Ü_Fach - Klasse"/>
    <w:basedOn w:val="Textkrper"/>
    <w:qFormat/>
    <w:rsid w:val="006438D2"/>
    <w:pPr>
      <w:pageBreakBefore/>
      <w:spacing w:before="120"/>
      <w:jc w:val="center"/>
      <w:outlineLvl w:val="0"/>
    </w:pPr>
    <w:rPr>
      <w:rFonts w:cs="Arial"/>
      <w:b/>
      <w:sz w:val="32"/>
      <w:szCs w:val="32"/>
    </w:rPr>
  </w:style>
  <w:style w:type="paragraph" w:customStyle="1" w:styleId="bcTab">
    <w:name w:val="bc_Tab_Ü"/>
    <w:basedOn w:val="Textkrper"/>
    <w:qFormat/>
    <w:rsid w:val="0089109D"/>
    <w:pPr>
      <w:spacing w:before="120"/>
      <w:contextualSpacing/>
      <w:jc w:val="center"/>
      <w:outlineLvl w:val="1"/>
    </w:pPr>
    <w:rPr>
      <w:rFonts w:eastAsia="Calibri" w:cs="Arial"/>
      <w:b/>
      <w:sz w:val="32"/>
      <w:szCs w:val="22"/>
    </w:rPr>
  </w:style>
  <w:style w:type="paragraph" w:customStyle="1" w:styleId="bcTabcaStd">
    <w:name w:val="bc_Tab_ca. Std."/>
    <w:basedOn w:val="Standard"/>
    <w:next w:val="Textkrper"/>
    <w:qFormat/>
    <w:rsid w:val="008D27A9"/>
    <w:pPr>
      <w:spacing w:before="120" w:after="120"/>
      <w:contextualSpacing/>
      <w:jc w:val="center"/>
    </w:pPr>
    <w:rPr>
      <w:rFonts w:eastAsia="Calibri" w:cs="Arial"/>
      <w:b/>
      <w:sz w:val="24"/>
      <w:szCs w:val="22"/>
    </w:rPr>
  </w:style>
  <w:style w:type="paragraph" w:customStyle="1" w:styleId="bcTabVortext">
    <w:name w:val="bc_Tab_Vortext"/>
    <w:basedOn w:val="Standard"/>
    <w:qFormat/>
    <w:rsid w:val="00325F47"/>
    <w:pPr>
      <w:spacing w:before="120" w:after="120"/>
      <w:contextualSpacing/>
      <w:jc w:val="both"/>
    </w:pPr>
    <w:rPr>
      <w:rFonts w:eastAsia="Calibri" w:cs="Arial"/>
      <w:sz w:val="20"/>
      <w:szCs w:val="22"/>
    </w:rPr>
  </w:style>
  <w:style w:type="paragraph" w:customStyle="1" w:styleId="bcTabweiKompetenzen">
    <w:name w:val="bc_Tab_weiß_Kompetenzen"/>
    <w:basedOn w:val="Textkrper"/>
    <w:qFormat/>
    <w:rsid w:val="009512D8"/>
    <w:pPr>
      <w:spacing w:before="120"/>
      <w:jc w:val="center"/>
    </w:pPr>
    <w:rPr>
      <w:rFonts w:eastAsia="Calibri" w:cs="Arial"/>
      <w:b/>
      <w:color w:val="FFFFFF"/>
      <w:szCs w:val="22"/>
    </w:rPr>
  </w:style>
  <w:style w:type="paragraph" w:customStyle="1" w:styleId="bcTabschwKompetenzen">
    <w:name w:val="bc_Tab_schw_Kompetenzen"/>
    <w:basedOn w:val="Standard"/>
    <w:qFormat/>
    <w:rsid w:val="006A693C"/>
    <w:pPr>
      <w:spacing w:before="120" w:after="120"/>
      <w:jc w:val="center"/>
    </w:pPr>
    <w:rPr>
      <w:rFonts w:eastAsia="Calibri" w:cs="Arial"/>
      <w:b/>
      <w:szCs w:val="22"/>
    </w:rPr>
  </w:style>
  <w:style w:type="paragraph" w:styleId="Verzeichnis1">
    <w:name w:val="toc 1"/>
    <w:basedOn w:val="Standard"/>
    <w:next w:val="Standard"/>
    <w:autoRedefine/>
    <w:uiPriority w:val="39"/>
    <w:unhideWhenUsed/>
    <w:rsid w:val="00E429F8"/>
    <w:pPr>
      <w:tabs>
        <w:tab w:val="right" w:leader="dot" w:pos="9628"/>
      </w:tabs>
      <w:spacing w:after="120" w:line="360" w:lineRule="auto"/>
    </w:pPr>
  </w:style>
  <w:style w:type="character" w:styleId="Hyperlink">
    <w:name w:val="Hyperlink"/>
    <w:uiPriority w:val="99"/>
    <w:unhideWhenUsed/>
    <w:rsid w:val="0020039A"/>
    <w:rPr>
      <w:color w:val="0000FF"/>
      <w:u w:val="single"/>
    </w:rPr>
  </w:style>
  <w:style w:type="paragraph" w:styleId="Inhaltsverzeichnisberschrift">
    <w:name w:val="TOC Heading"/>
    <w:basedOn w:val="berschrift1"/>
    <w:next w:val="Standard"/>
    <w:uiPriority w:val="39"/>
    <w:semiHidden/>
    <w:unhideWhenUsed/>
    <w:qFormat/>
    <w:rsid w:val="0020039A"/>
    <w:pPr>
      <w:keepLines/>
      <w:shd w:val="clear" w:color="auto" w:fill="auto"/>
      <w:spacing w:before="480" w:line="276" w:lineRule="auto"/>
      <w:jc w:val="left"/>
      <w:outlineLvl w:val="9"/>
    </w:pPr>
    <w:rPr>
      <w:rFonts w:ascii="Cambria" w:hAnsi="Cambria" w:cs="Times New Roman"/>
      <w:color w:val="365F91"/>
      <w:sz w:val="28"/>
      <w:szCs w:val="28"/>
    </w:rPr>
  </w:style>
  <w:style w:type="paragraph" w:styleId="Verzeichnis2">
    <w:name w:val="toc 2"/>
    <w:basedOn w:val="Standard"/>
    <w:next w:val="Standard"/>
    <w:autoRedefine/>
    <w:uiPriority w:val="39"/>
    <w:unhideWhenUsed/>
    <w:rsid w:val="004F0D16"/>
    <w:pPr>
      <w:tabs>
        <w:tab w:val="right" w:leader="dot" w:pos="9628"/>
      </w:tabs>
      <w:spacing w:after="120" w:line="360" w:lineRule="auto"/>
      <w:ind w:left="221"/>
    </w:pPr>
  </w:style>
  <w:style w:type="paragraph" w:customStyle="1" w:styleId="bcText">
    <w:name w:val="bc_Text"/>
    <w:basedOn w:val="Standard"/>
    <w:link w:val="bcTextZchn"/>
    <w:qFormat/>
    <w:rsid w:val="00277A18"/>
    <w:pPr>
      <w:spacing w:before="60"/>
      <w:contextualSpacing/>
    </w:pPr>
    <w:rPr>
      <w:rFonts w:eastAsia="Calibri"/>
      <w:sz w:val="18"/>
      <w:szCs w:val="18"/>
    </w:rPr>
  </w:style>
  <w:style w:type="paragraph" w:customStyle="1" w:styleId="StandardVorwort">
    <w:name w:val="Standard Vorwort"/>
    <w:basedOn w:val="Standard"/>
    <w:qFormat/>
    <w:rsid w:val="002C6241"/>
    <w:pPr>
      <w:spacing w:line="360" w:lineRule="auto"/>
      <w:jc w:val="both"/>
    </w:pPr>
    <w:rPr>
      <w:rFonts w:cs="Arial"/>
    </w:rPr>
  </w:style>
  <w:style w:type="paragraph" w:customStyle="1" w:styleId="bcTextListe">
    <w:name w:val="bc_Text_Liste"/>
    <w:basedOn w:val="Standard"/>
    <w:link w:val="bcTextListeZchn"/>
    <w:qFormat/>
    <w:rsid w:val="002021D1"/>
    <w:pPr>
      <w:keepLines/>
      <w:numPr>
        <w:numId w:val="1"/>
      </w:numPr>
      <w:ind w:left="142" w:hanging="142"/>
      <w:contextualSpacing/>
    </w:pPr>
    <w:rPr>
      <w:rFonts w:eastAsia="Calibri"/>
      <w:sz w:val="18"/>
      <w:szCs w:val="18"/>
    </w:rPr>
  </w:style>
  <w:style w:type="character" w:customStyle="1" w:styleId="bcTextZchn">
    <w:name w:val="bc_Text Zchn"/>
    <w:link w:val="bcText"/>
    <w:rsid w:val="00277A18"/>
    <w:rPr>
      <w:rFonts w:ascii="Arial" w:eastAsia="Calibri" w:hAnsi="Arial" w:cs="Arial"/>
      <w:sz w:val="18"/>
      <w:szCs w:val="18"/>
    </w:rPr>
  </w:style>
  <w:style w:type="character" w:styleId="SchwacheHervorhebung">
    <w:name w:val="Subtle Emphasis"/>
    <w:uiPriority w:val="19"/>
    <w:qFormat/>
    <w:rsid w:val="00C676B9"/>
    <w:rPr>
      <w:rFonts w:ascii="Arial" w:hAnsi="Arial"/>
      <w:b w:val="0"/>
      <w:i w:val="0"/>
      <w:iCs/>
      <w:color w:val="808080"/>
      <w:sz w:val="22"/>
    </w:rPr>
  </w:style>
  <w:style w:type="character" w:customStyle="1" w:styleId="bcTextListeZchn">
    <w:name w:val="bc_Text_Liste Zchn"/>
    <w:link w:val="bcTextListe"/>
    <w:rsid w:val="002021D1"/>
    <w:rPr>
      <w:rFonts w:ascii="Arial" w:eastAsia="Calibri" w:hAnsi="Arial"/>
      <w:sz w:val="18"/>
      <w:szCs w:val="18"/>
    </w:rPr>
  </w:style>
  <w:style w:type="character" w:styleId="Kommentarzeichen">
    <w:name w:val="annotation reference"/>
    <w:uiPriority w:val="99"/>
    <w:semiHidden/>
    <w:rsid w:val="00C676B9"/>
    <w:rPr>
      <w:sz w:val="16"/>
      <w:szCs w:val="16"/>
    </w:rPr>
  </w:style>
  <w:style w:type="paragraph" w:styleId="Kommentartext">
    <w:name w:val="annotation text"/>
    <w:basedOn w:val="Standard"/>
    <w:link w:val="KommentartextZchn"/>
    <w:uiPriority w:val="99"/>
    <w:semiHidden/>
    <w:rsid w:val="00C676B9"/>
    <w:rPr>
      <w:rFonts w:eastAsia="Calibri"/>
      <w:sz w:val="20"/>
      <w:szCs w:val="20"/>
      <w:lang w:eastAsia="en-US"/>
    </w:rPr>
  </w:style>
  <w:style w:type="character" w:customStyle="1" w:styleId="KommentartextZchn">
    <w:name w:val="Kommentartext Zchn"/>
    <w:link w:val="Kommentartext"/>
    <w:uiPriority w:val="99"/>
    <w:semiHidden/>
    <w:rsid w:val="00C676B9"/>
    <w:rPr>
      <w:rFonts w:ascii="Arial" w:eastAsia="Calibri" w:hAnsi="Arial" w:cs="Arial"/>
      <w:lang w:eastAsia="en-US"/>
    </w:rPr>
  </w:style>
  <w:style w:type="paragraph" w:styleId="Sprechblasentext">
    <w:name w:val="Balloon Text"/>
    <w:basedOn w:val="Standard"/>
    <w:link w:val="SprechblasentextZchn"/>
    <w:uiPriority w:val="99"/>
    <w:semiHidden/>
    <w:unhideWhenUsed/>
    <w:rsid w:val="00C676B9"/>
    <w:rPr>
      <w:rFonts w:ascii="Tahoma" w:hAnsi="Tahoma"/>
      <w:sz w:val="16"/>
      <w:szCs w:val="16"/>
    </w:rPr>
  </w:style>
  <w:style w:type="character" w:customStyle="1" w:styleId="SprechblasentextZchn">
    <w:name w:val="Sprechblasentext Zchn"/>
    <w:link w:val="Sprechblasentext"/>
    <w:uiPriority w:val="99"/>
    <w:semiHidden/>
    <w:rsid w:val="00C676B9"/>
    <w:rPr>
      <w:rFonts w:ascii="Tahoma" w:hAnsi="Tahoma" w:cs="Tahoma"/>
      <w:sz w:val="16"/>
      <w:szCs w:val="16"/>
    </w:rPr>
  </w:style>
  <w:style w:type="paragraph" w:customStyle="1" w:styleId="bcTextZwischenberschrift">
    <w:name w:val="bc_Text_Zwischenüberschrift"/>
    <w:basedOn w:val="bcText"/>
    <w:link w:val="bcTextZwischenberschriftZchn"/>
    <w:qFormat/>
    <w:rsid w:val="007E4B16"/>
    <w:pPr>
      <w:suppressAutoHyphens/>
      <w:jc w:val="center"/>
    </w:pPr>
    <w:rPr>
      <w:b/>
      <w:sz w:val="22"/>
    </w:rPr>
  </w:style>
  <w:style w:type="paragraph" w:customStyle="1" w:styleId="GroZentr">
    <w:name w:val="Groß Zentr"/>
    <w:basedOn w:val="Standard"/>
    <w:link w:val="GroZentrZchn"/>
    <w:qFormat/>
    <w:rsid w:val="00864953"/>
    <w:pPr>
      <w:jc w:val="center"/>
    </w:pPr>
    <w:rPr>
      <w:rFonts w:eastAsia="Calibri"/>
      <w:b/>
      <w:szCs w:val="22"/>
      <w:lang w:eastAsia="en-US"/>
    </w:rPr>
  </w:style>
  <w:style w:type="character" w:customStyle="1" w:styleId="bcTextZwischenberschriftZchn">
    <w:name w:val="bc_Text_Zwischenüberschrift Zchn"/>
    <w:link w:val="bcTextZwischenberschrift"/>
    <w:rsid w:val="007E4B16"/>
    <w:rPr>
      <w:rFonts w:ascii="Arial" w:eastAsia="Calibri" w:hAnsi="Arial" w:cs="Arial"/>
      <w:b/>
      <w:sz w:val="22"/>
      <w:szCs w:val="18"/>
    </w:rPr>
  </w:style>
  <w:style w:type="character" w:customStyle="1" w:styleId="GroZentrZchn">
    <w:name w:val="Groß Zentr Zchn"/>
    <w:link w:val="GroZentr"/>
    <w:rsid w:val="00864953"/>
    <w:rPr>
      <w:rFonts w:ascii="Arial" w:eastAsia="Calibri" w:hAnsi="Arial"/>
      <w:b/>
      <w:sz w:val="22"/>
      <w:szCs w:val="22"/>
      <w:lang w:eastAsia="en-US"/>
    </w:rPr>
  </w:style>
  <w:style w:type="paragraph" w:customStyle="1" w:styleId="Stichpunkte">
    <w:name w:val="Stichpunkte"/>
    <w:basedOn w:val="Listenabsatz"/>
    <w:link w:val="StichpunkteZchn"/>
    <w:qFormat/>
    <w:rsid w:val="00864953"/>
    <w:pPr>
      <w:numPr>
        <w:numId w:val="2"/>
      </w:numPr>
      <w:spacing w:before="60" w:after="60"/>
      <w:contextualSpacing/>
    </w:pPr>
    <w:rPr>
      <w:rFonts w:eastAsia="Calibri"/>
      <w:sz w:val="18"/>
      <w:szCs w:val="22"/>
      <w:lang w:eastAsia="en-US"/>
    </w:rPr>
  </w:style>
  <w:style w:type="character" w:customStyle="1" w:styleId="StichpunkteZchn">
    <w:name w:val="Stichpunkte Zchn"/>
    <w:link w:val="Stichpunkte"/>
    <w:rsid w:val="00864953"/>
    <w:rPr>
      <w:rFonts w:ascii="Arial" w:eastAsia="Calibri" w:hAnsi="Arial"/>
      <w:sz w:val="18"/>
      <w:szCs w:val="22"/>
      <w:lang w:eastAsia="en-US"/>
    </w:rPr>
  </w:style>
  <w:style w:type="paragraph" w:styleId="Listenabsatz">
    <w:name w:val="List Paragraph"/>
    <w:basedOn w:val="Standard"/>
    <w:link w:val="ListenabsatzZchn"/>
    <w:uiPriority w:val="34"/>
    <w:qFormat/>
    <w:rsid w:val="00864953"/>
    <w:pPr>
      <w:ind w:left="708"/>
    </w:pPr>
  </w:style>
  <w:style w:type="paragraph" w:customStyle="1" w:styleId="Verweise">
    <w:name w:val="Verweise"/>
    <w:basedOn w:val="Standard"/>
    <w:link w:val="VerweiseZchn"/>
    <w:qFormat/>
    <w:rsid w:val="00F04394"/>
    <w:pPr>
      <w:tabs>
        <w:tab w:val="left" w:pos="680"/>
      </w:tabs>
      <w:spacing w:before="60" w:after="60"/>
      <w:ind w:left="680" w:hanging="680"/>
    </w:pPr>
    <w:rPr>
      <w:rFonts w:eastAsia="Calibri"/>
      <w:sz w:val="18"/>
      <w:szCs w:val="22"/>
      <w:lang w:eastAsia="en-US"/>
    </w:rPr>
  </w:style>
  <w:style w:type="character" w:customStyle="1" w:styleId="VerweiseZchn">
    <w:name w:val="Verweise Zchn"/>
    <w:link w:val="Verweise"/>
    <w:rsid w:val="00F04394"/>
    <w:rPr>
      <w:rFonts w:ascii="Arial" w:eastAsia="Calibri" w:hAnsi="Arial"/>
      <w:sz w:val="18"/>
      <w:szCs w:val="22"/>
      <w:lang w:eastAsia="en-US"/>
    </w:rPr>
  </w:style>
  <w:style w:type="character" w:customStyle="1" w:styleId="ListenabsatzZchn">
    <w:name w:val="Listenabsatz Zchn"/>
    <w:link w:val="Listenabsatz"/>
    <w:uiPriority w:val="34"/>
    <w:rsid w:val="00C97872"/>
    <w:rPr>
      <w:rFonts w:ascii="Arial" w:hAnsi="Arial"/>
      <w:sz w:val="22"/>
      <w:szCs w:val="24"/>
    </w:rPr>
  </w:style>
  <w:style w:type="paragraph" w:styleId="Kommentarthema">
    <w:name w:val="annotation subject"/>
    <w:basedOn w:val="Kommentartext"/>
    <w:next w:val="Kommentartext"/>
    <w:link w:val="KommentarthemaZchn"/>
    <w:uiPriority w:val="99"/>
    <w:semiHidden/>
    <w:unhideWhenUsed/>
    <w:rsid w:val="00CA0E10"/>
    <w:rPr>
      <w:b/>
      <w:bCs/>
    </w:rPr>
  </w:style>
  <w:style w:type="character" w:customStyle="1" w:styleId="KommentarthemaZchn">
    <w:name w:val="Kommentarthema Zchn"/>
    <w:link w:val="Kommentarthema"/>
    <w:uiPriority w:val="99"/>
    <w:semiHidden/>
    <w:rsid w:val="00CA0E10"/>
    <w:rPr>
      <w:rFonts w:ascii="Arial" w:eastAsia="Calibri" w:hAnsi="Arial" w:cs="Arial"/>
      <w:b/>
      <w:bCs/>
      <w:lang w:eastAsia="en-US"/>
    </w:rPr>
  </w:style>
  <w:style w:type="character" w:customStyle="1" w:styleId="BesuchterHyperlink1">
    <w:name w:val="BesuchterHyperlink1"/>
    <w:uiPriority w:val="99"/>
    <w:semiHidden/>
    <w:unhideWhenUsed/>
    <w:rsid w:val="007B4C09"/>
    <w:rPr>
      <w:color w:val="800080"/>
      <w:u w:val="single"/>
    </w:rPr>
  </w:style>
  <w:style w:type="paragraph" w:customStyle="1" w:styleId="bcTextZwischenberschriftgr">
    <w:name w:val="bc_Text_Zwischenüberschrift_gr"/>
    <w:basedOn w:val="bcTextZwischenberschrift"/>
    <w:link w:val="bcTextZwischenberschriftgrZchn"/>
    <w:qFormat/>
    <w:rsid w:val="00127A27"/>
    <w:rPr>
      <w:caps/>
    </w:rPr>
  </w:style>
  <w:style w:type="paragraph" w:styleId="StandardWeb">
    <w:name w:val="Normal (Web)"/>
    <w:basedOn w:val="Standard"/>
    <w:uiPriority w:val="99"/>
    <w:semiHidden/>
    <w:unhideWhenUsed/>
    <w:rsid w:val="00B329D9"/>
    <w:pPr>
      <w:spacing w:before="100" w:beforeAutospacing="1" w:after="100" w:afterAutospacing="1"/>
    </w:pPr>
    <w:rPr>
      <w:rFonts w:ascii="Times New Roman" w:hAnsi="Times New Roman"/>
      <w:sz w:val="24"/>
    </w:rPr>
  </w:style>
  <w:style w:type="character" w:customStyle="1" w:styleId="bcTextZwischenberschriftgrZchn">
    <w:name w:val="bc_Text_Zwischenüberschrift_gr Zchn"/>
    <w:link w:val="bcTextZwischenberschriftgr"/>
    <w:rsid w:val="00127A27"/>
    <w:rPr>
      <w:rFonts w:ascii="Arial" w:eastAsia="Calibri" w:hAnsi="Arial" w:cs="Arial"/>
      <w:b/>
      <w:caps/>
      <w:sz w:val="22"/>
      <w:szCs w:val="18"/>
    </w:rPr>
  </w:style>
  <w:style w:type="paragraph" w:customStyle="1" w:styleId="BC10Standard">
    <w:name w:val="BC_10_Standard"/>
    <w:basedOn w:val="Standard"/>
    <w:qFormat/>
    <w:locked/>
    <w:rsid w:val="006940E0"/>
    <w:pPr>
      <w:spacing w:line="276" w:lineRule="auto"/>
    </w:pPr>
    <w:rPr>
      <w:rFonts w:ascii="Trebuchet MS" w:eastAsia="Calibri" w:hAnsi="Trebuchet MS" w:cs="Arial"/>
      <w:szCs w:val="22"/>
      <w:lang w:eastAsia="en-US"/>
    </w:rPr>
  </w:style>
  <w:style w:type="paragraph" w:customStyle="1" w:styleId="BPPKTeilkompetenzListe">
    <w:name w:val="BP_PK_Teilkompetenz_Liste"/>
    <w:basedOn w:val="Standard"/>
    <w:uiPriority w:val="1"/>
    <w:qFormat/>
    <w:rsid w:val="006940E0"/>
    <w:pPr>
      <w:numPr>
        <w:numId w:val="3"/>
      </w:numPr>
      <w:spacing w:before="60" w:after="60" w:line="360" w:lineRule="auto"/>
    </w:pPr>
    <w:rPr>
      <w:rFonts w:eastAsia="Calibri" w:cs="Arial"/>
      <w:sz w:val="20"/>
      <w:szCs w:val="20"/>
    </w:rPr>
  </w:style>
  <w:style w:type="character" w:customStyle="1" w:styleId="BPIKTeilkompetenzkursiv">
    <w:name w:val="BP_IK_Teilkompetenz_kursiv"/>
    <w:uiPriority w:val="1"/>
    <w:qFormat/>
    <w:rsid w:val="006940E0"/>
    <w:rPr>
      <w:rFonts w:ascii="Arial" w:hAnsi="Arial"/>
      <w:i/>
      <w:sz w:val="20"/>
    </w:rPr>
  </w:style>
  <w:style w:type="paragraph" w:styleId="Funotentext">
    <w:name w:val="footnote text"/>
    <w:basedOn w:val="Standard"/>
    <w:link w:val="FunotentextZchn"/>
    <w:uiPriority w:val="99"/>
    <w:unhideWhenUsed/>
    <w:rsid w:val="006940E0"/>
    <w:rPr>
      <w:rFonts w:ascii="Calibri" w:eastAsia="Calibri" w:hAnsi="Calibri"/>
      <w:sz w:val="20"/>
      <w:szCs w:val="20"/>
      <w:lang w:eastAsia="en-US"/>
    </w:rPr>
  </w:style>
  <w:style w:type="character" w:customStyle="1" w:styleId="FunotentextZchn">
    <w:name w:val="Fußnotentext Zchn"/>
    <w:link w:val="Funotentext"/>
    <w:uiPriority w:val="99"/>
    <w:rsid w:val="006940E0"/>
    <w:rPr>
      <w:rFonts w:ascii="Calibri" w:eastAsia="Calibri" w:hAnsi="Calibri"/>
      <w:lang w:eastAsia="en-US"/>
    </w:rPr>
  </w:style>
  <w:style w:type="character" w:styleId="Funotenzeichen">
    <w:name w:val="footnote reference"/>
    <w:uiPriority w:val="99"/>
    <w:semiHidden/>
    <w:unhideWhenUsed/>
    <w:rsid w:val="006940E0"/>
    <w:rPr>
      <w:vertAlign w:val="superscript"/>
    </w:rPr>
  </w:style>
  <w:style w:type="paragraph" w:styleId="berarbeitung">
    <w:name w:val="Revision"/>
    <w:hidden/>
    <w:uiPriority w:val="99"/>
    <w:semiHidden/>
    <w:rsid w:val="006940E0"/>
    <w:rPr>
      <w:rFonts w:ascii="Arial" w:hAnsi="Arial"/>
      <w:sz w:val="22"/>
      <w:szCs w:val="24"/>
    </w:rPr>
  </w:style>
  <w:style w:type="character" w:styleId="Hervorhebung">
    <w:name w:val="Emphasis"/>
    <w:uiPriority w:val="20"/>
    <w:qFormat/>
    <w:rsid w:val="000E5E7B"/>
    <w:rPr>
      <w:i/>
      <w:iCs/>
    </w:rPr>
  </w:style>
  <w:style w:type="table" w:styleId="Tabellenraster">
    <w:name w:val="Table Grid"/>
    <w:basedOn w:val="NormaleTabelle"/>
    <w:uiPriority w:val="59"/>
    <w:rsid w:val="00A00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P">
    <w:name w:val="LP"/>
    <w:uiPriority w:val="1"/>
    <w:qFormat/>
    <w:rsid w:val="005950A9"/>
    <w:rPr>
      <w:rFonts w:ascii="Arial" w:hAnsi="Arial"/>
      <w:b/>
      <w:i w:val="0"/>
      <w:sz w:val="18"/>
      <w:u w:color="FFFFFF"/>
      <w:shd w:val="clear" w:color="auto" w:fill="A5D7B7"/>
    </w:rPr>
  </w:style>
  <w:style w:type="paragraph" w:customStyle="1" w:styleId="Leitperspektive">
    <w:name w:val="Leitperspektive"/>
    <w:basedOn w:val="Standard"/>
    <w:link w:val="LeitperspektiveZchn"/>
    <w:rsid w:val="001015E0"/>
    <w:pPr>
      <w:shd w:val="clear" w:color="auto" w:fill="A3D7B7"/>
      <w:spacing w:before="60" w:after="60"/>
    </w:pPr>
    <w:rPr>
      <w:rFonts w:eastAsia="Calibri"/>
      <w:szCs w:val="22"/>
      <w:lang w:eastAsia="en-US"/>
    </w:rPr>
  </w:style>
  <w:style w:type="character" w:customStyle="1" w:styleId="LeitperspektiveZchn">
    <w:name w:val="Leitperspektive Zchn"/>
    <w:link w:val="Leitperspektive"/>
    <w:rsid w:val="001015E0"/>
    <w:rPr>
      <w:rFonts w:ascii="Arial" w:eastAsia="Calibri" w:hAnsi="Arial"/>
      <w:sz w:val="22"/>
      <w:szCs w:val="22"/>
      <w:shd w:val="clear" w:color="auto" w:fill="A3D7B7"/>
      <w:lang w:eastAsia="en-US"/>
    </w:rPr>
  </w:style>
  <w:style w:type="character" w:customStyle="1" w:styleId="F">
    <w:name w:val="F"/>
    <w:uiPriority w:val="1"/>
    <w:qFormat/>
    <w:rsid w:val="005950A9"/>
    <w:rPr>
      <w:rFonts w:ascii="Arial" w:hAnsi="Arial"/>
      <w:b/>
      <w:sz w:val="18"/>
      <w:shd w:val="clear" w:color="auto" w:fill="B70017"/>
    </w:rPr>
  </w:style>
  <w:style w:type="character" w:styleId="BesuchterLink">
    <w:name w:val="FollowedHyperlink"/>
    <w:basedOn w:val="Absatz-Standardschriftart"/>
    <w:uiPriority w:val="99"/>
    <w:semiHidden/>
    <w:unhideWhenUsed/>
    <w:rsid w:val="00E600B1"/>
    <w:rPr>
      <w:color w:val="954F72" w:themeColor="followedHyperlink"/>
      <w:u w:val="single"/>
    </w:rPr>
  </w:style>
  <w:style w:type="paragraph" w:customStyle="1" w:styleId="berschrift">
    <w:name w:val="Überschrift"/>
    <w:basedOn w:val="Standard"/>
    <w:next w:val="Textkrper"/>
    <w:rsid w:val="005005A9"/>
    <w:pPr>
      <w:keepNext/>
      <w:spacing w:before="240" w:after="120"/>
    </w:pPr>
    <w:rPr>
      <w:rFonts w:ascii="Verdana" w:eastAsia="Andale Sans UI" w:hAnsi="Verdana" w:cs="Tahoma"/>
      <w:sz w:val="28"/>
      <w:szCs w:val="28"/>
      <w:lang w:eastAsia="ar-SA"/>
    </w:rPr>
  </w:style>
  <w:style w:type="character" w:customStyle="1" w:styleId="Fach">
    <w:name w:val="Fach"/>
    <w:uiPriority w:val="1"/>
    <w:rsid w:val="00F93EB0"/>
    <w:rPr>
      <w:rFonts w:ascii="Arial" w:hAnsi="Arial"/>
      <w:b/>
      <w:sz w:val="22"/>
      <w:shd w:val="clear" w:color="auto" w:fill="B70017"/>
    </w:rPr>
  </w:style>
  <w:style w:type="paragraph" w:customStyle="1" w:styleId="Default">
    <w:name w:val="Default"/>
    <w:rsid w:val="00132289"/>
    <w:pPr>
      <w:autoSpaceDE w:val="0"/>
      <w:autoSpaceDN w:val="0"/>
      <w:adjustRightInd w:val="0"/>
    </w:pPr>
    <w:rPr>
      <w:color w:val="000000"/>
      <w:sz w:val="24"/>
      <w:szCs w:val="24"/>
    </w:rPr>
  </w:style>
  <w:style w:type="character" w:customStyle="1" w:styleId="Erwhnung1">
    <w:name w:val="Erwähnung1"/>
    <w:basedOn w:val="Absatz-Standardschriftart"/>
    <w:uiPriority w:val="99"/>
    <w:semiHidden/>
    <w:unhideWhenUsed/>
    <w:rsid w:val="00904BF8"/>
    <w:rPr>
      <w:color w:val="2B579A"/>
      <w:shd w:val="clear" w:color="auto" w:fill="E6E6E6"/>
    </w:rPr>
  </w:style>
  <w:style w:type="paragraph" w:customStyle="1" w:styleId="LINK">
    <w:name w:val="LINK"/>
    <w:basedOn w:val="bcText"/>
    <w:link w:val="LINKZchn"/>
    <w:qFormat/>
    <w:rsid w:val="00A45331"/>
    <w:pPr>
      <w:numPr>
        <w:numId w:val="22"/>
      </w:numPr>
      <w:spacing w:after="60"/>
      <w:ind w:left="255" w:hanging="255"/>
    </w:pPr>
  </w:style>
  <w:style w:type="character" w:customStyle="1" w:styleId="LINKZchn">
    <w:name w:val="LINK Zchn"/>
    <w:basedOn w:val="bcTextZchn"/>
    <w:link w:val="LINK"/>
    <w:rsid w:val="00A45331"/>
    <w:rPr>
      <w:rFonts w:ascii="Arial" w:eastAsia="Calibri" w:hAnsi="Arial" w:cs="Arial"/>
      <w:sz w:val="18"/>
      <w:szCs w:val="18"/>
    </w:rPr>
  </w:style>
  <w:style w:type="paragraph" w:styleId="HTMLVorformatiert">
    <w:name w:val="HTML Preformatted"/>
    <w:basedOn w:val="Standard"/>
    <w:link w:val="HTMLVorformatiertZchn"/>
    <w:uiPriority w:val="99"/>
    <w:semiHidden/>
    <w:unhideWhenUsed/>
    <w:rsid w:val="00794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794677"/>
    <w:rPr>
      <w:rFonts w:ascii="Courier New" w:hAnsi="Courier New" w:cs="Courier New"/>
    </w:rPr>
  </w:style>
  <w:style w:type="character" w:styleId="NichtaufgelsteErwhnung">
    <w:name w:val="Unresolved Mention"/>
    <w:basedOn w:val="Absatz-Standardschriftart"/>
    <w:uiPriority w:val="99"/>
    <w:semiHidden/>
    <w:unhideWhenUsed/>
    <w:rsid w:val="00883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939">
      <w:bodyDiv w:val="1"/>
      <w:marLeft w:val="0"/>
      <w:marRight w:val="0"/>
      <w:marTop w:val="0"/>
      <w:marBottom w:val="0"/>
      <w:divBdr>
        <w:top w:val="none" w:sz="0" w:space="0" w:color="auto"/>
        <w:left w:val="none" w:sz="0" w:space="0" w:color="auto"/>
        <w:bottom w:val="none" w:sz="0" w:space="0" w:color="auto"/>
        <w:right w:val="none" w:sz="0" w:space="0" w:color="auto"/>
      </w:divBdr>
    </w:div>
    <w:div w:id="29961604">
      <w:bodyDiv w:val="1"/>
      <w:marLeft w:val="0"/>
      <w:marRight w:val="0"/>
      <w:marTop w:val="0"/>
      <w:marBottom w:val="0"/>
      <w:divBdr>
        <w:top w:val="none" w:sz="0" w:space="0" w:color="auto"/>
        <w:left w:val="none" w:sz="0" w:space="0" w:color="auto"/>
        <w:bottom w:val="none" w:sz="0" w:space="0" w:color="auto"/>
        <w:right w:val="none" w:sz="0" w:space="0" w:color="auto"/>
      </w:divBdr>
    </w:div>
    <w:div w:id="217862473">
      <w:bodyDiv w:val="1"/>
      <w:marLeft w:val="0"/>
      <w:marRight w:val="0"/>
      <w:marTop w:val="0"/>
      <w:marBottom w:val="0"/>
      <w:divBdr>
        <w:top w:val="none" w:sz="0" w:space="0" w:color="auto"/>
        <w:left w:val="none" w:sz="0" w:space="0" w:color="auto"/>
        <w:bottom w:val="none" w:sz="0" w:space="0" w:color="auto"/>
        <w:right w:val="none" w:sz="0" w:space="0" w:color="auto"/>
      </w:divBdr>
    </w:div>
    <w:div w:id="251549896">
      <w:bodyDiv w:val="1"/>
      <w:marLeft w:val="0"/>
      <w:marRight w:val="0"/>
      <w:marTop w:val="0"/>
      <w:marBottom w:val="0"/>
      <w:divBdr>
        <w:top w:val="none" w:sz="0" w:space="0" w:color="auto"/>
        <w:left w:val="none" w:sz="0" w:space="0" w:color="auto"/>
        <w:bottom w:val="none" w:sz="0" w:space="0" w:color="auto"/>
        <w:right w:val="none" w:sz="0" w:space="0" w:color="auto"/>
      </w:divBdr>
    </w:div>
    <w:div w:id="287860623">
      <w:bodyDiv w:val="1"/>
      <w:marLeft w:val="0"/>
      <w:marRight w:val="0"/>
      <w:marTop w:val="0"/>
      <w:marBottom w:val="0"/>
      <w:divBdr>
        <w:top w:val="none" w:sz="0" w:space="0" w:color="auto"/>
        <w:left w:val="none" w:sz="0" w:space="0" w:color="auto"/>
        <w:bottom w:val="none" w:sz="0" w:space="0" w:color="auto"/>
        <w:right w:val="none" w:sz="0" w:space="0" w:color="auto"/>
      </w:divBdr>
    </w:div>
    <w:div w:id="300888483">
      <w:bodyDiv w:val="1"/>
      <w:marLeft w:val="0"/>
      <w:marRight w:val="0"/>
      <w:marTop w:val="0"/>
      <w:marBottom w:val="0"/>
      <w:divBdr>
        <w:top w:val="none" w:sz="0" w:space="0" w:color="auto"/>
        <w:left w:val="none" w:sz="0" w:space="0" w:color="auto"/>
        <w:bottom w:val="none" w:sz="0" w:space="0" w:color="auto"/>
        <w:right w:val="none" w:sz="0" w:space="0" w:color="auto"/>
      </w:divBdr>
    </w:div>
    <w:div w:id="354816937">
      <w:bodyDiv w:val="1"/>
      <w:marLeft w:val="0"/>
      <w:marRight w:val="0"/>
      <w:marTop w:val="0"/>
      <w:marBottom w:val="0"/>
      <w:divBdr>
        <w:top w:val="none" w:sz="0" w:space="0" w:color="auto"/>
        <w:left w:val="none" w:sz="0" w:space="0" w:color="auto"/>
        <w:bottom w:val="none" w:sz="0" w:space="0" w:color="auto"/>
        <w:right w:val="none" w:sz="0" w:space="0" w:color="auto"/>
      </w:divBdr>
    </w:div>
    <w:div w:id="361901987">
      <w:bodyDiv w:val="1"/>
      <w:marLeft w:val="0"/>
      <w:marRight w:val="0"/>
      <w:marTop w:val="0"/>
      <w:marBottom w:val="0"/>
      <w:divBdr>
        <w:top w:val="none" w:sz="0" w:space="0" w:color="auto"/>
        <w:left w:val="none" w:sz="0" w:space="0" w:color="auto"/>
        <w:bottom w:val="none" w:sz="0" w:space="0" w:color="auto"/>
        <w:right w:val="none" w:sz="0" w:space="0" w:color="auto"/>
      </w:divBdr>
    </w:div>
    <w:div w:id="392972433">
      <w:bodyDiv w:val="1"/>
      <w:marLeft w:val="0"/>
      <w:marRight w:val="0"/>
      <w:marTop w:val="0"/>
      <w:marBottom w:val="0"/>
      <w:divBdr>
        <w:top w:val="none" w:sz="0" w:space="0" w:color="auto"/>
        <w:left w:val="none" w:sz="0" w:space="0" w:color="auto"/>
        <w:bottom w:val="none" w:sz="0" w:space="0" w:color="auto"/>
        <w:right w:val="none" w:sz="0" w:space="0" w:color="auto"/>
      </w:divBdr>
    </w:div>
    <w:div w:id="406655230">
      <w:bodyDiv w:val="1"/>
      <w:marLeft w:val="0"/>
      <w:marRight w:val="0"/>
      <w:marTop w:val="0"/>
      <w:marBottom w:val="0"/>
      <w:divBdr>
        <w:top w:val="none" w:sz="0" w:space="0" w:color="auto"/>
        <w:left w:val="none" w:sz="0" w:space="0" w:color="auto"/>
        <w:bottom w:val="none" w:sz="0" w:space="0" w:color="auto"/>
        <w:right w:val="none" w:sz="0" w:space="0" w:color="auto"/>
      </w:divBdr>
    </w:div>
    <w:div w:id="494956654">
      <w:bodyDiv w:val="1"/>
      <w:marLeft w:val="0"/>
      <w:marRight w:val="0"/>
      <w:marTop w:val="0"/>
      <w:marBottom w:val="0"/>
      <w:divBdr>
        <w:top w:val="none" w:sz="0" w:space="0" w:color="auto"/>
        <w:left w:val="none" w:sz="0" w:space="0" w:color="auto"/>
        <w:bottom w:val="none" w:sz="0" w:space="0" w:color="auto"/>
        <w:right w:val="none" w:sz="0" w:space="0" w:color="auto"/>
      </w:divBdr>
    </w:div>
    <w:div w:id="626818361">
      <w:bodyDiv w:val="1"/>
      <w:marLeft w:val="0"/>
      <w:marRight w:val="0"/>
      <w:marTop w:val="0"/>
      <w:marBottom w:val="0"/>
      <w:divBdr>
        <w:top w:val="none" w:sz="0" w:space="0" w:color="auto"/>
        <w:left w:val="none" w:sz="0" w:space="0" w:color="auto"/>
        <w:bottom w:val="none" w:sz="0" w:space="0" w:color="auto"/>
        <w:right w:val="none" w:sz="0" w:space="0" w:color="auto"/>
      </w:divBdr>
    </w:div>
    <w:div w:id="676620190">
      <w:bodyDiv w:val="1"/>
      <w:marLeft w:val="0"/>
      <w:marRight w:val="0"/>
      <w:marTop w:val="0"/>
      <w:marBottom w:val="0"/>
      <w:divBdr>
        <w:top w:val="none" w:sz="0" w:space="0" w:color="auto"/>
        <w:left w:val="none" w:sz="0" w:space="0" w:color="auto"/>
        <w:bottom w:val="none" w:sz="0" w:space="0" w:color="auto"/>
        <w:right w:val="none" w:sz="0" w:space="0" w:color="auto"/>
      </w:divBdr>
    </w:div>
    <w:div w:id="687370410">
      <w:bodyDiv w:val="1"/>
      <w:marLeft w:val="0"/>
      <w:marRight w:val="0"/>
      <w:marTop w:val="0"/>
      <w:marBottom w:val="0"/>
      <w:divBdr>
        <w:top w:val="none" w:sz="0" w:space="0" w:color="auto"/>
        <w:left w:val="none" w:sz="0" w:space="0" w:color="auto"/>
        <w:bottom w:val="none" w:sz="0" w:space="0" w:color="auto"/>
        <w:right w:val="none" w:sz="0" w:space="0" w:color="auto"/>
      </w:divBdr>
    </w:div>
    <w:div w:id="826288672">
      <w:bodyDiv w:val="1"/>
      <w:marLeft w:val="0"/>
      <w:marRight w:val="0"/>
      <w:marTop w:val="0"/>
      <w:marBottom w:val="0"/>
      <w:divBdr>
        <w:top w:val="none" w:sz="0" w:space="0" w:color="auto"/>
        <w:left w:val="none" w:sz="0" w:space="0" w:color="auto"/>
        <w:bottom w:val="none" w:sz="0" w:space="0" w:color="auto"/>
        <w:right w:val="none" w:sz="0" w:space="0" w:color="auto"/>
      </w:divBdr>
    </w:div>
    <w:div w:id="1164591608">
      <w:bodyDiv w:val="1"/>
      <w:marLeft w:val="0"/>
      <w:marRight w:val="0"/>
      <w:marTop w:val="0"/>
      <w:marBottom w:val="0"/>
      <w:divBdr>
        <w:top w:val="none" w:sz="0" w:space="0" w:color="auto"/>
        <w:left w:val="none" w:sz="0" w:space="0" w:color="auto"/>
        <w:bottom w:val="none" w:sz="0" w:space="0" w:color="auto"/>
        <w:right w:val="none" w:sz="0" w:space="0" w:color="auto"/>
      </w:divBdr>
    </w:div>
    <w:div w:id="1186862924">
      <w:bodyDiv w:val="1"/>
      <w:marLeft w:val="0"/>
      <w:marRight w:val="0"/>
      <w:marTop w:val="0"/>
      <w:marBottom w:val="0"/>
      <w:divBdr>
        <w:top w:val="none" w:sz="0" w:space="0" w:color="auto"/>
        <w:left w:val="none" w:sz="0" w:space="0" w:color="auto"/>
        <w:bottom w:val="none" w:sz="0" w:space="0" w:color="auto"/>
        <w:right w:val="none" w:sz="0" w:space="0" w:color="auto"/>
      </w:divBdr>
    </w:div>
    <w:div w:id="1267154487">
      <w:bodyDiv w:val="1"/>
      <w:marLeft w:val="0"/>
      <w:marRight w:val="0"/>
      <w:marTop w:val="0"/>
      <w:marBottom w:val="0"/>
      <w:divBdr>
        <w:top w:val="none" w:sz="0" w:space="0" w:color="auto"/>
        <w:left w:val="none" w:sz="0" w:space="0" w:color="auto"/>
        <w:bottom w:val="none" w:sz="0" w:space="0" w:color="auto"/>
        <w:right w:val="none" w:sz="0" w:space="0" w:color="auto"/>
      </w:divBdr>
    </w:div>
    <w:div w:id="1340501314">
      <w:bodyDiv w:val="1"/>
      <w:marLeft w:val="0"/>
      <w:marRight w:val="0"/>
      <w:marTop w:val="0"/>
      <w:marBottom w:val="0"/>
      <w:divBdr>
        <w:top w:val="none" w:sz="0" w:space="0" w:color="auto"/>
        <w:left w:val="none" w:sz="0" w:space="0" w:color="auto"/>
        <w:bottom w:val="none" w:sz="0" w:space="0" w:color="auto"/>
        <w:right w:val="none" w:sz="0" w:space="0" w:color="auto"/>
      </w:divBdr>
    </w:div>
    <w:div w:id="1349134825">
      <w:bodyDiv w:val="1"/>
      <w:marLeft w:val="0"/>
      <w:marRight w:val="0"/>
      <w:marTop w:val="0"/>
      <w:marBottom w:val="0"/>
      <w:divBdr>
        <w:top w:val="none" w:sz="0" w:space="0" w:color="auto"/>
        <w:left w:val="none" w:sz="0" w:space="0" w:color="auto"/>
        <w:bottom w:val="none" w:sz="0" w:space="0" w:color="auto"/>
        <w:right w:val="none" w:sz="0" w:space="0" w:color="auto"/>
      </w:divBdr>
    </w:div>
    <w:div w:id="1353336700">
      <w:bodyDiv w:val="1"/>
      <w:marLeft w:val="0"/>
      <w:marRight w:val="0"/>
      <w:marTop w:val="0"/>
      <w:marBottom w:val="0"/>
      <w:divBdr>
        <w:top w:val="none" w:sz="0" w:space="0" w:color="auto"/>
        <w:left w:val="none" w:sz="0" w:space="0" w:color="auto"/>
        <w:bottom w:val="none" w:sz="0" w:space="0" w:color="auto"/>
        <w:right w:val="none" w:sz="0" w:space="0" w:color="auto"/>
      </w:divBdr>
    </w:div>
    <w:div w:id="1397625592">
      <w:bodyDiv w:val="1"/>
      <w:marLeft w:val="0"/>
      <w:marRight w:val="0"/>
      <w:marTop w:val="0"/>
      <w:marBottom w:val="0"/>
      <w:divBdr>
        <w:top w:val="none" w:sz="0" w:space="0" w:color="auto"/>
        <w:left w:val="none" w:sz="0" w:space="0" w:color="auto"/>
        <w:bottom w:val="none" w:sz="0" w:space="0" w:color="auto"/>
        <w:right w:val="none" w:sz="0" w:space="0" w:color="auto"/>
      </w:divBdr>
    </w:div>
    <w:div w:id="1468354893">
      <w:bodyDiv w:val="1"/>
      <w:marLeft w:val="0"/>
      <w:marRight w:val="0"/>
      <w:marTop w:val="0"/>
      <w:marBottom w:val="0"/>
      <w:divBdr>
        <w:top w:val="none" w:sz="0" w:space="0" w:color="auto"/>
        <w:left w:val="none" w:sz="0" w:space="0" w:color="auto"/>
        <w:bottom w:val="none" w:sz="0" w:space="0" w:color="auto"/>
        <w:right w:val="none" w:sz="0" w:space="0" w:color="auto"/>
      </w:divBdr>
    </w:div>
    <w:div w:id="1563561948">
      <w:bodyDiv w:val="1"/>
      <w:marLeft w:val="0"/>
      <w:marRight w:val="0"/>
      <w:marTop w:val="0"/>
      <w:marBottom w:val="0"/>
      <w:divBdr>
        <w:top w:val="none" w:sz="0" w:space="0" w:color="auto"/>
        <w:left w:val="none" w:sz="0" w:space="0" w:color="auto"/>
        <w:bottom w:val="none" w:sz="0" w:space="0" w:color="auto"/>
        <w:right w:val="none" w:sz="0" w:space="0" w:color="auto"/>
      </w:divBdr>
      <w:divsChild>
        <w:div w:id="90780161">
          <w:marLeft w:val="0"/>
          <w:marRight w:val="0"/>
          <w:marTop w:val="0"/>
          <w:marBottom w:val="0"/>
          <w:divBdr>
            <w:top w:val="none" w:sz="0" w:space="0" w:color="auto"/>
            <w:left w:val="none" w:sz="0" w:space="0" w:color="auto"/>
            <w:bottom w:val="none" w:sz="0" w:space="0" w:color="auto"/>
            <w:right w:val="none" w:sz="0" w:space="0" w:color="auto"/>
          </w:divBdr>
        </w:div>
      </w:divsChild>
    </w:div>
    <w:div w:id="1737585841">
      <w:bodyDiv w:val="1"/>
      <w:marLeft w:val="0"/>
      <w:marRight w:val="0"/>
      <w:marTop w:val="0"/>
      <w:marBottom w:val="0"/>
      <w:divBdr>
        <w:top w:val="none" w:sz="0" w:space="0" w:color="auto"/>
        <w:left w:val="none" w:sz="0" w:space="0" w:color="auto"/>
        <w:bottom w:val="none" w:sz="0" w:space="0" w:color="auto"/>
        <w:right w:val="none" w:sz="0" w:space="0" w:color="auto"/>
      </w:divBdr>
    </w:div>
    <w:div w:id="1927423841">
      <w:bodyDiv w:val="1"/>
      <w:marLeft w:val="0"/>
      <w:marRight w:val="0"/>
      <w:marTop w:val="0"/>
      <w:marBottom w:val="0"/>
      <w:divBdr>
        <w:top w:val="none" w:sz="0" w:space="0" w:color="auto"/>
        <w:left w:val="none" w:sz="0" w:space="0" w:color="auto"/>
        <w:bottom w:val="none" w:sz="0" w:space="0" w:color="auto"/>
        <w:right w:val="none" w:sz="0" w:space="0" w:color="auto"/>
      </w:divBdr>
    </w:div>
    <w:div w:id="1956402386">
      <w:bodyDiv w:val="1"/>
      <w:marLeft w:val="0"/>
      <w:marRight w:val="0"/>
      <w:marTop w:val="0"/>
      <w:marBottom w:val="0"/>
      <w:divBdr>
        <w:top w:val="none" w:sz="0" w:space="0" w:color="auto"/>
        <w:left w:val="none" w:sz="0" w:space="0" w:color="auto"/>
        <w:bottom w:val="none" w:sz="0" w:space="0" w:color="auto"/>
        <w:right w:val="none" w:sz="0" w:space="0" w:color="auto"/>
      </w:divBdr>
    </w:div>
    <w:div w:id="1965962398">
      <w:bodyDiv w:val="1"/>
      <w:marLeft w:val="0"/>
      <w:marRight w:val="0"/>
      <w:marTop w:val="0"/>
      <w:marBottom w:val="0"/>
      <w:divBdr>
        <w:top w:val="none" w:sz="0" w:space="0" w:color="auto"/>
        <w:left w:val="none" w:sz="0" w:space="0" w:color="auto"/>
        <w:bottom w:val="none" w:sz="0" w:space="0" w:color="auto"/>
        <w:right w:val="none" w:sz="0" w:space="0" w:color="auto"/>
      </w:divBdr>
    </w:div>
    <w:div w:id="1990009879">
      <w:bodyDiv w:val="1"/>
      <w:marLeft w:val="0"/>
      <w:marRight w:val="0"/>
      <w:marTop w:val="0"/>
      <w:marBottom w:val="0"/>
      <w:divBdr>
        <w:top w:val="none" w:sz="0" w:space="0" w:color="auto"/>
        <w:left w:val="none" w:sz="0" w:space="0" w:color="auto"/>
        <w:bottom w:val="none" w:sz="0" w:space="0" w:color="auto"/>
        <w:right w:val="none" w:sz="0" w:space="0" w:color="auto"/>
      </w:divBdr>
      <w:divsChild>
        <w:div w:id="319619659">
          <w:marLeft w:val="0"/>
          <w:marRight w:val="0"/>
          <w:marTop w:val="0"/>
          <w:marBottom w:val="0"/>
          <w:divBdr>
            <w:top w:val="none" w:sz="0" w:space="0" w:color="auto"/>
            <w:left w:val="none" w:sz="0" w:space="0" w:color="auto"/>
            <w:bottom w:val="none" w:sz="0" w:space="0" w:color="auto"/>
            <w:right w:val="none" w:sz="0" w:space="0" w:color="auto"/>
          </w:divBdr>
        </w:div>
      </w:divsChild>
    </w:div>
    <w:div w:id="2022513315">
      <w:bodyDiv w:val="1"/>
      <w:marLeft w:val="0"/>
      <w:marRight w:val="0"/>
      <w:marTop w:val="0"/>
      <w:marBottom w:val="0"/>
      <w:divBdr>
        <w:top w:val="none" w:sz="0" w:space="0" w:color="auto"/>
        <w:left w:val="none" w:sz="0" w:space="0" w:color="auto"/>
        <w:bottom w:val="none" w:sz="0" w:space="0" w:color="auto"/>
        <w:right w:val="none" w:sz="0" w:space="0" w:color="auto"/>
      </w:divBdr>
    </w:div>
    <w:div w:id="2026664468">
      <w:bodyDiv w:val="1"/>
      <w:marLeft w:val="0"/>
      <w:marRight w:val="0"/>
      <w:marTop w:val="0"/>
      <w:marBottom w:val="0"/>
      <w:divBdr>
        <w:top w:val="none" w:sz="0" w:space="0" w:color="auto"/>
        <w:left w:val="none" w:sz="0" w:space="0" w:color="auto"/>
        <w:bottom w:val="none" w:sz="0" w:space="0" w:color="auto"/>
        <w:right w:val="none" w:sz="0" w:space="0" w:color="auto"/>
      </w:divBdr>
    </w:div>
    <w:div w:id="212267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9.jpeg"/><Relationship Id="rId42" Type="http://schemas.openxmlformats.org/officeDocument/2006/relationships/hyperlink" Target="http://site.nwtf.de/archives/428" TargetMode="External"/><Relationship Id="rId47" Type="http://schemas.openxmlformats.org/officeDocument/2006/relationships/image" Target="media/image13.jpeg"/><Relationship Id="rId63" Type="http://schemas.openxmlformats.org/officeDocument/2006/relationships/hyperlink" Target="http://www.mnu.de/weko/5-7_fernsehverhalten.pdf" TargetMode="External"/><Relationship Id="rId68" Type="http://schemas.openxmlformats.org/officeDocument/2006/relationships/hyperlink" Target="http://www.mnu.de/weko/5-6_groessenverteilung.pdf" TargetMode="External"/><Relationship Id="rId84" Type="http://schemas.openxmlformats.org/officeDocument/2006/relationships/image" Target="media/image20.jpeg"/><Relationship Id="rId89" Type="http://schemas.openxmlformats.org/officeDocument/2006/relationships/fontTable" Target="fontTable.xml"/><Relationship Id="rId16" Type="http://schemas.openxmlformats.org/officeDocument/2006/relationships/hyperlink" Target="https://lehrerfortbildung-bw.de/u_matnatech/nwt/gym/bp2016/fb4/2_bildung/" TargetMode="External"/><Relationship Id="rId11" Type="http://schemas.openxmlformats.org/officeDocument/2006/relationships/image" Target="media/image4.png"/><Relationship Id="rId32" Type="http://schemas.openxmlformats.org/officeDocument/2006/relationships/hyperlink" Target="https://nwt-bw.de/fuegen-von-holz-und-anderen-werkstoffen/" TargetMode="External"/><Relationship Id="rId37" Type="http://schemas.openxmlformats.org/officeDocument/2006/relationships/hyperlink" Target="http://site.nwtf.de/archives/920" TargetMode="External"/><Relationship Id="rId53" Type="http://schemas.openxmlformats.org/officeDocument/2006/relationships/hyperlink" Target="http://www.spaichinger-schallpegelmesser.de/html/schallpegelmesser.html" TargetMode="External"/><Relationship Id="rId58" Type="http://schemas.openxmlformats.org/officeDocument/2006/relationships/hyperlink" Target="http://site.nwtf.de/archives/962" TargetMode="External"/><Relationship Id="rId74" Type="http://schemas.openxmlformats.org/officeDocument/2006/relationships/hyperlink" Target="https://www.br.de/mediathek/video/alpha-centauri-asteroiden-bomben-aus-dem-all-av:5c07099d4417670018a8ba3d" TargetMode="External"/><Relationship Id="rId79" Type="http://schemas.openxmlformats.org/officeDocument/2006/relationships/hyperlink" Target="http://www.haus-der-astronomie.de/home/liefke/Pan-STARRS/Anleitung_Astrometrica.pdf"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hyperlink" Target="http://www.tivi.de/mediathek/tier--und-sachfilme-894330/der-traum-vom-fliegen-1004550/" TargetMode="External"/><Relationship Id="rId30" Type="http://schemas.openxmlformats.org/officeDocument/2006/relationships/hyperlink" Target="http://gefahrstoffe-schule-bw.de/,Lde/Startseite" TargetMode="External"/><Relationship Id="rId35" Type="http://schemas.openxmlformats.org/officeDocument/2006/relationships/image" Target="media/image12.jpeg"/><Relationship Id="rId43" Type="http://schemas.openxmlformats.org/officeDocument/2006/relationships/hyperlink" Target="http://site.nwtf.de/archives/428" TargetMode="External"/><Relationship Id="rId48" Type="http://schemas.openxmlformats.org/officeDocument/2006/relationships/hyperlink" Target="http://www.kmk.org/fileadmin/Dateien/veroeffentlichungen_beschluesse/1994/1994_09_09-Sicherheit-im-Unterricht.pdf" TargetMode="External"/><Relationship Id="rId56" Type="http://schemas.openxmlformats.org/officeDocument/2006/relationships/hyperlink" Target="https://www.bbk.bund.de/SharedDocs/Downloads/BBK/DE/Publikationen/Broschueren_Flyer/Flyer_Trinkwasser.pdf" TargetMode="External"/><Relationship Id="rId64" Type="http://schemas.openxmlformats.org/officeDocument/2006/relationships/hyperlink" Target="http://site.nwtf.de/archives/929" TargetMode="External"/><Relationship Id="rId69" Type="http://schemas.openxmlformats.org/officeDocument/2006/relationships/hyperlink" Target="http://www.mnu.de/weko/5-7_fernsehverhalten.pdf" TargetMode="External"/><Relationship Id="rId77" Type="http://schemas.openxmlformats.org/officeDocument/2006/relationships/hyperlink" Target="http://www.haus-der-astronomie.de/asteroidensuche" TargetMode="External"/><Relationship Id="rId8" Type="http://schemas.openxmlformats.org/officeDocument/2006/relationships/image" Target="media/image1.png"/><Relationship Id="rId51" Type="http://schemas.openxmlformats.org/officeDocument/2006/relationships/hyperlink" Target="http://phyphox.org/de" TargetMode="External"/><Relationship Id="rId72" Type="http://schemas.openxmlformats.org/officeDocument/2006/relationships/hyperlink" Target="http://site.nwtf.de/archives/146" TargetMode="External"/><Relationship Id="rId80" Type="http://schemas.openxmlformats.org/officeDocument/2006/relationships/image" Target="media/image18.jpeg"/><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lehrerfortbildung-bw.de/u_matnatech/nwt/gym/bp2016/fb4/1_praes/3_uebersicht/" TargetMode="External"/><Relationship Id="rId25" Type="http://schemas.openxmlformats.org/officeDocument/2006/relationships/header" Target="header3.xml"/><Relationship Id="rId33" Type="http://schemas.openxmlformats.org/officeDocument/2006/relationships/hyperlink" Target="https://nwt-bw.de/materialien-und-foren-profilfach/" TargetMode="External"/><Relationship Id="rId38" Type="http://schemas.openxmlformats.org/officeDocument/2006/relationships/hyperlink" Target="http://site.nwtf.de/archives/428" TargetMode="External"/><Relationship Id="rId46" Type="http://schemas.openxmlformats.org/officeDocument/2006/relationships/hyperlink" Target="http://site.nwtf.de/archives/908" TargetMode="External"/><Relationship Id="rId59" Type="http://schemas.openxmlformats.org/officeDocument/2006/relationships/hyperlink" Target="https://lehrerfortbildung-bw.de/u_matnatech/nwt/gym/bp2016/fb4/1_praes/3_uebersicht/2_getriebe/" TargetMode="External"/><Relationship Id="rId67" Type="http://schemas.openxmlformats.org/officeDocument/2006/relationships/hyperlink" Target="https://nwt-bw.de/materialien-zu-t-time/" TargetMode="External"/><Relationship Id="rId20" Type="http://schemas.openxmlformats.org/officeDocument/2006/relationships/image" Target="media/image8.jpeg"/><Relationship Id="rId41" Type="http://schemas.openxmlformats.org/officeDocument/2006/relationships/hyperlink" Target="http://site.nwtf.de/archives/428" TargetMode="External"/><Relationship Id="rId54" Type="http://schemas.openxmlformats.org/officeDocument/2006/relationships/image" Target="media/image14.jpeg"/><Relationship Id="rId62" Type="http://schemas.openxmlformats.org/officeDocument/2006/relationships/hyperlink" Target="http://www.mnu.de/weko/5-6_groessenverteilung.pdf" TargetMode="External"/><Relationship Id="rId70" Type="http://schemas.openxmlformats.org/officeDocument/2006/relationships/hyperlink" Target="http://site.nwtf.de/archives/929" TargetMode="External"/><Relationship Id="rId75" Type="http://schemas.openxmlformats.org/officeDocument/2006/relationships/hyperlink" Target="https://himmelslichter.net/potentiell-gefaehrlicher-asteroid-2014-jo25-im-amateurteleskop/" TargetMode="External"/><Relationship Id="rId83" Type="http://schemas.openxmlformats.org/officeDocument/2006/relationships/hyperlink" Target="http://phyphox.org/de" TargetMode="External"/><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hyperlink" Target="http://www.viananet.de/downloads" TargetMode="External"/><Relationship Id="rId36" Type="http://schemas.openxmlformats.org/officeDocument/2006/relationships/hyperlink" Target="http://site.nwtf.de/archives/428" TargetMode="External"/><Relationship Id="rId49" Type="http://schemas.openxmlformats.org/officeDocument/2006/relationships/hyperlink" Target="http://site.nwtf.de/archives/933" TargetMode="External"/><Relationship Id="rId57" Type="http://schemas.openxmlformats.org/officeDocument/2006/relationships/hyperlink" Target="http://site.nwtf.de/archives/956" TargetMode="External"/><Relationship Id="rId10" Type="http://schemas.openxmlformats.org/officeDocument/2006/relationships/image" Target="media/image3.png"/><Relationship Id="rId31" Type="http://schemas.openxmlformats.org/officeDocument/2006/relationships/hyperlink" Target="https://nwt-bw.de/sicherheit-betriebsanweisungen-ba/" TargetMode="External"/><Relationship Id="rId44" Type="http://schemas.openxmlformats.org/officeDocument/2006/relationships/hyperlink" Target="http://site.nwtf.de/archives/908" TargetMode="External"/><Relationship Id="rId52" Type="http://schemas.openxmlformats.org/officeDocument/2006/relationships/hyperlink" Target="http://phyphox.org/de" TargetMode="External"/><Relationship Id="rId60" Type="http://schemas.openxmlformats.org/officeDocument/2006/relationships/hyperlink" Target="https://nwt-bw.de/materialien-zu-t-time/" TargetMode="External"/><Relationship Id="rId65" Type="http://schemas.openxmlformats.org/officeDocument/2006/relationships/hyperlink" Target="https://nwt-bw.de/materialien-zu-t-time/" TargetMode="External"/><Relationship Id="rId73" Type="http://schemas.openxmlformats.org/officeDocument/2006/relationships/image" Target="media/image17.jpeg"/><Relationship Id="rId78" Type="http://schemas.openxmlformats.org/officeDocument/2006/relationships/hyperlink" Target="http://iasc.cosmosearch.org/Home/Astrometrica" TargetMode="External"/><Relationship Id="rId81" Type="http://schemas.openxmlformats.org/officeDocument/2006/relationships/hyperlink" Target="https://www.mein-suedzucker.de/susis-welt/zuckergewinnung" TargetMode="External"/><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7.jpeg"/><Relationship Id="rId39" Type="http://schemas.openxmlformats.org/officeDocument/2006/relationships/hyperlink" Target="https://lehrerfortbildung-bw.de/u_matnatech/nwt/gym/bp2016/fb4/3_grund/2_bsp2/" TargetMode="External"/><Relationship Id="rId34" Type="http://schemas.openxmlformats.org/officeDocument/2006/relationships/image" Target="media/image11.jpeg"/><Relationship Id="rId50" Type="http://schemas.openxmlformats.org/officeDocument/2006/relationships/hyperlink" Target="https://nwt-bw.de/materialien-zu-t-time/" TargetMode="External"/><Relationship Id="rId55" Type="http://schemas.openxmlformats.org/officeDocument/2006/relationships/hyperlink" Target="https://nwt-bw.de/materialien-zu-t-time/" TargetMode="External"/><Relationship Id="rId76" Type="http://schemas.openxmlformats.org/officeDocument/2006/relationships/hyperlink" Target="http://www.stellarium.org/de/" TargetMode="External"/><Relationship Id="rId7" Type="http://schemas.openxmlformats.org/officeDocument/2006/relationships/endnotes" Target="endnotes.xml"/><Relationship Id="rId71" Type="http://schemas.openxmlformats.org/officeDocument/2006/relationships/hyperlink" Target="http://site.nwtf.de/archives/933" TargetMode="External"/><Relationship Id="rId2" Type="http://schemas.openxmlformats.org/officeDocument/2006/relationships/numbering" Target="numbering.xml"/><Relationship Id="rId29" Type="http://schemas.openxmlformats.org/officeDocument/2006/relationships/hyperlink" Target="http://www.kmk.org/fileadmin/Dateien/veroeffentlichungen_beschluesse/1994/1994_09_09-Sicherheit-im-Unterricht.pdf" TargetMode="External"/><Relationship Id="rId24" Type="http://schemas.openxmlformats.org/officeDocument/2006/relationships/footer" Target="footer3.xml"/><Relationship Id="rId40" Type="http://schemas.openxmlformats.org/officeDocument/2006/relationships/hyperlink" Target="https://nwt-bw.de/materialien-zu-t-time/" TargetMode="External"/><Relationship Id="rId45" Type="http://schemas.openxmlformats.org/officeDocument/2006/relationships/hyperlink" Target="https://lehrerfortbildung-bw.de/u_matnatech/nwt/gym/bp2016/fb4/3_grund/1_bsp1/" TargetMode="External"/><Relationship Id="rId66" Type="http://schemas.openxmlformats.org/officeDocument/2006/relationships/image" Target="media/image16.jpeg"/><Relationship Id="rId87" Type="http://schemas.openxmlformats.org/officeDocument/2006/relationships/footer" Target="footer4.xml"/><Relationship Id="rId61" Type="http://schemas.openxmlformats.org/officeDocument/2006/relationships/image" Target="media/image15.jpeg"/><Relationship Id="rId82" Type="http://schemas.openxmlformats.org/officeDocument/2006/relationships/image" Target="media/image19.jpeg"/><Relationship Id="rId19" Type="http://schemas.openxmlformats.org/officeDocument/2006/relationships/hyperlink" Target="http://site.nwtf.de/archives/category/materialie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22AD5-10B5-764B-ADDF-49D0969A1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16320</Words>
  <Characters>102821</Characters>
  <Application>Microsoft Office Word</Application>
  <DocSecurity>0</DocSecurity>
  <Lines>856</Lines>
  <Paragraphs>237</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118904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Constanze Lotter</cp:lastModifiedBy>
  <cp:revision>14</cp:revision>
  <cp:lastPrinted>2017-05-26T08:08:00Z</cp:lastPrinted>
  <dcterms:created xsi:type="dcterms:W3CDTF">2020-03-31T07:40:00Z</dcterms:created>
  <dcterms:modified xsi:type="dcterms:W3CDTF">2020-03-31T07:54:00Z</dcterms:modified>
</cp:coreProperties>
</file>