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CCE8" w14:textId="77777777" w:rsidR="002560DE" w:rsidRDefault="00040389">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0F3181B" wp14:editId="3E4D76EA">
                <wp:simplePos x="0" y="0"/>
                <wp:positionH relativeFrom="column">
                  <wp:posOffset>31173</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81801D9" w14:textId="77777777" w:rsidR="00B86615" w:rsidRDefault="00B8661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5CA779" w14:textId="77777777" w:rsidR="00B86615" w:rsidRDefault="00B86615" w:rsidP="00A9648D">
                                    <w:pPr>
                                      <w:rPr>
                                        <w:rFonts w:ascii="Arial Narrow" w:hAnsi="Arial Narrow"/>
                                        <w:b/>
                                        <w:sz w:val="15"/>
                                        <w:szCs w:val="15"/>
                                      </w:rPr>
                                    </w:pPr>
                                    <w:r>
                                      <w:rPr>
                                        <w:rFonts w:ascii="Arial Narrow" w:hAnsi="Arial Narrow"/>
                                        <w:b/>
                                        <w:sz w:val="15"/>
                                        <w:szCs w:val="15"/>
                                      </w:rPr>
                                      <w:t>Schulentwicklung</w:t>
                                    </w:r>
                                  </w:p>
                                  <w:p w14:paraId="05919318" w14:textId="77777777" w:rsidR="00B86615" w:rsidRDefault="00B8661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13255CD" w14:textId="77777777" w:rsidR="00B86615" w:rsidRDefault="00B8661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69C4D33" w14:textId="77777777" w:rsidR="00B86615" w:rsidRDefault="00B86615"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B86615" w:rsidRDefault="00B86615" w:rsidP="00A9648D">
                                    <w:pPr>
                                      <w:rPr>
                                        <w:rFonts w:ascii="Arial Narrow" w:hAnsi="Arial Narrow"/>
                                        <w:b/>
                                        <w:sz w:val="15"/>
                                        <w:szCs w:val="15"/>
                                      </w:rPr>
                                    </w:pPr>
                                    <w:r>
                                      <w:rPr>
                                        <w:rFonts w:ascii="Arial Narrow" w:hAnsi="Arial Narrow"/>
                                        <w:b/>
                                        <w:sz w:val="15"/>
                                        <w:szCs w:val="15"/>
                                      </w:rPr>
                                      <w:t>für Schulentwicklung</w:t>
                                    </w:r>
                                  </w:p>
                                  <w:p w14:paraId="543CA98B" w14:textId="77777777" w:rsidR="00B86615" w:rsidRDefault="00B86615" w:rsidP="00A9648D">
                                    <w:pPr>
                                      <w:rPr>
                                        <w:rFonts w:ascii="Arial Narrow" w:hAnsi="Arial Narrow"/>
                                        <w:b/>
                                        <w:sz w:val="15"/>
                                        <w:szCs w:val="15"/>
                                      </w:rPr>
                                    </w:pPr>
                                  </w:p>
                                  <w:p w14:paraId="3641295D" w14:textId="77777777" w:rsidR="00B86615" w:rsidRDefault="00B8661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D541" w14:textId="7E020E2C" w:rsidR="00B86615" w:rsidRDefault="00B86615" w:rsidP="00A9648D">
                              <w:pPr>
                                <w:rPr>
                                  <w:rFonts w:ascii="Arial Narrow" w:hAnsi="Arial Narrow"/>
                                  <w:b/>
                                  <w:sz w:val="32"/>
                                  <w:szCs w:val="32"/>
                                </w:rPr>
                              </w:pPr>
                              <w:r>
                                <w:rPr>
                                  <w:rFonts w:ascii="Arial Narrow" w:hAnsi="Arial Narrow"/>
                                  <w:b/>
                                  <w:sz w:val="32"/>
                                  <w:szCs w:val="32"/>
                                </w:rPr>
                                <w:t>Klassen 9/10</w:t>
                              </w:r>
                            </w:p>
                            <w:p w14:paraId="6682E1E8" w14:textId="2FE6B23C" w:rsidR="00B86615" w:rsidRPr="00B86615" w:rsidRDefault="00B86615"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4427" w14:textId="77777777" w:rsidR="00B86615" w:rsidRDefault="00B86615"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B86615" w:rsidRDefault="00B86615" w:rsidP="00A9648D">
                              <w:pPr>
                                <w:rPr>
                                  <w:rFonts w:ascii="Arial Narrow" w:hAnsi="Arial Narrow"/>
                                  <w:b/>
                                  <w:sz w:val="44"/>
                                  <w:szCs w:val="44"/>
                                </w:rPr>
                              </w:pPr>
                              <w:r>
                                <w:rPr>
                                  <w:rFonts w:ascii="Arial Narrow" w:hAnsi="Arial Narrow"/>
                                  <w:b/>
                                  <w:sz w:val="44"/>
                                  <w:szCs w:val="44"/>
                                </w:rPr>
                                <w:t>Altkatholische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0920" w14:textId="77777777" w:rsidR="00B86615" w:rsidRDefault="00B86615"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E60F" w14:textId="77777777" w:rsidR="00B86615" w:rsidRDefault="00B86615" w:rsidP="00A9648D">
                              <w:pPr>
                                <w:rPr>
                                  <w:rFonts w:ascii="Arial Narrow" w:hAnsi="Arial Narrow"/>
                                  <w:b/>
                                  <w:sz w:val="44"/>
                                  <w:szCs w:val="44"/>
                                </w:rPr>
                              </w:pPr>
                              <w:r>
                                <w:rPr>
                                  <w:rFonts w:ascii="Arial Narrow" w:hAnsi="Arial Narrow"/>
                                  <w:b/>
                                  <w:sz w:val="44"/>
                                  <w:szCs w:val="44"/>
                                </w:rPr>
                                <w:t>Bildungsplan 2016</w:t>
                              </w:r>
                            </w:p>
                            <w:p w14:paraId="122598E8" w14:textId="77777777" w:rsidR="00B86615" w:rsidRDefault="00B86615"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5pt;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K0dxpL1AAAC9QAAAFAAAAGRycy9tZWRpYS9pbWFnZTIucG5niVBORw0KGgoAAAANSUhEUgAAAEoA&#10;AABnCAYAAACn4tSZAAAEDWlDQ1BJQ0MgUHJvZmlsZQAAOI2NVV1oHFUUPrtzZyMkzlNsNIV0qD8N&#10;JQ2TVjShtLp/3d02bpZJNtoi6GT27s6Yyc44M7v9oU9FUHwx6psUxL+3gCAo9Q/bPrQvlQol2tQg&#10;KD60+INQ6Ium65k7M5lpurHeZe58853vnnvuuWfvBei5qliWkRQBFpquLRcy4nOHj4g9K5CEh6AX&#10;BqFXUR0rXalMAjZPC3e1W99Dwntf2dXd/p+tt0YdFSBxH2Kz5qgLiI8B8KdVy3YBevqRHz/qWh72&#10;Yui3MUDEL3q44WPXw3M+fo1pZuQs4tOIBVVTaoiXEI/MxfhGDPsxsNZfoE1q66ro5aJim3XdoLFw&#10;72H+n23BaIXzbcOnz5mfPoTvYVz7KzUl5+FRxEuqkp9G/Ajia219thzg25abkRE/BpDc3pqvphHv&#10;RFys2weqvp+krbWKIX7nhDbzLOItiM8358pTwdirqpPFnMF2xLc1WvLyOwTAibpbmvHHcvttU57y&#10;5+XqNZrLe3lE/Pq8eUj2fXKfOe3pfOjzhJYtB/yll5SDFcSDiH+hRkH25+L+sdxKEAMZahrlSX8u&#10;kqMOWy/jXW2m6M9LDBc31B9LFuv6gVKg/0Szi3KAr1kGq1GMjU/aLbnq6/lRxc4XfJ98hTargX++&#10;DbMJBSiYMIe9Ck1YAxFkKEAG3xbYaKmDDgYyFK0UGYpfoWYXG+fAPPI6tJnNwb7ClP7IyF+D+bjO&#10;tCpkhz6CFrIa/I6sFtNl8auFXGMTP34sNwI/JhkgEtmDz14ySfaRcTIBInmKPE32kxyyE2Tv+thK&#10;bEVePDfW/byMM1Kmm0XdObS7oGD/MypMXFPXrCwOtoYjyyn7BV29/MZfsVzpLDdRtuIZnbpXzvlf&#10;+ev8MvYr/Gqk4H/kV/G3csdazLuyTMPsbFhzd1UabQbjFvDRmcWJxR3zcfHkVw9GfpbJmeev9F08&#10;WW8uDkaslwX6avlWGU6NRKz0g/SHtCy9J30o/ca9zX3Kfc19zn3BXQKRO8ud477hLnAfc1/G9mrz&#10;GlrfexZ5GLdn6ZZrrEohI2wVHhZywjbhUWEy8icMCGNCUdiBlq3r+xafL549HQ5jH+an+1y+LlYB&#10;ifuxAvRN/lVVVOlwlCkdVm9NOL5BE4wkQ2SMlDZU97hX86EilU/lUmkQUztTE6mx1EEPh7OmdqBt&#10;Avv8HdWpbrJS6tJj3n0CWdM6busNzRV3S9KTYhqvNiqWmuroiKgYhshMjmhTh9ptWhsF7970j/Sb&#10;MrsPE1suR5z7DMC+P/Hs+y7ijrQAlhyAgccjbhjPygfeBTjzhNqy28EdkUh8C+DU9+z2v/oyeH79&#10;1OncxHOs5y2AtTc7nb/f73TWPkD/qwBnjX8BoJ98VVBg/m8AAAAJcEhZcwAAIdUAACHVAQSctJ0A&#10;ADxWSURBVHgB1b0HYFTF+j78bMtm03slDUJCUXovCqKAggKCKKJgARTFxtV7rVhBL6iIggVQAQFF&#10;AZEigvTeE3oR6RBCIL1tstn5P+9sNqaAguV+v2/0cMqeM+fMM29/ZyYGxYL/QyUvLw+pqano2LHj&#10;/6GvAox/x9ccOnQIp0+f/juqwgsvvog+ffpB6vyrZf78+XA4HH+1GtfzQlF/tXS/9TbVomVblZOT&#10;/Zeqmj17jgoP81Y3dbCpdu1vVCUlJX+6vrlz5ypvb181e/bsP11H5QdR+eTPHK9YsVo3LiEWqn37&#10;zqqgIP/PVKMOHz6swsIj1fA7/NTp5XEqIc6onn3uxT9V1959+1R0dIRqkOyh4uMTVHp6+p+qp/JD&#10;KCwsrHx+Tccka9WuQ2fVs71VbZocqOJrQXXu0l3l518bWHJ/46YtVat6JnV4VT+1dXZt9d04XxUQ&#10;4KeWLl1+Td8kHdW8RVvVup5BHZgXrGJjDGrAgEHXVEf1m7OyspQpLCzsNYKFhISEa+bl+fN+wBdT&#10;38fokcmweRpxd2dg0jf7sXnrL+hy040oLS0FX4Jjx47BZDLB29sbmZmZmDZtGjZs2IBNm7ZiydKf&#10;MXbc+zh2aB0mPxeJwqBIvPTOPjzfBzieXYYPJ69DenoGtmzegpSUndixYwdiYmLg6+uL8+fP63On&#10;04mysjKUlJTiyaf+hd1bf8Anb7WAn2cZ4mIV3p2yD00bN0FSUtI1t3HdunX497//DbzzzjuKYKlt&#10;27ZVB/J3z3Nzc1Vy/UaqTycvdXR9F9WpQ7A69nWgWjIxWEVF2VRIaJiKjAhXfn5+qlOnTiojI0PX&#10;V1RUpCZMmKBsNi/lZYNqc71BtWlgVKP621RJSpJ65tFI5ettVOs/8FH7Z/uqbq2M6ua2VhURDmpn&#10;ixo3bhzZu0DXlZOTo+6++25F0FRISLAKD49Qfr5W9flzfmrrmt7qtht8VM4yf9W5o5dKSEhWp06d&#10;+d02Vf8xJSWVbYlSffv2VZg5c6aYB6yotkpJSal+r2Jv6WtU2Wr06NHqmWeeUc2btVK1YuJUaIiH&#10;Wjw2VG35uo6yWA1q0rM+KndxiJo3xke981igGtQ/UAUHB6v9+/fXqHfq1C/IWl5q5us+autYm9o/&#10;2V+VpbVQzRv7Kl8/DzX+SR914gubOrGkrtq+ppMKDrGp8eMn1KjnzJkzKiKylurWzqLeediqxgy0&#10;qeKURPWvJ6JUkL9B7fnUW22YHqSCgywqNDRUJSXV1w1//vnn1YIFC3T7RIS42+l+gbS3Tp0Ejc3L&#10;L7+sjEajGSHBBsRGnsOdd96NXbtSsHTpT3jrrbfwwgsvoLi4WJOrxWLB+vUbMH78eCSE7sFDHdLx&#10;6p1WNEs0YseBPJTaFRZuLkN2jh2d6lvx9NNJ2LG3BHffcz8aNGhQg+QffvhBNG12Iz5dWITgMKB+&#10;2wjs3FeKS5kO9LjFB6tSymD0siLupuvx0dRjiIyoj6eeeqJGPdHR0Rg+fDhSj5Si/XVGDL3XD8bo&#10;YCxdkYOCEhNSTwC1UIT3Bxvx2hATut6Ui3nz5mlbLTY2FgaDAcK6r7/+OoYOHYqvv56DNWvWof89&#10;9yEhIg1RkUBAYCiwaNESFRhAypgYolo381LePr5Uq2ZltdrUqlWr3ABX7B98aKiqHWtWmz71Uenf&#10;xyjnngQ1qE+Aat3cV8XUsqkf/2tTpevrqJS5tVmPRa1cWbMOd2UffzJFRYZArRvnpdSZ1uqZx2JV&#10;q+s81ZxxQSq5jk3t/TJQOfc3V0l1PNTLL7/hfqzG/sCBg8rHx0dNGGZWzkMN1IoFDVVSXS/VsoWf&#10;eug2mzo3w6aK9rZQOdkvq3r1A9TAgTWF+8GDB1VQULDy8oLy8fVSdaOh9n0TpKIizerLL2cqI3kb&#10;TmVB5tlSjH/Uhvee8UPDZA/06n0nOnemdK5WJk2cAKcpER8tKiHD5kEVl2D7vhL06wCEh5iweLsB&#10;JTnszfRsGI1WREVFV6vht1OrhwVlTqCYPV8GC5atzkHLOka0jHXC7jDg4PFSICsDJfZShIaF/PZg&#10;taNgtkE4I6vABEOAFdPnXET9SCe6tjIh5ZgT+aUGeCZG4/13ZyE7yweTJn1YrQagXr16eHjIo4gK&#10;MeD1AQofPuoHvxBvFBY7YbVaYIyglDSbPZBxqQR1Q03o1TUUx08p3HN3/xqVyQWbzYYHBt+P9TtK&#10;kJFZivPZDuQXAgl+TvS+wYSfdyqk55UiyM9ITVeMffv2XbYeuZiZlQtvTxBMD6Tuz6Z2K0bz2gZE&#10;eDsRHWHGxkNOOO3FiKvlgaNHj1+xniNHfkGZw446kRaaO3as2ZCPzvWMaJNkwNlLQEa+EerYL/h+&#10;QTrFSz/4+/tftq77Bt6DizleiApwoNug2jhtDABfDy8vTxhJsqQoE+xGAzxMCmlH02C3G9GkaaPL&#10;ViYX69VLRgEryC80YNchUctlCPZUuLMtkFdswLqDCglhBjSqa8TESVMuW4+YDjO+ms7GmBFf1xNz&#10;FmcjyMeIhBAFD4NCu+tN2MJ68rKLcGdnD3z//VxcvMhWX6aMHTceUf5F6NTBhsVrimAvKMF1tYDm&#10;iYDJbMLuX0m2eQW4SGJo0rTxZWpwXYoID4eBXHA2ywJDTCg+n3EBRUUWhIaGUF6SKU0mC5bvViR3&#10;Owz2QuphB44fu3IPlpSWwEwvMdDXiL3HFcIDTPA0A3X8nWjR0ITv1pehILcYox6wYt/eFRj0wDBt&#10;P7m/MDMzG4MefBTZabtxdzsPWMO9sITCtynZLsiHd7FdNzY24vRFYP+pMtzVCqhd6zwF7GDaZCfc&#10;1eg6HxvxNNauWoRHbrGgVvNAzJyfh9rspFA/INiDlBlpxoaDZXDkZsPHVoa0c+crnq9+cD49nWxO&#10;Co73xKVzufhhUSZtPw8EBgaStY1GeFrN2LyrCOuPAvEhrDzEjukzvq5eT8X5t9/ORVSQgexhwqY9&#10;pYin1vL2oodN/3NQVyOpTOHgBaBJsAOTnrFi4+qpaNasOfrdNYBacCDatmmOw9unYfwQD3S/tyH2&#10;X4jGmbNFaJNo4EeZ+B4DGkY4YWRv7D1tQIhZYdq/PeBhX45Ondrg1tt6okePO0gdzbFwzgQ8fasB&#10;9w2IxMUiK7ZtL0CHZCMCAwyUek40JwvuPqbIkmVo08gTc+fOF7etoi2VD6Z+/iU8jYW4oWsgvvrm&#10;AjW+A56eFtAW5LeYzbRyvSmwjJi8uAwGkwHD+3hhzrezIA9WL9RUWLVyGfq3I99agJNpTtSLIUVZ&#10;DaRMIzomKvj6GLByLxCU7If+A0KxbnoYXhqWCx/nQpiLF+CROy9h4otBiGvsjy0nnHjjvfMI8DIg&#10;KcyJYH/KE7MFUb5ATLgRP2xT2JRuQ0auB94Z4Y9XhpQgMXg1EgJW4l/9LmH1+/54bZgV4Tc1x4IV&#10;JjhIEa3qGhAUZEZZkULX1makZZEyTxgw5FYPnD6TQuv92RpgzZw5G1OnTsH93bwQWj8Qn0+7iPZt&#10;fCi/zRDxxL0Z3j4BaN7YhgNko7VHjRjQGth6sAT/GvkElv60Erf3vI0ughPz53+PzRt+wsPdnHxZ&#10;A+QbPXApK4VyhXXYyIueHgh2FOP2tkZM+cGBrUeKkZVTxI8iN/GfkhIDe9aJzSklGO8ogU3ANWbC&#10;6mFE/5s80aaFCbY4ClqzN0w02x/udx7vTcnEo28XwF4qz5fBzI70sBipVAzYblWYs5ady/oDQjdg&#10;72EHkqkYakcY4OVN0IqMmjINRhP2pXlg6MAwfDTyHJ6d8AE2btyIe0jdwSFBWPD9AqxdvRQ3JhXi&#10;jTebYelKO7IvFqHPTd7Ye5CU7OHBd7B07XYHbI5lMFltKC50YOowBZOHCQtTDVi0sURrDmlMcm0T&#10;2lzngagwM1LO0ijcAJw5dg6Th5txY494mCJpnRlKcfrwObzxUTrI3vChHPPxMvJlBqLlhIeZBh7J&#10;tJia38LjIhqqeblOHhMfguCEsB5bTqoCZWV+TgmMNApDAo2UH07YeJkfzY7jPWRRO/diYhQUKuQX&#10;AZ0TnbjzRhuMAQS8uAzK4kDzR7LYrjL06eqHdvUV312GTTSGj51yoCDfgQAPB7o2MKFf//oIvKkp&#10;Ot+0CIHOIjRp5IFP5vnj+K9HwM8jIVDl55wqxYvDfTHwxRKcctrQpvvt6NEoG/51D2P79izsOVCM&#10;XQfKsHFHETUDEBtegIRII+69yQeRrHBnOrBvzXGcOEUqyi0jqxgoe6gRHeKwKhTxQx2kCnYurBb2&#10;uFWAIh6sy0YQheI0gsTTVVxA0JeGw0lAS3jOF+eRIkspC+08N1JTe3pSFrE+Mix8vQ3IpSbeSZsw&#10;xC8LybEmJNW24Nn+FmxIJfvtz8OazTTNckG5Y+RzZiTFW1GPpl7dukCpvxd2775ARzsbU57yxnpq&#10;S08Sj3CdpqjBDzyCPVumYNlYP9wztgxn0/lSfxvOni5AEDsmLtqC65MsSIgnGbJHs/IUfj1dhpNn&#10;HUg776DbUcbGKtgodANIQTERRsRzC/Gn9gly7f3YCGpqPm+gccnNKRRAyiVQuQWkCoIohGQQ5AQj&#10;IRM55LEv2cxE6jMIGDQhzOQ1J8Gii4YCO7+Hz2fm0H7LpHmTpXCCcvNchhOUxbpuK5+N5fcEUxMm&#10;x5kQxjYFk0LPsyPPXlLYQRPnQjbNnWLWazBBFRYj5WMvPP1VGfYcr489e7a7KMpiMaGQLJCbY8Co&#10;x0MxeU4O2re0ICwiVJPzrr12bKPMWrA6l8LSSRVuQL14E5rHGHF9Fw/ERJrgQXlTUkYZRIP92BkH&#10;jhLIPWcULu0vQzo/JjOHJgMbRKqHg5vIvFI21EL0RPYIcBbKHrMAxUIuRWmJQxOZB3ue3MdrZaRG&#10;kwbXaGBvUxz4+7EzAoyIDOGxN82IKBO6tLCwk9gppFgh0Bx27OGzTuw/XobtBOUXmhxmgseq0JDi&#10;pGd7C+rHsTPYKylHnPCmpxJcy4zM3BIEBAXp79GsF0B+LnMaYawXi5KsEMQk/oJZS/Jx/mwO/Gxk&#10;s1ADujaxoPE9PggNpzZRBgp+UlR6GaatoEw6Z8elbCdyctiFQg1snghcX5sJftRmIleiqcUCoqi2&#10;vWmOWBTrZeMJjmhLF+m4qM2b8kwqETDzC/hNlFuCEjmYwJopk4Aiyrc8yqNcyqXMXIUsvvv0eac+&#10;Lywq1iALQVqtJoQGGqhJgabJFq2db6OiiQzm8/nkCoK3ab8TC2j3TZznhA+p/jracp0be+CcLQR2&#10;dZZKigCwaKDiYqM16d3c/yhtoQNoWMcT/aj+27SgReppwvFzDqzdYcdPX5fg4JE8WqsOugwOeLFH&#10;A1l5JFVxQ7oeof5mRDESEeKtQNNMuyfelEVyLLLGRJYxmxgVYOOFDeWawGIk/4m8kSKsphSv8tTI&#10;GxQbLI0WGUZcCQLZlP0h16TD5LqAKOCJYrA7TMindk0nK5696MTFPFI4bcyFq4sxk8AKuzIQgugw&#10;CxrEG7UHMKCLEQHkkoOktI17nfh0QSnennkWFzMLcccd7GEWDVStWjFQFLivP+KD5OsDcOKCwppN&#10;Bfj8rRycOVdCl8BO4atQK8iEdmS5RPJ7TJCVANFWIlBeNkXNRmAolK2kEBttMi9GPEUeaZ6RRpPC&#10;6JuQLPhWCmeNkGYMHhMw8BmQNXNJKSJoNc9ptPi7LrLnRlBcz/KQrC5ACXASKhHFUUpZV1oibF1G&#10;gU92pxIRsVJcQpmUrXCBFHiUxvAh+rM7DpRi2Ra7pt5A2m/Nks24qakZAzvTtKDKHvRyEZWFuArl&#10;QPn7++qe+vh7Ow6/dwaFecWgLKe/ZsLdTWkWRFGQE5xwAhOs1b1B200Ciqh7k7CPbKKdpCcznTjA&#10;XhTbpxbZNorO9vHjTmw74iBZm1GHLKgbLIJHTAI2fuKcYny6qBBP9vbGo32JOoW0q/BeKXKvbOWU&#10;J5c0JXJv9uV1sa1YjyOfQpwaUShTZJAnO1JO7LmldHAdpDoHbblSsm4Z2ZZCnN97JE1h3xkD9p5w&#10;Yu3OIg16bC0bWVpkJp+Xd8g/En92OD2QfaEI3RuY0TjGiroRtIzZyFC6Kn7UNJpCyGryrVQ7roaK&#10;QGJDhdcXbHYwclCKfSf5IRQkdvaisIQYlTaybyFtGgepadMEoi1yh49KZfl0ru96PRfLthei/fVe&#10;GNyDIDHEou8RCtIv5N5Nffqc4Am1kkIVNef2PSVYuj0P2/YXk1JKcImgSP3elJGNKEb6dvLGAz18&#10;4Ee3xk/zLD+MvWMvB619UQlyaU9l5Tnxy3kj9p+jaXNO4dgJh3aI+XIXUAaDmZauGSP7mtAq0oEo&#10;hjgEHBHIv7EI7xYhwUs5JF8fhkdMFNRvTLdjwoJC2ibScmBEL28s3mrHiTzyA4tottwC17E37z94&#10;yonG9VkJr4MNefOLfA2SCPFJT/rD5kUyoIzRAInB5gZI9mJLCIsSyNQjdny7Mg/z1+XhyEnGeVh8&#10;vC2IDrWiZX1PLQOPpZVg2dYcvX21zA9fvx7JeBMFlKJGMFKOUgZabXR6DTZEE8BSWsGJtUrQ/pId&#10;3uFUXgeoSf0raT1hPbPFikt5JfBLojDWlbEhBF5vuvv1t+iefHVWMUb09EBishGpvzorQJJ+/2pV&#10;IXKpji9XxHoeOSUfnZpaEUF2FNR3kh2leFFD1QqjKe8kkdNR1wAJ9cixdBj5KC/LibnL8vDFomxs&#10;3pOj+61WhDcG9YxAr/a0uht5U8OZYRYxIHgWObFuTwFGjD2D9am5eGiMCUvGxxJveTfBko6Xvdxs&#10;ZOiQHRnmZUEAOyONpgkjQYwkxPL3cory8aFvxThMdr5dq1+qE/3jZf9hnduOUJ0uLsEHTWy4hcJv&#10;7V6jlkeFZAOxWX6vnL9YSgosxttP0PojlYT4y0cDF7NL8flPxXhuGHU3bTF655qCHPn0O1OL8dVP&#10;F7FkUy7OUjx4eZnRtV0oHu4dRqfXH76BpBJpb7nR6u5gM82Qm9p74bvRNrQbtg8b9uThF8rKeolU&#10;xWLQERwNkghJTbk857FwZwGpmrY/oyIUBSxaRjFTQjfGm+5BNu8jEn9Q2tQz4YP5hawM9NRN+O9D&#10;3pi91oE1KVRZV1Hmrbdj1GDKLh8znr4rAMt2FBJgB16floFjtKpvbefHTlNYl1qA1Tvzcfxsga41&#10;KcEPLzwciUG3RyC5LhsgrOnWomKoEi9N/NqOkA7jRlkWHinmCP1CasGsQjbZQk1VxgdpwGqEJT4k&#10;mpjmBg/0vpCiQfFcQixSNFCSYbEwHKytZrmP9WuZqW8p/0c6Xi6yzlfuteJiLrB4SzHmrVd0DcxU&#10;zb9PSZWrOpFWhD3HFFo3MqNNc0/MejUGT024QLeoAJ8tyNCb3O9FNqgd7Y1nH6iDOzqFoFUjf3j4&#10;CnsKa8mnU2PSDMjJK8P5zBJ+N10iyrEgsp83I4niiJ/iu14Yd4ziwU7F5IXExEA+S1DFbNd2hVAR&#10;G0VnHkrEgMvOy6A3IbkET08KYxYNlKRsJItLzqNrwatCiS6OkHuoYw24mEEbhBaw1J8Ya8SMUXSk&#10;L3jiJK9PXlqKnUcdOJ0uL/rjIgNMVuwqReuOZLMCA27r7I32TUOwelchth8spCIxo1l9P9SO80Ed&#10;bnQi+U3cBBxS0cV0O5ZtuICla85h+/4sRnmp9mkES1eJ9WBl5MNCChODVmuzHJewHz6gDkJjgrUv&#10;BwsbanLQ2eXHiDqmoQon9yZuZHuG3rWx6zaE+WZXMRDlXHrmDrKepij3DzQFxn5tx4cL6KbQRZFe&#10;ase83ZcjvRBB77xRLHt1SSm2MroQz+D+BSYbRFb9UflwbibOMAQ+uGcomjWwwT/Ght51QtBHh1fk&#10;G+TTXJui3EvLKMHqbedpYZ/Bpl0ZOHueJH2VxdvLA2+ObIWnBidDiYSWdyjuyX5K9gTGYJRzYWWa&#10;QHQbLtFUsFg8Ie6dlAqgguj85TPXX1ZmppwSMSZdY8DPWx14fqpLRsgDYkQu21GM20Yp9GfQP5RW&#10;9A1kobhofzSKM6Pf65ly2x+WjCw7Ppufhq+WZjCk7IUmSb6oG++L+Ggf+PsyZk3AT5wrxCluR07m&#10;4fiZfBqAv33HH76g0g2lNOgCA3xgpKp35rIOkU1CPZrdJO1WTPHEPYnFID4vtaJQlImASk5BSgVQ&#10;YaGhNNZIUSQG8eTpsuobLtDs79WO8SkmDY6ecWL2qiLtU6UetUM2dwkJNOs4k/hb11IKyTK/HM/V&#10;27U8dy33llDVj/00Bffc1YJRDtGQAg43RllBwoCT18xURKQoRZY1kL1FmNtsPgwpV7Kj5KURERHY&#10;xXiMsB1xcjE7cRhwowUDu1OAiszidoxe+uoUmtPVysWsq5NP1R77n50ePnYB67ZcRNeuSfSeC2hz&#10;Uvgb2UBGMhk74ka2E5OEikKRoiRaamHATkbhSOGvriJqkAnZCopyX9euFYFn+p58Z8Br93vSMKwg&#10;RPdt/+f3Ik6+/mEvVSlljsUPBos/fUXuTRK4YoTAwmCWicNrjN7afsonZ0iytwZQLn+PeBAUTVHl&#10;rFcFAQLZsakH1r4fgK4tXbxb5ff/wUlAgC8aXZdQEeC7lleu33Ic9jxSiIcfuY3a1OpLwJiKMhEo&#10;M88FLKMnnJRVFxgttUg4t7xUUJREEcnKKCYVinlRUdzeunYnKLeYx09gaPinsYH47NkQxEW4AlsV&#10;9/9DBwLQiMd7YcfOz/DB+Md0HP5aX5V2PguHjzPm6xNEgLw5hsKLgBEcgmTkZmD2B2ZSFVlQYvNi&#10;X7pLBVAyBkEpDxdFuUjKJafkTgFJb3I7N+FnpuGH3umPnVOi8WT/cAT4UY79A0VCw7d2b8Nc4nh8&#10;NPFF1KmdjItZkgK7vNLofmt7WtOuYFv1zyksLMLsOZtx6mweDN7M/gYyMOnBIQUWcgcpzGAiVZGi&#10;DDRas3KcCKeCc5cKoDjqji6eWWc7qhjZQlFukMSiFbdBO5VE226mVrDhgxdjsPHLhnjkrliqdvpR&#10;f1Np2rQeE7Gj8ePSDzmWqok2KMk3HFDiMiCrv6bfXV2x9MdZmDf/A9RvUKf6z/r8v+/OQZPGj+GG&#10;G1/E6NfmMySjSF0Ei/IJZgJGipLxCvlM23HUYEUdFVI5jMNqxM+z0yXQLpBYBwKQyCoNjouKtLkr&#10;VgWTn+CYBSYAWbkn6tZhcC+6iDZIBfYVL7mWgyCmfdq2vY5DcHqhx+0dOXDEhwCJNpF6hRVsHHNQ&#10;E6jwiDB8MOEV/u7AzV26MLXeDG+/PRWfTJrFcaRkt0oli/mq9Rv26K3rzU0R3DqO8qaUDgntK4OV&#10;zGKiO+eksRlQ8VQFUL4kV8moSnLQIaznBkk+UBrvpBCkutRuBEMylHSuzeqJddsK8OQ7+7HnUFZF&#10;xVdzEBcbAV8/bw77CUZcXAQ6dW5BkJogIT6BjwswLreE2TseC6UKe/sy3FxTkTzx5CAOyEhmYxlu&#10;4L8+XoEY/ebLHKLUF2PGfILFi1ZyNExVY1hkkJl5O2E3mLhJnMpErqLSsjOc7MeAprtUAGWj82em&#10;JZpHae5i/2qUJNlKppZzc004wVRUEe0QM+PiP244h3ennWRWQ3r96oo3R3S0b98Q3337GjPJFKRU&#10;yUIprkJbrpzJBBwGm3nZiO07UrntxbFfz2LN2k3l97p2tWKi8OijD/JEMoYe+mmOrOIxx3wl1sOX&#10;X0zFT8sX4rVR72Hr1tSKZz05BMDGEJPmDoaZDPT9lMGik6sOBgd9+W3uUgGUOMZiumczwC/hBd2j&#10;QkkU2kJJmfkmPDXxElbsLCT/io/kqkIs66spkRHBaNS4Nrp0boZbe7TGddfV5WMCgpkNc1EPu5Pn&#10;cszsC/cyHuXc+Ut48IGR2LB+O2PdNVmON3OETG8mNGMIjbg4UocU2Uvay4Bnn30WM6Z/V4MFxbYS&#10;45JCiq/lRgtdcChk7lLi7pJzdJcKoLwYPfDx9aNjfEkHrvg038OPlopsVsxlnm/WskuaI03CltIe&#10;RhkkaSmwuookthlh8LAyo+uJhg1i0axpHYLTBC1a1kdwOAPxFZQjzZAPkU+QGmQvAMk1OZfMsD/e&#10;f/8dLF+2ln0lYRMBtnJROurx0MMDeZFso591/04hTaCPHD2AKZNn6UG7HtoukrpdvezpadUpc90Y&#10;DZgr0VpAoEqo2QOCGJIpLxVAWfkRPj5+OqMrURaXAOfPBn4c/aFbOwbip4QAym/yMgUemZvfRXI1&#10;2mh/8Br3iueK9weHBSEhPhoBkeG8LvLEBYYLBKldhLIgLdfdFCUA0Yvnf/KbNJOJJwwZdj/dji7s&#10;L7lffpPi2kvOz4tsXC+5PrtHGl/RHB67rsTFxmLhkpnkAAFSapXr5AJGDSQ+Xys2kr9RbIjCEheG&#10;xU61ryiTgwJdkQO5VlGznlng5cNsibyCH8KEgybJcs0Ww8xMTCIbLfJEDDPaHqJWIVatGG2y0YDT&#10;G/kdSjbKC53MlA8gWVdhNTf1yCfQY9efIqBKGl3YWcBSDNvW53a9PucHcV+9CA1fTj7K8wTS5osu&#10;nbrwSM6kkwQwuZ8SG4waiPCXUAvf50qFMTtDhaYYtIuOqcXrrlIBlJz60t8r5nMiEjWGovqtbKzs&#10;mamAgw2hncFIHgNe9ImcNNJIMU7FYTYcASOuAawEDLK5KIAikcfyjIk2Wj6fkVFsIiRdAEnjOTAI&#10;2bkXMe3LLxETF42+vfuwSfLx0v9Sfl8OChUyu8j7pE7ZuwEVUETtCzByLCRAEHhNBL0LLO7ct/NQ&#10;wi92hmVEVvlIVre8VAFKNJ8MH5DgnZNq0siQhBJ7ScARFhKDzMNbU5I4lfoaz41+QcyvcWD+ztNY&#10;tfYAtu04ynEDHP6TVcDB/oFIqB1L2ycXu3buxyOPDsTIZ57kx9J75xcyY4hFi5dg5MhRjKJewpKf&#10;5vLTBGRp8JWLCxxhYdFyBdi9dw8OHT6CndtTOag1k6k2C43URujQvi1lpVAkE5v8zyWdXP+6KIxd&#10;IZpJ+Fh+JXXlFpSS1TlugqLIXaoAJeoyj6EWGeNtEC2gQRL5QwrRIAlYpCIByczsMoP0xaUcbPXu&#10;ckyftR6/HktHMEdE2Dgm+sihE+53VNnXrpPAc3YAqYTDNbBu4wbcN/Axmh25GPf+W2jXuhObwwED&#10;VyjCpC4KLcbGzZsw97sF+PHH5cxEn2QqXaiQBEJqcLs4EuLu2bMrJn48FiFBAazbdY8GRcMmoAlI&#10;3MR+pLxKv1RKu5p5hEq+XhWgojifYStllAzfKaNQNovA1pREsDwokyibDB7+DPcasDn1GHrdeyN2&#10;LD+CZ1/4Sr5Pl7pJMRxBd3k1Ljf8599jaEN1JKVJQMwbkz+doUGSMM/dd3NKFWo+66IeUjZZ6/yF&#10;U5g961tu32HnTpdNFENZ0qf37ejUpSPqJMRxSoY/hxgVY9vWXZg48TPMmfM9jh0/gZUr55GdpMnC&#10;hi5W1HtxRUTYS5KhzK7T7QJf5VIFqOjoWrQfyHoUwEpTFFlO2E4Et1AU4zew+uFsRgbenbQWvfre&#10;goaNkjiS149s5oph7049Urn+GsdHDv9KV+NTjH7jbf5m1GOg5CYZd37y5BnERNUlQxZwK5eTWgEU&#10;0t1Yh88//4oW9k+4RNYS9+KeAf0waPC9aN+hDfy8Q1iLNE/kmewN6HxjN9w7sC+nxN2O7dtS+PwM&#10;PP3UcP4qwTW5j5skFwQkhkwUN5FdaRxgJhaAUKO7CB1XlGD2sit4ZyRFCTUJSFT/WptJsEtY0BNB&#10;IWFI3XMKT4ycwVNmagffisdG9KdrwWeuonz79QIaj5m804nbbu+mn+D0NDz84OOUb5sY6illCiqX&#10;rLURL496Cddf3w43dLwV06fNprsTgTFvv459+7fi69mzcGu37gSJCoXaSwxO6ixuJeX7LMREJ+LO&#10;fj30O7YRLFepRE2i8STHpwFjjIngycg7L1oAV2S9AH8RXgYO6SNFif0k4QftVdMPJNtJOIJpS8Qm&#10;RqJ/3w7k+4WY9/0m1K7DGTb85Wr94WPHjnPy41Yaorfg/oEDsHnTNnz2yRc4cvgoOt3QjWBEIZ/z&#10;RjjFVbcrPj4Owx8birv690bHG9pyjIhoTbcmE4FuIm2KnJEife/ufyc7JAMrlq2RHxBG+86l6QQo&#10;bjpVxb3Ezp0SDuaeydC8gjIazH5XBkooQqZ7yLhIJbYQjUuDCG8TKYkPGq2i6fiRZj+Ow34B9w7q&#10;gfXrDuL4iXMUoEbs2/Mr82vSK79fxHX4+ec1BKoXTZccfPrxB+hI7fTVzG8olE8RcANacdB+61bN&#10;0OXmG9G4SSOOERUrWRoohTMQ0s9hE2eFbly/lYBeqJiNLoLcnx1u1ALdSZbdggP7D3OIOEe0PNCL&#10;z4oMFJC5iaEpAElGRnFP+STUVcgIps1GuVypVJFROjVDvydHMjpiPWuWI0jevlj04yF8+uUWpGcU&#10;oHmzJDz7n/vI+9249cXW7evRvesjFMp5mv3s9j8Ga+mPK9C923LccEMrNsoTAwcO4TaIlFlI2hT5&#10;RLbX8sktc5gOz0nH6lXrKcjncqrtZg1QpbZc8TA8PIzjx59kHOo61i8aVeQSQZLEp87IMBAg+zJq&#10;Mu6L6cL4+Ij991upApTEpIw0LsUxdsWaqOV8/fH1d3sxePhXHMLjIu+du37B0uW7SAGjkZxUl0Gy&#10;Buh+ayfUr5fEINtqbN2y87c3XOFoz+59BOp2NGhYn8/ewilv7fXIkfBwEcpsgyOLc4bTce5sGnbu&#10;2K2BSdm1B+fOpV2hxitf7ty5FYYNfYggZfCmckoSuSQU5KR1ToCMzMQ4ywqp+DhOKpfjonyq2nFV&#10;gOJUUvKlVUc5naQskUsiq76YtYMj/AMRzbjRkV/OIo8zlU6fSkOP257gaA+btmBr1YqiDAjHCbLO&#10;1Ra7vQQpu3br7e3R72pNJiEYKYoGoMgpsa/+almyZDX2H9yChvVrE6xyduMMCxcFcU+wJG2lSgsZ&#10;5eVQRg5PCgj8LWgn768ClMz5kEFl9lKxYYkoNZyz1ISxb96D2kkJ8A+LZph1A+7qN0obdAX5BRz5&#10;X4ALF5jvO3YK69Zt+Uttys7Ohmx/d5GOnTz5W0wY/x/NWjqPRypS5WAZuVcOyi5uEgbPLXBypB3H&#10;RVQqbvWgL0kYw8rQQz551CkxKQp0I8Fq2rIe/HXIwYhu3W8gu9SpVMX/Pw4XL1zPTk2HQViutJya&#10;SEUapFJJiBIoXhfhUswhixJ1qFyqACXxbjN9HBm/LeO8tQsjMWSGHBQpTYJpPkwgLlv+OW7p2qFy&#10;Pf/TY0lMXms5dTodKdv2UfYSKGEzUo/RQcPTIZpLqInHTskei3wUg1NMkN9KFaC0aqXFm83xRkr8&#10;Hm2di88nm3Cp+GiKselIBtNm4YMP3kB4eOhvtf3DR42otSZPmYgHHxpwzW9ycALNsp+3ESiC4Qap&#10;TCiJm7Ad5ZOBJkIBzRsxXyonFuRlVYCSC2Gh4QzeccC9eNMSIpW4FKlM77VIE8qS/5x6ev3Gzcvo&#10;JvTT6Wd5/p8o0VQUH370X8bMV2LokMe103u590gE08+vKiVUvi8l5aiWQ0YZZ22iSUBqkg2lQk3F&#10;BKqY8onURvNEop+VSw2gQkI4/4WWqWgdjaOESGXTYQ+53TW2Ufa0e+mExmPWzOn4YeEcdOjQtop/&#10;xJv/UpE0/9Bhg7B5y3I8MeJxxrClujz6epcuW+/w4f2xfMUUxuMTL/v76vUHGZJ+Ba+8NBcbNxyk&#10;dqNGLROQhAVJVXSKs7NLyHrknUqRA6msBlDycSXUeqW8W4duhaL0bQKWGIKuRwR1F1gSGCvELTf3&#10;5Ecu4Vy3vy67xOe8Z0BfrFz9PSZ/9jH9tXC+I4fvo3yhVe4Op/CkooiCGfP2E2jdMpk210Q89UQf&#10;PbO14gYeSKZ4Z+oJvDV+BW65eybGT97OaAhRERklgNF9yeSAfoPBiyOjq2o93UeVK5MUDYU+XRHy&#10;MkcHayuZ7kD14rKe5V8Bzhtr1y0lKz4PMSSvpYimFY9AoomNmzTEjZ060vzoifi4JFYjzq3YUZxf&#10;XFGpDENkwyoVSbu//MqDDPtSLJRmcpaVAR98+CgGcNb2G6O/xeo1+zmmi/ZTpSIzGCwGNlSxLhqb&#10;hlIan8xRFnLItZk5yz8EypP+XhGnQhTq/B4HfhIjinVdXOCIY0ynWV9lkI9+0RtMNH74wWc0EMnv&#10;V1n86I+NG/c6JxQmMvwbQUc4nGPNxSkXSERN5/A9rkSWuDKlZdmQWeQnjqfRdREL+7fSuHEywe1I&#10;gssiZYjsYaMpb1q3iMaS7x/HjvX7SEXLsWL9ccapSDnlxWqmaqe2M4i/V0ogOduygO0WW7L62gg1&#10;KEqCdxJqkcCX0uEH1iqhUgKWnZuPSR9Nw8ZNqbiQkckmGTkpp0g7ne6X/95exrPXrh2HLl1u4LTU&#10;XmjXpj1vF1kobM5coXZYpVvENpE9I0f88HHj3sWcb5YgLU1mjhdXcbxFUz/zZB+aNQzzMiavQybl&#10;bomBEc+ivBzMXZiKQ0cvUvYI6/5WJH6vrXOhNh05kOlpdp0Wcw9JdN9dAyiJFkqWtJgRvDICxdl5&#10;GijJkQ0d8gpDryvcz/7hXgJfslRI48YNaXfdSGHfBo2ur0fM6WhrtmLDCIZQjmhRFzjuvaQ4bHj+&#10;+VH4cMKMK74rOjoUvXs2o6xgfEsoSShKfDfx47h+1HOvL8SkaZf3GLysfJeApCMI3DNTns3x7lbm&#10;Jd0DyNwvrgGU8KZkV2URCGcJyVSif9ITpgKuV9BQq1+TtqmERdzM4ZZhPCf1edH/u56AtGjZBMnJ&#10;iZxw5E4kSkJBhL+4KW5AXMaGCzA3Jclvrq1e/Tg89FAvfri8g9c0ocmeQyqocNq3S6Km5amdGR6C&#10;Y+S3GrQW47cTgOs5iPbBfg05M0M6XLQ5O4Cbk+PEm9VmzI0UKoamk0RhpFpN58wKGQ1cvdQASmLX&#10;AkQuh8U6Sihz9KgysgZ7a+TIAXxerGKpiDaWNhmkCmmEWyvyUJ/LNfaSZqscTTPyi6ul7r0LGIFb&#10;rruSUwIcWYKgcCYehj9yJ/CIxNLlmnsTFuKmZQuzK5xxYWRjDUJF3CQKoH+zF2HYgEQMGxjLc3Fb&#10;CJ7cI5QnwltAKhGgWK9sTKFf5ISh4JBaNWy1GkBJ6loxCJfDOXtlkuSTuI2Mv2YWVRl4Li4Aha0r&#10;ViRUVR0oV7P5AyWYgCWJT8kASxFgpMhzlIG64QKS5NssdEiLON02F0EcXaeB4O9KAv/SWXrPd0vo&#10;VjaCZCA4RIdmHn838JvEZ9NuCUEQYAiIkoCcpjDZE0yRRSK49XXuBSAdBuY3MBt9kTMgwsIi+f6q&#10;pQZQIlck1JJxiZqnRAwyvkBUX1klijGS9GVVBg0SjzUMv/1u1EN0zHQHMhlLOsiZ7BlUDgXUbGFk&#10;Sw8uzrCbqwndgoT4GIIlyUgLfl6xmoMpxlMO9sCIEfdoOeMCSEARtpE9N1KpgYIbnBUvk/3Szmbg&#10;5Kl03mrnhHDOrgplkyQyINa2jmASMAbjDBKYE5Bkk+v6NzdIAjSr5gyu/PxSRMUG8aRqqQFUIOMw&#10;XL+Sw//y6UyLuqVcodwR7cLaXZsAZRaw+LjO1wvFSFUSuVbYtm03Pp40h2GXnVQInBh9+rdgm5ly&#10;QMY53NW/A+8nVfCJpUvX4K67XkZinSgMGdKdWFCGCSha60pjBEzuOWtCWGXvzhOY8/0OLPxpP06f&#10;zaI2dpklQYHeuKltFMY+14gD++mXciK2AKKpSOoSsDRIcsz6pE6RwbLJ2ANyjozOCWLStnqpAZSo&#10;RX//YPo82XSBqEnoLBqZ39N0w2WTRIi6PHAKQnGW6QcaGBU9dPAox21wCaHgANzZ52lGIjO0UG9N&#10;BZCWlkFNKh/GT6NzKpBP/3wh3nzrUf3hY8ZMI8UVYvjQ7vSxyLr5pGTdAAJE1hKRWMaOm/ftLnw0&#10;ZR127jmpoxyN6ofi8UGNUK+2LzvEgcWrTmDBT0ex+2AG1k5viwiuu6BDKqKMNMsKUAJOOUhCqdIy&#10;RgukjbIOQxZdGP9KA8jkm6XUAEouyvyPc5T+hXmZ5LxsShhfCksqcIJkkClbHHyhp0eI08wp9mBQ&#10;ct3qbdh38BSd139zXKefBkpchtWrdkiVVUopwfrs0x/w2JCbERkbzLm+7HmW48fP8F9ZqYNswxma&#10;Mp8u/fgFzPhmCz6fuQWHubZVUu1QvPp0Bwy4PRGxcWJm0P4SSqH8GTwgEhMm+uHpd1Lx4Ze/YMy/&#10;4vkzRYcIfg1UOfVouVQOkmZrgkVDO4uTjygiL7vG1GWBatyoEZb8sJpkmIvSvEsUlrTJZRq+9DKt&#10;WSfZwpVy5+MaLAcSYgLw7PNTOY8uGg/e15k5uXDM/2ETP/LyJeNSNhYuWo9HnuiJO3s2ZWTgCD6e&#10;spzrvtjQs3sDbCd7zVu4GyvWHqaTXoBm10Vj9qRe6Nu9NpPW9Ayo0VSxUF45S1H2KH5b7xsC8e/3&#10;jDh4TH4jSPK7Bko6mN/vBkkmM+pzallSlIEL+Zw8x7wgiSCJeYDq5bJANWvWjMtOKi7bUYA6eRc4&#10;bp2jZom8UJOBLzbKmATG0p2MKhhpnAm/33JzXdzfvy1Gvz1LD5CwcrEDkWvuMQDVXyznS37czkEb&#10;7fHkox1w4MAJzP1hF556/mu8+IaYILJIlh8G31UfA/vUQ/Prwzgsi42ijCrJzKd2KsD5jHyycZle&#10;6CuAj+TRSB4z9Vft1NehjKqQSaJtaTdVyCQNEoGSmJvIXf5vYFJ34w/H4B8QjujoSF6vWi4LVPv2&#10;rfksV7lJ45pzuefgI+qSs4+UjHHUQPEjJEzMIUGH9p7C3kMXULd2GCZ9ch/eOH87lixKxbhJK34X&#10;JPmMw7+cQ/6ZM/DhvOAZU/rhyQebYN+h81w5zITrkgO5ulAgs0AiZPnurBysWHUGXy34FRt3XaAF&#10;zfUY6NiKvPPgJEJZOcjBLJGMQY/hbK0Rd9H7l/EBbioSsNwAiZytAInHIsj9wrFx60a6WNfpWftV&#10;YbqCjIqPj6f3HIX1u0+iZ/N0KifmwmSMlJCtkVYsj42eDnw9hxTx3I/MrBZRU9rw0pOd6XLcgi5t&#10;ozFmfAnatUzAjtTT7GERnjXLkV/T0aLrh7j7jgboeVM8GiT6o7mM7aSGKmWk8cLZC9h95BLWbj2L&#10;H9eew/4jGXrWe42aZM5uefHnDNHv345DfC2aKwKUgKNBIlDis8qmQeJ1DRg5xdsfRQ4rUlJz8PiI&#10;ru6qquz1aj9VrpSfDHvkcaxc9jHmvhqMBvWawSMwTMfNtaFJy91A4dfy9m+ZEOXcYg5+zWLW1Eat&#10;VychBBFhPhz+48Xp8pwpOjflctXXuObFBVz8uRBMkL9Y/a6oxKVsO+2aosuDU6MG1wWxYt57ohae&#10;vp8qnt+lwRCqElA0SAJc+TH3io6zoW4LrDodjN695jMkswEtWjSrUfsVgVq1ajXu6NUDnz5nQY+W&#10;MQiIbUCg+BU6PCzDCi1IOZCNxLpB2LI9HT2GLGJHsbf+D5Rm9XywfWoM7SdhN278Wg2UACTUJKCV&#10;X1OkduPND2PIYz8yKuLE3r2pemBt9WaIL3HZImHd8LA4TrAu5apg6Yxv5fLF1CLiItDyNTDg1Zzr&#10;DPjbStGpbSBuaBV12Xr+v7h4+FQh9h3md4pRrKmnfF8NJLGfDAFhyLOHMMN9FH379rssSNKGKwLl&#10;4SHjAe7Fak6LPSMswAFcumL6SQYmDA3iIsgEQW5Wgx0LPm2Hu29L+MdwCQm0oRaXobyaUsCZUStl&#10;aQGxxTT1CCVx0xTvvkYNSm1tqN8F387bRYPXzCjFA1es/opAyRNDhgzm0MNArlzIkUe55+k+0CnW&#10;HjuFpDiWNOYMpC7QpvHjWnJfv9ccn77aHJGUUX9XkZWDHuoVhR3fNsTDd4RedbXbD/G7vAiKuKCa&#10;knhcQV081LZTIJyBLTH+/ZUcLHITNV48f7h8+V2gZHXm3nf0wYwfC3COE0TyMkhVokG05002LPfQ&#10;K0IWdEOG3R2NTdNbc8XBaI5LoBnxF0pijC9mjU7G1NdjERtt4mRDvrNaeahHMFrUrzryRG5Zv7eY&#10;1nkeDp5gAFI78G5K4o+kLEW7ynD97VwJchsXZ83HqFEvV6u56unvAiW3jhrFpbpLQ/HVWubkczNQ&#10;li9BN7Fy3W6B7EldGjz2IuPmcVwkcN6UxnifS3VLwP9aSxinto28PxrbvkxC7y4EQdaDY2xeskOV&#10;S4MEb3z6n1CsnBCB+7oF6iWa3L+f4doIT0/IQNsR6XhyIq10rnHlKmKJk+WCo2EP7IAXX5jF0HRX&#10;tGzZwv3oZfd/2Io6depwvfBHMfGjN3FbS18O6DqNICttHYk4yrtFE2qzj3tZLkkfc1WvKafx1hen&#10;daLism8uvyisZaHBaOMiNskxnujaxg/39QhELBdS1ukgUfFCmPzSIo6JcBd57QsDA+iIc4FAfsgM&#10;mjF3tLfi1S9zuGo15VN5yWX66SjX3HMVfnC5rDK0GI53Rs9hokJh8eL/um+/4v6K5kHlJ2ToTes2&#10;Hbn62GHMGGlGhE8wvEKjeQs/XKZeMF2Ux8X+LnCmuokNHzPlLD7/4axLdlauqNqxzBqd9Gw82jfx&#10;5t9HMHCoDQWKrAslyx3KsBLpRs4i2HqgiCt2cBnxbzKxdR+pgyU5zgupX0TTVuM3uLUZTTAnwXxz&#10;eh7e+y6bk5tcVNS7gxfmjxHKFBeIcrXRHdiT14krtw7lAvUvcZH7N3Sdv/fPH1KUPCzh4Y8nfYDb&#10;7+iNT1Yo/KvrJVhyPGEJDNJyY8S4M9iwO1+PAhEKy+Y6KFcqgf5WXFfbCze38sWALgFIjKevKNpI&#10;tBPZy7USGY+J/0kuG3fvq+ew63CunhpWuc67bqRB68PnOERHUzY7TaTBmzPyMJkTnAoqrebhzely&#10;UpRo7Mh6KIp8GAN7DmBcvw1effWVytVe8fiqgJKnZRF4mc41evQo1Iv1Q6+kc1z0z4xlG0uxaH2G&#10;Dv7LOE4psuCVMKEUYZG4CE8u2e3Fme0+uKGpj17XU1MOJw9qcPSd0vsCWPmelDVtcRYX1MqlbcNZ&#10;NLIOW3mRtfPu6UwvWJZQdBuPFNhC1TN/5spBDJf4yJK8WoiTSKWVJQTJNxiG5mMZjnkJGRe4itr3&#10;02ukzt3vqL6/Ktar/NB99z/Asd7TMfvtALQNpOawhSFXiTnARlcUN0wkDB6GB3PxKxnqJyAIOLI+&#10;leCh/5FjOdEXXHthJdpAsopPbn65Za1BdL3Dwt8iuKScfkbu1e9mKoLH6Zdk/afyb9EgMo/NOH9Q&#10;DKMP7Sbi6WcncxLAj5gx4yv069eXz15duWagZDx43773MBa+CDPeDECbIAfHwobARDasClalD3C3&#10;tTIYuuFyTzWA9DmvCXhCEdpolHu4aQC4l9/kWINUfu5+Tu5318nftUyih2FoOQEjn/sEH380Hx9+&#10;+DGGDRsqL7/qcs1ASc0FBXno3/9+Dl/+AR/8JxC96pYy1u8DG0fCSMrHxQ6X+wZphLtIY+W4UsPc&#10;bCTX9K28oYLa5JpcFIDkOfmtfK/v1ye/3c9YvWS6DUntURr/Hwx99DXM/XYL/vvfcUxePC4PXlP5&#10;U0DJG4SyHnnkMcydNwMj7vPFc7dxcb18TgMKDOaKHhKilQ/nphslT0gpb4x7r0/L76toePl5DYB4&#10;3U1B8rz7d/deX5NXMMkpxiTHxRuaPISjWQ0w+L7/4OCBTHz00STtlulPucZ//jRQ7ve89dYY/kml&#10;sQy0lWLsI1Y09pZsrBU2ZjLMXF3+N3DkCWlg+V52+qTyNTeVyE3u64I0jytAktNy9Cv2/J3g8K/g&#10;ECDOsqjbmavy9MFnX67Ayy9O5UzOWMqkGWjduhUf/nPlLwMlr5U/rDOCf/vgxMkUDOR6lyN7mhDN&#10;hfi4BDLj25xTIosFa4VYibyqU4IbNKmw8m9ugAQ7N3m6AWIIRcnKfdSxhgBqtMS21BxdsHLtEYx6&#10;aRp2p17AgAGD+WenxjA+VnW8k9R2LeVvAUpeKKNM3n1XlgWZyM9Ow73dfXFfBzPqB9PyluwzQ8cG&#10;6mlZbltTSGVg9BcLEuWbxrP8WEDTGy8KQBo43irDJX38OZYynn9xowmXjInA8tVH8N64Hzn97BT/&#10;0khLLhDxFm655RZd+1/9528Dyv0haWlpTFl9zD9t9A2nph1D8/oe6MMFmrs18UAs/+SAVdhRkhPS&#10;UGm0UIQGoNwmcgMjeEoRQ0wUBLPXnGnN+bxcgCYoCvCPZOdYmcNL559YSsX8eQdwPs3OYYkt8Nxz&#10;/6JmvtP1/N/0798OlPu7ZBD83Hnz8dWMWZyytougZHNFfSeaJtnQtrGN64d7Iz7WF6EhXpRlBIGj&#10;3QwyikSOSYF6vQWZ+C1+DIdwyzoEZ8/bcfxkDutLw7r1J7F33yVOwZXMbgxnsnfD4MH3o127Nu5P&#10;+Fv3/xhQlb9S/j7ops1b+YcufiZbbOXSH+mMzOQx1V/Ixdu51iXXtIsI4xoEpLawEE/mIk16ZHI+&#10;A3BZ/KNhlzhwooDzfAs4wsbJSd8y6TA5+TrGtpuid+9e/FMqTfisxNr/ufI/Aary50ueT5zsgwcP&#10;cQ7yCc76PMWxCttx+DD/4Oqpk7zVzXNcEYzjrGrXroOmTZtyMFoTBHP2RNOmjfmHCGv948BU/mY5&#10;/n+UxsAv9C6o3QAAAABJRU5ErkJgglBLAwQKAAAAAAAAACEA8mRJW6FDAAChQwAAFAAAAGRycy9t&#10;ZWRpYS9pbWFnZTEucG5niVBORw0KGgoAAAANSUhEUgAAB9AAAAIyCAMAAACkUqFlAAAAK3RFWHRD&#10;cmVhdGlvbiBUaW1lAE1vIDI2IEp1biAyMDA2IDA5OjI1OjU1ICswMTAw1qxOPwAAAAd0SU1FB9YG&#10;GgcbJCgtLgcAAAAJcEhZcwAACxIAAAsSAdLdfvwAAAAEZ0FNQQAAsY8L/GEFAAAAP1BMVEX////x&#10;8fHd3d3MzMzAwMCgoKTq6uqWlpbn59bMZjP/mWaysrLj4+OZmZn/+/D/zJnv1sbX19fMMzPMZmaZ&#10;M2ZKkphQAABCrklEQVR42u2da5ukrJZg01AjujvC7smZ+f+/tfMSVSXIZaPARlzrwznPW2ng5iJL&#10;EfDjA5rhOddk0s4uAABk5lGPUTuvTVOxIr64aWcXAAAyg9DbYKwrdO3sAgBAbhB6G8xVff7Uzi4A&#10;AOQGoTfBUNXnjLgDAPQHQm8CRtwBAOAYCL0J6o64z9rZBQCA7CD0Fqg84k5NAAD0Bxppgcoj7oN2&#10;fgEAIDsIvQXqjrgv2tkFAID8IPQGqDzizjZxAAAdgtAboPKI+107vwAAkB+E3gCMuAMAwFEQuj6M&#10;uAMAwGEQuj6VR9zZJg4AoEcQuj51R9zZJg4AoEsQujqVR9zZJg4AoEsQujqVR9ypBgCALsEk6jzr&#10;Cp1t4gAAugShq1PX5yxaAwDoE4Suza2u0J/a+QUAgCIgdG2mukJn0RoAQJ8gdG2WukLnFToAQJ8g&#10;dGXudX3OK3QAgE5B6MpUHnFn31cAgE5B6MpU3iaOV+gAAJ2C0HWpvE0cr9ABAHoFoetSedEar9AB&#10;AHoFoevCK3QAAMgCQtel8qI1XqEDAPQKQleFV+gAAJAHhK5K5S+t8QodAKBbELoqlb+0xkbuAADd&#10;gtBVqfwKnSoAAOgWbKIJr9ABACATCF2Tyq/QH9r5BQCAYiB0TSqvQp+18wsAAMVA6JpUfoXOtjIA&#10;AP2C0BWp/QqdbWUAAPoFoSvyqix05sQBAPQLQleEOXEAAJALhK5I5W+hMycOAKBjELoizIkDAIBc&#10;IHQ9mBMHAADZQOh61J4Td9fOMAAAlAOh68GcOAAAyAZC16Pyp9b4dioAQM8gdD2Y5A4AANlA6HrU&#10;9TnlDwDQNQhFDSa5AwBAPhC6GvfKQmeSOwBAzyB0NZjkDgAA+UDoalT+GDpCBwDoGoSuBpPcAQAg&#10;HwhdDYQOAAD5QOhq1PU5xQ8A0DcYRQ2EDgAA+cAoWtRetfbSzjAAAJQEoWvBMnQAAMgIQtfiVlno&#10;g3aGAQCgJAhdC/aVAQCAjCB0LRA6AABkBKFrUXmjOL6GDgDQNwhdC/aVAQCAjCB0LRA6AABkBKFr&#10;gdABACAjCF2Luj5H6AAAnYPQtUDoAACQEYSuBUIHAICMIHQtEDoAAGQEoWuB0AEAICMIXQuEDgAA&#10;GUHoWiB0AADICELXAqEDAEBGELoWlYXOx1kAAPoGoWtReac4hA4A0DcIXYvaQh+0MwwAACVB6FrU&#10;FvpLO8MAAFAShK5FbaFT/AAAXYNRtKgt9Kd2hgEAoCQIXYuxstAX7QwDAEBJELoWtYXOrDgAgK5B&#10;6FpUFzrlDwDQMwhFi+pC5yU6AEDPIHQtqgudrWUAAHoGoWtRX+isRAcA6BiErkV9oU/aWQYAgHIg&#10;dC3qC50xdwCAjkHoWtzqC/2mnWcAACgGQtfiXl/ofBMdAKBfELoWCkJ/3LUzDQAApUDoWgwKQmda&#10;HABAtyB0NRSEzvavAADdgtDVWBSEziM6AECvIHQ1an8/9Qce0QEAOgWhqzFpCJ1HdACATkHoaijs&#10;LPPgER0AoFcQuhovFaHzzTUAgD5B6GporFt7sBYdAKBTELoeOkJftLMNAAAlQOh6qExzpx4AAPoE&#10;keihMs396xGdeXEAAB2C0PXQmRXHvDgAgC5B6HoozYrjM6oAAD2C0BXR2Pz1G+bFAQD0B0JXROkl&#10;OoPuAAAdgtAVuWkJnUF3AIDuQOiaqAmdme4AAL2B0DVRWon+xayddQAAyAtC10Tn+yzUBgBAh6AQ&#10;TdQWrj3Y0x0AoDMQuipaC9cerF0DAOgMhK6K2sK1B2vXAAD6AqGrojnmToUAAPQE/tBFccyd1+gA&#10;AD2B0HVRnOfOa3QAgJ5A6LqojrmzGh0AoB8QujJPVaNP2tkHAIBMIHRl9PZz/4FN3QEAOgGha6M6&#10;Le7xYFN3AIA+QOjaaC5FfzAxDgCgFxC6NrrT4pgYBwDQCQhdHb1Prv3CxDgAgB5A6OqoLkWnYgAA&#10;OgFv6KMtdKa6AwB0AELXR3la3OOxMNUdAOD0IHR9tKfFYXQAgA5A6A2gu1vcN0x1BwA4Owi9AV7a&#10;Pufj6AAApweht4DybnHfsHgNAODcIPQWUN7QneoBADg/GKMJGnhEZ/EaAMCpQehN0MIjOkYHADgz&#10;CL0NWnhEZ/EaAMCJQeht0MQjOkYHADgvCL0RWnhEZzk6AMB5QeiNcNeWOUYHADg1CL0V9LeL+4bl&#10;6AAAJwWht4L+ju4YHQDgxCD0ZlD/6NovLF4DADglCL0dmpgXh9EBAM4JQm+HT22V/8LiNQCAM4LQ&#10;G2LWdjlGBwA4LQi9IdpYusbiNQCAM4LQW6KReXEYHQDgfCD0pmhkXhyL1wAATgdCb4omtnTH6AAA&#10;JwSht0Ub+8U9WLwGAHA2EHpjtDLojtEBAM4FQm+MZgbdWbwGAHAqEHprNDPovmiXBAAAJIDQm6OZ&#10;QXcWrwEAnAiE3hytbC/zeDy1iwIAAMQg9PZoZXsZFq8BAJwIhN4gjezp/sWndlEAAIAQhN4gQzOv&#10;0Vm8BgBwFhB6izSzdu3xYPEaAMA5QOhN0szaNZajAwCcBITeJu0MurN4DQDgFCD0Nhm0PY7RAQDO&#10;BUJvlE9tj/+DxWsAACcAobdKO6vRMToAwAlA6M3Szmp0Fq8BALQPQm+WhlajP+7ahQEAABEQers0&#10;tBqdxWsAAK2D0BumodfofEsVAKBxEHrLtLO/DIvXAAAaB6E3TUOv0ZnqDgDQNAi9aRraXwajAwA0&#10;DUJvm4YmxrF4DQCgZRB64zQ0MY4vrwEANAxCb52GJsaxeA0AoF0QevM0NDGOqe4AAM2C0JunpR3j&#10;ntqFAQAAHhB6+7Q0MY6p7gAAjYLQT8CorfEVn9qF4SiQK7Wsu5Hzs7wDOWXQB7hftn2CLhVVQLPe&#10;TUtT3VtYvIbQ35zFjacM+gAIHXSoaAKa9X4a+pRqC1PdEfqbs7jxlEEfAKGDDhVNQLM+QEMT4xr4&#10;TgtCf3MWN54y6AMgdNChogho1gdoaaq7foeM0JupChmnDPoACB10qOgBmvURmOq+AqG/OYsbTxn0&#10;ARA66FBRAzTrQ3zWVHYE7anuCP3NWdx4yqAPgNBBh4oWoFkfg6nuf0Hob87ixlMGfQCEDjpUlADN&#10;+iBMdf8DQn9zFjeeMugDIHTQoaIEaNZHacnoqgWB0N+cxY2nDPoACB10qOgAmvVRmOr+BqG3UAsJ&#10;nDLoAyB00KGiAmjWhxlqKjuC5lR3hP7mLG48ZdAHQOigQ0UD0KyP09LiNcWJcQj9zVnceMqgD4DQ&#10;QYeKAqBZZ6ClxWt6E+MQ+puzuPGUQfu4Pe+xQ/YLfZhUP1E8jA1sBAn7qdj/X6nbLUdDi9f0proj&#10;9DdnceO8RtVYR/ky3uMRFfpgZFi+bcPtqVqn96/TP/ROD8ep2P9fqdstyFPb4w3oBKFr18BFef1e&#10;fVGh7+LnXkHzqvqdc6t1eshBxe7/St1uSRpavKY1MQ6hv0HoNRn/rDIpIfTXU7VOh79Dfyqnh0xU&#10;7P2v1O0WpaHFa0p7wCL0Nwi9GvfVy678Qh8X1Tq9rZ4SFE4P2ajY+V+p2y1KS8vRdV6jI/Q3CL0S&#10;L2NcLLfQJ906HY0OpfrpISMV+/4rdbtlaWg5us6cWIT+BqFXwmxxuYWuXKfmS7zqp4eMVOz7r9Tt&#10;Fqah5egqSkHomqV/RRA6nIKKXf+Vut3SNLQcXWNiHEJ/g9ArgdDhFFTs+a/U7RanoeXoCjvGIfQ3&#10;CL0SCB1OQcWO/0rdbnnaMbrC/jII/Q1CrwRCh1NQseO/UrdbgXaWoytMy71uy0LoKiB0OAUV+/0r&#10;dbs1aMfo1V+jI/Q3CL0SCB1OQcVu/0rdbg0aWo5ee38ZhP4GoVcCocMpqNjrX6nbrUJDRq/8Gh2h&#10;v0HolUDocAoqdvpX6nbr0M5y9MqdEELXKffrgtDhFFTs9K/U7VaiHaPXfY2O0N8g9EogdDgFFfv8&#10;K3W7tWhn8VrV1egI/Q1CrwRCh1NQscu/UrdbjWa+jl51NXoZoQ/3+/jF7Z6tv/5N8HXfXTb3++0r&#10;gXVAB4Q+/AnnWP7uP0F9pVLmq+D+0x6unK+QX7+RJ1cIQodTULHLR+glaGbxWs1+KLvQh/FpFuQ8&#10;yjvtL1Gu+POvr2k9Z3GeXqkxGQnM49tB+4Q+3CZzBuWOeH6LaV8yRgmFbDo4j7wb0S87Yh9uOyJf&#10;RWIOhd0c9Z2a4XVOzciiibsb3P7Tm01fWFPQJBV7fIRehGamules38xCH51luEzC/sz19OZIckkK&#10;87ZJ4DecPUK/ucdxpsQHzdu8Oxlx0GZZjp6iSCxLXwE8I04XNXvnL81acgY7ShJ3F238iTpe3qLT&#10;02WfDlGbzQOtowjtLF6rNwSbVeiBeQgypW+FfnPXySIuobszge/l/ulCv/kbyDOhygLJxPMlDnor&#10;9LunLOWTNkKRB1MRtXp3/cXbJ0KHAojabB5oHWVo5uvo9b6NnlHot/D9kCTpjdCnQ8l9+HvbaYfQ&#10;w7MsntJyOpaMOOiN0P1lKV1YsT/yhwTnLxE66CBqs3mgdRSimcVr1dau5RN6dJmAQJm20EPTGkRF&#10;NAWiSRT6EJtjIZvMGB0GiiQjDtoWesjGorI8Enmsbfzg/CVCBx1EbTYPtI5SiC7OGtQadM8mdMEi&#10;gbjxzGgij/yCXXJDNxnPNKEL3sdIjH44GXHQZllO4dsRgdEPRR5vHA+EDk0harN5oHUUo5Xl6LUG&#10;3XMJXVRu0Uyl3U9F/RkecDFvQWJCl8yviFeaaJpG0OjioNPKMv4e/VDkohicv0TooEPS9XMMWkc5&#10;WlmOXmnQPZPQhfaIWTNNQtG31imTHCOhyZpFNKLjyYiDTivL6L2ILHJfQKIfO3+J0EGHpOvnGLSO&#10;grSyHL3OoHseoYtnE0bST3zjESmipNGWsNClkysiD7qfx5MRB51YlpHIpQXgeQ8i+q3zlwgddEi7&#10;fg5B6yhIK4vX6gy65xH65vHt+bOLmL0HyyM2TO7qG5fpZ/MRR1qRB+LBkdTre4cz58NmWOiLndD4&#10;k9ImpkilLa6A7tuAAsmIg04sy8gIxeJMSRz5Q4LzlwgddBC12TzQOkrSitGr1HIWodvqfP7T9ssq&#10;zPCbhG3fuHyG/hpMzH5A/7dSenAoPSg06/l0VUr2xL1bQjL/0tnMoPfv0yIO2uGZVdyfabdaduR/&#10;q3FTlO4CEDV45y8ROuggarN5oHUUpZXFazW2i8widEudprStHj8lGnuW1eZWK7g/mXWw0Rlvqzgo&#10;dLPfN5xlxfSUJ2OkYxWhPxlx0KllGaz6Z4bInXFFXywJhL6reFw1cjxB9nLvh0c9EHpZpK86CyPe&#10;quQAWYQedtosP8NGQtY9jfcR14FpAnsseGP0UF9tjkBMwZQGaTLW6+Y5FO0KcdCbsrSenTfDKqGK&#10;kUcetRhCh1PwqAdCL0wji9cEK62PkkPolhpspZldctAbtoQ24VhPiglCs81hV7E8KTt/gcd3k1eo&#10;IKz7D9mK7hShbwreKoFQWmZwS+iPUUUjdDgFj3og9NK0sXitwry4HEIPiurDeoAP5mmM5d+6dwh1&#10;sGbfun13v+xMapM/8xE9cMNibZtj/dVsct6XCeKgbaEP4aSC+nF96MUXeawJIXQ4BY96IPTitLF4&#10;rfxi9BxCD4vKfhRMiMaRffn4rinsV+xcszSpbf6MdAI3LGbstmDN+wJvRYiDjudPPrvBrEFbwsLI&#10;nXEhdGiURz0QenEamepefDF6DqE/IyHLu3Armlf0iEBaxnEOzcof9s0jt0+60l48fJzQXNKgBTVr&#10;vf0PVEw48kEWuTMuhA6N8qgHQi9PG0aXfaX7ADmEHuvFzD45NDM9rmvpq2ZBTzxHj3Cec/v38POr&#10;uJxkFSFuHlZZOkrKuqXZLXRh5M64EDo0yqMeCL0CbSxek3+reh/1hR46hRmNs/s04/X7IP7plSl+&#10;MkdUc+TvgRoLD7kXFvqRsswTuTMuhA6N8qgHQq9BE19eKz0vLofQzSS2f88qdHPgRCr0cd/Jfpki&#10;x72ip/olMh1eloo0aEn2zIDEQt8ZuTMuhA6N8qgHQq9CE4vXCtd1y0J3HimVUPyk4s+nzpHjpPkz&#10;Q99Mh5elIg06XeiBdyFZInfGhdChUR71QOh1aGKqe9n94rIL/YDwTiH0cX9C1qxyO3ZZxqRBS8pS&#10;cMgvU0LksZdECB1OwaMeCL0SLUyMK7t0LYfQ72sc9x97he5Ug4LQl0hKgzChyCr7eU3ujWWOCT1L&#10;5M60EDo0SmI/fQSEXokmproXfUTP9D30IGafHLpBEXT2Uh9kFHo0JWFC5rv2nVv7SoPOKnR7m9gj&#10;iy8QOpyClD76IAi9Fi1MdS+6pXt9ocsldEjocVlVF/pmwGfP4MvOsjwm9CyRO0+K0KFRUvrogyD0&#10;arRg9JK7yyD0eFjRlKQJbWZZ7vDizrI8KPRN5PvvMhE6nAJ5B30YhF6PBqa6l3xER+jxsKIpmWXo&#10;T8geuf46a/L7lJ1leVDoOSJ3nhShQ6MIe+ccIPSKNPCdloKP6Ag9HlY0JbMMA/nb3h0uqXW7sywP&#10;Ct0V+c49jxA6nAJh55wDhF4T/cVrBR/RLyJ0l3ykYcWVYpZhqCgckywTh913luVRoWeI3HlShA6N&#10;Iuqa89Ce0F9F0c1bA1Pdyz2iFxP6/X4bx2meZ7v0VITuOk5D6K4pGWmD1zvL8rDQ747Ik4cXZBWT&#10;WPr7iucXhA4+or1yPpoT+uv/F0U5d/oT48o9ohcQ+n18hgY1Li30j8+j1/POsjwsdPdVsOMhHaHD&#10;KXjUA6HX5fN4lR2k2CN6bqHfolMOTi70OOECck6yTHjU3VmWx4V+OPLECnSWPkKHWiRe9kdA6JVR&#10;n+pebLu4rEK/S8rp4kL3tCVxBe8sywxCPxp5YgU6Sx+hQy0SL/sjIPTaqE+MK7VdXEahD7L1AFcX&#10;useL0jfpO8syh9A9I1WJC9gQOpyCxMv+CAi9OtoT40o9oucTuvRrs5cXumdOhnAZ2M6yzCJ032yS&#10;T1HkiRXoLH2EDrVIvOyPgNCroz3VvdR30bMJXTyGgdA/bu7GJLpp21mWeYTuuwxSJm0idDgFiZf9&#10;ERB6fbSnuheq81xCl7+TQOhfXnQXl+SbJzvLMpPQvZHLh90ROpyCxMv+CAhdAeWJcYUe0TMJPWGO&#10;AUL/xt2alrgXd5ZlLqEfiDyxAp2lj9ChFomX/REQugbKe8Du3GkzQh6h+4vm+wvZpgJOJ/TtPuZh&#10;ZEX26Ry8jr9I31mW+YTue2EgbZ8IHU5B4mV/BISugu5r9DKby2QRuvN1xDzd3r11A1u/HhF66pUt&#10;LDTP4HXMizvLMqPQ90aeWIHOWkLoUIvEy/4ICF0F5YlxRVauZRH6tlyWcRUtQnfjHryOeHFnWeYU&#10;+s7IEyvQWUsIHWqReNkfAaHroDsxrsjKtRxC3yxYswaOuxL6c4whLzj34HXYizvLMq/QP+47Ik+s&#10;QGctIXSoxaMeCF0J1YlxRabF5RC63bnbdx5dCT3rtefeiyfoxZ1lmVnonmkTEqMjdDgFsf44Iwhd&#10;C9Ud40pMi8sg9JcV5mYkAaGLy/+H4IzxnWWZXejujYQEr4UQOpyCaH+cD4SuhuZr9BLT4jIIfYpF&#10;idADuAavQ0W0syzzCz05cudJETo0iqhPzgNCVyN1UXJWCkyLyyB0sxNzvBhA6CFcc8YDYzE7y7KA&#10;0J3jVfFEEDqcAlmfnAWErofmp1QL1HsGoUdTQOhhtjMzAtMldpZlEaGnRe48KUKHRhF2yjlA6Ioo&#10;7i9TYFrccaFbYxbRIxB6rBIeoUf0nWVZRuiOdR/RiR4IHU6BsFPOAULXRPE1ev4x9+NCN/t0V5en&#10;IvRX9Lh2hL71on+6xM6yLCT0beRR5yF0OAXybvkwCF2T1K1AM5J/KfpxocetoCL0e/S4hoS+9aIs&#10;GH2hbyOP3XSeS+hDWoIIvR/k3fJhELoqeq/R84+5Hxe6+R715TgCocex29TLd+DOsiwm9I3RY2Pu&#10;5xK6vO3K0oPTkNIxHwSh66L3Gj3a/6VyXOhzNMBGhT5Kw4qW0HBf40nl09hObvMca7Upb0XsLMsj&#10;Qk+LPDaKhNDhFKT1zIdA6MqovUbPPuaeW+iuAVexOcsJ/RZN6YjQzZRE5bQJ3HqR432JvrMsjwg9&#10;dsu2iGNKqUBnPSJ0qMWjHghdGbXV6NnH3HMLPX4OFaG78vWUhjXHjhslCcW0KPzI7M6yzCf07b2R&#10;/PO4KRUorsd9xePKWvT0CP1CPOqB0LVR29Q99zz3GkI3j2hG6OKwSgh9G9BLFs7Osswn9O1h8YWL&#10;eypQXI/7iseVtejpEfqFeNQDoaujtal77jH3GkPu5imaEbo4rKjQowdsy2kbkHA+9c6yLCl0qyQ/&#10;wpxL6PLRJVl6cBoe9UDo6mitXRNslp1EhUlxN3kOagp9EIdlDsfEisB3y2WWk+MoWTg7y/KI0M38&#10;O97umyX5EaZhoTvuRhH6ZXnUA6HrMx6vxl1kHnPPLXTH7DNrBmErQh/FYZlHOipgjpzqh+ibZlk4&#10;O8vyiNCjUjP+Hpvm0bDQ77EDEPqFeNQDoTeA0qB75m+o5l6Hvn3ytNcpVxL6RyQse7VVICwzB7fI&#10;qXwhmYEvkVTaFbpDU+KYtqm9IkcXFrrZCKJ3owj9QjzqgdAbQGnQPfNL9Nw7xW1FZS/xUxH69qSD&#10;PCzz0Cnyd98QinVjsz1MVs07y/KI0K1Jb9syN/4c+8hv4m42ZYVuBhOrWoR+JR71QOgtoDPonnnh&#10;Wu693Dfd/WYgo5bQjRMvkXQSvkEeScpbP5YWN/IwZ7m3tLHMkCfytJO6iy1N6KmfftsWp7WaBaFf&#10;iEc9EHoT6Ay6532Jnv1ra9YD2nZTvVpCN/vizWhqysDBMyEp/wiKeb4lfJK7KJVKW78u4cgnWeTO&#10;k0YHnI4IPW5Uq/Furq2E+R8/xLdNhLPwqAdCbwKd7WXyVr4l9GWO8LlNIhDf4LjnqSV0c+TAttAz&#10;JayUpPxzHKyysEpyCJ7DU9qVhB7eltZ6gP+IEJ1LYHJI6PEJJ+bx9usCu5UkCj3/t5SgHo96IPQ2&#10;UNleJm8vkfrewNH0Zm+AzsRrCT04UDwlhWU9qAWTEhf1MohPsWZnWR4Suj2v0YzcrP/YK3S7GGLN&#10;+ZDQ42Pu1iO4eZe1aSWJQi/wuWOoxqMeCL0RNPZ0z/sSPYPQN93eMr3u9/vo+YRNLaHbnetz1btO&#10;aWHZx68llPBpEruYVsHbQxl3WSK1vrZmtfNl9eRrRx6dtm7fHUQ6s0NCf8wxpdotYQr8LV3oC4Pu&#10;5+VRD4TeCCofUs2agwxCT5zuX03otjmW6bd3H8YlMaxNFpf3N8eGyU4qFNBGENPbfnf7L4HH3J1l&#10;eUzom8if78gH+y/x283Ni6plfn/HTXB4tOfbzsGcPB+Jc9fsv6p1tZKo0Dc3scv79NH7HGiNRz0Q&#10;eitoPKJn7RsyCD2xEKoJ3RXXMs87wnIW0zzP2xMEB5xddz7fkxa2/7p/NZ4v5IPfQ3cXpaMA4m+t&#10;/fd/zsMThe79svE94QfOnMUbyUfgcmquy4YYj3o01zouK3SNeXFZaz+H0GNpiD9rllnoSeMnkb5a&#10;eNMSHuGVFrZ43L6a0KVFGX2DHipK59GJQr/5Eve1lKTxpajQvak112VDjJSGcZDmWsdlhe5/IihH&#10;1u3ccwg9Yrun/ItVeYUeWVeY9NXPQWT02IUpay3BUHaW5UGhC+d/iuZ3eJ3rPDpR6N626G0p4Ssg&#10;cetXbw0312VDDFGLz0NzreO6Qld4RM86Ky6L0G+hX8wJn6DMLPSghae0L2MG8/gnyWhxS7YuWIKP&#10;+TvL8qjQM0T+F5/0nAenCt1XT/6WErrLWoTfwPuLr8k112VDDEGDz0VzreO6Qtd4RM8Zfhahh57f&#10;5pRvSmcWesjCU+qnruNGl4w3x70YseLOsjwsdEFDF/rcWwjOY1OF7mvR0j0F7RylNRJvM2muy4YY&#10;0faej+Zax4WFrvCInnMtTB6h+/vE54em0P0WnlLC+iU26i7bICA2dh27K9hZlseFHp8qIcr/D+7m&#10;4jw0WeieOEMtxXev8n2HkthIvpqcs5k012VDjEc9mmsdFxa6wkT3nNWfSegeTy0/G3UoCt1n4TEp&#10;rHAm31mVfgbvPh9KZWdZZhD6xz04OP0Z+7n/zG/cJ02L8ecnrjoPT590tpKfRezJjeRjcBVTc102&#10;xHjUo7nWcWWhS16utlv9uYTufDB5L/zWFLozh7/7faQLfbvs+m+KKXXiFaMklZ1lmUPoByM3S9Kx&#10;zNt9yj1N/7aNMzLbYvJlKb2RfO8rsMlcc102xHjUo7nWcWWh139EzznNPZvQv5KyvuEx/Xmlqiv0&#10;jTvmW2pYxvm3D9jLlLo1wDA+l52p7CzLPEL/+Hbl3sg3hfAax+d6Fb7zqF1C//7dOE7r5eSxlmLt&#10;EfT3DmXnlTfczNM312VDjMSe8QjNtY5LC736ju5Z163lZLhN72+4jLemtrH+F9iUIbAvV/z9WM00&#10;vnYm+OWz6XgqGpw38ki+/rSSaewmT7AbhH5RodefFqedYwCAvkHoFxV6/TF37QwDAPQNQr+q0KuP&#10;ufMNJwCAkiD0qwr9hdABAHoCoV9V6DWrvs36BwDoiit36BcXumSf667rHwCgK67coV9c6KmLuY8i&#10;22QUAAD2gdAvK/TaL9GbXYgOANAFCP2yQh+OVylCBwBoBoR+WaHXnhWH0AEASoLQryv0yrPiFu38&#10;AgB0DUJH6LXQzi8AQNcg9OsKvfY0d+38AgB0DUJH6AgdAKADEDpCR+gAAB2A0BE6QgcA6ACEjtAR&#10;OgBAByB0hI7QAQA6AKEjdIQOANABCB2hI3QAgA5A6AgdoQMAdABCv67QJ4QOANAPCP26QmfrVwCA&#10;jkDoCB2hAwB0AEK/rtAr+xyhAwCUBKFfVuhDZZ/z+VQAgJIg9MsK/V5Z6LN2hgEAugahX1botVet&#10;IXQAgJIg9MsKvfacOIQOAFAShH5ZoVf2+WPSzjAAQNcg9KsK/VVb6M3VPwBAV1y5Q7+20GvvE9de&#10;/QMAdMWVO/RrC32pLfSXdo4BALoGoV9U6LfaPn/ctbMMANA1CP2iQn9WF/qgnWUAgK5B6NcUeu1d&#10;ZR7s/AoAUBaEfk2h139AZ+dXAICiIPRLCl3hAZ19ZQAAioLQLyn02rvEPdhXBgCgMAj9ikL/rO/z&#10;9qofAKAvrtyjX1boQ/U16A+WoQMAFAahX1DoCgPurFoDACgMQr+e0Ktv+vqDdq4BADoHoV9O6PX3&#10;iPuGSe4AAGVB6FcTuo7PmeQOAFAYhH4xoSv5vL3aBwDojCt36VcUupbP+TQLAEBhriz0+/8rinb2&#10;XKj5vOicuPv9fhvH19f/aZdvwTyO4/zF8vj+32m8dZxVANjJlYV+PXTmt39TbE7c7Wkuqv+SnXYp&#10;Z+c1uTYOmKfKS/uH+xrtQvnHvdG4uqFqxZsn27/YtdXWWhiEfh0GlfXnvxSaEze6TNfX1Xuf/NsA&#10;LVPN1f1zo6Vslol2NB0y1qx482T7pVE16Hao2KcjdF1uGvvD/eFWJEvuO5SeLt577LN4z3q5RegX&#10;BaGfh4p9OkLXZKj/wdQ1RZ4kPSMO/Vy8okp71npKR+gXBaGfh4p9OkJXZNR8PC/0MfTRczL/xTu4&#10;X8+1+rpNOqbyWScchH5REPp5qNipI3Q1PnV1XuYV+uA7mf/iNZQ0u/+5HSPIpzA+q8SD0C8KQj8P&#10;FTt1hK6E8tP5NyVeofse0HsResqShCob6yL0i4LQz0PFTh2ha3DXW6q2osRrXu9tSh9CT6u3GkZH&#10;6BcFoZ+Hip06Qq/OMOk/nH9T4hW6d8S9D6GnbgFUYa98hH5REPp5qNirI/S63Bqx+aOMbWzjLdPt&#10;/rNlXGBt9nmEPsSKdEP5mXEI/aIg9PNQsVdH6NW4j+3I/JsSW5pZr9BF88LOI/T0PYCW4qvXEPpF&#10;QejnoWKvjtCL8/OAOjfl8m+KLFqbd5ziNEJ3Dbgv0+unWxru7rGX4lPdEfpFQejnoWa3PjfAemDy&#10;P/5vSYyPsxTPV3MSX1NENaZeZNPoTyP0bXUuZg5dS9RLd1oI/aIg9POg3dfXZt1AKgpdO9u6FNn3&#10;1TyF7DdnEfr2AX3bsW03kSs9Lw6h16Hm/vwiEPp50O7ra4PQFSjfcoWrts4i9M0bdNct0VSnnH1R&#10;tdNFVi2E0tyn9t5NIvTzoN3X1wah16fIiLs5DbwvoW+muLuHOJ6yw7KB0Ivz8yalOaFX3RoZoR9C&#10;u7OvDUKvTxHP3I1TCEebTyJ0ew88X+7s9+iFp8Uh9LL82TWiOaFXBaEfQruzrw1Cr0+RhmsKXXjd&#10;n0To1oi7dwb//SE8sERY7XSRFVpbBW5/B1wQevKFHU2nndZaGO3OvjYIvTpl5mrtEvpzvTDg6f7n&#10;Ktuih7EK0J85e9C97HQqhF4MY0tHhJ6jLBD6JUDo1Smxq8xOoZ8D+xW6X9P2I3rZl+gIvRSf/Tbm&#10;ZBD6IbR7+9og9NoUGgfuWOgvswBDQwbWW/SyxYDQS5FLYj2A0A+h3d3XBqHXptDq6I6FPsoL0Fq6&#10;VnZWHEIvBULPXxYI/RIg9NoUeq/bsdAtS4fyZrm/7Pt/hF4KhJ6/LBD6JUDolSn10Nix0K1J7qG+&#10;yHqJjtAR+tlB6IfQ7u9rg9ArU2qeFkLflkJhmyH0UiD0/GWB0C8BQq9LsaXRCH1bCgi9dBEUAqHn&#10;LwuEfgkQul55ZwWh/2AVd8W42ukiKxZBIRB6/rJA6JcAodel2FYnCP0Hq7grxtVOF1mxCAqB0POX&#10;BUK/BAi9KuW+6HkdoQdnIVjlXTGudrrIikVQCISevywQ+iVA6FUptxfpdYQezJtV3hXjaqeLrFgE&#10;hUDo+csCoV8ChF6TghuddCx0ax16cC2aVeBF40LopUDo+csCoV8ChF6TgpdRx0K3v54aPNakaFwI&#10;vRQIPX9ZIPRLgNArUnIn0vaEPtzG9/faDr5osPZyL7GU/z7+iXUaX9JwfUL/m9g0qvSbZmnJfze8&#10;xim9FAJ8FcS4K7lOhf5VHs8/5XuTNo0uhf7dMp7vgtjX0P5cZF8JpcyS7R6EXpH8V9HqQ6fGmZbY&#10;908H4wupn44jPo0jQledceCfs92WbPm2v7aWeS3/MM12RT1HSS/jFPp9Mj8QM8tuP3LWh5kXYSnc&#10;notdzE/pndPTFdrL+pbtMkXKdJWEGcqybV3uQvHfMJsR/ohAEIbv08HyqvjHMG5a2SxqZXGhW5m7&#10;SdIJXZLRMo03Vndof1vGktYyNtyezgRcn30u0Y+3DEKvR4EH9FlyXtcP4w/08g7AcbZhlv5Ygp2h&#10;z4PpGQVhf0P9T2XFg3YIfXCktkieqgrXR4RhWh5OBKXgLoibK8FnsOMWXUPWb25mSXvT3kbjm4lx&#10;FySY/rB7nx5OBLd7UaF/yjK2s/24kpOPBopbRkoXMTpSmLZnc2TmAiD0ehQY5mpU6MMi/vGeXC7Z&#10;FgsMHp1/84ydZdtbje6Ulni3rSp0T9iyUnAVhLdYQ8s2JU3Zzo01eOOLdYin5CyLp+AYSev26Pyn&#10;bcR+HhO6da15r41GhL6nZYTyu843QkfoFSnxBr1NodvX3FGhb4ST66MrN8+D6ZvISMCmt/LfHUQf&#10;0hWFPkQaUXw8xC6Iu79YAxeBpClvcmOeyXfjdHOk5ClBow491ZYo9CHcyiIqiwndanSfsnSUhB5o&#10;GcJr+ub7/ZfRETpCr0iJeShtCt2O6mjOtw9YeTbo8XYOstPYvdW8OyVNoUd0IylsqyCCxervt2Nh&#10;OHNj6swXqesJ2eMhybuiNKHfYgUcVllE6NaA+1OYjo7Qd7aMSE2+WQaEjtDrUWSKe5NC3zxQH76V&#10;2T765jB61OeR01i9VbguIqPuakKP+zxe2GbOp52JxeNw5MYslVkUYPBYSdklCd013C8LxXUyu2VI&#10;B9ybEPrelvGP8B0BQkfo9SiySVyLQt8q4rDQ79tMHb8/ciS6Rd5bRcQYee+vJnSBzxPfPcTw3dqI&#10;fmz/aAj/OZR0vB6Ozy8TFnCoMYeFLh1wb0Loe1uG58SippIUQAcg9EqU2cW9RaFv78OPv2xwvJ0+&#10;urpdprLQfVhabxVuAFpCf8bCjpZCckH45qKLfhz5lTtOtwecRWiUsq/KUoQuK+CAyoJCFw+4n0Lo&#10;0fWoskvWaCpJAXQAQq9Doe+gNyh0xxDjcaG7umTB3PEQjqnds6PDCPSRvsKf3X8ISlFJ6I4hTGf0&#10;4fGQxILw1NtDQuTc7qTds/idIpriqSUJ3dFwXaUS6B5CQrcH3EORNCX0tJbhrJx3lmev5B2ZuQAI&#10;vQ45l04LLhgD1w/LCcRx1WWYDuh8/XZo2N3qCJbfXT5eT3nwro55eh/+2gYcnOmuJHSrEJ6v338e&#10;Nkt9g1WYWBCeapM05W1uzGKZpPH5wjAOPb4CzH5Af7eyYVMofpWFhP6UJpIUtHFgdqGHWkZ4Xtzg&#10;Senu3kXBkZkLgNCrUOgBff9OceUE4iDH/H5npyzas8WN9dT2r3e3V9b4h8q3Ia0dsVmLHeytdIRu&#10;7cuyFoLV2wbvnSIFseluPans2CnOLjh3Ga8Kdp1srOy8F628KqwH9H+viey1gv7GERB6woB7M0Jf&#10;72uwXTAZzIH9kaZVSq6VBI7MXACEXoXyWycn7uVeXujzeM85D9C3n8TecXdrg9b1mawzeJPYdEeW&#10;++0nkFBx6AjdvOcwi3KSBx8rCLvqXrHKSdm/PJ7bVYUanwUYgocGBCmvCrMQjaZkFcogO9m6LFIG&#10;3FsR+hT+e7BlLKHAtrcOjsxcAIRegzIz4nZeZMLDjwk9eXvmKL4VK9GttpyEthgbA39bY/chc+SA&#10;UG+lI/RgI12iIUkLwh4rjbbOFKGbJx/CqRk5dtwLvkTn3VsVxglvgb/JyiJlwL0Rods3HSkt4xVM&#10;6cPztP+4GAi9AqUG3PddZMLDjwh9n2QjeNegJm0E7cyd5TIzef9nPKw4NmHchQkVrQ9xiQ7BE4bG&#10;c6MFkTJ+vz11uDGbabus9k98ixHqFDmxt4zFVRF0kHnDNMlOtioLa8A99tDQhNBjLSP0WirWKOxx&#10;IEdmLgBCr0CB730euMiEhx8QeqEbGP+uEunjAebTjfXsbG2H4Usj/hpU2GcXrY/AgVM4fHGdRgti&#10;iB0QzGu4MZutwlXGy+rEz3AYRk6E4QWqIpgP02VzahppA+5tCH0bZELLiA3F2GsZHJm5AAi9PCU/&#10;g77jIhMevl/o+b6dYgftX4ea+lLDTCmYdW8nY/VWjts2YZ9dtD4CB87hc8YHs90FMcaOSJRPuDGb&#10;SpiDB4xmyttjl3BSqVUxhw6MDCHHysIacI+OUrUg9GjLCLXWJRbW4krqcTEQenFqDLg3JfT9U89j&#10;BL4jkjjh3fit3TtIZk5/bPoih/FusoSK1of0wO0b/jHy94SCGMUxOQ6P1OwSSXpVCTfTotssrf/q&#10;v0fcKXTrj7JN7nxlkTjg3obQD7WMaFhPV1KPi4HQi1NjwL0loRe9gQlsvJUy4d3sTJ/Bv3o7mfhj&#10;512WUNH6kBbCtrO9RWMqUBCOvEYa8zOSjdUwyd3M8yZhI0zp0vBAVRjHzcG/Jgp9WMJpHwi6nNAP&#10;tQyztbpuYJz3Bo+LgdBLU2GGe9pFJjx8t9DLPaB/8xnY/lHy7W5R9s1kfYmYvZWzT5UlVLQ+pOeM&#10;/T3QjnMWhCOvY8rBWw3PxnmDkRpJZfjOSbhcZlEy7rKwbmwFDb8BoQtahj8j8ZM67w0eFwOhF6bO&#10;gHtLQi/1Bv3NENodW3r3VEDoziKXJVS0PvzHjbHjjL8HHgKTCyLWRJKEHrvvMK9F437QPnQK/TG9&#10;KiKv9w8I3Rpwl9xDNyD0KXq2QFzxkzoH1h4XA6EXprDedlxkwsP3CqT8HUzoIV24YC5iDFlX25XQ&#10;51hCx4QuK1Fh9SSFuXpr/rQDseOYQwmlV0WkUvcLPX3AvQmhH2oZgpO6Gv7jYiD0shTaw/3IRSY8&#10;fPde7uXzevwhPTLfa4/QX/FDVOrDf1xk1Zp83ZqguEoKPVzIo5nQGEpZeNZMQp8ekvO5yiJ9wL0J&#10;od/ih/jjErQJV8N/XAyEXpQqK9YSLzLh4XsFUvYV+p/wAw/pkueVSOb2CF3gMZX68B9nBBcVujSh&#10;+kI3xWjbbXXm73suY5q7dXkaY7aBWf2ZhC7LpeOoHQPuTQj9UMsQlJbrantcDIReEtFYWB6aEXr5&#10;bet/CIy7C9bBRzI33Nf4Eule6LEFYbsLIq/QzQXd9mPg6k/f7cKQtjXqYEzrF4e3W+hmK5N92u07&#10;EWvAXfjQgNAvAUIvSLEdVg5dZMLDd38PvVaO3V+5/in36AK2hA9g+ule6NLolYUe3JJ+VbC/+jZs&#10;aDbW9aN+aCpIJqHL2JaFOeAu7WRaFfokjAuhi0DoBamzAj31IhMeXuT721kZnB9JF5U8Qv/oSOih&#10;PcRG+y9GJGY7iWz0nlwVZYRu7YAsnaXTqtClcSF0EQi9HNUmxKVdZMLD2xd6aHZctk9PBTi70KN7&#10;aZ5F6FMgzlULmbYHm9pehCfN6KA4m0R2Dbj3JnTx1fa4GAi9GJV2lEm+yISHn0HoX/nwbQYbHohE&#10;6B+CjltqYW2h3wKJr/R32x5sDKwP0hBVhb5vwB2hXwSEXop6E9wTLzLh4ecQ+lcH7Z4dF14OL31x&#10;FwSh7y2IzEIf/Iev/zQ4Dl4f+/L9YW9VlBC69DPqu4NG6KcGoRei4gT3xItMePhZhL75pvKb4A1V&#10;ml/2J4LQdxV4qgmNezpjZGztP1e2X56zBi9fRaFPOwfcEfpFQOhlqLXj646LTHj4eYTuWZUemsKA&#10;0O3j5vuW0wjdGIY2FDRt/90IZfKkEnxfpih0k5ReBqFfAoRehJoL1lIvMuHhJxK6+yE91Nsh9I/k&#10;i7Bhoft3pV+d94+jvRvkrW8LX/LTKQo9ZRkNQr8ECL0E9X1+caE736SLP/iJ0CU0LPS7N3VHMuZb&#10;aE95BC/gVoSeNE0HoV8ChF4ABZ9fXej29lk/1eA/GqF/9CT0D9/xL8dJB08o6yoIj2UrCt1o5Unv&#10;9RD6JUDo+dHw+eWF7jK6f0QSoX90JXTfe/F1Qn//cXEnvj42/Oyb0UFxQpPiUlbGnl3oO6+2xEZ+&#10;ehB6dlR8jtAdRvdPVRaLNgRC31sQ2YXuey8+u/7ViOXpTCN8SkWhj7e9aSL0S4DQczOr+Byhu4zu&#10;rQqE/tGV0M3vszizOLlT/zdsPYsD1BR6fH+/w8E8YmdA6O2C0DNTe/15+kUmPPx8Qrc/KxkYc0fo&#10;H10J3fNe/O5MxSxrZ3GkhFdZ6OYjunx7aYR+CRB6XirvD7fnIhMefkKhf9hbu3vfMSL0j66E7nkv&#10;vk5nNVrjjGV9TxC5K1cVutnI5fPiEPolQOhZqbt/+76LTHh4I0K39moPZ8zMVaBjRujboo3RtNDd&#10;n1xZuW9tvtmV+suVgCS82kI3m4q4xzm70AW7NSN0hJ6Xmt9L3X2RCQ8/o9A3j+iyVLOEhtDlBZFf&#10;6MYv/kpocfybffDk+MdM3+orI3SrkUuTPbvQWbYmAqHnY9l5yWYBoX9jfbrCOysOodvBHZn70YDQ&#10;nZ9cGTyJ3F0ZX2syMq9VWehmXqUVh9AvAULPhtL09uSLTHj4KYVuN6y7KNUsoSF0eUHkF7rzvfjN&#10;d0rjjfs2wtiLaWWhW6PPwnlxCP0SIPRc6L0+T7zIhIc3InSrlGMZs/z/Eh120Y1luhK667345CuG&#10;pyOYhLLQFrr5iC6cF4fQLwFCz8Oi+Po88SITHt6F0EfRYQj9/EJ3vReffdkzDr5tSi12Qm2h27vH&#10;7UgHoXcKQs/CU3W4Pe0iEx5+TqGPssOzdLUIfW9BFBC667346l9M6Q3b5O+7w1MQuvnOQJYyQr8E&#10;CD13KSqB0B1RI/TLCN3I9e8o9Frb1ruXZZPz9fv22KmkVWFO0dw5hucsC/MfRXWH0C8BQj+O7my4&#10;5ItMeDhCj4HQ9xZECaHPm0yvV5Zbl+j6JfpinzL6UlpaFYnXZEpZmI/oknlxCP0SIPSsRajHRYQe&#10;24kPoV9V6NPmBAFHGyewfx59J92A0M2Hf8m8uL6E7hzuMO9yHJm5AAj9IE08niddZMLDGxG6Ncst&#10;bQIyQr+O0A3F3axz2o4eNtHMCedrQOiWvATz4voSuvOkrob/uBgI/RCL/OMIhUHoP5hLdBH6dYS+&#10;nei2ct7mgW4JHBy9RW9B6NYWSvHHirMLXXBSV8N/XAyEfgTltef7LjLh4Y0IXbqZ6xvL/76wze5w&#10;u1r9c14zSM5VWuiCvawT6yMq9GFcM8gS0hK64ejvNzNrw29in6yD14UWPVMuB5mt7FNysn+JmBdG&#10;/KNQCP0SIPT9PDW3et1/kQkPl+8YbZZK5nxZY+ixRxHrk+i+sGPZFxmlrtDlSpTWR1ToZlCtC/1p&#10;5WYV/fYd8806eDD/MyU8f2aGSDZE2fQdZH2IKDqHPqPQX5K4f6gqdKtEHJm5AAh9L+pbyaS298TD&#10;8wtkF/bu7OFSHx6yYGLZf0b+Li2hpoVuPPO75lWNwoTaELo90W3139vn18E6+J5yOrEbjePmSDqJ&#10;QrfaaLap+VbU8XZRSegf0ZNaXYXjVxcAoe+jnZfnbw4J3TVg14jQbUWHxxat53lvLxcrrTnyd2kJ&#10;NS30qK/PJfS7FewzmMJihrM64yt6pjaEbl0Zsdd/GV+hNSB018DB5Ar8cTEQ+h6WNpaqrTkkdNfl&#10;Id+Myiyb3BmzBtHD6Yun0BmHTZF0XpKT5RR6nfpIE3rgEbANoX9YZ1iC51v3/jfjPzPOLzPqLLfQ&#10;bYFl+kScoP1Mkrh/yCn0SGFuLn5XZvoHoafToM4LCN3Ms57Q7VlxoazdxcdGsi+yZ12h56+PWyzF&#10;MRbT3oIoI/TZ/E24DG7mwf9+K1jTLXaQkesl/Od0oVuP6JF5cXKhu5Zzp8ftOPKY0J+RsNyv2x4X&#10;A6Gn0qTO05fIGIc7Omvr8tATuj0rLtThWvfo0nlc2+yLMp9T6NFvXN9FISXVR7TJGE9igSHdRoQ+&#10;GtGucuecwW8W9z+JxeeLZ3OQWSg3yclG/58i00vkQjfDclxDiz+kYFLHhB7bWcbuKH7/9XExEHoa&#10;c1tT4f5xSOiOXt+aYaIndPvGO9DjJrg/bNq7KEs5hR4tRCtvOerDLFmHsF2fJM1SEGWEvp58Pa8b&#10;sPNeZGWlZV1mgrPtdNBGjaIqDZWFadbw2MJeoW+PtK7IWkI3L8ptZt3v5h4XA6GnMLW0UC3U3FOF&#10;vr0Nt0a69YS+GXP3PonYE+JDD5Xhrlb27YuCQq9TH0YXuEQSko4s6wn9w8hNbJqb8bH0QR7bR4KD&#10;zPVdt+BfH6KTjYG/hefFyYUeW+Ih3I3xm5xCjwwMbLqJ339+XAyELmYZG9nl1Umq0M1LbdMV2M/F&#10;ikLfeNrzLYrtcYH6MovLzn6kcJxHHRR65L1kkfow+8CN9qST3EsLXbx90/ok6/9wHrzW6f0eOTgU&#10;XiAzZq3ZQ0vm3LJZdDKrYVhPpaEOSi7O2O2sddJqQrcmAd5Cf3wgdIQeZIqvZlElVejmBbB5PLPv&#10;dxWFvhlLc4+6T6Kj3EFb2bdG3H01n1XokVXFRerDvAXaFFd0WvHugkgTunhX2nUTGKLT3NaXy5h0&#10;sr0PlUPoj5PoZNaFbd3Ehlq8POjI2zb7xrma0K0RDeO+fnv1I3SE7qXZN+f/SBV6eNxs87SrKfTt&#10;o/d2tGTcWj+sjdC4onDLjqxCV6kP80irkYs219lXEDGhJ0zg8P1sdT14VLn+dssUOzhQV/KHymfg&#10;b96n6/DrB6vZB/opedDh2fODfaVVE/rmzv7vVp03x9WP0BG6m7npofY/pArdHsM1uoLtBaIp9M3k&#10;9R+e45+Y7uPTeUAwTcsZ6+xbPe0kC+ug0MP1sclcnvqwhmkG/9+Co7nZhW4NkUgf0ddluPKEx3Kr&#10;DM5z7GCD3W5cX5ZWnc6yk9kXtpVKYF7cfnEaF8CwuRjrCX17GSzzOE7O7gGhI3QXz1PY/GPHl53s&#10;y2B12TrGr1SFfn/4WGb/nyKJet8E2rn3NoCsQt88ftSoD6tgV9sf3q1wgndHpYX+mIXvu1ZBr07o&#10;qcD1CO4SO9ggwUFW+5w8aQRuJCITBJ++ExwI2m5vq68TOZ6F6wn9w3+1O/j9ScovegCh+1mm9kfa&#10;/5Is9O3t7nS7D8P9NrnGr1SFvun9JMTqbrPGbbwPH/fXFBCrRV6hb/K4TK/i9fF0n3OcU86XX+ib&#10;pYrfof18kiz8O+dIjffOLulgf1UlPVR+FfBXK7tv6nQWnmxzYdv3PoMsnWDQ2+J/ei4OZ0hp1Z4i&#10;dP+dvQN/JfcMQneznObR3NnWJSt9lpTy0BW6u6cOEn8XKst/zh1P26uPQXjS8OuL7EL3l0X4Z2NS&#10;7HPKwf7TZHmovAtPFvuOkD8DKUFPsXDDISVVe0pc4Tv72XW1peSkBxD6ltPJ/Jt0od9SykRZ6GmD&#10;bQ/R3KZPUUI3aUyHha5SH7JCiAxE5xe61yjhnzmf4MaUk4jWvOd/qBTvmLCNLzj5YmfQ0vu8aJHl&#10;FnroVmP+QOgI3WaebueT+TfpQo889pqXjrbQE40uWroseeyfxCEdFno4nqVQfYgexiKfFswvdK9R&#10;Ir9z/cR7snvKwWvyPVS+kS83i23Q6x9SSgo6fJ+Xdf1DmtD97XX+QOgPhP6PZR5f53T5DzuEHpTk&#10;LePXmbKQMuou3FssfpMwyX9+XOg69SG4U4rdHuUXune4YkdmpAUlb73ZHirfzPKTOVq2/Yg+SdI5&#10;EvQk72vyC90X2fSB0L9B6F8mf46vdvd0FbJH6IHO/Jbzc4t5EM+MW8SVGZPZlPDrDELXqY+ocKLD&#10;HQWE7osq/Vfir8RFDl6R66FSVL7xbXDtC2MQpHMg6Cmhrykg9M0CjG+W2/Zsv0c/LsZ1hb7M8zR+&#10;T97sg11C9z723rJ+PzkTg+whXbxT6Eekr10iE+XzC91XH0vR+oi8R/+MJlBC6J6oIj96bX8hfj0t&#10;bzupDgreii6fKT92XtiiJYa5gp5S+poSQt+unftzoSL0awh9/seXwsevx/FuNP6PfUL/+HS9rPzZ&#10;YaQ9oXt2hDKZ0qo2kGL+B9O99TEXro/QndJTUJ5FhO6OKvaj7S8CS9i3L9Fl61TTHyr9BRwtX4HQ&#10;RWva04N2jRf9uFNb6F9tY5zfF8q8msHsutruF0PJbBfIYu0SFV9kFptNU98ffG9R6F/ZDD9T71ie&#10;cHOOcy+CG4MSQleqD1+xyj4vWEboP922HVDsJ9v7odDRm4NlzWeHg17uJfKCVib58pz9xJop6O3d&#10;7m+8+kL/xS68HVcbQJsM85r4MOmK23O9w9af2/tPI8Hgzp8GxXPq3mnlwBa9/273/6Qk+xLPM15C&#10;zz1FY9THs1Z93OwtNGfxvkrJBZFQUcPXLflNnhvzPF88k46WxSSvinVGxueuVmae7FNwzOz89MSu&#10;oI0dcP5eYPK+RlDtu+Jyg9ABfhju3+8ixttZ5gbex2n+a+GvXns8vNjwSxs/RdDGiM7wUqmP+/3P&#10;eZsohf7418rOcqX96RrGEwSM0AEAADoAoQMAAHQAQgcAAOgAhA4AANABCB0AAKB9TF/PsQO0wwUA&#10;AAAXaUIXfdkeAAAAamPtkxA5oPyGGAAAALCDqNBjT/AAAACgT5rQE3a/7pX//p+S/B/t7AEAwEmx&#10;vjew2bpuQOgm//GfJfkv7ewBAMBJsT4qN4b/foKtakuD0AEAoEWsr91uPrtjftBOO9oGQOgAANAk&#10;ptBtZd/Cur8gCB0AAJrEmhU3GX8czI/Tij5N2zkIHQAAmsR6if5Yf/b9bvqcbWU+EDoAALTKYhn9&#10;Obz/cH8GXH9ZEDoAALSJ/Yj+9ST+HMdptkXPG/QfEDoAADTKxtxuluH4qToAoQMAQKPcZEJnDfoP&#10;CB0AAFplkvicF+i/IHQAAGiWuNEZb/8DQgcAgHYZIz5nPtxfEDoAADTMPTQzbmG4/R8IHQAAmmb0&#10;Kf2JztcgdAAAaJzbc2vzeeLluQlCBwCA9rmPz/nP5u7zPL6w+Qa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YNQOAE4PQgcAAOgAhA4AANABCB0AAKADEDoAAEAHIHQAAIAOQOgAAAAAAAAAAAAA&#10;AHBlHtoBAAAAwGHu2gEAAAAAAAAAAAAAAAAAAAAAAAAAAAAAAAAAAAAAAAAAAAAAAAAAAAAAAAAA&#10;AAAAAAAAAAAAAAAAAAAAgDrDbZzm+eNjGm+DdiwAAAAAAE3zvxrKEVetaB1CAAAAAElFTkSuQmCC&#10;UEsDBBQABgAIAAAAIQAxZr6R4AAAAAgBAAAPAAAAZHJzL2Rvd25yZXYueG1sTI9BT8JAEIXvJv6H&#10;zZh4k22BKtRuCSHqiZgIJobb0h3ahu5s013a8u8dTnqbl/fy5nvZarSN6LHztSMF8SQCgVQ4U1Op&#10;4Hv//rQA4YMmoxtHqOCKHlb5/V2mU+MG+sJ+F0rBJeRTraAKoU2l9EWFVvuJa5HYO7nO6sCyK6Xp&#10;9MDltpHTKHqWVtfEHyrd4qbC4ry7WAUfgx7Ws/it355Pm+thn3z+bGNU6vFhXL+CCDiGvzDc8Bkd&#10;cmY6ugsZLxoF8yUHFfCemxnNkhcQR77mi2QKMs/k/wH5LwAAAP//AwBQSwECLQAUAAYACAAAACEA&#10;sYJntgoBAAATAgAAEwAAAAAAAAAAAAAAAAAAAAAAW0NvbnRlbnRfVHlwZXNdLnhtbFBLAQItABQA&#10;BgAIAAAAIQA4/SH/1gAAAJQBAAALAAAAAAAAAAAAAAAAADsBAABfcmVscy8ucmVsc1BLAQItABQA&#10;BgAIAAAAIQCZlw1P9QgAAAw9AAAOAAAAAAAAAAAAAAAAADoCAABkcnMvZTJvRG9jLnhtbFBLAQIt&#10;ABQABgAIAAAAIQA3J0dhzAAAACkCAAAZAAAAAAAAAAAAAAAAAFsLAABkcnMvX3JlbHMvZTJvRG9j&#10;LnhtbC5yZWxzUEsBAi0ACgAAAAAAAAAhAGgtTki1mQAAtZkAABQAAAAAAAAAAAAAAAAAXgwAAGRy&#10;cy9tZWRpYS9pbWFnZTMucG5nUEsBAi0ACgAAAAAAAAAhACtHcaS9QAAAvUAAABQAAAAAAAAAAAAA&#10;AAAARaYAAGRycy9tZWRpYS9pbWFnZTIucG5nUEsBAi0ACgAAAAAAAAAhAPJkSVuhQwAAoUMAABQA&#10;AAAAAAAAAAAAAAAANOcAAGRycy9tZWRpYS9pbWFnZTEucG5nUEsBAi0AFAAGAAgAAAAhADFmvpHg&#10;AAAACAEAAA8AAAAAAAAAAAAAAAAABysBAGRycy9kb3ducmV2LnhtbFBLBQYAAAAACAAIAAACAAAU&#10;LA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81801D9" w14:textId="77777777" w:rsidR="00B86615" w:rsidRDefault="00B8661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85CA779" w14:textId="77777777" w:rsidR="00B86615" w:rsidRDefault="00B86615" w:rsidP="00A9648D">
                              <w:pPr>
                                <w:rPr>
                                  <w:rFonts w:ascii="Arial Narrow" w:hAnsi="Arial Narrow"/>
                                  <w:b/>
                                  <w:sz w:val="15"/>
                                  <w:szCs w:val="15"/>
                                </w:rPr>
                              </w:pPr>
                              <w:r>
                                <w:rPr>
                                  <w:rFonts w:ascii="Arial Narrow" w:hAnsi="Arial Narrow"/>
                                  <w:b/>
                                  <w:sz w:val="15"/>
                                  <w:szCs w:val="15"/>
                                </w:rPr>
                                <w:t>Schulentwicklung</w:t>
                              </w:r>
                            </w:p>
                            <w:p w14:paraId="05919318" w14:textId="77777777" w:rsidR="00B86615" w:rsidRDefault="00B8661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13255CD" w14:textId="77777777" w:rsidR="00B86615" w:rsidRDefault="00B8661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69C4D33" w14:textId="77777777" w:rsidR="00B86615" w:rsidRDefault="00B86615"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B86615" w:rsidRDefault="00B86615" w:rsidP="00A9648D">
                              <w:pPr>
                                <w:rPr>
                                  <w:rFonts w:ascii="Arial Narrow" w:hAnsi="Arial Narrow"/>
                                  <w:b/>
                                  <w:sz w:val="15"/>
                                  <w:szCs w:val="15"/>
                                </w:rPr>
                              </w:pPr>
                              <w:r>
                                <w:rPr>
                                  <w:rFonts w:ascii="Arial Narrow" w:hAnsi="Arial Narrow"/>
                                  <w:b/>
                                  <w:sz w:val="15"/>
                                  <w:szCs w:val="15"/>
                                </w:rPr>
                                <w:t>für Schulentwicklung</w:t>
                              </w:r>
                            </w:p>
                            <w:p w14:paraId="543CA98B" w14:textId="77777777" w:rsidR="00B86615" w:rsidRDefault="00B86615" w:rsidP="00A9648D">
                              <w:pPr>
                                <w:rPr>
                                  <w:rFonts w:ascii="Arial Narrow" w:hAnsi="Arial Narrow"/>
                                  <w:b/>
                                  <w:sz w:val="15"/>
                                  <w:szCs w:val="15"/>
                                </w:rPr>
                              </w:pPr>
                            </w:p>
                            <w:p w14:paraId="3641295D" w14:textId="77777777" w:rsidR="00B86615" w:rsidRDefault="00B8661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A3AD541" w14:textId="7E020E2C" w:rsidR="00B86615" w:rsidRDefault="00B86615" w:rsidP="00A9648D">
                        <w:pPr>
                          <w:rPr>
                            <w:rFonts w:ascii="Arial Narrow" w:hAnsi="Arial Narrow"/>
                            <w:b/>
                            <w:sz w:val="32"/>
                            <w:szCs w:val="32"/>
                          </w:rPr>
                        </w:pPr>
                        <w:r>
                          <w:rPr>
                            <w:rFonts w:ascii="Arial Narrow" w:hAnsi="Arial Narrow"/>
                            <w:b/>
                            <w:sz w:val="32"/>
                            <w:szCs w:val="32"/>
                          </w:rPr>
                          <w:t>Klassen 9/10</w:t>
                        </w:r>
                      </w:p>
                      <w:p w14:paraId="6682E1E8" w14:textId="2FE6B23C" w:rsidR="00B86615" w:rsidRPr="00B86615" w:rsidRDefault="00B86615"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FF94427" w14:textId="77777777" w:rsidR="00B86615" w:rsidRDefault="00B86615"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B86615" w:rsidRDefault="00B86615" w:rsidP="00A9648D">
                        <w:pPr>
                          <w:rPr>
                            <w:rFonts w:ascii="Arial Narrow" w:hAnsi="Arial Narrow"/>
                            <w:b/>
                            <w:sz w:val="44"/>
                            <w:szCs w:val="44"/>
                          </w:rPr>
                        </w:pPr>
                        <w:r>
                          <w:rPr>
                            <w:rFonts w:ascii="Arial Narrow" w:hAnsi="Arial Narrow"/>
                            <w:b/>
                            <w:sz w:val="44"/>
                            <w:szCs w:val="44"/>
                          </w:rPr>
                          <w:t>Altkatholische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1E30920" w14:textId="77777777" w:rsidR="00B86615" w:rsidRDefault="00B86615"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F2BE60F" w14:textId="77777777" w:rsidR="00B86615" w:rsidRDefault="00B86615" w:rsidP="00A9648D">
                        <w:pPr>
                          <w:rPr>
                            <w:rFonts w:ascii="Arial Narrow" w:hAnsi="Arial Narrow"/>
                            <w:b/>
                            <w:sz w:val="44"/>
                            <w:szCs w:val="44"/>
                          </w:rPr>
                        </w:pPr>
                        <w:r>
                          <w:rPr>
                            <w:rFonts w:ascii="Arial Narrow" w:hAnsi="Arial Narrow"/>
                            <w:b/>
                            <w:sz w:val="44"/>
                            <w:szCs w:val="44"/>
                          </w:rPr>
                          <w:t>Bildungsplan 2016</w:t>
                        </w:r>
                      </w:p>
                      <w:p w14:paraId="122598E8" w14:textId="77777777" w:rsidR="00B86615" w:rsidRDefault="00B86615"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0766B87A" w14:textId="77777777" w:rsidR="00E67291" w:rsidRPr="00E86F96" w:rsidRDefault="002560DE" w:rsidP="003D0229">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577784A3" w14:textId="77777777" w:rsidR="00B86615" w:rsidRDefault="0089109D">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5649845" w:history="1">
        <w:r w:rsidR="00B86615" w:rsidRPr="00010109">
          <w:rPr>
            <w:rStyle w:val="Hyperlink"/>
            <w:noProof/>
          </w:rPr>
          <w:t>Allgemeines Vorwort zu den Beispielcurricula</w:t>
        </w:r>
        <w:r w:rsidR="00B86615">
          <w:rPr>
            <w:noProof/>
            <w:webHidden/>
          </w:rPr>
          <w:tab/>
        </w:r>
        <w:r w:rsidR="00B86615">
          <w:rPr>
            <w:noProof/>
            <w:webHidden/>
          </w:rPr>
          <w:fldChar w:fldCharType="begin"/>
        </w:r>
        <w:r w:rsidR="00B86615">
          <w:rPr>
            <w:noProof/>
            <w:webHidden/>
          </w:rPr>
          <w:instrText xml:space="preserve"> PAGEREF _Toc485649845 \h </w:instrText>
        </w:r>
        <w:r w:rsidR="00B86615">
          <w:rPr>
            <w:noProof/>
            <w:webHidden/>
          </w:rPr>
        </w:r>
        <w:r w:rsidR="00B86615">
          <w:rPr>
            <w:noProof/>
            <w:webHidden/>
          </w:rPr>
          <w:fldChar w:fldCharType="separate"/>
        </w:r>
        <w:r w:rsidR="00B86615">
          <w:rPr>
            <w:noProof/>
            <w:webHidden/>
          </w:rPr>
          <w:t>I</w:t>
        </w:r>
        <w:r w:rsidR="00B86615">
          <w:rPr>
            <w:noProof/>
            <w:webHidden/>
          </w:rPr>
          <w:fldChar w:fldCharType="end"/>
        </w:r>
      </w:hyperlink>
    </w:p>
    <w:p w14:paraId="1F2840C0" w14:textId="77777777" w:rsidR="00B86615" w:rsidRDefault="00C24698">
      <w:pPr>
        <w:pStyle w:val="Verzeichnis1"/>
        <w:tabs>
          <w:tab w:val="right" w:leader="dot" w:pos="9628"/>
        </w:tabs>
        <w:rPr>
          <w:rFonts w:asciiTheme="minorHAnsi" w:eastAsiaTheme="minorEastAsia" w:hAnsiTheme="minorHAnsi" w:cstheme="minorBidi"/>
          <w:noProof/>
          <w:szCs w:val="22"/>
        </w:rPr>
      </w:pPr>
      <w:hyperlink w:anchor="_Toc485649846" w:history="1">
        <w:r w:rsidR="00B86615" w:rsidRPr="00010109">
          <w:rPr>
            <w:rStyle w:val="Hyperlink"/>
            <w:noProof/>
          </w:rPr>
          <w:t>Fachspezifisches Vorwort</w:t>
        </w:r>
        <w:r w:rsidR="00B86615">
          <w:rPr>
            <w:noProof/>
            <w:webHidden/>
          </w:rPr>
          <w:tab/>
        </w:r>
        <w:r w:rsidR="00B86615">
          <w:rPr>
            <w:noProof/>
            <w:webHidden/>
          </w:rPr>
          <w:fldChar w:fldCharType="begin"/>
        </w:r>
        <w:r w:rsidR="00B86615">
          <w:rPr>
            <w:noProof/>
            <w:webHidden/>
          </w:rPr>
          <w:instrText xml:space="preserve"> PAGEREF _Toc485649846 \h </w:instrText>
        </w:r>
        <w:r w:rsidR="00B86615">
          <w:rPr>
            <w:noProof/>
            <w:webHidden/>
          </w:rPr>
        </w:r>
        <w:r w:rsidR="00B86615">
          <w:rPr>
            <w:noProof/>
            <w:webHidden/>
          </w:rPr>
          <w:fldChar w:fldCharType="separate"/>
        </w:r>
        <w:r w:rsidR="00B86615">
          <w:rPr>
            <w:noProof/>
            <w:webHidden/>
          </w:rPr>
          <w:t>II</w:t>
        </w:r>
        <w:r w:rsidR="00B86615">
          <w:rPr>
            <w:noProof/>
            <w:webHidden/>
          </w:rPr>
          <w:fldChar w:fldCharType="end"/>
        </w:r>
      </w:hyperlink>
    </w:p>
    <w:p w14:paraId="6648CFED" w14:textId="77777777" w:rsidR="00B86615" w:rsidRDefault="00C24698">
      <w:pPr>
        <w:pStyle w:val="Verzeichnis1"/>
        <w:tabs>
          <w:tab w:val="right" w:leader="dot" w:pos="9628"/>
        </w:tabs>
        <w:rPr>
          <w:rFonts w:asciiTheme="minorHAnsi" w:eastAsiaTheme="minorEastAsia" w:hAnsiTheme="minorHAnsi" w:cstheme="minorBidi"/>
          <w:noProof/>
          <w:szCs w:val="22"/>
        </w:rPr>
      </w:pPr>
      <w:hyperlink w:anchor="_Toc485649847" w:history="1">
        <w:r w:rsidR="00B86615" w:rsidRPr="00010109">
          <w:rPr>
            <w:rStyle w:val="Hyperlink"/>
            <w:noProof/>
          </w:rPr>
          <w:t>Übersicht</w:t>
        </w:r>
        <w:r w:rsidR="00B86615">
          <w:rPr>
            <w:noProof/>
            <w:webHidden/>
          </w:rPr>
          <w:tab/>
        </w:r>
        <w:r w:rsidR="00B86615">
          <w:rPr>
            <w:noProof/>
            <w:webHidden/>
          </w:rPr>
          <w:fldChar w:fldCharType="begin"/>
        </w:r>
        <w:r w:rsidR="00B86615">
          <w:rPr>
            <w:noProof/>
            <w:webHidden/>
          </w:rPr>
          <w:instrText xml:space="preserve"> PAGEREF _Toc485649847 \h </w:instrText>
        </w:r>
        <w:r w:rsidR="00B86615">
          <w:rPr>
            <w:noProof/>
            <w:webHidden/>
          </w:rPr>
        </w:r>
        <w:r w:rsidR="00B86615">
          <w:rPr>
            <w:noProof/>
            <w:webHidden/>
          </w:rPr>
          <w:fldChar w:fldCharType="separate"/>
        </w:r>
        <w:r w:rsidR="00B86615">
          <w:rPr>
            <w:noProof/>
            <w:webHidden/>
          </w:rPr>
          <w:t>III</w:t>
        </w:r>
        <w:r w:rsidR="00B86615">
          <w:rPr>
            <w:noProof/>
            <w:webHidden/>
          </w:rPr>
          <w:fldChar w:fldCharType="end"/>
        </w:r>
      </w:hyperlink>
    </w:p>
    <w:p w14:paraId="125DB08F" w14:textId="77777777" w:rsidR="00B86615" w:rsidRDefault="00C24698">
      <w:pPr>
        <w:pStyle w:val="Verzeichnis1"/>
        <w:tabs>
          <w:tab w:val="right" w:leader="dot" w:pos="9628"/>
        </w:tabs>
        <w:rPr>
          <w:rFonts w:asciiTheme="minorHAnsi" w:eastAsiaTheme="minorEastAsia" w:hAnsiTheme="minorHAnsi" w:cstheme="minorBidi"/>
          <w:noProof/>
          <w:szCs w:val="22"/>
        </w:rPr>
      </w:pPr>
      <w:hyperlink w:anchor="_Toc485649848" w:history="1">
        <w:r w:rsidR="00B86615" w:rsidRPr="00010109">
          <w:rPr>
            <w:rStyle w:val="Hyperlink"/>
            <w:noProof/>
          </w:rPr>
          <w:t>Klasse 9</w:t>
        </w:r>
        <w:r w:rsidR="00B86615">
          <w:rPr>
            <w:noProof/>
            <w:webHidden/>
          </w:rPr>
          <w:tab/>
        </w:r>
        <w:r w:rsidR="00B86615">
          <w:rPr>
            <w:noProof/>
            <w:webHidden/>
          </w:rPr>
          <w:fldChar w:fldCharType="begin"/>
        </w:r>
        <w:r w:rsidR="00B86615">
          <w:rPr>
            <w:noProof/>
            <w:webHidden/>
          </w:rPr>
          <w:instrText xml:space="preserve"> PAGEREF _Toc485649848 \h </w:instrText>
        </w:r>
        <w:r w:rsidR="00B86615">
          <w:rPr>
            <w:noProof/>
            <w:webHidden/>
          </w:rPr>
        </w:r>
        <w:r w:rsidR="00B86615">
          <w:rPr>
            <w:noProof/>
            <w:webHidden/>
          </w:rPr>
          <w:fldChar w:fldCharType="separate"/>
        </w:r>
        <w:r w:rsidR="00B86615">
          <w:rPr>
            <w:noProof/>
            <w:webHidden/>
          </w:rPr>
          <w:t>1</w:t>
        </w:r>
        <w:r w:rsidR="00B86615">
          <w:rPr>
            <w:noProof/>
            <w:webHidden/>
          </w:rPr>
          <w:fldChar w:fldCharType="end"/>
        </w:r>
      </w:hyperlink>
    </w:p>
    <w:p w14:paraId="2F4B2249"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49" w:history="1">
        <w:r w:rsidR="00B86615" w:rsidRPr="00010109">
          <w:rPr>
            <w:rStyle w:val="Hyperlink"/>
            <w:noProof/>
          </w:rPr>
          <w:t>Wege in eine neue Wirklichkeit – die Bergpredigt</w:t>
        </w:r>
        <w:r w:rsidR="00B86615">
          <w:rPr>
            <w:noProof/>
            <w:webHidden/>
          </w:rPr>
          <w:tab/>
        </w:r>
        <w:r w:rsidR="00B86615">
          <w:rPr>
            <w:noProof/>
            <w:webHidden/>
          </w:rPr>
          <w:fldChar w:fldCharType="begin"/>
        </w:r>
        <w:r w:rsidR="00B86615">
          <w:rPr>
            <w:noProof/>
            <w:webHidden/>
          </w:rPr>
          <w:instrText xml:space="preserve"> PAGEREF _Toc485649849 \h </w:instrText>
        </w:r>
        <w:r w:rsidR="00B86615">
          <w:rPr>
            <w:noProof/>
            <w:webHidden/>
          </w:rPr>
        </w:r>
        <w:r w:rsidR="00B86615">
          <w:rPr>
            <w:noProof/>
            <w:webHidden/>
          </w:rPr>
          <w:fldChar w:fldCharType="separate"/>
        </w:r>
        <w:r w:rsidR="00B86615">
          <w:rPr>
            <w:noProof/>
            <w:webHidden/>
          </w:rPr>
          <w:t>1</w:t>
        </w:r>
        <w:r w:rsidR="00B86615">
          <w:rPr>
            <w:noProof/>
            <w:webHidden/>
          </w:rPr>
          <w:fldChar w:fldCharType="end"/>
        </w:r>
      </w:hyperlink>
    </w:p>
    <w:p w14:paraId="706F172B"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0" w:history="1">
        <w:r w:rsidR="00B86615" w:rsidRPr="00010109">
          <w:rPr>
            <w:rStyle w:val="Hyperlink"/>
            <w:noProof/>
          </w:rPr>
          <w:t>Gewissenhaft entscheiden lernen</w:t>
        </w:r>
        <w:r w:rsidR="00B86615">
          <w:rPr>
            <w:noProof/>
            <w:webHidden/>
          </w:rPr>
          <w:tab/>
        </w:r>
        <w:r w:rsidR="00B86615">
          <w:rPr>
            <w:noProof/>
            <w:webHidden/>
          </w:rPr>
          <w:fldChar w:fldCharType="begin"/>
        </w:r>
        <w:r w:rsidR="00B86615">
          <w:rPr>
            <w:noProof/>
            <w:webHidden/>
          </w:rPr>
          <w:instrText xml:space="preserve"> PAGEREF _Toc485649850 \h </w:instrText>
        </w:r>
        <w:r w:rsidR="00B86615">
          <w:rPr>
            <w:noProof/>
            <w:webHidden/>
          </w:rPr>
        </w:r>
        <w:r w:rsidR="00B86615">
          <w:rPr>
            <w:noProof/>
            <w:webHidden/>
          </w:rPr>
          <w:fldChar w:fldCharType="separate"/>
        </w:r>
        <w:r w:rsidR="00B86615">
          <w:rPr>
            <w:noProof/>
            <w:webHidden/>
          </w:rPr>
          <w:t>5</w:t>
        </w:r>
        <w:r w:rsidR="00B86615">
          <w:rPr>
            <w:noProof/>
            <w:webHidden/>
          </w:rPr>
          <w:fldChar w:fldCharType="end"/>
        </w:r>
      </w:hyperlink>
    </w:p>
    <w:p w14:paraId="70D8C5DA"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1" w:history="1">
        <w:r w:rsidR="00B86615" w:rsidRPr="00010109">
          <w:rPr>
            <w:rStyle w:val="Hyperlink"/>
            <w:noProof/>
          </w:rPr>
          <w:t>Mit Leib und Seele – Liebe, Partnerschaft, Sexualität</w:t>
        </w:r>
        <w:r w:rsidR="00B86615">
          <w:rPr>
            <w:noProof/>
            <w:webHidden/>
          </w:rPr>
          <w:tab/>
        </w:r>
        <w:r w:rsidR="00B86615">
          <w:rPr>
            <w:noProof/>
            <w:webHidden/>
          </w:rPr>
          <w:fldChar w:fldCharType="begin"/>
        </w:r>
        <w:r w:rsidR="00B86615">
          <w:rPr>
            <w:noProof/>
            <w:webHidden/>
          </w:rPr>
          <w:instrText xml:space="preserve"> PAGEREF _Toc485649851 \h </w:instrText>
        </w:r>
        <w:r w:rsidR="00B86615">
          <w:rPr>
            <w:noProof/>
            <w:webHidden/>
          </w:rPr>
        </w:r>
        <w:r w:rsidR="00B86615">
          <w:rPr>
            <w:noProof/>
            <w:webHidden/>
          </w:rPr>
          <w:fldChar w:fldCharType="separate"/>
        </w:r>
        <w:r w:rsidR="00B86615">
          <w:rPr>
            <w:noProof/>
            <w:webHidden/>
          </w:rPr>
          <w:t>10</w:t>
        </w:r>
        <w:r w:rsidR="00B86615">
          <w:rPr>
            <w:noProof/>
            <w:webHidden/>
          </w:rPr>
          <w:fldChar w:fldCharType="end"/>
        </w:r>
      </w:hyperlink>
    </w:p>
    <w:p w14:paraId="472B385A"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2" w:history="1">
        <w:r w:rsidR="00B86615" w:rsidRPr="00010109">
          <w:rPr>
            <w:rStyle w:val="Hyperlink"/>
            <w:noProof/>
          </w:rPr>
          <w:t>Karma, Wiedergebort und Nirvana – fernöstliche Religionen</w:t>
        </w:r>
        <w:r w:rsidR="00B86615">
          <w:rPr>
            <w:noProof/>
            <w:webHidden/>
          </w:rPr>
          <w:tab/>
        </w:r>
        <w:r w:rsidR="00B86615">
          <w:rPr>
            <w:noProof/>
            <w:webHidden/>
          </w:rPr>
          <w:fldChar w:fldCharType="begin"/>
        </w:r>
        <w:r w:rsidR="00B86615">
          <w:rPr>
            <w:noProof/>
            <w:webHidden/>
          </w:rPr>
          <w:instrText xml:space="preserve"> PAGEREF _Toc485649852 \h </w:instrText>
        </w:r>
        <w:r w:rsidR="00B86615">
          <w:rPr>
            <w:noProof/>
            <w:webHidden/>
          </w:rPr>
        </w:r>
        <w:r w:rsidR="00B86615">
          <w:rPr>
            <w:noProof/>
            <w:webHidden/>
          </w:rPr>
          <w:fldChar w:fldCharType="separate"/>
        </w:r>
        <w:r w:rsidR="00B86615">
          <w:rPr>
            <w:noProof/>
            <w:webHidden/>
          </w:rPr>
          <w:t>15</w:t>
        </w:r>
        <w:r w:rsidR="00B86615">
          <w:rPr>
            <w:noProof/>
            <w:webHidden/>
          </w:rPr>
          <w:fldChar w:fldCharType="end"/>
        </w:r>
      </w:hyperlink>
    </w:p>
    <w:p w14:paraId="601DADC9"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3" w:history="1">
        <w:r w:rsidR="00B86615" w:rsidRPr="00010109">
          <w:rPr>
            <w:rStyle w:val="Hyperlink"/>
            <w:noProof/>
          </w:rPr>
          <w:t>Kirche – glaubwürdig und zukunftsfähig?</w:t>
        </w:r>
        <w:r w:rsidR="00B86615">
          <w:rPr>
            <w:noProof/>
            <w:webHidden/>
          </w:rPr>
          <w:tab/>
        </w:r>
        <w:r w:rsidR="00B86615">
          <w:rPr>
            <w:noProof/>
            <w:webHidden/>
          </w:rPr>
          <w:fldChar w:fldCharType="begin"/>
        </w:r>
        <w:r w:rsidR="00B86615">
          <w:rPr>
            <w:noProof/>
            <w:webHidden/>
          </w:rPr>
          <w:instrText xml:space="preserve"> PAGEREF _Toc485649853 \h </w:instrText>
        </w:r>
        <w:r w:rsidR="00B86615">
          <w:rPr>
            <w:noProof/>
            <w:webHidden/>
          </w:rPr>
        </w:r>
        <w:r w:rsidR="00B86615">
          <w:rPr>
            <w:noProof/>
            <w:webHidden/>
          </w:rPr>
          <w:fldChar w:fldCharType="separate"/>
        </w:r>
        <w:r w:rsidR="00B86615">
          <w:rPr>
            <w:noProof/>
            <w:webHidden/>
          </w:rPr>
          <w:t>18</w:t>
        </w:r>
        <w:r w:rsidR="00B86615">
          <w:rPr>
            <w:noProof/>
            <w:webHidden/>
          </w:rPr>
          <w:fldChar w:fldCharType="end"/>
        </w:r>
      </w:hyperlink>
    </w:p>
    <w:p w14:paraId="6DA0D0BB" w14:textId="77777777" w:rsidR="00B86615" w:rsidRDefault="00C24698">
      <w:pPr>
        <w:pStyle w:val="Verzeichnis1"/>
        <w:tabs>
          <w:tab w:val="right" w:leader="dot" w:pos="9628"/>
        </w:tabs>
        <w:rPr>
          <w:rFonts w:asciiTheme="minorHAnsi" w:eastAsiaTheme="minorEastAsia" w:hAnsiTheme="minorHAnsi" w:cstheme="minorBidi"/>
          <w:noProof/>
          <w:szCs w:val="22"/>
        </w:rPr>
      </w:pPr>
      <w:hyperlink w:anchor="_Toc485649854" w:history="1">
        <w:r w:rsidR="00B86615" w:rsidRPr="00010109">
          <w:rPr>
            <w:rStyle w:val="Hyperlink"/>
            <w:noProof/>
          </w:rPr>
          <w:t>Klasse 10</w:t>
        </w:r>
        <w:r w:rsidR="00B86615">
          <w:rPr>
            <w:noProof/>
            <w:webHidden/>
          </w:rPr>
          <w:tab/>
        </w:r>
        <w:r w:rsidR="00B86615">
          <w:rPr>
            <w:noProof/>
            <w:webHidden/>
          </w:rPr>
          <w:fldChar w:fldCharType="begin"/>
        </w:r>
        <w:r w:rsidR="00B86615">
          <w:rPr>
            <w:noProof/>
            <w:webHidden/>
          </w:rPr>
          <w:instrText xml:space="preserve"> PAGEREF _Toc485649854 \h </w:instrText>
        </w:r>
        <w:r w:rsidR="00B86615">
          <w:rPr>
            <w:noProof/>
            <w:webHidden/>
          </w:rPr>
        </w:r>
        <w:r w:rsidR="00B86615">
          <w:rPr>
            <w:noProof/>
            <w:webHidden/>
          </w:rPr>
          <w:fldChar w:fldCharType="separate"/>
        </w:r>
        <w:r w:rsidR="00B86615">
          <w:rPr>
            <w:noProof/>
            <w:webHidden/>
          </w:rPr>
          <w:t>21</w:t>
        </w:r>
        <w:r w:rsidR="00B86615">
          <w:rPr>
            <w:noProof/>
            <w:webHidden/>
          </w:rPr>
          <w:fldChar w:fldCharType="end"/>
        </w:r>
      </w:hyperlink>
    </w:p>
    <w:p w14:paraId="4D749888"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5" w:history="1">
        <w:r w:rsidR="00B86615" w:rsidRPr="00010109">
          <w:rPr>
            <w:rStyle w:val="Hyperlink"/>
            <w:noProof/>
          </w:rPr>
          <w:t>Vom Antisemitismus zum interreligiösen Dialog</w:t>
        </w:r>
        <w:r w:rsidR="00B86615">
          <w:rPr>
            <w:noProof/>
            <w:webHidden/>
          </w:rPr>
          <w:tab/>
        </w:r>
        <w:r w:rsidR="00B86615">
          <w:rPr>
            <w:noProof/>
            <w:webHidden/>
          </w:rPr>
          <w:fldChar w:fldCharType="begin"/>
        </w:r>
        <w:r w:rsidR="00B86615">
          <w:rPr>
            <w:noProof/>
            <w:webHidden/>
          </w:rPr>
          <w:instrText xml:space="preserve"> PAGEREF _Toc485649855 \h </w:instrText>
        </w:r>
        <w:r w:rsidR="00B86615">
          <w:rPr>
            <w:noProof/>
            <w:webHidden/>
          </w:rPr>
        </w:r>
        <w:r w:rsidR="00B86615">
          <w:rPr>
            <w:noProof/>
            <w:webHidden/>
          </w:rPr>
          <w:fldChar w:fldCharType="separate"/>
        </w:r>
        <w:r w:rsidR="00B86615">
          <w:rPr>
            <w:noProof/>
            <w:webHidden/>
          </w:rPr>
          <w:t>21</w:t>
        </w:r>
        <w:r w:rsidR="00B86615">
          <w:rPr>
            <w:noProof/>
            <w:webHidden/>
          </w:rPr>
          <w:fldChar w:fldCharType="end"/>
        </w:r>
      </w:hyperlink>
    </w:p>
    <w:p w14:paraId="0D0C8A54"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6" w:history="1">
        <w:r w:rsidR="00B86615" w:rsidRPr="00010109">
          <w:rPr>
            <w:rStyle w:val="Hyperlink"/>
            <w:noProof/>
          </w:rPr>
          <w:t>Gewissenhaft entscheiden – konkrete Handlungsfelder</w:t>
        </w:r>
        <w:r w:rsidR="00B86615">
          <w:rPr>
            <w:noProof/>
            <w:webHidden/>
          </w:rPr>
          <w:tab/>
        </w:r>
        <w:r w:rsidR="00B86615">
          <w:rPr>
            <w:noProof/>
            <w:webHidden/>
          </w:rPr>
          <w:fldChar w:fldCharType="begin"/>
        </w:r>
        <w:r w:rsidR="00B86615">
          <w:rPr>
            <w:noProof/>
            <w:webHidden/>
          </w:rPr>
          <w:instrText xml:space="preserve"> PAGEREF _Toc485649856 \h </w:instrText>
        </w:r>
        <w:r w:rsidR="00B86615">
          <w:rPr>
            <w:noProof/>
            <w:webHidden/>
          </w:rPr>
        </w:r>
        <w:r w:rsidR="00B86615">
          <w:rPr>
            <w:noProof/>
            <w:webHidden/>
          </w:rPr>
          <w:fldChar w:fldCharType="separate"/>
        </w:r>
        <w:r w:rsidR="00B86615">
          <w:rPr>
            <w:noProof/>
            <w:webHidden/>
          </w:rPr>
          <w:t>25</w:t>
        </w:r>
        <w:r w:rsidR="00B86615">
          <w:rPr>
            <w:noProof/>
            <w:webHidden/>
          </w:rPr>
          <w:fldChar w:fldCharType="end"/>
        </w:r>
      </w:hyperlink>
    </w:p>
    <w:p w14:paraId="352361BA"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7" w:history="1">
        <w:r w:rsidR="00B86615" w:rsidRPr="00010109">
          <w:rPr>
            <w:rStyle w:val="Hyperlink"/>
            <w:noProof/>
          </w:rPr>
          <w:t>Sprechen von Gott – Gottes Wort in Menschenwort</w:t>
        </w:r>
        <w:r w:rsidR="00B86615">
          <w:rPr>
            <w:noProof/>
            <w:webHidden/>
          </w:rPr>
          <w:tab/>
        </w:r>
        <w:r w:rsidR="00B86615">
          <w:rPr>
            <w:noProof/>
            <w:webHidden/>
          </w:rPr>
          <w:fldChar w:fldCharType="begin"/>
        </w:r>
        <w:r w:rsidR="00B86615">
          <w:rPr>
            <w:noProof/>
            <w:webHidden/>
          </w:rPr>
          <w:instrText xml:space="preserve"> PAGEREF _Toc485649857 \h </w:instrText>
        </w:r>
        <w:r w:rsidR="00B86615">
          <w:rPr>
            <w:noProof/>
            <w:webHidden/>
          </w:rPr>
        </w:r>
        <w:r w:rsidR="00B86615">
          <w:rPr>
            <w:noProof/>
            <w:webHidden/>
          </w:rPr>
          <w:fldChar w:fldCharType="separate"/>
        </w:r>
        <w:r w:rsidR="00B86615">
          <w:rPr>
            <w:noProof/>
            <w:webHidden/>
          </w:rPr>
          <w:t>30</w:t>
        </w:r>
        <w:r w:rsidR="00B86615">
          <w:rPr>
            <w:noProof/>
            <w:webHidden/>
          </w:rPr>
          <w:fldChar w:fldCharType="end"/>
        </w:r>
      </w:hyperlink>
    </w:p>
    <w:p w14:paraId="2968F2AA"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8" w:history="1">
        <w:r w:rsidR="00B86615" w:rsidRPr="00010109">
          <w:rPr>
            <w:rStyle w:val="Hyperlink"/>
            <w:noProof/>
          </w:rPr>
          <w:t>Trotz allem Sinn?</w:t>
        </w:r>
        <w:r w:rsidR="00B86615">
          <w:rPr>
            <w:noProof/>
            <w:webHidden/>
          </w:rPr>
          <w:tab/>
        </w:r>
        <w:r w:rsidR="00B86615">
          <w:rPr>
            <w:noProof/>
            <w:webHidden/>
          </w:rPr>
          <w:fldChar w:fldCharType="begin"/>
        </w:r>
        <w:r w:rsidR="00B86615">
          <w:rPr>
            <w:noProof/>
            <w:webHidden/>
          </w:rPr>
          <w:instrText xml:space="preserve"> PAGEREF _Toc485649858 \h </w:instrText>
        </w:r>
        <w:r w:rsidR="00B86615">
          <w:rPr>
            <w:noProof/>
            <w:webHidden/>
          </w:rPr>
        </w:r>
        <w:r w:rsidR="00B86615">
          <w:rPr>
            <w:noProof/>
            <w:webHidden/>
          </w:rPr>
          <w:fldChar w:fldCharType="separate"/>
        </w:r>
        <w:r w:rsidR="00B86615">
          <w:rPr>
            <w:noProof/>
            <w:webHidden/>
          </w:rPr>
          <w:t>36</w:t>
        </w:r>
        <w:r w:rsidR="00B86615">
          <w:rPr>
            <w:noProof/>
            <w:webHidden/>
          </w:rPr>
          <w:fldChar w:fldCharType="end"/>
        </w:r>
      </w:hyperlink>
    </w:p>
    <w:p w14:paraId="3A323249" w14:textId="77777777" w:rsidR="00B86615" w:rsidRDefault="00C24698">
      <w:pPr>
        <w:pStyle w:val="Verzeichnis2"/>
        <w:tabs>
          <w:tab w:val="right" w:leader="dot" w:pos="9628"/>
        </w:tabs>
        <w:rPr>
          <w:rFonts w:asciiTheme="minorHAnsi" w:eastAsiaTheme="minorEastAsia" w:hAnsiTheme="minorHAnsi" w:cstheme="minorBidi"/>
          <w:noProof/>
          <w:szCs w:val="22"/>
        </w:rPr>
      </w:pPr>
      <w:hyperlink w:anchor="_Toc485649859" w:history="1">
        <w:r w:rsidR="00B86615" w:rsidRPr="00010109">
          <w:rPr>
            <w:rStyle w:val="Hyperlink"/>
            <w:noProof/>
          </w:rPr>
          <w:t>Anhang 1: Register der inhaltsbezogenen Kompetenzen</w:t>
        </w:r>
        <w:r w:rsidR="00B86615">
          <w:rPr>
            <w:noProof/>
            <w:webHidden/>
          </w:rPr>
          <w:tab/>
        </w:r>
        <w:r w:rsidR="00B86615">
          <w:rPr>
            <w:noProof/>
            <w:webHidden/>
          </w:rPr>
          <w:fldChar w:fldCharType="begin"/>
        </w:r>
        <w:r w:rsidR="00B86615">
          <w:rPr>
            <w:noProof/>
            <w:webHidden/>
          </w:rPr>
          <w:instrText xml:space="preserve"> PAGEREF _Toc485649859 \h </w:instrText>
        </w:r>
        <w:r w:rsidR="00B86615">
          <w:rPr>
            <w:noProof/>
            <w:webHidden/>
          </w:rPr>
        </w:r>
        <w:r w:rsidR="00B86615">
          <w:rPr>
            <w:noProof/>
            <w:webHidden/>
          </w:rPr>
          <w:fldChar w:fldCharType="separate"/>
        </w:r>
        <w:r w:rsidR="00B86615">
          <w:rPr>
            <w:noProof/>
            <w:webHidden/>
          </w:rPr>
          <w:t>41</w:t>
        </w:r>
        <w:r w:rsidR="00B86615">
          <w:rPr>
            <w:noProof/>
            <w:webHidden/>
          </w:rPr>
          <w:fldChar w:fldCharType="end"/>
        </w:r>
      </w:hyperlink>
    </w:p>
    <w:p w14:paraId="38A5E27C" w14:textId="77777777" w:rsidR="0089109D" w:rsidRDefault="0089109D" w:rsidP="003D0229">
      <w:pPr>
        <w:spacing w:line="360" w:lineRule="auto"/>
      </w:pPr>
      <w:r>
        <w:rPr>
          <w:b/>
          <w:bCs/>
        </w:rPr>
        <w:fldChar w:fldCharType="end"/>
      </w:r>
    </w:p>
    <w:p w14:paraId="4EEE7B53" w14:textId="77777777" w:rsidR="0020039A" w:rsidRDefault="0020039A"/>
    <w:p w14:paraId="2DFDF58C" w14:textId="77777777"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14:paraId="02C1BFE6" w14:textId="77777777" w:rsidR="00E86F96" w:rsidRPr="002A2AF7" w:rsidRDefault="00E86F96" w:rsidP="00BB3482">
      <w:pPr>
        <w:pStyle w:val="bcVorwort"/>
        <w:spacing w:line="360" w:lineRule="auto"/>
      </w:pPr>
      <w:bookmarkStart w:id="2" w:name="_Toc455049341"/>
      <w:bookmarkStart w:id="3" w:name="_Toc456786829"/>
      <w:bookmarkStart w:id="4" w:name="_Toc485649845"/>
      <w:r w:rsidRPr="002A2AF7">
        <w:lastRenderedPageBreak/>
        <w:t xml:space="preserve">Allgemeines Vorwort zu den </w:t>
      </w:r>
      <w:r w:rsidRPr="004D75AC">
        <w:t>Beispielcurricula</w:t>
      </w:r>
      <w:bookmarkEnd w:id="2"/>
      <w:bookmarkEnd w:id="3"/>
      <w:bookmarkEnd w:id="4"/>
    </w:p>
    <w:p w14:paraId="5DEB8B55" w14:textId="77777777" w:rsidR="00755D03" w:rsidRDefault="00755D03" w:rsidP="00BB3482">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Unte</w:t>
      </w:r>
      <w:r w:rsidR="00827635">
        <w:t xml:space="preserve">rrichtsplanung der Lehrkräfte. </w:t>
      </w:r>
    </w:p>
    <w:p w14:paraId="304D1F3D" w14:textId="77777777" w:rsidR="00827635" w:rsidRPr="002A2AF7" w:rsidRDefault="00827635" w:rsidP="00BB3482">
      <w:pPr>
        <w:pStyle w:val="StandardVorwort"/>
      </w:pPr>
    </w:p>
    <w:p w14:paraId="19B42C19" w14:textId="77777777" w:rsidR="00755D03" w:rsidRPr="002A2AF7" w:rsidRDefault="00755D03" w:rsidP="00BB3482">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00C72C1" w14:textId="77777777" w:rsidR="00755D03" w:rsidRPr="002A2AF7" w:rsidRDefault="00755D03" w:rsidP="00BB3482">
      <w:pPr>
        <w:pStyle w:val="StandardVorwort"/>
      </w:pPr>
    </w:p>
    <w:p w14:paraId="689B2E60" w14:textId="77777777" w:rsidR="00755D03" w:rsidRPr="002A2AF7" w:rsidRDefault="00755D03" w:rsidP="00BB3482">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244F1808" w14:textId="77777777" w:rsidR="00755D03" w:rsidRDefault="00755D03" w:rsidP="00BB3482">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0959A7C0" w14:textId="77777777" w:rsidR="00755D03" w:rsidRPr="002A2AF7" w:rsidRDefault="00755D03" w:rsidP="00BB3482">
      <w:pPr>
        <w:pStyle w:val="StandardVorwort"/>
      </w:pPr>
    </w:p>
    <w:p w14:paraId="4F85371B" w14:textId="77777777" w:rsidR="00755D03" w:rsidRDefault="00755D03" w:rsidP="00BB3482">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449FF627" w14:textId="77777777" w:rsidR="0046160B" w:rsidRPr="00755D03" w:rsidRDefault="00755D03" w:rsidP="00BB3482">
      <w:pPr>
        <w:pStyle w:val="bcVorwort"/>
        <w:spacing w:line="360" w:lineRule="auto"/>
      </w:pPr>
      <w:r>
        <w:br w:type="page"/>
      </w:r>
      <w:bookmarkStart w:id="7" w:name="_Toc485649846"/>
      <w:r w:rsidRPr="00755D03">
        <w:lastRenderedPageBreak/>
        <w:t>Fachspezifisches</w:t>
      </w:r>
      <w:r w:rsidR="0046160B" w:rsidRPr="00755D03">
        <w:t xml:space="preserve"> Vorwort</w:t>
      </w:r>
      <w:bookmarkEnd w:id="5"/>
      <w:bookmarkEnd w:id="6"/>
      <w:bookmarkEnd w:id="7"/>
    </w:p>
    <w:p w14:paraId="505831DD" w14:textId="77777777" w:rsidR="00A83B1A" w:rsidRDefault="00A83B1A" w:rsidP="00A83B1A">
      <w:pPr>
        <w:spacing w:line="360" w:lineRule="auto"/>
        <w:jc w:val="both"/>
      </w:pPr>
      <w:r w:rsidRPr="00132D66">
        <w:t xml:space="preserve">Im Curriculum werden alle </w:t>
      </w:r>
      <w:r w:rsidRPr="00132D66">
        <w:rPr>
          <w:i/>
        </w:rPr>
        <w:t>inhaltsbezogenen</w:t>
      </w:r>
      <w:r w:rsidRPr="00132D66">
        <w:t xml:space="preserve"> Teilkompetenzen bedient, zum Teil im Sinne der Nachhaltigkeit mehrfach. </w:t>
      </w:r>
      <w:r>
        <w:t>Hinsichtlich der stärker pädagogisch ausgelegten prozessbezogenen Kompetenzen wird im altkatholischen Plan Wert darauf gelegt, dass jede inhaltlich bestimmte U</w:t>
      </w:r>
      <w:r>
        <w:t>n</w:t>
      </w:r>
      <w:r>
        <w:t>terrichtseinheit ihrer Struktur nach das Spektrum der prozessbezogenen Kompetenzen abbildet. Damit ist eine optimale Verzahnung von prozessbezogenen und inhaltsbezogenen Kompetenzen möglich, zumal die Reihung der inhaltsbezogenen Kompetenzen innerhalb ihrer Themenbereiche genau auf die prozessbezogenen Kompetenzen bezogen formuliert wurde.</w:t>
      </w:r>
    </w:p>
    <w:p w14:paraId="627DDE73" w14:textId="77777777" w:rsidR="00A83B1A" w:rsidRDefault="00A83B1A" w:rsidP="00A83B1A">
      <w:pPr>
        <w:spacing w:line="360" w:lineRule="auto"/>
        <w:jc w:val="both"/>
      </w:pPr>
      <w:r>
        <w:t>Dabei ist es durchaus gewollt, dass nicht nur die prozessbezogenen Kompetenzen regelmäßig angesprochen werden, sondern auch die meisten inhaltsbezogenen Kompetenzen mehrfach und zwar mit unterschiedlichen Themen verbunden werden. Wenn man jetzt berücksichtigt, dass dies umso mehr für die gesamte Schullaufbahn im Fach Religion gilt, ist auch die einzelne Unterricht</w:t>
      </w:r>
      <w:r>
        <w:t>s</w:t>
      </w:r>
      <w:r>
        <w:t>stunde davon entlastet, eine vollständige Realisierung einer Teilkompetenz zu gewährleisten. Es kommt also viel stärker auf den Gesamtzusammenhang des Unterrichts an und darauf, dass auch die inhaltlichen Zusammenhänge mit den inhaltlichen Teilkompetenzen innerhalb und außerhalb der Themenbereiche immer wieder gesucht werden.</w:t>
      </w:r>
    </w:p>
    <w:p w14:paraId="11CBC296" w14:textId="77777777" w:rsidR="00A83B1A" w:rsidRPr="00132D66" w:rsidRDefault="00A83B1A" w:rsidP="00A83B1A">
      <w:pPr>
        <w:spacing w:line="360" w:lineRule="auto"/>
        <w:jc w:val="both"/>
      </w:pPr>
      <w:r w:rsidRPr="00132D66">
        <w:t>In Spalte 3</w:t>
      </w:r>
      <w:r>
        <w:t xml:space="preserve"> in den nachstehenden Tabellen ist</w:t>
      </w:r>
      <w:r w:rsidRPr="00132D66">
        <w:t xml:space="preserve"> durch didaktis</w:t>
      </w:r>
      <w:r>
        <w:t xml:space="preserve">che Kapitelüberschriften </w:t>
      </w:r>
      <w:r w:rsidRPr="00132D66">
        <w:t>der Versuch unternommen worden, Hilfen anzubieten, um Unterricht kompetenzorientiert zu planen und zu g</w:t>
      </w:r>
      <w:r w:rsidRPr="00132D66">
        <w:t>e</w:t>
      </w:r>
      <w:r w:rsidRPr="00132D66">
        <w:t>stalten.</w:t>
      </w:r>
    </w:p>
    <w:p w14:paraId="50F4C20B" w14:textId="77777777" w:rsidR="00A83B1A" w:rsidRPr="00037D23" w:rsidRDefault="00A83B1A" w:rsidP="00A83B1A">
      <w:pPr>
        <w:spacing w:line="360" w:lineRule="auto"/>
        <w:jc w:val="both"/>
      </w:pPr>
      <w:r w:rsidRPr="00132D66">
        <w:t>Kompetenzorientierter Unterricht muss ganz wesentlich von individuellen Lernausgangslagen au</w:t>
      </w:r>
      <w:r w:rsidRPr="00132D66">
        <w:t>s</w:t>
      </w:r>
      <w:r w:rsidRPr="00132D66">
        <w:t>gehen und somit die konkrete Lerngruppe im Blick haben. Er ist grundsätzlich kontext- und adre</w:t>
      </w:r>
      <w:r w:rsidRPr="00132D66">
        <w:t>s</w:t>
      </w:r>
      <w:r w:rsidRPr="00132D66">
        <w:t xml:space="preserve">satenbezogen.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14:paraId="58C4F9C2" w14:textId="07A6FFBB" w:rsidR="00A83B1A" w:rsidRPr="00037D23" w:rsidRDefault="00A83B1A" w:rsidP="00A83B1A">
      <w:pPr>
        <w:spacing w:line="360" w:lineRule="auto"/>
        <w:jc w:val="both"/>
      </w:pPr>
      <w:r w:rsidRPr="00037D23">
        <w:t>Die inhaltsbezogenen Teilkompetenzen der Klassen 7/8 bauen auf den inhaltsbezogenen Tei</w:t>
      </w:r>
      <w:r w:rsidRPr="00037D23">
        <w:t>l</w:t>
      </w:r>
      <w:r w:rsidRPr="00037D23">
        <w:t xml:space="preserve">kompetenzen der Klassen 5/6 auf und sind Grundvoraussetzung und Basis für die der Klasse </w:t>
      </w:r>
      <w:r w:rsidR="0056412B">
        <w:t xml:space="preserve">9 und </w:t>
      </w:r>
      <w:r w:rsidRPr="00037D23">
        <w:t xml:space="preserve">10. Die konzipierten Unterrichtseinheiten der Klassen 7 </w:t>
      </w:r>
      <w:r w:rsidR="0056412B">
        <w:t>und 8</w:t>
      </w:r>
      <w:r w:rsidRPr="00037D23">
        <w:t xml:space="preserve"> decken die Kompetenzen ab, die alle Schülerinnen und Schüler bis zum </w:t>
      </w:r>
      <w:r w:rsidR="0056412B">
        <w:t xml:space="preserve">Ende der Klasse 8 </w:t>
      </w:r>
      <w:r w:rsidRPr="00037D23">
        <w:t xml:space="preserve">erreichen sollen. </w:t>
      </w:r>
    </w:p>
    <w:p w14:paraId="17AE788C" w14:textId="77777777" w:rsidR="00A83B1A" w:rsidRPr="00037D23" w:rsidRDefault="00A83B1A" w:rsidP="00A83B1A">
      <w:pPr>
        <w:spacing w:line="360" w:lineRule="auto"/>
        <w:jc w:val="both"/>
      </w:pPr>
      <w:r>
        <w:t>Die Spalte 4 reduziert sich noch auf allgemeine Hinweise. Eine genaue Medienliste muss noch erarbeitet werden.</w:t>
      </w:r>
    </w:p>
    <w:p w14:paraId="604EF31F" w14:textId="699BF4F2" w:rsidR="00D96F92" w:rsidRDefault="00D96F92">
      <w:pPr>
        <w:rPr>
          <w:rFonts w:cs="Arial"/>
        </w:rPr>
      </w:pPr>
      <w:r>
        <w:br w:type="page"/>
      </w:r>
    </w:p>
    <w:p w14:paraId="1F10D251" w14:textId="77777777" w:rsidR="00973F0E" w:rsidRDefault="00973F0E" w:rsidP="00BB3482">
      <w:pPr>
        <w:pStyle w:val="StandardVorwort"/>
      </w:pPr>
    </w:p>
    <w:p w14:paraId="4FD1D8D5" w14:textId="77777777" w:rsidR="002D4921" w:rsidRPr="00755D03" w:rsidRDefault="009C7501" w:rsidP="00755D03">
      <w:pPr>
        <w:pStyle w:val="bcVorworttabelle"/>
      </w:pPr>
      <w:bookmarkStart w:id="8" w:name="_Toc485649847"/>
      <w:r w:rsidRPr="00755D03">
        <w:t>Ü</w:t>
      </w:r>
      <w:r w:rsidR="002D4921" w:rsidRPr="00755D03">
        <w:t>bersicht</w:t>
      </w:r>
      <w:bookmarkEnd w:id="8"/>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704"/>
        <w:gridCol w:w="1847"/>
      </w:tblGrid>
      <w:tr w:rsidR="00A83B1A" w:rsidRPr="00BC09A4" w14:paraId="6A9DD22C" w14:textId="77777777" w:rsidTr="00A83B1A">
        <w:trPr>
          <w:trHeight w:val="369"/>
        </w:trPr>
        <w:tc>
          <w:tcPr>
            <w:tcW w:w="1129" w:type="pct"/>
            <w:shd w:val="clear" w:color="auto" w:fill="auto"/>
            <w:vAlign w:val="center"/>
          </w:tcPr>
          <w:p w14:paraId="407844C9" w14:textId="62772B8F" w:rsidR="0020039A" w:rsidRPr="00BC09A4" w:rsidRDefault="00A83B1A" w:rsidP="00B86544">
            <w:pPr>
              <w:jc w:val="center"/>
              <w:rPr>
                <w:rFonts w:cs="Arial"/>
                <w:b/>
                <w:szCs w:val="22"/>
                <w:lang w:val="en-US"/>
              </w:rPr>
            </w:pPr>
            <w:r>
              <w:rPr>
                <w:rFonts w:cs="Arial"/>
                <w:b/>
                <w:szCs w:val="22"/>
                <w:lang w:val="en-US"/>
              </w:rPr>
              <w:t>Klasse</w:t>
            </w:r>
          </w:p>
        </w:tc>
        <w:tc>
          <w:tcPr>
            <w:tcW w:w="2924" w:type="pct"/>
            <w:shd w:val="clear" w:color="auto" w:fill="auto"/>
            <w:vAlign w:val="center"/>
          </w:tcPr>
          <w:p w14:paraId="60F3B1F4" w14:textId="10CEEEA9" w:rsidR="0020039A" w:rsidRPr="00BC09A4" w:rsidRDefault="00A83B1A" w:rsidP="00B86544">
            <w:pPr>
              <w:jc w:val="center"/>
              <w:rPr>
                <w:rFonts w:cs="Arial"/>
                <w:b/>
                <w:szCs w:val="22"/>
                <w:lang w:val="en-US"/>
              </w:rPr>
            </w:pPr>
            <w:r>
              <w:rPr>
                <w:rFonts w:cs="Arial"/>
                <w:b/>
                <w:szCs w:val="22"/>
                <w:lang w:val="en-US"/>
              </w:rPr>
              <w:t>Unterrichtseinheit</w:t>
            </w:r>
          </w:p>
        </w:tc>
        <w:tc>
          <w:tcPr>
            <w:tcW w:w="947" w:type="pct"/>
            <w:shd w:val="clear" w:color="auto" w:fill="auto"/>
            <w:vAlign w:val="center"/>
          </w:tcPr>
          <w:p w14:paraId="7FFEBCCC" w14:textId="6DA682F0" w:rsidR="0020039A" w:rsidRPr="00BC09A4" w:rsidRDefault="00A83B1A" w:rsidP="00A83B1A">
            <w:pPr>
              <w:ind w:left="373" w:hanging="373"/>
              <w:jc w:val="center"/>
              <w:rPr>
                <w:rFonts w:cs="Arial"/>
                <w:b/>
                <w:szCs w:val="22"/>
                <w:lang w:val="en-US"/>
              </w:rPr>
            </w:pPr>
            <w:r>
              <w:rPr>
                <w:rFonts w:cs="Arial"/>
                <w:b/>
                <w:szCs w:val="22"/>
                <w:lang w:val="en-US"/>
              </w:rPr>
              <w:t>Stundenzahl</w:t>
            </w:r>
          </w:p>
        </w:tc>
      </w:tr>
      <w:tr w:rsidR="00A83B1A" w:rsidRPr="0020039A" w14:paraId="732D046F" w14:textId="77777777" w:rsidTr="00D96F92">
        <w:tc>
          <w:tcPr>
            <w:tcW w:w="1129" w:type="pct"/>
            <w:vMerge w:val="restart"/>
            <w:shd w:val="clear" w:color="auto" w:fill="auto"/>
          </w:tcPr>
          <w:p w14:paraId="4394C9C3" w14:textId="589F64B9" w:rsidR="00A83B1A" w:rsidRPr="00A83B1A" w:rsidRDefault="00A83B1A" w:rsidP="00A83B1A">
            <w:pPr>
              <w:jc w:val="center"/>
              <w:rPr>
                <w:rFonts w:cs="Arial"/>
                <w:b/>
                <w:szCs w:val="22"/>
                <w:lang w:val="en-US"/>
              </w:rPr>
            </w:pPr>
            <w:r w:rsidRPr="00A83B1A">
              <w:rPr>
                <w:rFonts w:cs="Arial"/>
                <w:b/>
                <w:szCs w:val="22"/>
                <w:lang w:val="en-US"/>
              </w:rPr>
              <w:t>7</w:t>
            </w:r>
          </w:p>
        </w:tc>
        <w:tc>
          <w:tcPr>
            <w:tcW w:w="2924" w:type="pct"/>
            <w:shd w:val="clear" w:color="auto" w:fill="auto"/>
          </w:tcPr>
          <w:p w14:paraId="3E0D0745" w14:textId="75E7F79A" w:rsidR="00A83B1A" w:rsidRPr="0020039A" w:rsidRDefault="00A83B1A" w:rsidP="00B86544">
            <w:pPr>
              <w:rPr>
                <w:rFonts w:cs="Arial"/>
                <w:szCs w:val="22"/>
                <w:lang w:val="en-US"/>
              </w:rPr>
            </w:pPr>
            <w:r>
              <w:rPr>
                <w:rFonts w:cs="Arial"/>
                <w:szCs w:val="22"/>
                <w:lang w:val="en-US"/>
              </w:rPr>
              <w:t>Tu was! - Prophetie</w:t>
            </w:r>
          </w:p>
        </w:tc>
        <w:tc>
          <w:tcPr>
            <w:tcW w:w="947" w:type="pct"/>
            <w:shd w:val="clear" w:color="auto" w:fill="auto"/>
          </w:tcPr>
          <w:p w14:paraId="14DCBC35" w14:textId="5F12CC73" w:rsidR="00A83B1A" w:rsidRPr="0020039A" w:rsidRDefault="00A83B1A" w:rsidP="00A83B1A">
            <w:pPr>
              <w:jc w:val="center"/>
              <w:rPr>
                <w:rFonts w:cs="Arial"/>
                <w:szCs w:val="22"/>
                <w:lang w:val="en-US"/>
              </w:rPr>
            </w:pPr>
            <w:r>
              <w:rPr>
                <w:rFonts w:cs="Arial"/>
                <w:szCs w:val="22"/>
                <w:lang w:val="en-US"/>
              </w:rPr>
              <w:t>12</w:t>
            </w:r>
          </w:p>
        </w:tc>
      </w:tr>
      <w:tr w:rsidR="00A83B1A" w:rsidRPr="0020039A" w14:paraId="19D6985A" w14:textId="77777777" w:rsidTr="00D96F92">
        <w:tc>
          <w:tcPr>
            <w:tcW w:w="1129" w:type="pct"/>
            <w:vMerge/>
            <w:shd w:val="clear" w:color="auto" w:fill="auto"/>
          </w:tcPr>
          <w:p w14:paraId="6436BE87" w14:textId="77777777" w:rsidR="00A83B1A" w:rsidRPr="00A83B1A" w:rsidRDefault="00A83B1A" w:rsidP="00A83B1A">
            <w:pPr>
              <w:jc w:val="center"/>
              <w:rPr>
                <w:rFonts w:cs="Arial"/>
                <w:b/>
                <w:szCs w:val="22"/>
                <w:lang w:val="en-US"/>
              </w:rPr>
            </w:pPr>
          </w:p>
        </w:tc>
        <w:tc>
          <w:tcPr>
            <w:tcW w:w="2924" w:type="pct"/>
            <w:shd w:val="clear" w:color="auto" w:fill="auto"/>
          </w:tcPr>
          <w:p w14:paraId="23383389" w14:textId="6F3A3B34" w:rsidR="00A83B1A" w:rsidRPr="0020039A" w:rsidRDefault="00A83B1A" w:rsidP="00B86544">
            <w:pPr>
              <w:rPr>
                <w:rFonts w:cs="Arial"/>
                <w:szCs w:val="22"/>
                <w:lang w:val="en-US"/>
              </w:rPr>
            </w:pPr>
            <w:r>
              <w:rPr>
                <w:rFonts w:cs="Arial"/>
                <w:szCs w:val="22"/>
                <w:lang w:val="en-US"/>
              </w:rPr>
              <w:t>Ur-Kunde Bibel</w:t>
            </w:r>
          </w:p>
        </w:tc>
        <w:tc>
          <w:tcPr>
            <w:tcW w:w="947" w:type="pct"/>
            <w:shd w:val="clear" w:color="auto" w:fill="auto"/>
          </w:tcPr>
          <w:p w14:paraId="3E1DD73A" w14:textId="27FE3B85" w:rsidR="00A83B1A" w:rsidRPr="0020039A" w:rsidRDefault="00A83B1A" w:rsidP="00A83B1A">
            <w:pPr>
              <w:jc w:val="center"/>
              <w:rPr>
                <w:rFonts w:cs="Arial"/>
                <w:szCs w:val="22"/>
                <w:lang w:val="en-US"/>
              </w:rPr>
            </w:pPr>
            <w:r>
              <w:rPr>
                <w:rFonts w:cs="Arial"/>
                <w:szCs w:val="22"/>
                <w:lang w:val="en-US"/>
              </w:rPr>
              <w:t>14</w:t>
            </w:r>
          </w:p>
        </w:tc>
      </w:tr>
      <w:tr w:rsidR="00A83B1A" w:rsidRPr="0020039A" w14:paraId="1CA86096" w14:textId="77777777" w:rsidTr="00D96F92">
        <w:tc>
          <w:tcPr>
            <w:tcW w:w="1129" w:type="pct"/>
            <w:vMerge/>
            <w:shd w:val="clear" w:color="auto" w:fill="auto"/>
          </w:tcPr>
          <w:p w14:paraId="4A1E227B" w14:textId="77777777" w:rsidR="00A83B1A" w:rsidRPr="00A83B1A" w:rsidRDefault="00A83B1A" w:rsidP="00A83B1A">
            <w:pPr>
              <w:jc w:val="center"/>
              <w:rPr>
                <w:rFonts w:cs="Arial"/>
                <w:b/>
                <w:szCs w:val="22"/>
                <w:lang w:val="en-US"/>
              </w:rPr>
            </w:pPr>
          </w:p>
        </w:tc>
        <w:tc>
          <w:tcPr>
            <w:tcW w:w="2924" w:type="pct"/>
            <w:shd w:val="clear" w:color="auto" w:fill="auto"/>
          </w:tcPr>
          <w:p w14:paraId="011D9B55" w14:textId="5F3E1A15" w:rsidR="00A83B1A" w:rsidRPr="0020039A" w:rsidRDefault="00A83B1A" w:rsidP="00B86544">
            <w:pPr>
              <w:rPr>
                <w:rFonts w:cs="Arial"/>
                <w:szCs w:val="22"/>
                <w:lang w:val="en-US"/>
              </w:rPr>
            </w:pPr>
            <w:r>
              <w:rPr>
                <w:rFonts w:cs="Arial"/>
                <w:szCs w:val="22"/>
                <w:lang w:val="en-US"/>
              </w:rPr>
              <w:t>Menschen verändern Kirche</w:t>
            </w:r>
          </w:p>
        </w:tc>
        <w:tc>
          <w:tcPr>
            <w:tcW w:w="947" w:type="pct"/>
            <w:shd w:val="clear" w:color="auto" w:fill="auto"/>
          </w:tcPr>
          <w:p w14:paraId="67DCCCC4" w14:textId="6C7B7D61" w:rsidR="00A83B1A" w:rsidRPr="0020039A" w:rsidRDefault="00A83B1A" w:rsidP="00A83B1A">
            <w:pPr>
              <w:jc w:val="center"/>
              <w:rPr>
                <w:rFonts w:cs="Arial"/>
                <w:szCs w:val="22"/>
                <w:lang w:val="en-US"/>
              </w:rPr>
            </w:pPr>
            <w:r>
              <w:rPr>
                <w:rFonts w:cs="Arial"/>
                <w:szCs w:val="22"/>
                <w:lang w:val="en-US"/>
              </w:rPr>
              <w:t>14</w:t>
            </w:r>
          </w:p>
        </w:tc>
      </w:tr>
      <w:tr w:rsidR="00A83B1A" w:rsidRPr="0020039A" w14:paraId="57A8E4E5" w14:textId="77777777" w:rsidTr="00D96F92">
        <w:tc>
          <w:tcPr>
            <w:tcW w:w="1129" w:type="pct"/>
            <w:vMerge/>
            <w:shd w:val="clear" w:color="auto" w:fill="auto"/>
          </w:tcPr>
          <w:p w14:paraId="746059F2" w14:textId="77777777" w:rsidR="00A83B1A" w:rsidRPr="00A83B1A" w:rsidRDefault="00A83B1A" w:rsidP="00A83B1A">
            <w:pPr>
              <w:jc w:val="center"/>
              <w:rPr>
                <w:rFonts w:cs="Arial"/>
                <w:b/>
                <w:szCs w:val="22"/>
                <w:lang w:val="en-US"/>
              </w:rPr>
            </w:pPr>
          </w:p>
        </w:tc>
        <w:tc>
          <w:tcPr>
            <w:tcW w:w="2924" w:type="pct"/>
            <w:shd w:val="clear" w:color="auto" w:fill="auto"/>
          </w:tcPr>
          <w:p w14:paraId="2F679AC4" w14:textId="5885E5B4" w:rsidR="00A83B1A" w:rsidRPr="00DC387B" w:rsidRDefault="00A83B1A" w:rsidP="00B86544">
            <w:pPr>
              <w:rPr>
                <w:rFonts w:cs="Arial"/>
                <w:szCs w:val="22"/>
              </w:rPr>
            </w:pPr>
            <w:r w:rsidRPr="00DC387B">
              <w:rPr>
                <w:rFonts w:cs="Arial"/>
                <w:szCs w:val="22"/>
              </w:rPr>
              <w:t>Wer bin ich und wer bist du?</w:t>
            </w:r>
          </w:p>
        </w:tc>
        <w:tc>
          <w:tcPr>
            <w:tcW w:w="947" w:type="pct"/>
            <w:shd w:val="clear" w:color="auto" w:fill="auto"/>
          </w:tcPr>
          <w:p w14:paraId="34A922CD" w14:textId="23CA00C9" w:rsidR="00A83B1A" w:rsidRPr="0020039A" w:rsidRDefault="00A83B1A" w:rsidP="00A83B1A">
            <w:pPr>
              <w:jc w:val="center"/>
              <w:rPr>
                <w:rFonts w:cs="Arial"/>
                <w:szCs w:val="22"/>
                <w:lang w:val="en-US"/>
              </w:rPr>
            </w:pPr>
            <w:r>
              <w:rPr>
                <w:rFonts w:cs="Arial"/>
                <w:szCs w:val="22"/>
                <w:lang w:val="en-US"/>
              </w:rPr>
              <w:t>8</w:t>
            </w:r>
          </w:p>
        </w:tc>
      </w:tr>
      <w:tr w:rsidR="00A83B1A" w:rsidRPr="0020039A" w14:paraId="03863E94" w14:textId="77777777" w:rsidTr="00D96F92">
        <w:tc>
          <w:tcPr>
            <w:tcW w:w="1129" w:type="pct"/>
            <w:vMerge w:val="restart"/>
            <w:shd w:val="clear" w:color="auto" w:fill="auto"/>
          </w:tcPr>
          <w:p w14:paraId="472997E0" w14:textId="178CE30F" w:rsidR="00A83B1A" w:rsidRPr="00A83B1A" w:rsidRDefault="00A83B1A" w:rsidP="00A83B1A">
            <w:pPr>
              <w:jc w:val="center"/>
              <w:rPr>
                <w:rFonts w:cs="Arial"/>
                <w:b/>
                <w:szCs w:val="22"/>
                <w:lang w:val="en-US"/>
              </w:rPr>
            </w:pPr>
            <w:r w:rsidRPr="00A83B1A">
              <w:rPr>
                <w:rFonts w:cs="Arial"/>
                <w:b/>
                <w:szCs w:val="22"/>
                <w:lang w:val="en-US"/>
              </w:rPr>
              <w:t>8</w:t>
            </w:r>
          </w:p>
        </w:tc>
        <w:tc>
          <w:tcPr>
            <w:tcW w:w="2924" w:type="pct"/>
            <w:shd w:val="clear" w:color="auto" w:fill="auto"/>
          </w:tcPr>
          <w:p w14:paraId="21B4494A" w14:textId="12EF673B" w:rsidR="00A83B1A" w:rsidRPr="00DC387B" w:rsidRDefault="00A83B1A" w:rsidP="00B86544">
            <w:pPr>
              <w:rPr>
                <w:rFonts w:cs="Arial"/>
                <w:szCs w:val="22"/>
              </w:rPr>
            </w:pPr>
            <w:r w:rsidRPr="00DC387B">
              <w:rPr>
                <w:rFonts w:cs="Arial"/>
                <w:szCs w:val="22"/>
              </w:rPr>
              <w:t>Das Fremde und das Eigene</w:t>
            </w:r>
          </w:p>
        </w:tc>
        <w:tc>
          <w:tcPr>
            <w:tcW w:w="947" w:type="pct"/>
            <w:shd w:val="clear" w:color="auto" w:fill="auto"/>
          </w:tcPr>
          <w:p w14:paraId="1C6C585A" w14:textId="0557FF6E" w:rsidR="00A83B1A" w:rsidRPr="0020039A" w:rsidRDefault="00A83B1A" w:rsidP="00A83B1A">
            <w:pPr>
              <w:jc w:val="center"/>
              <w:rPr>
                <w:rFonts w:cs="Arial"/>
                <w:szCs w:val="22"/>
                <w:lang w:val="en-US"/>
              </w:rPr>
            </w:pPr>
            <w:r>
              <w:rPr>
                <w:rFonts w:cs="Arial"/>
                <w:szCs w:val="22"/>
                <w:lang w:val="en-US"/>
              </w:rPr>
              <w:t>10</w:t>
            </w:r>
          </w:p>
        </w:tc>
      </w:tr>
      <w:tr w:rsidR="00A83B1A" w:rsidRPr="0020039A" w14:paraId="1ED83845" w14:textId="77777777" w:rsidTr="00D96F92">
        <w:tc>
          <w:tcPr>
            <w:tcW w:w="1129" w:type="pct"/>
            <w:vMerge/>
            <w:shd w:val="clear" w:color="auto" w:fill="auto"/>
          </w:tcPr>
          <w:p w14:paraId="7A1DE3C7" w14:textId="77777777" w:rsidR="00A83B1A" w:rsidRPr="0020039A" w:rsidRDefault="00A83B1A" w:rsidP="00B86544">
            <w:pPr>
              <w:rPr>
                <w:rFonts w:cs="Arial"/>
                <w:szCs w:val="22"/>
                <w:lang w:val="en-US"/>
              </w:rPr>
            </w:pPr>
          </w:p>
        </w:tc>
        <w:tc>
          <w:tcPr>
            <w:tcW w:w="2924" w:type="pct"/>
            <w:shd w:val="clear" w:color="auto" w:fill="auto"/>
          </w:tcPr>
          <w:p w14:paraId="67B84167" w14:textId="1BEECCE5" w:rsidR="00A83B1A" w:rsidRPr="00DC387B" w:rsidRDefault="00A83B1A" w:rsidP="00B86544">
            <w:pPr>
              <w:rPr>
                <w:rFonts w:cs="Arial"/>
                <w:szCs w:val="22"/>
              </w:rPr>
            </w:pPr>
            <w:r w:rsidRPr="00DC387B">
              <w:rPr>
                <w:rFonts w:cs="Arial"/>
                <w:szCs w:val="22"/>
              </w:rPr>
              <w:t>Als Christen und Christ unterwegs im Netz</w:t>
            </w:r>
          </w:p>
        </w:tc>
        <w:tc>
          <w:tcPr>
            <w:tcW w:w="947" w:type="pct"/>
            <w:shd w:val="clear" w:color="auto" w:fill="auto"/>
          </w:tcPr>
          <w:p w14:paraId="22B1ECDA" w14:textId="33372DEE" w:rsidR="00A83B1A" w:rsidRPr="0020039A" w:rsidRDefault="00A83B1A" w:rsidP="00A83B1A">
            <w:pPr>
              <w:jc w:val="center"/>
              <w:rPr>
                <w:rFonts w:cs="Arial"/>
                <w:szCs w:val="22"/>
                <w:lang w:val="en-US"/>
              </w:rPr>
            </w:pPr>
            <w:r>
              <w:rPr>
                <w:rFonts w:cs="Arial"/>
                <w:szCs w:val="22"/>
                <w:lang w:val="en-US"/>
              </w:rPr>
              <w:t>12</w:t>
            </w:r>
          </w:p>
        </w:tc>
      </w:tr>
      <w:tr w:rsidR="00A83B1A" w:rsidRPr="0020039A" w14:paraId="5643A044" w14:textId="77777777" w:rsidTr="00D96F92">
        <w:tc>
          <w:tcPr>
            <w:tcW w:w="1129" w:type="pct"/>
            <w:vMerge/>
            <w:shd w:val="clear" w:color="auto" w:fill="auto"/>
          </w:tcPr>
          <w:p w14:paraId="1C08888A" w14:textId="77777777" w:rsidR="00A83B1A" w:rsidRPr="0020039A" w:rsidRDefault="00A83B1A" w:rsidP="00B86544">
            <w:pPr>
              <w:rPr>
                <w:rFonts w:cs="Arial"/>
                <w:szCs w:val="22"/>
                <w:lang w:val="en-US"/>
              </w:rPr>
            </w:pPr>
          </w:p>
        </w:tc>
        <w:tc>
          <w:tcPr>
            <w:tcW w:w="2924" w:type="pct"/>
            <w:shd w:val="clear" w:color="auto" w:fill="auto"/>
          </w:tcPr>
          <w:p w14:paraId="0E6ACF28" w14:textId="66E9DAE6" w:rsidR="00A83B1A" w:rsidRPr="00DC387B" w:rsidRDefault="00A83B1A" w:rsidP="00B86544">
            <w:pPr>
              <w:rPr>
                <w:rFonts w:cs="Arial"/>
                <w:szCs w:val="22"/>
              </w:rPr>
            </w:pPr>
            <w:r w:rsidRPr="00DC387B">
              <w:rPr>
                <w:rFonts w:cs="Arial"/>
                <w:szCs w:val="22"/>
              </w:rPr>
              <w:t>Von der Sehnsucht und der Kraft Mauern zu überwi</w:t>
            </w:r>
            <w:r w:rsidRPr="00DC387B">
              <w:rPr>
                <w:rFonts w:cs="Arial"/>
                <w:szCs w:val="22"/>
              </w:rPr>
              <w:t>n</w:t>
            </w:r>
            <w:r w:rsidRPr="00DC387B">
              <w:rPr>
                <w:rFonts w:cs="Arial"/>
                <w:szCs w:val="22"/>
              </w:rPr>
              <w:t>den</w:t>
            </w:r>
          </w:p>
        </w:tc>
        <w:tc>
          <w:tcPr>
            <w:tcW w:w="947" w:type="pct"/>
            <w:shd w:val="clear" w:color="auto" w:fill="auto"/>
          </w:tcPr>
          <w:p w14:paraId="3299EDC6" w14:textId="347FA8C9" w:rsidR="00A83B1A" w:rsidRPr="0020039A" w:rsidRDefault="00A83B1A" w:rsidP="00A83B1A">
            <w:pPr>
              <w:jc w:val="center"/>
              <w:rPr>
                <w:rFonts w:cs="Arial"/>
                <w:szCs w:val="22"/>
                <w:lang w:val="en-US"/>
              </w:rPr>
            </w:pPr>
            <w:r>
              <w:rPr>
                <w:rFonts w:cs="Arial"/>
                <w:szCs w:val="22"/>
                <w:lang w:val="en-US"/>
              </w:rPr>
              <w:t>10</w:t>
            </w:r>
          </w:p>
        </w:tc>
      </w:tr>
    </w:tbl>
    <w:p w14:paraId="7D3532B8" w14:textId="77777777" w:rsidR="00973F0E" w:rsidRDefault="00973F0E" w:rsidP="00A1159F">
      <w:pPr>
        <w:jc w:val="both"/>
        <w:rPr>
          <w:rFonts w:cs="Arial"/>
          <w:szCs w:val="22"/>
          <w:lang w:val="en-US"/>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704"/>
        <w:gridCol w:w="1847"/>
      </w:tblGrid>
      <w:tr w:rsidR="00D96F92" w:rsidRPr="00BC09A4" w14:paraId="310EA193" w14:textId="77777777" w:rsidTr="00D96F92">
        <w:trPr>
          <w:trHeight w:val="369"/>
        </w:trPr>
        <w:tc>
          <w:tcPr>
            <w:tcW w:w="1129" w:type="pct"/>
            <w:shd w:val="clear" w:color="auto" w:fill="auto"/>
            <w:vAlign w:val="center"/>
          </w:tcPr>
          <w:p w14:paraId="32E8B837" w14:textId="77777777" w:rsidR="00D96F92" w:rsidRPr="00BC09A4" w:rsidRDefault="00D96F92" w:rsidP="00D96F92">
            <w:pPr>
              <w:jc w:val="center"/>
              <w:rPr>
                <w:rFonts w:cs="Arial"/>
                <w:b/>
                <w:szCs w:val="22"/>
                <w:lang w:val="en-US"/>
              </w:rPr>
            </w:pPr>
            <w:r>
              <w:rPr>
                <w:rFonts w:cs="Arial"/>
                <w:b/>
                <w:szCs w:val="22"/>
                <w:lang w:val="en-US"/>
              </w:rPr>
              <w:t>Klasse</w:t>
            </w:r>
          </w:p>
        </w:tc>
        <w:tc>
          <w:tcPr>
            <w:tcW w:w="2924" w:type="pct"/>
            <w:shd w:val="clear" w:color="auto" w:fill="auto"/>
            <w:vAlign w:val="center"/>
          </w:tcPr>
          <w:p w14:paraId="24EFF61E" w14:textId="77777777" w:rsidR="00D96F92" w:rsidRPr="00BC09A4" w:rsidRDefault="00D96F92" w:rsidP="00D96F92">
            <w:pPr>
              <w:jc w:val="center"/>
              <w:rPr>
                <w:rFonts w:cs="Arial"/>
                <w:b/>
                <w:szCs w:val="22"/>
                <w:lang w:val="en-US"/>
              </w:rPr>
            </w:pPr>
            <w:r>
              <w:rPr>
                <w:rFonts w:cs="Arial"/>
                <w:b/>
                <w:szCs w:val="22"/>
                <w:lang w:val="en-US"/>
              </w:rPr>
              <w:t>Unterrichtseinheit</w:t>
            </w:r>
          </w:p>
        </w:tc>
        <w:tc>
          <w:tcPr>
            <w:tcW w:w="947" w:type="pct"/>
            <w:shd w:val="clear" w:color="auto" w:fill="auto"/>
            <w:vAlign w:val="center"/>
          </w:tcPr>
          <w:p w14:paraId="24C19219" w14:textId="77777777" w:rsidR="00D96F92" w:rsidRPr="00BC09A4" w:rsidRDefault="00D96F92" w:rsidP="00D96F92">
            <w:pPr>
              <w:ind w:left="373" w:hanging="373"/>
              <w:jc w:val="center"/>
              <w:rPr>
                <w:rFonts w:cs="Arial"/>
                <w:b/>
                <w:szCs w:val="22"/>
                <w:lang w:val="en-US"/>
              </w:rPr>
            </w:pPr>
            <w:r>
              <w:rPr>
                <w:rFonts w:cs="Arial"/>
                <w:b/>
                <w:szCs w:val="22"/>
                <w:lang w:val="en-US"/>
              </w:rPr>
              <w:t>Stundenzahl</w:t>
            </w:r>
          </w:p>
        </w:tc>
      </w:tr>
      <w:tr w:rsidR="00D96F92" w:rsidRPr="0020039A" w14:paraId="0D0520BB" w14:textId="77777777" w:rsidTr="00D96F92">
        <w:tc>
          <w:tcPr>
            <w:tcW w:w="1129" w:type="pct"/>
            <w:vMerge w:val="restart"/>
            <w:shd w:val="clear" w:color="auto" w:fill="auto"/>
          </w:tcPr>
          <w:p w14:paraId="19594BBD" w14:textId="1FD0943F" w:rsidR="00D96F92" w:rsidRPr="00A83B1A" w:rsidRDefault="00D96F92" w:rsidP="00D96F92">
            <w:pPr>
              <w:jc w:val="center"/>
              <w:rPr>
                <w:rFonts w:cs="Arial"/>
                <w:b/>
                <w:szCs w:val="22"/>
                <w:lang w:val="en-US"/>
              </w:rPr>
            </w:pPr>
            <w:r>
              <w:rPr>
                <w:rFonts w:cs="Arial"/>
                <w:b/>
                <w:szCs w:val="22"/>
                <w:lang w:val="en-US"/>
              </w:rPr>
              <w:t>9</w:t>
            </w:r>
          </w:p>
        </w:tc>
        <w:tc>
          <w:tcPr>
            <w:tcW w:w="2924" w:type="pct"/>
            <w:shd w:val="clear" w:color="auto" w:fill="auto"/>
          </w:tcPr>
          <w:p w14:paraId="11BB4224" w14:textId="5B5CDA50" w:rsidR="00D96F92" w:rsidRPr="00DC387B" w:rsidRDefault="00D96F92" w:rsidP="00D96F92">
            <w:pPr>
              <w:rPr>
                <w:rFonts w:cs="Arial"/>
                <w:szCs w:val="22"/>
              </w:rPr>
            </w:pPr>
            <w:r w:rsidRPr="00DC387B">
              <w:rPr>
                <w:rFonts w:cs="Arial"/>
                <w:szCs w:val="22"/>
              </w:rPr>
              <w:t>Wege in die eine neue Wirklichkeit – die Bergpredigt</w:t>
            </w:r>
          </w:p>
        </w:tc>
        <w:tc>
          <w:tcPr>
            <w:tcW w:w="947" w:type="pct"/>
            <w:shd w:val="clear" w:color="auto" w:fill="auto"/>
          </w:tcPr>
          <w:p w14:paraId="57E5268F" w14:textId="77777777" w:rsidR="00D96F92" w:rsidRPr="0020039A" w:rsidRDefault="00D96F92" w:rsidP="00D96F92">
            <w:pPr>
              <w:jc w:val="center"/>
              <w:rPr>
                <w:rFonts w:cs="Arial"/>
                <w:szCs w:val="22"/>
                <w:lang w:val="en-US"/>
              </w:rPr>
            </w:pPr>
            <w:r>
              <w:rPr>
                <w:rFonts w:cs="Arial"/>
                <w:szCs w:val="22"/>
                <w:lang w:val="en-US"/>
              </w:rPr>
              <w:t>12</w:t>
            </w:r>
          </w:p>
        </w:tc>
      </w:tr>
      <w:tr w:rsidR="00D96F92" w:rsidRPr="0020039A" w14:paraId="233A327D" w14:textId="77777777" w:rsidTr="00D96F92">
        <w:tc>
          <w:tcPr>
            <w:tcW w:w="1129" w:type="pct"/>
            <w:vMerge/>
            <w:shd w:val="clear" w:color="auto" w:fill="auto"/>
          </w:tcPr>
          <w:p w14:paraId="18C5652D" w14:textId="77777777" w:rsidR="00D96F92" w:rsidRPr="00A83B1A" w:rsidRDefault="00D96F92" w:rsidP="00D96F92">
            <w:pPr>
              <w:jc w:val="center"/>
              <w:rPr>
                <w:rFonts w:cs="Arial"/>
                <w:b/>
                <w:szCs w:val="22"/>
                <w:lang w:val="en-US"/>
              </w:rPr>
            </w:pPr>
          </w:p>
        </w:tc>
        <w:tc>
          <w:tcPr>
            <w:tcW w:w="2924" w:type="pct"/>
            <w:shd w:val="clear" w:color="auto" w:fill="auto"/>
          </w:tcPr>
          <w:p w14:paraId="67C72E83" w14:textId="169520C2" w:rsidR="00D96F92" w:rsidRPr="0020039A" w:rsidRDefault="00D96F92" w:rsidP="00D96F92">
            <w:pPr>
              <w:rPr>
                <w:rFonts w:cs="Arial"/>
                <w:szCs w:val="22"/>
                <w:lang w:val="en-US"/>
              </w:rPr>
            </w:pPr>
            <w:r>
              <w:rPr>
                <w:rFonts w:cs="Arial"/>
                <w:szCs w:val="22"/>
                <w:lang w:val="en-US"/>
              </w:rPr>
              <w:t>Gewissenhaft entscheiden lernen</w:t>
            </w:r>
          </w:p>
        </w:tc>
        <w:tc>
          <w:tcPr>
            <w:tcW w:w="947" w:type="pct"/>
            <w:shd w:val="clear" w:color="auto" w:fill="auto"/>
          </w:tcPr>
          <w:p w14:paraId="5F503626" w14:textId="62DBB615" w:rsidR="00D96F92" w:rsidRPr="0020039A" w:rsidRDefault="00D96F92" w:rsidP="00D96F92">
            <w:pPr>
              <w:jc w:val="center"/>
              <w:rPr>
                <w:rFonts w:cs="Arial"/>
                <w:szCs w:val="22"/>
                <w:lang w:val="en-US"/>
              </w:rPr>
            </w:pPr>
            <w:r>
              <w:rPr>
                <w:rFonts w:cs="Arial"/>
                <w:szCs w:val="22"/>
                <w:lang w:val="en-US"/>
              </w:rPr>
              <w:t>12</w:t>
            </w:r>
          </w:p>
        </w:tc>
      </w:tr>
      <w:tr w:rsidR="00D96F92" w:rsidRPr="0020039A" w14:paraId="56D4F6F2" w14:textId="77777777" w:rsidTr="00D96F92">
        <w:tc>
          <w:tcPr>
            <w:tcW w:w="1129" w:type="pct"/>
            <w:vMerge/>
            <w:shd w:val="clear" w:color="auto" w:fill="auto"/>
          </w:tcPr>
          <w:p w14:paraId="0AAFA15B" w14:textId="77777777" w:rsidR="00D96F92" w:rsidRPr="00A83B1A" w:rsidRDefault="00D96F92" w:rsidP="00D96F92">
            <w:pPr>
              <w:jc w:val="center"/>
              <w:rPr>
                <w:rFonts w:cs="Arial"/>
                <w:b/>
                <w:szCs w:val="22"/>
                <w:lang w:val="en-US"/>
              </w:rPr>
            </w:pPr>
          </w:p>
        </w:tc>
        <w:tc>
          <w:tcPr>
            <w:tcW w:w="2924" w:type="pct"/>
            <w:shd w:val="clear" w:color="auto" w:fill="auto"/>
          </w:tcPr>
          <w:p w14:paraId="0ECDDF87" w14:textId="5F59E8EF" w:rsidR="00D96F92" w:rsidRPr="00DC387B" w:rsidRDefault="00D96F92" w:rsidP="00D96F92">
            <w:pPr>
              <w:rPr>
                <w:rFonts w:cs="Arial"/>
                <w:szCs w:val="22"/>
              </w:rPr>
            </w:pPr>
            <w:r w:rsidRPr="00DC387B">
              <w:rPr>
                <w:rFonts w:cs="Arial"/>
                <w:szCs w:val="22"/>
              </w:rPr>
              <w:t>Mit Leib und Seele – Liebe, Partnerschaft, Sexualität</w:t>
            </w:r>
          </w:p>
        </w:tc>
        <w:tc>
          <w:tcPr>
            <w:tcW w:w="947" w:type="pct"/>
            <w:shd w:val="clear" w:color="auto" w:fill="auto"/>
          </w:tcPr>
          <w:p w14:paraId="0B04EBC1" w14:textId="0ABE57A2" w:rsidR="00D96F92" w:rsidRPr="0020039A" w:rsidRDefault="00D96F92" w:rsidP="00D96F92">
            <w:pPr>
              <w:jc w:val="center"/>
              <w:rPr>
                <w:rFonts w:cs="Arial"/>
                <w:szCs w:val="22"/>
                <w:lang w:val="en-US"/>
              </w:rPr>
            </w:pPr>
            <w:r>
              <w:rPr>
                <w:rFonts w:cs="Arial"/>
                <w:szCs w:val="22"/>
                <w:lang w:val="en-US"/>
              </w:rPr>
              <w:t>12</w:t>
            </w:r>
          </w:p>
        </w:tc>
      </w:tr>
      <w:tr w:rsidR="00D96F92" w:rsidRPr="0020039A" w14:paraId="58F11956" w14:textId="77777777" w:rsidTr="00D96F92">
        <w:tc>
          <w:tcPr>
            <w:tcW w:w="1129" w:type="pct"/>
            <w:vMerge/>
            <w:shd w:val="clear" w:color="auto" w:fill="auto"/>
          </w:tcPr>
          <w:p w14:paraId="431285B8" w14:textId="77777777" w:rsidR="00D96F92" w:rsidRPr="00A83B1A" w:rsidRDefault="00D96F92" w:rsidP="00D96F92">
            <w:pPr>
              <w:jc w:val="center"/>
              <w:rPr>
                <w:rFonts w:cs="Arial"/>
                <w:b/>
                <w:szCs w:val="22"/>
                <w:lang w:val="en-US"/>
              </w:rPr>
            </w:pPr>
          </w:p>
        </w:tc>
        <w:tc>
          <w:tcPr>
            <w:tcW w:w="2924" w:type="pct"/>
            <w:shd w:val="clear" w:color="auto" w:fill="auto"/>
          </w:tcPr>
          <w:p w14:paraId="38A0BB96" w14:textId="65271838" w:rsidR="00D96F92" w:rsidRPr="00DC387B" w:rsidRDefault="00D96F92" w:rsidP="00D96F92">
            <w:pPr>
              <w:rPr>
                <w:rFonts w:cs="Arial"/>
                <w:szCs w:val="22"/>
              </w:rPr>
            </w:pPr>
            <w:r w:rsidRPr="00DC387B">
              <w:rPr>
                <w:rFonts w:cs="Arial"/>
                <w:szCs w:val="22"/>
              </w:rPr>
              <w:t>Karma, Wiedergeburt, Nirvana – fernöstliche Religionen</w:t>
            </w:r>
          </w:p>
        </w:tc>
        <w:tc>
          <w:tcPr>
            <w:tcW w:w="947" w:type="pct"/>
            <w:shd w:val="clear" w:color="auto" w:fill="auto"/>
          </w:tcPr>
          <w:p w14:paraId="094937DF" w14:textId="1BD64776" w:rsidR="00D96F92" w:rsidRPr="0020039A" w:rsidRDefault="00D96F92" w:rsidP="00D96F92">
            <w:pPr>
              <w:jc w:val="center"/>
              <w:rPr>
                <w:rFonts w:cs="Arial"/>
                <w:szCs w:val="22"/>
                <w:lang w:val="en-US"/>
              </w:rPr>
            </w:pPr>
            <w:r>
              <w:rPr>
                <w:rFonts w:cs="Arial"/>
                <w:szCs w:val="22"/>
                <w:lang w:val="en-US"/>
              </w:rPr>
              <w:t>12</w:t>
            </w:r>
          </w:p>
        </w:tc>
      </w:tr>
      <w:tr w:rsidR="00D96F92" w:rsidRPr="0020039A" w14:paraId="1AA3055B" w14:textId="77777777" w:rsidTr="00D96F92">
        <w:tc>
          <w:tcPr>
            <w:tcW w:w="1129" w:type="pct"/>
            <w:vMerge/>
            <w:shd w:val="clear" w:color="auto" w:fill="auto"/>
          </w:tcPr>
          <w:p w14:paraId="62068A1E" w14:textId="77777777" w:rsidR="00D96F92" w:rsidRPr="00A83B1A" w:rsidRDefault="00D96F92" w:rsidP="00D96F92">
            <w:pPr>
              <w:jc w:val="center"/>
              <w:rPr>
                <w:rFonts w:cs="Arial"/>
                <w:b/>
                <w:szCs w:val="22"/>
                <w:lang w:val="en-US"/>
              </w:rPr>
            </w:pPr>
          </w:p>
        </w:tc>
        <w:tc>
          <w:tcPr>
            <w:tcW w:w="2924" w:type="pct"/>
            <w:shd w:val="clear" w:color="auto" w:fill="auto"/>
          </w:tcPr>
          <w:p w14:paraId="2FED7EBF" w14:textId="37534C55" w:rsidR="00D96F92" w:rsidRDefault="00D96F92" w:rsidP="00D96F92">
            <w:pPr>
              <w:rPr>
                <w:rFonts w:cs="Arial"/>
                <w:szCs w:val="22"/>
                <w:lang w:val="en-US"/>
              </w:rPr>
            </w:pPr>
            <w:r>
              <w:rPr>
                <w:rFonts w:cs="Arial"/>
                <w:szCs w:val="22"/>
                <w:lang w:val="en-US"/>
              </w:rPr>
              <w:t>Kirche – glaubwürdig und zukunftsfähig?</w:t>
            </w:r>
          </w:p>
        </w:tc>
        <w:tc>
          <w:tcPr>
            <w:tcW w:w="947" w:type="pct"/>
            <w:shd w:val="clear" w:color="auto" w:fill="auto"/>
          </w:tcPr>
          <w:p w14:paraId="45243F73" w14:textId="11A41E44" w:rsidR="00D96F92" w:rsidRDefault="00D96F92" w:rsidP="00D96F92">
            <w:pPr>
              <w:jc w:val="center"/>
              <w:rPr>
                <w:rFonts w:cs="Arial"/>
                <w:szCs w:val="22"/>
                <w:lang w:val="en-US"/>
              </w:rPr>
            </w:pPr>
            <w:r>
              <w:rPr>
                <w:rFonts w:cs="Arial"/>
                <w:szCs w:val="22"/>
                <w:lang w:val="en-US"/>
              </w:rPr>
              <w:t>12</w:t>
            </w:r>
          </w:p>
        </w:tc>
      </w:tr>
      <w:tr w:rsidR="00D96F92" w:rsidRPr="0020039A" w14:paraId="5749BA02" w14:textId="77777777" w:rsidTr="00D96F92">
        <w:tc>
          <w:tcPr>
            <w:tcW w:w="1129" w:type="pct"/>
            <w:vMerge w:val="restart"/>
            <w:shd w:val="clear" w:color="auto" w:fill="auto"/>
          </w:tcPr>
          <w:p w14:paraId="3465E257" w14:textId="5A842D9A" w:rsidR="00D96F92" w:rsidRPr="00A83B1A" w:rsidRDefault="00D96F92" w:rsidP="00D96F92">
            <w:pPr>
              <w:jc w:val="center"/>
              <w:rPr>
                <w:rFonts w:cs="Arial"/>
                <w:b/>
                <w:szCs w:val="22"/>
                <w:lang w:val="en-US"/>
              </w:rPr>
            </w:pPr>
            <w:r>
              <w:rPr>
                <w:rFonts w:cs="Arial"/>
                <w:b/>
                <w:szCs w:val="22"/>
                <w:lang w:val="en-US"/>
              </w:rPr>
              <w:t>10</w:t>
            </w:r>
          </w:p>
        </w:tc>
        <w:tc>
          <w:tcPr>
            <w:tcW w:w="2924" w:type="pct"/>
            <w:shd w:val="clear" w:color="auto" w:fill="auto"/>
          </w:tcPr>
          <w:p w14:paraId="43A9053D" w14:textId="3F634B31" w:rsidR="00D96F92" w:rsidRPr="00DC387B" w:rsidRDefault="00D96F92" w:rsidP="00D96F92">
            <w:pPr>
              <w:rPr>
                <w:rFonts w:cs="Arial"/>
                <w:szCs w:val="22"/>
              </w:rPr>
            </w:pPr>
            <w:r w:rsidRPr="00DC387B">
              <w:rPr>
                <w:rFonts w:cs="Arial"/>
                <w:szCs w:val="22"/>
              </w:rPr>
              <w:t>Vom Antisemitismus zum interreligiösen Dialog</w:t>
            </w:r>
          </w:p>
        </w:tc>
        <w:tc>
          <w:tcPr>
            <w:tcW w:w="947" w:type="pct"/>
            <w:shd w:val="clear" w:color="auto" w:fill="auto"/>
          </w:tcPr>
          <w:p w14:paraId="463AC2A3" w14:textId="7944132D" w:rsidR="00D96F92" w:rsidRPr="0020039A" w:rsidRDefault="00D96F92" w:rsidP="00D96F92">
            <w:pPr>
              <w:jc w:val="center"/>
              <w:rPr>
                <w:rFonts w:cs="Arial"/>
                <w:szCs w:val="22"/>
                <w:lang w:val="en-US"/>
              </w:rPr>
            </w:pPr>
            <w:r>
              <w:rPr>
                <w:rFonts w:cs="Arial"/>
                <w:szCs w:val="22"/>
                <w:lang w:val="en-US"/>
              </w:rPr>
              <w:t>14</w:t>
            </w:r>
          </w:p>
        </w:tc>
      </w:tr>
      <w:tr w:rsidR="00D96F92" w:rsidRPr="0020039A" w14:paraId="19E87872" w14:textId="77777777" w:rsidTr="00D96F92">
        <w:tc>
          <w:tcPr>
            <w:tcW w:w="1129" w:type="pct"/>
            <w:vMerge/>
            <w:shd w:val="clear" w:color="auto" w:fill="auto"/>
          </w:tcPr>
          <w:p w14:paraId="4271D3EA" w14:textId="77777777" w:rsidR="00D96F92" w:rsidRPr="0020039A" w:rsidRDefault="00D96F92" w:rsidP="00D96F92">
            <w:pPr>
              <w:rPr>
                <w:rFonts w:cs="Arial"/>
                <w:szCs w:val="22"/>
                <w:lang w:val="en-US"/>
              </w:rPr>
            </w:pPr>
          </w:p>
        </w:tc>
        <w:tc>
          <w:tcPr>
            <w:tcW w:w="2924" w:type="pct"/>
            <w:shd w:val="clear" w:color="auto" w:fill="auto"/>
          </w:tcPr>
          <w:p w14:paraId="23DB9525" w14:textId="3F379AF0" w:rsidR="00D96F92" w:rsidRPr="0020039A" w:rsidRDefault="00D96F92" w:rsidP="00D96F92">
            <w:pPr>
              <w:rPr>
                <w:rFonts w:cs="Arial"/>
                <w:szCs w:val="22"/>
                <w:lang w:val="en-US"/>
              </w:rPr>
            </w:pPr>
            <w:r>
              <w:rPr>
                <w:rFonts w:cs="Arial"/>
                <w:szCs w:val="22"/>
                <w:lang w:val="en-US"/>
              </w:rPr>
              <w:t>Gewissenhaft entscheiden – konkrete Handlungsfelder</w:t>
            </w:r>
          </w:p>
        </w:tc>
        <w:tc>
          <w:tcPr>
            <w:tcW w:w="947" w:type="pct"/>
            <w:shd w:val="clear" w:color="auto" w:fill="auto"/>
          </w:tcPr>
          <w:p w14:paraId="39F57DD0" w14:textId="4CE25AFA" w:rsidR="00D96F92" w:rsidRPr="0020039A" w:rsidRDefault="00D96F92" w:rsidP="00D96F92">
            <w:pPr>
              <w:jc w:val="center"/>
              <w:rPr>
                <w:rFonts w:cs="Arial"/>
                <w:szCs w:val="22"/>
                <w:lang w:val="en-US"/>
              </w:rPr>
            </w:pPr>
            <w:r>
              <w:rPr>
                <w:rFonts w:cs="Arial"/>
                <w:szCs w:val="22"/>
                <w:lang w:val="en-US"/>
              </w:rPr>
              <w:t>14</w:t>
            </w:r>
          </w:p>
        </w:tc>
      </w:tr>
      <w:tr w:rsidR="00D96F92" w:rsidRPr="0020039A" w14:paraId="6C129D3B" w14:textId="77777777" w:rsidTr="00D96F92">
        <w:tc>
          <w:tcPr>
            <w:tcW w:w="1129" w:type="pct"/>
            <w:vMerge/>
            <w:shd w:val="clear" w:color="auto" w:fill="auto"/>
          </w:tcPr>
          <w:p w14:paraId="066165C4" w14:textId="77777777" w:rsidR="00D96F92" w:rsidRPr="0020039A" w:rsidRDefault="00D96F92" w:rsidP="00D96F92">
            <w:pPr>
              <w:rPr>
                <w:rFonts w:cs="Arial"/>
                <w:szCs w:val="22"/>
                <w:lang w:val="en-US"/>
              </w:rPr>
            </w:pPr>
          </w:p>
        </w:tc>
        <w:tc>
          <w:tcPr>
            <w:tcW w:w="2924" w:type="pct"/>
            <w:shd w:val="clear" w:color="auto" w:fill="auto"/>
          </w:tcPr>
          <w:p w14:paraId="6189B418" w14:textId="1E7A96D4" w:rsidR="00D96F92" w:rsidRPr="00DC387B" w:rsidRDefault="00D96F92" w:rsidP="00D96F92">
            <w:pPr>
              <w:rPr>
                <w:rFonts w:cs="Arial"/>
                <w:szCs w:val="22"/>
              </w:rPr>
            </w:pPr>
            <w:r w:rsidRPr="00DC387B">
              <w:rPr>
                <w:rFonts w:cs="Arial"/>
                <w:szCs w:val="22"/>
              </w:rPr>
              <w:t>Sprechen von Gott – Gottes Wort in Menschenwort</w:t>
            </w:r>
          </w:p>
        </w:tc>
        <w:tc>
          <w:tcPr>
            <w:tcW w:w="947" w:type="pct"/>
            <w:shd w:val="clear" w:color="auto" w:fill="auto"/>
          </w:tcPr>
          <w:p w14:paraId="7ACED6C7" w14:textId="7EE47C45" w:rsidR="00D96F92" w:rsidRPr="0020039A" w:rsidRDefault="00D96F92" w:rsidP="00D96F92">
            <w:pPr>
              <w:jc w:val="center"/>
              <w:rPr>
                <w:rFonts w:cs="Arial"/>
                <w:szCs w:val="22"/>
                <w:lang w:val="en-US"/>
              </w:rPr>
            </w:pPr>
            <w:r>
              <w:rPr>
                <w:rFonts w:cs="Arial"/>
                <w:szCs w:val="22"/>
                <w:lang w:val="en-US"/>
              </w:rPr>
              <w:t>12</w:t>
            </w:r>
          </w:p>
        </w:tc>
      </w:tr>
      <w:tr w:rsidR="00D96F92" w:rsidRPr="0020039A" w14:paraId="137416C7" w14:textId="77777777" w:rsidTr="00D96F92">
        <w:tc>
          <w:tcPr>
            <w:tcW w:w="1129" w:type="pct"/>
            <w:vMerge/>
            <w:shd w:val="clear" w:color="auto" w:fill="auto"/>
          </w:tcPr>
          <w:p w14:paraId="0B768AD2" w14:textId="77777777" w:rsidR="00D96F92" w:rsidRPr="0020039A" w:rsidRDefault="00D96F92" w:rsidP="00D96F92">
            <w:pPr>
              <w:rPr>
                <w:rFonts w:cs="Arial"/>
                <w:szCs w:val="22"/>
                <w:lang w:val="en-US"/>
              </w:rPr>
            </w:pPr>
          </w:p>
        </w:tc>
        <w:tc>
          <w:tcPr>
            <w:tcW w:w="2924" w:type="pct"/>
            <w:shd w:val="clear" w:color="auto" w:fill="auto"/>
          </w:tcPr>
          <w:p w14:paraId="5DB844D9" w14:textId="4EE38AE3" w:rsidR="00D96F92" w:rsidRDefault="00D96F92" w:rsidP="00D96F92">
            <w:pPr>
              <w:rPr>
                <w:rFonts w:cs="Arial"/>
                <w:szCs w:val="22"/>
                <w:lang w:val="en-US"/>
              </w:rPr>
            </w:pPr>
            <w:r>
              <w:rPr>
                <w:rFonts w:cs="Arial"/>
                <w:szCs w:val="22"/>
                <w:lang w:val="en-US"/>
              </w:rPr>
              <w:t>Trotz allem Sinn?</w:t>
            </w:r>
          </w:p>
        </w:tc>
        <w:tc>
          <w:tcPr>
            <w:tcW w:w="947" w:type="pct"/>
            <w:shd w:val="clear" w:color="auto" w:fill="auto"/>
          </w:tcPr>
          <w:p w14:paraId="01361945" w14:textId="0A5415A9" w:rsidR="00D96F92" w:rsidRDefault="00D96F92" w:rsidP="00D96F92">
            <w:pPr>
              <w:jc w:val="center"/>
              <w:rPr>
                <w:rFonts w:cs="Arial"/>
                <w:szCs w:val="22"/>
                <w:lang w:val="en-US"/>
              </w:rPr>
            </w:pPr>
            <w:r>
              <w:rPr>
                <w:rFonts w:cs="Arial"/>
                <w:szCs w:val="22"/>
                <w:lang w:val="en-US"/>
              </w:rPr>
              <w:t>14</w:t>
            </w:r>
          </w:p>
        </w:tc>
      </w:tr>
    </w:tbl>
    <w:p w14:paraId="2126D3E6" w14:textId="77777777" w:rsidR="00D96F92" w:rsidRDefault="00D96F92" w:rsidP="00D96F92">
      <w:pPr>
        <w:jc w:val="both"/>
        <w:rPr>
          <w:rFonts w:cs="Arial"/>
          <w:szCs w:val="22"/>
          <w:lang w:val="en-US"/>
        </w:rPr>
      </w:pPr>
    </w:p>
    <w:p w14:paraId="04C15642" w14:textId="77777777" w:rsidR="00D96F92" w:rsidRDefault="00D96F92" w:rsidP="00A1159F">
      <w:pPr>
        <w:jc w:val="both"/>
        <w:rPr>
          <w:rFonts w:cs="Arial"/>
          <w:szCs w:val="22"/>
          <w:lang w:val="en-US"/>
        </w:rPr>
      </w:pPr>
    </w:p>
    <w:p w14:paraId="0816CEDD" w14:textId="77777777" w:rsidR="00D96F92" w:rsidRDefault="00D96F92" w:rsidP="00A1159F">
      <w:pPr>
        <w:jc w:val="both"/>
        <w:rPr>
          <w:rFonts w:cs="Arial"/>
          <w:szCs w:val="22"/>
          <w:lang w:val="en-US"/>
        </w:rPr>
      </w:pPr>
    </w:p>
    <w:p w14:paraId="6E0AA031" w14:textId="77777777" w:rsidR="00D96F92" w:rsidRDefault="00D96F92" w:rsidP="00A1159F">
      <w:pPr>
        <w:jc w:val="both"/>
        <w:rPr>
          <w:rFonts w:cs="Arial"/>
          <w:szCs w:val="22"/>
          <w:lang w:val="en-US"/>
        </w:rPr>
      </w:pPr>
    </w:p>
    <w:p w14:paraId="28B06293" w14:textId="77777777" w:rsidR="00D96F92" w:rsidRPr="00E67291" w:rsidRDefault="00D96F92" w:rsidP="00A1159F">
      <w:pPr>
        <w:jc w:val="both"/>
        <w:rPr>
          <w:rFonts w:cs="Arial"/>
          <w:szCs w:val="22"/>
          <w:lang w:val="en-US"/>
        </w:rPr>
      </w:pPr>
    </w:p>
    <w:p w14:paraId="7CE7BAA5" w14:textId="77777777" w:rsidR="007B4004" w:rsidRPr="002C4E3E" w:rsidRDefault="007B4004" w:rsidP="00A1159F">
      <w:pPr>
        <w:rPr>
          <w:lang w:val="en-US"/>
        </w:rPr>
      </w:pPr>
    </w:p>
    <w:p w14:paraId="60F04B3E" w14:textId="77777777" w:rsidR="002560DE" w:rsidRPr="002C4E3E" w:rsidRDefault="002560DE" w:rsidP="00755D03">
      <w:pPr>
        <w:pStyle w:val="bcVorworttabelle"/>
        <w:rPr>
          <w:lang w:val="en-US"/>
        </w:rPr>
        <w:sectPr w:rsidR="002560DE" w:rsidRPr="002C4E3E" w:rsidSect="00B86544">
          <w:footerReference w:type="default" r:id="rId17"/>
          <w:pgSz w:w="11906" w:h="16838" w:code="9"/>
          <w:pgMar w:top="1134" w:right="1134" w:bottom="1134" w:left="1134" w:header="709" w:footer="283" w:gutter="0"/>
          <w:pgNumType w:fmt="upperRoman" w:start="1"/>
          <w:cols w:space="708"/>
          <w:docGrid w:linePitch="360"/>
        </w:sectPr>
      </w:pPr>
    </w:p>
    <w:p w14:paraId="77C15387" w14:textId="77777777" w:rsidR="00753276" w:rsidRDefault="00753276" w:rsidP="00753276">
      <w:pPr>
        <w:pStyle w:val="bcTabFach-Klasse"/>
      </w:pPr>
      <w:bookmarkStart w:id="9" w:name="_Toc481661195"/>
      <w:bookmarkStart w:id="10" w:name="_Toc485649848"/>
      <w:r w:rsidRPr="00005963">
        <w:lastRenderedPageBreak/>
        <w:t xml:space="preserve">Klasse </w:t>
      </w:r>
      <w:r>
        <w:t>9</w:t>
      </w:r>
      <w:bookmarkEnd w:id="9"/>
      <w:bookmarkEnd w:id="10"/>
    </w:p>
    <w:p w14:paraId="4EAE5F66"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7DC54226"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527A3AE" w14:textId="009BD229" w:rsidR="00753276" w:rsidRPr="0089109D" w:rsidRDefault="00753276" w:rsidP="00DD4BDC">
            <w:pPr>
              <w:pStyle w:val="bcTab"/>
            </w:pPr>
            <w:bookmarkStart w:id="11" w:name="_Toc485649849"/>
            <w:r>
              <w:t>Wege in eine neue Wirklichkeit – die Bergpredigt</w:t>
            </w:r>
            <w:bookmarkEnd w:id="11"/>
            <w:r>
              <w:t xml:space="preserve"> </w:t>
            </w:r>
          </w:p>
          <w:p w14:paraId="6CBF30EF" w14:textId="20C500DD" w:rsidR="00753276" w:rsidRPr="00D72B29" w:rsidRDefault="00753276" w:rsidP="00753276">
            <w:pPr>
              <w:pStyle w:val="bcTabcaStd"/>
            </w:pPr>
            <w:r w:rsidRPr="00D72B29">
              <w:t xml:space="preserve">ca. </w:t>
            </w:r>
            <w:r>
              <w:t>12</w:t>
            </w:r>
            <w:r w:rsidRPr="00D72B29">
              <w:t xml:space="preserve"> Std.</w:t>
            </w:r>
          </w:p>
        </w:tc>
      </w:tr>
      <w:tr w:rsidR="00753276" w:rsidRPr="008D27A9" w14:paraId="5415BA8C"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387996E" w14:textId="61CC1851" w:rsidR="00753276" w:rsidRPr="008D27A9" w:rsidRDefault="00952DD5" w:rsidP="00DD4BDC">
            <w:pPr>
              <w:pStyle w:val="bcTabVortext"/>
            </w:pPr>
            <w:r>
              <w:t>Leitend für diese Unterrichtseinheit ist die Frage, in welcher Weise heute die Botschaft der Bergpredigt Impulse für eine Veränderung gesellschaftlicher Prozesse geben kann. Ausgehend von der ersten didaktischen Ebene des Wahrnehmens und Darstellens werden zunächst aktuelle und überlieferte Jesus-Bilder themat</w:t>
            </w:r>
            <w:r>
              <w:t>i</w:t>
            </w:r>
            <w:r>
              <w:t>siert. Im Zentrum steht jedoch die Auseinandersetzung mit der Botschaft Jesu, wie sie in der Bergpredigt zum Ausdruck kommt. Dabei rückt vor allem auch der von Jesus intendierte Perspektivenwechsel, durch den eine Veränderung von Individuum und Gesellschaft angestoßen wird, in den Fokus. Die Verknüpfung mit dem Glaubensverständnis von Paulus erweitert den Fragehorizont in Richtung Freiheit und Universalität des christlichen Glaubens.</w:t>
            </w:r>
          </w:p>
        </w:tc>
      </w:tr>
      <w:tr w:rsidR="00753276" w:rsidRPr="00CB5993" w14:paraId="7BCFA1BF"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60A25F6E" w14:textId="77777777" w:rsidR="00753276" w:rsidRPr="00217156" w:rsidRDefault="00753276" w:rsidP="00DD4BDC">
            <w:pPr>
              <w:pStyle w:val="bcTabweiKompetenzen"/>
            </w:pPr>
            <w:r w:rsidRPr="00CB0CE9">
              <w:rPr>
                <w:shd w:val="clear" w:color="auto" w:fill="FF9900"/>
              </w:rPr>
              <w:t>Prozessbezogene Kompetenzen</w:t>
            </w:r>
            <w:r>
              <w:t xml:space="preserve"> </w:t>
            </w:r>
          </w:p>
          <w:p w14:paraId="5033DF3E"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1083705" w14:textId="77777777" w:rsidR="00753276" w:rsidRPr="00F71902" w:rsidRDefault="00753276" w:rsidP="00DD4BDC">
            <w:pPr>
              <w:pStyle w:val="bcTabweiKompetenzen"/>
            </w:pPr>
            <w:r>
              <w:t xml:space="preserve">Inhaltsbezogene Kompetenzen </w:t>
            </w:r>
          </w:p>
          <w:p w14:paraId="6333B16D"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2A911E" w14:textId="77777777" w:rsidR="00753276" w:rsidRDefault="00753276" w:rsidP="00DD4BDC">
            <w:pPr>
              <w:pStyle w:val="bcTabschwKompetenzen"/>
            </w:pPr>
            <w:r w:rsidRPr="00D72B29">
              <w:t>Konkretisierung,</w:t>
            </w:r>
            <w:r w:rsidRPr="00D72B29">
              <w:br/>
              <w:t>Vorgehen im Unterricht</w:t>
            </w:r>
          </w:p>
          <w:p w14:paraId="690E02AA"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59891AA2"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501E1700"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D27FA"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AA3871E" w14:textId="77777777" w:rsidR="00753276" w:rsidRDefault="00FC4EAD" w:rsidP="00DD4BDC">
            <w:pPr>
              <w:spacing w:before="60"/>
              <w:rPr>
                <w:rFonts w:cs="Arial"/>
                <w:b/>
                <w:color w:val="00000A"/>
                <w:szCs w:val="20"/>
              </w:rPr>
            </w:pPr>
            <w:r>
              <w:rPr>
                <w:rFonts w:cs="Arial"/>
                <w:b/>
                <w:color w:val="00000A"/>
                <w:szCs w:val="20"/>
              </w:rPr>
              <w:t>Deutungen Jesu zwischen Klischee und Kunst</w:t>
            </w:r>
          </w:p>
          <w:p w14:paraId="75FF8AD7" w14:textId="77777777" w:rsidR="00FC4EAD" w:rsidRDefault="00FC4EAD" w:rsidP="00DD4BDC">
            <w:pPr>
              <w:spacing w:before="60"/>
              <w:rPr>
                <w:rFonts w:cs="Arial"/>
                <w:color w:val="00000A"/>
                <w:sz w:val="20"/>
                <w:szCs w:val="20"/>
              </w:rPr>
            </w:pPr>
          </w:p>
          <w:p w14:paraId="13B0D97C" w14:textId="77777777" w:rsidR="00FC4EAD" w:rsidRDefault="00FC4EAD" w:rsidP="00DD4BDC">
            <w:pPr>
              <w:spacing w:before="60"/>
              <w:rPr>
                <w:rFonts w:cs="Arial"/>
                <w:color w:val="00000A"/>
                <w:sz w:val="20"/>
                <w:szCs w:val="20"/>
              </w:rPr>
            </w:pPr>
            <w:r>
              <w:rPr>
                <w:rFonts w:cs="Arial"/>
                <w:i/>
                <w:color w:val="00000A"/>
                <w:sz w:val="20"/>
                <w:szCs w:val="20"/>
              </w:rPr>
              <w:t>Recherche</w:t>
            </w:r>
          </w:p>
          <w:p w14:paraId="1BDE374A" w14:textId="77777777" w:rsidR="00FC4EAD" w:rsidRDefault="00FC4EAD" w:rsidP="00DD4BDC">
            <w:pPr>
              <w:spacing w:before="60"/>
              <w:rPr>
                <w:rFonts w:cs="Arial"/>
                <w:color w:val="00000A"/>
                <w:sz w:val="20"/>
                <w:szCs w:val="20"/>
              </w:rPr>
            </w:pPr>
            <w:r>
              <w:rPr>
                <w:rFonts w:cs="Arial"/>
                <w:color w:val="00000A"/>
                <w:sz w:val="20"/>
                <w:szCs w:val="20"/>
              </w:rPr>
              <w:t>Wo begegnen Jugendliche Jesusdarste</w:t>
            </w:r>
            <w:r>
              <w:rPr>
                <w:rFonts w:cs="Arial"/>
                <w:color w:val="00000A"/>
                <w:sz w:val="20"/>
                <w:szCs w:val="20"/>
              </w:rPr>
              <w:t>l</w:t>
            </w:r>
            <w:r>
              <w:rPr>
                <w:rFonts w:cs="Arial"/>
                <w:color w:val="00000A"/>
                <w:sz w:val="20"/>
                <w:szCs w:val="20"/>
              </w:rPr>
              <w:t>lungen?</w:t>
            </w:r>
          </w:p>
          <w:p w14:paraId="77196633" w14:textId="77777777" w:rsidR="00FC4EAD" w:rsidRDefault="00FC4EAD" w:rsidP="00DD4BDC">
            <w:pPr>
              <w:spacing w:before="60"/>
              <w:rPr>
                <w:rFonts w:cs="Arial"/>
                <w:color w:val="00000A"/>
                <w:sz w:val="20"/>
                <w:szCs w:val="20"/>
              </w:rPr>
            </w:pPr>
          </w:p>
          <w:p w14:paraId="5FE4B1AA" w14:textId="77777777" w:rsidR="00FC4EAD" w:rsidRDefault="00FC4EAD" w:rsidP="00DD4BDC">
            <w:pPr>
              <w:spacing w:before="60"/>
              <w:rPr>
                <w:rFonts w:cs="Arial"/>
                <w:i/>
                <w:color w:val="00000A"/>
                <w:sz w:val="20"/>
                <w:szCs w:val="20"/>
              </w:rPr>
            </w:pPr>
            <w:r>
              <w:rPr>
                <w:rFonts w:cs="Arial"/>
                <w:i/>
                <w:color w:val="00000A"/>
                <w:sz w:val="20"/>
                <w:szCs w:val="20"/>
              </w:rPr>
              <w:t>Mögliche Leitfragen</w:t>
            </w:r>
          </w:p>
          <w:p w14:paraId="58E89BE4" w14:textId="77777777" w:rsidR="00FC4EAD" w:rsidRDefault="00FC4EAD" w:rsidP="00DD4BDC">
            <w:pPr>
              <w:spacing w:before="60"/>
              <w:rPr>
                <w:rFonts w:cs="Arial"/>
                <w:color w:val="00000A"/>
                <w:sz w:val="20"/>
                <w:szCs w:val="20"/>
              </w:rPr>
            </w:pPr>
            <w:r>
              <w:rPr>
                <w:rFonts w:cs="Arial"/>
                <w:color w:val="00000A"/>
                <w:sz w:val="20"/>
                <w:szCs w:val="20"/>
              </w:rPr>
              <w:t>Woran können sie erkennen, dass diese gegebenenfalls klischeehaft sind?</w:t>
            </w:r>
          </w:p>
          <w:p w14:paraId="25030BDD" w14:textId="77777777" w:rsidR="00FC4EAD" w:rsidRDefault="00FC4EAD" w:rsidP="00DD4BDC">
            <w:pPr>
              <w:spacing w:before="60"/>
              <w:rPr>
                <w:rFonts w:cs="Arial"/>
                <w:color w:val="00000A"/>
                <w:sz w:val="20"/>
                <w:szCs w:val="20"/>
              </w:rPr>
            </w:pPr>
            <w:r>
              <w:rPr>
                <w:rFonts w:cs="Arial"/>
                <w:color w:val="00000A"/>
                <w:sz w:val="20"/>
                <w:szCs w:val="20"/>
              </w:rPr>
              <w:t>Welche Klischees werden bedient?</w:t>
            </w:r>
          </w:p>
          <w:p w14:paraId="4CC789F5" w14:textId="77777777" w:rsidR="00FC4EAD" w:rsidRDefault="00FC4EAD" w:rsidP="00DD4BDC">
            <w:pPr>
              <w:spacing w:before="60"/>
              <w:rPr>
                <w:rFonts w:cs="Arial"/>
                <w:color w:val="00000A"/>
                <w:sz w:val="20"/>
                <w:szCs w:val="20"/>
              </w:rPr>
            </w:pPr>
            <w:r>
              <w:rPr>
                <w:rFonts w:cs="Arial"/>
                <w:color w:val="00000A"/>
                <w:sz w:val="20"/>
                <w:szCs w:val="20"/>
              </w:rPr>
              <w:t>Welche Erkenntnisse vermittelt der Ve</w:t>
            </w:r>
            <w:r>
              <w:rPr>
                <w:rFonts w:cs="Arial"/>
                <w:color w:val="00000A"/>
                <w:sz w:val="20"/>
                <w:szCs w:val="20"/>
              </w:rPr>
              <w:t>r</w:t>
            </w:r>
            <w:r>
              <w:rPr>
                <w:rFonts w:cs="Arial"/>
                <w:color w:val="00000A"/>
                <w:sz w:val="20"/>
                <w:szCs w:val="20"/>
              </w:rPr>
              <w:t>gleich mit Jesus-Deutungen in der Bilde</w:t>
            </w:r>
            <w:r>
              <w:rPr>
                <w:rFonts w:cs="Arial"/>
                <w:color w:val="00000A"/>
                <w:sz w:val="20"/>
                <w:szCs w:val="20"/>
              </w:rPr>
              <w:t>n</w:t>
            </w:r>
            <w:r>
              <w:rPr>
                <w:rFonts w:cs="Arial"/>
                <w:color w:val="00000A"/>
                <w:sz w:val="20"/>
                <w:szCs w:val="20"/>
              </w:rPr>
              <w:t>den Kunst, Musik, Literatur oder im Film?</w:t>
            </w:r>
          </w:p>
          <w:p w14:paraId="28BCCCD4" w14:textId="77777777" w:rsidR="00FC4EAD" w:rsidRDefault="00FC4EAD" w:rsidP="00DD4BDC">
            <w:pPr>
              <w:spacing w:before="60"/>
              <w:rPr>
                <w:rFonts w:cs="Arial"/>
                <w:color w:val="00000A"/>
                <w:sz w:val="20"/>
                <w:szCs w:val="20"/>
              </w:rPr>
            </w:pPr>
            <w:r>
              <w:rPr>
                <w:rFonts w:cs="Arial"/>
                <w:color w:val="00000A"/>
                <w:sz w:val="20"/>
                <w:szCs w:val="20"/>
              </w:rPr>
              <w:t>Welche Rolle spielt jeweils der biblische Bezug?</w:t>
            </w:r>
          </w:p>
          <w:p w14:paraId="2ACF2AD4" w14:textId="77777777" w:rsidR="00FC4EAD" w:rsidRDefault="00FC4EAD" w:rsidP="00DD4BDC">
            <w:pPr>
              <w:spacing w:before="60"/>
              <w:rPr>
                <w:rFonts w:cs="Arial"/>
                <w:color w:val="00000A"/>
                <w:sz w:val="20"/>
                <w:szCs w:val="20"/>
              </w:rPr>
            </w:pPr>
            <w:r>
              <w:rPr>
                <w:rFonts w:cs="Arial"/>
                <w:color w:val="00000A"/>
                <w:sz w:val="20"/>
                <w:szCs w:val="20"/>
              </w:rPr>
              <w:t>Zum Beispiel:</w:t>
            </w:r>
          </w:p>
          <w:p w14:paraId="7E1987E2" w14:textId="77777777" w:rsidR="00FC4EAD" w:rsidRDefault="00FC4EAD" w:rsidP="00DD4BDC">
            <w:pPr>
              <w:spacing w:before="60"/>
              <w:rPr>
                <w:rFonts w:cs="Arial"/>
                <w:color w:val="00000A"/>
                <w:sz w:val="20"/>
                <w:szCs w:val="20"/>
              </w:rPr>
            </w:pPr>
            <w:r>
              <w:rPr>
                <w:rFonts w:cs="Arial"/>
                <w:color w:val="00000A"/>
                <w:sz w:val="20"/>
                <w:szCs w:val="20"/>
              </w:rPr>
              <w:t>Auszug aus Matthäuspassion und en</w:t>
            </w:r>
            <w:r>
              <w:rPr>
                <w:rFonts w:cs="Arial"/>
                <w:color w:val="00000A"/>
                <w:sz w:val="20"/>
                <w:szCs w:val="20"/>
              </w:rPr>
              <w:t>t</w:t>
            </w:r>
            <w:r>
              <w:rPr>
                <w:rFonts w:cs="Arial"/>
                <w:color w:val="00000A"/>
                <w:sz w:val="20"/>
                <w:szCs w:val="20"/>
              </w:rPr>
              <w:t>sprechender Perikopen aus dem Matth</w:t>
            </w:r>
            <w:r>
              <w:rPr>
                <w:rFonts w:cs="Arial"/>
                <w:color w:val="00000A"/>
                <w:sz w:val="20"/>
                <w:szCs w:val="20"/>
              </w:rPr>
              <w:t>ä</w:t>
            </w:r>
            <w:r>
              <w:rPr>
                <w:rFonts w:cs="Arial"/>
                <w:color w:val="00000A"/>
                <w:sz w:val="20"/>
                <w:szCs w:val="20"/>
              </w:rPr>
              <w:t>usevangelium</w:t>
            </w:r>
          </w:p>
          <w:p w14:paraId="02F470A8" w14:textId="77777777" w:rsidR="00FC4EAD" w:rsidRDefault="00FC4EAD" w:rsidP="00DD4BDC">
            <w:pPr>
              <w:spacing w:before="60"/>
              <w:rPr>
                <w:rFonts w:cs="Arial"/>
                <w:color w:val="00000A"/>
                <w:sz w:val="20"/>
                <w:szCs w:val="20"/>
              </w:rPr>
            </w:pPr>
            <w:r>
              <w:rPr>
                <w:rFonts w:cs="Arial"/>
                <w:color w:val="00000A"/>
                <w:sz w:val="20"/>
                <w:szCs w:val="20"/>
              </w:rPr>
              <w:t>Eric-Emmanuel Schmitt: Das Evangelium des Pilatus und entsprechende NT-</w:t>
            </w:r>
            <w:r>
              <w:rPr>
                <w:rFonts w:cs="Arial"/>
                <w:color w:val="00000A"/>
                <w:sz w:val="20"/>
                <w:szCs w:val="20"/>
              </w:rPr>
              <w:lastRenderedPageBreak/>
              <w:t>Perikopen</w:t>
            </w:r>
          </w:p>
          <w:p w14:paraId="49488A46" w14:textId="706DF502" w:rsidR="00FC4EAD" w:rsidRPr="00FC4EAD" w:rsidRDefault="00FC4EAD" w:rsidP="00DD4BDC">
            <w:pPr>
              <w:spacing w:before="60"/>
              <w:rPr>
                <w:rFonts w:cs="Arial"/>
                <w:color w:val="00000A"/>
                <w:sz w:val="20"/>
                <w:szCs w:val="20"/>
              </w:rPr>
            </w:pPr>
            <w:r>
              <w:rPr>
                <w:rFonts w:cs="Arial"/>
                <w:color w:val="00000A"/>
                <w:sz w:val="20"/>
                <w:szCs w:val="20"/>
              </w:rPr>
              <w:t>Emil Nolde: Jesus segnet die Kinder und Mk,13-16</w:t>
            </w:r>
          </w:p>
        </w:tc>
        <w:tc>
          <w:tcPr>
            <w:tcW w:w="1250" w:type="pct"/>
            <w:vMerge w:val="restart"/>
            <w:tcBorders>
              <w:top w:val="single" w:sz="4" w:space="0" w:color="auto"/>
              <w:left w:val="single" w:sz="4" w:space="0" w:color="auto"/>
              <w:right w:val="single" w:sz="4" w:space="0" w:color="auto"/>
            </w:tcBorders>
            <w:shd w:val="clear" w:color="auto" w:fill="auto"/>
          </w:tcPr>
          <w:p w14:paraId="7EED887A" w14:textId="77777777"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lastRenderedPageBreak/>
              <w:t>L MB</w:t>
            </w:r>
            <w:r w:rsidRPr="00F44FEE">
              <w:rPr>
                <w:rFonts w:eastAsia="Calibri" w:cs="Arial"/>
                <w:b/>
                <w:szCs w:val="22"/>
                <w:lang w:val="en-US"/>
              </w:rPr>
              <w:t xml:space="preserve">, </w:t>
            </w:r>
            <w:r w:rsidRPr="00F44FEE">
              <w:rPr>
                <w:rFonts w:eastAsia="Calibri" w:cs="Arial"/>
                <w:b/>
                <w:szCs w:val="22"/>
                <w:highlight w:val="cyan"/>
                <w:lang w:val="en-US"/>
              </w:rPr>
              <w:t>L VB</w:t>
            </w:r>
          </w:p>
          <w:p w14:paraId="7999A37B" w14:textId="77777777" w:rsidR="00753276" w:rsidRDefault="00753276" w:rsidP="00DD4BDC">
            <w:pPr>
              <w:suppressAutoHyphens/>
              <w:rPr>
                <w:rFonts w:cs="Arial"/>
                <w:sz w:val="18"/>
                <w:szCs w:val="22"/>
              </w:rPr>
            </w:pPr>
          </w:p>
          <w:p w14:paraId="1621ACEF" w14:textId="77777777" w:rsidR="00753276" w:rsidRDefault="00753276" w:rsidP="00DD4BDC">
            <w:pPr>
              <w:suppressAutoHyphens/>
              <w:rPr>
                <w:rFonts w:cs="Arial"/>
                <w:sz w:val="18"/>
                <w:szCs w:val="22"/>
              </w:rPr>
            </w:pPr>
          </w:p>
          <w:p w14:paraId="24F3FB0F" w14:textId="77777777" w:rsidR="00753276" w:rsidRDefault="00753276" w:rsidP="00DD4BDC">
            <w:pPr>
              <w:suppressAutoHyphens/>
              <w:rPr>
                <w:rFonts w:cs="Arial"/>
                <w:sz w:val="18"/>
                <w:szCs w:val="22"/>
              </w:rPr>
            </w:pPr>
          </w:p>
          <w:p w14:paraId="3EF324B3" w14:textId="77777777" w:rsidR="00753276" w:rsidRDefault="00753276" w:rsidP="00DD4BDC">
            <w:pPr>
              <w:suppressAutoHyphens/>
              <w:rPr>
                <w:rFonts w:cs="Arial"/>
                <w:sz w:val="18"/>
                <w:szCs w:val="22"/>
              </w:rPr>
            </w:pPr>
          </w:p>
          <w:p w14:paraId="10D3ADFD" w14:textId="77777777" w:rsidR="00753276" w:rsidRDefault="00753276" w:rsidP="00DD4BDC">
            <w:pPr>
              <w:suppressAutoHyphens/>
              <w:rPr>
                <w:rFonts w:cs="Arial"/>
                <w:sz w:val="18"/>
                <w:szCs w:val="22"/>
              </w:rPr>
            </w:pPr>
          </w:p>
          <w:p w14:paraId="23C676EA" w14:textId="77777777" w:rsidR="00753276" w:rsidRDefault="00753276" w:rsidP="00DD4BDC">
            <w:pPr>
              <w:suppressAutoHyphens/>
              <w:rPr>
                <w:rFonts w:cs="Arial"/>
                <w:sz w:val="18"/>
                <w:szCs w:val="22"/>
              </w:rPr>
            </w:pPr>
          </w:p>
          <w:p w14:paraId="0FCCA4BC" w14:textId="77777777" w:rsidR="00753276" w:rsidRDefault="00753276" w:rsidP="00DD4BDC">
            <w:pPr>
              <w:suppressAutoHyphens/>
              <w:rPr>
                <w:rFonts w:cs="Arial"/>
                <w:sz w:val="18"/>
                <w:szCs w:val="22"/>
              </w:rPr>
            </w:pPr>
          </w:p>
          <w:p w14:paraId="38D87CD7" w14:textId="77777777" w:rsidR="00753276" w:rsidRDefault="00753276" w:rsidP="00DD4BDC">
            <w:pPr>
              <w:suppressAutoHyphens/>
              <w:rPr>
                <w:rFonts w:cs="Arial"/>
                <w:sz w:val="18"/>
                <w:szCs w:val="22"/>
              </w:rPr>
            </w:pPr>
          </w:p>
          <w:p w14:paraId="643A14F4" w14:textId="77777777" w:rsidR="00753276" w:rsidRDefault="00753276" w:rsidP="00DD4BDC">
            <w:pPr>
              <w:suppressAutoHyphens/>
              <w:rPr>
                <w:rFonts w:cs="Arial"/>
                <w:sz w:val="18"/>
                <w:szCs w:val="22"/>
              </w:rPr>
            </w:pPr>
          </w:p>
          <w:p w14:paraId="2342AE1B" w14:textId="77777777" w:rsidR="00753276" w:rsidRPr="00CD6021" w:rsidRDefault="00753276" w:rsidP="00DD4BDC">
            <w:pPr>
              <w:suppressAutoHyphens/>
              <w:rPr>
                <w:rFonts w:eastAsia="Calibri" w:cs="Arial"/>
                <w:i/>
                <w:szCs w:val="22"/>
                <w:lang w:val="en-US"/>
              </w:rPr>
            </w:pPr>
          </w:p>
        </w:tc>
      </w:tr>
      <w:tr w:rsidR="00753276" w:rsidRPr="00D72B29" w14:paraId="69B653B3"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2D6548FF" w14:textId="76929513" w:rsidR="00753276" w:rsidRPr="00DC387B" w:rsidRDefault="00753276" w:rsidP="00DD4BDC">
            <w:pPr>
              <w:spacing w:before="60"/>
              <w:rPr>
                <w:rFonts w:eastAsia="Calibri" w:cs="Arial"/>
                <w:szCs w:val="22"/>
              </w:rPr>
            </w:pPr>
            <w:r w:rsidRPr="00DC387B">
              <w:rPr>
                <w:rFonts w:eastAsia="Calibri" w:cs="Arial"/>
                <w:b/>
                <w:szCs w:val="22"/>
              </w:rPr>
              <w:t>2.1 Wahrnehmen und Darstellen</w:t>
            </w:r>
          </w:p>
          <w:p w14:paraId="21AE2AFE" w14:textId="12F98D30"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31B40946" w14:textId="5C8BF572"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62D48257" w14:textId="7A3F724B"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0D99417D" w14:textId="77777777" w:rsidR="00753276" w:rsidRPr="00DC387B" w:rsidRDefault="00753276" w:rsidP="00DD4BDC">
            <w:pPr>
              <w:spacing w:before="60"/>
              <w:rPr>
                <w:rFonts w:eastAsia="Calibri" w:cs="Arial"/>
                <w:sz w:val="18"/>
                <w:szCs w:val="22"/>
              </w:rPr>
            </w:pPr>
          </w:p>
          <w:p w14:paraId="4B7211E1"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7224CACA" w14:textId="3E967895"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metaphorische und symbolische Sprachfo</w:t>
            </w:r>
            <w:r w:rsidR="00753276" w:rsidRPr="00DC387B">
              <w:rPr>
                <w:rFonts w:eastAsia="Calibri" w:cs="Arial"/>
                <w:sz w:val="18"/>
                <w:szCs w:val="22"/>
              </w:rPr>
              <w:t>r</w:t>
            </w:r>
            <w:r w:rsidR="00753276" w:rsidRPr="00DC387B">
              <w:rPr>
                <w:rFonts w:eastAsia="Calibri" w:cs="Arial"/>
                <w:sz w:val="18"/>
                <w:szCs w:val="22"/>
              </w:rPr>
              <w:t>men und theologische Grundbegriffe erkennen und deuten, Symbole und Symbolhandlungen sowie Rituale erleben und deuten</w:t>
            </w:r>
          </w:p>
          <w:p w14:paraId="0884905C" w14:textId="333334F7"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t>nung, Vertrauen, Glück, Leid, Trauer, Ung</w:t>
            </w:r>
            <w:r w:rsidR="00753276" w:rsidRPr="00DC387B">
              <w:rPr>
                <w:rFonts w:eastAsia="Calibri" w:cs="Arial"/>
                <w:sz w:val="18"/>
                <w:szCs w:val="22"/>
              </w:rPr>
              <w:t>e</w:t>
            </w:r>
            <w:r w:rsidR="00753276" w:rsidRPr="00DC387B">
              <w:rPr>
                <w:rFonts w:eastAsia="Calibri" w:cs="Arial"/>
                <w:sz w:val="18"/>
                <w:szCs w:val="22"/>
              </w:rPr>
              <w:t xml:space="preserve">rechtigkeit, Scheitern und Schuld erfahren und </w:t>
            </w:r>
            <w:r w:rsidR="00753276" w:rsidRPr="00DC387B">
              <w:rPr>
                <w:rFonts w:eastAsia="Calibri" w:cs="Arial"/>
                <w:sz w:val="18"/>
                <w:szCs w:val="22"/>
              </w:rPr>
              <w:lastRenderedPageBreak/>
              <w:t>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60A2DF54" w14:textId="130109B9"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635E8569" w14:textId="77777777" w:rsidR="00753276" w:rsidRPr="00DC387B" w:rsidRDefault="00753276" w:rsidP="00DD4BDC">
            <w:pPr>
              <w:spacing w:before="60"/>
              <w:rPr>
                <w:rFonts w:eastAsia="Calibri" w:cs="Arial"/>
                <w:sz w:val="18"/>
                <w:szCs w:val="22"/>
              </w:rPr>
            </w:pPr>
          </w:p>
          <w:p w14:paraId="3C30FC90"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3E55FDF9" w14:textId="0B8AB014"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03FD1540" w14:textId="3DC34439"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1F24D8EC" w14:textId="2FBCE8FE"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63A290B3" w14:textId="77777777" w:rsidR="00753276" w:rsidRPr="00DC387B" w:rsidRDefault="00753276" w:rsidP="00DD4BDC">
            <w:pPr>
              <w:spacing w:before="60"/>
              <w:rPr>
                <w:rFonts w:eastAsia="Calibri" w:cs="Arial"/>
                <w:sz w:val="18"/>
                <w:szCs w:val="22"/>
              </w:rPr>
            </w:pPr>
          </w:p>
          <w:p w14:paraId="6E96215B"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108A8358" w14:textId="0A0F97F0"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eigene Gedanken, Gefühle und Sicht- b</w:t>
            </w:r>
            <w:r w:rsidR="00753276" w:rsidRPr="00DC387B">
              <w:rPr>
                <w:rFonts w:eastAsia="Calibri" w:cs="Arial"/>
                <w:sz w:val="18"/>
                <w:szCs w:val="22"/>
              </w:rPr>
              <w:t>e</w:t>
            </w:r>
            <w:r w:rsidR="00753276" w:rsidRPr="00DC387B">
              <w:rPr>
                <w:rFonts w:eastAsia="Calibri" w:cs="Arial"/>
                <w:sz w:val="18"/>
                <w:szCs w:val="22"/>
              </w:rPr>
              <w:t>ziehungsweise Verhaltensweisen (Konstrukti</w:t>
            </w:r>
            <w:r w:rsidR="00753276" w:rsidRPr="00DC387B">
              <w:rPr>
                <w:rFonts w:eastAsia="Calibri" w:cs="Arial"/>
                <w:sz w:val="18"/>
                <w:szCs w:val="22"/>
              </w:rPr>
              <w:t>o</w:t>
            </w:r>
            <w:r w:rsidR="00753276" w:rsidRPr="00DC387B">
              <w:rPr>
                <w:rFonts w:eastAsia="Calibri" w:cs="Arial"/>
                <w:sz w:val="18"/>
                <w:szCs w:val="22"/>
              </w:rPr>
              <w:t>nen) darstellen und in Beziehung setzen zu denen anderer Schülerinnen und Schüler in der Lerngruppe</w:t>
            </w:r>
          </w:p>
          <w:p w14:paraId="2CDD6E02" w14:textId="7231A8DA"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in religiöse und nicht religiöse Geda</w:t>
            </w:r>
            <w:r w:rsidR="00753276" w:rsidRPr="00DC387B">
              <w:rPr>
                <w:rFonts w:eastAsia="Calibri" w:cs="Arial"/>
                <w:sz w:val="18"/>
                <w:szCs w:val="22"/>
              </w:rPr>
              <w:t>n</w:t>
            </w:r>
            <w:r w:rsidR="00753276" w:rsidRPr="00DC387B">
              <w:rPr>
                <w:rFonts w:eastAsia="Calibri" w:cs="Arial"/>
                <w:sz w:val="18"/>
                <w:szCs w:val="22"/>
              </w:rPr>
              <w:t>ken, Gefühle, Sicht- bzw. Verhaltensweisen anderer Menschen (biblische Figuren, Heilige, Mitmenschen) hineinversetzen</w:t>
            </w:r>
          </w:p>
          <w:p w14:paraId="45D20E8E" w14:textId="63765582"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anderen wertschätzend, achtsam, sensibel und respektvoll begegnen und sich konstruktiv mit ihnen über eigene und fremde Standpunkte austauschen</w:t>
            </w:r>
          </w:p>
          <w:p w14:paraId="26853089" w14:textId="77777777" w:rsidR="00753276" w:rsidRPr="00DC387B" w:rsidRDefault="00753276" w:rsidP="00DD4BDC">
            <w:pPr>
              <w:spacing w:before="60"/>
              <w:rPr>
                <w:rFonts w:eastAsia="Calibri" w:cs="Arial"/>
                <w:sz w:val="18"/>
                <w:szCs w:val="22"/>
              </w:rPr>
            </w:pPr>
          </w:p>
          <w:p w14:paraId="5EA3AE2A"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485D7C84" w14:textId="74326096"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dem eigenen Leben, menschlichen Grunde</w:t>
            </w:r>
            <w:r w:rsidR="00753276" w:rsidRPr="00DC387B">
              <w:rPr>
                <w:rFonts w:eastAsia="Calibri" w:cs="Arial"/>
                <w:sz w:val="18"/>
                <w:szCs w:val="22"/>
              </w:rPr>
              <w:t>r</w:t>
            </w:r>
            <w:r w:rsidR="00753276" w:rsidRPr="00DC387B">
              <w:rPr>
                <w:rFonts w:eastAsia="Calibri" w:cs="Arial"/>
                <w:sz w:val="18"/>
                <w:szCs w:val="22"/>
              </w:rPr>
              <w:t>fahrungen und biblisch-christlicher Glauben</w:t>
            </w:r>
            <w:r w:rsidR="00753276" w:rsidRPr="00DC387B">
              <w:rPr>
                <w:rFonts w:eastAsia="Calibri" w:cs="Arial"/>
                <w:sz w:val="18"/>
                <w:szCs w:val="22"/>
              </w:rPr>
              <w:t>s</w:t>
            </w:r>
            <w:r w:rsidR="00753276" w:rsidRPr="00DC387B">
              <w:rPr>
                <w:rFonts w:eastAsia="Calibri" w:cs="Arial"/>
                <w:sz w:val="18"/>
                <w:szCs w:val="22"/>
              </w:rPr>
              <w:t xml:space="preserve">überlieferung kreativ-gestaltend Ausdruck </w:t>
            </w:r>
            <w:r w:rsidR="00753276" w:rsidRPr="00DC387B">
              <w:rPr>
                <w:rFonts w:eastAsia="Calibri" w:cs="Arial"/>
                <w:sz w:val="18"/>
                <w:szCs w:val="22"/>
              </w:rPr>
              <w:lastRenderedPageBreak/>
              <w:t>verleihen</w:t>
            </w:r>
          </w:p>
          <w:p w14:paraId="457EA613" w14:textId="5B66950A"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53276" w:rsidRPr="00DC387B">
              <w:rPr>
                <w:rFonts w:eastAsia="Calibri" w:cs="Arial"/>
                <w:sz w:val="18"/>
                <w:szCs w:val="22"/>
              </w:rPr>
              <w:t>e</w:t>
            </w:r>
            <w:r w:rsidR="00753276" w:rsidRPr="00DC387B">
              <w:rPr>
                <w:rFonts w:eastAsia="Calibri" w:cs="Arial"/>
                <w:sz w:val="18"/>
                <w:szCs w:val="22"/>
              </w:rPr>
              <w:t>schichte und Gegenwart Impulse für das eig</w:t>
            </w:r>
            <w:r w:rsidR="00753276" w:rsidRPr="00DC387B">
              <w:rPr>
                <w:rFonts w:eastAsia="Calibri" w:cs="Arial"/>
                <w:sz w:val="18"/>
                <w:szCs w:val="22"/>
              </w:rPr>
              <w:t>e</w:t>
            </w:r>
            <w:r w:rsidR="00753276" w:rsidRPr="00DC387B">
              <w:rPr>
                <w:rFonts w:eastAsia="Calibri" w:cs="Arial"/>
                <w:sz w:val="18"/>
                <w:szCs w:val="22"/>
              </w:rPr>
              <w:t>ne Handeln gewinnen</w:t>
            </w:r>
          </w:p>
          <w:p w14:paraId="2FBA4586" w14:textId="626E3DD8"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D9C6FB5" w14:textId="77777777" w:rsidR="00753276" w:rsidRPr="00DC387B" w:rsidRDefault="00952DD5" w:rsidP="00DD4BDC">
            <w:pPr>
              <w:spacing w:before="60"/>
              <w:rPr>
                <w:rFonts w:eastAsia="Calibri" w:cs="Arial"/>
                <w:szCs w:val="22"/>
              </w:rPr>
            </w:pPr>
            <w:r w:rsidRPr="00DC387B">
              <w:rPr>
                <w:rFonts w:eastAsia="Calibri" w:cs="Arial"/>
                <w:b/>
                <w:szCs w:val="22"/>
              </w:rPr>
              <w:lastRenderedPageBreak/>
              <w:t>3.3.5 Jesus Christus</w:t>
            </w:r>
          </w:p>
          <w:p w14:paraId="7D4CC191" w14:textId="77777777" w:rsidR="00952DD5" w:rsidRPr="00DC387B" w:rsidRDefault="00952DD5" w:rsidP="00DD4BDC">
            <w:pPr>
              <w:spacing w:before="60"/>
              <w:rPr>
                <w:rFonts w:eastAsia="Calibri" w:cs="Arial"/>
                <w:sz w:val="20"/>
                <w:szCs w:val="22"/>
              </w:rPr>
            </w:pPr>
            <w:r w:rsidRPr="00DC387B">
              <w:rPr>
                <w:rFonts w:eastAsia="Calibri" w:cs="Arial"/>
                <w:sz w:val="20"/>
                <w:szCs w:val="22"/>
              </w:rPr>
              <w:t>(1) Jesusbilder beschreiben, die in Fo</w:t>
            </w:r>
            <w:r w:rsidRPr="00DC387B">
              <w:rPr>
                <w:rFonts w:eastAsia="Calibri" w:cs="Arial"/>
                <w:sz w:val="20"/>
                <w:szCs w:val="22"/>
              </w:rPr>
              <w:t>r</w:t>
            </w:r>
            <w:r w:rsidRPr="00DC387B">
              <w:rPr>
                <w:rFonts w:eastAsia="Calibri" w:cs="Arial"/>
                <w:sz w:val="20"/>
                <w:szCs w:val="22"/>
              </w:rPr>
              <w:t>men der Alltags- und Jugendkultur auch von Klischees geprägt warden (zum Be</w:t>
            </w:r>
            <w:r w:rsidRPr="00DC387B">
              <w:rPr>
                <w:rFonts w:eastAsia="Calibri" w:cs="Arial"/>
                <w:sz w:val="20"/>
                <w:szCs w:val="22"/>
              </w:rPr>
              <w:t>i</w:t>
            </w:r>
            <w:r w:rsidRPr="00DC387B">
              <w:rPr>
                <w:rFonts w:eastAsia="Calibri" w:cs="Arial"/>
                <w:sz w:val="20"/>
                <w:szCs w:val="22"/>
              </w:rPr>
              <w:t>spiel in der Popmusik, in der Werbung und im Sport)</w:t>
            </w:r>
          </w:p>
          <w:p w14:paraId="684ABD56" w14:textId="77777777" w:rsidR="00952DD5" w:rsidRPr="00DC387B" w:rsidRDefault="00952DD5" w:rsidP="00DD4BDC">
            <w:pPr>
              <w:spacing w:before="60"/>
              <w:rPr>
                <w:rFonts w:eastAsia="Calibri" w:cs="Arial"/>
                <w:b/>
                <w:szCs w:val="22"/>
              </w:rPr>
            </w:pPr>
            <w:r w:rsidRPr="00DC387B">
              <w:rPr>
                <w:rFonts w:eastAsia="Calibri" w:cs="Arial"/>
                <w:b/>
                <w:szCs w:val="22"/>
              </w:rPr>
              <w:t>3.3.5 Jesus Christus</w:t>
            </w:r>
          </w:p>
          <w:p w14:paraId="5CACC835" w14:textId="77777777" w:rsidR="00952DD5" w:rsidRPr="00DC387B" w:rsidRDefault="00952DD5" w:rsidP="00DD4BDC">
            <w:pPr>
              <w:spacing w:before="60"/>
              <w:rPr>
                <w:rFonts w:eastAsia="Calibri" w:cs="Arial"/>
                <w:sz w:val="20"/>
                <w:szCs w:val="22"/>
              </w:rPr>
            </w:pPr>
            <w:r w:rsidRPr="00DC387B">
              <w:rPr>
                <w:rFonts w:eastAsia="Calibri" w:cs="Arial"/>
                <w:sz w:val="20"/>
                <w:szCs w:val="22"/>
              </w:rPr>
              <w:t xml:space="preserve">(2) </w:t>
            </w:r>
            <w:r w:rsidR="00FC4EAD" w:rsidRPr="00DC387B">
              <w:rPr>
                <w:rFonts w:eastAsia="Calibri" w:cs="Arial"/>
                <w:sz w:val="20"/>
                <w:szCs w:val="22"/>
              </w:rPr>
              <w:t>für Jesusdeutungen in der Kunst (</w:t>
            </w:r>
            <w:r w:rsidR="00FC4EAD" w:rsidRPr="00DC387B">
              <w:rPr>
                <w:rFonts w:eastAsia="Calibri" w:cs="Arial"/>
                <w:i/>
                <w:sz w:val="20"/>
                <w:szCs w:val="22"/>
              </w:rPr>
              <w:t>Bi</w:t>
            </w:r>
            <w:r w:rsidR="00FC4EAD" w:rsidRPr="00DC387B">
              <w:rPr>
                <w:rFonts w:eastAsia="Calibri" w:cs="Arial"/>
                <w:i/>
                <w:sz w:val="20"/>
                <w:szCs w:val="22"/>
              </w:rPr>
              <w:t>l</w:t>
            </w:r>
            <w:r w:rsidR="00FC4EAD" w:rsidRPr="00DC387B">
              <w:rPr>
                <w:rFonts w:eastAsia="Calibri" w:cs="Arial"/>
                <w:i/>
                <w:sz w:val="20"/>
                <w:szCs w:val="22"/>
              </w:rPr>
              <w:t>dende Kunst, Musik, Literatur und Film)</w:t>
            </w:r>
            <w:r w:rsidR="00FC4EAD" w:rsidRPr="00DC387B">
              <w:rPr>
                <w:rFonts w:eastAsia="Calibri" w:cs="Arial"/>
                <w:sz w:val="20"/>
                <w:szCs w:val="22"/>
              </w:rPr>
              <w:t xml:space="preserve"> die jeweils entsprechende biblische Übe</w:t>
            </w:r>
            <w:r w:rsidR="00FC4EAD" w:rsidRPr="00DC387B">
              <w:rPr>
                <w:rFonts w:eastAsia="Calibri" w:cs="Arial"/>
                <w:sz w:val="20"/>
                <w:szCs w:val="22"/>
              </w:rPr>
              <w:t>r</w:t>
            </w:r>
            <w:r w:rsidR="00FC4EAD" w:rsidRPr="00DC387B">
              <w:rPr>
                <w:rFonts w:eastAsia="Calibri" w:cs="Arial"/>
                <w:sz w:val="20"/>
                <w:szCs w:val="22"/>
              </w:rPr>
              <w:t>lieferung beschreiben</w:t>
            </w:r>
          </w:p>
          <w:p w14:paraId="5ABE518A" w14:textId="77777777" w:rsidR="00FC4EAD" w:rsidRPr="00DC387B" w:rsidRDefault="00FC4EAD" w:rsidP="00DD4BDC">
            <w:pPr>
              <w:spacing w:before="60"/>
              <w:rPr>
                <w:rFonts w:eastAsia="Calibri" w:cs="Arial"/>
                <w:b/>
                <w:szCs w:val="22"/>
              </w:rPr>
            </w:pPr>
            <w:r w:rsidRPr="00DC387B">
              <w:rPr>
                <w:rFonts w:eastAsia="Calibri" w:cs="Arial"/>
                <w:b/>
                <w:szCs w:val="22"/>
              </w:rPr>
              <w:t>3.3.6 Kirche</w:t>
            </w:r>
          </w:p>
          <w:p w14:paraId="6B84A129" w14:textId="0A82387E" w:rsidR="00FC4EAD" w:rsidRPr="00DC387B" w:rsidRDefault="00FC4EAD" w:rsidP="00DD4BDC">
            <w:pPr>
              <w:spacing w:before="60"/>
              <w:rPr>
                <w:rFonts w:eastAsia="Calibri" w:cs="Arial"/>
                <w:sz w:val="20"/>
                <w:szCs w:val="22"/>
              </w:rPr>
            </w:pPr>
            <w:r w:rsidRPr="00DC387B">
              <w:rPr>
                <w:rFonts w:eastAsia="Calibri" w:cs="Arial"/>
                <w:sz w:val="20"/>
                <w:szCs w:val="22"/>
              </w:rPr>
              <w:t>(1) an Beispielen beschreiben, wie der Glaube an Jesus Christus in Musik, Arch</w:t>
            </w:r>
            <w:r w:rsidRPr="00DC387B">
              <w:rPr>
                <w:rFonts w:eastAsia="Calibri" w:cs="Arial"/>
                <w:sz w:val="20"/>
                <w:szCs w:val="22"/>
              </w:rPr>
              <w:t>i</w:t>
            </w:r>
            <w:r w:rsidRPr="00DC387B">
              <w:rPr>
                <w:rFonts w:eastAsia="Calibri" w:cs="Arial"/>
                <w:sz w:val="20"/>
                <w:szCs w:val="22"/>
              </w:rPr>
              <w:t>tektur und Kunst immer neue Ausdruck</w:t>
            </w:r>
            <w:r w:rsidRPr="00DC387B">
              <w:rPr>
                <w:rFonts w:eastAsia="Calibri" w:cs="Arial"/>
                <w:sz w:val="20"/>
                <w:szCs w:val="22"/>
              </w:rPr>
              <w:t>s</w:t>
            </w:r>
            <w:r w:rsidRPr="00DC387B">
              <w:rPr>
                <w:rFonts w:eastAsia="Calibri" w:cs="Arial"/>
                <w:sz w:val="20"/>
                <w:szCs w:val="22"/>
              </w:rPr>
              <w:t>formen gefunden hat</w:t>
            </w:r>
          </w:p>
        </w:tc>
        <w:tc>
          <w:tcPr>
            <w:tcW w:w="1250" w:type="pct"/>
            <w:vMerge/>
            <w:tcBorders>
              <w:left w:val="single" w:sz="4" w:space="0" w:color="auto"/>
              <w:right w:val="single" w:sz="4" w:space="0" w:color="auto"/>
            </w:tcBorders>
            <w:shd w:val="clear" w:color="auto" w:fill="auto"/>
          </w:tcPr>
          <w:p w14:paraId="5A2780FA"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88BE3FE" w14:textId="77777777" w:rsidR="00753276" w:rsidRPr="00DC387B" w:rsidRDefault="00753276" w:rsidP="00DD4BDC">
            <w:pPr>
              <w:spacing w:before="60"/>
              <w:rPr>
                <w:rFonts w:eastAsia="Calibri" w:cs="Arial"/>
                <w:i/>
                <w:szCs w:val="22"/>
              </w:rPr>
            </w:pPr>
          </w:p>
        </w:tc>
      </w:tr>
      <w:tr w:rsidR="00753276" w:rsidRPr="00D72B29" w14:paraId="0E42E007" w14:textId="77777777" w:rsidTr="00DD4BDC">
        <w:trPr>
          <w:trHeight w:val="2906"/>
          <w:jc w:val="center"/>
        </w:trPr>
        <w:tc>
          <w:tcPr>
            <w:tcW w:w="1250" w:type="pct"/>
            <w:vMerge/>
            <w:tcBorders>
              <w:left w:val="single" w:sz="4" w:space="0" w:color="auto"/>
              <w:right w:val="single" w:sz="4" w:space="0" w:color="auto"/>
            </w:tcBorders>
            <w:shd w:val="clear" w:color="auto" w:fill="auto"/>
          </w:tcPr>
          <w:p w14:paraId="12B5DE5C" w14:textId="524AF4E5"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1D8D6E07" w14:textId="32CF6C64" w:rsidR="00753276" w:rsidRPr="00DC387B" w:rsidRDefault="00FC4EAD" w:rsidP="00DD4BDC">
            <w:pPr>
              <w:spacing w:before="60"/>
              <w:rPr>
                <w:rFonts w:eastAsia="Calibri" w:cs="Arial"/>
                <w:b/>
                <w:szCs w:val="22"/>
              </w:rPr>
            </w:pPr>
            <w:r w:rsidRPr="00DC387B">
              <w:rPr>
                <w:rFonts w:eastAsia="Calibri" w:cs="Arial"/>
                <w:b/>
                <w:szCs w:val="22"/>
              </w:rPr>
              <w:t>3.3.2 Welt und Verantwortung</w:t>
            </w:r>
          </w:p>
          <w:p w14:paraId="5A7DF83E" w14:textId="30B94359" w:rsidR="00FC4EAD" w:rsidRPr="00DC387B" w:rsidRDefault="00FC4EAD" w:rsidP="00DD4BDC">
            <w:pPr>
              <w:spacing w:before="60"/>
              <w:rPr>
                <w:rFonts w:eastAsia="Calibri" w:cs="Arial"/>
                <w:sz w:val="20"/>
                <w:szCs w:val="22"/>
              </w:rPr>
            </w:pPr>
            <w:r w:rsidRPr="00DC387B">
              <w:rPr>
                <w:rFonts w:eastAsia="Calibri" w:cs="Arial"/>
                <w:sz w:val="20"/>
                <w:szCs w:val="22"/>
              </w:rPr>
              <w:t>(5) gemeinsam anhand gesellschaftlicher Konfliktsituationen in der Auseinanderse</w:t>
            </w:r>
            <w:r w:rsidRPr="00DC387B">
              <w:rPr>
                <w:rFonts w:eastAsia="Calibri" w:cs="Arial"/>
                <w:sz w:val="20"/>
                <w:szCs w:val="22"/>
              </w:rPr>
              <w:t>t</w:t>
            </w:r>
            <w:r w:rsidRPr="00DC387B">
              <w:rPr>
                <w:rFonts w:eastAsia="Calibri" w:cs="Arial"/>
                <w:sz w:val="20"/>
                <w:szCs w:val="22"/>
              </w:rPr>
              <w:t>zung mit der Bergpredigt (Mt 5-7) Pe</w:t>
            </w:r>
            <w:r w:rsidRPr="00DC387B">
              <w:rPr>
                <w:rFonts w:eastAsia="Calibri" w:cs="Arial"/>
                <w:sz w:val="20"/>
                <w:szCs w:val="22"/>
              </w:rPr>
              <w:t>r</w:t>
            </w:r>
            <w:r w:rsidRPr="00DC387B">
              <w:rPr>
                <w:rFonts w:eastAsia="Calibri" w:cs="Arial"/>
                <w:sz w:val="20"/>
                <w:szCs w:val="22"/>
              </w:rPr>
              <w:t>spektiven</w:t>
            </w:r>
            <w:r w:rsidR="000C3C7C" w:rsidRPr="00DC387B">
              <w:rPr>
                <w:rFonts w:eastAsia="Calibri" w:cs="Arial"/>
                <w:sz w:val="20"/>
                <w:szCs w:val="22"/>
              </w:rPr>
              <w:t xml:space="preserve"> für verantwortliches Handeln reflektieren</w:t>
            </w:r>
          </w:p>
          <w:p w14:paraId="7A23FEBC" w14:textId="3A27C4A5" w:rsidR="00FC4EAD" w:rsidRPr="00DC387B" w:rsidRDefault="00FC4EAD" w:rsidP="00DD4BDC">
            <w:pPr>
              <w:spacing w:before="60"/>
              <w:rPr>
                <w:rFonts w:eastAsia="Calibri" w:cs="Arial"/>
                <w:sz w:val="24"/>
                <w:szCs w:val="22"/>
              </w:rPr>
            </w:pPr>
          </w:p>
        </w:tc>
        <w:tc>
          <w:tcPr>
            <w:tcW w:w="1250" w:type="pct"/>
            <w:tcBorders>
              <w:left w:val="single" w:sz="4" w:space="0" w:color="auto"/>
              <w:right w:val="single" w:sz="4" w:space="0" w:color="auto"/>
            </w:tcBorders>
            <w:shd w:val="clear" w:color="auto" w:fill="auto"/>
          </w:tcPr>
          <w:p w14:paraId="296D765F" w14:textId="77777777" w:rsidR="00753276" w:rsidRPr="00DC387B" w:rsidRDefault="000C3C7C" w:rsidP="00DD4BDC">
            <w:pPr>
              <w:spacing w:before="60"/>
              <w:rPr>
                <w:rFonts w:eastAsia="Calibri"/>
                <w:b/>
                <w:sz w:val="20"/>
              </w:rPr>
            </w:pPr>
            <w:r w:rsidRPr="00DC387B">
              <w:rPr>
                <w:rFonts w:eastAsia="Calibri"/>
                <w:b/>
              </w:rPr>
              <w:t>Die Bergpredigt – neue Perspekt</w:t>
            </w:r>
            <w:r w:rsidRPr="00DC387B">
              <w:rPr>
                <w:rFonts w:eastAsia="Calibri"/>
                <w:b/>
              </w:rPr>
              <w:t>i</w:t>
            </w:r>
            <w:r w:rsidRPr="00DC387B">
              <w:rPr>
                <w:rFonts w:eastAsia="Calibri"/>
                <w:b/>
              </w:rPr>
              <w:t>ven auf gelingendes Leben?</w:t>
            </w:r>
          </w:p>
          <w:p w14:paraId="0AE2D174" w14:textId="77777777" w:rsidR="000C3C7C" w:rsidRPr="00DC387B" w:rsidRDefault="000C3C7C" w:rsidP="00DD4BDC">
            <w:pPr>
              <w:spacing w:before="60"/>
              <w:rPr>
                <w:rFonts w:eastAsia="Calibri"/>
                <w:sz w:val="20"/>
              </w:rPr>
            </w:pPr>
          </w:p>
          <w:p w14:paraId="27EA5380" w14:textId="77777777" w:rsidR="000C3C7C" w:rsidRPr="00DC387B" w:rsidRDefault="000C3C7C" w:rsidP="00DD4BDC">
            <w:pPr>
              <w:spacing w:before="60"/>
              <w:rPr>
                <w:rFonts w:eastAsia="Calibri"/>
                <w:i/>
                <w:sz w:val="20"/>
              </w:rPr>
            </w:pPr>
            <w:r w:rsidRPr="00DC387B">
              <w:rPr>
                <w:rFonts w:eastAsia="Calibri"/>
                <w:i/>
                <w:sz w:val="20"/>
              </w:rPr>
              <w:t>Mögliche Leitfrage</w:t>
            </w:r>
          </w:p>
          <w:p w14:paraId="53174B09" w14:textId="77777777" w:rsidR="000C3C7C" w:rsidRPr="00DC387B" w:rsidRDefault="000C3C7C" w:rsidP="00DD4BDC">
            <w:pPr>
              <w:spacing w:before="60"/>
              <w:rPr>
                <w:rFonts w:eastAsia="Calibri"/>
                <w:sz w:val="20"/>
              </w:rPr>
            </w:pPr>
            <w:r w:rsidRPr="00DC387B">
              <w:rPr>
                <w:rFonts w:eastAsia="Calibri"/>
                <w:sz w:val="20"/>
              </w:rPr>
              <w:t>Wie kann Schülerinnen und Schülern verdeutlicht warden, dass die Bergpredigt zu den weltweit bedeutendsten ethischen Grundtexten gehört?</w:t>
            </w:r>
          </w:p>
          <w:p w14:paraId="713A9968" w14:textId="77777777" w:rsidR="000C3C7C" w:rsidRPr="00DC387B" w:rsidRDefault="000C3C7C" w:rsidP="00DD4BDC">
            <w:pPr>
              <w:spacing w:before="60"/>
              <w:rPr>
                <w:rFonts w:eastAsia="Calibri"/>
                <w:sz w:val="20"/>
              </w:rPr>
            </w:pPr>
          </w:p>
          <w:p w14:paraId="701C2B95" w14:textId="77777777" w:rsidR="000C3C7C" w:rsidRPr="00DC387B" w:rsidRDefault="000C3C7C" w:rsidP="00DD4BDC">
            <w:pPr>
              <w:spacing w:before="60"/>
              <w:rPr>
                <w:rFonts w:eastAsia="Calibri"/>
                <w:sz w:val="20"/>
              </w:rPr>
            </w:pPr>
            <w:r w:rsidRPr="00DC387B">
              <w:rPr>
                <w:rFonts w:eastAsia="Calibri"/>
                <w:sz w:val="20"/>
              </w:rPr>
              <w:t>Lektüre des gesamten Textes Mt 5-7</w:t>
            </w:r>
          </w:p>
          <w:p w14:paraId="17E887CF" w14:textId="77777777" w:rsidR="000C3C7C" w:rsidRPr="00DC387B" w:rsidRDefault="000C3C7C" w:rsidP="00DD4BDC">
            <w:pPr>
              <w:spacing w:before="60"/>
              <w:rPr>
                <w:rFonts w:eastAsia="Calibri"/>
                <w:sz w:val="20"/>
              </w:rPr>
            </w:pPr>
          </w:p>
          <w:p w14:paraId="20B83F7B" w14:textId="77777777" w:rsidR="000C3C7C" w:rsidRPr="00DC387B" w:rsidRDefault="000C3C7C" w:rsidP="00DD4BDC">
            <w:pPr>
              <w:spacing w:before="60"/>
              <w:rPr>
                <w:rFonts w:eastAsia="Calibri"/>
                <w:sz w:val="20"/>
              </w:rPr>
            </w:pPr>
            <w:r w:rsidRPr="00DC387B">
              <w:rPr>
                <w:rFonts w:eastAsia="Calibri"/>
                <w:i/>
                <w:sz w:val="20"/>
              </w:rPr>
              <w:t>Erarbeitung</w:t>
            </w:r>
          </w:p>
          <w:p w14:paraId="02A9F9FF" w14:textId="57680F20" w:rsidR="000C3C7C" w:rsidRPr="00DC387B" w:rsidRDefault="000C3C7C" w:rsidP="00DD4BDC">
            <w:pPr>
              <w:spacing w:before="60"/>
              <w:rPr>
                <w:rFonts w:eastAsia="Calibri"/>
                <w:sz w:val="20"/>
              </w:rPr>
            </w:pPr>
            <w:r w:rsidRPr="00DC387B">
              <w:rPr>
                <w:rFonts w:eastAsia="Calibri"/>
                <w:sz w:val="20"/>
              </w:rPr>
              <w:t>Von Jesus intendierter Perspektive</w:t>
            </w:r>
            <w:r w:rsidRPr="00DC387B">
              <w:rPr>
                <w:rFonts w:eastAsia="Calibri"/>
                <w:sz w:val="20"/>
              </w:rPr>
              <w:t>n</w:t>
            </w:r>
            <w:r w:rsidRPr="00DC387B">
              <w:rPr>
                <w:rFonts w:eastAsia="Calibri"/>
                <w:sz w:val="20"/>
              </w:rPr>
              <w:t>wechsel in Bezug auf das Leben des Ei</w:t>
            </w:r>
            <w:r w:rsidRPr="00DC387B">
              <w:rPr>
                <w:rFonts w:eastAsia="Calibri"/>
                <w:sz w:val="20"/>
              </w:rPr>
              <w:t>n</w:t>
            </w:r>
            <w:r w:rsidRPr="00DC387B">
              <w:rPr>
                <w:rFonts w:eastAsia="Calibri"/>
                <w:sz w:val="20"/>
              </w:rPr>
              <w:t>zelnen wie der Gesellschaft in den Seli</w:t>
            </w:r>
            <w:r w:rsidRPr="00DC387B">
              <w:rPr>
                <w:rFonts w:eastAsia="Calibri"/>
                <w:sz w:val="20"/>
              </w:rPr>
              <w:t>g</w:t>
            </w:r>
            <w:r w:rsidRPr="00DC387B">
              <w:rPr>
                <w:rFonts w:eastAsia="Calibri"/>
                <w:sz w:val="20"/>
              </w:rPr>
              <w:t>preisungen (Mt 5,3-12) und in den Ant</w:t>
            </w:r>
            <w:r w:rsidRPr="00DC387B">
              <w:rPr>
                <w:rFonts w:eastAsia="Calibri"/>
                <w:sz w:val="20"/>
              </w:rPr>
              <w:t>i</w:t>
            </w:r>
            <w:r w:rsidRPr="00DC387B">
              <w:rPr>
                <w:rFonts w:eastAsia="Calibri"/>
                <w:sz w:val="20"/>
              </w:rPr>
              <w:t>thesen (Mt 5,21-48)</w:t>
            </w:r>
          </w:p>
        </w:tc>
        <w:tc>
          <w:tcPr>
            <w:tcW w:w="1250" w:type="pct"/>
            <w:tcBorders>
              <w:left w:val="single" w:sz="4" w:space="0" w:color="auto"/>
              <w:right w:val="single" w:sz="4" w:space="0" w:color="auto"/>
            </w:tcBorders>
            <w:shd w:val="clear" w:color="auto" w:fill="auto"/>
          </w:tcPr>
          <w:p w14:paraId="39C323D8" w14:textId="6388909E" w:rsidR="00753276" w:rsidRPr="00DC387B" w:rsidRDefault="00753276" w:rsidP="00DD4BDC">
            <w:pPr>
              <w:spacing w:before="60"/>
              <w:rPr>
                <w:rFonts w:eastAsia="Calibri" w:cs="Arial"/>
                <w:sz w:val="18"/>
                <w:szCs w:val="22"/>
              </w:rPr>
            </w:pPr>
          </w:p>
        </w:tc>
      </w:tr>
      <w:tr w:rsidR="00753276" w:rsidRPr="00D72B29" w14:paraId="132C20C8" w14:textId="77777777" w:rsidTr="00DD4BDC">
        <w:trPr>
          <w:jc w:val="center"/>
        </w:trPr>
        <w:tc>
          <w:tcPr>
            <w:tcW w:w="1250" w:type="pct"/>
            <w:vMerge/>
            <w:tcBorders>
              <w:left w:val="single" w:sz="4" w:space="0" w:color="auto"/>
              <w:right w:val="single" w:sz="4" w:space="0" w:color="auto"/>
            </w:tcBorders>
            <w:shd w:val="clear" w:color="auto" w:fill="auto"/>
          </w:tcPr>
          <w:p w14:paraId="264E7774" w14:textId="03C0D643"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719A85" w14:textId="77777777" w:rsidR="00753276" w:rsidRPr="00DC387B" w:rsidRDefault="000C3C7C" w:rsidP="00DD4BDC">
            <w:pPr>
              <w:spacing w:before="60"/>
              <w:rPr>
                <w:rFonts w:eastAsia="Calibri" w:cs="Arial"/>
                <w:b/>
                <w:szCs w:val="22"/>
              </w:rPr>
            </w:pPr>
            <w:r w:rsidRPr="00DC387B">
              <w:rPr>
                <w:rFonts w:eastAsia="Calibri" w:cs="Arial"/>
                <w:b/>
                <w:szCs w:val="22"/>
              </w:rPr>
              <w:t>3.3.1 Mensch</w:t>
            </w:r>
          </w:p>
          <w:p w14:paraId="43B5178B" w14:textId="77777777" w:rsidR="000C3C7C" w:rsidRPr="00DC387B" w:rsidRDefault="000C3C7C" w:rsidP="00DD4BDC">
            <w:pPr>
              <w:spacing w:before="60"/>
              <w:rPr>
                <w:rFonts w:eastAsia="Calibri" w:cs="Arial"/>
                <w:sz w:val="20"/>
                <w:szCs w:val="22"/>
              </w:rPr>
            </w:pPr>
            <w:r w:rsidRPr="00DC387B">
              <w:rPr>
                <w:rFonts w:eastAsia="Calibri" w:cs="Arial"/>
                <w:sz w:val="20"/>
                <w:szCs w:val="22"/>
              </w:rPr>
              <w:t>(3) am Beispiel von Petrus und Paulus herausarbeiten, dass Gott den Menschen als freies und verantwortliches Gegenüber gewollt hat (zum Beispiel Lk 22,31-34; Lk 22,54-62; Apg 4,1-22; Apg 9, Gal 5, 13-26)</w:t>
            </w:r>
          </w:p>
          <w:p w14:paraId="2A622545" w14:textId="0F54F07A" w:rsidR="000C3C7C" w:rsidRPr="00DC387B" w:rsidRDefault="000C3C7C" w:rsidP="00DD4BDC">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78AD6CEC" w14:textId="77777777" w:rsidR="00753276" w:rsidRPr="00DC387B" w:rsidRDefault="000C3C7C" w:rsidP="00DD4BDC">
            <w:pPr>
              <w:spacing w:before="60"/>
              <w:rPr>
                <w:b/>
              </w:rPr>
            </w:pPr>
            <w:r w:rsidRPr="00DC387B">
              <w:rPr>
                <w:b/>
              </w:rPr>
              <w:t>Glaube und Freiheit</w:t>
            </w:r>
          </w:p>
          <w:p w14:paraId="05318CA0" w14:textId="77777777" w:rsidR="000C3C7C" w:rsidRPr="00DC387B" w:rsidRDefault="000C3C7C" w:rsidP="00DD4BDC">
            <w:pPr>
              <w:spacing w:before="60"/>
              <w:rPr>
                <w:sz w:val="20"/>
              </w:rPr>
            </w:pPr>
          </w:p>
          <w:p w14:paraId="58EC9C68" w14:textId="77777777" w:rsidR="000C3C7C" w:rsidRPr="00DC387B" w:rsidRDefault="000C3C7C" w:rsidP="00DD4BDC">
            <w:pPr>
              <w:spacing w:before="60"/>
              <w:rPr>
                <w:i/>
                <w:sz w:val="20"/>
              </w:rPr>
            </w:pPr>
            <w:r w:rsidRPr="00DC387B">
              <w:rPr>
                <w:i/>
                <w:sz w:val="20"/>
              </w:rPr>
              <w:t>Mögliche Leitfragen</w:t>
            </w:r>
          </w:p>
          <w:p w14:paraId="3C0CDE81" w14:textId="77777777" w:rsidR="000C3C7C" w:rsidRPr="00DC387B" w:rsidRDefault="000C3C7C" w:rsidP="00DD4BDC">
            <w:pPr>
              <w:spacing w:before="60"/>
              <w:rPr>
                <w:sz w:val="20"/>
              </w:rPr>
            </w:pPr>
            <w:r w:rsidRPr="00DC387B">
              <w:rPr>
                <w:sz w:val="20"/>
              </w:rPr>
              <w:t>Welche Bedeutung hat das Damaskuse</w:t>
            </w:r>
            <w:r w:rsidRPr="00DC387B">
              <w:rPr>
                <w:sz w:val="20"/>
              </w:rPr>
              <w:t>r</w:t>
            </w:r>
            <w:r w:rsidRPr="00DC387B">
              <w:rPr>
                <w:sz w:val="20"/>
              </w:rPr>
              <w:t>lebnis (Apg 9) für Paulus?</w:t>
            </w:r>
          </w:p>
          <w:p w14:paraId="4E86A489" w14:textId="77777777" w:rsidR="000C3C7C" w:rsidRPr="00DC387B" w:rsidRDefault="000C3C7C" w:rsidP="00DD4BDC">
            <w:pPr>
              <w:spacing w:before="60"/>
              <w:rPr>
                <w:sz w:val="20"/>
              </w:rPr>
            </w:pPr>
            <w:r w:rsidRPr="00DC387B">
              <w:rPr>
                <w:sz w:val="20"/>
              </w:rPr>
              <w:t>Inwiefern last sich hier von einem Pe</w:t>
            </w:r>
            <w:r w:rsidRPr="00DC387B">
              <w:rPr>
                <w:sz w:val="20"/>
              </w:rPr>
              <w:t>r</w:t>
            </w:r>
            <w:r w:rsidRPr="00DC387B">
              <w:rPr>
                <w:sz w:val="20"/>
              </w:rPr>
              <w:t>spektivenwechsel sprechen?</w:t>
            </w:r>
          </w:p>
          <w:p w14:paraId="537E29FA" w14:textId="77777777" w:rsidR="000C3C7C" w:rsidRPr="00DC387B" w:rsidRDefault="000C3C7C" w:rsidP="00DD4BDC">
            <w:pPr>
              <w:spacing w:before="60"/>
              <w:rPr>
                <w:sz w:val="20"/>
              </w:rPr>
            </w:pPr>
            <w:r w:rsidRPr="00DC387B">
              <w:rPr>
                <w:sz w:val="20"/>
              </w:rPr>
              <w:t>Welche Konsequenzen ergeben sich da</w:t>
            </w:r>
            <w:r w:rsidRPr="00DC387B">
              <w:rPr>
                <w:sz w:val="20"/>
              </w:rPr>
              <w:t>r</w:t>
            </w:r>
            <w:r w:rsidRPr="00DC387B">
              <w:rPr>
                <w:sz w:val="20"/>
              </w:rPr>
              <w:t>aus für Paulus und seine religiösen und ethischen Vorstellungen?</w:t>
            </w:r>
          </w:p>
          <w:p w14:paraId="3C67142A" w14:textId="77777777" w:rsidR="000C3C7C" w:rsidRDefault="000C3C7C" w:rsidP="00DD4BDC">
            <w:pPr>
              <w:spacing w:before="60"/>
              <w:rPr>
                <w:sz w:val="20"/>
                <w:lang w:val="en-US"/>
              </w:rPr>
            </w:pPr>
            <w:r>
              <w:rPr>
                <w:sz w:val="20"/>
                <w:lang w:val="en-US"/>
              </w:rPr>
              <w:t>Zum Beispiel:</w:t>
            </w:r>
          </w:p>
          <w:p w14:paraId="397829CD" w14:textId="3FDE09F3" w:rsidR="000C3C7C" w:rsidRPr="00DC387B" w:rsidRDefault="000C3C7C" w:rsidP="002F11AA">
            <w:pPr>
              <w:pStyle w:val="Listenabsatz"/>
              <w:numPr>
                <w:ilvl w:val="0"/>
                <w:numId w:val="31"/>
              </w:numPr>
              <w:spacing w:before="60"/>
              <w:ind w:left="404" w:hanging="284"/>
              <w:rPr>
                <w:sz w:val="20"/>
              </w:rPr>
            </w:pPr>
            <w:r w:rsidRPr="00DC387B">
              <w:rPr>
                <w:sz w:val="20"/>
              </w:rPr>
              <w:t>Befreiende Kraft des Glaubens (Gal 5,1-14)</w:t>
            </w:r>
          </w:p>
          <w:p w14:paraId="04D304F2" w14:textId="77777777" w:rsidR="000C3C7C" w:rsidRPr="00DC387B" w:rsidRDefault="000C3C7C" w:rsidP="002F11AA">
            <w:pPr>
              <w:pStyle w:val="Listenabsatz"/>
              <w:numPr>
                <w:ilvl w:val="0"/>
                <w:numId w:val="31"/>
              </w:numPr>
              <w:spacing w:before="60"/>
              <w:ind w:left="404" w:hanging="284"/>
              <w:rPr>
                <w:sz w:val="20"/>
              </w:rPr>
            </w:pPr>
            <w:r w:rsidRPr="00DC387B">
              <w:rPr>
                <w:sz w:val="20"/>
              </w:rPr>
              <w:t>Von der “Beschneidung des Fle</w:t>
            </w:r>
            <w:r w:rsidRPr="00DC387B">
              <w:rPr>
                <w:sz w:val="20"/>
              </w:rPr>
              <w:t>i</w:t>
            </w:r>
            <w:r w:rsidRPr="00DC387B">
              <w:rPr>
                <w:sz w:val="20"/>
              </w:rPr>
              <w:t xml:space="preserve">sches” zur </w:t>
            </w:r>
            <w:r w:rsidR="002F11AA" w:rsidRPr="00DC387B">
              <w:rPr>
                <w:sz w:val="20"/>
              </w:rPr>
              <w:t>“</w:t>
            </w:r>
            <w:r w:rsidRPr="00DC387B">
              <w:rPr>
                <w:sz w:val="20"/>
              </w:rPr>
              <w:t>Beschneidung des He</w:t>
            </w:r>
            <w:r w:rsidRPr="00DC387B">
              <w:rPr>
                <w:sz w:val="20"/>
              </w:rPr>
              <w:t>r</w:t>
            </w:r>
            <w:r w:rsidRPr="00DC387B">
              <w:rPr>
                <w:sz w:val="20"/>
              </w:rPr>
              <w:t>zens</w:t>
            </w:r>
            <w:r w:rsidR="002F11AA" w:rsidRPr="00DC387B">
              <w:rPr>
                <w:sz w:val="20"/>
              </w:rPr>
              <w:t>” (Röm 2,28f)</w:t>
            </w:r>
          </w:p>
          <w:p w14:paraId="5256B44C" w14:textId="77777777" w:rsidR="002F11AA" w:rsidRPr="00DC387B" w:rsidRDefault="002F11AA" w:rsidP="002F11AA">
            <w:pPr>
              <w:pStyle w:val="Listenabsatz"/>
              <w:numPr>
                <w:ilvl w:val="0"/>
                <w:numId w:val="31"/>
              </w:numPr>
              <w:spacing w:before="60"/>
              <w:ind w:left="404" w:hanging="284"/>
              <w:rPr>
                <w:sz w:val="20"/>
              </w:rPr>
            </w:pPr>
            <w:r w:rsidRPr="00DC387B">
              <w:rPr>
                <w:sz w:val="20"/>
              </w:rPr>
              <w:t>Universalisierung des Glaubens und der Liebe (Gal, 26-29; 1 Kor 13)</w:t>
            </w:r>
          </w:p>
          <w:p w14:paraId="03A64B49" w14:textId="77777777" w:rsidR="002F11AA" w:rsidRPr="00DC387B" w:rsidRDefault="002F11AA" w:rsidP="00DD4BDC">
            <w:pPr>
              <w:spacing w:before="60"/>
              <w:rPr>
                <w:sz w:val="20"/>
              </w:rPr>
            </w:pPr>
          </w:p>
          <w:p w14:paraId="1DA2E6D2" w14:textId="77777777" w:rsidR="002F11AA" w:rsidRPr="00DC387B" w:rsidRDefault="002F11AA" w:rsidP="00DD4BDC">
            <w:pPr>
              <w:spacing w:before="60"/>
              <w:rPr>
                <w:sz w:val="20"/>
              </w:rPr>
            </w:pPr>
            <w:r w:rsidRPr="00DC387B">
              <w:rPr>
                <w:sz w:val="20"/>
              </w:rPr>
              <w:t>Worin liegt das Verbindende zwischend er Programmatik der Bergpredigt Jesu und der theologischen Entfaltung von Freiheit und Universalität des christlichen Gla</w:t>
            </w:r>
            <w:r w:rsidRPr="00DC387B">
              <w:rPr>
                <w:sz w:val="20"/>
              </w:rPr>
              <w:t>u</w:t>
            </w:r>
            <w:r w:rsidRPr="00DC387B">
              <w:rPr>
                <w:sz w:val="20"/>
              </w:rPr>
              <w:t>bens bei Paulus?</w:t>
            </w:r>
          </w:p>
          <w:p w14:paraId="2B972284" w14:textId="77777777" w:rsidR="002F11AA" w:rsidRDefault="002F11AA" w:rsidP="00DD4BDC">
            <w:pPr>
              <w:spacing w:before="60"/>
              <w:rPr>
                <w:sz w:val="20"/>
                <w:lang w:val="en-US"/>
              </w:rPr>
            </w:pPr>
            <w:r>
              <w:rPr>
                <w:sz w:val="20"/>
                <w:lang w:val="en-US"/>
              </w:rPr>
              <w:t>Zum Beispiel</w:t>
            </w:r>
          </w:p>
          <w:p w14:paraId="56FBD046" w14:textId="77777777" w:rsidR="002F11AA" w:rsidRDefault="002F11AA" w:rsidP="002F11AA">
            <w:pPr>
              <w:pStyle w:val="Listenabsatz"/>
              <w:numPr>
                <w:ilvl w:val="0"/>
                <w:numId w:val="31"/>
              </w:numPr>
              <w:spacing w:before="60"/>
              <w:ind w:left="404" w:hanging="284"/>
              <w:rPr>
                <w:sz w:val="20"/>
                <w:lang w:val="en-US"/>
              </w:rPr>
            </w:pPr>
            <w:r>
              <w:rPr>
                <w:sz w:val="20"/>
                <w:lang w:val="en-US"/>
              </w:rPr>
              <w:t>Das Gottesbild</w:t>
            </w:r>
          </w:p>
          <w:p w14:paraId="49474006" w14:textId="77777777" w:rsidR="002F11AA" w:rsidRPr="00DC387B" w:rsidRDefault="002F11AA" w:rsidP="002F11AA">
            <w:pPr>
              <w:pStyle w:val="Listenabsatz"/>
              <w:numPr>
                <w:ilvl w:val="0"/>
                <w:numId w:val="31"/>
              </w:numPr>
              <w:spacing w:before="60"/>
              <w:ind w:left="404" w:hanging="284"/>
              <w:rPr>
                <w:sz w:val="20"/>
              </w:rPr>
            </w:pPr>
            <w:r w:rsidRPr="00DC387B">
              <w:rPr>
                <w:sz w:val="20"/>
              </w:rPr>
              <w:t>Der veränderte Blick auf den Einze</w:t>
            </w:r>
            <w:r w:rsidRPr="00DC387B">
              <w:rPr>
                <w:sz w:val="20"/>
              </w:rPr>
              <w:t>l</w:t>
            </w:r>
            <w:r w:rsidRPr="00DC387B">
              <w:rPr>
                <w:sz w:val="20"/>
              </w:rPr>
              <w:t>nen, die Gesellschaft, den gelebten Glauben, das Gesetz</w:t>
            </w:r>
          </w:p>
          <w:p w14:paraId="21B31D01" w14:textId="3BD47342" w:rsidR="002F11AA" w:rsidRPr="00DC387B" w:rsidRDefault="002F11AA" w:rsidP="002F11AA">
            <w:pPr>
              <w:pStyle w:val="Listenabsatz"/>
              <w:numPr>
                <w:ilvl w:val="0"/>
                <w:numId w:val="31"/>
              </w:numPr>
              <w:spacing w:before="60"/>
              <w:ind w:left="404" w:hanging="284"/>
              <w:rPr>
                <w:sz w:val="20"/>
              </w:rPr>
            </w:pPr>
            <w:r w:rsidRPr="00DC387B">
              <w:rPr>
                <w:sz w:val="20"/>
              </w:rPr>
              <w:t>Der ethische Anspruch der univers</w:t>
            </w:r>
            <w:r w:rsidRPr="00DC387B">
              <w:rPr>
                <w:sz w:val="20"/>
              </w:rPr>
              <w:t>a</w:t>
            </w:r>
            <w:r w:rsidRPr="00DC387B">
              <w:rPr>
                <w:sz w:val="20"/>
              </w:rPr>
              <w:t>len Nächstenliebe</w:t>
            </w:r>
          </w:p>
        </w:tc>
        <w:tc>
          <w:tcPr>
            <w:tcW w:w="1250" w:type="pct"/>
            <w:tcBorders>
              <w:left w:val="single" w:sz="4" w:space="0" w:color="auto"/>
              <w:right w:val="single" w:sz="4" w:space="0" w:color="auto"/>
            </w:tcBorders>
            <w:shd w:val="clear" w:color="auto" w:fill="auto"/>
          </w:tcPr>
          <w:p w14:paraId="1AC503B6" w14:textId="77777777" w:rsidR="00753276" w:rsidRPr="00DC387B" w:rsidRDefault="00753276" w:rsidP="00DD4BDC">
            <w:pPr>
              <w:spacing w:before="60"/>
              <w:rPr>
                <w:rFonts w:eastAsia="Calibri" w:cs="Arial"/>
                <w:sz w:val="18"/>
                <w:szCs w:val="22"/>
              </w:rPr>
            </w:pPr>
          </w:p>
        </w:tc>
      </w:tr>
      <w:tr w:rsidR="00DE52E2" w:rsidRPr="00D72B29" w14:paraId="6CDBE2B1" w14:textId="77777777" w:rsidTr="00A862A6">
        <w:trPr>
          <w:trHeight w:val="8792"/>
          <w:jc w:val="center"/>
        </w:trPr>
        <w:tc>
          <w:tcPr>
            <w:tcW w:w="1250" w:type="pct"/>
            <w:vMerge/>
            <w:tcBorders>
              <w:left w:val="single" w:sz="4" w:space="0" w:color="auto"/>
              <w:right w:val="single" w:sz="4" w:space="0" w:color="auto"/>
            </w:tcBorders>
            <w:shd w:val="clear" w:color="auto" w:fill="auto"/>
          </w:tcPr>
          <w:p w14:paraId="1EF24CF5" w14:textId="4D701260" w:rsidR="00DE52E2" w:rsidRPr="00DC387B" w:rsidRDefault="00DE52E2"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66A73613" w14:textId="0A951A8F" w:rsidR="00DE52E2" w:rsidRPr="00DC387B" w:rsidRDefault="00DE52E2" w:rsidP="00DD4BDC">
            <w:pPr>
              <w:spacing w:before="60"/>
              <w:rPr>
                <w:rFonts w:eastAsia="Calibri" w:cs="Arial"/>
                <w:b/>
                <w:szCs w:val="22"/>
              </w:rPr>
            </w:pPr>
            <w:r w:rsidRPr="00DC387B">
              <w:rPr>
                <w:rFonts w:eastAsia="Calibri" w:cs="Arial"/>
                <w:b/>
                <w:szCs w:val="22"/>
              </w:rPr>
              <w:t>3.3.5 Jesus Christus</w:t>
            </w:r>
          </w:p>
          <w:p w14:paraId="38B0BA7F" w14:textId="15288F62" w:rsidR="00DE52E2" w:rsidRPr="00DC387B" w:rsidRDefault="00DE52E2" w:rsidP="00DD4BDC">
            <w:pPr>
              <w:spacing w:before="60"/>
              <w:rPr>
                <w:rFonts w:eastAsia="Calibri" w:cs="Arial"/>
                <w:sz w:val="20"/>
                <w:szCs w:val="22"/>
              </w:rPr>
            </w:pPr>
            <w:r w:rsidRPr="00DC387B">
              <w:rPr>
                <w:rFonts w:eastAsia="Calibri" w:cs="Arial"/>
                <w:sz w:val="20"/>
                <w:szCs w:val="22"/>
              </w:rPr>
              <w:t>(6) ausgehend vom Engagement christl</w:t>
            </w:r>
            <w:r w:rsidRPr="00DC387B">
              <w:rPr>
                <w:rFonts w:eastAsia="Calibri" w:cs="Arial"/>
                <w:sz w:val="20"/>
                <w:szCs w:val="22"/>
              </w:rPr>
              <w:t>i</w:t>
            </w:r>
            <w:r w:rsidRPr="00DC387B">
              <w:rPr>
                <w:rFonts w:eastAsia="Calibri" w:cs="Arial"/>
                <w:sz w:val="20"/>
                <w:szCs w:val="22"/>
              </w:rPr>
              <w:t>cher Gemeinschaften gemeinsam erö</w:t>
            </w:r>
            <w:r w:rsidRPr="00DC387B">
              <w:rPr>
                <w:rFonts w:eastAsia="Calibri" w:cs="Arial"/>
                <w:sz w:val="20"/>
                <w:szCs w:val="22"/>
              </w:rPr>
              <w:t>r</w:t>
            </w:r>
            <w:r w:rsidRPr="00DC387B">
              <w:rPr>
                <w:rFonts w:eastAsia="Calibri" w:cs="Arial"/>
                <w:sz w:val="20"/>
                <w:szCs w:val="22"/>
              </w:rPr>
              <w:t>tern, was es bedeuten kann, dem Beispiel Jesu zu folgen</w:t>
            </w:r>
          </w:p>
        </w:tc>
        <w:tc>
          <w:tcPr>
            <w:tcW w:w="1250" w:type="pct"/>
            <w:tcBorders>
              <w:left w:val="single" w:sz="4" w:space="0" w:color="auto"/>
              <w:right w:val="single" w:sz="4" w:space="0" w:color="auto"/>
            </w:tcBorders>
            <w:shd w:val="clear" w:color="auto" w:fill="auto"/>
          </w:tcPr>
          <w:p w14:paraId="71F46E7F" w14:textId="77777777" w:rsidR="00DE52E2" w:rsidRPr="00DC387B" w:rsidRDefault="00DE52E2" w:rsidP="00DD4BDC">
            <w:pPr>
              <w:spacing w:before="60"/>
              <w:rPr>
                <w:rFonts w:eastAsia="Calibri"/>
                <w:b/>
              </w:rPr>
            </w:pPr>
            <w:r w:rsidRPr="00DC387B">
              <w:rPr>
                <w:rFonts w:eastAsia="Calibri"/>
                <w:b/>
              </w:rPr>
              <w:t>Mit der Bergpredigt Gesellschaft verändern?</w:t>
            </w:r>
          </w:p>
          <w:p w14:paraId="3688E74D" w14:textId="77777777" w:rsidR="00DE52E2" w:rsidRPr="00DC387B" w:rsidRDefault="00DE52E2" w:rsidP="00DD4BDC">
            <w:pPr>
              <w:spacing w:before="60"/>
              <w:rPr>
                <w:rFonts w:eastAsia="Calibri"/>
                <w:sz w:val="20"/>
              </w:rPr>
            </w:pPr>
          </w:p>
          <w:p w14:paraId="3D1E5315" w14:textId="77777777" w:rsidR="00DE52E2" w:rsidRPr="00DC387B" w:rsidRDefault="00DE52E2" w:rsidP="00DD4BDC">
            <w:pPr>
              <w:spacing w:before="60"/>
              <w:rPr>
                <w:rFonts w:eastAsia="Calibri"/>
                <w:sz w:val="20"/>
              </w:rPr>
            </w:pPr>
            <w:r w:rsidRPr="00DC387B">
              <w:rPr>
                <w:rFonts w:eastAsia="Calibri"/>
                <w:sz w:val="20"/>
              </w:rPr>
              <w:t>Wie verändert sich Gesellschaft?</w:t>
            </w:r>
          </w:p>
          <w:p w14:paraId="1DAD91F5" w14:textId="77777777" w:rsidR="00DE52E2" w:rsidRPr="00DC387B" w:rsidRDefault="00DE52E2" w:rsidP="00DD4BDC">
            <w:pPr>
              <w:spacing w:before="60"/>
              <w:rPr>
                <w:rFonts w:eastAsia="Calibri"/>
                <w:sz w:val="20"/>
              </w:rPr>
            </w:pPr>
            <w:r w:rsidRPr="00DC387B">
              <w:rPr>
                <w:rFonts w:eastAsia="Calibri"/>
                <w:sz w:val="20"/>
              </w:rPr>
              <w:t>Zum Beispiel</w:t>
            </w:r>
          </w:p>
          <w:p w14:paraId="6F70B6DE" w14:textId="77777777" w:rsidR="00DE52E2" w:rsidRDefault="00DE52E2" w:rsidP="00DE52E2">
            <w:pPr>
              <w:pStyle w:val="Listenabsatz"/>
              <w:numPr>
                <w:ilvl w:val="0"/>
                <w:numId w:val="31"/>
              </w:numPr>
              <w:spacing w:before="60"/>
              <w:ind w:left="404" w:hanging="284"/>
              <w:rPr>
                <w:sz w:val="20"/>
                <w:lang w:val="en-US"/>
              </w:rPr>
            </w:pPr>
            <w:r>
              <w:rPr>
                <w:sz w:val="20"/>
                <w:lang w:val="en-US"/>
              </w:rPr>
              <w:t>Durch Veränderung der Individuen</w:t>
            </w:r>
          </w:p>
          <w:p w14:paraId="65BCB910" w14:textId="77777777" w:rsidR="00DE52E2" w:rsidRDefault="00DE52E2" w:rsidP="00DE52E2">
            <w:pPr>
              <w:pStyle w:val="Listenabsatz"/>
              <w:numPr>
                <w:ilvl w:val="0"/>
                <w:numId w:val="31"/>
              </w:numPr>
              <w:spacing w:before="60"/>
              <w:ind w:left="404" w:hanging="284"/>
              <w:rPr>
                <w:sz w:val="20"/>
                <w:lang w:val="en-US"/>
              </w:rPr>
            </w:pPr>
            <w:r>
              <w:rPr>
                <w:sz w:val="20"/>
                <w:lang w:val="en-US"/>
              </w:rPr>
              <w:t>Durch Veränderung von Strukturen</w:t>
            </w:r>
          </w:p>
          <w:p w14:paraId="75C1CDC0" w14:textId="77777777" w:rsidR="00DE52E2" w:rsidRPr="00DC387B" w:rsidRDefault="00DE52E2" w:rsidP="00DE52E2">
            <w:pPr>
              <w:pStyle w:val="Listenabsatz"/>
              <w:numPr>
                <w:ilvl w:val="0"/>
                <w:numId w:val="31"/>
              </w:numPr>
              <w:spacing w:before="60"/>
              <w:ind w:left="404" w:hanging="284"/>
              <w:rPr>
                <w:sz w:val="20"/>
              </w:rPr>
            </w:pPr>
            <w:r w:rsidRPr="00DC387B">
              <w:rPr>
                <w:sz w:val="20"/>
              </w:rPr>
              <w:t>Durch die Wechselwirkung von Ind</w:t>
            </w:r>
            <w:r w:rsidRPr="00DC387B">
              <w:rPr>
                <w:sz w:val="20"/>
              </w:rPr>
              <w:t>i</w:t>
            </w:r>
            <w:r w:rsidRPr="00DC387B">
              <w:rPr>
                <w:sz w:val="20"/>
              </w:rPr>
              <w:t>viduum und Strukturen</w:t>
            </w:r>
          </w:p>
          <w:p w14:paraId="25089777" w14:textId="77777777" w:rsidR="00DE52E2" w:rsidRPr="00DC387B" w:rsidRDefault="00DE52E2" w:rsidP="00DE52E2">
            <w:pPr>
              <w:pStyle w:val="Listenabsatz"/>
              <w:numPr>
                <w:ilvl w:val="0"/>
                <w:numId w:val="31"/>
              </w:numPr>
              <w:spacing w:before="60"/>
              <w:ind w:left="404" w:hanging="284"/>
              <w:rPr>
                <w:sz w:val="20"/>
              </w:rPr>
            </w:pPr>
          </w:p>
          <w:p w14:paraId="55A76E1F" w14:textId="77777777" w:rsidR="00DE52E2" w:rsidRPr="00DC387B" w:rsidRDefault="00DE52E2" w:rsidP="00DD4BDC">
            <w:pPr>
              <w:spacing w:before="60"/>
              <w:rPr>
                <w:rFonts w:eastAsia="Calibri"/>
                <w:sz w:val="20"/>
              </w:rPr>
            </w:pPr>
            <w:r w:rsidRPr="00DC387B">
              <w:rPr>
                <w:rFonts w:eastAsia="Calibri"/>
                <w:sz w:val="20"/>
              </w:rPr>
              <w:t>Für welchen dieser Veränderungsproze</w:t>
            </w:r>
            <w:r w:rsidRPr="00DC387B">
              <w:rPr>
                <w:rFonts w:eastAsia="Calibri"/>
                <w:sz w:val="20"/>
              </w:rPr>
              <w:t>s</w:t>
            </w:r>
            <w:r w:rsidRPr="00DC387B">
              <w:rPr>
                <w:rFonts w:eastAsia="Calibri"/>
                <w:sz w:val="20"/>
              </w:rPr>
              <w:t>se gibt die Bergpredigt Anstöße?</w:t>
            </w:r>
          </w:p>
          <w:p w14:paraId="7824F5C9" w14:textId="77777777" w:rsidR="00DE52E2" w:rsidRDefault="00DE52E2" w:rsidP="00DD4BDC">
            <w:pPr>
              <w:spacing w:before="60"/>
              <w:rPr>
                <w:rFonts w:eastAsia="Calibri"/>
                <w:sz w:val="20"/>
                <w:lang w:val="en-US"/>
              </w:rPr>
            </w:pPr>
            <w:r>
              <w:rPr>
                <w:rFonts w:eastAsia="Calibri"/>
                <w:sz w:val="20"/>
                <w:lang w:val="en-US"/>
              </w:rPr>
              <w:t>Zum Beispiel</w:t>
            </w:r>
          </w:p>
          <w:p w14:paraId="498F78D5" w14:textId="77777777" w:rsidR="00DE52E2" w:rsidRDefault="00DE52E2" w:rsidP="00DE52E2">
            <w:pPr>
              <w:pStyle w:val="Listenabsatz"/>
              <w:numPr>
                <w:ilvl w:val="0"/>
                <w:numId w:val="31"/>
              </w:numPr>
              <w:spacing w:before="60"/>
              <w:ind w:left="404" w:hanging="284"/>
              <w:rPr>
                <w:sz w:val="20"/>
                <w:lang w:val="en-US"/>
              </w:rPr>
            </w:pPr>
            <w:r>
              <w:rPr>
                <w:sz w:val="20"/>
                <w:lang w:val="en-US"/>
              </w:rPr>
              <w:t>Verhältnis von Mann und Frau</w:t>
            </w:r>
          </w:p>
          <w:p w14:paraId="55C29448" w14:textId="77777777" w:rsidR="00DE52E2" w:rsidRDefault="00DE52E2" w:rsidP="00DE52E2">
            <w:pPr>
              <w:pStyle w:val="Listenabsatz"/>
              <w:numPr>
                <w:ilvl w:val="0"/>
                <w:numId w:val="31"/>
              </w:numPr>
              <w:spacing w:before="60"/>
              <w:ind w:left="404" w:hanging="284"/>
              <w:rPr>
                <w:sz w:val="20"/>
                <w:lang w:val="en-US"/>
              </w:rPr>
            </w:pPr>
            <w:r>
              <w:rPr>
                <w:sz w:val="20"/>
                <w:lang w:val="en-US"/>
              </w:rPr>
              <w:t>Umgang mit Konflikten und Gewalt</w:t>
            </w:r>
          </w:p>
          <w:p w14:paraId="5E6FCE86" w14:textId="77777777" w:rsidR="00DE52E2" w:rsidRPr="00DC387B" w:rsidRDefault="00DE52E2" w:rsidP="00DE52E2">
            <w:pPr>
              <w:pStyle w:val="Listenabsatz"/>
              <w:numPr>
                <w:ilvl w:val="0"/>
                <w:numId w:val="31"/>
              </w:numPr>
              <w:spacing w:before="60"/>
              <w:ind w:left="404" w:hanging="284"/>
              <w:rPr>
                <w:sz w:val="20"/>
              </w:rPr>
            </w:pPr>
            <w:r w:rsidRPr="00DC387B">
              <w:rPr>
                <w:sz w:val="20"/>
              </w:rPr>
              <w:t>Umgang mit Krankheit, Behinderung und Armut</w:t>
            </w:r>
          </w:p>
          <w:p w14:paraId="3C5E1315" w14:textId="77777777" w:rsidR="00DE52E2" w:rsidRPr="00DC387B" w:rsidRDefault="00DE52E2" w:rsidP="00DD4BDC">
            <w:pPr>
              <w:spacing w:before="60"/>
              <w:rPr>
                <w:rFonts w:eastAsia="Calibri"/>
                <w:sz w:val="20"/>
              </w:rPr>
            </w:pPr>
          </w:p>
          <w:p w14:paraId="5808429E" w14:textId="77777777" w:rsidR="00DE52E2" w:rsidRPr="00DC387B" w:rsidRDefault="00DE52E2" w:rsidP="00DD4BDC">
            <w:pPr>
              <w:spacing w:before="60"/>
              <w:rPr>
                <w:rFonts w:eastAsia="Calibri"/>
                <w:sz w:val="20"/>
              </w:rPr>
            </w:pPr>
            <w:r w:rsidRPr="00DC387B">
              <w:rPr>
                <w:rFonts w:eastAsia="Calibri"/>
                <w:i/>
                <w:sz w:val="20"/>
              </w:rPr>
              <w:t>Mögliche Vertiefung</w:t>
            </w:r>
          </w:p>
          <w:p w14:paraId="4FF09E29" w14:textId="77777777" w:rsidR="00DE52E2" w:rsidRPr="00DC387B" w:rsidRDefault="00DE52E2" w:rsidP="00DD4BDC">
            <w:pPr>
              <w:spacing w:before="60"/>
              <w:rPr>
                <w:rFonts w:eastAsia="Calibri"/>
                <w:sz w:val="20"/>
              </w:rPr>
            </w:pPr>
            <w:r w:rsidRPr="00DC387B">
              <w:rPr>
                <w:rFonts w:eastAsia="Calibri"/>
                <w:sz w:val="20"/>
              </w:rPr>
              <w:t>Paulus und die Sklavenfrage</w:t>
            </w:r>
          </w:p>
          <w:p w14:paraId="0ECDE108" w14:textId="77777777" w:rsidR="00DE52E2" w:rsidRPr="00DC387B" w:rsidRDefault="00DE52E2" w:rsidP="00DD4BDC">
            <w:pPr>
              <w:spacing w:before="60"/>
              <w:rPr>
                <w:rFonts w:eastAsia="Calibri"/>
                <w:sz w:val="20"/>
              </w:rPr>
            </w:pPr>
          </w:p>
          <w:p w14:paraId="7C931DD5" w14:textId="77777777" w:rsidR="00DE52E2" w:rsidRPr="00DC387B" w:rsidRDefault="00DE52E2" w:rsidP="00DD4BDC">
            <w:pPr>
              <w:spacing w:before="60"/>
              <w:rPr>
                <w:rFonts w:eastAsia="Calibri"/>
                <w:sz w:val="20"/>
              </w:rPr>
            </w:pPr>
            <w:r w:rsidRPr="00DC387B">
              <w:rPr>
                <w:rFonts w:eastAsia="Calibri"/>
                <w:i/>
                <w:sz w:val="20"/>
              </w:rPr>
              <w:t>Gestaltung</w:t>
            </w:r>
          </w:p>
          <w:p w14:paraId="32EC6586" w14:textId="77777777" w:rsidR="00DE52E2" w:rsidRPr="00DC387B" w:rsidRDefault="00DE52E2" w:rsidP="00DD4BDC">
            <w:pPr>
              <w:spacing w:before="60"/>
              <w:rPr>
                <w:rFonts w:eastAsia="Calibri"/>
                <w:sz w:val="20"/>
              </w:rPr>
            </w:pPr>
            <w:r w:rsidRPr="00DC387B">
              <w:rPr>
                <w:rFonts w:eastAsia="Calibri"/>
                <w:sz w:val="20"/>
              </w:rPr>
              <w:t>Vision einer neuen Welt</w:t>
            </w:r>
          </w:p>
          <w:p w14:paraId="1A845573" w14:textId="3275B295" w:rsidR="00DE52E2" w:rsidRPr="00DC387B" w:rsidRDefault="00DE52E2" w:rsidP="00DD4BDC">
            <w:pPr>
              <w:spacing w:before="60"/>
              <w:rPr>
                <w:rFonts w:eastAsia="Calibri"/>
                <w:sz w:val="20"/>
              </w:rPr>
            </w:pPr>
            <w:r w:rsidRPr="00DC387B">
              <w:rPr>
                <w:rFonts w:eastAsia="Calibri"/>
                <w:sz w:val="20"/>
              </w:rPr>
              <w:t>Zum Beispiel durch Transformation von Texten der Bergpredigt in die eigene Sprache und das eigene Lebensumfeld</w:t>
            </w:r>
          </w:p>
        </w:tc>
        <w:tc>
          <w:tcPr>
            <w:tcW w:w="1250" w:type="pct"/>
            <w:tcBorders>
              <w:left w:val="single" w:sz="4" w:space="0" w:color="auto"/>
              <w:right w:val="single" w:sz="4" w:space="0" w:color="auto"/>
            </w:tcBorders>
            <w:shd w:val="clear" w:color="auto" w:fill="auto"/>
          </w:tcPr>
          <w:p w14:paraId="61CEE12F" w14:textId="77777777" w:rsidR="00DE52E2" w:rsidRPr="00DC387B" w:rsidRDefault="00DE52E2" w:rsidP="00DD4BDC">
            <w:pPr>
              <w:spacing w:before="60"/>
              <w:rPr>
                <w:rFonts w:eastAsia="Calibri" w:cs="Arial"/>
                <w:sz w:val="18"/>
                <w:szCs w:val="22"/>
              </w:rPr>
            </w:pPr>
          </w:p>
          <w:p w14:paraId="58A1C20E" w14:textId="77777777" w:rsidR="00DE52E2" w:rsidRPr="00DC387B" w:rsidRDefault="00DE52E2" w:rsidP="00DD4BDC">
            <w:pPr>
              <w:spacing w:before="60"/>
              <w:rPr>
                <w:rFonts w:eastAsia="Calibri" w:cs="Arial"/>
                <w:sz w:val="18"/>
                <w:szCs w:val="22"/>
              </w:rPr>
            </w:pPr>
          </w:p>
          <w:p w14:paraId="509E8833" w14:textId="77777777" w:rsidR="00DE52E2" w:rsidRPr="00DC387B" w:rsidRDefault="00DE52E2" w:rsidP="00DD4BDC">
            <w:pPr>
              <w:spacing w:before="60"/>
              <w:rPr>
                <w:rFonts w:eastAsia="Calibri" w:cs="Arial"/>
                <w:sz w:val="18"/>
                <w:szCs w:val="22"/>
              </w:rPr>
            </w:pPr>
          </w:p>
        </w:tc>
      </w:tr>
    </w:tbl>
    <w:p w14:paraId="2238DEFC" w14:textId="77777777" w:rsidR="00753276" w:rsidRPr="00DC387B" w:rsidRDefault="00753276" w:rsidP="00753276"/>
    <w:p w14:paraId="526FD14C" w14:textId="73F0944C" w:rsidR="00753276" w:rsidRPr="00DC387B" w:rsidRDefault="00753276">
      <w:r w:rsidRPr="00DC387B">
        <w:br w:type="page"/>
      </w:r>
    </w:p>
    <w:p w14:paraId="45EAB0BD"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0B24019C"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78B19CE" w14:textId="22E2BDB3" w:rsidR="00753276" w:rsidRPr="0089109D" w:rsidRDefault="00A862A6" w:rsidP="00DD4BDC">
            <w:pPr>
              <w:pStyle w:val="bcTab"/>
            </w:pPr>
            <w:bookmarkStart w:id="12" w:name="_Toc485649850"/>
            <w:r>
              <w:t>Gewissenhaft entscheiden lernen</w:t>
            </w:r>
            <w:bookmarkEnd w:id="12"/>
          </w:p>
          <w:p w14:paraId="0E69C7D5" w14:textId="77777777" w:rsidR="00753276" w:rsidRPr="00D72B29" w:rsidRDefault="00753276" w:rsidP="00DD4BDC">
            <w:pPr>
              <w:pStyle w:val="bcTabcaStd"/>
            </w:pPr>
            <w:r w:rsidRPr="00D72B29">
              <w:t xml:space="preserve">ca. </w:t>
            </w:r>
            <w:r>
              <w:t>12</w:t>
            </w:r>
            <w:r w:rsidRPr="00D72B29">
              <w:t xml:space="preserve"> Std.</w:t>
            </w:r>
          </w:p>
        </w:tc>
      </w:tr>
      <w:tr w:rsidR="00753276" w:rsidRPr="008D27A9" w14:paraId="6743F829"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F5E7F3B" w14:textId="4B50E6C9" w:rsidR="00753276" w:rsidRPr="008D27A9" w:rsidRDefault="00A862A6" w:rsidP="00A862A6">
            <w:pPr>
              <w:pStyle w:val="bcTabVortext"/>
            </w:pPr>
            <w:r>
              <w:t>Ausgehend von Dilemmasituationen sollen die Schülerinnen und Schüler in dieser Unterrichtseinheit lernen, welche Aspekte und Schritte ethischer Urteilsbildung zu berücksichtigen sind, um über intuitives Urteilen hinaus zu reflektierten und verantworteten Entscheidungen zu gelangen. Insbesondere die Unterscheidung von Verantwortungs- und Gesinnungsethik</w:t>
            </w:r>
            <w:r w:rsidR="00FD38B6">
              <w:t xml:space="preserve"> sowie von utilitaristischer und deontologischer Argumentationsweise stellt für die Lerngruppe ein geeignetes Anal</w:t>
            </w:r>
            <w:r w:rsidR="00FD38B6">
              <w:t>y</w:t>
            </w:r>
            <w:r w:rsidR="00FD38B6">
              <w:t>seinstrument dar, um die Komplexität ethischer Urteile zu entschlüsseln. Die Auseinandersetzung mit dem Thema wird theologisch durch den Bezug zum Gewi</w:t>
            </w:r>
            <w:r w:rsidR="00FD38B6">
              <w:t>s</w:t>
            </w:r>
            <w:r w:rsidR="00FD38B6">
              <w:t>sen als letzte Instanz der Entscheidungsfindung erweitert und durch die Frage nach dem Beitrag der biblischen Botschaft für heutige ethische Standards vertieft.</w:t>
            </w:r>
          </w:p>
        </w:tc>
      </w:tr>
      <w:tr w:rsidR="00753276" w:rsidRPr="00CB5993" w14:paraId="0D15A775"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594354E" w14:textId="77777777" w:rsidR="00753276" w:rsidRPr="00217156" w:rsidRDefault="00753276" w:rsidP="00DD4BDC">
            <w:pPr>
              <w:pStyle w:val="bcTabweiKompetenzen"/>
            </w:pPr>
            <w:r w:rsidRPr="00CB0CE9">
              <w:rPr>
                <w:shd w:val="clear" w:color="auto" w:fill="FF9900"/>
              </w:rPr>
              <w:t>Prozessbezogene Kompetenzen</w:t>
            </w:r>
            <w:r>
              <w:t xml:space="preserve"> </w:t>
            </w:r>
          </w:p>
          <w:p w14:paraId="11CDC735"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E5FF5E0" w14:textId="77777777" w:rsidR="00753276" w:rsidRPr="00F71902" w:rsidRDefault="00753276" w:rsidP="00DD4BDC">
            <w:pPr>
              <w:pStyle w:val="bcTabweiKompetenzen"/>
            </w:pPr>
            <w:r>
              <w:t xml:space="preserve">Inhaltsbezogene Kompetenzen </w:t>
            </w:r>
          </w:p>
          <w:p w14:paraId="62686000"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37C0BB" w14:textId="77777777" w:rsidR="00753276" w:rsidRDefault="00753276" w:rsidP="00DD4BDC">
            <w:pPr>
              <w:pStyle w:val="bcTabschwKompetenzen"/>
            </w:pPr>
            <w:r w:rsidRPr="00D72B29">
              <w:t>Konkretisierung,</w:t>
            </w:r>
            <w:r w:rsidRPr="00D72B29">
              <w:br/>
              <w:t>Vorgehen im Unterricht</w:t>
            </w:r>
          </w:p>
          <w:p w14:paraId="4AE9B2E1"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2803FA1"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75EBBB3E"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5EE2E"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8A44A63" w14:textId="77777777" w:rsidR="00753276" w:rsidRDefault="00AC3BE8" w:rsidP="00DD4BDC">
            <w:pPr>
              <w:spacing w:before="60"/>
              <w:rPr>
                <w:rFonts w:cs="Arial"/>
                <w:b/>
                <w:color w:val="00000A"/>
                <w:szCs w:val="20"/>
              </w:rPr>
            </w:pPr>
            <w:r>
              <w:rPr>
                <w:rFonts w:cs="Arial"/>
                <w:b/>
                <w:color w:val="00000A"/>
                <w:szCs w:val="20"/>
              </w:rPr>
              <w:t>Wie soll ich mich entscheiden?</w:t>
            </w:r>
          </w:p>
          <w:p w14:paraId="76496AD6" w14:textId="77777777" w:rsidR="00AC3BE8" w:rsidRDefault="00AC3BE8" w:rsidP="00DD4BDC">
            <w:pPr>
              <w:spacing w:before="60"/>
              <w:rPr>
                <w:rFonts w:cs="Arial"/>
                <w:color w:val="00000A"/>
                <w:sz w:val="20"/>
                <w:szCs w:val="20"/>
              </w:rPr>
            </w:pPr>
          </w:p>
          <w:p w14:paraId="41AD5274" w14:textId="77777777" w:rsidR="00AC3BE8" w:rsidRDefault="00AC3BE8" w:rsidP="00DD4BDC">
            <w:pPr>
              <w:spacing w:before="60"/>
              <w:rPr>
                <w:rFonts w:cs="Arial"/>
                <w:i/>
                <w:color w:val="00000A"/>
                <w:sz w:val="20"/>
                <w:szCs w:val="20"/>
              </w:rPr>
            </w:pPr>
            <w:r>
              <w:rPr>
                <w:rFonts w:cs="Arial"/>
                <w:i/>
                <w:color w:val="00000A"/>
                <w:sz w:val="20"/>
                <w:szCs w:val="20"/>
              </w:rPr>
              <w:t>Einstieg</w:t>
            </w:r>
          </w:p>
          <w:p w14:paraId="21CACB2A" w14:textId="77777777" w:rsidR="00AC3BE8" w:rsidRDefault="00AC3BE8" w:rsidP="00DD4BDC">
            <w:pPr>
              <w:spacing w:before="60"/>
              <w:rPr>
                <w:rFonts w:cs="Arial"/>
                <w:color w:val="00000A"/>
                <w:sz w:val="20"/>
                <w:szCs w:val="20"/>
              </w:rPr>
            </w:pPr>
            <w:r>
              <w:rPr>
                <w:rFonts w:cs="Arial"/>
                <w:color w:val="00000A"/>
                <w:sz w:val="20"/>
                <w:szCs w:val="20"/>
              </w:rPr>
              <w:t>Dilemma-Situationen, in denen Wert- oder Normkonflikte auftreten</w:t>
            </w:r>
          </w:p>
          <w:p w14:paraId="7BE0E18C" w14:textId="77777777" w:rsidR="00603D58" w:rsidRDefault="00603D58" w:rsidP="00DD4BDC">
            <w:pPr>
              <w:spacing w:before="60"/>
              <w:rPr>
                <w:rFonts w:cs="Arial"/>
                <w:color w:val="00000A"/>
                <w:sz w:val="20"/>
                <w:szCs w:val="20"/>
              </w:rPr>
            </w:pPr>
          </w:p>
          <w:p w14:paraId="7D39A926" w14:textId="77777777" w:rsidR="00603D58" w:rsidRDefault="00603D58" w:rsidP="00DD4BDC">
            <w:pPr>
              <w:spacing w:before="60"/>
              <w:rPr>
                <w:rFonts w:cs="Arial"/>
                <w:i/>
                <w:color w:val="00000A"/>
                <w:sz w:val="20"/>
                <w:szCs w:val="20"/>
              </w:rPr>
            </w:pPr>
            <w:r>
              <w:rPr>
                <w:rFonts w:cs="Arial"/>
                <w:i/>
                <w:color w:val="00000A"/>
                <w:sz w:val="20"/>
                <w:szCs w:val="20"/>
              </w:rPr>
              <w:t>Intuitives Urteil</w:t>
            </w:r>
          </w:p>
          <w:p w14:paraId="303D9145" w14:textId="77777777" w:rsidR="00603D58" w:rsidRDefault="00603D58" w:rsidP="00DD4BDC">
            <w:pPr>
              <w:spacing w:before="60"/>
              <w:rPr>
                <w:rFonts w:cs="Arial"/>
                <w:i/>
                <w:color w:val="00000A"/>
                <w:sz w:val="20"/>
                <w:szCs w:val="20"/>
              </w:rPr>
            </w:pPr>
          </w:p>
          <w:p w14:paraId="44FADB6F" w14:textId="77777777" w:rsidR="00603D58" w:rsidRDefault="00603D58" w:rsidP="00DD4BDC">
            <w:pPr>
              <w:spacing w:before="60"/>
              <w:rPr>
                <w:rFonts w:cs="Arial"/>
                <w:i/>
                <w:color w:val="00000A"/>
                <w:sz w:val="20"/>
                <w:szCs w:val="20"/>
              </w:rPr>
            </w:pPr>
            <w:r>
              <w:rPr>
                <w:rFonts w:cs="Arial"/>
                <w:i/>
                <w:color w:val="00000A"/>
                <w:sz w:val="20"/>
                <w:szCs w:val="20"/>
              </w:rPr>
              <w:t>Recherche</w:t>
            </w:r>
          </w:p>
          <w:p w14:paraId="05D27A72" w14:textId="77777777" w:rsidR="00603D58" w:rsidRDefault="00603D58" w:rsidP="00DD4BDC">
            <w:pPr>
              <w:spacing w:before="60"/>
              <w:rPr>
                <w:rFonts w:cs="Arial"/>
                <w:color w:val="00000A"/>
                <w:sz w:val="20"/>
                <w:szCs w:val="20"/>
              </w:rPr>
            </w:pPr>
            <w:r>
              <w:rPr>
                <w:rFonts w:cs="Arial"/>
                <w:color w:val="00000A"/>
                <w:sz w:val="20"/>
                <w:szCs w:val="20"/>
              </w:rPr>
              <w:t>Schwerwiegende Fälle, zum Beispiel</w:t>
            </w:r>
          </w:p>
          <w:p w14:paraId="6D5A3051" w14:textId="513AC67C" w:rsidR="00FB0300" w:rsidRPr="00DC387B" w:rsidRDefault="00FB0300" w:rsidP="00FB0300">
            <w:pPr>
              <w:pStyle w:val="Listenabsatz"/>
              <w:numPr>
                <w:ilvl w:val="0"/>
                <w:numId w:val="31"/>
              </w:numPr>
              <w:spacing w:before="60"/>
              <w:ind w:left="404" w:hanging="284"/>
              <w:rPr>
                <w:sz w:val="20"/>
              </w:rPr>
            </w:pPr>
            <w:r w:rsidRPr="00DC387B">
              <w:rPr>
                <w:sz w:val="20"/>
              </w:rPr>
              <w:t>Ferdinand von Schirach: Terror – Ihr Urteil</w:t>
            </w:r>
          </w:p>
          <w:p w14:paraId="56DD73AA" w14:textId="77777777" w:rsidR="00FB0300" w:rsidRPr="00FB0300" w:rsidRDefault="00FB0300" w:rsidP="00FB0300">
            <w:pPr>
              <w:pStyle w:val="Listenabsatz"/>
              <w:numPr>
                <w:ilvl w:val="0"/>
                <w:numId w:val="31"/>
              </w:numPr>
              <w:spacing w:before="60"/>
              <w:ind w:left="404" w:hanging="284"/>
              <w:rPr>
                <w:sz w:val="20"/>
                <w:lang w:val="en-US"/>
              </w:rPr>
            </w:pPr>
            <w:r w:rsidRPr="00FB0300">
              <w:rPr>
                <w:sz w:val="20"/>
                <w:lang w:val="en-US"/>
              </w:rPr>
              <w:t>Entführungsfall Jakob von Metzler</w:t>
            </w:r>
          </w:p>
          <w:p w14:paraId="2730D0DE" w14:textId="517CB95E" w:rsidR="00FB0300" w:rsidRPr="00FB0300" w:rsidRDefault="00FB0300" w:rsidP="00FB0300">
            <w:pPr>
              <w:pStyle w:val="Listenabsatz"/>
              <w:numPr>
                <w:ilvl w:val="0"/>
                <w:numId w:val="31"/>
              </w:numPr>
              <w:spacing w:before="60"/>
              <w:ind w:left="404" w:hanging="284"/>
              <w:rPr>
                <w:sz w:val="20"/>
                <w:lang w:val="en-US"/>
              </w:rPr>
            </w:pPr>
            <w:r w:rsidRPr="00FB0300">
              <w:rPr>
                <w:sz w:val="20"/>
                <w:lang w:val="en-US"/>
              </w:rPr>
              <w:t>Erlanger Baby</w:t>
            </w:r>
          </w:p>
          <w:p w14:paraId="38E031A7" w14:textId="77777777" w:rsidR="00FB0300" w:rsidRPr="00FB0300" w:rsidRDefault="00FB0300" w:rsidP="00FB0300">
            <w:pPr>
              <w:pStyle w:val="Listenabsatz"/>
              <w:numPr>
                <w:ilvl w:val="0"/>
                <w:numId w:val="31"/>
              </w:numPr>
              <w:spacing w:before="60"/>
              <w:ind w:left="404" w:hanging="284"/>
              <w:rPr>
                <w:sz w:val="20"/>
                <w:lang w:val="en-US"/>
              </w:rPr>
            </w:pPr>
            <w:r w:rsidRPr="00FB0300">
              <w:rPr>
                <w:sz w:val="20"/>
                <w:lang w:val="en-US"/>
              </w:rPr>
              <w:t>Heinz-Dilemma</w:t>
            </w:r>
          </w:p>
          <w:p w14:paraId="4F5F480A" w14:textId="058FBF32" w:rsidR="00FB0300" w:rsidRPr="00FB0300" w:rsidRDefault="00FB549B" w:rsidP="00FB0300">
            <w:pPr>
              <w:pStyle w:val="Listenabsatz"/>
              <w:numPr>
                <w:ilvl w:val="0"/>
                <w:numId w:val="31"/>
              </w:numPr>
              <w:spacing w:before="60"/>
              <w:ind w:left="404" w:hanging="284"/>
              <w:rPr>
                <w:sz w:val="20"/>
                <w:lang w:val="en-US"/>
              </w:rPr>
            </w:pPr>
            <w:r>
              <w:rPr>
                <w:sz w:val="20"/>
                <w:lang w:val="en-US"/>
              </w:rPr>
              <w:t>a</w:t>
            </w:r>
            <w:r w:rsidR="00FB0300" w:rsidRPr="00FB0300">
              <w:rPr>
                <w:sz w:val="20"/>
                <w:lang w:val="en-US"/>
              </w:rPr>
              <w:t>ktive Sterbehilfe</w:t>
            </w:r>
          </w:p>
          <w:p w14:paraId="40995109" w14:textId="6F39ADE7" w:rsidR="00FB0300" w:rsidRPr="00FB0300" w:rsidRDefault="00FB549B" w:rsidP="00FB0300">
            <w:pPr>
              <w:pStyle w:val="Listenabsatz"/>
              <w:numPr>
                <w:ilvl w:val="0"/>
                <w:numId w:val="31"/>
              </w:numPr>
              <w:spacing w:before="60"/>
              <w:ind w:left="404" w:hanging="284"/>
              <w:rPr>
                <w:sz w:val="20"/>
                <w:lang w:val="en-US"/>
              </w:rPr>
            </w:pPr>
            <w:r>
              <w:rPr>
                <w:sz w:val="20"/>
                <w:lang w:val="en-US"/>
              </w:rPr>
              <w:t>u</w:t>
            </w:r>
            <w:r w:rsidR="00FB0300" w:rsidRPr="00FB0300">
              <w:rPr>
                <w:sz w:val="20"/>
                <w:lang w:val="en-US"/>
              </w:rPr>
              <w:t>ngewollte Schwangerschaft</w:t>
            </w:r>
          </w:p>
          <w:p w14:paraId="03CA0047" w14:textId="7A0AD541" w:rsidR="00FB0300" w:rsidRPr="00DC387B" w:rsidRDefault="00FB0300" w:rsidP="00FB0300">
            <w:pPr>
              <w:pStyle w:val="Listenabsatz"/>
              <w:numPr>
                <w:ilvl w:val="0"/>
                <w:numId w:val="31"/>
              </w:numPr>
              <w:spacing w:before="60"/>
              <w:ind w:left="404" w:hanging="284"/>
              <w:rPr>
                <w:sz w:val="20"/>
              </w:rPr>
            </w:pPr>
            <w:r w:rsidRPr="00DC387B">
              <w:rPr>
                <w:sz w:val="20"/>
              </w:rPr>
              <w:t>Flüchtlinge im Mittelmeer: Private Rettungsschiffe – sinnvoll: ja oder nein?</w:t>
            </w:r>
          </w:p>
          <w:p w14:paraId="0CA40C63" w14:textId="77777777" w:rsidR="00FB0300" w:rsidRPr="00FB0300" w:rsidRDefault="00FB0300" w:rsidP="00FB0300">
            <w:pPr>
              <w:pStyle w:val="Listenabsatz"/>
              <w:numPr>
                <w:ilvl w:val="0"/>
                <w:numId w:val="31"/>
              </w:numPr>
              <w:spacing w:before="60"/>
              <w:ind w:left="404" w:hanging="284"/>
              <w:rPr>
                <w:sz w:val="20"/>
                <w:lang w:val="en-US"/>
              </w:rPr>
            </w:pPr>
            <w:r w:rsidRPr="00FB0300">
              <w:rPr>
                <w:sz w:val="20"/>
                <w:lang w:val="en-US"/>
              </w:rPr>
              <w:t>Autonomes Fahlen</w:t>
            </w:r>
          </w:p>
          <w:p w14:paraId="08B92ABE" w14:textId="77777777" w:rsidR="00FB0300" w:rsidRDefault="00FB0300" w:rsidP="00DD4BDC">
            <w:pPr>
              <w:spacing w:before="60"/>
              <w:rPr>
                <w:rFonts w:cs="Arial"/>
                <w:color w:val="00000A"/>
                <w:sz w:val="20"/>
                <w:szCs w:val="20"/>
              </w:rPr>
            </w:pPr>
          </w:p>
          <w:p w14:paraId="7A14E9C1" w14:textId="0F5884E1" w:rsidR="00FB0300" w:rsidRDefault="00FB0300" w:rsidP="00DD4BDC">
            <w:pPr>
              <w:spacing w:before="60"/>
              <w:rPr>
                <w:rFonts w:cs="Arial"/>
                <w:color w:val="00000A"/>
                <w:sz w:val="20"/>
                <w:szCs w:val="20"/>
              </w:rPr>
            </w:pPr>
            <w:r>
              <w:rPr>
                <w:rFonts w:cs="Arial"/>
                <w:color w:val="00000A"/>
                <w:sz w:val="20"/>
                <w:szCs w:val="20"/>
              </w:rPr>
              <w:t>Eher alltägliche Fälle, zum Beispiel</w:t>
            </w:r>
          </w:p>
          <w:p w14:paraId="07716DE6" w14:textId="77777777" w:rsidR="00FB0300" w:rsidRPr="00DC387B" w:rsidRDefault="00FB0300" w:rsidP="00FB549B">
            <w:pPr>
              <w:pStyle w:val="Listenabsatz"/>
              <w:numPr>
                <w:ilvl w:val="0"/>
                <w:numId w:val="31"/>
              </w:numPr>
              <w:spacing w:before="60"/>
              <w:ind w:left="404" w:hanging="284"/>
              <w:rPr>
                <w:sz w:val="20"/>
              </w:rPr>
            </w:pPr>
            <w:r w:rsidRPr="00DC387B">
              <w:rPr>
                <w:sz w:val="20"/>
              </w:rPr>
              <w:t xml:space="preserve">Ein Sanka darf unter bestimmten </w:t>
            </w:r>
            <w:r w:rsidRPr="00DC387B">
              <w:rPr>
                <w:sz w:val="20"/>
              </w:rPr>
              <w:lastRenderedPageBreak/>
              <w:t>Umständen über die rote Ampel fa</w:t>
            </w:r>
            <w:r w:rsidRPr="00DC387B">
              <w:rPr>
                <w:sz w:val="20"/>
              </w:rPr>
              <w:t>h</w:t>
            </w:r>
            <w:r w:rsidRPr="00DC387B">
              <w:rPr>
                <w:sz w:val="20"/>
              </w:rPr>
              <w:t>ren</w:t>
            </w:r>
          </w:p>
          <w:p w14:paraId="2591B280" w14:textId="77777777" w:rsidR="00FB0300" w:rsidRDefault="00FB0300" w:rsidP="00FB549B">
            <w:pPr>
              <w:pStyle w:val="Listenabsatz"/>
              <w:numPr>
                <w:ilvl w:val="0"/>
                <w:numId w:val="31"/>
              </w:numPr>
              <w:spacing w:before="60"/>
              <w:ind w:left="404" w:hanging="284"/>
              <w:rPr>
                <w:color w:val="00000A"/>
                <w:sz w:val="20"/>
                <w:szCs w:val="20"/>
              </w:rPr>
            </w:pPr>
            <w:r w:rsidRPr="00DC387B">
              <w:rPr>
                <w:sz w:val="20"/>
              </w:rPr>
              <w:t>Bei schönem Wetter schwimmen g</w:t>
            </w:r>
            <w:r w:rsidRPr="00DC387B">
              <w:rPr>
                <w:sz w:val="20"/>
              </w:rPr>
              <w:t>e</w:t>
            </w:r>
            <w:r w:rsidRPr="00DC387B">
              <w:rPr>
                <w:sz w:val="20"/>
              </w:rPr>
              <w:t>hen oder</w:t>
            </w:r>
            <w:r>
              <w:rPr>
                <w:color w:val="00000A"/>
                <w:sz w:val="20"/>
                <w:szCs w:val="20"/>
              </w:rPr>
              <w:t xml:space="preserve"> die Klassenarbeit vorbere</w:t>
            </w:r>
            <w:r>
              <w:rPr>
                <w:color w:val="00000A"/>
                <w:sz w:val="20"/>
                <w:szCs w:val="20"/>
              </w:rPr>
              <w:t>i</w:t>
            </w:r>
            <w:r>
              <w:rPr>
                <w:color w:val="00000A"/>
                <w:sz w:val="20"/>
                <w:szCs w:val="20"/>
              </w:rPr>
              <w:t>ten?</w:t>
            </w:r>
          </w:p>
          <w:p w14:paraId="109C94BE" w14:textId="77777777" w:rsidR="00FB0300" w:rsidRDefault="00FB0300" w:rsidP="00DD4BDC">
            <w:pPr>
              <w:spacing w:before="60"/>
              <w:rPr>
                <w:rFonts w:cs="Arial"/>
                <w:color w:val="00000A"/>
                <w:sz w:val="20"/>
                <w:szCs w:val="20"/>
              </w:rPr>
            </w:pPr>
          </w:p>
          <w:p w14:paraId="282FB4E3" w14:textId="77777777" w:rsidR="00FB0300" w:rsidRDefault="00FB0300" w:rsidP="00DD4BDC">
            <w:pPr>
              <w:spacing w:before="60"/>
              <w:rPr>
                <w:rFonts w:cs="Arial"/>
                <w:color w:val="00000A"/>
                <w:sz w:val="20"/>
                <w:szCs w:val="20"/>
              </w:rPr>
            </w:pPr>
            <w:r>
              <w:rPr>
                <w:rFonts w:cs="Arial"/>
                <w:color w:val="00000A"/>
                <w:sz w:val="20"/>
                <w:szCs w:val="20"/>
              </w:rPr>
              <w:t>Position beziehen</w:t>
            </w:r>
          </w:p>
          <w:p w14:paraId="493B284E" w14:textId="77777777" w:rsidR="00FB0300" w:rsidRPr="00FB549B" w:rsidRDefault="00FB0300" w:rsidP="00FB549B">
            <w:pPr>
              <w:pStyle w:val="Listenabsatz"/>
              <w:numPr>
                <w:ilvl w:val="0"/>
                <w:numId w:val="31"/>
              </w:numPr>
              <w:spacing w:before="60"/>
              <w:ind w:left="404" w:hanging="284"/>
              <w:rPr>
                <w:sz w:val="20"/>
                <w:lang w:val="en-US"/>
              </w:rPr>
            </w:pPr>
            <w:r w:rsidRPr="00FB549B">
              <w:rPr>
                <w:sz w:val="20"/>
                <w:lang w:val="en-US"/>
              </w:rPr>
              <w:t>Entscheidungsfrage exakt formulieren</w:t>
            </w:r>
          </w:p>
          <w:p w14:paraId="1A0FAA0F" w14:textId="0804BB53" w:rsidR="00FB0300" w:rsidRPr="00FB549B" w:rsidRDefault="00FB549B" w:rsidP="00FB549B">
            <w:pPr>
              <w:pStyle w:val="Listenabsatz"/>
              <w:numPr>
                <w:ilvl w:val="0"/>
                <w:numId w:val="31"/>
              </w:numPr>
              <w:spacing w:before="60"/>
              <w:ind w:left="404" w:hanging="284"/>
              <w:rPr>
                <w:sz w:val="20"/>
                <w:lang w:val="en-US"/>
              </w:rPr>
            </w:pPr>
            <w:r>
              <w:rPr>
                <w:sz w:val="20"/>
                <w:lang w:val="en-US"/>
              </w:rPr>
              <w:t>i</w:t>
            </w:r>
            <w:r w:rsidR="00FB0300" w:rsidRPr="00FB549B">
              <w:rPr>
                <w:sz w:val="20"/>
                <w:lang w:val="en-US"/>
              </w:rPr>
              <w:t>m Raum Stellung beziehen</w:t>
            </w:r>
          </w:p>
          <w:p w14:paraId="1944FA3A" w14:textId="7CB1A27E" w:rsidR="00FB0300" w:rsidRDefault="00FB549B" w:rsidP="00FB549B">
            <w:pPr>
              <w:pStyle w:val="Listenabsatz"/>
              <w:numPr>
                <w:ilvl w:val="0"/>
                <w:numId w:val="31"/>
              </w:numPr>
              <w:spacing w:before="60"/>
              <w:ind w:left="404" w:hanging="284"/>
              <w:rPr>
                <w:color w:val="00000A"/>
                <w:sz w:val="20"/>
                <w:szCs w:val="20"/>
              </w:rPr>
            </w:pPr>
            <w:r w:rsidRPr="00DC387B">
              <w:rPr>
                <w:sz w:val="20"/>
              </w:rPr>
              <w:t>g</w:t>
            </w:r>
            <w:r w:rsidR="00FB0300" w:rsidRPr="00DC387B">
              <w:rPr>
                <w:sz w:val="20"/>
              </w:rPr>
              <w:t>egebenenfalls aufgrund von Arg</w:t>
            </w:r>
            <w:r w:rsidR="00FB0300" w:rsidRPr="00DC387B">
              <w:rPr>
                <w:sz w:val="20"/>
              </w:rPr>
              <w:t>u</w:t>
            </w:r>
            <w:r w:rsidR="00FB0300" w:rsidRPr="00DC387B">
              <w:rPr>
                <w:sz w:val="20"/>
              </w:rPr>
              <w:t>menten: Änderung der</w:t>
            </w:r>
            <w:r w:rsidR="00FB0300">
              <w:rPr>
                <w:color w:val="00000A"/>
                <w:sz w:val="20"/>
                <w:szCs w:val="20"/>
              </w:rPr>
              <w:t xml:space="preserve"> Position</w:t>
            </w:r>
          </w:p>
          <w:p w14:paraId="13C13078" w14:textId="77777777" w:rsidR="00FB0300" w:rsidRDefault="00FB0300" w:rsidP="00DD4BDC">
            <w:pPr>
              <w:spacing w:before="60"/>
              <w:rPr>
                <w:rFonts w:cs="Arial"/>
                <w:color w:val="00000A"/>
                <w:sz w:val="20"/>
                <w:szCs w:val="20"/>
              </w:rPr>
            </w:pPr>
          </w:p>
          <w:p w14:paraId="753F935D" w14:textId="23055A49" w:rsidR="00FB0300" w:rsidRDefault="00FB0300" w:rsidP="00DD4BDC">
            <w:pPr>
              <w:spacing w:before="60"/>
              <w:rPr>
                <w:rFonts w:cs="Arial"/>
                <w:color w:val="00000A"/>
                <w:sz w:val="20"/>
                <w:szCs w:val="20"/>
              </w:rPr>
            </w:pPr>
            <w:r>
              <w:rPr>
                <w:rFonts w:cs="Arial"/>
                <w:i/>
                <w:color w:val="00000A"/>
                <w:sz w:val="20"/>
                <w:szCs w:val="20"/>
              </w:rPr>
              <w:t>Mögliche Leitfrage</w:t>
            </w:r>
          </w:p>
          <w:p w14:paraId="1F6573F8" w14:textId="77777777" w:rsidR="00FB0300" w:rsidRDefault="00FB0300" w:rsidP="00DD4BDC">
            <w:pPr>
              <w:spacing w:before="60"/>
              <w:rPr>
                <w:rFonts w:cs="Arial"/>
                <w:color w:val="00000A"/>
                <w:sz w:val="20"/>
                <w:szCs w:val="20"/>
              </w:rPr>
            </w:pPr>
            <w:r>
              <w:rPr>
                <w:rFonts w:cs="Arial"/>
                <w:color w:val="00000A"/>
                <w:sz w:val="20"/>
                <w:szCs w:val="20"/>
              </w:rPr>
              <w:t>Wie entscheide ich mich, wenn ich den geschilderten Fall näher untersuche?</w:t>
            </w:r>
          </w:p>
          <w:p w14:paraId="121EB595" w14:textId="77777777" w:rsidR="00FB0300" w:rsidRDefault="00FB0300" w:rsidP="00DD4BDC">
            <w:pPr>
              <w:spacing w:before="60"/>
              <w:rPr>
                <w:rFonts w:cs="Arial"/>
                <w:color w:val="00000A"/>
                <w:sz w:val="20"/>
                <w:szCs w:val="20"/>
              </w:rPr>
            </w:pPr>
          </w:p>
          <w:p w14:paraId="1AC172B1" w14:textId="51C81D90" w:rsidR="00FB0300" w:rsidRDefault="00FB0300" w:rsidP="00DD4BDC">
            <w:pPr>
              <w:spacing w:before="60"/>
              <w:rPr>
                <w:rFonts w:cs="Arial"/>
                <w:color w:val="00000A"/>
                <w:sz w:val="20"/>
                <w:szCs w:val="20"/>
              </w:rPr>
            </w:pPr>
            <w:r>
              <w:rPr>
                <w:rFonts w:cs="Arial"/>
                <w:i/>
                <w:color w:val="00000A"/>
                <w:sz w:val="20"/>
                <w:szCs w:val="20"/>
              </w:rPr>
              <w:t>Argumentatives Urteil – Beschreibung und Analyse</w:t>
            </w:r>
          </w:p>
          <w:p w14:paraId="052310EE" w14:textId="77777777" w:rsidR="00FB0300" w:rsidRDefault="00FB0300" w:rsidP="00DD4BDC">
            <w:pPr>
              <w:spacing w:before="60"/>
              <w:rPr>
                <w:rFonts w:cs="Arial"/>
                <w:color w:val="00000A"/>
                <w:sz w:val="20"/>
                <w:szCs w:val="20"/>
              </w:rPr>
            </w:pPr>
          </w:p>
          <w:p w14:paraId="2D4D385A" w14:textId="0677AFE3" w:rsidR="00FB0300" w:rsidRDefault="00FB0300" w:rsidP="00DD4BDC">
            <w:pPr>
              <w:spacing w:before="60"/>
              <w:rPr>
                <w:rFonts w:cs="Arial"/>
                <w:color w:val="00000A"/>
                <w:sz w:val="20"/>
                <w:szCs w:val="20"/>
              </w:rPr>
            </w:pPr>
            <w:r>
              <w:rPr>
                <w:rFonts w:cs="Arial"/>
                <w:i/>
                <w:color w:val="00000A"/>
                <w:sz w:val="20"/>
                <w:szCs w:val="20"/>
              </w:rPr>
              <w:t>Mögliche Leitfragen:</w:t>
            </w:r>
          </w:p>
          <w:p w14:paraId="38A34D1D" w14:textId="77777777" w:rsidR="00FB0300" w:rsidRDefault="00FB0300" w:rsidP="00DD4BDC">
            <w:pPr>
              <w:spacing w:before="60"/>
              <w:rPr>
                <w:rFonts w:cs="Arial"/>
                <w:color w:val="00000A"/>
                <w:sz w:val="20"/>
                <w:szCs w:val="20"/>
              </w:rPr>
            </w:pPr>
            <w:r>
              <w:rPr>
                <w:rFonts w:cs="Arial"/>
                <w:color w:val="00000A"/>
                <w:sz w:val="20"/>
                <w:szCs w:val="20"/>
              </w:rPr>
              <w:t>Welche Werte und welche Normen ko</w:t>
            </w:r>
            <w:r>
              <w:rPr>
                <w:rFonts w:cs="Arial"/>
                <w:color w:val="00000A"/>
                <w:sz w:val="20"/>
                <w:szCs w:val="20"/>
              </w:rPr>
              <w:t>n</w:t>
            </w:r>
            <w:r>
              <w:rPr>
                <w:rFonts w:cs="Arial"/>
                <w:color w:val="00000A"/>
                <w:sz w:val="20"/>
                <w:szCs w:val="20"/>
              </w:rPr>
              <w:t>kurrieren in dem geschilderten Fall?</w:t>
            </w:r>
          </w:p>
          <w:p w14:paraId="6BD22D78" w14:textId="74321056" w:rsidR="00FB0300" w:rsidRDefault="00FB0300" w:rsidP="00DD4BDC">
            <w:pPr>
              <w:spacing w:before="60"/>
              <w:rPr>
                <w:rFonts w:cs="Arial"/>
                <w:color w:val="00000A"/>
                <w:sz w:val="20"/>
                <w:szCs w:val="20"/>
              </w:rPr>
            </w:pPr>
            <w:r>
              <w:rPr>
                <w:rFonts w:cs="Arial"/>
                <w:color w:val="00000A"/>
                <w:sz w:val="20"/>
                <w:szCs w:val="20"/>
              </w:rPr>
              <w:t>Was sind überhaupt Werte im Unterschied zu Normen?</w:t>
            </w:r>
          </w:p>
          <w:p w14:paraId="45B3C5A4" w14:textId="77777777" w:rsidR="00FB549B" w:rsidRDefault="00FB549B" w:rsidP="00DD4BDC">
            <w:pPr>
              <w:spacing w:before="60"/>
              <w:rPr>
                <w:rFonts w:cs="Arial"/>
                <w:color w:val="00000A"/>
                <w:sz w:val="20"/>
                <w:szCs w:val="20"/>
              </w:rPr>
            </w:pPr>
          </w:p>
          <w:p w14:paraId="1CB206D0" w14:textId="77777777" w:rsidR="00FB549B" w:rsidRDefault="00FB549B" w:rsidP="00DD4BDC">
            <w:pPr>
              <w:spacing w:before="60"/>
              <w:rPr>
                <w:rFonts w:cs="Arial"/>
                <w:color w:val="00000A"/>
                <w:sz w:val="20"/>
                <w:szCs w:val="20"/>
              </w:rPr>
            </w:pPr>
            <w:r>
              <w:rPr>
                <w:rFonts w:cs="Arial"/>
                <w:color w:val="00000A"/>
                <w:sz w:val="20"/>
                <w:szCs w:val="20"/>
              </w:rPr>
              <w:t>Unterscheidung und Definition von Werten (z.B. Menschenwürde; Leben; Gerechti</w:t>
            </w:r>
            <w:r>
              <w:rPr>
                <w:rFonts w:cs="Arial"/>
                <w:color w:val="00000A"/>
                <w:sz w:val="20"/>
                <w:szCs w:val="20"/>
              </w:rPr>
              <w:t>g</w:t>
            </w:r>
            <w:r>
              <w:rPr>
                <w:rFonts w:cs="Arial"/>
                <w:color w:val="00000A"/>
                <w:sz w:val="20"/>
                <w:szCs w:val="20"/>
              </w:rPr>
              <w:t>keit; Vertrauen; Frieden; Gesundheit; Schönheit) und Normen (z.B. Mensche</w:t>
            </w:r>
            <w:r>
              <w:rPr>
                <w:rFonts w:cs="Arial"/>
                <w:color w:val="00000A"/>
                <w:sz w:val="20"/>
                <w:szCs w:val="20"/>
              </w:rPr>
              <w:t>n</w:t>
            </w:r>
            <w:r>
              <w:rPr>
                <w:rFonts w:cs="Arial"/>
                <w:color w:val="00000A"/>
                <w:sz w:val="20"/>
                <w:szCs w:val="20"/>
              </w:rPr>
              <w:t>rechte; Folter- und Tötungsverbot versus Schutz des menschlichen Lebens; Schmerzvermeidung; Schlankheitsideal)</w:t>
            </w:r>
          </w:p>
          <w:p w14:paraId="74BC120E" w14:textId="57BBA158" w:rsidR="00FB549B" w:rsidRPr="00CA41C0" w:rsidRDefault="00FB549B" w:rsidP="00CA41C0">
            <w:pPr>
              <w:pStyle w:val="Listenabsatz"/>
              <w:numPr>
                <w:ilvl w:val="0"/>
                <w:numId w:val="31"/>
              </w:numPr>
              <w:spacing w:before="60"/>
              <w:ind w:left="404" w:hanging="284"/>
              <w:rPr>
                <w:sz w:val="20"/>
                <w:lang w:val="en-US"/>
              </w:rPr>
            </w:pPr>
            <w:r w:rsidRPr="00CA41C0">
              <w:rPr>
                <w:sz w:val="20"/>
                <w:lang w:val="en-US"/>
              </w:rPr>
              <w:t>Normen schützen Werte</w:t>
            </w:r>
          </w:p>
          <w:p w14:paraId="54299C16" w14:textId="0F47937E" w:rsidR="00FB549B" w:rsidRDefault="00FB549B" w:rsidP="00CA41C0">
            <w:pPr>
              <w:pStyle w:val="Listenabsatz"/>
              <w:numPr>
                <w:ilvl w:val="0"/>
                <w:numId w:val="31"/>
              </w:numPr>
              <w:spacing w:before="60"/>
              <w:ind w:left="404" w:hanging="284"/>
              <w:rPr>
                <w:color w:val="00000A"/>
                <w:sz w:val="20"/>
                <w:szCs w:val="20"/>
              </w:rPr>
            </w:pPr>
            <w:r w:rsidRPr="00CA41C0">
              <w:rPr>
                <w:sz w:val="20"/>
                <w:lang w:val="en-US"/>
              </w:rPr>
              <w:t>Normen</w:t>
            </w:r>
            <w:r>
              <w:rPr>
                <w:color w:val="00000A"/>
                <w:sz w:val="20"/>
                <w:szCs w:val="20"/>
              </w:rPr>
              <w:t xml:space="preserve"> konkretisieren Werte </w:t>
            </w:r>
          </w:p>
          <w:p w14:paraId="47F20012" w14:textId="77777777" w:rsidR="00FB549B" w:rsidRDefault="00FB549B" w:rsidP="00DD4BDC">
            <w:pPr>
              <w:spacing w:before="60"/>
              <w:rPr>
                <w:rFonts w:cs="Arial"/>
                <w:color w:val="00000A"/>
                <w:sz w:val="20"/>
                <w:szCs w:val="20"/>
              </w:rPr>
            </w:pPr>
          </w:p>
          <w:p w14:paraId="29F98E54" w14:textId="77777777" w:rsidR="00FB549B" w:rsidRDefault="00FB549B" w:rsidP="00DD4BDC">
            <w:pPr>
              <w:spacing w:before="60"/>
              <w:rPr>
                <w:rFonts w:cs="Arial"/>
                <w:i/>
                <w:color w:val="00000A"/>
                <w:sz w:val="20"/>
                <w:szCs w:val="20"/>
              </w:rPr>
            </w:pPr>
            <w:r>
              <w:rPr>
                <w:rFonts w:cs="Arial"/>
                <w:i/>
                <w:color w:val="00000A"/>
                <w:sz w:val="20"/>
                <w:szCs w:val="20"/>
              </w:rPr>
              <w:t>Mögliche Leitfrage</w:t>
            </w:r>
          </w:p>
          <w:p w14:paraId="65D5F38C" w14:textId="77777777" w:rsidR="00FB549B" w:rsidRDefault="00FB549B" w:rsidP="00DD4BDC">
            <w:pPr>
              <w:spacing w:before="60"/>
              <w:rPr>
                <w:rFonts w:cs="Arial"/>
                <w:color w:val="00000A"/>
                <w:sz w:val="20"/>
                <w:szCs w:val="20"/>
              </w:rPr>
            </w:pPr>
            <w:r>
              <w:rPr>
                <w:rFonts w:cs="Arial"/>
                <w:color w:val="00000A"/>
                <w:sz w:val="20"/>
                <w:szCs w:val="20"/>
              </w:rPr>
              <w:t>Nach welchen Schritten kann ich verfa</w:t>
            </w:r>
            <w:r>
              <w:rPr>
                <w:rFonts w:cs="Arial"/>
                <w:color w:val="00000A"/>
                <w:sz w:val="20"/>
                <w:szCs w:val="20"/>
              </w:rPr>
              <w:t>h</w:t>
            </w:r>
            <w:r>
              <w:rPr>
                <w:rFonts w:cs="Arial"/>
                <w:color w:val="00000A"/>
                <w:sz w:val="20"/>
                <w:szCs w:val="20"/>
              </w:rPr>
              <w:t>ren, um zu einem begründeten ethischen Urteil zu gelangen?</w:t>
            </w:r>
          </w:p>
          <w:p w14:paraId="336BE6C5" w14:textId="77777777" w:rsidR="00FB549B" w:rsidRDefault="00FB549B" w:rsidP="00DD4BDC">
            <w:pPr>
              <w:spacing w:before="60"/>
              <w:rPr>
                <w:rFonts w:cs="Arial"/>
                <w:color w:val="00000A"/>
                <w:sz w:val="20"/>
                <w:szCs w:val="20"/>
              </w:rPr>
            </w:pPr>
          </w:p>
          <w:p w14:paraId="26D2305E" w14:textId="77777777" w:rsidR="00CA41C0" w:rsidRDefault="00CA41C0" w:rsidP="00DD4BDC">
            <w:pPr>
              <w:spacing w:before="60"/>
              <w:rPr>
                <w:rFonts w:cs="Arial"/>
                <w:i/>
                <w:color w:val="00000A"/>
                <w:sz w:val="20"/>
                <w:szCs w:val="20"/>
              </w:rPr>
            </w:pPr>
            <w:r>
              <w:rPr>
                <w:rFonts w:cs="Arial"/>
                <w:i/>
                <w:color w:val="00000A"/>
                <w:sz w:val="20"/>
                <w:szCs w:val="20"/>
              </w:rPr>
              <w:t>Schritte ethischer Urteilsfindung</w:t>
            </w:r>
          </w:p>
          <w:p w14:paraId="68963C2B" w14:textId="77777777" w:rsidR="00CA41C0" w:rsidRPr="00CA41C0" w:rsidRDefault="00CA41C0" w:rsidP="00CA41C0">
            <w:pPr>
              <w:pStyle w:val="Listenabsatz"/>
              <w:numPr>
                <w:ilvl w:val="0"/>
                <w:numId w:val="31"/>
              </w:numPr>
              <w:spacing w:before="60"/>
              <w:ind w:left="404" w:hanging="284"/>
              <w:rPr>
                <w:sz w:val="20"/>
                <w:lang w:val="en-US"/>
              </w:rPr>
            </w:pPr>
            <w:r w:rsidRPr="00CA41C0">
              <w:rPr>
                <w:sz w:val="20"/>
                <w:lang w:val="en-US"/>
              </w:rPr>
              <w:t>Situationsanalyse</w:t>
            </w:r>
          </w:p>
          <w:p w14:paraId="200CFBC9" w14:textId="77777777" w:rsidR="00CA41C0" w:rsidRPr="00CA41C0" w:rsidRDefault="00CA41C0" w:rsidP="00CA41C0">
            <w:pPr>
              <w:pStyle w:val="Listenabsatz"/>
              <w:numPr>
                <w:ilvl w:val="0"/>
                <w:numId w:val="31"/>
              </w:numPr>
              <w:spacing w:before="60"/>
              <w:ind w:left="404" w:hanging="284"/>
              <w:rPr>
                <w:sz w:val="20"/>
                <w:lang w:val="en-US"/>
              </w:rPr>
            </w:pPr>
            <w:r w:rsidRPr="00CA41C0">
              <w:rPr>
                <w:sz w:val="20"/>
                <w:lang w:val="en-US"/>
              </w:rPr>
              <w:t>Interessenanalyse</w:t>
            </w:r>
          </w:p>
          <w:p w14:paraId="598554DE" w14:textId="77777777" w:rsidR="00CA41C0" w:rsidRPr="00CA41C0" w:rsidRDefault="00CA41C0" w:rsidP="00CA41C0">
            <w:pPr>
              <w:pStyle w:val="Listenabsatz"/>
              <w:numPr>
                <w:ilvl w:val="0"/>
                <w:numId w:val="31"/>
              </w:numPr>
              <w:spacing w:before="60"/>
              <w:ind w:left="404" w:hanging="284"/>
              <w:rPr>
                <w:sz w:val="20"/>
                <w:lang w:val="en-US"/>
              </w:rPr>
            </w:pPr>
            <w:r w:rsidRPr="00CA41C0">
              <w:rPr>
                <w:sz w:val="20"/>
                <w:lang w:val="en-US"/>
              </w:rPr>
              <w:t>Abwägen der Verhaltensalternativen</w:t>
            </w:r>
          </w:p>
          <w:p w14:paraId="3A322E1F" w14:textId="77777777" w:rsidR="00CA41C0" w:rsidRPr="00CA41C0" w:rsidRDefault="00CA41C0" w:rsidP="00CA41C0">
            <w:pPr>
              <w:pStyle w:val="Listenabsatz"/>
              <w:numPr>
                <w:ilvl w:val="0"/>
                <w:numId w:val="31"/>
              </w:numPr>
              <w:spacing w:before="60"/>
              <w:ind w:left="404" w:hanging="284"/>
              <w:rPr>
                <w:sz w:val="20"/>
                <w:lang w:val="en-US"/>
              </w:rPr>
            </w:pPr>
            <w:r w:rsidRPr="00CA41C0">
              <w:rPr>
                <w:sz w:val="20"/>
                <w:lang w:val="en-US"/>
              </w:rPr>
              <w:t>Normenprüfung</w:t>
            </w:r>
          </w:p>
          <w:p w14:paraId="1AEE747C" w14:textId="61FDA967" w:rsidR="00CA41C0" w:rsidRDefault="00CA41C0" w:rsidP="00CA41C0">
            <w:pPr>
              <w:pStyle w:val="Listenabsatz"/>
              <w:numPr>
                <w:ilvl w:val="0"/>
                <w:numId w:val="31"/>
              </w:numPr>
              <w:spacing w:before="60"/>
              <w:ind w:left="404" w:hanging="284"/>
              <w:rPr>
                <w:color w:val="00000A"/>
                <w:sz w:val="20"/>
                <w:szCs w:val="20"/>
              </w:rPr>
            </w:pPr>
            <w:r w:rsidRPr="00CA41C0">
              <w:rPr>
                <w:sz w:val="20"/>
                <w:lang w:val="en-US"/>
              </w:rPr>
              <w:t>Güterabwägung</w:t>
            </w:r>
          </w:p>
          <w:p w14:paraId="5B58C269" w14:textId="77777777" w:rsidR="00CA41C0" w:rsidRDefault="00CA41C0" w:rsidP="00CA41C0">
            <w:pPr>
              <w:spacing w:before="60"/>
              <w:rPr>
                <w:color w:val="00000A"/>
                <w:sz w:val="20"/>
                <w:szCs w:val="20"/>
              </w:rPr>
            </w:pPr>
          </w:p>
          <w:p w14:paraId="5F7A7340" w14:textId="0AE08E67" w:rsidR="00CA41C0" w:rsidRDefault="00CA41C0" w:rsidP="00CA41C0">
            <w:pPr>
              <w:spacing w:before="60"/>
              <w:rPr>
                <w:color w:val="00000A"/>
                <w:sz w:val="20"/>
                <w:szCs w:val="20"/>
              </w:rPr>
            </w:pPr>
            <w:r>
              <w:rPr>
                <w:i/>
                <w:color w:val="00000A"/>
                <w:sz w:val="20"/>
                <w:szCs w:val="20"/>
              </w:rPr>
              <w:t>Mögliche Leitfrage</w:t>
            </w:r>
          </w:p>
          <w:p w14:paraId="63C3B96B" w14:textId="66AD19F5" w:rsidR="00CA41C0" w:rsidRDefault="00CA41C0" w:rsidP="00CA41C0">
            <w:pPr>
              <w:spacing w:before="60"/>
              <w:rPr>
                <w:color w:val="00000A"/>
                <w:sz w:val="20"/>
                <w:szCs w:val="20"/>
              </w:rPr>
            </w:pPr>
            <w:r>
              <w:rPr>
                <w:color w:val="00000A"/>
                <w:sz w:val="20"/>
                <w:szCs w:val="20"/>
              </w:rPr>
              <w:t>Nach welchen</w:t>
            </w:r>
            <w:r w:rsidR="00223559">
              <w:rPr>
                <w:color w:val="00000A"/>
                <w:sz w:val="20"/>
                <w:szCs w:val="20"/>
              </w:rPr>
              <w:t xml:space="preserve"> Regeln (Maximen) und Kriterien erfolgt eine Güter- und Übela</w:t>
            </w:r>
            <w:r w:rsidR="00223559">
              <w:rPr>
                <w:color w:val="00000A"/>
                <w:sz w:val="20"/>
                <w:szCs w:val="20"/>
              </w:rPr>
              <w:t>b</w:t>
            </w:r>
            <w:r w:rsidR="00223559">
              <w:rPr>
                <w:color w:val="00000A"/>
                <w:sz w:val="20"/>
                <w:szCs w:val="20"/>
              </w:rPr>
              <w:t>wägung?</w:t>
            </w:r>
          </w:p>
          <w:p w14:paraId="5B6B6169" w14:textId="77777777" w:rsidR="00223559" w:rsidRDefault="00223559" w:rsidP="00CA41C0">
            <w:pPr>
              <w:spacing w:before="60"/>
              <w:rPr>
                <w:color w:val="00000A"/>
                <w:sz w:val="20"/>
                <w:szCs w:val="20"/>
              </w:rPr>
            </w:pPr>
          </w:p>
          <w:p w14:paraId="2195E897" w14:textId="77777777" w:rsidR="00223559" w:rsidRDefault="00223559" w:rsidP="00CA41C0">
            <w:pPr>
              <w:spacing w:before="60"/>
              <w:rPr>
                <w:color w:val="00000A"/>
                <w:sz w:val="20"/>
                <w:szCs w:val="20"/>
              </w:rPr>
            </w:pPr>
            <w:r>
              <w:rPr>
                <w:color w:val="00000A"/>
                <w:sz w:val="20"/>
                <w:szCs w:val="20"/>
              </w:rPr>
              <w:t>Handlungsmaximen</w:t>
            </w:r>
          </w:p>
          <w:p w14:paraId="0F08A39A"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Übelminimierungsregel</w:t>
            </w:r>
          </w:p>
          <w:p w14:paraId="141B2C02"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Übelabwägungsregel</w:t>
            </w:r>
          </w:p>
          <w:p w14:paraId="0D53BDE3" w14:textId="77777777" w:rsidR="00223559" w:rsidRDefault="00223559" w:rsidP="00CA41C0">
            <w:pPr>
              <w:spacing w:before="60"/>
              <w:rPr>
                <w:color w:val="00000A"/>
                <w:sz w:val="20"/>
                <w:szCs w:val="20"/>
              </w:rPr>
            </w:pPr>
          </w:p>
          <w:p w14:paraId="39B52B88" w14:textId="77777777" w:rsidR="00223559" w:rsidRDefault="00223559" w:rsidP="00CA41C0">
            <w:pPr>
              <w:spacing w:before="60"/>
              <w:rPr>
                <w:color w:val="00000A"/>
                <w:sz w:val="20"/>
                <w:szCs w:val="20"/>
              </w:rPr>
            </w:pPr>
            <w:r>
              <w:rPr>
                <w:color w:val="00000A"/>
                <w:sz w:val="20"/>
                <w:szCs w:val="20"/>
              </w:rPr>
              <w:t>Kriterien</w:t>
            </w:r>
          </w:p>
          <w:p w14:paraId="7653C0EB"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Zahl</w:t>
            </w:r>
          </w:p>
          <w:p w14:paraId="1CD49C4C"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Umfang</w:t>
            </w:r>
          </w:p>
          <w:p w14:paraId="069C7A6A"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Dauer</w:t>
            </w:r>
          </w:p>
          <w:p w14:paraId="70ABD430"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Reversibilität</w:t>
            </w:r>
          </w:p>
          <w:p w14:paraId="6F2BC687"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t>Dringlichkeit</w:t>
            </w:r>
          </w:p>
          <w:p w14:paraId="365AEB88" w14:textId="77777777" w:rsidR="00223559" w:rsidRDefault="00223559" w:rsidP="00223559">
            <w:pPr>
              <w:pStyle w:val="Listenabsatz"/>
              <w:numPr>
                <w:ilvl w:val="0"/>
                <w:numId w:val="31"/>
              </w:numPr>
              <w:spacing w:before="60"/>
              <w:ind w:left="404" w:hanging="284"/>
              <w:rPr>
                <w:color w:val="00000A"/>
                <w:sz w:val="20"/>
                <w:szCs w:val="20"/>
              </w:rPr>
            </w:pPr>
            <w:r w:rsidRPr="00223559">
              <w:rPr>
                <w:sz w:val="20"/>
                <w:lang w:val="en-US"/>
              </w:rPr>
              <w:t>Wahrscheinlichkeit</w:t>
            </w:r>
            <w:r>
              <w:rPr>
                <w:color w:val="00000A"/>
                <w:sz w:val="20"/>
                <w:szCs w:val="20"/>
              </w:rPr>
              <w:t xml:space="preserve"> des Folgeneintritts</w:t>
            </w:r>
          </w:p>
          <w:p w14:paraId="076D2D52" w14:textId="77777777" w:rsidR="00223559" w:rsidRDefault="00223559" w:rsidP="00CA41C0">
            <w:pPr>
              <w:spacing w:before="60"/>
              <w:rPr>
                <w:color w:val="00000A"/>
                <w:sz w:val="20"/>
                <w:szCs w:val="20"/>
              </w:rPr>
            </w:pPr>
          </w:p>
          <w:p w14:paraId="102B9A95" w14:textId="77777777" w:rsidR="00620770" w:rsidRDefault="00620770" w:rsidP="00CA41C0">
            <w:pPr>
              <w:spacing w:before="60"/>
              <w:rPr>
                <w:color w:val="00000A"/>
                <w:sz w:val="20"/>
                <w:szCs w:val="20"/>
              </w:rPr>
            </w:pPr>
          </w:p>
          <w:p w14:paraId="73D60C55" w14:textId="77777777" w:rsidR="00620770" w:rsidRDefault="00620770" w:rsidP="00CA41C0">
            <w:pPr>
              <w:spacing w:before="60"/>
              <w:rPr>
                <w:color w:val="00000A"/>
                <w:sz w:val="20"/>
                <w:szCs w:val="20"/>
              </w:rPr>
            </w:pPr>
          </w:p>
          <w:p w14:paraId="75A420A5" w14:textId="77777777" w:rsidR="00620770" w:rsidRDefault="00620770" w:rsidP="00CA41C0">
            <w:pPr>
              <w:spacing w:before="60"/>
              <w:rPr>
                <w:color w:val="00000A"/>
                <w:sz w:val="20"/>
                <w:szCs w:val="20"/>
              </w:rPr>
            </w:pPr>
          </w:p>
          <w:p w14:paraId="34855F3D" w14:textId="77777777" w:rsidR="00620770" w:rsidRDefault="00620770" w:rsidP="00CA41C0">
            <w:pPr>
              <w:spacing w:before="60"/>
              <w:rPr>
                <w:color w:val="00000A"/>
                <w:sz w:val="20"/>
                <w:szCs w:val="20"/>
              </w:rPr>
            </w:pPr>
          </w:p>
          <w:p w14:paraId="7BA38664" w14:textId="77777777" w:rsidR="00620770" w:rsidRDefault="00620770" w:rsidP="00CA41C0">
            <w:pPr>
              <w:spacing w:before="60"/>
              <w:rPr>
                <w:color w:val="00000A"/>
                <w:sz w:val="20"/>
                <w:szCs w:val="20"/>
              </w:rPr>
            </w:pPr>
          </w:p>
          <w:p w14:paraId="4B67A55C" w14:textId="77777777" w:rsidR="00620770" w:rsidRDefault="00620770" w:rsidP="00CA41C0">
            <w:pPr>
              <w:spacing w:before="60"/>
              <w:rPr>
                <w:color w:val="00000A"/>
                <w:sz w:val="20"/>
                <w:szCs w:val="20"/>
              </w:rPr>
            </w:pPr>
          </w:p>
          <w:p w14:paraId="2A820230" w14:textId="77777777" w:rsidR="00223559" w:rsidRDefault="00223559" w:rsidP="00CA41C0">
            <w:pPr>
              <w:spacing w:before="60"/>
              <w:rPr>
                <w:color w:val="00000A"/>
                <w:sz w:val="20"/>
                <w:szCs w:val="20"/>
              </w:rPr>
            </w:pPr>
            <w:r>
              <w:rPr>
                <w:color w:val="00000A"/>
                <w:sz w:val="20"/>
                <w:szCs w:val="20"/>
              </w:rPr>
              <w:t>Grundlegende Argumentationssysteme</w:t>
            </w:r>
          </w:p>
          <w:p w14:paraId="589AB1CC" w14:textId="77777777" w:rsidR="00223559" w:rsidRPr="00DC387B" w:rsidRDefault="00223559" w:rsidP="00223559">
            <w:pPr>
              <w:pStyle w:val="Listenabsatz"/>
              <w:numPr>
                <w:ilvl w:val="0"/>
                <w:numId w:val="31"/>
              </w:numPr>
              <w:spacing w:before="60"/>
              <w:ind w:left="404" w:hanging="284"/>
              <w:rPr>
                <w:sz w:val="20"/>
              </w:rPr>
            </w:pPr>
            <w:r w:rsidRPr="00DC387B">
              <w:rPr>
                <w:sz w:val="20"/>
              </w:rPr>
              <w:t>Deontologischer Ansatz: Kategor</w:t>
            </w:r>
            <w:r w:rsidRPr="00DC387B">
              <w:rPr>
                <w:sz w:val="20"/>
              </w:rPr>
              <w:t>i</w:t>
            </w:r>
            <w:r w:rsidRPr="00DC387B">
              <w:rPr>
                <w:sz w:val="20"/>
              </w:rPr>
              <w:t>scher Imperativ (Kant); Mensche</w:t>
            </w:r>
            <w:r w:rsidRPr="00DC387B">
              <w:rPr>
                <w:sz w:val="20"/>
              </w:rPr>
              <w:t>n</w:t>
            </w:r>
            <w:r w:rsidRPr="00DC387B">
              <w:rPr>
                <w:sz w:val="20"/>
              </w:rPr>
              <w:t>würde; Menschenrechtsethos</w:t>
            </w:r>
          </w:p>
          <w:p w14:paraId="41E6C958" w14:textId="77777777" w:rsidR="00223559" w:rsidRPr="00DC387B" w:rsidRDefault="00223559" w:rsidP="00223559">
            <w:pPr>
              <w:pStyle w:val="Listenabsatz"/>
              <w:numPr>
                <w:ilvl w:val="0"/>
                <w:numId w:val="31"/>
              </w:numPr>
              <w:spacing w:before="60"/>
              <w:ind w:left="404" w:hanging="284"/>
              <w:rPr>
                <w:sz w:val="20"/>
              </w:rPr>
            </w:pPr>
            <w:r w:rsidRPr="00DC387B">
              <w:rPr>
                <w:sz w:val="20"/>
              </w:rPr>
              <w:t>Utilitaristischer (teleologischer) A</w:t>
            </w:r>
            <w:r w:rsidRPr="00DC387B">
              <w:rPr>
                <w:sz w:val="20"/>
              </w:rPr>
              <w:t>n</w:t>
            </w:r>
            <w:r w:rsidRPr="00DC387B">
              <w:rPr>
                <w:sz w:val="20"/>
              </w:rPr>
              <w:t>satz: Das größtmögliche Glück der größtmöglichen Zahl</w:t>
            </w:r>
          </w:p>
          <w:p w14:paraId="699860F9" w14:textId="77777777" w:rsidR="00223559" w:rsidRPr="00223559" w:rsidRDefault="00223559" w:rsidP="00223559">
            <w:pPr>
              <w:pStyle w:val="Listenabsatz"/>
              <w:numPr>
                <w:ilvl w:val="0"/>
                <w:numId w:val="31"/>
              </w:numPr>
              <w:spacing w:before="60"/>
              <w:ind w:left="404" w:hanging="284"/>
              <w:rPr>
                <w:sz w:val="20"/>
                <w:lang w:val="en-US"/>
              </w:rPr>
            </w:pPr>
            <w:r w:rsidRPr="00223559">
              <w:rPr>
                <w:sz w:val="20"/>
                <w:lang w:val="en-US"/>
              </w:rPr>
              <w:lastRenderedPageBreak/>
              <w:t>Unterscheidung von Verantwortungs- und Gesinnungsethik</w:t>
            </w:r>
          </w:p>
          <w:p w14:paraId="76AC104B" w14:textId="77777777" w:rsidR="00223559" w:rsidRDefault="00223559" w:rsidP="00CA41C0">
            <w:pPr>
              <w:spacing w:before="60"/>
              <w:rPr>
                <w:color w:val="00000A"/>
                <w:sz w:val="20"/>
                <w:szCs w:val="20"/>
              </w:rPr>
            </w:pPr>
          </w:p>
          <w:p w14:paraId="31F6BA1C" w14:textId="614E988A" w:rsidR="00223559" w:rsidRPr="00CA41C0" w:rsidRDefault="00223559" w:rsidP="00CA41C0">
            <w:pPr>
              <w:spacing w:before="60"/>
              <w:rPr>
                <w:color w:val="00000A"/>
                <w:sz w:val="20"/>
                <w:szCs w:val="20"/>
              </w:rPr>
            </w:pPr>
            <w:r>
              <w:rPr>
                <w:color w:val="00000A"/>
                <w:sz w:val="20"/>
                <w:szCs w:val="20"/>
              </w:rPr>
              <w:t>Anwendung dieses Entscheidungsproze</w:t>
            </w:r>
            <w:r>
              <w:rPr>
                <w:color w:val="00000A"/>
                <w:sz w:val="20"/>
                <w:szCs w:val="20"/>
              </w:rPr>
              <w:t>s</w:t>
            </w:r>
            <w:r>
              <w:rPr>
                <w:color w:val="00000A"/>
                <w:sz w:val="20"/>
                <w:szCs w:val="20"/>
              </w:rPr>
              <w:t>ses auf die ausgewählte Dilemmasituation und eventuell auf weitere Fallbeispiele</w:t>
            </w:r>
          </w:p>
          <w:p w14:paraId="412C89D0" w14:textId="77777777" w:rsidR="00CA41C0" w:rsidRDefault="00CA41C0" w:rsidP="00CA41C0">
            <w:pPr>
              <w:spacing w:before="60"/>
              <w:rPr>
                <w:color w:val="00000A"/>
                <w:sz w:val="20"/>
                <w:szCs w:val="20"/>
              </w:rPr>
            </w:pPr>
          </w:p>
          <w:p w14:paraId="64AFC528" w14:textId="77777777" w:rsidR="00CA41C0" w:rsidRDefault="00CA41C0" w:rsidP="00CA41C0">
            <w:pPr>
              <w:spacing w:before="60"/>
              <w:rPr>
                <w:color w:val="00000A"/>
                <w:sz w:val="20"/>
                <w:szCs w:val="20"/>
              </w:rPr>
            </w:pPr>
          </w:p>
          <w:p w14:paraId="462B6C24" w14:textId="77777777" w:rsidR="00CA41C0" w:rsidRPr="00CA41C0" w:rsidRDefault="00CA41C0" w:rsidP="00CA41C0">
            <w:pPr>
              <w:spacing w:before="60"/>
              <w:rPr>
                <w:color w:val="00000A"/>
                <w:sz w:val="20"/>
                <w:szCs w:val="20"/>
              </w:rPr>
            </w:pPr>
          </w:p>
          <w:p w14:paraId="4E4F076F" w14:textId="15A569A4" w:rsidR="00603D58" w:rsidRPr="00603D58" w:rsidRDefault="00603D58" w:rsidP="00DD4BD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48DD08C6" w14:textId="3F7D6B54"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lastRenderedPageBreak/>
              <w:t>L</w:t>
            </w:r>
            <w:r w:rsidR="00223559">
              <w:rPr>
                <w:rFonts w:eastAsia="Calibri" w:cs="Arial"/>
                <w:b/>
                <w:szCs w:val="22"/>
                <w:highlight w:val="cyan"/>
                <w:lang w:val="en-US"/>
              </w:rPr>
              <w:t xml:space="preserve"> BNE, BTV, PG, BO, MB, VB</w:t>
            </w:r>
            <w:r w:rsidRPr="00F44FEE">
              <w:rPr>
                <w:rFonts w:eastAsia="Calibri" w:cs="Arial"/>
                <w:b/>
                <w:szCs w:val="22"/>
                <w:highlight w:val="cyan"/>
                <w:lang w:val="en-US"/>
              </w:rPr>
              <w:t xml:space="preserve"> </w:t>
            </w:r>
          </w:p>
          <w:p w14:paraId="62A6752F" w14:textId="77777777" w:rsidR="00753276" w:rsidRPr="00DC387B" w:rsidRDefault="00753276" w:rsidP="00DD4BDC">
            <w:pPr>
              <w:suppressAutoHyphens/>
              <w:rPr>
                <w:rFonts w:cs="Arial"/>
                <w:sz w:val="20"/>
                <w:szCs w:val="22"/>
                <w:lang w:val="en-US"/>
              </w:rPr>
            </w:pPr>
          </w:p>
          <w:p w14:paraId="26EA8370" w14:textId="77777777" w:rsidR="00753276" w:rsidRPr="00DC387B" w:rsidRDefault="00753276" w:rsidP="00DD4BDC">
            <w:pPr>
              <w:suppressAutoHyphens/>
              <w:rPr>
                <w:rFonts w:cs="Arial"/>
                <w:sz w:val="20"/>
                <w:szCs w:val="22"/>
                <w:lang w:val="en-US"/>
              </w:rPr>
            </w:pPr>
          </w:p>
          <w:p w14:paraId="0DC120BB" w14:textId="77777777" w:rsidR="00753276" w:rsidRPr="00DC387B" w:rsidRDefault="00753276" w:rsidP="00DD4BDC">
            <w:pPr>
              <w:suppressAutoHyphens/>
              <w:rPr>
                <w:rFonts w:cs="Arial"/>
                <w:sz w:val="20"/>
                <w:szCs w:val="22"/>
                <w:lang w:val="en-US"/>
              </w:rPr>
            </w:pPr>
          </w:p>
          <w:p w14:paraId="45114C86" w14:textId="77777777" w:rsidR="00753276" w:rsidRPr="00DC387B" w:rsidRDefault="00753276" w:rsidP="00DD4BDC">
            <w:pPr>
              <w:suppressAutoHyphens/>
              <w:rPr>
                <w:rFonts w:cs="Arial"/>
                <w:sz w:val="20"/>
                <w:szCs w:val="22"/>
                <w:lang w:val="en-US"/>
              </w:rPr>
            </w:pPr>
          </w:p>
          <w:p w14:paraId="43B1790F" w14:textId="77777777" w:rsidR="00753276" w:rsidRPr="00DC387B" w:rsidRDefault="00753276" w:rsidP="00DD4BDC">
            <w:pPr>
              <w:suppressAutoHyphens/>
              <w:rPr>
                <w:rFonts w:cs="Arial"/>
                <w:sz w:val="20"/>
                <w:szCs w:val="22"/>
                <w:lang w:val="en-US"/>
              </w:rPr>
            </w:pPr>
          </w:p>
          <w:p w14:paraId="0A7E2020" w14:textId="77777777" w:rsidR="00753276" w:rsidRPr="00DC387B" w:rsidRDefault="00753276" w:rsidP="00DD4BDC">
            <w:pPr>
              <w:suppressAutoHyphens/>
              <w:rPr>
                <w:rFonts w:cs="Arial"/>
                <w:sz w:val="20"/>
                <w:szCs w:val="22"/>
                <w:lang w:val="en-US"/>
              </w:rPr>
            </w:pPr>
          </w:p>
          <w:p w14:paraId="6F84D39E" w14:textId="77777777" w:rsidR="008A00EB" w:rsidRPr="00DC387B" w:rsidRDefault="008A00EB" w:rsidP="00DD4BDC">
            <w:pPr>
              <w:suppressAutoHyphens/>
              <w:rPr>
                <w:rFonts w:cs="Arial"/>
                <w:sz w:val="20"/>
                <w:szCs w:val="22"/>
                <w:lang w:val="en-US"/>
              </w:rPr>
            </w:pPr>
          </w:p>
          <w:p w14:paraId="55B75919" w14:textId="77777777" w:rsidR="008A00EB" w:rsidRPr="00DC387B" w:rsidRDefault="008A00EB" w:rsidP="00DD4BDC">
            <w:pPr>
              <w:suppressAutoHyphens/>
              <w:rPr>
                <w:rFonts w:cs="Arial"/>
                <w:sz w:val="20"/>
                <w:szCs w:val="22"/>
                <w:lang w:val="en-US"/>
              </w:rPr>
            </w:pPr>
          </w:p>
          <w:p w14:paraId="75E1ED78" w14:textId="77777777" w:rsidR="008A00EB" w:rsidRPr="00DC387B" w:rsidRDefault="008A00EB" w:rsidP="00DD4BDC">
            <w:pPr>
              <w:suppressAutoHyphens/>
              <w:rPr>
                <w:rFonts w:cs="Arial"/>
                <w:sz w:val="20"/>
                <w:szCs w:val="22"/>
                <w:lang w:val="en-US"/>
              </w:rPr>
            </w:pPr>
          </w:p>
          <w:p w14:paraId="7760092E" w14:textId="77777777" w:rsidR="008A00EB" w:rsidRPr="00DC387B" w:rsidRDefault="008A00EB" w:rsidP="00DD4BDC">
            <w:pPr>
              <w:suppressAutoHyphens/>
              <w:rPr>
                <w:rFonts w:cs="Arial"/>
                <w:sz w:val="20"/>
                <w:szCs w:val="22"/>
                <w:lang w:val="en-US"/>
              </w:rPr>
            </w:pPr>
          </w:p>
          <w:p w14:paraId="3A4D1BD4" w14:textId="77777777" w:rsidR="008A00EB" w:rsidRPr="00DC387B" w:rsidRDefault="008A00EB" w:rsidP="00DD4BDC">
            <w:pPr>
              <w:suppressAutoHyphens/>
              <w:rPr>
                <w:rFonts w:cs="Arial"/>
                <w:sz w:val="20"/>
                <w:szCs w:val="22"/>
                <w:lang w:val="en-US"/>
              </w:rPr>
            </w:pPr>
          </w:p>
          <w:p w14:paraId="3B316012" w14:textId="77777777" w:rsidR="008A00EB" w:rsidRPr="00DC387B" w:rsidRDefault="008A00EB" w:rsidP="00DD4BDC">
            <w:pPr>
              <w:suppressAutoHyphens/>
              <w:rPr>
                <w:rFonts w:cs="Arial"/>
                <w:sz w:val="20"/>
                <w:szCs w:val="22"/>
                <w:lang w:val="en-US"/>
              </w:rPr>
            </w:pPr>
          </w:p>
          <w:p w14:paraId="703F5406" w14:textId="77777777" w:rsidR="008A00EB" w:rsidRPr="00DC387B" w:rsidRDefault="008A00EB" w:rsidP="00DD4BDC">
            <w:pPr>
              <w:suppressAutoHyphens/>
              <w:rPr>
                <w:rFonts w:cs="Arial"/>
                <w:sz w:val="20"/>
                <w:szCs w:val="22"/>
                <w:lang w:val="en-US"/>
              </w:rPr>
            </w:pPr>
          </w:p>
          <w:p w14:paraId="488760F1" w14:textId="77777777" w:rsidR="008A00EB" w:rsidRPr="00DC387B" w:rsidRDefault="008A00EB" w:rsidP="00DD4BDC">
            <w:pPr>
              <w:suppressAutoHyphens/>
              <w:rPr>
                <w:rFonts w:cs="Arial"/>
                <w:sz w:val="20"/>
                <w:szCs w:val="22"/>
                <w:lang w:val="en-US"/>
              </w:rPr>
            </w:pPr>
          </w:p>
          <w:p w14:paraId="0C9ED3A6" w14:textId="77777777" w:rsidR="008A00EB" w:rsidRPr="00DC387B" w:rsidRDefault="008A00EB" w:rsidP="00DD4BDC">
            <w:pPr>
              <w:suppressAutoHyphens/>
              <w:rPr>
                <w:rFonts w:cs="Arial"/>
                <w:sz w:val="20"/>
                <w:szCs w:val="22"/>
                <w:lang w:val="en-US"/>
              </w:rPr>
            </w:pPr>
          </w:p>
          <w:p w14:paraId="442A2F77" w14:textId="77777777" w:rsidR="008A00EB" w:rsidRPr="00DC387B" w:rsidRDefault="008A00EB" w:rsidP="00DD4BDC">
            <w:pPr>
              <w:suppressAutoHyphens/>
              <w:rPr>
                <w:rFonts w:cs="Arial"/>
                <w:sz w:val="20"/>
                <w:szCs w:val="22"/>
                <w:lang w:val="en-US"/>
              </w:rPr>
            </w:pPr>
          </w:p>
          <w:p w14:paraId="216BCFDC" w14:textId="77777777" w:rsidR="008A00EB" w:rsidRPr="00DC387B" w:rsidRDefault="008A00EB" w:rsidP="00DD4BDC">
            <w:pPr>
              <w:suppressAutoHyphens/>
              <w:rPr>
                <w:rFonts w:cs="Arial"/>
                <w:sz w:val="20"/>
                <w:szCs w:val="22"/>
                <w:lang w:val="en-US"/>
              </w:rPr>
            </w:pPr>
          </w:p>
          <w:p w14:paraId="4011E66A" w14:textId="77777777" w:rsidR="008A00EB" w:rsidRPr="00DC387B" w:rsidRDefault="008A00EB" w:rsidP="00DD4BDC">
            <w:pPr>
              <w:suppressAutoHyphens/>
              <w:rPr>
                <w:rFonts w:cs="Arial"/>
                <w:sz w:val="20"/>
                <w:szCs w:val="22"/>
                <w:lang w:val="en-US"/>
              </w:rPr>
            </w:pPr>
          </w:p>
          <w:p w14:paraId="09C152E4" w14:textId="77777777" w:rsidR="008A00EB" w:rsidRPr="00DC387B" w:rsidRDefault="008A00EB" w:rsidP="00DD4BDC">
            <w:pPr>
              <w:suppressAutoHyphens/>
              <w:rPr>
                <w:rFonts w:cs="Arial"/>
                <w:sz w:val="20"/>
                <w:szCs w:val="22"/>
                <w:lang w:val="en-US"/>
              </w:rPr>
            </w:pPr>
          </w:p>
          <w:p w14:paraId="5895BB42" w14:textId="77777777" w:rsidR="008A00EB" w:rsidRPr="00DC387B" w:rsidRDefault="008A00EB" w:rsidP="00DD4BDC">
            <w:pPr>
              <w:suppressAutoHyphens/>
              <w:rPr>
                <w:rFonts w:cs="Arial"/>
                <w:sz w:val="20"/>
                <w:szCs w:val="22"/>
                <w:lang w:val="en-US"/>
              </w:rPr>
            </w:pPr>
          </w:p>
          <w:p w14:paraId="033DC94B" w14:textId="77777777" w:rsidR="008A00EB" w:rsidRPr="00DC387B" w:rsidRDefault="008A00EB" w:rsidP="00DD4BDC">
            <w:pPr>
              <w:suppressAutoHyphens/>
              <w:rPr>
                <w:rFonts w:cs="Arial"/>
                <w:sz w:val="20"/>
                <w:szCs w:val="22"/>
                <w:lang w:val="en-US"/>
              </w:rPr>
            </w:pPr>
          </w:p>
          <w:p w14:paraId="745FEE73" w14:textId="77777777" w:rsidR="008A00EB" w:rsidRPr="00DC387B" w:rsidRDefault="008A00EB" w:rsidP="00DD4BDC">
            <w:pPr>
              <w:suppressAutoHyphens/>
              <w:rPr>
                <w:rFonts w:cs="Arial"/>
                <w:sz w:val="20"/>
                <w:szCs w:val="22"/>
                <w:lang w:val="en-US"/>
              </w:rPr>
            </w:pPr>
          </w:p>
          <w:p w14:paraId="1F4BB86E" w14:textId="77777777" w:rsidR="008A00EB" w:rsidRPr="00DC387B" w:rsidRDefault="008A00EB" w:rsidP="00DD4BDC">
            <w:pPr>
              <w:suppressAutoHyphens/>
              <w:rPr>
                <w:rFonts w:cs="Arial"/>
                <w:sz w:val="20"/>
                <w:szCs w:val="22"/>
                <w:lang w:val="en-US"/>
              </w:rPr>
            </w:pPr>
          </w:p>
          <w:p w14:paraId="36EF07BD" w14:textId="77777777" w:rsidR="008A00EB" w:rsidRPr="00DC387B" w:rsidRDefault="008A00EB" w:rsidP="00DD4BDC">
            <w:pPr>
              <w:suppressAutoHyphens/>
              <w:rPr>
                <w:rFonts w:cs="Arial"/>
                <w:sz w:val="20"/>
                <w:szCs w:val="22"/>
                <w:lang w:val="en-US"/>
              </w:rPr>
            </w:pPr>
          </w:p>
          <w:p w14:paraId="0B08A4D8" w14:textId="77777777" w:rsidR="008A00EB" w:rsidRPr="00DC387B" w:rsidRDefault="008A00EB" w:rsidP="00DD4BDC">
            <w:pPr>
              <w:suppressAutoHyphens/>
              <w:rPr>
                <w:rFonts w:cs="Arial"/>
                <w:sz w:val="20"/>
                <w:szCs w:val="22"/>
                <w:lang w:val="en-US"/>
              </w:rPr>
            </w:pPr>
          </w:p>
          <w:p w14:paraId="65A8BB5F" w14:textId="77777777" w:rsidR="008A00EB" w:rsidRPr="00DC387B" w:rsidRDefault="008A00EB" w:rsidP="00DD4BDC">
            <w:pPr>
              <w:suppressAutoHyphens/>
              <w:rPr>
                <w:rFonts w:cs="Arial"/>
                <w:sz w:val="20"/>
                <w:szCs w:val="22"/>
                <w:lang w:val="en-US"/>
              </w:rPr>
            </w:pPr>
          </w:p>
          <w:p w14:paraId="1529219A" w14:textId="77777777" w:rsidR="008A00EB" w:rsidRPr="00DC387B" w:rsidRDefault="008A00EB" w:rsidP="00DD4BDC">
            <w:pPr>
              <w:suppressAutoHyphens/>
              <w:rPr>
                <w:rFonts w:cs="Arial"/>
                <w:sz w:val="20"/>
                <w:szCs w:val="22"/>
                <w:lang w:val="en-US"/>
              </w:rPr>
            </w:pPr>
          </w:p>
          <w:p w14:paraId="65FACE9C" w14:textId="77777777" w:rsidR="008A00EB" w:rsidRPr="00DC387B" w:rsidRDefault="008A00EB" w:rsidP="00DD4BDC">
            <w:pPr>
              <w:suppressAutoHyphens/>
              <w:rPr>
                <w:rFonts w:cs="Arial"/>
                <w:sz w:val="20"/>
                <w:szCs w:val="22"/>
                <w:lang w:val="en-US"/>
              </w:rPr>
            </w:pPr>
          </w:p>
          <w:p w14:paraId="61D52351" w14:textId="77777777" w:rsidR="008A00EB" w:rsidRPr="00DC387B" w:rsidRDefault="008A00EB" w:rsidP="00DD4BDC">
            <w:pPr>
              <w:suppressAutoHyphens/>
              <w:rPr>
                <w:rFonts w:cs="Arial"/>
                <w:sz w:val="20"/>
                <w:szCs w:val="22"/>
                <w:lang w:val="en-US"/>
              </w:rPr>
            </w:pPr>
          </w:p>
          <w:p w14:paraId="0998A3AD" w14:textId="77777777" w:rsidR="008A00EB" w:rsidRPr="00DC387B" w:rsidRDefault="008A00EB" w:rsidP="00DD4BDC">
            <w:pPr>
              <w:suppressAutoHyphens/>
              <w:rPr>
                <w:rFonts w:cs="Arial"/>
                <w:sz w:val="20"/>
                <w:szCs w:val="22"/>
                <w:lang w:val="en-US"/>
              </w:rPr>
            </w:pPr>
          </w:p>
          <w:p w14:paraId="3FCBDDC4" w14:textId="77777777" w:rsidR="008A00EB" w:rsidRPr="00DC387B" w:rsidRDefault="008A00EB" w:rsidP="00DD4BDC">
            <w:pPr>
              <w:suppressAutoHyphens/>
              <w:rPr>
                <w:rFonts w:cs="Arial"/>
                <w:sz w:val="20"/>
                <w:szCs w:val="22"/>
                <w:lang w:val="en-US"/>
              </w:rPr>
            </w:pPr>
          </w:p>
          <w:p w14:paraId="0B0791B5" w14:textId="77777777" w:rsidR="008A00EB" w:rsidRPr="00DC387B" w:rsidRDefault="008A00EB" w:rsidP="00DD4BDC">
            <w:pPr>
              <w:suppressAutoHyphens/>
              <w:rPr>
                <w:rFonts w:cs="Arial"/>
                <w:sz w:val="20"/>
                <w:szCs w:val="22"/>
                <w:lang w:val="en-US"/>
              </w:rPr>
            </w:pPr>
          </w:p>
          <w:p w14:paraId="3C6D76A4" w14:textId="77777777" w:rsidR="008A00EB" w:rsidRPr="00DC387B" w:rsidRDefault="008A00EB" w:rsidP="00DD4BDC">
            <w:pPr>
              <w:suppressAutoHyphens/>
              <w:rPr>
                <w:rFonts w:cs="Arial"/>
                <w:sz w:val="20"/>
                <w:szCs w:val="22"/>
                <w:lang w:val="en-US"/>
              </w:rPr>
            </w:pPr>
          </w:p>
          <w:p w14:paraId="4E6D39A9" w14:textId="77777777" w:rsidR="008A00EB" w:rsidRPr="00DC387B" w:rsidRDefault="008A00EB" w:rsidP="00DD4BDC">
            <w:pPr>
              <w:suppressAutoHyphens/>
              <w:rPr>
                <w:rFonts w:cs="Arial"/>
                <w:sz w:val="20"/>
                <w:szCs w:val="22"/>
                <w:lang w:val="en-US"/>
              </w:rPr>
            </w:pPr>
          </w:p>
          <w:p w14:paraId="4F49D831" w14:textId="77777777" w:rsidR="008A00EB" w:rsidRPr="00DC387B" w:rsidRDefault="008A00EB" w:rsidP="00DD4BDC">
            <w:pPr>
              <w:suppressAutoHyphens/>
              <w:rPr>
                <w:rFonts w:cs="Arial"/>
                <w:sz w:val="20"/>
                <w:szCs w:val="22"/>
                <w:lang w:val="en-US"/>
              </w:rPr>
            </w:pPr>
          </w:p>
          <w:p w14:paraId="5EF7BACC" w14:textId="77777777" w:rsidR="008A00EB" w:rsidRPr="00DC387B" w:rsidRDefault="008A00EB" w:rsidP="00DD4BDC">
            <w:pPr>
              <w:suppressAutoHyphens/>
              <w:rPr>
                <w:rFonts w:cs="Arial"/>
                <w:sz w:val="20"/>
                <w:szCs w:val="22"/>
                <w:lang w:val="en-US"/>
              </w:rPr>
            </w:pPr>
          </w:p>
          <w:p w14:paraId="60C60CA2" w14:textId="77777777" w:rsidR="008A00EB" w:rsidRPr="00DC387B" w:rsidRDefault="008A00EB" w:rsidP="00DD4BDC">
            <w:pPr>
              <w:suppressAutoHyphens/>
              <w:rPr>
                <w:rFonts w:cs="Arial"/>
                <w:sz w:val="20"/>
                <w:szCs w:val="22"/>
                <w:lang w:val="en-US"/>
              </w:rPr>
            </w:pPr>
          </w:p>
          <w:p w14:paraId="28DF8B9A" w14:textId="77777777" w:rsidR="008A00EB" w:rsidRPr="00DC387B" w:rsidRDefault="008A00EB" w:rsidP="00DD4BDC">
            <w:pPr>
              <w:suppressAutoHyphens/>
              <w:rPr>
                <w:rFonts w:cs="Arial"/>
                <w:sz w:val="20"/>
                <w:szCs w:val="22"/>
                <w:lang w:val="en-US"/>
              </w:rPr>
            </w:pPr>
          </w:p>
          <w:p w14:paraId="22FB6A3D" w14:textId="77777777" w:rsidR="008A00EB" w:rsidRPr="00DC387B" w:rsidRDefault="008A00EB" w:rsidP="00DD4BDC">
            <w:pPr>
              <w:suppressAutoHyphens/>
              <w:rPr>
                <w:rFonts w:cs="Arial"/>
                <w:sz w:val="20"/>
                <w:szCs w:val="22"/>
                <w:lang w:val="en-US"/>
              </w:rPr>
            </w:pPr>
          </w:p>
          <w:p w14:paraId="22277117" w14:textId="77777777" w:rsidR="008A00EB" w:rsidRPr="00DC387B" w:rsidRDefault="008A00EB" w:rsidP="00DD4BDC">
            <w:pPr>
              <w:suppressAutoHyphens/>
              <w:rPr>
                <w:rFonts w:cs="Arial"/>
                <w:sz w:val="20"/>
                <w:szCs w:val="22"/>
                <w:lang w:val="en-US"/>
              </w:rPr>
            </w:pPr>
          </w:p>
          <w:p w14:paraId="5E2A4B68" w14:textId="77777777" w:rsidR="008A00EB" w:rsidRPr="00DC387B" w:rsidRDefault="008A00EB" w:rsidP="00DD4BDC">
            <w:pPr>
              <w:suppressAutoHyphens/>
              <w:rPr>
                <w:rFonts w:cs="Arial"/>
                <w:sz w:val="20"/>
                <w:szCs w:val="22"/>
                <w:lang w:val="en-US"/>
              </w:rPr>
            </w:pPr>
          </w:p>
          <w:p w14:paraId="179BBCA2" w14:textId="77777777" w:rsidR="008A00EB" w:rsidRPr="00DC387B" w:rsidRDefault="008A00EB" w:rsidP="00DD4BDC">
            <w:pPr>
              <w:suppressAutoHyphens/>
              <w:rPr>
                <w:rFonts w:cs="Arial"/>
                <w:sz w:val="20"/>
                <w:szCs w:val="22"/>
                <w:lang w:val="en-US"/>
              </w:rPr>
            </w:pPr>
          </w:p>
          <w:p w14:paraId="4CA06340" w14:textId="77777777" w:rsidR="008A00EB" w:rsidRPr="00DC387B" w:rsidRDefault="008A00EB" w:rsidP="00DD4BDC">
            <w:pPr>
              <w:suppressAutoHyphens/>
              <w:rPr>
                <w:rFonts w:cs="Arial"/>
                <w:sz w:val="20"/>
                <w:szCs w:val="22"/>
                <w:lang w:val="en-US"/>
              </w:rPr>
            </w:pPr>
          </w:p>
          <w:p w14:paraId="400C6445" w14:textId="77777777" w:rsidR="008A00EB" w:rsidRPr="00DC387B" w:rsidRDefault="008A00EB" w:rsidP="00DD4BDC">
            <w:pPr>
              <w:suppressAutoHyphens/>
              <w:rPr>
                <w:rFonts w:cs="Arial"/>
                <w:sz w:val="20"/>
                <w:szCs w:val="22"/>
                <w:lang w:val="en-US"/>
              </w:rPr>
            </w:pPr>
          </w:p>
          <w:p w14:paraId="366F72A0" w14:textId="77777777" w:rsidR="008A00EB" w:rsidRPr="00DC387B" w:rsidRDefault="008A00EB" w:rsidP="00DD4BDC">
            <w:pPr>
              <w:suppressAutoHyphens/>
              <w:rPr>
                <w:rFonts w:cs="Arial"/>
                <w:sz w:val="20"/>
                <w:szCs w:val="22"/>
                <w:lang w:val="en-US"/>
              </w:rPr>
            </w:pPr>
          </w:p>
          <w:p w14:paraId="6C8D2982" w14:textId="77777777" w:rsidR="008A00EB" w:rsidRPr="00DC387B" w:rsidRDefault="008A00EB" w:rsidP="00DD4BDC">
            <w:pPr>
              <w:suppressAutoHyphens/>
              <w:rPr>
                <w:rFonts w:cs="Arial"/>
                <w:sz w:val="20"/>
                <w:szCs w:val="22"/>
                <w:lang w:val="en-US"/>
              </w:rPr>
            </w:pPr>
          </w:p>
          <w:p w14:paraId="7E7E41B4" w14:textId="77777777" w:rsidR="008A00EB" w:rsidRPr="00DC387B" w:rsidRDefault="008A00EB" w:rsidP="00DD4BDC">
            <w:pPr>
              <w:suppressAutoHyphens/>
              <w:rPr>
                <w:rFonts w:cs="Arial"/>
                <w:sz w:val="20"/>
                <w:szCs w:val="22"/>
                <w:lang w:val="en-US"/>
              </w:rPr>
            </w:pPr>
          </w:p>
          <w:p w14:paraId="4CABA2BB" w14:textId="77777777" w:rsidR="008A00EB" w:rsidRPr="00DC387B" w:rsidRDefault="008A00EB" w:rsidP="00DD4BDC">
            <w:pPr>
              <w:suppressAutoHyphens/>
              <w:rPr>
                <w:rFonts w:cs="Arial"/>
                <w:sz w:val="20"/>
                <w:szCs w:val="22"/>
                <w:lang w:val="en-US"/>
              </w:rPr>
            </w:pPr>
          </w:p>
          <w:p w14:paraId="6F8EC203" w14:textId="77777777" w:rsidR="008A00EB" w:rsidRPr="00DC387B" w:rsidRDefault="008A00EB" w:rsidP="00DD4BDC">
            <w:pPr>
              <w:suppressAutoHyphens/>
              <w:rPr>
                <w:rFonts w:cs="Arial"/>
                <w:sz w:val="20"/>
                <w:szCs w:val="22"/>
                <w:lang w:val="en-US"/>
              </w:rPr>
            </w:pPr>
          </w:p>
          <w:p w14:paraId="52B5E460" w14:textId="77777777" w:rsidR="008A00EB" w:rsidRPr="00DC387B" w:rsidRDefault="008A00EB" w:rsidP="00DD4BDC">
            <w:pPr>
              <w:suppressAutoHyphens/>
              <w:rPr>
                <w:rFonts w:cs="Arial"/>
                <w:sz w:val="20"/>
                <w:szCs w:val="22"/>
                <w:lang w:val="en-US"/>
              </w:rPr>
            </w:pPr>
          </w:p>
          <w:p w14:paraId="2707174F" w14:textId="77777777" w:rsidR="008A00EB" w:rsidRPr="00DC387B" w:rsidRDefault="008A00EB" w:rsidP="00DD4BDC">
            <w:pPr>
              <w:suppressAutoHyphens/>
              <w:rPr>
                <w:rFonts w:cs="Arial"/>
                <w:sz w:val="20"/>
                <w:szCs w:val="22"/>
                <w:lang w:val="en-US"/>
              </w:rPr>
            </w:pPr>
          </w:p>
          <w:p w14:paraId="561602C5" w14:textId="77777777" w:rsidR="008A00EB" w:rsidRPr="00DC387B" w:rsidRDefault="008A00EB" w:rsidP="00DD4BDC">
            <w:pPr>
              <w:suppressAutoHyphens/>
              <w:rPr>
                <w:rFonts w:cs="Arial"/>
                <w:sz w:val="20"/>
                <w:szCs w:val="22"/>
                <w:lang w:val="en-US"/>
              </w:rPr>
            </w:pPr>
          </w:p>
          <w:p w14:paraId="25752DF0" w14:textId="77777777" w:rsidR="008A00EB" w:rsidRPr="00DC387B" w:rsidRDefault="008A00EB" w:rsidP="00DD4BDC">
            <w:pPr>
              <w:suppressAutoHyphens/>
              <w:rPr>
                <w:rFonts w:cs="Arial"/>
                <w:sz w:val="20"/>
                <w:szCs w:val="22"/>
                <w:lang w:val="en-US"/>
              </w:rPr>
            </w:pPr>
          </w:p>
          <w:p w14:paraId="1B701905" w14:textId="77777777" w:rsidR="008A00EB" w:rsidRPr="00DC387B" w:rsidRDefault="008A00EB" w:rsidP="00DD4BDC">
            <w:pPr>
              <w:suppressAutoHyphens/>
              <w:rPr>
                <w:rFonts w:cs="Arial"/>
                <w:sz w:val="20"/>
                <w:szCs w:val="22"/>
                <w:lang w:val="en-US"/>
              </w:rPr>
            </w:pPr>
          </w:p>
          <w:p w14:paraId="367C9D93" w14:textId="77777777" w:rsidR="008A00EB" w:rsidRPr="00DC387B" w:rsidRDefault="008A00EB" w:rsidP="00DD4BDC">
            <w:pPr>
              <w:suppressAutoHyphens/>
              <w:rPr>
                <w:rFonts w:cs="Arial"/>
                <w:sz w:val="20"/>
                <w:szCs w:val="22"/>
                <w:lang w:val="en-US"/>
              </w:rPr>
            </w:pPr>
          </w:p>
          <w:p w14:paraId="65B5D230" w14:textId="77777777" w:rsidR="008A00EB" w:rsidRPr="00DC387B" w:rsidRDefault="008A00EB" w:rsidP="00DD4BDC">
            <w:pPr>
              <w:suppressAutoHyphens/>
              <w:rPr>
                <w:rFonts w:cs="Arial"/>
                <w:sz w:val="20"/>
                <w:szCs w:val="22"/>
                <w:lang w:val="en-US"/>
              </w:rPr>
            </w:pPr>
          </w:p>
          <w:p w14:paraId="0B4D67B6" w14:textId="77777777" w:rsidR="008A00EB" w:rsidRPr="00DC387B" w:rsidRDefault="008A00EB" w:rsidP="00DD4BDC">
            <w:pPr>
              <w:suppressAutoHyphens/>
              <w:rPr>
                <w:rFonts w:cs="Arial"/>
                <w:sz w:val="20"/>
                <w:szCs w:val="22"/>
                <w:lang w:val="en-US"/>
              </w:rPr>
            </w:pPr>
          </w:p>
          <w:p w14:paraId="339076A7" w14:textId="77777777" w:rsidR="008A00EB" w:rsidRPr="00DC387B" w:rsidRDefault="008A00EB" w:rsidP="00DD4BDC">
            <w:pPr>
              <w:suppressAutoHyphens/>
              <w:rPr>
                <w:rFonts w:cs="Arial"/>
                <w:sz w:val="20"/>
                <w:szCs w:val="22"/>
                <w:lang w:val="en-US"/>
              </w:rPr>
            </w:pPr>
          </w:p>
          <w:p w14:paraId="4824ADB9" w14:textId="77777777" w:rsidR="008A00EB" w:rsidRPr="00DC387B" w:rsidRDefault="008A00EB" w:rsidP="00DD4BDC">
            <w:pPr>
              <w:suppressAutoHyphens/>
              <w:rPr>
                <w:rFonts w:cs="Arial"/>
                <w:sz w:val="20"/>
                <w:szCs w:val="22"/>
                <w:lang w:val="en-US"/>
              </w:rPr>
            </w:pPr>
          </w:p>
          <w:p w14:paraId="42296FDE" w14:textId="77777777" w:rsidR="008A00EB" w:rsidRPr="00DC387B" w:rsidRDefault="008A00EB" w:rsidP="00DD4BDC">
            <w:pPr>
              <w:suppressAutoHyphens/>
              <w:rPr>
                <w:rFonts w:cs="Arial"/>
                <w:sz w:val="20"/>
                <w:szCs w:val="22"/>
                <w:lang w:val="en-US"/>
              </w:rPr>
            </w:pPr>
          </w:p>
          <w:p w14:paraId="4AB5736F" w14:textId="77777777" w:rsidR="008A00EB" w:rsidRPr="00DC387B" w:rsidRDefault="008A00EB" w:rsidP="00DD4BDC">
            <w:pPr>
              <w:suppressAutoHyphens/>
              <w:rPr>
                <w:rFonts w:cs="Arial"/>
                <w:sz w:val="20"/>
                <w:szCs w:val="22"/>
                <w:lang w:val="en-US"/>
              </w:rPr>
            </w:pPr>
          </w:p>
          <w:p w14:paraId="2E1A56B9" w14:textId="77777777" w:rsidR="008A00EB" w:rsidRPr="00DC387B" w:rsidRDefault="008A00EB" w:rsidP="00DD4BDC">
            <w:pPr>
              <w:suppressAutoHyphens/>
              <w:rPr>
                <w:rFonts w:cs="Arial"/>
                <w:sz w:val="20"/>
                <w:szCs w:val="22"/>
                <w:lang w:val="en-US"/>
              </w:rPr>
            </w:pPr>
          </w:p>
          <w:p w14:paraId="437DB22D" w14:textId="77777777" w:rsidR="008A00EB" w:rsidRPr="00DC387B" w:rsidRDefault="008A00EB" w:rsidP="00DD4BDC">
            <w:pPr>
              <w:suppressAutoHyphens/>
              <w:rPr>
                <w:rFonts w:cs="Arial"/>
                <w:sz w:val="20"/>
                <w:szCs w:val="22"/>
                <w:lang w:val="en-US"/>
              </w:rPr>
            </w:pPr>
          </w:p>
          <w:p w14:paraId="48294050" w14:textId="77777777" w:rsidR="008A00EB" w:rsidRPr="00DC387B" w:rsidRDefault="008A00EB" w:rsidP="00DD4BDC">
            <w:pPr>
              <w:suppressAutoHyphens/>
              <w:rPr>
                <w:rFonts w:cs="Arial"/>
                <w:sz w:val="20"/>
                <w:szCs w:val="22"/>
                <w:lang w:val="en-US"/>
              </w:rPr>
            </w:pPr>
          </w:p>
          <w:p w14:paraId="71952057" w14:textId="77777777" w:rsidR="008A00EB" w:rsidRPr="00DC387B" w:rsidRDefault="008A00EB" w:rsidP="00DD4BDC">
            <w:pPr>
              <w:suppressAutoHyphens/>
              <w:rPr>
                <w:rFonts w:cs="Arial"/>
                <w:sz w:val="20"/>
                <w:szCs w:val="22"/>
                <w:lang w:val="en-US"/>
              </w:rPr>
            </w:pPr>
          </w:p>
          <w:p w14:paraId="01069D4D" w14:textId="77777777" w:rsidR="008A00EB" w:rsidRPr="00DC387B" w:rsidRDefault="008A00EB" w:rsidP="00DD4BDC">
            <w:pPr>
              <w:suppressAutoHyphens/>
              <w:rPr>
                <w:rFonts w:cs="Arial"/>
                <w:sz w:val="20"/>
                <w:szCs w:val="22"/>
                <w:lang w:val="en-US"/>
              </w:rPr>
            </w:pPr>
          </w:p>
          <w:p w14:paraId="75CD3177" w14:textId="77777777" w:rsidR="008A00EB" w:rsidRPr="00DC387B" w:rsidRDefault="008A00EB" w:rsidP="00DD4BDC">
            <w:pPr>
              <w:suppressAutoHyphens/>
              <w:rPr>
                <w:rFonts w:cs="Arial"/>
                <w:sz w:val="20"/>
                <w:szCs w:val="22"/>
                <w:lang w:val="en-US"/>
              </w:rPr>
            </w:pPr>
          </w:p>
          <w:p w14:paraId="5BEF9FA9" w14:textId="77777777" w:rsidR="008A00EB" w:rsidRPr="00DC387B" w:rsidRDefault="008A00EB" w:rsidP="00DD4BDC">
            <w:pPr>
              <w:suppressAutoHyphens/>
              <w:rPr>
                <w:rFonts w:cs="Arial"/>
                <w:sz w:val="20"/>
                <w:szCs w:val="22"/>
                <w:lang w:val="en-US"/>
              </w:rPr>
            </w:pPr>
          </w:p>
          <w:p w14:paraId="12CCFE53" w14:textId="77777777" w:rsidR="008A00EB" w:rsidRPr="00DC387B" w:rsidRDefault="008A00EB" w:rsidP="00DD4BDC">
            <w:pPr>
              <w:suppressAutoHyphens/>
              <w:rPr>
                <w:rFonts w:cs="Arial"/>
                <w:sz w:val="20"/>
                <w:szCs w:val="22"/>
                <w:lang w:val="en-US"/>
              </w:rPr>
            </w:pPr>
          </w:p>
          <w:p w14:paraId="48B8C2CD" w14:textId="77777777" w:rsidR="008A00EB" w:rsidRPr="00DC387B" w:rsidRDefault="008A00EB" w:rsidP="00DD4BDC">
            <w:pPr>
              <w:suppressAutoHyphens/>
              <w:rPr>
                <w:rFonts w:cs="Arial"/>
                <w:sz w:val="20"/>
                <w:szCs w:val="22"/>
                <w:lang w:val="en-US"/>
              </w:rPr>
            </w:pPr>
          </w:p>
          <w:p w14:paraId="73160D48" w14:textId="77777777" w:rsidR="008A00EB" w:rsidRDefault="008A00EB" w:rsidP="00DD4BDC">
            <w:pPr>
              <w:suppressAutoHyphens/>
              <w:rPr>
                <w:rFonts w:cs="Arial"/>
                <w:sz w:val="20"/>
                <w:szCs w:val="22"/>
              </w:rPr>
            </w:pPr>
            <w:r>
              <w:rPr>
                <w:rFonts w:cs="Arial"/>
                <w:sz w:val="20"/>
                <w:szCs w:val="22"/>
              </w:rPr>
              <w:lastRenderedPageBreak/>
              <w:t>Vgl. auch die klassischen sogenannten Quellen der Moral</w:t>
            </w:r>
          </w:p>
          <w:p w14:paraId="3008890E" w14:textId="77777777" w:rsidR="008A00EB" w:rsidRDefault="008A00EB" w:rsidP="00DD4BDC">
            <w:pPr>
              <w:suppressAutoHyphens/>
              <w:rPr>
                <w:rFonts w:cs="Arial"/>
                <w:sz w:val="20"/>
                <w:szCs w:val="22"/>
              </w:rPr>
            </w:pPr>
            <w:r>
              <w:rPr>
                <w:rFonts w:cs="Arial"/>
                <w:sz w:val="20"/>
                <w:szCs w:val="22"/>
              </w:rPr>
              <w:t>Analyse der Umstände (Situationsanalyse)</w:t>
            </w:r>
          </w:p>
          <w:p w14:paraId="600CEBAB" w14:textId="77777777" w:rsidR="008A00EB" w:rsidRDefault="008A00EB" w:rsidP="00DD4BDC">
            <w:pPr>
              <w:suppressAutoHyphens/>
              <w:rPr>
                <w:rFonts w:cs="Arial"/>
                <w:sz w:val="20"/>
                <w:szCs w:val="22"/>
              </w:rPr>
            </w:pPr>
            <w:r>
              <w:rPr>
                <w:rFonts w:cs="Arial"/>
                <w:sz w:val="20"/>
                <w:szCs w:val="22"/>
              </w:rPr>
              <w:t>Analyse der Absicht/Intention (Interessenanalyse)</w:t>
            </w:r>
          </w:p>
          <w:p w14:paraId="78ADD10D" w14:textId="77777777" w:rsidR="008A00EB" w:rsidRDefault="008A00EB" w:rsidP="00DD4BDC">
            <w:pPr>
              <w:suppressAutoHyphens/>
              <w:rPr>
                <w:rFonts w:cs="Arial"/>
                <w:sz w:val="20"/>
                <w:szCs w:val="22"/>
              </w:rPr>
            </w:pPr>
            <w:r>
              <w:rPr>
                <w:rFonts w:cs="Arial"/>
                <w:sz w:val="20"/>
                <w:szCs w:val="22"/>
              </w:rPr>
              <w:t>Analyse der Folgen (Abwägen der Verhaltensalternativen)</w:t>
            </w:r>
          </w:p>
          <w:p w14:paraId="28BDEAF4" w14:textId="352C8FE2" w:rsidR="008A00EB" w:rsidRPr="008A00EB" w:rsidRDefault="008A00EB" w:rsidP="00DD4BDC">
            <w:pPr>
              <w:suppressAutoHyphens/>
              <w:rPr>
                <w:rFonts w:cs="Arial"/>
                <w:sz w:val="20"/>
                <w:szCs w:val="22"/>
              </w:rPr>
            </w:pPr>
            <w:r>
              <w:rPr>
                <w:rFonts w:cs="Arial"/>
                <w:sz w:val="20"/>
                <w:szCs w:val="22"/>
              </w:rPr>
              <w:t xml:space="preserve">Analyse der zugrundeliegenden Werte </w:t>
            </w:r>
          </w:p>
          <w:p w14:paraId="23A31FC7" w14:textId="77777777" w:rsidR="00753276" w:rsidRPr="008A00EB" w:rsidRDefault="00753276" w:rsidP="00DD4BDC">
            <w:pPr>
              <w:suppressAutoHyphens/>
              <w:rPr>
                <w:rFonts w:cs="Arial"/>
                <w:sz w:val="20"/>
                <w:szCs w:val="22"/>
              </w:rPr>
            </w:pPr>
          </w:p>
          <w:p w14:paraId="4406D8F4" w14:textId="77777777" w:rsidR="00753276" w:rsidRDefault="008A00EB" w:rsidP="00DD4BDC">
            <w:pPr>
              <w:suppressAutoHyphens/>
              <w:rPr>
                <w:rFonts w:cs="Arial"/>
                <w:sz w:val="20"/>
                <w:szCs w:val="22"/>
              </w:rPr>
            </w:pPr>
            <w:r>
              <w:rPr>
                <w:rFonts w:cs="Arial"/>
                <w:sz w:val="20"/>
                <w:szCs w:val="22"/>
              </w:rPr>
              <w:t>Vgl. Übelminimierungsregel: Ein Handeln, das einem sittlich guten Ziel dienen soll, ist ethisch nur dann gerechtfertigt, wenn die mit ihm verknüpften negativen Nebenwirkungen auf das geringst mögliche Maß gebracht werden. Dieser Handlungsmaxime entspricht das verfassungsrechtliche Prinzip der Erforderlichkeit.</w:t>
            </w:r>
          </w:p>
          <w:p w14:paraId="5D456727" w14:textId="77777777" w:rsidR="008A00EB" w:rsidRDefault="008A00EB" w:rsidP="00DD4BDC">
            <w:pPr>
              <w:suppressAutoHyphens/>
              <w:rPr>
                <w:rFonts w:cs="Arial"/>
                <w:sz w:val="20"/>
                <w:szCs w:val="22"/>
              </w:rPr>
            </w:pPr>
          </w:p>
          <w:p w14:paraId="0D5BB2E5" w14:textId="11EABD0E" w:rsidR="008A00EB" w:rsidRDefault="008A00EB" w:rsidP="00DD4BDC">
            <w:pPr>
              <w:suppressAutoHyphens/>
              <w:rPr>
                <w:rFonts w:cs="Arial"/>
                <w:sz w:val="20"/>
                <w:szCs w:val="22"/>
              </w:rPr>
            </w:pPr>
            <w:r>
              <w:rPr>
                <w:rFonts w:cs="Arial"/>
                <w:sz w:val="20"/>
                <w:szCs w:val="22"/>
              </w:rPr>
              <w:t>Vgl. Übelabwägungsregel: Ein Handeln, das einem sittlich guten Ziel dienen soll, ist ethisch nur gerechtfertigt, wenn die als</w:t>
            </w:r>
            <w:r w:rsidR="00620770">
              <w:rPr>
                <w:rFonts w:cs="Arial"/>
                <w:sz w:val="20"/>
                <w:szCs w:val="22"/>
              </w:rPr>
              <w:t xml:space="preserve"> Nebenfolge eintretenden Übel geringer sind als die Übel, die aus einem Handlungsverzicht erwachsen würden. Dieser Handlungsmaxime entspricht das verfassungsrechtliche Prinzip der Verhältnismäßigkeit.</w:t>
            </w:r>
          </w:p>
          <w:p w14:paraId="7C6563F1" w14:textId="77777777" w:rsidR="00620770" w:rsidRDefault="00620770" w:rsidP="00DD4BDC">
            <w:pPr>
              <w:suppressAutoHyphens/>
              <w:rPr>
                <w:rFonts w:cs="Arial"/>
                <w:sz w:val="20"/>
                <w:szCs w:val="22"/>
              </w:rPr>
            </w:pPr>
          </w:p>
          <w:p w14:paraId="2A17D53E" w14:textId="77777777" w:rsidR="00620770" w:rsidRDefault="00620770" w:rsidP="00DD4BDC">
            <w:pPr>
              <w:suppressAutoHyphens/>
              <w:rPr>
                <w:rFonts w:cs="Arial"/>
                <w:sz w:val="20"/>
                <w:szCs w:val="22"/>
              </w:rPr>
            </w:pPr>
            <w:r>
              <w:rPr>
                <w:rFonts w:cs="Arial"/>
                <w:sz w:val="20"/>
                <w:szCs w:val="22"/>
              </w:rPr>
              <w:t>Grundprinzipien der Güter- und Übelabwägung:</w:t>
            </w:r>
          </w:p>
          <w:p w14:paraId="32888222" w14:textId="476E546C" w:rsidR="00620770" w:rsidRDefault="00620770" w:rsidP="00DD4BDC">
            <w:pPr>
              <w:suppressAutoHyphens/>
              <w:rPr>
                <w:rFonts w:cs="Arial"/>
                <w:sz w:val="20"/>
                <w:szCs w:val="22"/>
              </w:rPr>
            </w:pPr>
            <w:r>
              <w:rPr>
                <w:rFonts w:cs="Arial"/>
                <w:sz w:val="20"/>
                <w:szCs w:val="22"/>
              </w:rPr>
              <w:t>Thomas von Aquin: „Das Gute isst zu tun und zu verfolgen, das Böse ist zu meiden“</w:t>
            </w:r>
          </w:p>
          <w:p w14:paraId="6EA98A26" w14:textId="77777777" w:rsidR="00620770" w:rsidRDefault="00620770" w:rsidP="00DD4BDC">
            <w:pPr>
              <w:suppressAutoHyphens/>
              <w:rPr>
                <w:rFonts w:cs="Arial"/>
                <w:sz w:val="20"/>
                <w:szCs w:val="22"/>
              </w:rPr>
            </w:pPr>
            <w:r>
              <w:rPr>
                <w:rFonts w:cs="Arial"/>
                <w:sz w:val="20"/>
                <w:szCs w:val="22"/>
              </w:rPr>
              <w:t>Immanuel Kant: Personprinzip</w:t>
            </w:r>
          </w:p>
          <w:p w14:paraId="7925C89D" w14:textId="77777777" w:rsidR="00620770" w:rsidRDefault="00620770" w:rsidP="00DD4BDC">
            <w:pPr>
              <w:suppressAutoHyphens/>
              <w:rPr>
                <w:rFonts w:cs="Arial"/>
                <w:sz w:val="20"/>
                <w:szCs w:val="22"/>
              </w:rPr>
            </w:pPr>
          </w:p>
          <w:p w14:paraId="1FBF7D03" w14:textId="77777777" w:rsidR="00620770" w:rsidRDefault="00620770" w:rsidP="00DD4BDC">
            <w:pPr>
              <w:suppressAutoHyphens/>
              <w:rPr>
                <w:rFonts w:cs="Arial"/>
                <w:sz w:val="20"/>
                <w:szCs w:val="22"/>
              </w:rPr>
            </w:pPr>
            <w:r>
              <w:rPr>
                <w:rFonts w:cs="Arial"/>
                <w:sz w:val="20"/>
                <w:szCs w:val="22"/>
              </w:rPr>
              <w:t>Drei Begründungsstränge der Menschenwürde:</w:t>
            </w:r>
          </w:p>
          <w:p w14:paraId="623F9E26" w14:textId="77777777" w:rsidR="00620770" w:rsidRDefault="00620770" w:rsidP="00DD4BDC">
            <w:pPr>
              <w:suppressAutoHyphens/>
              <w:rPr>
                <w:rFonts w:cs="Arial"/>
                <w:sz w:val="20"/>
                <w:szCs w:val="22"/>
              </w:rPr>
            </w:pPr>
            <w:r>
              <w:rPr>
                <w:rFonts w:cs="Arial"/>
                <w:sz w:val="20"/>
                <w:szCs w:val="22"/>
              </w:rPr>
              <w:t>Begründung durch Bildung (Antike und Renaissance)</w:t>
            </w:r>
          </w:p>
          <w:p w14:paraId="3381060C" w14:textId="77777777" w:rsidR="00620770" w:rsidRDefault="00620770" w:rsidP="00DD4BDC">
            <w:pPr>
              <w:suppressAutoHyphens/>
              <w:rPr>
                <w:rFonts w:cs="Arial"/>
                <w:sz w:val="20"/>
                <w:szCs w:val="22"/>
              </w:rPr>
            </w:pPr>
            <w:r>
              <w:rPr>
                <w:rFonts w:cs="Arial"/>
                <w:sz w:val="20"/>
                <w:szCs w:val="22"/>
              </w:rPr>
              <w:t>Begründung durch Gottesebenbildlichkeit und Gotteskindschaft (Christentum)</w:t>
            </w:r>
          </w:p>
          <w:p w14:paraId="47B25B1B" w14:textId="4E03E70C" w:rsidR="00620770" w:rsidRPr="008A00EB" w:rsidRDefault="00620770" w:rsidP="00DD4BDC">
            <w:pPr>
              <w:suppressAutoHyphens/>
              <w:rPr>
                <w:rFonts w:cs="Arial"/>
                <w:sz w:val="20"/>
                <w:szCs w:val="22"/>
              </w:rPr>
            </w:pPr>
            <w:r>
              <w:rPr>
                <w:rFonts w:cs="Arial"/>
                <w:sz w:val="20"/>
                <w:szCs w:val="22"/>
              </w:rPr>
              <w:t>Begründung durch die Aufklärung (Kategorischer Imperativ)</w:t>
            </w:r>
          </w:p>
          <w:p w14:paraId="55BDE34E" w14:textId="77777777" w:rsidR="00753276" w:rsidRDefault="00753276" w:rsidP="00DD4BDC">
            <w:pPr>
              <w:suppressAutoHyphens/>
              <w:rPr>
                <w:rFonts w:cs="Arial"/>
                <w:sz w:val="20"/>
                <w:szCs w:val="22"/>
              </w:rPr>
            </w:pPr>
          </w:p>
          <w:p w14:paraId="06C397A5" w14:textId="77777777" w:rsidR="00620770" w:rsidRDefault="00620770" w:rsidP="00DD4BDC">
            <w:pPr>
              <w:suppressAutoHyphens/>
              <w:rPr>
                <w:rFonts w:cs="Arial"/>
                <w:sz w:val="20"/>
                <w:szCs w:val="22"/>
              </w:rPr>
            </w:pPr>
          </w:p>
          <w:p w14:paraId="189D5814" w14:textId="77777777" w:rsidR="00620770" w:rsidRDefault="00620770" w:rsidP="00DD4BDC">
            <w:pPr>
              <w:suppressAutoHyphens/>
              <w:rPr>
                <w:rFonts w:cs="Arial"/>
                <w:sz w:val="20"/>
                <w:szCs w:val="22"/>
              </w:rPr>
            </w:pPr>
            <w:r>
              <w:rPr>
                <w:rFonts w:cs="Arial"/>
                <w:sz w:val="20"/>
                <w:szCs w:val="22"/>
              </w:rPr>
              <w:t>Vgl. Entscheidung der Kanzlerin Angela Merkel zur Frage der Aufnahme von Flüchtlingen 2015</w:t>
            </w:r>
          </w:p>
          <w:p w14:paraId="6748C783" w14:textId="77777777" w:rsidR="00620770" w:rsidRDefault="00620770" w:rsidP="00DD4BDC">
            <w:pPr>
              <w:suppressAutoHyphens/>
              <w:rPr>
                <w:rFonts w:cs="Arial"/>
                <w:sz w:val="20"/>
                <w:szCs w:val="22"/>
              </w:rPr>
            </w:pPr>
          </w:p>
          <w:p w14:paraId="1751B812" w14:textId="77777777" w:rsidR="00620770" w:rsidRDefault="00620770" w:rsidP="00DD4BDC">
            <w:pPr>
              <w:suppressAutoHyphens/>
              <w:rPr>
                <w:rFonts w:cs="Arial"/>
                <w:sz w:val="20"/>
                <w:szCs w:val="22"/>
              </w:rPr>
            </w:pPr>
            <w:r>
              <w:rPr>
                <w:rFonts w:cs="Arial"/>
                <w:sz w:val="20"/>
                <w:szCs w:val="22"/>
              </w:rPr>
              <w:t>Vgl. Todesstrafe: Ein deontologischer Ansatz (vgl. z.B. Europa) verbietet die Todesstrafe grundsätzlich; ein utilitaristischer Ansatz (vgl. z.B. USA) kann sie für erlaubt halten (zum Nutzen der größtmöglichen Zahl)</w:t>
            </w:r>
          </w:p>
          <w:p w14:paraId="350F4F40" w14:textId="2BD454DE" w:rsidR="00620770" w:rsidRPr="008A00EB" w:rsidRDefault="00620770" w:rsidP="00DD4BDC">
            <w:pPr>
              <w:suppressAutoHyphens/>
              <w:rPr>
                <w:rFonts w:cs="Arial"/>
                <w:sz w:val="20"/>
                <w:szCs w:val="22"/>
              </w:rPr>
            </w:pPr>
            <w:r>
              <w:rPr>
                <w:rFonts w:cs="Arial"/>
                <w:sz w:val="20"/>
                <w:szCs w:val="22"/>
              </w:rPr>
              <w:t>Vgl. Arbeitsrecht: Forderung eines Mindestarbeitslohn</w:t>
            </w:r>
          </w:p>
          <w:p w14:paraId="70C5F8EE" w14:textId="77777777" w:rsidR="00753276" w:rsidRPr="00CD6021" w:rsidRDefault="00753276" w:rsidP="00DD4BDC">
            <w:pPr>
              <w:suppressAutoHyphens/>
              <w:rPr>
                <w:rFonts w:eastAsia="Calibri" w:cs="Arial"/>
                <w:i/>
                <w:szCs w:val="22"/>
                <w:lang w:val="en-US"/>
              </w:rPr>
            </w:pPr>
          </w:p>
        </w:tc>
      </w:tr>
      <w:tr w:rsidR="00753276" w:rsidRPr="00D72B29" w14:paraId="6EBFF89D"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6F7B323B" w14:textId="27601362" w:rsidR="00753276" w:rsidRPr="00DC387B" w:rsidRDefault="00753276" w:rsidP="00DD4BDC">
            <w:pPr>
              <w:spacing w:before="60"/>
              <w:rPr>
                <w:rFonts w:eastAsia="Calibri" w:cs="Arial"/>
                <w:szCs w:val="22"/>
              </w:rPr>
            </w:pPr>
            <w:r w:rsidRPr="00DC387B">
              <w:rPr>
                <w:rFonts w:eastAsia="Calibri" w:cs="Arial"/>
                <w:b/>
                <w:szCs w:val="22"/>
              </w:rPr>
              <w:t>2.1 Wahrnehmen und Darstellen</w:t>
            </w:r>
          </w:p>
          <w:p w14:paraId="6442F33F" w14:textId="319E037E"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777AB4CA" w14:textId="50FC4FB6"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3976A1B8" w14:textId="3D793276"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1726DEE5" w14:textId="77777777" w:rsidR="00753276" w:rsidRPr="00DC387B" w:rsidRDefault="00753276" w:rsidP="00DD4BDC">
            <w:pPr>
              <w:spacing w:before="60"/>
              <w:rPr>
                <w:rFonts w:eastAsia="Calibri" w:cs="Arial"/>
                <w:sz w:val="18"/>
                <w:szCs w:val="22"/>
              </w:rPr>
            </w:pPr>
          </w:p>
          <w:p w14:paraId="4941C2DE"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7ADDAA04" w14:textId="0538BFD7"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metaphorische und symbolische Sprachfo</w:t>
            </w:r>
            <w:r w:rsidR="00753276" w:rsidRPr="00DC387B">
              <w:rPr>
                <w:rFonts w:eastAsia="Calibri" w:cs="Arial"/>
                <w:sz w:val="18"/>
                <w:szCs w:val="22"/>
              </w:rPr>
              <w:t>r</w:t>
            </w:r>
            <w:r w:rsidR="00753276" w:rsidRPr="00DC387B">
              <w:rPr>
                <w:rFonts w:eastAsia="Calibri" w:cs="Arial"/>
                <w:sz w:val="18"/>
                <w:szCs w:val="22"/>
              </w:rPr>
              <w:t>men und theologische Grundbegriffe erkennen und deuten, Symbole und Symbolhandlungen sowie Rituale erleben und deuten</w:t>
            </w:r>
          </w:p>
          <w:p w14:paraId="24D066D2" w14:textId="72A653F4"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t>nung, Vertrauen, Glück, Leid, Trauer, Ung</w:t>
            </w:r>
            <w:r w:rsidR="00753276" w:rsidRPr="00DC387B">
              <w:rPr>
                <w:rFonts w:eastAsia="Calibri" w:cs="Arial"/>
                <w:sz w:val="18"/>
                <w:szCs w:val="22"/>
              </w:rPr>
              <w:t>e</w:t>
            </w:r>
            <w:r w:rsidR="00753276" w:rsidRPr="00DC387B">
              <w:rPr>
                <w:rFonts w:eastAsia="Calibri" w:cs="Arial"/>
                <w:sz w:val="18"/>
                <w:szCs w:val="22"/>
              </w:rPr>
              <w:t>rechtigkeit, Scheitern und Schuld erfahren und 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6A055A6E" w14:textId="786A3A8E" w:rsidR="00753276" w:rsidRPr="00DC387B" w:rsidRDefault="00DC387B" w:rsidP="00DD4BDC">
            <w:pPr>
              <w:spacing w:before="60"/>
              <w:rPr>
                <w:rFonts w:eastAsia="Calibri" w:cs="Arial"/>
                <w:sz w:val="18"/>
                <w:szCs w:val="22"/>
              </w:rPr>
            </w:pPr>
            <w:r>
              <w:rPr>
                <w:rFonts w:eastAsia="Calibri" w:cs="Arial"/>
                <w:sz w:val="18"/>
                <w:szCs w:val="22"/>
              </w:rPr>
              <w:lastRenderedPageBreak/>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6A6B2D7D" w14:textId="77777777" w:rsidR="00753276" w:rsidRPr="00DC387B" w:rsidRDefault="00753276" w:rsidP="00DD4BDC">
            <w:pPr>
              <w:spacing w:before="60"/>
              <w:rPr>
                <w:rFonts w:eastAsia="Calibri" w:cs="Arial"/>
                <w:sz w:val="18"/>
                <w:szCs w:val="22"/>
              </w:rPr>
            </w:pPr>
          </w:p>
          <w:p w14:paraId="2CBCF418"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67ED14D5" w14:textId="3CCA331E"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0D452099" w14:textId="0F665EAA"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300052AB" w14:textId="042D0F39"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17702FBB" w14:textId="77777777" w:rsidR="00753276" w:rsidRPr="00DC387B" w:rsidRDefault="00753276" w:rsidP="00DD4BDC">
            <w:pPr>
              <w:spacing w:before="60"/>
              <w:rPr>
                <w:rFonts w:eastAsia="Calibri" w:cs="Arial"/>
                <w:sz w:val="18"/>
                <w:szCs w:val="22"/>
              </w:rPr>
            </w:pPr>
          </w:p>
          <w:p w14:paraId="45E3E8F5"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536CD88B" w14:textId="77777777" w:rsidR="00753276" w:rsidRPr="00DC387B" w:rsidRDefault="00753276" w:rsidP="00DD4BDC">
            <w:pPr>
              <w:spacing w:before="60"/>
              <w:rPr>
                <w:rFonts w:eastAsia="Calibri" w:cs="Arial"/>
                <w:sz w:val="18"/>
                <w:szCs w:val="22"/>
              </w:rPr>
            </w:pPr>
            <w:r w:rsidRPr="00DC387B">
              <w:rPr>
                <w:rFonts w:eastAsia="Calibri" w:cs="Arial"/>
                <w:sz w:val="18"/>
                <w:szCs w:val="22"/>
              </w:rPr>
              <w:t>(1) eigene Gedanken, Gefühle und Sicht- b</w:t>
            </w:r>
            <w:r w:rsidRPr="00DC387B">
              <w:rPr>
                <w:rFonts w:eastAsia="Calibri" w:cs="Arial"/>
                <w:sz w:val="18"/>
                <w:szCs w:val="22"/>
              </w:rPr>
              <w:t>e</w:t>
            </w:r>
            <w:r w:rsidRPr="00DC387B">
              <w:rPr>
                <w:rFonts w:eastAsia="Calibri" w:cs="Arial"/>
                <w:sz w:val="18"/>
                <w:szCs w:val="22"/>
              </w:rPr>
              <w:t>ziehungsweise Verhaltensweisen (Konstrukti</w:t>
            </w:r>
            <w:r w:rsidRPr="00DC387B">
              <w:rPr>
                <w:rFonts w:eastAsia="Calibri" w:cs="Arial"/>
                <w:sz w:val="18"/>
                <w:szCs w:val="22"/>
              </w:rPr>
              <w:t>o</w:t>
            </w:r>
            <w:r w:rsidRPr="00DC387B">
              <w:rPr>
                <w:rFonts w:eastAsia="Calibri" w:cs="Arial"/>
                <w:sz w:val="18"/>
                <w:szCs w:val="22"/>
              </w:rPr>
              <w:t>nen) darstellen und in Beziehung setzen zu denen anderer Schülerinnen und Schüler in der Lerngruppe</w:t>
            </w:r>
          </w:p>
          <w:p w14:paraId="11BC28A9" w14:textId="77777777" w:rsidR="00753276" w:rsidRPr="00DC387B" w:rsidRDefault="00753276" w:rsidP="00DD4BDC">
            <w:pPr>
              <w:spacing w:before="60"/>
              <w:rPr>
                <w:rFonts w:eastAsia="Calibri" w:cs="Arial"/>
                <w:sz w:val="18"/>
                <w:szCs w:val="22"/>
              </w:rPr>
            </w:pPr>
            <w:r w:rsidRPr="00DC387B">
              <w:rPr>
                <w:rFonts w:eastAsia="Calibri" w:cs="Arial"/>
                <w:sz w:val="18"/>
                <w:szCs w:val="22"/>
              </w:rPr>
              <w:t>(2) sich in religiöse und nicht religiöse Geda</w:t>
            </w:r>
            <w:r w:rsidRPr="00DC387B">
              <w:rPr>
                <w:rFonts w:eastAsia="Calibri" w:cs="Arial"/>
                <w:sz w:val="18"/>
                <w:szCs w:val="22"/>
              </w:rPr>
              <w:t>n</w:t>
            </w:r>
            <w:r w:rsidRPr="00DC387B">
              <w:rPr>
                <w:rFonts w:eastAsia="Calibri" w:cs="Arial"/>
                <w:sz w:val="18"/>
                <w:szCs w:val="22"/>
              </w:rPr>
              <w:t>ken, Gefühle, Sicht- bzw. Verhaltensweisen anderer Menschen (biblische Figuren, Heilige, Mitmenschen) hineinversetzen</w:t>
            </w:r>
          </w:p>
          <w:p w14:paraId="7A709EE7" w14:textId="77777777" w:rsidR="00753276" w:rsidRPr="00DC387B" w:rsidRDefault="00753276" w:rsidP="00DD4BDC">
            <w:pPr>
              <w:spacing w:before="60"/>
              <w:rPr>
                <w:rFonts w:eastAsia="Calibri" w:cs="Arial"/>
                <w:sz w:val="18"/>
                <w:szCs w:val="22"/>
              </w:rPr>
            </w:pPr>
            <w:r w:rsidRPr="00DC387B">
              <w:rPr>
                <w:rFonts w:eastAsia="Calibri" w:cs="Arial"/>
                <w:sz w:val="18"/>
                <w:szCs w:val="22"/>
              </w:rPr>
              <w:t>(3) anderen wertschätzend, achtsam, sensibel und respektvoll begegnen und sich konstruktiv mit ihnen über eigene und fremde Standpunkte austauschen</w:t>
            </w:r>
          </w:p>
          <w:p w14:paraId="4D8CF702" w14:textId="77777777" w:rsidR="00753276" w:rsidRPr="00DC387B" w:rsidRDefault="00753276" w:rsidP="00DD4BDC">
            <w:pPr>
              <w:spacing w:before="60"/>
              <w:rPr>
                <w:rFonts w:eastAsia="Calibri" w:cs="Arial"/>
                <w:sz w:val="18"/>
                <w:szCs w:val="22"/>
              </w:rPr>
            </w:pPr>
          </w:p>
          <w:p w14:paraId="33ECE191"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2196495A" w14:textId="77777777" w:rsidR="00753276" w:rsidRPr="00DC387B" w:rsidRDefault="00753276" w:rsidP="00DD4BDC">
            <w:pPr>
              <w:spacing w:before="60"/>
              <w:rPr>
                <w:rFonts w:eastAsia="Calibri" w:cs="Arial"/>
                <w:sz w:val="18"/>
                <w:szCs w:val="22"/>
              </w:rPr>
            </w:pPr>
            <w:r w:rsidRPr="00DC387B">
              <w:rPr>
                <w:rFonts w:eastAsia="Calibri" w:cs="Arial"/>
                <w:sz w:val="18"/>
                <w:szCs w:val="22"/>
              </w:rPr>
              <w:t>(1) dem eigenen Leben, menschlichen Gru</w:t>
            </w:r>
            <w:r w:rsidRPr="00DC387B">
              <w:rPr>
                <w:rFonts w:eastAsia="Calibri" w:cs="Arial"/>
                <w:sz w:val="18"/>
                <w:szCs w:val="22"/>
              </w:rPr>
              <w:t>n</w:t>
            </w:r>
            <w:r w:rsidRPr="00DC387B">
              <w:rPr>
                <w:rFonts w:eastAsia="Calibri" w:cs="Arial"/>
                <w:sz w:val="18"/>
                <w:szCs w:val="22"/>
              </w:rPr>
              <w:t>derfahrungen und biblisch-christlicher Gla</w:t>
            </w:r>
            <w:r w:rsidRPr="00DC387B">
              <w:rPr>
                <w:rFonts w:eastAsia="Calibri" w:cs="Arial"/>
                <w:sz w:val="18"/>
                <w:szCs w:val="22"/>
              </w:rPr>
              <w:t>u</w:t>
            </w:r>
            <w:r w:rsidRPr="00DC387B">
              <w:rPr>
                <w:rFonts w:eastAsia="Calibri" w:cs="Arial"/>
                <w:sz w:val="18"/>
                <w:szCs w:val="22"/>
              </w:rPr>
              <w:t>bensüberlieferung kreativ-gestaltend Ausdruck verleihen</w:t>
            </w:r>
          </w:p>
          <w:p w14:paraId="1D88B4B9" w14:textId="77777777" w:rsidR="00753276" w:rsidRPr="00DC387B" w:rsidRDefault="00753276" w:rsidP="00DD4BDC">
            <w:pPr>
              <w:spacing w:before="60"/>
              <w:rPr>
                <w:rFonts w:eastAsia="Calibri" w:cs="Arial"/>
                <w:sz w:val="18"/>
                <w:szCs w:val="22"/>
              </w:rPr>
            </w:pPr>
            <w:r w:rsidRPr="00DC387B">
              <w:rPr>
                <w:rFonts w:eastAsia="Calibri" w:cs="Arial"/>
                <w:sz w:val="18"/>
                <w:szCs w:val="22"/>
              </w:rPr>
              <w:t xml:space="preserve">(2) sich kreativ-gestaltend mit menschlichen Grunderfahrungen, dem eigenen Leben und </w:t>
            </w:r>
            <w:r w:rsidRPr="00DC387B">
              <w:rPr>
                <w:rFonts w:eastAsia="Calibri" w:cs="Arial"/>
                <w:sz w:val="18"/>
                <w:szCs w:val="22"/>
              </w:rPr>
              <w:lastRenderedPageBreak/>
              <w:t>der biblisch-christlichen Glaubensüberlieferung auseinanderzusetzen, aus dem Nachdenken über biblische Texte und Personen aus G</w:t>
            </w:r>
            <w:r w:rsidRPr="00DC387B">
              <w:rPr>
                <w:rFonts w:eastAsia="Calibri" w:cs="Arial"/>
                <w:sz w:val="18"/>
                <w:szCs w:val="22"/>
              </w:rPr>
              <w:t>e</w:t>
            </w:r>
            <w:r w:rsidRPr="00DC387B">
              <w:rPr>
                <w:rFonts w:eastAsia="Calibri" w:cs="Arial"/>
                <w:sz w:val="18"/>
                <w:szCs w:val="22"/>
              </w:rPr>
              <w:t>schichte und Gegenwart Impulse für das eig</w:t>
            </w:r>
            <w:r w:rsidRPr="00DC387B">
              <w:rPr>
                <w:rFonts w:eastAsia="Calibri" w:cs="Arial"/>
                <w:sz w:val="18"/>
                <w:szCs w:val="22"/>
              </w:rPr>
              <w:t>e</w:t>
            </w:r>
            <w:r w:rsidRPr="00DC387B">
              <w:rPr>
                <w:rFonts w:eastAsia="Calibri" w:cs="Arial"/>
                <w:sz w:val="18"/>
                <w:szCs w:val="22"/>
              </w:rPr>
              <w:t>ne Handeln gewinnen</w:t>
            </w:r>
          </w:p>
          <w:p w14:paraId="2089EB6F" w14:textId="4EC30105"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p w14:paraId="6619CD13" w14:textId="77777777" w:rsidR="00753276" w:rsidRPr="00DC387B" w:rsidRDefault="00753276" w:rsidP="00DD4B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835338" w14:textId="77777777" w:rsidR="00753276" w:rsidRPr="00DC387B" w:rsidRDefault="00AC3BE8" w:rsidP="00DD4BDC">
            <w:pPr>
              <w:spacing w:before="60"/>
              <w:rPr>
                <w:rFonts w:eastAsia="Calibri" w:cs="Arial"/>
                <w:b/>
                <w:szCs w:val="22"/>
              </w:rPr>
            </w:pPr>
            <w:r w:rsidRPr="00DC387B">
              <w:rPr>
                <w:rFonts w:eastAsia="Calibri" w:cs="Arial"/>
                <w:b/>
                <w:szCs w:val="22"/>
              </w:rPr>
              <w:lastRenderedPageBreak/>
              <w:t>3.3.2 Welt und Verantwortung</w:t>
            </w:r>
          </w:p>
          <w:p w14:paraId="3789C0DE" w14:textId="2257D19B" w:rsidR="00AC3BE8" w:rsidRPr="00DC387B" w:rsidRDefault="00AC3BE8" w:rsidP="00DD4BDC">
            <w:pPr>
              <w:spacing w:before="60"/>
              <w:rPr>
                <w:rFonts w:eastAsia="Calibri" w:cs="Arial"/>
                <w:sz w:val="20"/>
                <w:szCs w:val="22"/>
              </w:rPr>
            </w:pPr>
            <w:r w:rsidRPr="00DC387B">
              <w:rPr>
                <w:rFonts w:eastAsia="Calibri" w:cs="Arial"/>
                <w:sz w:val="20"/>
                <w:szCs w:val="22"/>
              </w:rPr>
              <w:t>(2) aus verschiedenen Perspektiven Ph</w:t>
            </w:r>
            <w:r w:rsidRPr="00DC387B">
              <w:rPr>
                <w:rFonts w:eastAsia="Calibri" w:cs="Arial"/>
                <w:sz w:val="20"/>
                <w:szCs w:val="22"/>
              </w:rPr>
              <w:t>ä</w:t>
            </w:r>
            <w:r w:rsidRPr="00DC387B">
              <w:rPr>
                <w:rFonts w:eastAsia="Calibri" w:cs="Arial"/>
                <w:sz w:val="20"/>
                <w:szCs w:val="22"/>
              </w:rPr>
              <w:t>nomene und Entwicklungen erschließen, die den gesellschaftlichen Frieden gefäh</w:t>
            </w:r>
            <w:r w:rsidRPr="00DC387B">
              <w:rPr>
                <w:rFonts w:eastAsia="Calibri" w:cs="Arial"/>
                <w:sz w:val="20"/>
                <w:szCs w:val="22"/>
              </w:rPr>
              <w:t>r</w:t>
            </w:r>
            <w:r w:rsidRPr="00DC387B">
              <w:rPr>
                <w:rFonts w:eastAsia="Calibri" w:cs="Arial"/>
                <w:sz w:val="20"/>
                <w:szCs w:val="22"/>
              </w:rPr>
              <w:t>den und deshalb ethisch herausfordern (Generationenkonflikt, Schere zwischen Arm und Reich, mangelnde Teilhabe)</w:t>
            </w:r>
          </w:p>
          <w:p w14:paraId="73D1B21D" w14:textId="77777777" w:rsidR="00AC3BE8" w:rsidRPr="00DC387B" w:rsidRDefault="00AC3BE8" w:rsidP="00AC3BE8">
            <w:pPr>
              <w:spacing w:before="60"/>
              <w:rPr>
                <w:rFonts w:eastAsia="Calibri" w:cs="Arial"/>
                <w:b/>
                <w:szCs w:val="22"/>
              </w:rPr>
            </w:pPr>
            <w:r w:rsidRPr="00DC387B">
              <w:rPr>
                <w:rFonts w:eastAsia="Calibri" w:cs="Arial"/>
                <w:b/>
                <w:szCs w:val="22"/>
              </w:rPr>
              <w:t>3.3.2 Welt und Verantwortung</w:t>
            </w:r>
          </w:p>
          <w:p w14:paraId="0BAB3465" w14:textId="00886343" w:rsidR="00AC3BE8" w:rsidRPr="00DC387B" w:rsidRDefault="00AC3BE8" w:rsidP="00AC3BE8">
            <w:pPr>
              <w:spacing w:before="60"/>
              <w:rPr>
                <w:rFonts w:eastAsia="Calibri" w:cs="Arial"/>
                <w:b/>
                <w:szCs w:val="22"/>
              </w:rPr>
            </w:pPr>
            <w:r w:rsidRPr="00DC387B">
              <w:rPr>
                <w:rFonts w:eastAsia="Calibri" w:cs="Arial"/>
                <w:sz w:val="20"/>
                <w:szCs w:val="22"/>
              </w:rPr>
              <w:t>(4)</w:t>
            </w:r>
            <w:r w:rsidRPr="00B86615">
              <w:rPr>
                <w:rFonts w:eastAsia="Calibri" w:cs="Arial"/>
                <w:sz w:val="20"/>
                <w:szCs w:val="22"/>
              </w:rPr>
              <w:t xml:space="preserve"> sich mit der altkatholischen Position zu einer individualethischen Fragestellung (zum Beispiel Schwangerschaftsabbruch, Homosexualität und Ehe, sexuelle Vielfalt, Sterbehilfe) auseinandersetzen</w:t>
            </w:r>
          </w:p>
          <w:p w14:paraId="1041ADAC" w14:textId="77777777" w:rsidR="00AC3BE8" w:rsidRPr="00DC387B" w:rsidRDefault="00AC3BE8" w:rsidP="00AC3BE8">
            <w:pPr>
              <w:spacing w:before="60"/>
              <w:rPr>
                <w:rFonts w:eastAsia="Calibri" w:cs="Arial"/>
                <w:b/>
                <w:szCs w:val="22"/>
              </w:rPr>
            </w:pPr>
            <w:r w:rsidRPr="00DC387B">
              <w:rPr>
                <w:rFonts w:eastAsia="Calibri" w:cs="Arial"/>
                <w:b/>
                <w:szCs w:val="22"/>
              </w:rPr>
              <w:t>3.3.2 Welt und Verantwortung</w:t>
            </w:r>
          </w:p>
          <w:p w14:paraId="06DD443F" w14:textId="0B54A0AA" w:rsidR="00AC3BE8" w:rsidRPr="00DC387B" w:rsidRDefault="00AC3BE8" w:rsidP="00DD4BDC">
            <w:pPr>
              <w:spacing w:before="60"/>
              <w:rPr>
                <w:rFonts w:eastAsia="Calibri" w:cs="Arial"/>
                <w:sz w:val="20"/>
                <w:szCs w:val="22"/>
              </w:rPr>
            </w:pPr>
            <w:r w:rsidRPr="00DC387B">
              <w:rPr>
                <w:rFonts w:eastAsia="Calibri" w:cs="Arial"/>
                <w:sz w:val="20"/>
                <w:szCs w:val="22"/>
              </w:rPr>
              <w:t>(5) gemeinsam anhand gesellschaftlicher Konfliktsituationen in der Auseinanderse</w:t>
            </w:r>
            <w:r w:rsidRPr="00DC387B">
              <w:rPr>
                <w:rFonts w:eastAsia="Calibri" w:cs="Arial"/>
                <w:sz w:val="20"/>
                <w:szCs w:val="22"/>
              </w:rPr>
              <w:t>t</w:t>
            </w:r>
            <w:r w:rsidRPr="00DC387B">
              <w:rPr>
                <w:rFonts w:eastAsia="Calibri" w:cs="Arial"/>
                <w:sz w:val="20"/>
                <w:szCs w:val="22"/>
              </w:rPr>
              <w:t>zung mit der Bergpredigt (Mt 5-7) Pe</w:t>
            </w:r>
            <w:r w:rsidRPr="00DC387B">
              <w:rPr>
                <w:rFonts w:eastAsia="Calibri" w:cs="Arial"/>
                <w:sz w:val="20"/>
                <w:szCs w:val="22"/>
              </w:rPr>
              <w:t>r</w:t>
            </w:r>
            <w:r w:rsidRPr="00DC387B">
              <w:rPr>
                <w:rFonts w:eastAsia="Calibri" w:cs="Arial"/>
                <w:sz w:val="20"/>
                <w:szCs w:val="22"/>
              </w:rPr>
              <w:t>spektiven für verantwortliches Handeln reflektieren</w:t>
            </w:r>
          </w:p>
        </w:tc>
        <w:tc>
          <w:tcPr>
            <w:tcW w:w="1250" w:type="pct"/>
            <w:vMerge/>
            <w:tcBorders>
              <w:left w:val="single" w:sz="4" w:space="0" w:color="auto"/>
              <w:right w:val="single" w:sz="4" w:space="0" w:color="auto"/>
            </w:tcBorders>
            <w:shd w:val="clear" w:color="auto" w:fill="auto"/>
          </w:tcPr>
          <w:p w14:paraId="718FDF67"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77A6D4D" w14:textId="77777777" w:rsidR="00753276" w:rsidRPr="00DC387B" w:rsidRDefault="00753276" w:rsidP="00DD4BDC">
            <w:pPr>
              <w:spacing w:before="60"/>
              <w:rPr>
                <w:rFonts w:eastAsia="Calibri" w:cs="Arial"/>
                <w:i/>
                <w:szCs w:val="22"/>
              </w:rPr>
            </w:pPr>
          </w:p>
        </w:tc>
      </w:tr>
      <w:tr w:rsidR="00FB3556" w:rsidRPr="00D72B29" w14:paraId="385BBF36" w14:textId="77777777" w:rsidTr="00DD4BDC">
        <w:trPr>
          <w:trHeight w:val="2906"/>
          <w:jc w:val="center"/>
        </w:trPr>
        <w:tc>
          <w:tcPr>
            <w:tcW w:w="1250" w:type="pct"/>
            <w:vMerge/>
            <w:tcBorders>
              <w:left w:val="single" w:sz="4" w:space="0" w:color="auto"/>
              <w:right w:val="single" w:sz="4" w:space="0" w:color="auto"/>
            </w:tcBorders>
            <w:shd w:val="clear" w:color="auto" w:fill="auto"/>
          </w:tcPr>
          <w:p w14:paraId="55B1907A" w14:textId="7E805F00" w:rsidR="00FB3556" w:rsidRPr="00DC387B" w:rsidRDefault="00FB355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26E3C279" w14:textId="77777777" w:rsidR="00FB3556" w:rsidRPr="00DC387B" w:rsidRDefault="00FB3556" w:rsidP="00DD4BDC">
            <w:pPr>
              <w:spacing w:before="60"/>
              <w:rPr>
                <w:rFonts w:eastAsia="Calibri" w:cs="Arial"/>
                <w:b/>
                <w:szCs w:val="22"/>
              </w:rPr>
            </w:pPr>
            <w:r w:rsidRPr="00DC387B">
              <w:rPr>
                <w:rFonts w:eastAsia="Calibri" w:cs="Arial"/>
                <w:b/>
                <w:szCs w:val="22"/>
              </w:rPr>
              <w:t>3.3.1 Mensch</w:t>
            </w:r>
          </w:p>
          <w:p w14:paraId="3B497795" w14:textId="77777777" w:rsidR="00FB3556" w:rsidRPr="00DC387B" w:rsidRDefault="00FB3556" w:rsidP="00DD4BDC">
            <w:pPr>
              <w:spacing w:before="60"/>
              <w:rPr>
                <w:rFonts w:eastAsia="Calibri" w:cs="Arial"/>
                <w:sz w:val="20"/>
                <w:szCs w:val="22"/>
              </w:rPr>
            </w:pPr>
            <w:r w:rsidRPr="00DC387B">
              <w:rPr>
                <w:rFonts w:eastAsia="Calibri" w:cs="Arial"/>
                <w:sz w:val="20"/>
                <w:szCs w:val="22"/>
              </w:rPr>
              <w:t>(4) untersuchen, welche Bedeutung das Gewissen nach altkatholischer Auffassung für die Identität des Menschen haben kann</w:t>
            </w:r>
          </w:p>
          <w:p w14:paraId="21118872" w14:textId="77777777" w:rsidR="00FB3556" w:rsidRPr="00DC387B" w:rsidRDefault="00FB3556" w:rsidP="00DD4BDC">
            <w:pPr>
              <w:spacing w:before="60"/>
              <w:rPr>
                <w:rFonts w:eastAsia="Calibri" w:cs="Arial"/>
                <w:b/>
                <w:szCs w:val="22"/>
              </w:rPr>
            </w:pPr>
            <w:r w:rsidRPr="00DC387B">
              <w:rPr>
                <w:rFonts w:eastAsia="Calibri" w:cs="Arial"/>
                <w:b/>
                <w:szCs w:val="22"/>
              </w:rPr>
              <w:t>3.3.1 Mensch</w:t>
            </w:r>
          </w:p>
          <w:p w14:paraId="38AC39F5" w14:textId="77777777" w:rsidR="00FB3556" w:rsidRPr="00DC387B" w:rsidRDefault="00FB3556" w:rsidP="00DD4BDC">
            <w:pPr>
              <w:spacing w:before="60"/>
              <w:rPr>
                <w:rFonts w:eastAsia="Calibri" w:cs="Arial"/>
                <w:sz w:val="20"/>
                <w:szCs w:val="22"/>
              </w:rPr>
            </w:pPr>
            <w:r w:rsidRPr="00DC387B">
              <w:rPr>
                <w:rFonts w:eastAsia="Calibri" w:cs="Arial"/>
                <w:sz w:val="20"/>
                <w:szCs w:val="22"/>
              </w:rPr>
              <w:t>(6) ausgehend von christlichen Wertha</w:t>
            </w:r>
            <w:r w:rsidRPr="00DC387B">
              <w:rPr>
                <w:rFonts w:eastAsia="Calibri" w:cs="Arial"/>
                <w:sz w:val="20"/>
                <w:szCs w:val="22"/>
              </w:rPr>
              <w:t>l</w:t>
            </w:r>
            <w:r w:rsidRPr="00DC387B">
              <w:rPr>
                <w:rFonts w:eastAsia="Calibri" w:cs="Arial"/>
                <w:sz w:val="20"/>
                <w:szCs w:val="22"/>
              </w:rPr>
              <w:t>tungen (zum Beispiel Mt 7,12) gemeinsam erörtern, warum verantwortliches Handeln zur Gestaltung einer solidarischen Gesel</w:t>
            </w:r>
            <w:r w:rsidRPr="00DC387B">
              <w:rPr>
                <w:rFonts w:eastAsia="Calibri" w:cs="Arial"/>
                <w:sz w:val="20"/>
                <w:szCs w:val="22"/>
              </w:rPr>
              <w:t>l</w:t>
            </w:r>
            <w:r w:rsidRPr="00DC387B">
              <w:rPr>
                <w:rFonts w:eastAsia="Calibri" w:cs="Arial"/>
                <w:sz w:val="20"/>
                <w:szCs w:val="22"/>
              </w:rPr>
              <w:t>schaft beiträgt</w:t>
            </w:r>
          </w:p>
          <w:p w14:paraId="63122B7D" w14:textId="77777777" w:rsidR="00FB3556" w:rsidRPr="00DC387B" w:rsidRDefault="00FB3556" w:rsidP="00DD4BDC">
            <w:pPr>
              <w:spacing w:before="60"/>
              <w:rPr>
                <w:rFonts w:eastAsia="Calibri" w:cs="Arial"/>
                <w:b/>
                <w:szCs w:val="22"/>
              </w:rPr>
            </w:pPr>
            <w:r w:rsidRPr="00DC387B">
              <w:rPr>
                <w:rFonts w:eastAsia="Calibri" w:cs="Arial"/>
                <w:b/>
                <w:szCs w:val="22"/>
              </w:rPr>
              <w:t>3.3.2 Welt und Verantwortung</w:t>
            </w:r>
          </w:p>
          <w:p w14:paraId="18007276" w14:textId="7264B6BB" w:rsidR="00FB3556" w:rsidRPr="00DC387B" w:rsidRDefault="00FB3556" w:rsidP="00DD4BDC">
            <w:pPr>
              <w:spacing w:before="60"/>
              <w:rPr>
                <w:rFonts w:eastAsia="Calibri" w:cs="Arial"/>
                <w:sz w:val="20"/>
                <w:szCs w:val="22"/>
              </w:rPr>
            </w:pPr>
            <w:r w:rsidRPr="00DC387B">
              <w:rPr>
                <w:rFonts w:eastAsia="Calibri" w:cs="Arial"/>
                <w:sz w:val="20"/>
                <w:szCs w:val="22"/>
              </w:rPr>
              <w:t>(4) sich mit der altkatholischen Position zu einer individualethischen Fragestellung (zum Beispiel Schwangerschaftsabbruch, Homosexualität und Ehe, sexuelle Vielfalt, Sterbehilfe) auseinandersetzen</w:t>
            </w:r>
          </w:p>
        </w:tc>
        <w:tc>
          <w:tcPr>
            <w:tcW w:w="1250" w:type="pct"/>
            <w:tcBorders>
              <w:left w:val="single" w:sz="4" w:space="0" w:color="auto"/>
              <w:right w:val="single" w:sz="4" w:space="0" w:color="auto"/>
            </w:tcBorders>
            <w:shd w:val="clear" w:color="auto" w:fill="auto"/>
          </w:tcPr>
          <w:p w14:paraId="6684DDF1" w14:textId="77777777" w:rsidR="00FB3556" w:rsidRPr="00DC387B" w:rsidRDefault="00FB3556" w:rsidP="00DD4BDC">
            <w:pPr>
              <w:spacing w:before="60"/>
              <w:rPr>
                <w:rFonts w:eastAsia="Calibri"/>
                <w:b/>
              </w:rPr>
            </w:pPr>
            <w:r w:rsidRPr="00DC387B">
              <w:rPr>
                <w:rFonts w:eastAsia="Calibri"/>
                <w:b/>
              </w:rPr>
              <w:t>Das Gewissen als letzte Instanz der Entscheidungsfindung</w:t>
            </w:r>
          </w:p>
          <w:p w14:paraId="23BF7F9A" w14:textId="77777777" w:rsidR="00FB3556" w:rsidRPr="00DC387B" w:rsidRDefault="00FB3556" w:rsidP="00DD4BDC">
            <w:pPr>
              <w:spacing w:before="60"/>
              <w:rPr>
                <w:rFonts w:eastAsia="Calibri"/>
                <w:sz w:val="20"/>
              </w:rPr>
            </w:pPr>
          </w:p>
          <w:p w14:paraId="048EFC2F" w14:textId="77777777" w:rsidR="00FB3556" w:rsidRPr="00DC387B" w:rsidRDefault="00FB3556" w:rsidP="00DD4BDC">
            <w:pPr>
              <w:spacing w:before="60"/>
              <w:rPr>
                <w:rFonts w:eastAsia="Calibri"/>
                <w:sz w:val="20"/>
              </w:rPr>
            </w:pPr>
          </w:p>
          <w:p w14:paraId="68C66FEA" w14:textId="77777777" w:rsidR="00FB3556" w:rsidRPr="00DC387B" w:rsidRDefault="00FB3556" w:rsidP="00DD4BDC">
            <w:pPr>
              <w:spacing w:before="60"/>
              <w:rPr>
                <w:rFonts w:eastAsia="Calibri"/>
                <w:i/>
                <w:sz w:val="20"/>
              </w:rPr>
            </w:pPr>
            <w:r w:rsidRPr="00DC387B">
              <w:rPr>
                <w:rFonts w:eastAsia="Calibri"/>
                <w:i/>
                <w:sz w:val="20"/>
              </w:rPr>
              <w:t>Leitfrage</w:t>
            </w:r>
          </w:p>
          <w:p w14:paraId="2E730F99" w14:textId="77777777" w:rsidR="00FB3556" w:rsidRPr="00DC387B" w:rsidRDefault="00FB3556" w:rsidP="00DD4BDC">
            <w:pPr>
              <w:spacing w:before="60"/>
              <w:rPr>
                <w:rFonts w:eastAsia="Calibri"/>
                <w:sz w:val="20"/>
              </w:rPr>
            </w:pPr>
            <w:r w:rsidRPr="00DC387B">
              <w:rPr>
                <w:rFonts w:eastAsia="Calibri"/>
                <w:sz w:val="20"/>
              </w:rPr>
              <w:t>Welche Bedeutung hat das Gewissen für das ethisch verantwortete Handeln des Menschen?</w:t>
            </w:r>
          </w:p>
          <w:p w14:paraId="60C581C7" w14:textId="77777777" w:rsidR="00FB3556" w:rsidRDefault="00FB3556" w:rsidP="00DD4BDC">
            <w:pPr>
              <w:spacing w:before="60"/>
              <w:rPr>
                <w:rFonts w:eastAsia="Calibri"/>
                <w:sz w:val="20"/>
                <w:lang w:val="en-US"/>
              </w:rPr>
            </w:pPr>
            <w:r>
              <w:rPr>
                <w:rFonts w:eastAsia="Calibri"/>
                <w:sz w:val="20"/>
                <w:lang w:val="en-US"/>
              </w:rPr>
              <w:t>Zum Beispiel nach</w:t>
            </w:r>
          </w:p>
          <w:p w14:paraId="5B60B864" w14:textId="77777777" w:rsidR="00FB3556" w:rsidRDefault="00FB3556" w:rsidP="00C2052E">
            <w:pPr>
              <w:pStyle w:val="Listenabsatz"/>
              <w:numPr>
                <w:ilvl w:val="0"/>
                <w:numId w:val="31"/>
              </w:numPr>
              <w:spacing w:before="60"/>
              <w:ind w:left="404" w:hanging="284"/>
              <w:rPr>
                <w:sz w:val="20"/>
                <w:lang w:val="en-US"/>
              </w:rPr>
            </w:pPr>
            <w:r>
              <w:rPr>
                <w:sz w:val="20"/>
                <w:lang w:val="en-US"/>
              </w:rPr>
              <w:t>John Henry Newman</w:t>
            </w:r>
          </w:p>
          <w:p w14:paraId="0AB56799" w14:textId="77777777" w:rsidR="00FB3556" w:rsidRDefault="00FB3556" w:rsidP="00C2052E">
            <w:pPr>
              <w:pStyle w:val="Listenabsatz"/>
              <w:numPr>
                <w:ilvl w:val="0"/>
                <w:numId w:val="31"/>
              </w:numPr>
              <w:spacing w:before="60"/>
              <w:ind w:left="404" w:hanging="284"/>
              <w:rPr>
                <w:sz w:val="20"/>
                <w:lang w:val="en-US"/>
              </w:rPr>
            </w:pPr>
            <w:r>
              <w:rPr>
                <w:sz w:val="20"/>
                <w:lang w:val="en-US"/>
              </w:rPr>
              <w:t>Katholischer Weltkatechismus 1782</w:t>
            </w:r>
          </w:p>
          <w:p w14:paraId="048C8F49" w14:textId="77777777" w:rsidR="00FB3556" w:rsidRDefault="00FB3556" w:rsidP="00C2052E">
            <w:pPr>
              <w:pStyle w:val="Listenabsatz"/>
              <w:numPr>
                <w:ilvl w:val="0"/>
                <w:numId w:val="31"/>
              </w:numPr>
              <w:spacing w:before="60"/>
              <w:ind w:left="404" w:hanging="284"/>
              <w:rPr>
                <w:sz w:val="20"/>
                <w:lang w:val="en-US"/>
              </w:rPr>
            </w:pPr>
            <w:r>
              <w:rPr>
                <w:sz w:val="20"/>
                <w:lang w:val="en-US"/>
              </w:rPr>
              <w:t>Gewissensbildung und Gewissen</w:t>
            </w:r>
            <w:r>
              <w:rPr>
                <w:sz w:val="20"/>
                <w:lang w:val="en-US"/>
              </w:rPr>
              <w:t>s</w:t>
            </w:r>
            <w:r>
              <w:rPr>
                <w:sz w:val="20"/>
                <w:lang w:val="en-US"/>
              </w:rPr>
              <w:t>bindung</w:t>
            </w:r>
          </w:p>
          <w:p w14:paraId="7E018545" w14:textId="77777777" w:rsidR="00FB3556" w:rsidRDefault="00FB3556" w:rsidP="00C2052E">
            <w:pPr>
              <w:pStyle w:val="Listenabsatz"/>
              <w:numPr>
                <w:ilvl w:val="0"/>
                <w:numId w:val="31"/>
              </w:numPr>
              <w:spacing w:before="60"/>
              <w:ind w:left="404" w:hanging="284"/>
              <w:rPr>
                <w:sz w:val="20"/>
                <w:lang w:val="en-US"/>
              </w:rPr>
            </w:pPr>
            <w:r>
              <w:rPr>
                <w:sz w:val="20"/>
                <w:lang w:val="en-US"/>
              </w:rPr>
              <w:t>Autonome Moral</w:t>
            </w:r>
          </w:p>
          <w:p w14:paraId="339BE847" w14:textId="77777777" w:rsidR="00FB3556" w:rsidRDefault="00FB3556" w:rsidP="00C2052E">
            <w:pPr>
              <w:spacing w:before="60"/>
              <w:rPr>
                <w:rFonts w:eastAsia="Calibri"/>
                <w:sz w:val="20"/>
                <w:lang w:val="en-US"/>
              </w:rPr>
            </w:pPr>
          </w:p>
          <w:p w14:paraId="27628439" w14:textId="77777777" w:rsidR="00FB3556" w:rsidRDefault="00FB3556" w:rsidP="00C2052E">
            <w:pPr>
              <w:spacing w:before="60"/>
              <w:rPr>
                <w:rFonts w:eastAsia="Calibri"/>
                <w:sz w:val="20"/>
                <w:lang w:val="en-US"/>
              </w:rPr>
            </w:pPr>
            <w:r>
              <w:rPr>
                <w:rFonts w:eastAsia="Calibri"/>
                <w:i/>
                <w:sz w:val="20"/>
                <w:lang w:val="en-US"/>
              </w:rPr>
              <w:t>Zur Vertiefung</w:t>
            </w:r>
          </w:p>
          <w:p w14:paraId="12E0EB5A" w14:textId="77777777" w:rsidR="00FB3556" w:rsidRDefault="00FB3556" w:rsidP="00C2052E">
            <w:pPr>
              <w:pStyle w:val="Listenabsatz"/>
              <w:numPr>
                <w:ilvl w:val="0"/>
                <w:numId w:val="31"/>
              </w:numPr>
              <w:spacing w:before="60"/>
              <w:ind w:left="404" w:hanging="284"/>
              <w:rPr>
                <w:sz w:val="20"/>
                <w:lang w:val="en-US"/>
              </w:rPr>
            </w:pPr>
            <w:r>
              <w:rPr>
                <w:sz w:val="20"/>
                <w:lang w:val="en-US"/>
              </w:rPr>
              <w:t>Gewissensbildung: Entwic</w:t>
            </w:r>
            <w:r>
              <w:rPr>
                <w:sz w:val="20"/>
                <w:lang w:val="en-US"/>
              </w:rPr>
              <w:t>k</w:t>
            </w:r>
            <w:r>
              <w:rPr>
                <w:sz w:val="20"/>
                <w:lang w:val="en-US"/>
              </w:rPr>
              <w:t>lungsstufen des Gewissens</w:t>
            </w:r>
          </w:p>
          <w:p w14:paraId="6433E00C" w14:textId="56865598" w:rsidR="00FB3556" w:rsidRPr="00DC387B" w:rsidRDefault="00FB3556" w:rsidP="00C2052E">
            <w:pPr>
              <w:pStyle w:val="Listenabsatz"/>
              <w:numPr>
                <w:ilvl w:val="0"/>
                <w:numId w:val="31"/>
              </w:numPr>
              <w:spacing w:before="60"/>
              <w:ind w:left="404" w:hanging="284"/>
              <w:rPr>
                <w:sz w:val="20"/>
              </w:rPr>
            </w:pPr>
            <w:r w:rsidRPr="00DC387B">
              <w:rPr>
                <w:sz w:val="20"/>
              </w:rPr>
              <w:t>Gewissen im Widerstand – “Extre</w:t>
            </w:r>
            <w:r w:rsidRPr="00DC387B">
              <w:rPr>
                <w:sz w:val="20"/>
              </w:rPr>
              <w:t>m</w:t>
            </w:r>
            <w:r w:rsidRPr="00DC387B">
              <w:rPr>
                <w:sz w:val="20"/>
              </w:rPr>
              <w:t xml:space="preserve">fall Martyrium” </w:t>
            </w:r>
          </w:p>
        </w:tc>
        <w:tc>
          <w:tcPr>
            <w:tcW w:w="1250" w:type="pct"/>
            <w:vMerge w:val="restart"/>
            <w:tcBorders>
              <w:left w:val="single" w:sz="4" w:space="0" w:color="auto"/>
              <w:right w:val="single" w:sz="4" w:space="0" w:color="auto"/>
            </w:tcBorders>
            <w:shd w:val="clear" w:color="auto" w:fill="auto"/>
          </w:tcPr>
          <w:p w14:paraId="0D11C8D0" w14:textId="77777777" w:rsidR="00FB3556" w:rsidRPr="00DC387B" w:rsidRDefault="00FB3556" w:rsidP="00DD4BDC">
            <w:pPr>
              <w:spacing w:before="60"/>
              <w:rPr>
                <w:rFonts w:eastAsia="Calibri" w:cs="Arial"/>
                <w:sz w:val="18"/>
                <w:szCs w:val="22"/>
              </w:rPr>
            </w:pPr>
          </w:p>
          <w:p w14:paraId="7E519C2A" w14:textId="77777777" w:rsidR="00FB3556" w:rsidRPr="00DC387B" w:rsidRDefault="00FB3556" w:rsidP="00DD4BDC">
            <w:pPr>
              <w:spacing w:before="60"/>
              <w:rPr>
                <w:rFonts w:eastAsia="Calibri" w:cs="Arial"/>
                <w:sz w:val="18"/>
                <w:szCs w:val="22"/>
              </w:rPr>
            </w:pPr>
          </w:p>
          <w:p w14:paraId="1BE0F7D6" w14:textId="77777777" w:rsidR="00FB3556" w:rsidRPr="00DC387B" w:rsidRDefault="00FB3556" w:rsidP="00DD4BDC">
            <w:pPr>
              <w:spacing w:before="60"/>
              <w:rPr>
                <w:rFonts w:eastAsia="Calibri" w:cs="Arial"/>
                <w:sz w:val="18"/>
                <w:szCs w:val="22"/>
              </w:rPr>
            </w:pPr>
          </w:p>
          <w:p w14:paraId="20909AE5" w14:textId="77777777" w:rsidR="00FB3556" w:rsidRPr="00DC387B" w:rsidRDefault="00FB3556" w:rsidP="00DD4BDC">
            <w:pPr>
              <w:spacing w:before="60"/>
              <w:rPr>
                <w:rFonts w:eastAsia="Calibri" w:cs="Arial"/>
                <w:sz w:val="18"/>
                <w:szCs w:val="22"/>
              </w:rPr>
            </w:pPr>
          </w:p>
          <w:p w14:paraId="669307F9" w14:textId="77777777" w:rsidR="00FB3556" w:rsidRPr="00DC387B" w:rsidRDefault="00FB3556" w:rsidP="00DD4BDC">
            <w:pPr>
              <w:spacing w:before="60"/>
              <w:rPr>
                <w:rFonts w:eastAsia="Calibri" w:cs="Arial"/>
                <w:sz w:val="18"/>
                <w:szCs w:val="22"/>
              </w:rPr>
            </w:pPr>
          </w:p>
          <w:p w14:paraId="31A5D1EB" w14:textId="77777777" w:rsidR="00FB3556" w:rsidRPr="00DC387B" w:rsidRDefault="00FB3556" w:rsidP="00DD4BDC">
            <w:pPr>
              <w:spacing w:before="60"/>
              <w:rPr>
                <w:rFonts w:eastAsia="Calibri" w:cs="Arial"/>
                <w:sz w:val="18"/>
                <w:szCs w:val="22"/>
              </w:rPr>
            </w:pPr>
          </w:p>
          <w:p w14:paraId="417304E1" w14:textId="77777777" w:rsidR="00FB3556" w:rsidRPr="00DC387B" w:rsidRDefault="00FB3556" w:rsidP="00DD4BDC">
            <w:pPr>
              <w:spacing w:before="60"/>
              <w:rPr>
                <w:rFonts w:eastAsia="Calibri" w:cs="Arial"/>
                <w:sz w:val="18"/>
                <w:szCs w:val="22"/>
              </w:rPr>
            </w:pPr>
          </w:p>
          <w:p w14:paraId="748F03C7" w14:textId="77777777" w:rsidR="00FB3556" w:rsidRPr="00DC387B" w:rsidRDefault="00FB3556" w:rsidP="00DD4BDC">
            <w:pPr>
              <w:spacing w:before="60"/>
              <w:rPr>
                <w:rFonts w:eastAsia="Calibri" w:cs="Arial"/>
                <w:sz w:val="18"/>
                <w:szCs w:val="22"/>
              </w:rPr>
            </w:pPr>
          </w:p>
          <w:p w14:paraId="2D90D38B" w14:textId="77777777" w:rsidR="00FB3556" w:rsidRPr="00DC387B" w:rsidRDefault="00FB3556" w:rsidP="00DD4BDC">
            <w:pPr>
              <w:spacing w:before="60"/>
              <w:rPr>
                <w:rFonts w:eastAsia="Calibri" w:cs="Arial"/>
                <w:sz w:val="18"/>
                <w:szCs w:val="22"/>
              </w:rPr>
            </w:pPr>
          </w:p>
          <w:p w14:paraId="281044DA" w14:textId="77777777" w:rsidR="00FB3556" w:rsidRPr="00DC387B" w:rsidRDefault="00FB3556" w:rsidP="00DD4BDC">
            <w:pPr>
              <w:spacing w:before="60"/>
              <w:rPr>
                <w:rFonts w:eastAsia="Calibri" w:cs="Arial"/>
                <w:sz w:val="18"/>
                <w:szCs w:val="22"/>
              </w:rPr>
            </w:pPr>
          </w:p>
          <w:p w14:paraId="132E325E" w14:textId="77777777" w:rsidR="00FB3556" w:rsidRPr="00DC387B" w:rsidRDefault="00FB3556" w:rsidP="00DD4BDC">
            <w:pPr>
              <w:spacing w:before="60"/>
              <w:rPr>
                <w:rFonts w:eastAsia="Calibri" w:cs="Arial"/>
                <w:sz w:val="18"/>
                <w:szCs w:val="22"/>
              </w:rPr>
            </w:pPr>
          </w:p>
          <w:p w14:paraId="6E4F0B73" w14:textId="77777777" w:rsidR="00FB3556" w:rsidRPr="00DC387B" w:rsidRDefault="00FB3556" w:rsidP="00DD4BDC">
            <w:pPr>
              <w:spacing w:before="60"/>
              <w:rPr>
                <w:rFonts w:eastAsia="Calibri" w:cs="Arial"/>
                <w:sz w:val="18"/>
                <w:szCs w:val="22"/>
              </w:rPr>
            </w:pPr>
          </w:p>
          <w:p w14:paraId="1B867EBB" w14:textId="77777777" w:rsidR="00FB3556" w:rsidRPr="00DC387B" w:rsidRDefault="00FB3556" w:rsidP="00DD4BDC">
            <w:pPr>
              <w:spacing w:before="60"/>
              <w:rPr>
                <w:rFonts w:eastAsia="Calibri" w:cs="Arial"/>
                <w:sz w:val="20"/>
                <w:szCs w:val="22"/>
              </w:rPr>
            </w:pPr>
            <w:r w:rsidRPr="00DC387B">
              <w:rPr>
                <w:rFonts w:eastAsia="Calibri" w:cs="Arial"/>
                <w:sz w:val="20"/>
                <w:szCs w:val="22"/>
              </w:rPr>
              <w:t>Fort- und Weiterführung der autonomen Moral:</w:t>
            </w:r>
          </w:p>
          <w:p w14:paraId="11B89E35" w14:textId="77777777" w:rsidR="00FB3556" w:rsidRPr="00DC387B" w:rsidRDefault="00FB3556" w:rsidP="00DD4BDC">
            <w:pPr>
              <w:spacing w:before="60"/>
              <w:rPr>
                <w:rFonts w:eastAsia="Calibri" w:cs="Arial"/>
                <w:sz w:val="20"/>
                <w:szCs w:val="22"/>
              </w:rPr>
            </w:pPr>
            <w:r w:rsidRPr="00DC387B">
              <w:rPr>
                <w:rFonts w:eastAsia="Calibri" w:cs="Arial"/>
                <w:sz w:val="20"/>
                <w:szCs w:val="22"/>
              </w:rPr>
              <w:t>Personalistisch-hermeneutische Konze</w:t>
            </w:r>
            <w:r w:rsidRPr="00DC387B">
              <w:rPr>
                <w:rFonts w:eastAsia="Calibri" w:cs="Arial"/>
                <w:sz w:val="20"/>
                <w:szCs w:val="22"/>
              </w:rPr>
              <w:t>p</w:t>
            </w:r>
            <w:r w:rsidRPr="00DC387B">
              <w:rPr>
                <w:rFonts w:eastAsia="Calibri" w:cs="Arial"/>
                <w:sz w:val="20"/>
                <w:szCs w:val="22"/>
              </w:rPr>
              <w:t>tion: Klaus Demmer</w:t>
            </w:r>
          </w:p>
          <w:p w14:paraId="1D241C61" w14:textId="77777777" w:rsidR="00FB3556" w:rsidRPr="00DC387B" w:rsidRDefault="00FB3556" w:rsidP="00DD4BDC">
            <w:pPr>
              <w:spacing w:before="60"/>
              <w:rPr>
                <w:rFonts w:eastAsia="Calibri" w:cs="Arial"/>
                <w:sz w:val="20"/>
                <w:szCs w:val="22"/>
              </w:rPr>
            </w:pPr>
            <w:r w:rsidRPr="00DC387B">
              <w:rPr>
                <w:rFonts w:eastAsia="Calibri" w:cs="Arial"/>
                <w:sz w:val="20"/>
                <w:szCs w:val="22"/>
              </w:rPr>
              <w:t>Fähigkeitsethik: Franz-Josef Bormann</w:t>
            </w:r>
          </w:p>
          <w:p w14:paraId="71115713" w14:textId="77777777" w:rsidR="00FB3556" w:rsidRPr="00DC387B" w:rsidRDefault="00FB3556" w:rsidP="00DD4BDC">
            <w:pPr>
              <w:spacing w:before="60"/>
              <w:rPr>
                <w:rFonts w:eastAsia="Calibri" w:cs="Arial"/>
                <w:sz w:val="20"/>
                <w:szCs w:val="22"/>
              </w:rPr>
            </w:pPr>
          </w:p>
          <w:p w14:paraId="41466FC2" w14:textId="77777777" w:rsidR="00FB3556" w:rsidRPr="00DC387B" w:rsidRDefault="00FB3556" w:rsidP="00DD4BDC">
            <w:pPr>
              <w:spacing w:before="60"/>
              <w:rPr>
                <w:rFonts w:eastAsia="Calibri" w:cs="Arial"/>
                <w:sz w:val="20"/>
                <w:szCs w:val="22"/>
              </w:rPr>
            </w:pPr>
            <w:r w:rsidRPr="00DC387B">
              <w:rPr>
                <w:rFonts w:eastAsia="Calibri" w:cs="Arial"/>
                <w:sz w:val="20"/>
                <w:szCs w:val="22"/>
              </w:rPr>
              <w:t>Gegenposition zur autonomen Moral:</w:t>
            </w:r>
          </w:p>
          <w:p w14:paraId="35271BA1" w14:textId="45118749" w:rsidR="00FB3556" w:rsidRPr="00DC387B" w:rsidRDefault="00FB3556" w:rsidP="00DD4BDC">
            <w:pPr>
              <w:spacing w:before="60"/>
              <w:rPr>
                <w:rFonts w:eastAsia="Calibri" w:cs="Arial"/>
                <w:sz w:val="18"/>
                <w:szCs w:val="22"/>
              </w:rPr>
            </w:pPr>
            <w:r w:rsidRPr="00DC387B">
              <w:rPr>
                <w:rFonts w:eastAsia="Calibri" w:cs="Arial"/>
                <w:sz w:val="20"/>
                <w:szCs w:val="22"/>
              </w:rPr>
              <w:lastRenderedPageBreak/>
              <w:t>Glaubensethik (Bernhard Stöckle, Joseph Ratzinger)</w:t>
            </w:r>
          </w:p>
        </w:tc>
      </w:tr>
      <w:tr w:rsidR="00FB3556" w:rsidRPr="00D72B29" w14:paraId="6F59BF66" w14:textId="77777777" w:rsidTr="00FB3556">
        <w:trPr>
          <w:trHeight w:val="8982"/>
          <w:jc w:val="center"/>
        </w:trPr>
        <w:tc>
          <w:tcPr>
            <w:tcW w:w="1250" w:type="pct"/>
            <w:vMerge/>
            <w:tcBorders>
              <w:left w:val="single" w:sz="4" w:space="0" w:color="auto"/>
              <w:bottom w:val="single" w:sz="4" w:space="0" w:color="auto"/>
              <w:right w:val="single" w:sz="4" w:space="0" w:color="auto"/>
            </w:tcBorders>
            <w:shd w:val="clear" w:color="auto" w:fill="auto"/>
          </w:tcPr>
          <w:p w14:paraId="32C35EA6" w14:textId="463A490E" w:rsidR="00FB3556" w:rsidRPr="00DC387B" w:rsidRDefault="00FB3556"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D0368E" w14:textId="77777777" w:rsidR="00FB3556" w:rsidRPr="00DC387B" w:rsidRDefault="00FB3556" w:rsidP="00DD4BDC">
            <w:pPr>
              <w:spacing w:before="60"/>
              <w:rPr>
                <w:rFonts w:eastAsia="Calibri" w:cs="Arial"/>
                <w:b/>
                <w:szCs w:val="22"/>
              </w:rPr>
            </w:pPr>
            <w:r w:rsidRPr="00DC387B">
              <w:rPr>
                <w:rFonts w:eastAsia="Calibri" w:cs="Arial"/>
                <w:b/>
                <w:szCs w:val="22"/>
              </w:rPr>
              <w:t>3.3.1 Mensch</w:t>
            </w:r>
          </w:p>
          <w:p w14:paraId="7F2AF888" w14:textId="10406DA7" w:rsidR="00FB3556" w:rsidRPr="00DC387B" w:rsidRDefault="00FB3556" w:rsidP="00DD4BDC">
            <w:pPr>
              <w:spacing w:before="60"/>
              <w:rPr>
                <w:rFonts w:eastAsia="Calibri" w:cs="Arial"/>
                <w:sz w:val="20"/>
                <w:szCs w:val="22"/>
              </w:rPr>
            </w:pPr>
            <w:r w:rsidRPr="00DC387B">
              <w:rPr>
                <w:rFonts w:eastAsia="Calibri" w:cs="Arial"/>
                <w:b/>
                <w:sz w:val="20"/>
                <w:szCs w:val="22"/>
              </w:rPr>
              <w:t xml:space="preserve">(3) </w:t>
            </w:r>
            <w:r w:rsidRPr="00DC387B">
              <w:rPr>
                <w:rFonts w:eastAsia="Calibri" w:cs="Arial"/>
                <w:sz w:val="20"/>
                <w:szCs w:val="22"/>
              </w:rPr>
              <w:t>am Beispiel von Petrus und Paulus herausarbeiten, dass Gott den Menschen als freies und verantwortliches Gegenüber gewollt hat (zum Beispiel Lk 22,31-34; Lk 22,54-62; Apg 4,1-22; Apg 9, Gal 5,13-26)</w:t>
            </w:r>
          </w:p>
          <w:p w14:paraId="05EF16DE" w14:textId="77777777" w:rsidR="00FB3556" w:rsidRPr="00DC387B" w:rsidRDefault="00FB3556" w:rsidP="00DD4BDC">
            <w:pPr>
              <w:spacing w:before="60"/>
              <w:rPr>
                <w:rFonts w:eastAsia="Calibri" w:cs="Arial"/>
                <w:b/>
                <w:szCs w:val="22"/>
              </w:rPr>
            </w:pPr>
            <w:r w:rsidRPr="00DC387B">
              <w:rPr>
                <w:rFonts w:eastAsia="Calibri" w:cs="Arial"/>
                <w:b/>
                <w:szCs w:val="22"/>
              </w:rPr>
              <w:t>3.3.1 Mensch</w:t>
            </w:r>
          </w:p>
          <w:p w14:paraId="56F2A452" w14:textId="12BB602F" w:rsidR="00FB3556" w:rsidRPr="00DC387B" w:rsidRDefault="00FB3556" w:rsidP="00DD4BDC">
            <w:pPr>
              <w:spacing w:before="60"/>
              <w:rPr>
                <w:rFonts w:eastAsia="Calibri" w:cs="Arial"/>
                <w:sz w:val="20"/>
                <w:szCs w:val="22"/>
              </w:rPr>
            </w:pPr>
            <w:r w:rsidRPr="00DC387B">
              <w:rPr>
                <w:rFonts w:eastAsia="Calibri" w:cs="Arial"/>
                <w:sz w:val="20"/>
                <w:szCs w:val="22"/>
              </w:rPr>
              <w:t>(5) auf dem Hintergrund der Botschaft Jesu von der Barmherzigkeit Gottes Fo</w:t>
            </w:r>
            <w:r w:rsidRPr="00DC387B">
              <w:rPr>
                <w:rFonts w:eastAsia="Calibri" w:cs="Arial"/>
                <w:sz w:val="20"/>
                <w:szCs w:val="22"/>
              </w:rPr>
              <w:t>r</w:t>
            </w:r>
            <w:r w:rsidRPr="00DC387B">
              <w:rPr>
                <w:rFonts w:eastAsia="Calibri" w:cs="Arial"/>
                <w:sz w:val="20"/>
                <w:szCs w:val="22"/>
              </w:rPr>
              <w:t>men von Vergebung und Versöhnung (Mediation, Täter-Opfer-Ausgleich, Sa</w:t>
            </w:r>
            <w:r w:rsidRPr="00DC387B">
              <w:rPr>
                <w:rFonts w:eastAsia="Calibri" w:cs="Arial"/>
                <w:sz w:val="20"/>
                <w:szCs w:val="22"/>
              </w:rPr>
              <w:t>k</w:t>
            </w:r>
            <w:r w:rsidRPr="00DC387B">
              <w:rPr>
                <w:rFonts w:eastAsia="Calibri" w:cs="Arial"/>
                <w:sz w:val="20"/>
                <w:szCs w:val="22"/>
              </w:rPr>
              <w:t>rament der Versöhnung) erörtern</w:t>
            </w:r>
          </w:p>
          <w:p w14:paraId="3596B562" w14:textId="2640928A" w:rsidR="00FB3556" w:rsidRPr="00DC387B" w:rsidRDefault="00FB3556" w:rsidP="00DD4BDC">
            <w:pPr>
              <w:spacing w:before="60"/>
              <w:rPr>
                <w:rFonts w:eastAsia="Calibri" w:cs="Arial"/>
                <w:b/>
                <w:szCs w:val="22"/>
              </w:rPr>
            </w:pPr>
            <w:r w:rsidRPr="00DC387B">
              <w:rPr>
                <w:rFonts w:eastAsia="Calibri" w:cs="Arial"/>
                <w:b/>
                <w:szCs w:val="22"/>
              </w:rPr>
              <w:t>3.3.1 Mensch</w:t>
            </w:r>
          </w:p>
          <w:p w14:paraId="65F4FF7D" w14:textId="3965AD9C" w:rsidR="00FB3556" w:rsidRPr="00DC387B" w:rsidRDefault="00FB3556" w:rsidP="00DD4BDC">
            <w:pPr>
              <w:spacing w:before="60"/>
              <w:rPr>
                <w:rFonts w:eastAsia="Calibri" w:cs="Arial"/>
                <w:sz w:val="20"/>
                <w:szCs w:val="22"/>
              </w:rPr>
            </w:pPr>
            <w:r w:rsidRPr="00DC387B">
              <w:rPr>
                <w:rFonts w:eastAsia="Calibri" w:cs="Arial"/>
                <w:sz w:val="20"/>
                <w:szCs w:val="22"/>
              </w:rPr>
              <w:t>(6) ausgehend von christlichen Wertha</w:t>
            </w:r>
            <w:r w:rsidRPr="00DC387B">
              <w:rPr>
                <w:rFonts w:eastAsia="Calibri" w:cs="Arial"/>
                <w:sz w:val="20"/>
                <w:szCs w:val="22"/>
              </w:rPr>
              <w:t>l</w:t>
            </w:r>
            <w:r w:rsidRPr="00DC387B">
              <w:rPr>
                <w:rFonts w:eastAsia="Calibri" w:cs="Arial"/>
                <w:sz w:val="20"/>
                <w:szCs w:val="22"/>
              </w:rPr>
              <w:t>tungen (zum Beispiel Mt 7,12) gemeinsam erörtern, warum verantwortliches Handeln zur Gestaltung einer solidarischen Gesel</w:t>
            </w:r>
            <w:r w:rsidRPr="00DC387B">
              <w:rPr>
                <w:rFonts w:eastAsia="Calibri" w:cs="Arial"/>
                <w:sz w:val="20"/>
                <w:szCs w:val="22"/>
              </w:rPr>
              <w:t>l</w:t>
            </w:r>
            <w:r w:rsidRPr="00DC387B">
              <w:rPr>
                <w:rFonts w:eastAsia="Calibri" w:cs="Arial"/>
                <w:sz w:val="20"/>
                <w:szCs w:val="22"/>
              </w:rPr>
              <w:t>schaft beiträgt</w:t>
            </w:r>
          </w:p>
          <w:p w14:paraId="596E65D2" w14:textId="77777777" w:rsidR="00FB3556" w:rsidRPr="00DC387B" w:rsidRDefault="00FB3556" w:rsidP="00DD4BDC">
            <w:pPr>
              <w:spacing w:before="60"/>
              <w:rPr>
                <w:rFonts w:eastAsia="Calibri" w:cs="Arial"/>
                <w:b/>
                <w:szCs w:val="22"/>
              </w:rPr>
            </w:pPr>
            <w:r w:rsidRPr="00DC387B">
              <w:rPr>
                <w:rFonts w:eastAsia="Calibri" w:cs="Arial"/>
                <w:b/>
                <w:szCs w:val="22"/>
              </w:rPr>
              <w:t>3.3.2 Welt und Verantwortung</w:t>
            </w:r>
          </w:p>
          <w:p w14:paraId="20FD9885" w14:textId="3A29751C" w:rsidR="00FB3556" w:rsidRPr="00DC387B" w:rsidRDefault="00FB3556" w:rsidP="00DD4BDC">
            <w:pPr>
              <w:spacing w:before="60"/>
              <w:rPr>
                <w:rFonts w:eastAsia="Calibri" w:cs="Arial"/>
                <w:sz w:val="20"/>
                <w:szCs w:val="22"/>
              </w:rPr>
            </w:pPr>
            <w:r w:rsidRPr="00DC387B">
              <w:rPr>
                <w:rFonts w:eastAsia="Calibri" w:cs="Arial"/>
                <w:sz w:val="20"/>
                <w:szCs w:val="22"/>
              </w:rPr>
              <w:t>(5) gemeinsam anhang gesellschaftlicher Konfliktsituationen in der Auseinanderse</w:t>
            </w:r>
            <w:r w:rsidRPr="00DC387B">
              <w:rPr>
                <w:rFonts w:eastAsia="Calibri" w:cs="Arial"/>
                <w:sz w:val="20"/>
                <w:szCs w:val="22"/>
              </w:rPr>
              <w:t>t</w:t>
            </w:r>
            <w:r w:rsidRPr="00DC387B">
              <w:rPr>
                <w:rFonts w:eastAsia="Calibri" w:cs="Arial"/>
                <w:sz w:val="20"/>
                <w:szCs w:val="22"/>
              </w:rPr>
              <w:t>zung mit der Bergpredigt (Mt 5-7) Pe</w:t>
            </w:r>
            <w:r w:rsidRPr="00DC387B">
              <w:rPr>
                <w:rFonts w:eastAsia="Calibri" w:cs="Arial"/>
                <w:sz w:val="20"/>
                <w:szCs w:val="22"/>
              </w:rPr>
              <w:t>r</w:t>
            </w:r>
            <w:r w:rsidRPr="00DC387B">
              <w:rPr>
                <w:rFonts w:eastAsia="Calibri" w:cs="Arial"/>
                <w:sz w:val="20"/>
                <w:szCs w:val="22"/>
              </w:rPr>
              <w:t>spektiven für verantwortliches Handeln reflektieren</w:t>
            </w:r>
          </w:p>
          <w:p w14:paraId="2BB4409C" w14:textId="77777777" w:rsidR="00FB3556" w:rsidRPr="00DC387B" w:rsidRDefault="00FB3556" w:rsidP="00DD4BDC">
            <w:pPr>
              <w:spacing w:before="60"/>
              <w:rPr>
                <w:rFonts w:eastAsia="Calibri" w:cs="Arial"/>
                <w:b/>
                <w:szCs w:val="22"/>
              </w:rPr>
            </w:pPr>
            <w:r w:rsidRPr="00DC387B">
              <w:rPr>
                <w:rFonts w:eastAsia="Calibri" w:cs="Arial"/>
                <w:b/>
                <w:szCs w:val="22"/>
              </w:rPr>
              <w:t>3.3.3 Bibel</w:t>
            </w:r>
          </w:p>
          <w:p w14:paraId="0BF984EC" w14:textId="361DF310" w:rsidR="00FB3556" w:rsidRPr="00DC387B" w:rsidRDefault="00FB3556" w:rsidP="00DD4BDC">
            <w:pPr>
              <w:spacing w:before="60"/>
              <w:rPr>
                <w:rFonts w:eastAsia="Calibri" w:cs="Arial"/>
                <w:sz w:val="20"/>
                <w:szCs w:val="22"/>
              </w:rPr>
            </w:pPr>
            <w:r w:rsidRPr="00DC387B">
              <w:rPr>
                <w:rFonts w:eastAsia="Calibri" w:cs="Arial"/>
                <w:sz w:val="20"/>
                <w:szCs w:val="22"/>
              </w:rPr>
              <w:t>(6) an aktuellen Beispielen gemeinsam erörtern, wie ethische Forderungen der Bibel gesellschaftliche Wirklichkeit verä</w:t>
            </w:r>
            <w:r w:rsidRPr="00DC387B">
              <w:rPr>
                <w:rFonts w:eastAsia="Calibri" w:cs="Arial"/>
                <w:sz w:val="20"/>
                <w:szCs w:val="22"/>
              </w:rPr>
              <w:t>n</w:t>
            </w:r>
            <w:r w:rsidRPr="00DC387B">
              <w:rPr>
                <w:rFonts w:eastAsia="Calibri" w:cs="Arial"/>
                <w:sz w:val="20"/>
                <w:szCs w:val="22"/>
              </w:rPr>
              <w:t>dern können (zum Beispiel Flüchtlingshi</w:t>
            </w:r>
            <w:r w:rsidRPr="00DC387B">
              <w:rPr>
                <w:rFonts w:eastAsia="Calibri" w:cs="Arial"/>
                <w:sz w:val="20"/>
                <w:szCs w:val="22"/>
              </w:rPr>
              <w:t>l</w:t>
            </w:r>
            <w:r w:rsidRPr="00DC387B">
              <w:rPr>
                <w:rFonts w:eastAsia="Calibri" w:cs="Arial"/>
                <w:sz w:val="20"/>
                <w:szCs w:val="22"/>
              </w:rPr>
              <w:t>fe)</w:t>
            </w:r>
          </w:p>
          <w:p w14:paraId="7E638D04" w14:textId="77777777" w:rsidR="00FB3556" w:rsidRPr="00DC387B" w:rsidRDefault="00FB3556" w:rsidP="00DD4BDC">
            <w:pPr>
              <w:spacing w:before="60"/>
              <w:rPr>
                <w:rFonts w:eastAsia="Calibri" w:cs="Arial"/>
                <w:b/>
                <w:szCs w:val="22"/>
              </w:rPr>
            </w:pPr>
            <w:r w:rsidRPr="00DC387B">
              <w:rPr>
                <w:rFonts w:eastAsia="Calibri" w:cs="Arial"/>
                <w:b/>
                <w:szCs w:val="22"/>
              </w:rPr>
              <w:t>3.3.5 Jesus Christus</w:t>
            </w:r>
          </w:p>
          <w:p w14:paraId="0C12CC97" w14:textId="10B0B7B9" w:rsidR="00FB3556" w:rsidRPr="00DC387B" w:rsidRDefault="00FB3556" w:rsidP="00DD4BDC">
            <w:pPr>
              <w:spacing w:before="60"/>
              <w:rPr>
                <w:rFonts w:eastAsia="Calibri" w:cs="Arial"/>
                <w:sz w:val="20"/>
                <w:szCs w:val="22"/>
              </w:rPr>
            </w:pPr>
            <w:r w:rsidRPr="00DC387B">
              <w:rPr>
                <w:rFonts w:eastAsia="Calibri" w:cs="Arial"/>
                <w:sz w:val="20"/>
                <w:szCs w:val="22"/>
              </w:rPr>
              <w:t>(5) an Mt 20,1-16 gemeinsam erörtern, wie das Beispiel und die Botschaft Jesu zum Perspektivenwechsel herausfordert</w:t>
            </w:r>
          </w:p>
        </w:tc>
        <w:tc>
          <w:tcPr>
            <w:tcW w:w="1250" w:type="pct"/>
            <w:tcBorders>
              <w:left w:val="single" w:sz="4" w:space="0" w:color="auto"/>
              <w:bottom w:val="single" w:sz="4" w:space="0" w:color="auto"/>
              <w:right w:val="single" w:sz="4" w:space="0" w:color="auto"/>
            </w:tcBorders>
            <w:shd w:val="clear" w:color="auto" w:fill="auto"/>
          </w:tcPr>
          <w:p w14:paraId="4C7FD642" w14:textId="77777777" w:rsidR="00FB3556" w:rsidRPr="00DC387B" w:rsidRDefault="00FB3556" w:rsidP="00DD4BDC">
            <w:pPr>
              <w:spacing w:before="60"/>
              <w:rPr>
                <w:b/>
              </w:rPr>
            </w:pPr>
            <w:r w:rsidRPr="00DC387B">
              <w:rPr>
                <w:b/>
              </w:rPr>
              <w:t>Beitrag der biblischen Botschaft</w:t>
            </w:r>
          </w:p>
          <w:p w14:paraId="4C939B3C" w14:textId="77777777" w:rsidR="00FB3556" w:rsidRPr="00DC387B" w:rsidRDefault="00FB3556" w:rsidP="00DD4BDC">
            <w:pPr>
              <w:spacing w:before="60"/>
              <w:rPr>
                <w:sz w:val="20"/>
              </w:rPr>
            </w:pPr>
          </w:p>
          <w:p w14:paraId="5BCC58DB" w14:textId="77777777" w:rsidR="00FB3556" w:rsidRPr="00DC387B" w:rsidRDefault="00FB3556" w:rsidP="00DD4BDC">
            <w:pPr>
              <w:spacing w:before="60"/>
              <w:rPr>
                <w:sz w:val="20"/>
              </w:rPr>
            </w:pPr>
            <w:r w:rsidRPr="00DC387B">
              <w:rPr>
                <w:i/>
                <w:sz w:val="20"/>
              </w:rPr>
              <w:t>Mögliche Leitfrage</w:t>
            </w:r>
          </w:p>
          <w:p w14:paraId="4979B84E" w14:textId="77777777" w:rsidR="00FB3556" w:rsidRPr="00DC387B" w:rsidRDefault="00FB3556" w:rsidP="00DD4BDC">
            <w:pPr>
              <w:spacing w:before="60"/>
              <w:rPr>
                <w:sz w:val="20"/>
              </w:rPr>
            </w:pPr>
            <w:r w:rsidRPr="00DC387B">
              <w:rPr>
                <w:sz w:val="20"/>
              </w:rPr>
              <w:t>Welchen Beitrag hat das Christentum zu den heutigen ethischen, rechtlichen und kulturellen Standards geleistet?</w:t>
            </w:r>
          </w:p>
          <w:p w14:paraId="6D4205C0" w14:textId="77777777" w:rsidR="00FB3556" w:rsidRPr="00DC387B" w:rsidRDefault="00FB3556" w:rsidP="00DD4BDC">
            <w:pPr>
              <w:spacing w:before="60"/>
              <w:rPr>
                <w:sz w:val="20"/>
              </w:rPr>
            </w:pPr>
          </w:p>
          <w:p w14:paraId="18E3819A" w14:textId="77777777" w:rsidR="00FB3556" w:rsidRPr="00DC387B" w:rsidRDefault="00FB3556" w:rsidP="00DD4BDC">
            <w:pPr>
              <w:spacing w:before="60"/>
              <w:rPr>
                <w:sz w:val="20"/>
              </w:rPr>
            </w:pPr>
            <w:r w:rsidRPr="00DC387B">
              <w:rPr>
                <w:sz w:val="20"/>
              </w:rPr>
              <w:t>Kulturelle Fortschritte in der Ethikg</w:t>
            </w:r>
            <w:r w:rsidRPr="00DC387B">
              <w:rPr>
                <w:sz w:val="20"/>
              </w:rPr>
              <w:t>e</w:t>
            </w:r>
            <w:r w:rsidRPr="00DC387B">
              <w:rPr>
                <w:sz w:val="20"/>
              </w:rPr>
              <w:t>schichte der Menschheit</w:t>
            </w:r>
          </w:p>
          <w:p w14:paraId="06A6135C" w14:textId="77777777" w:rsidR="00FB3556" w:rsidRPr="00DC387B" w:rsidRDefault="00FB3556" w:rsidP="00DD4BDC">
            <w:pPr>
              <w:spacing w:before="60"/>
              <w:rPr>
                <w:sz w:val="20"/>
              </w:rPr>
            </w:pPr>
            <w:r w:rsidRPr="00DC387B">
              <w:rPr>
                <w:sz w:val="20"/>
              </w:rPr>
              <w:t>System der Blutrache (Kollektive Schuld)</w:t>
            </w:r>
          </w:p>
          <w:p w14:paraId="4F1916DA" w14:textId="77777777" w:rsidR="00FB3556" w:rsidRPr="00DC387B" w:rsidRDefault="00FB3556" w:rsidP="00DD4BDC">
            <w:pPr>
              <w:spacing w:before="60"/>
              <w:rPr>
                <w:sz w:val="20"/>
              </w:rPr>
            </w:pPr>
            <w:r w:rsidRPr="00DC387B">
              <w:rPr>
                <w:sz w:val="20"/>
              </w:rPr>
              <w:t>“Auge um Auge, Zahn um Zahn” (Indiv</w:t>
            </w:r>
            <w:r w:rsidRPr="00DC387B">
              <w:rPr>
                <w:sz w:val="20"/>
              </w:rPr>
              <w:t>i</w:t>
            </w:r>
            <w:r w:rsidRPr="00DC387B">
              <w:rPr>
                <w:sz w:val="20"/>
              </w:rPr>
              <w:t>duelle Schuld; Verhältnismäßikeit)</w:t>
            </w:r>
          </w:p>
          <w:p w14:paraId="46DE1B16" w14:textId="77777777" w:rsidR="00FB3556" w:rsidRPr="00DC387B" w:rsidRDefault="00FB3556" w:rsidP="00DD4BDC">
            <w:pPr>
              <w:spacing w:before="60"/>
              <w:rPr>
                <w:sz w:val="20"/>
              </w:rPr>
            </w:pPr>
            <w:r w:rsidRPr="00DC387B">
              <w:rPr>
                <w:sz w:val="20"/>
              </w:rPr>
              <w:t>Negativfassung der Goldenen Regel</w:t>
            </w:r>
          </w:p>
          <w:p w14:paraId="1A8C6D86" w14:textId="77777777" w:rsidR="00FB3556" w:rsidRPr="00DC387B" w:rsidRDefault="00FB3556" w:rsidP="00DD4BDC">
            <w:pPr>
              <w:spacing w:before="60"/>
              <w:rPr>
                <w:sz w:val="20"/>
              </w:rPr>
            </w:pPr>
            <w:r w:rsidRPr="00DC387B">
              <w:rPr>
                <w:sz w:val="20"/>
              </w:rPr>
              <w:t>Positivfassung der Goldenen Regel</w:t>
            </w:r>
          </w:p>
          <w:p w14:paraId="2FCFBA61" w14:textId="77777777" w:rsidR="00FB3556" w:rsidRPr="00DC387B" w:rsidRDefault="00FB3556" w:rsidP="00DD4BDC">
            <w:pPr>
              <w:spacing w:before="60"/>
              <w:rPr>
                <w:sz w:val="20"/>
              </w:rPr>
            </w:pPr>
          </w:p>
          <w:p w14:paraId="4F2DEC4F" w14:textId="77777777" w:rsidR="00FB3556" w:rsidRPr="00DC387B" w:rsidRDefault="00FB3556" w:rsidP="00DD4BDC">
            <w:pPr>
              <w:spacing w:before="60"/>
              <w:rPr>
                <w:i/>
                <w:sz w:val="20"/>
              </w:rPr>
            </w:pPr>
            <w:r w:rsidRPr="00DC387B">
              <w:rPr>
                <w:i/>
                <w:sz w:val="20"/>
              </w:rPr>
              <w:t>Mögliche Vertiefung</w:t>
            </w:r>
          </w:p>
          <w:p w14:paraId="7BBDF477" w14:textId="77777777" w:rsidR="00FB3556" w:rsidRPr="00DC387B" w:rsidRDefault="00FB3556" w:rsidP="00DD4BDC">
            <w:pPr>
              <w:spacing w:before="60"/>
              <w:rPr>
                <w:sz w:val="20"/>
              </w:rPr>
            </w:pPr>
            <w:r w:rsidRPr="00DC387B">
              <w:rPr>
                <w:sz w:val="20"/>
              </w:rPr>
              <w:t>Athen (Demokratie) – Rom (Recht) - Jer</w:t>
            </w:r>
            <w:r w:rsidRPr="00DC387B">
              <w:rPr>
                <w:sz w:val="20"/>
              </w:rPr>
              <w:t>u</w:t>
            </w:r>
            <w:r w:rsidRPr="00DC387B">
              <w:rPr>
                <w:sz w:val="20"/>
              </w:rPr>
              <w:t>salem (Liebe)</w:t>
            </w:r>
          </w:p>
          <w:p w14:paraId="772C6C0A" w14:textId="77777777" w:rsidR="00FB3556" w:rsidRPr="00DC387B" w:rsidRDefault="00FB3556" w:rsidP="00DD4BDC">
            <w:pPr>
              <w:spacing w:before="60"/>
              <w:rPr>
                <w:sz w:val="20"/>
              </w:rPr>
            </w:pPr>
            <w:r w:rsidRPr="00DC387B">
              <w:rPr>
                <w:sz w:val="20"/>
              </w:rPr>
              <w:t>Antike, Christentum und Aufklärung als Säulen der Menschenrechte</w:t>
            </w:r>
          </w:p>
          <w:p w14:paraId="22D1E535" w14:textId="77777777" w:rsidR="00FB3556" w:rsidRPr="00DC387B" w:rsidRDefault="00FB3556" w:rsidP="00C61068">
            <w:pPr>
              <w:spacing w:before="60"/>
              <w:rPr>
                <w:sz w:val="20"/>
              </w:rPr>
            </w:pPr>
            <w:r w:rsidRPr="00DC387B">
              <w:rPr>
                <w:sz w:val="20"/>
              </w:rPr>
              <w:t>Menschenwürde und Menschenrechte: Gen 1,27 (auch in Abgrenzung zu weit</w:t>
            </w:r>
            <w:r w:rsidRPr="00DC387B">
              <w:rPr>
                <w:sz w:val="20"/>
              </w:rPr>
              <w:t>e</w:t>
            </w:r>
            <w:r w:rsidRPr="00DC387B">
              <w:rPr>
                <w:sz w:val="20"/>
              </w:rPr>
              <w:t>ren Begründungen)</w:t>
            </w:r>
          </w:p>
          <w:p w14:paraId="3C38ECF3" w14:textId="77777777" w:rsidR="00FB3556" w:rsidRPr="00DC387B" w:rsidRDefault="00FB3556" w:rsidP="00C61068">
            <w:pPr>
              <w:spacing w:before="60"/>
              <w:rPr>
                <w:sz w:val="20"/>
              </w:rPr>
            </w:pPr>
            <w:r w:rsidRPr="00DC387B">
              <w:rPr>
                <w:sz w:val="20"/>
              </w:rPr>
              <w:t>Der Ursprung des Sozialen in der christl</w:t>
            </w:r>
            <w:r w:rsidRPr="00DC387B">
              <w:rPr>
                <w:sz w:val="20"/>
              </w:rPr>
              <w:t>i</w:t>
            </w:r>
            <w:r w:rsidRPr="00DC387B">
              <w:rPr>
                <w:sz w:val="20"/>
              </w:rPr>
              <w:t>chen Liebe und das Abkoppeln des Sozi</w:t>
            </w:r>
            <w:r w:rsidRPr="00DC387B">
              <w:rPr>
                <w:sz w:val="20"/>
              </w:rPr>
              <w:t>a</w:t>
            </w:r>
            <w:r w:rsidRPr="00DC387B">
              <w:rPr>
                <w:sz w:val="20"/>
              </w:rPr>
              <w:t>len von dessen Ursprung</w:t>
            </w:r>
          </w:p>
          <w:p w14:paraId="6EE6FB78" w14:textId="77777777" w:rsidR="00FB3556" w:rsidRPr="00DC387B" w:rsidRDefault="00FB3556" w:rsidP="00C61068">
            <w:pPr>
              <w:spacing w:before="60"/>
              <w:rPr>
                <w:sz w:val="20"/>
              </w:rPr>
            </w:pPr>
            <w:r w:rsidRPr="00DC387B">
              <w:rPr>
                <w:sz w:val="20"/>
              </w:rPr>
              <w:t>Die prophetische Kritik (Religionskritik und Sozialkritik) als bleibender Impuls: z.B. Mi 3,1-12; Mi 6,8</w:t>
            </w:r>
          </w:p>
          <w:p w14:paraId="6B9E2534" w14:textId="77777777" w:rsidR="00FB3556" w:rsidRPr="00DC387B" w:rsidRDefault="00FB3556" w:rsidP="00C61068">
            <w:pPr>
              <w:spacing w:before="60"/>
              <w:rPr>
                <w:sz w:val="20"/>
              </w:rPr>
            </w:pPr>
            <w:r w:rsidRPr="00DC387B">
              <w:rPr>
                <w:sz w:val="20"/>
              </w:rPr>
              <w:t>Die Bergpredigt als Auftrag für eine be</w:t>
            </w:r>
            <w:r w:rsidRPr="00DC387B">
              <w:rPr>
                <w:sz w:val="20"/>
              </w:rPr>
              <w:t>s</w:t>
            </w:r>
            <w:r w:rsidRPr="00DC387B">
              <w:rPr>
                <w:sz w:val="20"/>
              </w:rPr>
              <w:t>sere Welt: Mt 5-7</w:t>
            </w:r>
          </w:p>
          <w:p w14:paraId="483F7EDE" w14:textId="1642804B" w:rsidR="00FB3556" w:rsidRPr="00DC387B" w:rsidRDefault="00FB3556" w:rsidP="00C61068">
            <w:pPr>
              <w:spacing w:before="60"/>
              <w:rPr>
                <w:sz w:val="20"/>
              </w:rPr>
            </w:pPr>
            <w:r w:rsidRPr="00DC387B">
              <w:rPr>
                <w:sz w:val="20"/>
              </w:rPr>
              <w:t>Besondere Akzente des christichen Ethos: Motivation und Resilienz, Schuld und Ve</w:t>
            </w:r>
            <w:r w:rsidRPr="00DC387B">
              <w:rPr>
                <w:sz w:val="20"/>
              </w:rPr>
              <w:t>r</w:t>
            </w:r>
            <w:r w:rsidRPr="00DC387B">
              <w:rPr>
                <w:sz w:val="20"/>
              </w:rPr>
              <w:t>gebung</w:t>
            </w:r>
          </w:p>
        </w:tc>
        <w:tc>
          <w:tcPr>
            <w:tcW w:w="1250" w:type="pct"/>
            <w:vMerge/>
            <w:tcBorders>
              <w:left w:val="single" w:sz="4" w:space="0" w:color="auto"/>
              <w:bottom w:val="single" w:sz="4" w:space="0" w:color="auto"/>
              <w:right w:val="single" w:sz="4" w:space="0" w:color="auto"/>
            </w:tcBorders>
            <w:shd w:val="clear" w:color="auto" w:fill="auto"/>
          </w:tcPr>
          <w:p w14:paraId="46F2E576" w14:textId="77777777" w:rsidR="00FB3556" w:rsidRPr="00DC387B" w:rsidRDefault="00FB3556" w:rsidP="00DD4BDC">
            <w:pPr>
              <w:spacing w:before="60"/>
              <w:rPr>
                <w:rFonts w:eastAsia="Calibri" w:cs="Arial"/>
                <w:sz w:val="18"/>
                <w:szCs w:val="22"/>
              </w:rPr>
            </w:pPr>
          </w:p>
        </w:tc>
      </w:tr>
    </w:tbl>
    <w:p w14:paraId="2EF7D20B" w14:textId="77777777" w:rsidR="00753276" w:rsidRPr="00DC387B" w:rsidRDefault="00753276" w:rsidP="00753276"/>
    <w:p w14:paraId="6F762616" w14:textId="7441B0F5" w:rsidR="00753276" w:rsidRPr="00DC387B" w:rsidRDefault="00753276" w:rsidP="00753276">
      <w:r w:rsidRPr="00DC387B">
        <w:br w:type="page"/>
      </w:r>
    </w:p>
    <w:p w14:paraId="75F09354"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6A9E21D4"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950ED89" w14:textId="224ACE44" w:rsidR="00753276" w:rsidRPr="0089109D" w:rsidRDefault="003D7E13" w:rsidP="00DD4BDC">
            <w:pPr>
              <w:pStyle w:val="bcTab"/>
            </w:pPr>
            <w:bookmarkStart w:id="13" w:name="_Toc485649851"/>
            <w:r>
              <w:t>Mit Leib und Seele – Liebe, Partnerschaft, Sexualität</w:t>
            </w:r>
            <w:bookmarkEnd w:id="13"/>
          </w:p>
          <w:p w14:paraId="20B56987" w14:textId="77777777" w:rsidR="00753276" w:rsidRPr="00D72B29" w:rsidRDefault="00753276" w:rsidP="00DD4BDC">
            <w:pPr>
              <w:pStyle w:val="bcTabcaStd"/>
            </w:pPr>
            <w:r w:rsidRPr="00D72B29">
              <w:t xml:space="preserve">ca. </w:t>
            </w:r>
            <w:r>
              <w:t>12</w:t>
            </w:r>
            <w:r w:rsidRPr="00D72B29">
              <w:t xml:space="preserve"> Std.</w:t>
            </w:r>
          </w:p>
        </w:tc>
      </w:tr>
      <w:tr w:rsidR="00753276" w:rsidRPr="008D27A9" w14:paraId="301F126B"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D780788" w14:textId="10C5D622" w:rsidR="00753276" w:rsidRDefault="003D7E13" w:rsidP="00DD4BDC">
            <w:pPr>
              <w:pStyle w:val="bcTabVortext"/>
            </w:pPr>
            <w:r>
              <w:t>Kaum ein anderes Thema berührt Jugendliche dieses Alters so existenziell wie das Thema „Freundschaft, Liebe, Sexualität“</w:t>
            </w:r>
            <w:r w:rsidR="00753276">
              <w:t>.</w:t>
            </w:r>
            <w:r>
              <w:t xml:space="preserve"> Erste eigene Erfahrungen des Ve</w:t>
            </w:r>
            <w:r>
              <w:t>r</w:t>
            </w:r>
            <w:r>
              <w:t>liebtseins, das Erleben ihrer eigenen intensiven Gefühle und das bewusste Wahrnehmen der eigenen Sexualität – all das können Jugendliche ebenso als begl</w:t>
            </w:r>
            <w:r>
              <w:t>ü</w:t>
            </w:r>
            <w:r>
              <w:t>ckend wie auch als verunsichernd empfinden. Zugleich nehmen sie vielfältige und sehr unterschiedliche Formen gelebter Partnerschaft, von Liebe und Sexualität in unserer Gesellschaft wahr. Schülerinnen und Schüler in dieser Lebensphase Orientierung zu ermöglichen und Perspektiven aufzuzeigen, um mit Partnerschaft und Sexualität verantwortlich umzugehen, ist Ziel dieser Unterrichtseinheit.</w:t>
            </w:r>
          </w:p>
          <w:p w14:paraId="4F84AE49" w14:textId="21D21546" w:rsidR="003D7E13" w:rsidRPr="008D27A9" w:rsidRDefault="003D7E13" w:rsidP="00DD4BDC">
            <w:pPr>
              <w:pStyle w:val="bcTabVortext"/>
            </w:pPr>
            <w:r>
              <w:t>Es bietet sich an, einzelne Aspekte aus diesem Bereich auch mit der Unterrichtseinheit „Gewissenhaft entscheiden lernen“ und dem christlichen Ethos zu ve</w:t>
            </w:r>
            <w:r>
              <w:t>r</w:t>
            </w:r>
            <w:r>
              <w:t>knüpfen, da sie einen speziellen Anwendungsfall der Verantwortungsethik darstellen.</w:t>
            </w:r>
          </w:p>
        </w:tc>
      </w:tr>
      <w:tr w:rsidR="00753276" w:rsidRPr="00CB5993" w14:paraId="7B913D65"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3125BED" w14:textId="77777777" w:rsidR="00753276" w:rsidRPr="00217156" w:rsidRDefault="00753276" w:rsidP="00DD4BDC">
            <w:pPr>
              <w:pStyle w:val="bcTabweiKompetenzen"/>
            </w:pPr>
            <w:r w:rsidRPr="00CB0CE9">
              <w:rPr>
                <w:shd w:val="clear" w:color="auto" w:fill="FF9900"/>
              </w:rPr>
              <w:t>Prozessbezogene Kompetenzen</w:t>
            </w:r>
            <w:r>
              <w:t xml:space="preserve"> </w:t>
            </w:r>
          </w:p>
          <w:p w14:paraId="625D70C2"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5BB9E44" w14:textId="77777777" w:rsidR="00753276" w:rsidRPr="00F71902" w:rsidRDefault="00753276" w:rsidP="00DD4BDC">
            <w:pPr>
              <w:pStyle w:val="bcTabweiKompetenzen"/>
            </w:pPr>
            <w:r>
              <w:t xml:space="preserve">Inhaltsbezogene Kompetenzen </w:t>
            </w:r>
          </w:p>
          <w:p w14:paraId="79B35DBB"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1FD6A0" w14:textId="77777777" w:rsidR="00753276" w:rsidRDefault="00753276" w:rsidP="00DD4BDC">
            <w:pPr>
              <w:pStyle w:val="bcTabschwKompetenzen"/>
            </w:pPr>
            <w:r w:rsidRPr="00D72B29">
              <w:t>Konkretisierung,</w:t>
            </w:r>
            <w:r w:rsidRPr="00D72B29">
              <w:br/>
              <w:t>Vorgehen im Unterricht</w:t>
            </w:r>
          </w:p>
          <w:p w14:paraId="6D79B687"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15C435D"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72BBA1C7"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D3A37"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0BD212F" w14:textId="77777777" w:rsidR="00753276" w:rsidRDefault="003D7E13" w:rsidP="00DD4BDC">
            <w:pPr>
              <w:spacing w:before="60"/>
              <w:rPr>
                <w:rFonts w:cs="Arial"/>
                <w:b/>
                <w:color w:val="00000A"/>
                <w:szCs w:val="20"/>
              </w:rPr>
            </w:pPr>
            <w:r>
              <w:rPr>
                <w:rFonts w:cs="Arial"/>
                <w:b/>
                <w:color w:val="00000A"/>
                <w:szCs w:val="20"/>
              </w:rPr>
              <w:t>Liebe und Partnerschaft</w:t>
            </w:r>
          </w:p>
          <w:p w14:paraId="46DB9160" w14:textId="77777777" w:rsidR="003D7E13" w:rsidRDefault="003D7E13" w:rsidP="00DD4BDC">
            <w:pPr>
              <w:spacing w:before="60"/>
              <w:rPr>
                <w:rFonts w:cs="Arial"/>
                <w:color w:val="00000A"/>
                <w:sz w:val="20"/>
                <w:szCs w:val="20"/>
              </w:rPr>
            </w:pPr>
          </w:p>
          <w:p w14:paraId="55921920" w14:textId="1064467D" w:rsidR="003D7E13" w:rsidRDefault="00E128D3" w:rsidP="00DD4BDC">
            <w:pPr>
              <w:spacing w:before="60"/>
              <w:rPr>
                <w:rFonts w:cs="Arial"/>
                <w:i/>
                <w:color w:val="00000A"/>
                <w:sz w:val="20"/>
                <w:szCs w:val="20"/>
              </w:rPr>
            </w:pPr>
            <w:r>
              <w:rPr>
                <w:rFonts w:cs="Arial"/>
                <w:i/>
                <w:color w:val="00000A"/>
                <w:sz w:val="20"/>
                <w:szCs w:val="20"/>
              </w:rPr>
              <w:t>Mögliche Leitfrage für eine Recherche</w:t>
            </w:r>
          </w:p>
          <w:p w14:paraId="4438817F" w14:textId="77777777" w:rsidR="00E128D3" w:rsidRDefault="00E128D3" w:rsidP="00DD4BDC">
            <w:pPr>
              <w:spacing w:before="60"/>
              <w:rPr>
                <w:rFonts w:cs="Arial"/>
                <w:color w:val="00000A"/>
                <w:sz w:val="20"/>
                <w:szCs w:val="20"/>
              </w:rPr>
            </w:pPr>
            <w:r>
              <w:rPr>
                <w:rFonts w:cs="Arial"/>
                <w:color w:val="00000A"/>
                <w:sz w:val="20"/>
                <w:szCs w:val="20"/>
              </w:rPr>
              <w:t>Welchen Vorstellungen von Liebe und Partnerschaft begegnen die Schülerinnen und Schüler in ihrer Lebensumwelt?</w:t>
            </w:r>
          </w:p>
          <w:p w14:paraId="35298CA0" w14:textId="77777777" w:rsidR="00E128D3" w:rsidRDefault="00E128D3" w:rsidP="00DD4BDC">
            <w:pPr>
              <w:spacing w:before="60"/>
              <w:rPr>
                <w:rFonts w:cs="Arial"/>
                <w:color w:val="00000A"/>
                <w:sz w:val="20"/>
                <w:szCs w:val="20"/>
              </w:rPr>
            </w:pPr>
            <w:r>
              <w:rPr>
                <w:rFonts w:cs="Arial"/>
                <w:color w:val="00000A"/>
                <w:sz w:val="20"/>
                <w:szCs w:val="20"/>
              </w:rPr>
              <w:t>Zum Beispiel</w:t>
            </w:r>
          </w:p>
          <w:p w14:paraId="5AFBEAAB" w14:textId="1A0A6219" w:rsidR="00E128D3" w:rsidRPr="00E128D3" w:rsidRDefault="00E128D3" w:rsidP="00E128D3">
            <w:pPr>
              <w:pStyle w:val="Listenabsatz"/>
              <w:numPr>
                <w:ilvl w:val="0"/>
                <w:numId w:val="31"/>
              </w:numPr>
              <w:spacing w:before="60"/>
              <w:ind w:left="404" w:hanging="284"/>
              <w:rPr>
                <w:sz w:val="20"/>
                <w:lang w:val="en-US"/>
              </w:rPr>
            </w:pPr>
            <w:r>
              <w:rPr>
                <w:sz w:val="20"/>
                <w:lang w:val="en-US"/>
              </w:rPr>
              <w:t>i</w:t>
            </w:r>
            <w:r w:rsidRPr="00E128D3">
              <w:rPr>
                <w:sz w:val="20"/>
                <w:lang w:val="en-US"/>
              </w:rPr>
              <w:t>n der Werbung</w:t>
            </w:r>
          </w:p>
          <w:p w14:paraId="017A1890" w14:textId="1B40BEDB" w:rsidR="00E128D3" w:rsidRPr="00DC387B" w:rsidRDefault="00E128D3" w:rsidP="00E128D3">
            <w:pPr>
              <w:pStyle w:val="Listenabsatz"/>
              <w:numPr>
                <w:ilvl w:val="0"/>
                <w:numId w:val="31"/>
              </w:numPr>
              <w:spacing w:before="60"/>
              <w:ind w:left="404" w:hanging="284"/>
              <w:rPr>
                <w:sz w:val="20"/>
              </w:rPr>
            </w:pPr>
            <w:r w:rsidRPr="00DC387B">
              <w:rPr>
                <w:sz w:val="20"/>
              </w:rPr>
              <w:t>im Fernsehen (u.a. Daily Soaps)</w:t>
            </w:r>
          </w:p>
          <w:p w14:paraId="42A748EF" w14:textId="34505D53" w:rsidR="00E128D3" w:rsidRPr="00E128D3" w:rsidRDefault="00E128D3" w:rsidP="00E128D3">
            <w:pPr>
              <w:pStyle w:val="Listenabsatz"/>
              <w:numPr>
                <w:ilvl w:val="0"/>
                <w:numId w:val="31"/>
              </w:numPr>
              <w:spacing w:before="60"/>
              <w:ind w:left="404" w:hanging="284"/>
              <w:rPr>
                <w:sz w:val="20"/>
                <w:lang w:val="en-US"/>
              </w:rPr>
            </w:pPr>
            <w:r>
              <w:rPr>
                <w:sz w:val="20"/>
                <w:lang w:val="en-US"/>
              </w:rPr>
              <w:t>i</w:t>
            </w:r>
            <w:r w:rsidRPr="00E128D3">
              <w:rPr>
                <w:sz w:val="20"/>
                <w:lang w:val="en-US"/>
              </w:rPr>
              <w:t>n Schlager, Pop- und Rocksongs</w:t>
            </w:r>
          </w:p>
          <w:p w14:paraId="65345402" w14:textId="7E9010BA" w:rsidR="00E128D3" w:rsidRPr="00E128D3" w:rsidRDefault="00E128D3" w:rsidP="00E128D3">
            <w:pPr>
              <w:pStyle w:val="Listenabsatz"/>
              <w:numPr>
                <w:ilvl w:val="0"/>
                <w:numId w:val="31"/>
              </w:numPr>
              <w:spacing w:before="60"/>
              <w:ind w:left="404" w:hanging="284"/>
              <w:rPr>
                <w:sz w:val="20"/>
                <w:lang w:val="en-US"/>
              </w:rPr>
            </w:pPr>
            <w:r>
              <w:rPr>
                <w:sz w:val="20"/>
                <w:lang w:val="en-US"/>
              </w:rPr>
              <w:t>i</w:t>
            </w:r>
            <w:r w:rsidRPr="00E128D3">
              <w:rPr>
                <w:sz w:val="20"/>
                <w:lang w:val="en-US"/>
              </w:rPr>
              <w:t>n den Sozialen Medien</w:t>
            </w:r>
          </w:p>
          <w:p w14:paraId="5989EFC8" w14:textId="34D3730F" w:rsidR="00E128D3" w:rsidRDefault="00E128D3" w:rsidP="00E128D3">
            <w:pPr>
              <w:pStyle w:val="Listenabsatz"/>
              <w:numPr>
                <w:ilvl w:val="0"/>
                <w:numId w:val="31"/>
              </w:numPr>
              <w:spacing w:before="60"/>
              <w:ind w:left="404" w:hanging="284"/>
              <w:rPr>
                <w:color w:val="00000A"/>
                <w:sz w:val="20"/>
                <w:szCs w:val="20"/>
              </w:rPr>
            </w:pPr>
            <w:r>
              <w:rPr>
                <w:sz w:val="20"/>
                <w:lang w:val="en-US"/>
              </w:rPr>
              <w:t>i</w:t>
            </w:r>
            <w:r w:rsidRPr="00E128D3">
              <w:rPr>
                <w:sz w:val="20"/>
                <w:lang w:val="en-US"/>
              </w:rPr>
              <w:t>n der</w:t>
            </w:r>
            <w:r>
              <w:rPr>
                <w:color w:val="00000A"/>
                <w:sz w:val="20"/>
                <w:szCs w:val="20"/>
              </w:rPr>
              <w:t xml:space="preserve"> Peer-Group</w:t>
            </w:r>
          </w:p>
          <w:p w14:paraId="49A7FEA7" w14:textId="77777777" w:rsidR="00E128D3" w:rsidRDefault="00E128D3" w:rsidP="00DD4BDC">
            <w:pPr>
              <w:spacing w:before="60"/>
              <w:rPr>
                <w:rFonts w:cs="Arial"/>
                <w:color w:val="00000A"/>
                <w:sz w:val="20"/>
                <w:szCs w:val="20"/>
              </w:rPr>
            </w:pPr>
          </w:p>
          <w:p w14:paraId="591D00DC" w14:textId="77777777" w:rsidR="00E128D3" w:rsidRDefault="00E128D3" w:rsidP="00DD4BDC">
            <w:pPr>
              <w:spacing w:before="60"/>
              <w:rPr>
                <w:rFonts w:cs="Arial"/>
                <w:color w:val="00000A"/>
                <w:sz w:val="20"/>
                <w:szCs w:val="20"/>
              </w:rPr>
            </w:pPr>
            <w:r>
              <w:rPr>
                <w:rFonts w:cs="Arial"/>
                <w:color w:val="00000A"/>
                <w:sz w:val="20"/>
                <w:szCs w:val="20"/>
              </w:rPr>
              <w:t>Die Frage, wie in unserer Gesellschaft Attraktivität definiert wird, zum Beispiel an</w:t>
            </w:r>
          </w:p>
          <w:p w14:paraId="2857DA7D" w14:textId="77777777" w:rsidR="00E128D3" w:rsidRPr="00DC387B" w:rsidRDefault="00E128D3" w:rsidP="00E128D3">
            <w:pPr>
              <w:pStyle w:val="Listenabsatz"/>
              <w:numPr>
                <w:ilvl w:val="0"/>
                <w:numId w:val="31"/>
              </w:numPr>
              <w:spacing w:before="60"/>
              <w:ind w:left="404" w:hanging="284"/>
              <w:rPr>
                <w:sz w:val="20"/>
              </w:rPr>
            </w:pPr>
            <w:r w:rsidRPr="00DC387B">
              <w:rPr>
                <w:sz w:val="20"/>
              </w:rPr>
              <w:t>Analyse oder eigenen Formulieru</w:t>
            </w:r>
            <w:r w:rsidRPr="00DC387B">
              <w:rPr>
                <w:sz w:val="20"/>
              </w:rPr>
              <w:t>n</w:t>
            </w:r>
            <w:r w:rsidRPr="00DC387B">
              <w:rPr>
                <w:sz w:val="20"/>
              </w:rPr>
              <w:t>gen von Partnerschaftsanzeigen</w:t>
            </w:r>
          </w:p>
          <w:p w14:paraId="517D77BF" w14:textId="77777777" w:rsidR="00E128D3" w:rsidRPr="00E128D3" w:rsidRDefault="00E128D3" w:rsidP="00E128D3">
            <w:pPr>
              <w:pStyle w:val="Listenabsatz"/>
              <w:numPr>
                <w:ilvl w:val="0"/>
                <w:numId w:val="31"/>
              </w:numPr>
              <w:spacing w:before="60"/>
              <w:ind w:left="404" w:hanging="284"/>
              <w:rPr>
                <w:sz w:val="20"/>
                <w:lang w:val="en-US"/>
              </w:rPr>
            </w:pPr>
            <w:r w:rsidRPr="00E128D3">
              <w:rPr>
                <w:sz w:val="20"/>
                <w:lang w:val="en-US"/>
              </w:rPr>
              <w:t>Online-Partnervermittlung</w:t>
            </w:r>
          </w:p>
          <w:p w14:paraId="437392B6" w14:textId="77777777" w:rsidR="00E128D3" w:rsidRPr="00E128D3" w:rsidRDefault="00E128D3" w:rsidP="00E128D3">
            <w:pPr>
              <w:pStyle w:val="Listenabsatz"/>
              <w:numPr>
                <w:ilvl w:val="0"/>
                <w:numId w:val="31"/>
              </w:numPr>
              <w:spacing w:before="60"/>
              <w:ind w:left="404" w:hanging="284"/>
              <w:rPr>
                <w:sz w:val="20"/>
                <w:lang w:val="en-US"/>
              </w:rPr>
            </w:pPr>
            <w:r w:rsidRPr="00E128D3">
              <w:rPr>
                <w:sz w:val="20"/>
                <w:lang w:val="en-US"/>
              </w:rPr>
              <w:t>Werbung von Partnerbörsen</w:t>
            </w:r>
          </w:p>
          <w:p w14:paraId="6F4822B7" w14:textId="77777777" w:rsidR="00E128D3" w:rsidRPr="00DC387B" w:rsidRDefault="00E128D3" w:rsidP="00E128D3">
            <w:pPr>
              <w:pStyle w:val="Listenabsatz"/>
              <w:numPr>
                <w:ilvl w:val="0"/>
                <w:numId w:val="31"/>
              </w:numPr>
              <w:spacing w:before="60"/>
              <w:ind w:left="404" w:hanging="284"/>
              <w:rPr>
                <w:sz w:val="20"/>
              </w:rPr>
            </w:pPr>
            <w:r w:rsidRPr="00DC387B">
              <w:rPr>
                <w:sz w:val="20"/>
              </w:rPr>
              <w:t>Geschlechterspezifische Wünsche und Erwartungen (typisch männlich – typisch weiblich)</w:t>
            </w:r>
          </w:p>
          <w:p w14:paraId="75873151" w14:textId="3C91A974" w:rsidR="00E128D3" w:rsidRPr="00E128D3" w:rsidRDefault="00E128D3" w:rsidP="00E128D3">
            <w:pPr>
              <w:pStyle w:val="Listenabsatz"/>
              <w:numPr>
                <w:ilvl w:val="0"/>
                <w:numId w:val="31"/>
              </w:numPr>
              <w:spacing w:before="60"/>
              <w:ind w:left="404" w:hanging="284"/>
              <w:rPr>
                <w:sz w:val="20"/>
                <w:lang w:val="en-US"/>
              </w:rPr>
            </w:pPr>
            <w:r w:rsidRPr="00E128D3">
              <w:rPr>
                <w:sz w:val="20"/>
                <w:lang w:val="en-US"/>
              </w:rPr>
              <w:t>Frauenbilder – Männerbilder</w:t>
            </w:r>
          </w:p>
          <w:p w14:paraId="3B1E91D8" w14:textId="77777777" w:rsidR="00E128D3" w:rsidRPr="00E128D3" w:rsidRDefault="00E128D3" w:rsidP="00E128D3">
            <w:pPr>
              <w:pStyle w:val="Listenabsatz"/>
              <w:numPr>
                <w:ilvl w:val="0"/>
                <w:numId w:val="31"/>
              </w:numPr>
              <w:spacing w:before="60"/>
              <w:ind w:left="404" w:hanging="284"/>
              <w:rPr>
                <w:sz w:val="20"/>
                <w:lang w:val="en-US"/>
              </w:rPr>
            </w:pPr>
            <w:r w:rsidRPr="00E128D3">
              <w:rPr>
                <w:sz w:val="20"/>
                <w:lang w:val="en-US"/>
              </w:rPr>
              <w:lastRenderedPageBreak/>
              <w:t>Körperkult</w:t>
            </w:r>
          </w:p>
          <w:p w14:paraId="5C6FB308" w14:textId="77777777" w:rsidR="00E128D3" w:rsidRDefault="00E128D3" w:rsidP="00E128D3">
            <w:pPr>
              <w:pStyle w:val="Listenabsatz"/>
              <w:numPr>
                <w:ilvl w:val="0"/>
                <w:numId w:val="31"/>
              </w:numPr>
              <w:spacing w:before="60"/>
              <w:ind w:left="404" w:hanging="284"/>
              <w:rPr>
                <w:color w:val="00000A"/>
                <w:sz w:val="20"/>
                <w:szCs w:val="20"/>
              </w:rPr>
            </w:pPr>
            <w:r w:rsidRPr="00E128D3">
              <w:rPr>
                <w:sz w:val="20"/>
                <w:lang w:val="en-US"/>
              </w:rPr>
              <w:t>Ästhetische</w:t>
            </w:r>
            <w:r>
              <w:rPr>
                <w:color w:val="00000A"/>
                <w:sz w:val="20"/>
                <w:szCs w:val="20"/>
              </w:rPr>
              <w:t xml:space="preserve"> Chirurgie</w:t>
            </w:r>
          </w:p>
          <w:p w14:paraId="2110C815" w14:textId="77777777" w:rsidR="00E128D3" w:rsidRDefault="00E128D3" w:rsidP="00DD4BDC">
            <w:pPr>
              <w:spacing w:before="60"/>
              <w:rPr>
                <w:rFonts w:cs="Arial"/>
                <w:color w:val="00000A"/>
                <w:sz w:val="20"/>
                <w:szCs w:val="20"/>
              </w:rPr>
            </w:pPr>
          </w:p>
          <w:p w14:paraId="5CA4118E" w14:textId="77777777" w:rsidR="00E128D3" w:rsidRDefault="00E128D3" w:rsidP="00DD4BDC">
            <w:pPr>
              <w:spacing w:before="60"/>
              <w:rPr>
                <w:rFonts w:cs="Arial"/>
                <w:color w:val="00000A"/>
                <w:sz w:val="20"/>
                <w:szCs w:val="20"/>
              </w:rPr>
            </w:pPr>
            <w:r>
              <w:rPr>
                <w:rFonts w:cs="Arial"/>
                <w:i/>
                <w:color w:val="00000A"/>
                <w:sz w:val="20"/>
                <w:szCs w:val="20"/>
              </w:rPr>
              <w:t>Vertiefung</w:t>
            </w:r>
          </w:p>
          <w:p w14:paraId="1D426488" w14:textId="77777777" w:rsidR="00E128D3" w:rsidRDefault="00E128D3" w:rsidP="00DD4BDC">
            <w:pPr>
              <w:spacing w:before="60"/>
              <w:rPr>
                <w:rFonts w:cs="Arial"/>
                <w:color w:val="00000A"/>
                <w:sz w:val="20"/>
                <w:szCs w:val="20"/>
              </w:rPr>
            </w:pPr>
            <w:r>
              <w:rPr>
                <w:rFonts w:cs="Arial"/>
                <w:color w:val="00000A"/>
                <w:sz w:val="20"/>
                <w:szCs w:val="20"/>
              </w:rPr>
              <w:t>Wie beurteilen die Jugendlichen diese Vorstellungen?</w:t>
            </w:r>
          </w:p>
          <w:p w14:paraId="60DF0075" w14:textId="7A419F33" w:rsidR="00E128D3" w:rsidRPr="00E128D3" w:rsidRDefault="00E128D3" w:rsidP="00DD4BDC">
            <w:pPr>
              <w:spacing w:before="60"/>
              <w:rPr>
                <w:rFonts w:cs="Arial"/>
                <w:color w:val="00000A"/>
                <w:sz w:val="20"/>
                <w:szCs w:val="20"/>
              </w:rPr>
            </w:pPr>
            <w:r>
              <w:rPr>
                <w:rFonts w:cs="Arial"/>
                <w:color w:val="00000A"/>
                <w:sz w:val="20"/>
                <w:szCs w:val="20"/>
              </w:rPr>
              <w:t>Was macht den Unterschied aus zw</w:t>
            </w:r>
            <w:r>
              <w:rPr>
                <w:rFonts w:cs="Arial"/>
                <w:color w:val="00000A"/>
                <w:sz w:val="20"/>
                <w:szCs w:val="20"/>
              </w:rPr>
              <w:t>i</w:t>
            </w:r>
            <w:r>
              <w:rPr>
                <w:rFonts w:cs="Arial"/>
                <w:color w:val="00000A"/>
                <w:sz w:val="20"/>
                <w:szCs w:val="20"/>
              </w:rPr>
              <w:t>schen Freundschaft, Verliebtsein und Liebe?</w:t>
            </w:r>
          </w:p>
        </w:tc>
        <w:tc>
          <w:tcPr>
            <w:tcW w:w="1250" w:type="pct"/>
            <w:vMerge w:val="restart"/>
            <w:tcBorders>
              <w:top w:val="single" w:sz="4" w:space="0" w:color="auto"/>
              <w:left w:val="single" w:sz="4" w:space="0" w:color="auto"/>
              <w:right w:val="single" w:sz="4" w:space="0" w:color="auto"/>
            </w:tcBorders>
            <w:shd w:val="clear" w:color="auto" w:fill="auto"/>
          </w:tcPr>
          <w:p w14:paraId="66217659" w14:textId="55DA3F59"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lastRenderedPageBreak/>
              <w:t xml:space="preserve">L </w:t>
            </w:r>
            <w:r w:rsidR="003D7E13">
              <w:rPr>
                <w:rFonts w:eastAsia="Calibri" w:cs="Arial"/>
                <w:b/>
                <w:szCs w:val="22"/>
                <w:highlight w:val="cyan"/>
                <w:lang w:val="en-US"/>
              </w:rPr>
              <w:t>BTV, PG, MB</w:t>
            </w:r>
          </w:p>
          <w:p w14:paraId="2CC6191D" w14:textId="77777777" w:rsidR="00753276" w:rsidRDefault="00753276" w:rsidP="00DD4BDC">
            <w:pPr>
              <w:suppressAutoHyphens/>
              <w:rPr>
                <w:rFonts w:cs="Arial"/>
                <w:sz w:val="18"/>
                <w:szCs w:val="22"/>
              </w:rPr>
            </w:pPr>
          </w:p>
          <w:p w14:paraId="46BE2CC6" w14:textId="77777777" w:rsidR="00753276" w:rsidRDefault="00753276" w:rsidP="00DD4BDC">
            <w:pPr>
              <w:suppressAutoHyphens/>
              <w:rPr>
                <w:rFonts w:cs="Arial"/>
                <w:sz w:val="18"/>
                <w:szCs w:val="22"/>
              </w:rPr>
            </w:pPr>
          </w:p>
          <w:p w14:paraId="08C88D76" w14:textId="77777777" w:rsidR="00753276" w:rsidRDefault="00753276" w:rsidP="00DD4BDC">
            <w:pPr>
              <w:suppressAutoHyphens/>
              <w:rPr>
                <w:rFonts w:cs="Arial"/>
                <w:sz w:val="18"/>
                <w:szCs w:val="22"/>
              </w:rPr>
            </w:pPr>
          </w:p>
          <w:p w14:paraId="10E7A011" w14:textId="77777777" w:rsidR="00753276" w:rsidRDefault="00753276" w:rsidP="00DD4BDC">
            <w:pPr>
              <w:suppressAutoHyphens/>
              <w:rPr>
                <w:rFonts w:cs="Arial"/>
                <w:sz w:val="18"/>
                <w:szCs w:val="22"/>
              </w:rPr>
            </w:pPr>
          </w:p>
          <w:p w14:paraId="20F4687F" w14:textId="77777777" w:rsidR="00753276" w:rsidRDefault="00753276" w:rsidP="00DD4BDC">
            <w:pPr>
              <w:suppressAutoHyphens/>
              <w:rPr>
                <w:rFonts w:cs="Arial"/>
                <w:sz w:val="18"/>
                <w:szCs w:val="22"/>
              </w:rPr>
            </w:pPr>
          </w:p>
          <w:p w14:paraId="5B598C14" w14:textId="77777777" w:rsidR="00753276" w:rsidRDefault="00753276" w:rsidP="00DD4BDC">
            <w:pPr>
              <w:suppressAutoHyphens/>
              <w:rPr>
                <w:rFonts w:cs="Arial"/>
                <w:sz w:val="18"/>
                <w:szCs w:val="22"/>
              </w:rPr>
            </w:pPr>
          </w:p>
          <w:p w14:paraId="155FC119" w14:textId="77777777" w:rsidR="00753276" w:rsidRDefault="00753276" w:rsidP="00DD4BDC">
            <w:pPr>
              <w:suppressAutoHyphens/>
              <w:rPr>
                <w:rFonts w:cs="Arial"/>
                <w:sz w:val="18"/>
                <w:szCs w:val="22"/>
              </w:rPr>
            </w:pPr>
          </w:p>
          <w:p w14:paraId="157F89CB" w14:textId="77777777" w:rsidR="00753276" w:rsidRDefault="00753276" w:rsidP="00DD4BDC">
            <w:pPr>
              <w:suppressAutoHyphens/>
              <w:rPr>
                <w:rFonts w:cs="Arial"/>
                <w:sz w:val="18"/>
                <w:szCs w:val="22"/>
              </w:rPr>
            </w:pPr>
          </w:p>
          <w:p w14:paraId="58D5DC94" w14:textId="77777777" w:rsidR="00753276" w:rsidRDefault="00753276" w:rsidP="00DD4BDC">
            <w:pPr>
              <w:suppressAutoHyphens/>
              <w:rPr>
                <w:rFonts w:cs="Arial"/>
                <w:sz w:val="18"/>
                <w:szCs w:val="22"/>
              </w:rPr>
            </w:pPr>
          </w:p>
          <w:p w14:paraId="1F7BFD93" w14:textId="77777777" w:rsidR="00753276" w:rsidRPr="00CD6021" w:rsidRDefault="00753276" w:rsidP="00DD4BDC">
            <w:pPr>
              <w:suppressAutoHyphens/>
              <w:rPr>
                <w:rFonts w:eastAsia="Calibri" w:cs="Arial"/>
                <w:i/>
                <w:szCs w:val="22"/>
                <w:lang w:val="en-US"/>
              </w:rPr>
            </w:pPr>
          </w:p>
        </w:tc>
      </w:tr>
      <w:tr w:rsidR="00753276" w:rsidRPr="00D72B29" w14:paraId="2FC82FDE"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233A4409" w14:textId="1717771F" w:rsidR="00753276" w:rsidRPr="00DC387B" w:rsidRDefault="00753276" w:rsidP="00DD4BDC">
            <w:pPr>
              <w:spacing w:before="60"/>
              <w:rPr>
                <w:rFonts w:eastAsia="Calibri" w:cs="Arial"/>
                <w:szCs w:val="22"/>
              </w:rPr>
            </w:pPr>
            <w:r w:rsidRPr="00DC387B">
              <w:rPr>
                <w:rFonts w:eastAsia="Calibri" w:cs="Arial"/>
                <w:b/>
                <w:szCs w:val="22"/>
              </w:rPr>
              <w:t>2.1 Wahrnehmen und Darstellen</w:t>
            </w:r>
          </w:p>
          <w:p w14:paraId="0D50C0C0" w14:textId="085F4093"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6DFF310E" w14:textId="318CD81A"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7209E5D6" w14:textId="609DC696"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00C33769" w14:textId="77777777" w:rsidR="00753276" w:rsidRPr="00DC387B" w:rsidRDefault="00753276" w:rsidP="00DD4BDC">
            <w:pPr>
              <w:spacing w:before="60"/>
              <w:rPr>
                <w:rFonts w:eastAsia="Calibri" w:cs="Arial"/>
                <w:sz w:val="18"/>
                <w:szCs w:val="22"/>
              </w:rPr>
            </w:pPr>
          </w:p>
          <w:p w14:paraId="5C316393"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6DC5F397" w14:textId="6AF0F4E8"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metaphorische und symbolische Sprachfo</w:t>
            </w:r>
            <w:r w:rsidR="00753276" w:rsidRPr="00DC387B">
              <w:rPr>
                <w:rFonts w:eastAsia="Calibri" w:cs="Arial"/>
                <w:sz w:val="18"/>
                <w:szCs w:val="22"/>
              </w:rPr>
              <w:t>r</w:t>
            </w:r>
            <w:r w:rsidR="00753276" w:rsidRPr="00DC387B">
              <w:rPr>
                <w:rFonts w:eastAsia="Calibri" w:cs="Arial"/>
                <w:sz w:val="18"/>
                <w:szCs w:val="22"/>
              </w:rPr>
              <w:t>men und theologische Grundbegriffe erkennen und deuten, Symbole und Symbolhandlungen sowie Rituale erleben und deuten</w:t>
            </w:r>
          </w:p>
          <w:p w14:paraId="5E1ED074" w14:textId="1BC23AB7"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t>nung, Vertrauen, Glück, Leid, Trauer, Ung</w:t>
            </w:r>
            <w:r w:rsidR="00753276" w:rsidRPr="00DC387B">
              <w:rPr>
                <w:rFonts w:eastAsia="Calibri" w:cs="Arial"/>
                <w:sz w:val="18"/>
                <w:szCs w:val="22"/>
              </w:rPr>
              <w:t>e</w:t>
            </w:r>
            <w:r w:rsidR="00753276" w:rsidRPr="00DC387B">
              <w:rPr>
                <w:rFonts w:eastAsia="Calibri" w:cs="Arial"/>
                <w:sz w:val="18"/>
                <w:szCs w:val="22"/>
              </w:rPr>
              <w:t xml:space="preserve">rechtigkeit, Scheitern und Schuld erfahren und </w:t>
            </w:r>
            <w:r w:rsidR="00753276" w:rsidRPr="00DC387B">
              <w:rPr>
                <w:rFonts w:eastAsia="Calibri" w:cs="Arial"/>
                <w:sz w:val="18"/>
                <w:szCs w:val="22"/>
              </w:rPr>
              <w:lastRenderedPageBreak/>
              <w:t>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5F2FE1DB" w14:textId="67EB2240"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4AF88818" w14:textId="77777777" w:rsidR="00753276" w:rsidRPr="00DC387B" w:rsidRDefault="00753276" w:rsidP="00DD4BDC">
            <w:pPr>
              <w:spacing w:before="60"/>
              <w:rPr>
                <w:rFonts w:eastAsia="Calibri" w:cs="Arial"/>
                <w:sz w:val="18"/>
                <w:szCs w:val="22"/>
              </w:rPr>
            </w:pPr>
          </w:p>
          <w:p w14:paraId="3B89CC06"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3064CAB6" w14:textId="34495CB7" w:rsidR="00753276" w:rsidRPr="00DC387B" w:rsidRDefault="00DC387B"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25C17B5D" w14:textId="40676169"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0AA6710F" w14:textId="75C15479"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2E4C10DC" w14:textId="77777777" w:rsidR="00753276" w:rsidRPr="00DC387B" w:rsidRDefault="00753276" w:rsidP="00DD4BDC">
            <w:pPr>
              <w:spacing w:before="60"/>
              <w:rPr>
                <w:rFonts w:eastAsia="Calibri" w:cs="Arial"/>
                <w:sz w:val="18"/>
                <w:szCs w:val="22"/>
              </w:rPr>
            </w:pPr>
          </w:p>
          <w:p w14:paraId="372F9B8B"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386EF23F" w14:textId="5402D860" w:rsidR="00753276" w:rsidRPr="00DC387B" w:rsidRDefault="00DC387B" w:rsidP="00DD4BDC">
            <w:pPr>
              <w:spacing w:before="60"/>
              <w:rPr>
                <w:rFonts w:eastAsia="Calibri" w:cs="Arial"/>
                <w:sz w:val="18"/>
                <w:szCs w:val="22"/>
              </w:rPr>
            </w:pPr>
            <w:r>
              <w:rPr>
                <w:rFonts w:eastAsia="Calibri" w:cs="Arial"/>
                <w:sz w:val="18"/>
                <w:szCs w:val="22"/>
              </w:rPr>
              <w:t xml:space="preserve">1. </w:t>
            </w:r>
            <w:r w:rsidR="00753276" w:rsidRPr="00DC387B">
              <w:rPr>
                <w:rFonts w:eastAsia="Calibri" w:cs="Arial"/>
                <w:sz w:val="18"/>
                <w:szCs w:val="22"/>
              </w:rPr>
              <w:t>eigene Gedanken, Gefühle und Sicht- b</w:t>
            </w:r>
            <w:r w:rsidR="00753276" w:rsidRPr="00DC387B">
              <w:rPr>
                <w:rFonts w:eastAsia="Calibri" w:cs="Arial"/>
                <w:sz w:val="18"/>
                <w:szCs w:val="22"/>
              </w:rPr>
              <w:t>e</w:t>
            </w:r>
            <w:r w:rsidR="00753276" w:rsidRPr="00DC387B">
              <w:rPr>
                <w:rFonts w:eastAsia="Calibri" w:cs="Arial"/>
                <w:sz w:val="18"/>
                <w:szCs w:val="22"/>
              </w:rPr>
              <w:t>ziehungsweise Verhaltensweisen (Konstrukti</w:t>
            </w:r>
            <w:r w:rsidR="00753276" w:rsidRPr="00DC387B">
              <w:rPr>
                <w:rFonts w:eastAsia="Calibri" w:cs="Arial"/>
                <w:sz w:val="18"/>
                <w:szCs w:val="22"/>
              </w:rPr>
              <w:t>o</w:t>
            </w:r>
            <w:r w:rsidR="00753276" w:rsidRPr="00DC387B">
              <w:rPr>
                <w:rFonts w:eastAsia="Calibri" w:cs="Arial"/>
                <w:sz w:val="18"/>
                <w:szCs w:val="22"/>
              </w:rPr>
              <w:t>nen) darstellen und in Beziehung setzen zu denen anderer Schülerinnen und Schüler in der Lerngruppe</w:t>
            </w:r>
          </w:p>
          <w:p w14:paraId="1350310F" w14:textId="48F68F04" w:rsidR="00753276" w:rsidRPr="00DC387B" w:rsidRDefault="00DC387B"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in religiöse und nicht religiöse Geda</w:t>
            </w:r>
            <w:r w:rsidR="00753276" w:rsidRPr="00DC387B">
              <w:rPr>
                <w:rFonts w:eastAsia="Calibri" w:cs="Arial"/>
                <w:sz w:val="18"/>
                <w:szCs w:val="22"/>
              </w:rPr>
              <w:t>n</w:t>
            </w:r>
            <w:r w:rsidR="00753276" w:rsidRPr="00DC387B">
              <w:rPr>
                <w:rFonts w:eastAsia="Calibri" w:cs="Arial"/>
                <w:sz w:val="18"/>
                <w:szCs w:val="22"/>
              </w:rPr>
              <w:t>ken, Gefühle, Sicht- bzw. Verhaltensweisen anderer Menschen (biblische Figuren, Heilige, Mitmenschen) hineinversetzen</w:t>
            </w:r>
          </w:p>
          <w:p w14:paraId="0676BB95" w14:textId="0A7368FC" w:rsidR="00753276" w:rsidRPr="00DC387B" w:rsidRDefault="00DC387B"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anderen wertschätzend, achtsam, sensibel und respektvoll begegnen und sich konstruktiv mit ihnen über eigene und fremde Standpunkte austauschen</w:t>
            </w:r>
          </w:p>
          <w:p w14:paraId="14070046" w14:textId="77777777" w:rsidR="00753276" w:rsidRPr="00DC387B" w:rsidRDefault="00753276" w:rsidP="00DD4BDC">
            <w:pPr>
              <w:spacing w:before="60"/>
              <w:rPr>
                <w:rFonts w:eastAsia="Calibri" w:cs="Arial"/>
                <w:sz w:val="18"/>
                <w:szCs w:val="22"/>
              </w:rPr>
            </w:pPr>
          </w:p>
          <w:p w14:paraId="6BA2394C"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497CF778" w14:textId="2BBC22C0"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dem eigenen Leben, menschlichen Grunde</w:t>
            </w:r>
            <w:r w:rsidR="00753276" w:rsidRPr="00DC387B">
              <w:rPr>
                <w:rFonts w:eastAsia="Calibri" w:cs="Arial"/>
                <w:sz w:val="18"/>
                <w:szCs w:val="22"/>
              </w:rPr>
              <w:t>r</w:t>
            </w:r>
            <w:r w:rsidR="00753276" w:rsidRPr="00DC387B">
              <w:rPr>
                <w:rFonts w:eastAsia="Calibri" w:cs="Arial"/>
                <w:sz w:val="18"/>
                <w:szCs w:val="22"/>
              </w:rPr>
              <w:t>fahrungen und biblisch-christlicher Glauben</w:t>
            </w:r>
            <w:r w:rsidR="00753276" w:rsidRPr="00DC387B">
              <w:rPr>
                <w:rFonts w:eastAsia="Calibri" w:cs="Arial"/>
                <w:sz w:val="18"/>
                <w:szCs w:val="22"/>
              </w:rPr>
              <w:t>s</w:t>
            </w:r>
            <w:r w:rsidR="00753276" w:rsidRPr="00DC387B">
              <w:rPr>
                <w:rFonts w:eastAsia="Calibri" w:cs="Arial"/>
                <w:sz w:val="18"/>
                <w:szCs w:val="22"/>
              </w:rPr>
              <w:t>überlieferung kreativ-gestaltend Ausdruck verleihen</w:t>
            </w:r>
          </w:p>
          <w:p w14:paraId="745B13F3" w14:textId="77777777" w:rsidR="00320744" w:rsidRDefault="00320744" w:rsidP="00DD4BDC">
            <w:pPr>
              <w:spacing w:before="60"/>
              <w:rPr>
                <w:rFonts w:eastAsia="Calibri" w:cs="Arial"/>
                <w:sz w:val="18"/>
                <w:szCs w:val="22"/>
              </w:rPr>
            </w:pPr>
          </w:p>
          <w:p w14:paraId="5A2E8EEF" w14:textId="42925595"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53276" w:rsidRPr="00DC387B">
              <w:rPr>
                <w:rFonts w:eastAsia="Calibri" w:cs="Arial"/>
                <w:sz w:val="18"/>
                <w:szCs w:val="22"/>
              </w:rPr>
              <w:t>e</w:t>
            </w:r>
            <w:r w:rsidR="00753276" w:rsidRPr="00DC387B">
              <w:rPr>
                <w:rFonts w:eastAsia="Calibri" w:cs="Arial"/>
                <w:sz w:val="18"/>
                <w:szCs w:val="22"/>
              </w:rPr>
              <w:t>schichte und Gegenwart Impulse für das eig</w:t>
            </w:r>
            <w:r w:rsidR="00753276" w:rsidRPr="00DC387B">
              <w:rPr>
                <w:rFonts w:eastAsia="Calibri" w:cs="Arial"/>
                <w:sz w:val="18"/>
                <w:szCs w:val="22"/>
              </w:rPr>
              <w:t>e</w:t>
            </w:r>
            <w:r w:rsidR="00753276" w:rsidRPr="00DC387B">
              <w:rPr>
                <w:rFonts w:eastAsia="Calibri" w:cs="Arial"/>
                <w:sz w:val="18"/>
                <w:szCs w:val="22"/>
              </w:rPr>
              <w:t>ne Handeln gewinnen</w:t>
            </w:r>
          </w:p>
          <w:p w14:paraId="472E4695" w14:textId="3779955B"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p w14:paraId="5556A136" w14:textId="77777777" w:rsidR="00753276" w:rsidRPr="00DC387B" w:rsidRDefault="00753276" w:rsidP="00DD4B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F0E739" w14:textId="77777777" w:rsidR="00753276" w:rsidRPr="00DC387B" w:rsidRDefault="00E128D3" w:rsidP="00DD4BDC">
            <w:pPr>
              <w:spacing w:before="60"/>
              <w:rPr>
                <w:rFonts w:eastAsia="Calibri" w:cs="Arial"/>
                <w:b/>
                <w:szCs w:val="22"/>
              </w:rPr>
            </w:pPr>
            <w:r w:rsidRPr="00DC387B">
              <w:rPr>
                <w:rFonts w:eastAsia="Calibri" w:cs="Arial"/>
                <w:b/>
                <w:szCs w:val="22"/>
              </w:rPr>
              <w:lastRenderedPageBreak/>
              <w:t>3.3.1 Mensch</w:t>
            </w:r>
          </w:p>
          <w:p w14:paraId="777381B6" w14:textId="7EEF9FBA" w:rsidR="00E128D3" w:rsidRPr="00DC387B" w:rsidRDefault="00E128D3" w:rsidP="00DD4BDC">
            <w:pPr>
              <w:spacing w:before="60"/>
              <w:rPr>
                <w:rFonts w:eastAsia="Calibri" w:cs="Arial"/>
                <w:sz w:val="20"/>
                <w:szCs w:val="22"/>
              </w:rPr>
            </w:pPr>
            <w:r w:rsidRPr="00DC387B">
              <w:rPr>
                <w:rFonts w:eastAsia="Calibri" w:cs="Arial"/>
                <w:sz w:val="20"/>
                <w:szCs w:val="22"/>
              </w:rPr>
              <w:t>(1) eigene Begabungen beschreiben und Fähigkeiten mit der Frage nach einer sinnvollen Lebensgestaltung in Beziehung setzen (zum Beispiel Beruf und Ehrenamt, Freundschaft und Liebe, Ehe und Familie, Erholung und Freizeit)</w:t>
            </w:r>
          </w:p>
        </w:tc>
        <w:tc>
          <w:tcPr>
            <w:tcW w:w="1250" w:type="pct"/>
            <w:vMerge/>
            <w:tcBorders>
              <w:left w:val="single" w:sz="4" w:space="0" w:color="auto"/>
              <w:right w:val="single" w:sz="4" w:space="0" w:color="auto"/>
            </w:tcBorders>
            <w:shd w:val="clear" w:color="auto" w:fill="auto"/>
          </w:tcPr>
          <w:p w14:paraId="25440EF1"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EFDF5B6" w14:textId="77777777" w:rsidR="00753276" w:rsidRPr="00DC387B" w:rsidRDefault="00753276" w:rsidP="00DD4BDC">
            <w:pPr>
              <w:spacing w:before="60"/>
              <w:rPr>
                <w:rFonts w:eastAsia="Calibri" w:cs="Arial"/>
                <w:i/>
                <w:szCs w:val="22"/>
              </w:rPr>
            </w:pPr>
          </w:p>
        </w:tc>
      </w:tr>
      <w:tr w:rsidR="00753276" w:rsidRPr="00D72B29" w14:paraId="74DA6633" w14:textId="77777777" w:rsidTr="00DD4BDC">
        <w:trPr>
          <w:trHeight w:val="2906"/>
          <w:jc w:val="center"/>
        </w:trPr>
        <w:tc>
          <w:tcPr>
            <w:tcW w:w="1250" w:type="pct"/>
            <w:vMerge/>
            <w:tcBorders>
              <w:left w:val="single" w:sz="4" w:space="0" w:color="auto"/>
              <w:right w:val="single" w:sz="4" w:space="0" w:color="auto"/>
            </w:tcBorders>
            <w:shd w:val="clear" w:color="auto" w:fill="auto"/>
          </w:tcPr>
          <w:p w14:paraId="2DE12EF1" w14:textId="41E3704A"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5B0450F8" w14:textId="77777777" w:rsidR="00753276" w:rsidRPr="00DC387B" w:rsidRDefault="0061076C" w:rsidP="00DD4BDC">
            <w:pPr>
              <w:spacing w:before="60"/>
              <w:rPr>
                <w:rFonts w:eastAsia="Calibri" w:cs="Arial"/>
                <w:b/>
                <w:szCs w:val="22"/>
              </w:rPr>
            </w:pPr>
            <w:r w:rsidRPr="00DC387B">
              <w:rPr>
                <w:rFonts w:eastAsia="Calibri" w:cs="Arial"/>
                <w:b/>
                <w:szCs w:val="22"/>
              </w:rPr>
              <w:t>3.3.1 Mensch</w:t>
            </w:r>
          </w:p>
          <w:p w14:paraId="12ED714A" w14:textId="57DA21EB" w:rsidR="00F359B6" w:rsidRPr="00DC387B" w:rsidRDefault="00F359B6" w:rsidP="00DD4BDC">
            <w:pPr>
              <w:spacing w:before="60"/>
              <w:rPr>
                <w:rFonts w:eastAsia="Calibri" w:cs="Arial"/>
                <w:sz w:val="20"/>
                <w:szCs w:val="22"/>
              </w:rPr>
            </w:pPr>
            <w:r w:rsidRPr="00DC387B">
              <w:rPr>
                <w:rFonts w:eastAsia="Calibri" w:cs="Arial"/>
                <w:sz w:val="20"/>
                <w:szCs w:val="22"/>
              </w:rPr>
              <w:t>(2) den Zusammenhang von Glück- und Leiderfahrungen mit Grundfragen des Lebens darstellen</w:t>
            </w:r>
          </w:p>
          <w:p w14:paraId="66542477" w14:textId="77777777" w:rsidR="00F359B6" w:rsidRPr="00DC387B" w:rsidRDefault="00F359B6" w:rsidP="00DD4BDC">
            <w:pPr>
              <w:spacing w:before="60"/>
              <w:rPr>
                <w:rFonts w:eastAsia="Calibri" w:cs="Arial"/>
                <w:sz w:val="20"/>
                <w:szCs w:val="22"/>
              </w:rPr>
            </w:pPr>
          </w:p>
          <w:p w14:paraId="4507CFE2" w14:textId="77777777" w:rsidR="00F359B6" w:rsidRPr="00DC387B" w:rsidRDefault="00F359B6" w:rsidP="00DD4BDC">
            <w:pPr>
              <w:spacing w:before="60"/>
              <w:rPr>
                <w:rFonts w:eastAsia="Calibri" w:cs="Arial"/>
                <w:sz w:val="20"/>
                <w:szCs w:val="22"/>
              </w:rPr>
            </w:pPr>
          </w:p>
          <w:p w14:paraId="57BEE518" w14:textId="77777777" w:rsidR="00F359B6" w:rsidRPr="00DC387B" w:rsidRDefault="00F359B6" w:rsidP="00DD4BDC">
            <w:pPr>
              <w:spacing w:before="60"/>
              <w:rPr>
                <w:rFonts w:eastAsia="Calibri" w:cs="Arial"/>
                <w:sz w:val="20"/>
                <w:szCs w:val="22"/>
              </w:rPr>
            </w:pPr>
          </w:p>
          <w:p w14:paraId="2100E5AF" w14:textId="77777777" w:rsidR="003F1412" w:rsidRPr="00DC387B" w:rsidRDefault="003F1412" w:rsidP="00DD4BDC">
            <w:pPr>
              <w:spacing w:before="60"/>
              <w:rPr>
                <w:rFonts w:eastAsia="Calibri" w:cs="Arial"/>
                <w:sz w:val="20"/>
                <w:szCs w:val="22"/>
              </w:rPr>
            </w:pPr>
          </w:p>
          <w:p w14:paraId="3A7831AA" w14:textId="77777777" w:rsidR="003F1412" w:rsidRPr="00DC387B" w:rsidRDefault="003F1412" w:rsidP="00DD4BDC">
            <w:pPr>
              <w:spacing w:before="60"/>
              <w:rPr>
                <w:rFonts w:eastAsia="Calibri" w:cs="Arial"/>
                <w:sz w:val="20"/>
                <w:szCs w:val="22"/>
              </w:rPr>
            </w:pPr>
          </w:p>
          <w:p w14:paraId="30161090" w14:textId="77777777" w:rsidR="003F1412" w:rsidRPr="00DC387B" w:rsidRDefault="003F1412" w:rsidP="00DD4BDC">
            <w:pPr>
              <w:spacing w:before="60"/>
              <w:rPr>
                <w:rFonts w:eastAsia="Calibri" w:cs="Arial"/>
                <w:sz w:val="20"/>
                <w:szCs w:val="22"/>
              </w:rPr>
            </w:pPr>
          </w:p>
          <w:p w14:paraId="59863AEE" w14:textId="77777777" w:rsidR="003F1412" w:rsidRPr="00DC387B" w:rsidRDefault="003F1412" w:rsidP="00DD4BDC">
            <w:pPr>
              <w:spacing w:before="60"/>
              <w:rPr>
                <w:rFonts w:eastAsia="Calibri" w:cs="Arial"/>
                <w:sz w:val="20"/>
                <w:szCs w:val="22"/>
              </w:rPr>
            </w:pPr>
          </w:p>
          <w:p w14:paraId="0D8F9567" w14:textId="77777777" w:rsidR="003F1412" w:rsidRPr="00DC387B" w:rsidRDefault="003F1412" w:rsidP="00DD4BDC">
            <w:pPr>
              <w:spacing w:before="60"/>
              <w:rPr>
                <w:rFonts w:eastAsia="Calibri" w:cs="Arial"/>
                <w:sz w:val="20"/>
                <w:szCs w:val="22"/>
              </w:rPr>
            </w:pPr>
          </w:p>
          <w:p w14:paraId="5167BB4F" w14:textId="77777777" w:rsidR="00F359B6" w:rsidRPr="00DC387B" w:rsidRDefault="00F359B6" w:rsidP="00DD4BDC">
            <w:pPr>
              <w:spacing w:before="60"/>
              <w:rPr>
                <w:rFonts w:eastAsia="Calibri" w:cs="Arial"/>
                <w:b/>
                <w:szCs w:val="22"/>
              </w:rPr>
            </w:pPr>
            <w:r w:rsidRPr="00DC387B">
              <w:rPr>
                <w:rFonts w:eastAsia="Calibri" w:cs="Arial"/>
                <w:b/>
                <w:szCs w:val="22"/>
              </w:rPr>
              <w:t>3.3.3 Bibel</w:t>
            </w:r>
          </w:p>
          <w:p w14:paraId="773E3DBB" w14:textId="396FA434" w:rsidR="00F359B6" w:rsidRPr="00DC387B" w:rsidRDefault="00F359B6" w:rsidP="00DD4BDC">
            <w:pPr>
              <w:spacing w:before="60"/>
              <w:rPr>
                <w:rFonts w:eastAsia="Calibri" w:cs="Arial"/>
                <w:sz w:val="20"/>
                <w:szCs w:val="22"/>
              </w:rPr>
            </w:pPr>
            <w:r w:rsidRPr="00DC387B">
              <w:rPr>
                <w:rFonts w:eastAsia="Calibri" w:cs="Arial"/>
                <w:sz w:val="20"/>
                <w:szCs w:val="22"/>
              </w:rPr>
              <w:t>(5) mithilfe verschiedener Textstellen g</w:t>
            </w:r>
            <w:r w:rsidRPr="00DC387B">
              <w:rPr>
                <w:rFonts w:eastAsia="Calibri" w:cs="Arial"/>
                <w:sz w:val="20"/>
                <w:szCs w:val="22"/>
              </w:rPr>
              <w:t>e</w:t>
            </w:r>
            <w:r w:rsidRPr="00DC387B">
              <w:rPr>
                <w:rFonts w:eastAsia="Calibri" w:cs="Arial"/>
                <w:sz w:val="20"/>
                <w:szCs w:val="22"/>
              </w:rPr>
              <w:t>meinsam erörtern, warum biblische Texte auch heute Bedeutung haben können (zum Beispiel Mt 25,31-40; 1 Kor 12; 1 Kor 13)</w:t>
            </w:r>
          </w:p>
          <w:p w14:paraId="740E4526" w14:textId="77777777" w:rsidR="00F359B6" w:rsidRPr="00DC387B" w:rsidRDefault="00F359B6" w:rsidP="00DD4BDC">
            <w:pPr>
              <w:spacing w:before="60"/>
              <w:rPr>
                <w:rFonts w:eastAsia="Calibri" w:cs="Arial"/>
                <w:sz w:val="20"/>
                <w:szCs w:val="22"/>
              </w:rPr>
            </w:pPr>
          </w:p>
          <w:p w14:paraId="627FBFC9" w14:textId="77777777" w:rsidR="00F359B6" w:rsidRPr="00DC387B" w:rsidRDefault="00F359B6" w:rsidP="00DD4BDC">
            <w:pPr>
              <w:spacing w:before="60"/>
              <w:rPr>
                <w:rFonts w:eastAsia="Calibri" w:cs="Arial"/>
                <w:sz w:val="20"/>
                <w:szCs w:val="22"/>
              </w:rPr>
            </w:pPr>
          </w:p>
          <w:p w14:paraId="59ED5AF5" w14:textId="77777777" w:rsidR="00F359B6" w:rsidRPr="00DC387B" w:rsidRDefault="00F359B6" w:rsidP="00DD4BDC">
            <w:pPr>
              <w:spacing w:before="60"/>
              <w:rPr>
                <w:rFonts w:eastAsia="Calibri" w:cs="Arial"/>
                <w:sz w:val="20"/>
                <w:szCs w:val="22"/>
              </w:rPr>
            </w:pPr>
          </w:p>
          <w:p w14:paraId="32D29E7B" w14:textId="585452A6" w:rsidR="00F359B6" w:rsidRPr="00DC387B" w:rsidRDefault="00F359B6" w:rsidP="00DD4BDC">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31C4D7A1" w14:textId="77777777" w:rsidR="00753276" w:rsidRPr="00DC387B" w:rsidRDefault="00FB602C" w:rsidP="00DD4BDC">
            <w:pPr>
              <w:spacing w:before="60"/>
              <w:rPr>
                <w:rFonts w:eastAsia="Calibri"/>
                <w:b/>
              </w:rPr>
            </w:pPr>
            <w:r w:rsidRPr="00DC387B">
              <w:rPr>
                <w:rFonts w:eastAsia="Calibri"/>
                <w:b/>
              </w:rPr>
              <w:t>Gelingende Partnerschaft</w:t>
            </w:r>
          </w:p>
          <w:p w14:paraId="40E10C3C" w14:textId="77777777" w:rsidR="00FB602C" w:rsidRPr="00DC387B" w:rsidRDefault="00FB602C" w:rsidP="00DD4BDC">
            <w:pPr>
              <w:spacing w:before="60"/>
              <w:rPr>
                <w:rFonts w:eastAsia="Calibri"/>
                <w:sz w:val="20"/>
              </w:rPr>
            </w:pPr>
          </w:p>
          <w:p w14:paraId="149F3776" w14:textId="77777777" w:rsidR="00FB602C" w:rsidRPr="00DC387B" w:rsidRDefault="00FB602C" w:rsidP="00DD4BDC">
            <w:pPr>
              <w:spacing w:before="60"/>
              <w:rPr>
                <w:rFonts w:eastAsia="Calibri"/>
                <w:i/>
                <w:sz w:val="20"/>
              </w:rPr>
            </w:pPr>
            <w:r w:rsidRPr="00DC387B">
              <w:rPr>
                <w:rFonts w:eastAsia="Calibri"/>
                <w:i/>
                <w:sz w:val="20"/>
              </w:rPr>
              <w:t>Leitfrage</w:t>
            </w:r>
          </w:p>
          <w:p w14:paraId="3D978747" w14:textId="77777777" w:rsidR="00FB602C" w:rsidRPr="00DC387B" w:rsidRDefault="00FB602C" w:rsidP="00DD4BDC">
            <w:pPr>
              <w:spacing w:before="60"/>
              <w:rPr>
                <w:rFonts w:eastAsia="Calibri"/>
                <w:sz w:val="20"/>
              </w:rPr>
            </w:pPr>
            <w:r w:rsidRPr="00DC387B">
              <w:rPr>
                <w:rFonts w:eastAsia="Calibri"/>
                <w:sz w:val="20"/>
              </w:rPr>
              <w:t>Welche Haltungen und Verhaltensweisen gehören zu einer gelingenden Partne</w:t>
            </w:r>
            <w:r w:rsidRPr="00DC387B">
              <w:rPr>
                <w:rFonts w:eastAsia="Calibri"/>
                <w:sz w:val="20"/>
              </w:rPr>
              <w:t>r</w:t>
            </w:r>
            <w:r w:rsidRPr="00DC387B">
              <w:rPr>
                <w:rFonts w:eastAsia="Calibri"/>
                <w:sz w:val="20"/>
              </w:rPr>
              <w:t>schaft?</w:t>
            </w:r>
          </w:p>
          <w:p w14:paraId="63FEF397" w14:textId="77777777" w:rsidR="00FB602C" w:rsidRPr="00DC387B" w:rsidRDefault="00FB602C" w:rsidP="00DD4BDC">
            <w:pPr>
              <w:spacing w:before="60"/>
              <w:rPr>
                <w:rFonts w:eastAsia="Calibri"/>
                <w:sz w:val="20"/>
              </w:rPr>
            </w:pPr>
          </w:p>
          <w:p w14:paraId="46D3CB49" w14:textId="77777777" w:rsidR="00FB602C" w:rsidRPr="00DC387B" w:rsidRDefault="00FB602C" w:rsidP="00DD4BDC">
            <w:pPr>
              <w:spacing w:before="60"/>
              <w:rPr>
                <w:rFonts w:eastAsia="Calibri"/>
                <w:sz w:val="20"/>
              </w:rPr>
            </w:pPr>
            <w:r w:rsidRPr="00DC387B">
              <w:rPr>
                <w:rFonts w:eastAsia="Calibri"/>
                <w:sz w:val="20"/>
              </w:rPr>
              <w:t>Recherche in Medien: Partnerschaftstipps</w:t>
            </w:r>
          </w:p>
          <w:p w14:paraId="691AFDA2" w14:textId="77777777" w:rsidR="00FB602C" w:rsidRPr="00DC387B" w:rsidRDefault="00FB602C" w:rsidP="00DD4BDC">
            <w:pPr>
              <w:spacing w:before="60"/>
              <w:rPr>
                <w:rFonts w:eastAsia="Calibri"/>
                <w:sz w:val="20"/>
              </w:rPr>
            </w:pPr>
            <w:r w:rsidRPr="00DC387B">
              <w:rPr>
                <w:rFonts w:eastAsia="Calibri"/>
                <w:sz w:val="20"/>
              </w:rPr>
              <w:t>Interview mit langjährigen (Ehe)Paaren: Rezept für eine gelingende Partnerschaft?</w:t>
            </w:r>
          </w:p>
          <w:p w14:paraId="35CFBE40" w14:textId="77777777" w:rsidR="00FB602C" w:rsidRPr="00DC387B" w:rsidRDefault="00FB602C" w:rsidP="00DD4BDC">
            <w:pPr>
              <w:spacing w:before="60"/>
              <w:rPr>
                <w:rFonts w:eastAsia="Calibri"/>
                <w:sz w:val="20"/>
              </w:rPr>
            </w:pPr>
          </w:p>
          <w:p w14:paraId="7DC272D1" w14:textId="77777777" w:rsidR="00FB602C" w:rsidRDefault="00FB602C" w:rsidP="00DD4BDC">
            <w:pPr>
              <w:spacing w:before="60"/>
              <w:rPr>
                <w:rFonts w:eastAsia="Calibri"/>
                <w:sz w:val="20"/>
                <w:lang w:val="en-US"/>
              </w:rPr>
            </w:pPr>
            <w:r>
              <w:rPr>
                <w:rFonts w:eastAsia="Calibri"/>
                <w:sz w:val="20"/>
                <w:lang w:val="en-US"/>
              </w:rPr>
              <w:t>Zum Beispiel</w:t>
            </w:r>
          </w:p>
          <w:p w14:paraId="64EB753D" w14:textId="77777777" w:rsidR="00FB602C" w:rsidRDefault="00FB602C" w:rsidP="003F1412">
            <w:pPr>
              <w:pStyle w:val="Listenabsatz"/>
              <w:numPr>
                <w:ilvl w:val="0"/>
                <w:numId w:val="31"/>
              </w:numPr>
              <w:spacing w:before="60"/>
              <w:ind w:left="404" w:hanging="284"/>
              <w:rPr>
                <w:sz w:val="20"/>
                <w:lang w:val="en-US"/>
              </w:rPr>
            </w:pPr>
            <w:r>
              <w:rPr>
                <w:sz w:val="20"/>
                <w:lang w:val="en-US"/>
              </w:rPr>
              <w:t>Fürsorge</w:t>
            </w:r>
          </w:p>
          <w:p w14:paraId="14D83F56" w14:textId="77777777" w:rsidR="00FB602C" w:rsidRDefault="00FB602C" w:rsidP="003F1412">
            <w:pPr>
              <w:pStyle w:val="Listenabsatz"/>
              <w:numPr>
                <w:ilvl w:val="0"/>
                <w:numId w:val="31"/>
              </w:numPr>
              <w:spacing w:before="60"/>
              <w:ind w:left="404" w:hanging="284"/>
              <w:rPr>
                <w:sz w:val="20"/>
                <w:lang w:val="en-US"/>
              </w:rPr>
            </w:pPr>
            <w:r>
              <w:rPr>
                <w:sz w:val="20"/>
                <w:lang w:val="en-US"/>
              </w:rPr>
              <w:t>Achtung</w:t>
            </w:r>
          </w:p>
          <w:p w14:paraId="4688680E" w14:textId="77777777" w:rsidR="00FB602C" w:rsidRDefault="00FB602C" w:rsidP="003F1412">
            <w:pPr>
              <w:pStyle w:val="Listenabsatz"/>
              <w:numPr>
                <w:ilvl w:val="0"/>
                <w:numId w:val="31"/>
              </w:numPr>
              <w:spacing w:before="60"/>
              <w:ind w:left="404" w:hanging="284"/>
              <w:rPr>
                <w:sz w:val="20"/>
                <w:lang w:val="en-US"/>
              </w:rPr>
            </w:pPr>
            <w:r>
              <w:rPr>
                <w:sz w:val="20"/>
                <w:lang w:val="en-US"/>
              </w:rPr>
              <w:t>Zärtlichkeit</w:t>
            </w:r>
          </w:p>
          <w:p w14:paraId="5837A791" w14:textId="77777777" w:rsidR="00FB602C" w:rsidRDefault="00FB602C" w:rsidP="003F1412">
            <w:pPr>
              <w:pStyle w:val="Listenabsatz"/>
              <w:numPr>
                <w:ilvl w:val="0"/>
                <w:numId w:val="31"/>
              </w:numPr>
              <w:spacing w:before="60"/>
              <w:ind w:left="404" w:hanging="284"/>
              <w:rPr>
                <w:sz w:val="20"/>
                <w:lang w:val="en-US"/>
              </w:rPr>
            </w:pPr>
            <w:r>
              <w:rPr>
                <w:sz w:val="20"/>
                <w:lang w:val="en-US"/>
              </w:rPr>
              <w:t>Vertrauen</w:t>
            </w:r>
          </w:p>
          <w:p w14:paraId="0D09EC98" w14:textId="77777777" w:rsidR="00FB602C" w:rsidRDefault="00FB602C" w:rsidP="003F1412">
            <w:pPr>
              <w:pStyle w:val="Listenabsatz"/>
              <w:numPr>
                <w:ilvl w:val="0"/>
                <w:numId w:val="31"/>
              </w:numPr>
              <w:spacing w:before="60"/>
              <w:ind w:left="404" w:hanging="284"/>
              <w:rPr>
                <w:sz w:val="20"/>
                <w:lang w:val="en-US"/>
              </w:rPr>
            </w:pPr>
            <w:r>
              <w:rPr>
                <w:sz w:val="20"/>
                <w:lang w:val="en-US"/>
              </w:rPr>
              <w:t>Verantwortung</w:t>
            </w:r>
          </w:p>
          <w:p w14:paraId="5D447252" w14:textId="77777777" w:rsidR="00FB602C" w:rsidRDefault="00FB602C" w:rsidP="00DD4BDC">
            <w:pPr>
              <w:spacing w:before="60"/>
              <w:rPr>
                <w:rFonts w:eastAsia="Calibri"/>
                <w:sz w:val="20"/>
                <w:lang w:val="en-US"/>
              </w:rPr>
            </w:pPr>
          </w:p>
          <w:p w14:paraId="25E29739" w14:textId="77777777" w:rsidR="00FB602C" w:rsidRDefault="00FB602C" w:rsidP="00DD4BDC">
            <w:pPr>
              <w:spacing w:before="60"/>
              <w:rPr>
                <w:rFonts w:eastAsia="Calibri"/>
                <w:i/>
                <w:sz w:val="20"/>
                <w:lang w:val="en-US"/>
              </w:rPr>
            </w:pPr>
            <w:r>
              <w:rPr>
                <w:rFonts w:eastAsia="Calibri"/>
                <w:i/>
                <w:sz w:val="20"/>
                <w:lang w:val="en-US"/>
              </w:rPr>
              <w:t>Bibelarbeit/ Textarbeit</w:t>
            </w:r>
          </w:p>
          <w:p w14:paraId="4A998F4A" w14:textId="77777777" w:rsidR="00FB602C" w:rsidRPr="00DC387B" w:rsidRDefault="00FB602C" w:rsidP="00DD4BDC">
            <w:pPr>
              <w:spacing w:before="60"/>
              <w:rPr>
                <w:rFonts w:eastAsia="Calibri"/>
                <w:sz w:val="20"/>
              </w:rPr>
            </w:pPr>
            <w:r w:rsidRPr="00DC387B">
              <w:rPr>
                <w:rFonts w:eastAsia="Calibri"/>
                <w:sz w:val="20"/>
              </w:rPr>
              <w:t>Welche Aussagen über die Liebe macht zum Beispiel das Hohelied im AT oder Paulus in 1 Kor 13?</w:t>
            </w:r>
          </w:p>
          <w:p w14:paraId="225170D6" w14:textId="77777777" w:rsidR="00FB602C" w:rsidRPr="00DC387B" w:rsidRDefault="00FB602C" w:rsidP="00DD4BDC">
            <w:pPr>
              <w:spacing w:before="60"/>
              <w:rPr>
                <w:rFonts w:eastAsia="Calibri"/>
                <w:sz w:val="20"/>
              </w:rPr>
            </w:pPr>
            <w:r w:rsidRPr="00DC387B">
              <w:rPr>
                <w:rFonts w:eastAsia="Calibri"/>
                <w:sz w:val="20"/>
              </w:rPr>
              <w:t>Welche Voraussetzungen für eine geli</w:t>
            </w:r>
            <w:r w:rsidRPr="00DC387B">
              <w:rPr>
                <w:rFonts w:eastAsia="Calibri"/>
                <w:sz w:val="20"/>
              </w:rPr>
              <w:t>n</w:t>
            </w:r>
            <w:r w:rsidRPr="00DC387B">
              <w:rPr>
                <w:rFonts w:eastAsia="Calibri"/>
                <w:sz w:val="20"/>
              </w:rPr>
              <w:t>gende Partnerschaft lassen sich daraus ableiten?</w:t>
            </w:r>
          </w:p>
          <w:p w14:paraId="45201865" w14:textId="77777777" w:rsidR="00FB602C" w:rsidRPr="00DC387B" w:rsidRDefault="00FB602C" w:rsidP="00DD4BDC">
            <w:pPr>
              <w:spacing w:before="60"/>
              <w:rPr>
                <w:rFonts w:eastAsia="Calibri"/>
                <w:sz w:val="20"/>
              </w:rPr>
            </w:pPr>
            <w:r w:rsidRPr="00DC387B">
              <w:rPr>
                <w:rFonts w:eastAsia="Calibri"/>
                <w:sz w:val="20"/>
              </w:rPr>
              <w:t>Wie könnte man die biblischen Texte in heutiges Denken und Sprechen transfo</w:t>
            </w:r>
            <w:r w:rsidRPr="00DC387B">
              <w:rPr>
                <w:rFonts w:eastAsia="Calibri"/>
                <w:sz w:val="20"/>
              </w:rPr>
              <w:t>r</w:t>
            </w:r>
            <w:r w:rsidRPr="00DC387B">
              <w:rPr>
                <w:rFonts w:eastAsia="Calibri"/>
                <w:sz w:val="20"/>
              </w:rPr>
              <w:t>mieren?</w:t>
            </w:r>
          </w:p>
          <w:p w14:paraId="7E61B743" w14:textId="77777777" w:rsidR="00FB602C" w:rsidRPr="00DC387B" w:rsidRDefault="00FB602C" w:rsidP="00DD4BDC">
            <w:pPr>
              <w:spacing w:before="60"/>
              <w:rPr>
                <w:rFonts w:eastAsia="Calibri"/>
                <w:sz w:val="20"/>
              </w:rPr>
            </w:pPr>
          </w:p>
          <w:p w14:paraId="05C074C3" w14:textId="77777777" w:rsidR="00FB602C" w:rsidRPr="00DC387B" w:rsidRDefault="00FB602C" w:rsidP="00DD4BDC">
            <w:pPr>
              <w:spacing w:before="60"/>
              <w:rPr>
                <w:rFonts w:eastAsia="Calibri"/>
                <w:i/>
                <w:sz w:val="20"/>
              </w:rPr>
            </w:pPr>
            <w:r w:rsidRPr="00DC387B">
              <w:rPr>
                <w:rFonts w:eastAsia="Calibri"/>
                <w:i/>
                <w:sz w:val="20"/>
              </w:rPr>
              <w:lastRenderedPageBreak/>
              <w:t>Analyse:</w:t>
            </w:r>
          </w:p>
          <w:p w14:paraId="58B03E5F" w14:textId="77777777" w:rsidR="00FB602C" w:rsidRPr="00DC387B" w:rsidRDefault="00FB602C" w:rsidP="00DD4BDC">
            <w:pPr>
              <w:spacing w:before="60"/>
              <w:rPr>
                <w:rFonts w:eastAsia="Calibri"/>
                <w:sz w:val="20"/>
              </w:rPr>
            </w:pPr>
            <w:r w:rsidRPr="00DC387B">
              <w:rPr>
                <w:rFonts w:eastAsia="Calibri"/>
                <w:sz w:val="20"/>
              </w:rPr>
              <w:t>Welche verschiedenen Formen von Par</w:t>
            </w:r>
            <w:r w:rsidRPr="00DC387B">
              <w:rPr>
                <w:rFonts w:eastAsia="Calibri"/>
                <w:sz w:val="20"/>
              </w:rPr>
              <w:t>t</w:t>
            </w:r>
            <w:r w:rsidRPr="00DC387B">
              <w:rPr>
                <w:rFonts w:eastAsia="Calibri"/>
                <w:sz w:val="20"/>
              </w:rPr>
              <w:t>nerschaft gibt es?</w:t>
            </w:r>
          </w:p>
          <w:p w14:paraId="7DAC1FB9" w14:textId="77777777" w:rsidR="00FB602C" w:rsidRPr="00DC387B" w:rsidRDefault="00FB602C" w:rsidP="00DD4BDC">
            <w:pPr>
              <w:spacing w:before="60"/>
              <w:rPr>
                <w:rFonts w:eastAsia="Calibri"/>
                <w:sz w:val="20"/>
              </w:rPr>
            </w:pPr>
            <w:r w:rsidRPr="00DC387B">
              <w:rPr>
                <w:rFonts w:eastAsia="Calibri"/>
                <w:sz w:val="20"/>
              </w:rPr>
              <w:t>Zum Beispiel: Ehe, eingetragene Partne</w:t>
            </w:r>
            <w:r w:rsidRPr="00DC387B">
              <w:rPr>
                <w:rFonts w:eastAsia="Calibri"/>
                <w:sz w:val="20"/>
              </w:rPr>
              <w:t>r</w:t>
            </w:r>
            <w:r w:rsidRPr="00DC387B">
              <w:rPr>
                <w:rFonts w:eastAsia="Calibri"/>
                <w:sz w:val="20"/>
              </w:rPr>
              <w:t>schaft, unverheiratet zusammenleben</w:t>
            </w:r>
          </w:p>
          <w:p w14:paraId="63962333" w14:textId="77777777" w:rsidR="00FB602C" w:rsidRPr="00DC387B" w:rsidRDefault="00FB602C" w:rsidP="00DD4BDC">
            <w:pPr>
              <w:spacing w:before="60"/>
              <w:rPr>
                <w:rFonts w:eastAsia="Calibri"/>
                <w:sz w:val="20"/>
              </w:rPr>
            </w:pPr>
          </w:p>
          <w:p w14:paraId="5516A0BC" w14:textId="7C73C450" w:rsidR="00FB602C" w:rsidRPr="00DC387B" w:rsidRDefault="00FB602C" w:rsidP="00DD4BDC">
            <w:pPr>
              <w:spacing w:before="60"/>
              <w:rPr>
                <w:rFonts w:eastAsia="Calibri"/>
                <w:sz w:val="20"/>
              </w:rPr>
            </w:pPr>
            <w:r w:rsidRPr="00DC387B">
              <w:rPr>
                <w:rFonts w:eastAsia="Calibri"/>
                <w:sz w:val="20"/>
              </w:rPr>
              <w:t>Welche Position bezieht die altkatholische Kirche dazu? … mit welcher Begründung?</w:t>
            </w:r>
          </w:p>
        </w:tc>
        <w:tc>
          <w:tcPr>
            <w:tcW w:w="1250" w:type="pct"/>
            <w:tcBorders>
              <w:left w:val="single" w:sz="4" w:space="0" w:color="auto"/>
              <w:right w:val="single" w:sz="4" w:space="0" w:color="auto"/>
            </w:tcBorders>
            <w:shd w:val="clear" w:color="auto" w:fill="auto"/>
          </w:tcPr>
          <w:p w14:paraId="60213425" w14:textId="77777777" w:rsidR="00753276" w:rsidRPr="00DC387B" w:rsidRDefault="00753276" w:rsidP="00DD4BDC">
            <w:pPr>
              <w:spacing w:before="60"/>
              <w:rPr>
                <w:rFonts w:eastAsia="Calibri" w:cs="Arial"/>
                <w:sz w:val="18"/>
                <w:szCs w:val="22"/>
              </w:rPr>
            </w:pPr>
          </w:p>
        </w:tc>
      </w:tr>
      <w:tr w:rsidR="00753276" w:rsidRPr="00D72B29" w14:paraId="08A9F871" w14:textId="77777777" w:rsidTr="00DD4BDC">
        <w:trPr>
          <w:jc w:val="center"/>
        </w:trPr>
        <w:tc>
          <w:tcPr>
            <w:tcW w:w="1250" w:type="pct"/>
            <w:vMerge/>
            <w:tcBorders>
              <w:left w:val="single" w:sz="4" w:space="0" w:color="auto"/>
              <w:right w:val="single" w:sz="4" w:space="0" w:color="auto"/>
            </w:tcBorders>
            <w:shd w:val="clear" w:color="auto" w:fill="auto"/>
          </w:tcPr>
          <w:p w14:paraId="798FAEE8" w14:textId="4F49F704"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EE0350" w14:textId="77777777" w:rsidR="00753276" w:rsidRPr="00DC387B" w:rsidRDefault="007E3030" w:rsidP="00DD4BDC">
            <w:pPr>
              <w:spacing w:before="60"/>
              <w:rPr>
                <w:rFonts w:eastAsia="Calibri" w:cs="Arial"/>
                <w:b/>
                <w:szCs w:val="22"/>
              </w:rPr>
            </w:pPr>
            <w:r w:rsidRPr="00DC387B">
              <w:rPr>
                <w:rFonts w:eastAsia="Calibri" w:cs="Arial"/>
                <w:b/>
                <w:szCs w:val="22"/>
              </w:rPr>
              <w:t>3.3.2 Welt und Verantwortung</w:t>
            </w:r>
          </w:p>
          <w:p w14:paraId="760210AA" w14:textId="77777777" w:rsidR="007E3030" w:rsidRPr="00DC387B" w:rsidRDefault="007E3030" w:rsidP="00DD4BDC">
            <w:pPr>
              <w:spacing w:before="60"/>
              <w:rPr>
                <w:rFonts w:eastAsia="Calibri" w:cs="Arial"/>
                <w:sz w:val="20"/>
                <w:szCs w:val="22"/>
              </w:rPr>
            </w:pPr>
            <w:r w:rsidRPr="00DC387B">
              <w:rPr>
                <w:rFonts w:eastAsia="Calibri" w:cs="Arial"/>
                <w:sz w:val="20"/>
                <w:szCs w:val="22"/>
              </w:rPr>
              <w:t>(4) sich mit der altkatholischen Position zu einer individualethischen Fragestellung (zum Beispiel Schwangerschaftsabbruch, Homosexualität und Ehe, sexuelle Vielfalt, Sterbehilfe) auseinandersetzen</w:t>
            </w:r>
          </w:p>
          <w:p w14:paraId="4BF7AF75" w14:textId="77777777" w:rsidR="007E3030" w:rsidRPr="00DC387B" w:rsidRDefault="007E3030" w:rsidP="00DD4BDC">
            <w:pPr>
              <w:spacing w:before="60"/>
              <w:rPr>
                <w:rFonts w:eastAsia="Calibri" w:cs="Arial"/>
                <w:sz w:val="20"/>
                <w:szCs w:val="22"/>
              </w:rPr>
            </w:pPr>
          </w:p>
          <w:p w14:paraId="6FA0356A" w14:textId="77777777" w:rsidR="007E3030" w:rsidRPr="00DC387B" w:rsidRDefault="007E3030" w:rsidP="00DD4BDC">
            <w:pPr>
              <w:spacing w:before="60"/>
              <w:rPr>
                <w:rFonts w:eastAsia="Calibri" w:cs="Arial"/>
                <w:sz w:val="20"/>
                <w:szCs w:val="22"/>
              </w:rPr>
            </w:pPr>
          </w:p>
          <w:p w14:paraId="702E11BA" w14:textId="77777777" w:rsidR="007E3030" w:rsidRPr="00DC387B" w:rsidRDefault="007E3030" w:rsidP="00DD4BDC">
            <w:pPr>
              <w:spacing w:before="60"/>
              <w:rPr>
                <w:rFonts w:eastAsia="Calibri" w:cs="Arial"/>
                <w:sz w:val="20"/>
                <w:szCs w:val="22"/>
              </w:rPr>
            </w:pPr>
          </w:p>
          <w:p w14:paraId="0C186B9E" w14:textId="77777777" w:rsidR="007E3030" w:rsidRPr="00DC387B" w:rsidRDefault="007E3030" w:rsidP="00DD4BDC">
            <w:pPr>
              <w:spacing w:before="60"/>
              <w:rPr>
                <w:rFonts w:eastAsia="Calibri" w:cs="Arial"/>
                <w:b/>
                <w:szCs w:val="22"/>
              </w:rPr>
            </w:pPr>
            <w:r w:rsidRPr="00DC387B">
              <w:rPr>
                <w:rFonts w:eastAsia="Calibri" w:cs="Arial"/>
                <w:b/>
                <w:szCs w:val="22"/>
              </w:rPr>
              <w:t>3.3.2 Welt und Verantwortung</w:t>
            </w:r>
          </w:p>
          <w:p w14:paraId="283DBABA" w14:textId="657200BB" w:rsidR="007E3030" w:rsidRPr="00DC387B" w:rsidRDefault="007E3030" w:rsidP="00DD4BDC">
            <w:pPr>
              <w:spacing w:before="60"/>
              <w:rPr>
                <w:rFonts w:eastAsia="Calibri" w:cs="Arial"/>
                <w:sz w:val="20"/>
                <w:szCs w:val="22"/>
              </w:rPr>
            </w:pPr>
            <w:r w:rsidRPr="00DC387B">
              <w:rPr>
                <w:rFonts w:eastAsia="Calibri" w:cs="Arial"/>
                <w:sz w:val="20"/>
                <w:szCs w:val="22"/>
              </w:rPr>
              <w:t>(3) zentrale ethische Aussagen des Dek</w:t>
            </w:r>
            <w:r w:rsidRPr="00DC387B">
              <w:rPr>
                <w:rFonts w:eastAsia="Calibri" w:cs="Arial"/>
                <w:sz w:val="20"/>
                <w:szCs w:val="22"/>
              </w:rPr>
              <w:t>a</w:t>
            </w:r>
            <w:r w:rsidRPr="00DC387B">
              <w:rPr>
                <w:rFonts w:eastAsia="Calibri" w:cs="Arial"/>
                <w:sz w:val="20"/>
                <w:szCs w:val="22"/>
              </w:rPr>
              <w:t>logs (Ex 20,15f.) und eines Propheten (zum Beispiel Amos) analysieren</w:t>
            </w:r>
          </w:p>
          <w:p w14:paraId="1FE53397" w14:textId="77777777" w:rsidR="007E3030" w:rsidRPr="00DC387B" w:rsidRDefault="007E3030" w:rsidP="00DD4BDC">
            <w:pPr>
              <w:spacing w:before="60"/>
              <w:rPr>
                <w:rFonts w:eastAsia="Calibri" w:cs="Arial"/>
                <w:sz w:val="20"/>
                <w:szCs w:val="22"/>
              </w:rPr>
            </w:pPr>
          </w:p>
          <w:p w14:paraId="61930456" w14:textId="77777777" w:rsidR="007E3030" w:rsidRPr="00DC387B" w:rsidRDefault="007E3030" w:rsidP="00DD4BDC">
            <w:pPr>
              <w:spacing w:before="60"/>
              <w:rPr>
                <w:rFonts w:eastAsia="Calibri" w:cs="Arial"/>
                <w:sz w:val="20"/>
                <w:szCs w:val="22"/>
              </w:rPr>
            </w:pPr>
          </w:p>
          <w:p w14:paraId="601A417D" w14:textId="77777777" w:rsidR="007E3030" w:rsidRPr="00DC387B" w:rsidRDefault="007E3030" w:rsidP="00DD4BDC">
            <w:pPr>
              <w:spacing w:before="60"/>
              <w:rPr>
                <w:rFonts w:eastAsia="Calibri" w:cs="Arial"/>
                <w:sz w:val="20"/>
                <w:szCs w:val="22"/>
              </w:rPr>
            </w:pPr>
          </w:p>
          <w:p w14:paraId="6A4F47FA" w14:textId="77777777" w:rsidR="007E3030" w:rsidRPr="00DC387B" w:rsidRDefault="007E3030" w:rsidP="00DD4BDC">
            <w:pPr>
              <w:spacing w:before="60"/>
              <w:rPr>
                <w:rFonts w:eastAsia="Calibri" w:cs="Arial"/>
                <w:sz w:val="20"/>
                <w:szCs w:val="22"/>
              </w:rPr>
            </w:pPr>
          </w:p>
          <w:p w14:paraId="7E892D6A" w14:textId="77777777" w:rsidR="007E3030" w:rsidRPr="00DC387B" w:rsidRDefault="007E3030" w:rsidP="00DD4BDC">
            <w:pPr>
              <w:spacing w:before="60"/>
              <w:rPr>
                <w:rFonts w:eastAsia="Calibri" w:cs="Arial"/>
                <w:sz w:val="20"/>
                <w:szCs w:val="22"/>
              </w:rPr>
            </w:pPr>
          </w:p>
          <w:p w14:paraId="512DD3A0" w14:textId="77777777" w:rsidR="007E3030" w:rsidRPr="00DC387B" w:rsidRDefault="007E3030" w:rsidP="00DD4BDC">
            <w:pPr>
              <w:spacing w:before="60"/>
              <w:rPr>
                <w:rFonts w:eastAsia="Calibri" w:cs="Arial"/>
                <w:b/>
                <w:szCs w:val="22"/>
              </w:rPr>
            </w:pPr>
            <w:r w:rsidRPr="00DC387B">
              <w:rPr>
                <w:rFonts w:eastAsia="Calibri" w:cs="Arial"/>
                <w:b/>
                <w:szCs w:val="22"/>
              </w:rPr>
              <w:t>3.3.1 Mensch</w:t>
            </w:r>
          </w:p>
          <w:p w14:paraId="1835E834" w14:textId="6FEDAD26" w:rsidR="007E3030" w:rsidRPr="00DC387B" w:rsidRDefault="007E3030" w:rsidP="00DD4BDC">
            <w:pPr>
              <w:spacing w:before="60"/>
              <w:rPr>
                <w:rFonts w:eastAsia="Calibri" w:cs="Arial"/>
                <w:sz w:val="20"/>
                <w:szCs w:val="22"/>
              </w:rPr>
            </w:pPr>
            <w:r w:rsidRPr="00DC387B">
              <w:rPr>
                <w:rFonts w:eastAsia="Calibri" w:cs="Arial"/>
                <w:sz w:val="20"/>
                <w:szCs w:val="22"/>
              </w:rPr>
              <w:t>(5) auf dem Hintergrund der Botschaft Jesu von der Barmherzigkeit Gottes Fo</w:t>
            </w:r>
            <w:r w:rsidRPr="00DC387B">
              <w:rPr>
                <w:rFonts w:eastAsia="Calibri" w:cs="Arial"/>
                <w:sz w:val="20"/>
                <w:szCs w:val="22"/>
              </w:rPr>
              <w:t>r</w:t>
            </w:r>
            <w:r w:rsidRPr="00DC387B">
              <w:rPr>
                <w:rFonts w:eastAsia="Calibri" w:cs="Arial"/>
                <w:sz w:val="20"/>
                <w:szCs w:val="22"/>
              </w:rPr>
              <w:t>men von Vergebung und Versöhnung (Mediation, Täter-Opfer-Ausgleich, Sa</w:t>
            </w:r>
            <w:r w:rsidRPr="00DC387B">
              <w:rPr>
                <w:rFonts w:eastAsia="Calibri" w:cs="Arial"/>
                <w:sz w:val="20"/>
                <w:szCs w:val="22"/>
              </w:rPr>
              <w:t>k</w:t>
            </w:r>
            <w:r w:rsidRPr="00DC387B">
              <w:rPr>
                <w:rFonts w:eastAsia="Calibri" w:cs="Arial"/>
                <w:sz w:val="20"/>
                <w:szCs w:val="22"/>
              </w:rPr>
              <w:t>rament der Versöhnung) erörtern</w:t>
            </w:r>
          </w:p>
        </w:tc>
        <w:tc>
          <w:tcPr>
            <w:tcW w:w="1250" w:type="pct"/>
            <w:tcBorders>
              <w:left w:val="single" w:sz="4" w:space="0" w:color="auto"/>
              <w:right w:val="single" w:sz="4" w:space="0" w:color="auto"/>
            </w:tcBorders>
            <w:shd w:val="clear" w:color="auto" w:fill="auto"/>
          </w:tcPr>
          <w:p w14:paraId="3439DA92" w14:textId="77777777" w:rsidR="00753276" w:rsidRPr="00DC387B" w:rsidRDefault="003F1412" w:rsidP="00DD4BDC">
            <w:pPr>
              <w:spacing w:before="60"/>
              <w:rPr>
                <w:b/>
              </w:rPr>
            </w:pPr>
            <w:r w:rsidRPr="00DC387B">
              <w:rPr>
                <w:b/>
              </w:rPr>
              <w:t>Liebe und Sexualität - Verantwo</w:t>
            </w:r>
            <w:r w:rsidRPr="00DC387B">
              <w:rPr>
                <w:b/>
              </w:rPr>
              <w:t>r</w:t>
            </w:r>
            <w:r w:rsidRPr="00DC387B">
              <w:rPr>
                <w:b/>
              </w:rPr>
              <w:t>tung füreinander</w:t>
            </w:r>
          </w:p>
          <w:p w14:paraId="7925A3AB" w14:textId="77777777" w:rsidR="003F1412" w:rsidRPr="00DC387B" w:rsidRDefault="003F1412" w:rsidP="00DD4BDC">
            <w:pPr>
              <w:spacing w:before="60"/>
              <w:rPr>
                <w:sz w:val="20"/>
              </w:rPr>
            </w:pPr>
          </w:p>
          <w:p w14:paraId="397D549F" w14:textId="77777777" w:rsidR="003F1412" w:rsidRPr="00DC387B" w:rsidRDefault="003F1412" w:rsidP="00DD4BDC">
            <w:pPr>
              <w:spacing w:before="60"/>
              <w:rPr>
                <w:i/>
                <w:sz w:val="20"/>
              </w:rPr>
            </w:pPr>
            <w:r w:rsidRPr="00DC387B">
              <w:rPr>
                <w:i/>
                <w:sz w:val="20"/>
              </w:rPr>
              <w:t>Leitfrage</w:t>
            </w:r>
          </w:p>
          <w:p w14:paraId="3EF4CC25" w14:textId="77777777" w:rsidR="003F1412" w:rsidRPr="00DC387B" w:rsidRDefault="003F1412" w:rsidP="00DD4BDC">
            <w:pPr>
              <w:spacing w:before="60"/>
              <w:rPr>
                <w:sz w:val="20"/>
              </w:rPr>
            </w:pPr>
            <w:r w:rsidRPr="00DC387B">
              <w:rPr>
                <w:sz w:val="20"/>
              </w:rPr>
              <w:t>Wie sollte der Zusammenhang von Liebe und Sexualität gestaltet sein, damit die Beziehung als glücklich erlebt wird?</w:t>
            </w:r>
          </w:p>
          <w:p w14:paraId="05E8579D" w14:textId="77777777" w:rsidR="003F1412" w:rsidRPr="00DC387B" w:rsidRDefault="003F1412" w:rsidP="00DD4BDC">
            <w:pPr>
              <w:spacing w:before="60"/>
              <w:rPr>
                <w:sz w:val="20"/>
              </w:rPr>
            </w:pPr>
          </w:p>
          <w:p w14:paraId="3D75C46D" w14:textId="77777777" w:rsidR="003F1412" w:rsidRDefault="003F1412" w:rsidP="00DD4BDC">
            <w:pPr>
              <w:spacing w:before="60"/>
              <w:rPr>
                <w:sz w:val="20"/>
                <w:lang w:val="en-US"/>
              </w:rPr>
            </w:pPr>
            <w:r>
              <w:rPr>
                <w:sz w:val="20"/>
                <w:lang w:val="en-US"/>
              </w:rPr>
              <w:t>Mögliche Zugänge:</w:t>
            </w:r>
          </w:p>
          <w:p w14:paraId="474A50EE" w14:textId="33353C9D" w:rsidR="003F1412" w:rsidRDefault="003F1412" w:rsidP="00641E29">
            <w:pPr>
              <w:pStyle w:val="Listenabsatz"/>
              <w:numPr>
                <w:ilvl w:val="0"/>
                <w:numId w:val="31"/>
              </w:numPr>
              <w:spacing w:before="60"/>
              <w:ind w:left="404" w:hanging="284"/>
              <w:rPr>
                <w:sz w:val="20"/>
                <w:lang w:val="en-US"/>
              </w:rPr>
            </w:pPr>
            <w:r>
              <w:rPr>
                <w:sz w:val="20"/>
                <w:lang w:val="en-US"/>
              </w:rPr>
              <w:t>Sexualität in der Werbung,</w:t>
            </w:r>
          </w:p>
          <w:p w14:paraId="39216F43" w14:textId="77777777" w:rsidR="003F1412" w:rsidRPr="00DC387B" w:rsidRDefault="00426FBC" w:rsidP="00641E29">
            <w:pPr>
              <w:pStyle w:val="Listenabsatz"/>
              <w:numPr>
                <w:ilvl w:val="0"/>
                <w:numId w:val="31"/>
              </w:numPr>
              <w:spacing w:before="60"/>
              <w:ind w:left="404" w:hanging="284"/>
              <w:rPr>
                <w:sz w:val="20"/>
              </w:rPr>
            </w:pPr>
            <w:r w:rsidRPr="00DC387B">
              <w:rPr>
                <w:sz w:val="20"/>
              </w:rPr>
              <w:t>Umfragen zum Stellenwert der Sex</w:t>
            </w:r>
            <w:r w:rsidRPr="00DC387B">
              <w:rPr>
                <w:sz w:val="20"/>
              </w:rPr>
              <w:t>u</w:t>
            </w:r>
            <w:r w:rsidRPr="00DC387B">
              <w:rPr>
                <w:sz w:val="20"/>
              </w:rPr>
              <w:t>alität in unserer Gesellschaft</w:t>
            </w:r>
          </w:p>
          <w:p w14:paraId="35277D99" w14:textId="77777777" w:rsidR="00426FBC" w:rsidRPr="00DC387B" w:rsidRDefault="00426FBC" w:rsidP="00641E29">
            <w:pPr>
              <w:pStyle w:val="Listenabsatz"/>
              <w:numPr>
                <w:ilvl w:val="0"/>
                <w:numId w:val="31"/>
              </w:numPr>
              <w:spacing w:before="60"/>
              <w:ind w:left="404" w:hanging="284"/>
              <w:rPr>
                <w:sz w:val="20"/>
              </w:rPr>
            </w:pPr>
            <w:r w:rsidRPr="00DC387B">
              <w:rPr>
                <w:sz w:val="20"/>
              </w:rPr>
              <w:t>Umgang mit Sexualität in den Medien (Filme, Zeitschriften, Internet)</w:t>
            </w:r>
          </w:p>
          <w:p w14:paraId="6A5E2E85" w14:textId="77777777" w:rsidR="00426FBC" w:rsidRPr="00DC387B" w:rsidRDefault="00426FBC" w:rsidP="00DD4BDC">
            <w:pPr>
              <w:spacing w:before="60"/>
              <w:rPr>
                <w:sz w:val="20"/>
              </w:rPr>
            </w:pPr>
          </w:p>
          <w:p w14:paraId="3A2B94B6" w14:textId="77777777" w:rsidR="00426FBC" w:rsidRPr="00DC387B" w:rsidRDefault="00426FBC" w:rsidP="00DD4BDC">
            <w:pPr>
              <w:spacing w:before="60"/>
              <w:rPr>
                <w:i/>
                <w:sz w:val="20"/>
              </w:rPr>
            </w:pPr>
            <w:r w:rsidRPr="00DC387B">
              <w:rPr>
                <w:i/>
                <w:sz w:val="20"/>
              </w:rPr>
              <w:t>Vertiefung:</w:t>
            </w:r>
          </w:p>
          <w:p w14:paraId="2FB1CAE0" w14:textId="77777777" w:rsidR="00426FBC" w:rsidRPr="00DC387B" w:rsidRDefault="00426FBC" w:rsidP="00DD4BDC">
            <w:pPr>
              <w:spacing w:before="60"/>
              <w:rPr>
                <w:sz w:val="20"/>
              </w:rPr>
            </w:pPr>
            <w:r w:rsidRPr="00DC387B">
              <w:rPr>
                <w:sz w:val="20"/>
              </w:rPr>
              <w:t>Wie kann in der sexuellen Beziehung die Würde des Menschen geachtet oder missachtet warden?</w:t>
            </w:r>
          </w:p>
          <w:p w14:paraId="52C0C8A5" w14:textId="77777777" w:rsidR="00426FBC" w:rsidRPr="00DC387B" w:rsidRDefault="00426FBC" w:rsidP="00DD4BDC">
            <w:pPr>
              <w:spacing w:before="60"/>
              <w:rPr>
                <w:sz w:val="20"/>
              </w:rPr>
            </w:pPr>
          </w:p>
          <w:p w14:paraId="48DE478B" w14:textId="77777777" w:rsidR="00426FBC" w:rsidRPr="00DC387B" w:rsidRDefault="00426FBC" w:rsidP="00DD4BDC">
            <w:pPr>
              <w:spacing w:before="60"/>
              <w:rPr>
                <w:i/>
                <w:sz w:val="20"/>
              </w:rPr>
            </w:pPr>
            <w:r w:rsidRPr="00DC387B">
              <w:rPr>
                <w:i/>
                <w:sz w:val="20"/>
              </w:rPr>
              <w:t>Erweiterung zum Leitprinzip BTV</w:t>
            </w:r>
          </w:p>
          <w:p w14:paraId="35C00B77" w14:textId="77777777" w:rsidR="00426FBC" w:rsidRPr="00DC387B" w:rsidRDefault="00426FBC" w:rsidP="00DD4BDC">
            <w:pPr>
              <w:spacing w:before="60"/>
              <w:rPr>
                <w:sz w:val="20"/>
              </w:rPr>
            </w:pPr>
            <w:r w:rsidRPr="00DC387B">
              <w:rPr>
                <w:sz w:val="20"/>
              </w:rPr>
              <w:t>Welche Haltung zum Umgang mit sexue</w:t>
            </w:r>
            <w:r w:rsidRPr="00DC387B">
              <w:rPr>
                <w:sz w:val="20"/>
              </w:rPr>
              <w:t>l</w:t>
            </w:r>
            <w:r w:rsidRPr="00DC387B">
              <w:rPr>
                <w:sz w:val="20"/>
              </w:rPr>
              <w:t>ler Heterogenität und Vielfalt ergibt sich vom Verständnis der “Menschenwürde” her?</w:t>
            </w:r>
          </w:p>
          <w:p w14:paraId="33C63DD5" w14:textId="77777777" w:rsidR="00426FBC" w:rsidRPr="00DC387B" w:rsidRDefault="00426FBC" w:rsidP="00DD4BDC">
            <w:pPr>
              <w:spacing w:before="60"/>
              <w:rPr>
                <w:sz w:val="20"/>
              </w:rPr>
            </w:pPr>
          </w:p>
          <w:p w14:paraId="573EEE11" w14:textId="77777777" w:rsidR="00426FBC" w:rsidRPr="00DC387B" w:rsidRDefault="00426FBC" w:rsidP="00DD4BDC">
            <w:pPr>
              <w:spacing w:before="60"/>
              <w:rPr>
                <w:sz w:val="20"/>
              </w:rPr>
            </w:pPr>
            <w:r w:rsidRPr="00DC387B">
              <w:rPr>
                <w:sz w:val="20"/>
              </w:rPr>
              <w:t>Welche Äußerungen enthalten altkath</w:t>
            </w:r>
            <w:r w:rsidRPr="00DC387B">
              <w:rPr>
                <w:sz w:val="20"/>
              </w:rPr>
              <w:t>o</w:t>
            </w:r>
            <w:r w:rsidRPr="00DC387B">
              <w:rPr>
                <w:sz w:val="20"/>
              </w:rPr>
              <w:lastRenderedPageBreak/>
              <w:t>lisch-kirchliche Stellungnahmen zum Thema Liebe, Partnerschaft und Sexual</w:t>
            </w:r>
            <w:r w:rsidRPr="00DC387B">
              <w:rPr>
                <w:sz w:val="20"/>
              </w:rPr>
              <w:t>i</w:t>
            </w:r>
            <w:r w:rsidRPr="00DC387B">
              <w:rPr>
                <w:sz w:val="20"/>
              </w:rPr>
              <w:t>tät?</w:t>
            </w:r>
          </w:p>
          <w:p w14:paraId="43581B10" w14:textId="77777777" w:rsidR="00426FBC" w:rsidRPr="00DC387B" w:rsidRDefault="00426FBC" w:rsidP="00DD4BDC">
            <w:pPr>
              <w:spacing w:before="60"/>
              <w:rPr>
                <w:sz w:val="20"/>
              </w:rPr>
            </w:pPr>
            <w:r w:rsidRPr="00DC387B">
              <w:rPr>
                <w:sz w:val="20"/>
              </w:rPr>
              <w:t>Welchen Aussagen kann ich zustimmen? Welche bereiten mir Schwierigkeiten?</w:t>
            </w:r>
          </w:p>
          <w:p w14:paraId="424BA3AE" w14:textId="77777777" w:rsidR="00426FBC" w:rsidRPr="00DC387B" w:rsidRDefault="00426FBC" w:rsidP="00DD4BDC">
            <w:pPr>
              <w:spacing w:before="60"/>
              <w:rPr>
                <w:sz w:val="20"/>
              </w:rPr>
            </w:pPr>
          </w:p>
          <w:p w14:paraId="6AD31909" w14:textId="77777777" w:rsidR="00426FBC" w:rsidRPr="00DC387B" w:rsidRDefault="00426FBC" w:rsidP="00DD4BDC">
            <w:pPr>
              <w:spacing w:before="60"/>
              <w:rPr>
                <w:sz w:val="20"/>
              </w:rPr>
            </w:pPr>
            <w:r w:rsidRPr="00DC387B">
              <w:rPr>
                <w:sz w:val="20"/>
              </w:rPr>
              <w:t>Problemfall: ungewollte Schwangerschaft</w:t>
            </w:r>
          </w:p>
          <w:p w14:paraId="6B7DA63A" w14:textId="77777777" w:rsidR="00426FBC" w:rsidRPr="00DC387B" w:rsidRDefault="00426FBC" w:rsidP="00DD4BDC">
            <w:pPr>
              <w:spacing w:before="60"/>
              <w:rPr>
                <w:sz w:val="20"/>
              </w:rPr>
            </w:pPr>
          </w:p>
          <w:p w14:paraId="4E5EE9EB" w14:textId="77777777" w:rsidR="00426FBC" w:rsidRPr="00DC387B" w:rsidRDefault="00426FBC" w:rsidP="00DD4BDC">
            <w:pPr>
              <w:spacing w:before="60"/>
              <w:rPr>
                <w:i/>
                <w:sz w:val="20"/>
              </w:rPr>
            </w:pPr>
            <w:r w:rsidRPr="00DC387B">
              <w:rPr>
                <w:i/>
                <w:sz w:val="20"/>
              </w:rPr>
              <w:t>Mögliche Leitfragen:</w:t>
            </w:r>
          </w:p>
          <w:p w14:paraId="0FBD85BE" w14:textId="77777777" w:rsidR="00426FBC" w:rsidRPr="00DC387B" w:rsidRDefault="00426FBC" w:rsidP="00DD4BDC">
            <w:pPr>
              <w:spacing w:before="60"/>
              <w:rPr>
                <w:sz w:val="20"/>
              </w:rPr>
            </w:pPr>
            <w:r w:rsidRPr="00DC387B">
              <w:rPr>
                <w:sz w:val="20"/>
              </w:rPr>
              <w:t>Welche Antworten gibt die altkatholische Kirche auf dieses Problem?</w:t>
            </w:r>
          </w:p>
          <w:p w14:paraId="15E0BD17" w14:textId="77777777" w:rsidR="00426FBC" w:rsidRPr="00DC387B" w:rsidRDefault="00426FBC" w:rsidP="00DD4BDC">
            <w:pPr>
              <w:spacing w:before="60"/>
              <w:rPr>
                <w:sz w:val="20"/>
              </w:rPr>
            </w:pPr>
          </w:p>
          <w:p w14:paraId="74936FDF" w14:textId="77777777" w:rsidR="00426FBC" w:rsidRDefault="00426FBC" w:rsidP="00DD4BDC">
            <w:pPr>
              <w:spacing w:before="60"/>
              <w:rPr>
                <w:i/>
                <w:sz w:val="20"/>
                <w:lang w:val="en-US"/>
              </w:rPr>
            </w:pPr>
            <w:r w:rsidRPr="00426FBC">
              <w:rPr>
                <w:i/>
                <w:sz w:val="20"/>
                <w:lang w:val="en-US"/>
              </w:rPr>
              <w:t>Analyse:</w:t>
            </w:r>
          </w:p>
          <w:p w14:paraId="2E39FC4C" w14:textId="77777777" w:rsidR="00426FBC" w:rsidRPr="00DC387B" w:rsidRDefault="00426FBC" w:rsidP="00641E29">
            <w:pPr>
              <w:pStyle w:val="Listenabsatz"/>
              <w:numPr>
                <w:ilvl w:val="0"/>
                <w:numId w:val="31"/>
              </w:numPr>
              <w:spacing w:before="60"/>
              <w:ind w:left="404" w:hanging="284"/>
              <w:rPr>
                <w:sz w:val="20"/>
              </w:rPr>
            </w:pPr>
            <w:r w:rsidRPr="00DC387B">
              <w:rPr>
                <w:sz w:val="20"/>
              </w:rPr>
              <w:t>Die subjektive Seite: Situation und Wünsche der Schwangeren</w:t>
            </w:r>
          </w:p>
          <w:p w14:paraId="5FE755A5" w14:textId="77777777" w:rsidR="00426FBC" w:rsidRPr="00DC387B" w:rsidRDefault="00426FBC" w:rsidP="00641E29">
            <w:pPr>
              <w:pStyle w:val="Listenabsatz"/>
              <w:numPr>
                <w:ilvl w:val="0"/>
                <w:numId w:val="31"/>
              </w:numPr>
              <w:spacing w:before="60"/>
              <w:ind w:left="404" w:hanging="284"/>
              <w:rPr>
                <w:sz w:val="20"/>
              </w:rPr>
            </w:pPr>
            <w:r w:rsidRPr="00DC387B">
              <w:rPr>
                <w:sz w:val="20"/>
              </w:rPr>
              <w:t>Die objective Seite: Juristische Bes</w:t>
            </w:r>
            <w:r w:rsidRPr="00DC387B">
              <w:rPr>
                <w:sz w:val="20"/>
              </w:rPr>
              <w:t>t</w:t>
            </w:r>
            <w:r w:rsidRPr="00DC387B">
              <w:rPr>
                <w:sz w:val="20"/>
              </w:rPr>
              <w:t>immungen, ethische Standards, Pos</w:t>
            </w:r>
            <w:r w:rsidRPr="00DC387B">
              <w:rPr>
                <w:sz w:val="20"/>
              </w:rPr>
              <w:t>i</w:t>
            </w:r>
            <w:r w:rsidRPr="00DC387B">
              <w:rPr>
                <w:sz w:val="20"/>
              </w:rPr>
              <w:t xml:space="preserve">tion der Kirche(n) </w:t>
            </w:r>
          </w:p>
          <w:p w14:paraId="111AE649" w14:textId="77777777" w:rsidR="00426FBC" w:rsidRPr="00DC387B" w:rsidRDefault="00426FBC" w:rsidP="00DD4BDC">
            <w:pPr>
              <w:spacing w:before="60"/>
              <w:rPr>
                <w:sz w:val="20"/>
              </w:rPr>
            </w:pPr>
          </w:p>
          <w:p w14:paraId="50014986" w14:textId="77777777" w:rsidR="00426FBC" w:rsidRPr="00DC387B" w:rsidRDefault="00426FBC" w:rsidP="00DD4BDC">
            <w:pPr>
              <w:spacing w:before="60"/>
              <w:rPr>
                <w:i/>
                <w:sz w:val="20"/>
              </w:rPr>
            </w:pPr>
            <w:r w:rsidRPr="00DC387B">
              <w:rPr>
                <w:i/>
                <w:sz w:val="20"/>
              </w:rPr>
              <w:t>Reflexion:</w:t>
            </w:r>
          </w:p>
          <w:p w14:paraId="6719D859" w14:textId="56EE92B3" w:rsidR="00426FBC" w:rsidRPr="00DC387B" w:rsidRDefault="00426FBC" w:rsidP="00DD4BDC">
            <w:pPr>
              <w:spacing w:before="60"/>
              <w:rPr>
                <w:sz w:val="20"/>
              </w:rPr>
            </w:pPr>
            <w:r w:rsidRPr="00DC387B">
              <w:rPr>
                <w:sz w:val="20"/>
              </w:rPr>
              <w:t>Ausgehend von zentralen Aspekten ethisch verantworteter Entscheidung und kirchlichen Stellungnahmen – welchen eigenen Standpunkt nehmen die Schül</w:t>
            </w:r>
            <w:r w:rsidRPr="00DC387B">
              <w:rPr>
                <w:sz w:val="20"/>
              </w:rPr>
              <w:t>e</w:t>
            </w:r>
            <w:r w:rsidRPr="00DC387B">
              <w:rPr>
                <w:sz w:val="20"/>
              </w:rPr>
              <w:t>rinnen und Schüler ein?</w:t>
            </w:r>
          </w:p>
        </w:tc>
        <w:tc>
          <w:tcPr>
            <w:tcW w:w="1250" w:type="pct"/>
            <w:tcBorders>
              <w:left w:val="single" w:sz="4" w:space="0" w:color="auto"/>
              <w:right w:val="single" w:sz="4" w:space="0" w:color="auto"/>
            </w:tcBorders>
            <w:shd w:val="clear" w:color="auto" w:fill="auto"/>
          </w:tcPr>
          <w:p w14:paraId="658DB6C8" w14:textId="77777777" w:rsidR="00753276" w:rsidRPr="00DC387B" w:rsidRDefault="00753276" w:rsidP="00DD4BDC">
            <w:pPr>
              <w:spacing w:before="60"/>
              <w:rPr>
                <w:rFonts w:eastAsia="Calibri" w:cs="Arial"/>
                <w:sz w:val="18"/>
                <w:szCs w:val="22"/>
              </w:rPr>
            </w:pPr>
          </w:p>
        </w:tc>
      </w:tr>
      <w:tr w:rsidR="00641E29" w:rsidRPr="00D72B29" w14:paraId="32B68A0B" w14:textId="77777777" w:rsidTr="004072C7">
        <w:trPr>
          <w:trHeight w:val="8258"/>
          <w:jc w:val="center"/>
        </w:trPr>
        <w:tc>
          <w:tcPr>
            <w:tcW w:w="1250" w:type="pct"/>
            <w:vMerge/>
            <w:tcBorders>
              <w:left w:val="single" w:sz="4" w:space="0" w:color="auto"/>
              <w:right w:val="single" w:sz="4" w:space="0" w:color="auto"/>
            </w:tcBorders>
            <w:shd w:val="clear" w:color="auto" w:fill="auto"/>
          </w:tcPr>
          <w:p w14:paraId="7BACBC19" w14:textId="63312BCA" w:rsidR="00641E29" w:rsidRPr="00DC387B" w:rsidRDefault="00641E29"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5387B3D9" w14:textId="77777777" w:rsidR="00641E29" w:rsidRPr="00DC387B" w:rsidRDefault="00641E29" w:rsidP="00DD4BDC">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180B62D4" w14:textId="77777777" w:rsidR="00641E29" w:rsidRPr="00DC387B" w:rsidRDefault="00641E29" w:rsidP="00DD4BDC">
            <w:pPr>
              <w:spacing w:before="60"/>
              <w:rPr>
                <w:rFonts w:eastAsia="Calibri" w:cs="Arial"/>
                <w:sz w:val="20"/>
                <w:szCs w:val="22"/>
              </w:rPr>
            </w:pPr>
            <w:r w:rsidRPr="00DC387B">
              <w:rPr>
                <w:rFonts w:eastAsia="Calibri" w:cs="Arial"/>
                <w:sz w:val="20"/>
                <w:szCs w:val="22"/>
              </w:rPr>
              <w:t>(5) gemeinsam an Beispielen reflektieren, inwiefern Religion persönliche Identität und sinnstiftende Glaubensgemeinschaft ermöglicht</w:t>
            </w:r>
          </w:p>
          <w:p w14:paraId="1544B042" w14:textId="77777777" w:rsidR="00641E29" w:rsidRPr="00DC387B" w:rsidRDefault="00641E29" w:rsidP="00DD4BDC">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2CB8FC00" w14:textId="0653368A" w:rsidR="00641E29" w:rsidRPr="00DC387B" w:rsidRDefault="00641E29" w:rsidP="00DD4BDC">
            <w:pPr>
              <w:spacing w:before="60"/>
              <w:rPr>
                <w:rFonts w:eastAsia="Calibri" w:cs="Arial"/>
                <w:sz w:val="20"/>
                <w:szCs w:val="22"/>
              </w:rPr>
            </w:pPr>
            <w:r w:rsidRPr="00DC387B">
              <w:rPr>
                <w:rFonts w:eastAsia="Calibri" w:cs="Arial"/>
                <w:sz w:val="20"/>
                <w:szCs w:val="22"/>
              </w:rPr>
              <w:t>(6) die Verantwortung der Religionen für Toleranz, Gewaltfreiheit und eine me</w:t>
            </w:r>
            <w:r w:rsidRPr="00DC387B">
              <w:rPr>
                <w:rFonts w:eastAsia="Calibri" w:cs="Arial"/>
                <w:sz w:val="20"/>
                <w:szCs w:val="22"/>
              </w:rPr>
              <w:t>n</w:t>
            </w:r>
            <w:r w:rsidRPr="00DC387B">
              <w:rPr>
                <w:rFonts w:eastAsia="Calibri" w:cs="Arial"/>
                <w:sz w:val="20"/>
                <w:szCs w:val="22"/>
              </w:rPr>
              <w:t>schenwürdige Zukunft gemeinsam erö</w:t>
            </w:r>
            <w:r w:rsidRPr="00DC387B">
              <w:rPr>
                <w:rFonts w:eastAsia="Calibri" w:cs="Arial"/>
                <w:sz w:val="20"/>
                <w:szCs w:val="22"/>
              </w:rPr>
              <w:t>r</w:t>
            </w:r>
            <w:r w:rsidRPr="00DC387B">
              <w:rPr>
                <w:rFonts w:eastAsia="Calibri" w:cs="Arial"/>
                <w:sz w:val="20"/>
                <w:szCs w:val="22"/>
              </w:rPr>
              <w:t>tern</w:t>
            </w:r>
          </w:p>
        </w:tc>
        <w:tc>
          <w:tcPr>
            <w:tcW w:w="1250" w:type="pct"/>
            <w:tcBorders>
              <w:left w:val="single" w:sz="4" w:space="0" w:color="auto"/>
              <w:right w:val="single" w:sz="4" w:space="0" w:color="auto"/>
            </w:tcBorders>
            <w:shd w:val="clear" w:color="auto" w:fill="auto"/>
          </w:tcPr>
          <w:p w14:paraId="326AEDE7" w14:textId="77777777" w:rsidR="00641E29" w:rsidRPr="00DC387B" w:rsidRDefault="00641E29" w:rsidP="00DD4BDC">
            <w:pPr>
              <w:spacing w:before="60"/>
              <w:rPr>
                <w:rFonts w:eastAsia="Calibri"/>
                <w:b/>
              </w:rPr>
            </w:pPr>
            <w:r w:rsidRPr="00DC387B">
              <w:rPr>
                <w:rFonts w:eastAsia="Calibri"/>
                <w:b/>
              </w:rPr>
              <w:t>Partnerschaft, Liebe und Sexualität in anderen Religionen</w:t>
            </w:r>
          </w:p>
          <w:p w14:paraId="400F1A86" w14:textId="77777777" w:rsidR="00641E29" w:rsidRPr="00DC387B" w:rsidRDefault="00641E29" w:rsidP="00DD4BDC">
            <w:pPr>
              <w:spacing w:before="60"/>
              <w:rPr>
                <w:rFonts w:eastAsia="Calibri"/>
                <w:sz w:val="20"/>
              </w:rPr>
            </w:pPr>
          </w:p>
          <w:p w14:paraId="4C83C77C" w14:textId="77777777" w:rsidR="00641E29" w:rsidRPr="00DC387B" w:rsidRDefault="00641E29" w:rsidP="00DD4BDC">
            <w:pPr>
              <w:spacing w:before="60"/>
              <w:rPr>
                <w:rFonts w:eastAsia="Calibri"/>
                <w:sz w:val="20"/>
              </w:rPr>
            </w:pPr>
            <w:r w:rsidRPr="00DC387B">
              <w:rPr>
                <w:rFonts w:eastAsia="Calibri"/>
                <w:sz w:val="20"/>
              </w:rPr>
              <w:t>Die Schülerinnen und Schüler recherchi</w:t>
            </w:r>
            <w:r w:rsidRPr="00DC387B">
              <w:rPr>
                <w:rFonts w:eastAsia="Calibri"/>
                <w:sz w:val="20"/>
              </w:rPr>
              <w:t>e</w:t>
            </w:r>
            <w:r w:rsidRPr="00DC387B">
              <w:rPr>
                <w:rFonts w:eastAsia="Calibri"/>
                <w:sz w:val="20"/>
              </w:rPr>
              <w:t>ren wichtige Aussagen in Judentum und Islam zu</w:t>
            </w:r>
          </w:p>
          <w:p w14:paraId="759AF348" w14:textId="77777777" w:rsidR="00641E29" w:rsidRDefault="00641E29" w:rsidP="00641E29">
            <w:pPr>
              <w:pStyle w:val="Listenabsatz"/>
              <w:numPr>
                <w:ilvl w:val="0"/>
                <w:numId w:val="31"/>
              </w:numPr>
              <w:spacing w:before="60"/>
              <w:ind w:left="404" w:hanging="284"/>
              <w:rPr>
                <w:sz w:val="20"/>
                <w:lang w:val="en-US"/>
              </w:rPr>
            </w:pPr>
            <w:r>
              <w:rPr>
                <w:sz w:val="20"/>
                <w:lang w:val="en-US"/>
              </w:rPr>
              <w:t>Partnerschaft und Ehe</w:t>
            </w:r>
          </w:p>
          <w:p w14:paraId="02665836" w14:textId="77777777" w:rsidR="00641E29" w:rsidRDefault="00641E29" w:rsidP="00641E29">
            <w:pPr>
              <w:pStyle w:val="Listenabsatz"/>
              <w:numPr>
                <w:ilvl w:val="0"/>
                <w:numId w:val="31"/>
              </w:numPr>
              <w:spacing w:before="60"/>
              <w:ind w:left="404" w:hanging="284"/>
              <w:rPr>
                <w:sz w:val="20"/>
                <w:lang w:val="en-US"/>
              </w:rPr>
            </w:pPr>
            <w:r>
              <w:rPr>
                <w:sz w:val="20"/>
                <w:lang w:val="en-US"/>
              </w:rPr>
              <w:t>Rolle von Mann und Frau</w:t>
            </w:r>
          </w:p>
          <w:p w14:paraId="1E250326" w14:textId="77777777" w:rsidR="00641E29" w:rsidRPr="00DC387B" w:rsidRDefault="00641E29" w:rsidP="00641E29">
            <w:pPr>
              <w:pStyle w:val="Listenabsatz"/>
              <w:numPr>
                <w:ilvl w:val="0"/>
                <w:numId w:val="31"/>
              </w:numPr>
              <w:spacing w:before="60"/>
              <w:ind w:left="404" w:hanging="284"/>
              <w:rPr>
                <w:sz w:val="20"/>
              </w:rPr>
            </w:pPr>
            <w:r w:rsidRPr="00DC387B">
              <w:rPr>
                <w:sz w:val="20"/>
              </w:rPr>
              <w:t>Stellenwert von Sexualität in einer Beziehung</w:t>
            </w:r>
          </w:p>
          <w:p w14:paraId="6AA27E71" w14:textId="77777777" w:rsidR="00641E29" w:rsidRPr="00DC387B" w:rsidRDefault="00641E29" w:rsidP="00DD4BDC">
            <w:pPr>
              <w:spacing w:before="60"/>
              <w:rPr>
                <w:rFonts w:eastAsia="Calibri"/>
                <w:sz w:val="20"/>
              </w:rPr>
            </w:pPr>
          </w:p>
          <w:p w14:paraId="219585B9" w14:textId="47426804" w:rsidR="00641E29" w:rsidRPr="00DC387B" w:rsidRDefault="00641E29" w:rsidP="00DD4BDC">
            <w:pPr>
              <w:spacing w:before="60"/>
              <w:rPr>
                <w:rFonts w:eastAsia="Calibri"/>
                <w:sz w:val="20"/>
              </w:rPr>
            </w:pPr>
            <w:r w:rsidRPr="00DC387B">
              <w:rPr>
                <w:rFonts w:eastAsia="Calibri"/>
                <w:sz w:val="20"/>
              </w:rPr>
              <w:t>Sie vergleichen diese mit denen der altk</w:t>
            </w:r>
            <w:r w:rsidRPr="00DC387B">
              <w:rPr>
                <w:rFonts w:eastAsia="Calibri"/>
                <w:sz w:val="20"/>
              </w:rPr>
              <w:t>a</w:t>
            </w:r>
            <w:r w:rsidRPr="00DC387B">
              <w:rPr>
                <w:rFonts w:eastAsia="Calibri"/>
                <w:sz w:val="20"/>
              </w:rPr>
              <w:t>tholischen Kirche</w:t>
            </w:r>
          </w:p>
          <w:p w14:paraId="7A1ABEB4" w14:textId="77777777" w:rsidR="00641E29" w:rsidRPr="00DC387B" w:rsidRDefault="00641E29" w:rsidP="00DD4BDC">
            <w:pPr>
              <w:spacing w:before="60"/>
              <w:rPr>
                <w:rFonts w:eastAsia="Calibri"/>
                <w:sz w:val="20"/>
              </w:rPr>
            </w:pPr>
          </w:p>
          <w:p w14:paraId="6F12ED02" w14:textId="77777777" w:rsidR="00641E29" w:rsidRPr="00DC387B" w:rsidRDefault="00641E29" w:rsidP="00DD4BDC">
            <w:pPr>
              <w:spacing w:before="60"/>
              <w:rPr>
                <w:rFonts w:eastAsia="Calibri"/>
                <w:i/>
                <w:sz w:val="20"/>
              </w:rPr>
            </w:pPr>
            <w:r w:rsidRPr="00DC387B">
              <w:rPr>
                <w:rFonts w:eastAsia="Calibri"/>
                <w:i/>
                <w:sz w:val="20"/>
              </w:rPr>
              <w:t>Mögliche Weiterführung</w:t>
            </w:r>
          </w:p>
          <w:p w14:paraId="4FA85BA6" w14:textId="3CC99FF9" w:rsidR="00641E29" w:rsidRPr="00DC387B" w:rsidRDefault="00641E29" w:rsidP="00DD4BDC">
            <w:pPr>
              <w:spacing w:before="60"/>
              <w:rPr>
                <w:rFonts w:eastAsia="Calibri"/>
                <w:sz w:val="20"/>
              </w:rPr>
            </w:pPr>
            <w:r w:rsidRPr="00DC387B">
              <w:rPr>
                <w:rFonts w:eastAsia="Calibri"/>
                <w:sz w:val="20"/>
              </w:rPr>
              <w:t>Sie diskutieren die Frage, ob die von den abrahamitischen Religionen gesetzten Aussagen zu den oben genannten Aspe</w:t>
            </w:r>
            <w:r w:rsidRPr="00DC387B">
              <w:rPr>
                <w:rFonts w:eastAsia="Calibri"/>
                <w:sz w:val="20"/>
              </w:rPr>
              <w:t>k</w:t>
            </w:r>
            <w:r w:rsidRPr="00DC387B">
              <w:rPr>
                <w:rFonts w:eastAsia="Calibri"/>
                <w:sz w:val="20"/>
              </w:rPr>
              <w:t>ten mit unserer freiheitlich demokratischen Grundordnung in Einklang stehen.</w:t>
            </w:r>
          </w:p>
        </w:tc>
        <w:tc>
          <w:tcPr>
            <w:tcW w:w="1250" w:type="pct"/>
            <w:tcBorders>
              <w:left w:val="single" w:sz="4" w:space="0" w:color="auto"/>
              <w:right w:val="single" w:sz="4" w:space="0" w:color="auto"/>
            </w:tcBorders>
            <w:shd w:val="clear" w:color="auto" w:fill="auto"/>
          </w:tcPr>
          <w:p w14:paraId="37B19539" w14:textId="77777777" w:rsidR="00641E29" w:rsidRPr="00DC387B" w:rsidRDefault="00641E29" w:rsidP="00DD4BDC">
            <w:pPr>
              <w:spacing w:before="60"/>
              <w:rPr>
                <w:rFonts w:eastAsia="Calibri" w:cs="Arial"/>
                <w:sz w:val="18"/>
                <w:szCs w:val="22"/>
              </w:rPr>
            </w:pPr>
          </w:p>
        </w:tc>
      </w:tr>
    </w:tbl>
    <w:p w14:paraId="36C0DC30" w14:textId="77777777" w:rsidR="00753276" w:rsidRPr="00DC387B" w:rsidRDefault="00753276" w:rsidP="00753276"/>
    <w:p w14:paraId="1A26E665" w14:textId="1FCBDD47" w:rsidR="00753276" w:rsidRPr="00DC387B" w:rsidRDefault="00753276" w:rsidP="00753276">
      <w:r w:rsidRPr="00DC387B">
        <w:br w:type="page"/>
      </w:r>
    </w:p>
    <w:p w14:paraId="6AF4BD57"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5EB8935C"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A10968F" w14:textId="28926232" w:rsidR="00753276" w:rsidRPr="0089109D" w:rsidRDefault="00A773F0" w:rsidP="00DD4BDC">
            <w:pPr>
              <w:pStyle w:val="bcTab"/>
            </w:pPr>
            <w:bookmarkStart w:id="14" w:name="_Toc485649852"/>
            <w:r>
              <w:t>Karma, Wiedergebort und Nirvana – fernöstliche Religionen</w:t>
            </w:r>
            <w:bookmarkEnd w:id="14"/>
          </w:p>
          <w:p w14:paraId="796CD1C6" w14:textId="77777777" w:rsidR="00753276" w:rsidRPr="00D72B29" w:rsidRDefault="00753276" w:rsidP="00DD4BDC">
            <w:pPr>
              <w:pStyle w:val="bcTabcaStd"/>
            </w:pPr>
            <w:r w:rsidRPr="00D72B29">
              <w:t xml:space="preserve">ca. </w:t>
            </w:r>
            <w:r>
              <w:t>12</w:t>
            </w:r>
            <w:r w:rsidRPr="00D72B29">
              <w:t xml:space="preserve"> Std.</w:t>
            </w:r>
          </w:p>
        </w:tc>
      </w:tr>
      <w:tr w:rsidR="00753276" w:rsidRPr="008D27A9" w14:paraId="3D08C8BB"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9FA2921" w14:textId="39333951" w:rsidR="00753276" w:rsidRPr="008D27A9" w:rsidRDefault="00A773F0" w:rsidP="00DD4BDC">
            <w:pPr>
              <w:pStyle w:val="bcTabVortext"/>
            </w:pPr>
            <w:r>
              <w:t>Die Leitperspektive „Bildung für Toleranz und Akzeptanz von Vielfalt“ zieht sich in der Auseinandersetzung mit anderen Religionen und Weltanschauungen wie ein roter Faden durch den Religionsunterricht. Analog zu den bereits absolvierten Unterrichtseinheiten, die sich in den Klassenstufen 5/6 und 7/8 auf die abr</w:t>
            </w:r>
            <w:r>
              <w:t>a</w:t>
            </w:r>
            <w:r>
              <w:t>hamitischen Religionen beziehen, dient auch diese – in Bezug auf die fernöstlichen Religionen des Hinduismus und Buddhismus – dazu, das Verständnis zw</w:t>
            </w:r>
            <w:r>
              <w:t>i</w:t>
            </w:r>
            <w:r>
              <w:t>schen den Religionen zu fördern. Auf der Basis von Sachkenntnis und dem Wissen über Unterschiede und Gemeinsamkeiten sollen die Schülerinnen und Sch</w:t>
            </w:r>
            <w:r>
              <w:t>ü</w:t>
            </w:r>
            <w:r>
              <w:t>ler die Fähigkeit zum Perspektivenwechsel, zu gegenseitiger Achtung, zur Toleranz und zum Dialog erwerben.</w:t>
            </w:r>
          </w:p>
        </w:tc>
      </w:tr>
      <w:tr w:rsidR="00753276" w:rsidRPr="00CB5993" w14:paraId="272B3343"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15097D6F" w14:textId="77777777" w:rsidR="00753276" w:rsidRPr="00217156" w:rsidRDefault="00753276" w:rsidP="00DD4BDC">
            <w:pPr>
              <w:pStyle w:val="bcTabweiKompetenzen"/>
            </w:pPr>
            <w:r w:rsidRPr="00CB0CE9">
              <w:rPr>
                <w:shd w:val="clear" w:color="auto" w:fill="FF9900"/>
              </w:rPr>
              <w:t>Prozessbezogene Kompetenzen</w:t>
            </w:r>
            <w:r>
              <w:t xml:space="preserve"> </w:t>
            </w:r>
          </w:p>
          <w:p w14:paraId="281DDA73"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C52406D" w14:textId="77777777" w:rsidR="00753276" w:rsidRPr="00F71902" w:rsidRDefault="00753276" w:rsidP="00DD4BDC">
            <w:pPr>
              <w:pStyle w:val="bcTabweiKompetenzen"/>
            </w:pPr>
            <w:r>
              <w:t xml:space="preserve">Inhaltsbezogene Kompetenzen </w:t>
            </w:r>
          </w:p>
          <w:p w14:paraId="1A7E567D"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C8B86C" w14:textId="77777777" w:rsidR="00753276" w:rsidRDefault="00753276" w:rsidP="00DD4BDC">
            <w:pPr>
              <w:pStyle w:val="bcTabschwKompetenzen"/>
            </w:pPr>
            <w:r w:rsidRPr="00D72B29">
              <w:t>Konkretisierung,</w:t>
            </w:r>
            <w:r w:rsidRPr="00D72B29">
              <w:br/>
              <w:t>Vorgehen im Unterricht</w:t>
            </w:r>
          </w:p>
          <w:p w14:paraId="5E57FE38"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0C09544"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7C3564EA"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A57FF"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C26BDAB" w14:textId="77777777" w:rsidR="00753276" w:rsidRDefault="00FA232C" w:rsidP="00DD4BDC">
            <w:pPr>
              <w:spacing w:before="60"/>
              <w:rPr>
                <w:rFonts w:cs="Arial"/>
                <w:b/>
                <w:color w:val="00000A"/>
                <w:szCs w:val="20"/>
              </w:rPr>
            </w:pPr>
            <w:r w:rsidRPr="00FA232C">
              <w:rPr>
                <w:rFonts w:cs="Arial"/>
                <w:b/>
                <w:color w:val="00000A"/>
                <w:szCs w:val="20"/>
              </w:rPr>
              <w:t>Hinduismus und Buddhismus – eine Recherche</w:t>
            </w:r>
          </w:p>
          <w:p w14:paraId="0A2FEC17" w14:textId="77777777" w:rsidR="00FA232C" w:rsidRDefault="00FA232C" w:rsidP="00DD4BDC">
            <w:pPr>
              <w:spacing w:before="60"/>
              <w:rPr>
                <w:rFonts w:cs="Arial"/>
                <w:color w:val="00000A"/>
                <w:sz w:val="20"/>
                <w:szCs w:val="20"/>
              </w:rPr>
            </w:pPr>
          </w:p>
          <w:p w14:paraId="7E1CA773" w14:textId="77777777" w:rsidR="00FA232C" w:rsidRDefault="00FA232C" w:rsidP="00DD4BDC">
            <w:pPr>
              <w:spacing w:before="60"/>
              <w:rPr>
                <w:rFonts w:cs="Arial"/>
                <w:color w:val="00000A"/>
                <w:sz w:val="20"/>
                <w:szCs w:val="20"/>
              </w:rPr>
            </w:pPr>
            <w:r>
              <w:rPr>
                <w:rFonts w:cs="Arial"/>
                <w:color w:val="00000A"/>
                <w:sz w:val="20"/>
                <w:szCs w:val="20"/>
              </w:rPr>
              <w:t>Welche Informationen über den Hindui</w:t>
            </w:r>
            <w:r>
              <w:rPr>
                <w:rFonts w:cs="Arial"/>
                <w:color w:val="00000A"/>
                <w:sz w:val="20"/>
                <w:szCs w:val="20"/>
              </w:rPr>
              <w:t>s</w:t>
            </w:r>
            <w:r>
              <w:rPr>
                <w:rFonts w:cs="Arial"/>
                <w:color w:val="00000A"/>
                <w:sz w:val="20"/>
                <w:szCs w:val="20"/>
              </w:rPr>
              <w:t>mus und Buddhismus lassen sich aus dem Lebensumfeld der Schülerinnen und Schüler und aus den Medien in Erfahrung bringen?</w:t>
            </w:r>
          </w:p>
          <w:p w14:paraId="33E2BDBA" w14:textId="77777777" w:rsidR="00FA232C" w:rsidRDefault="00FA232C" w:rsidP="00DD4BDC">
            <w:pPr>
              <w:spacing w:before="60"/>
              <w:rPr>
                <w:rFonts w:cs="Arial"/>
                <w:color w:val="00000A"/>
                <w:sz w:val="20"/>
                <w:szCs w:val="20"/>
              </w:rPr>
            </w:pPr>
          </w:p>
          <w:p w14:paraId="1C95505B" w14:textId="77777777" w:rsidR="00FA232C" w:rsidRDefault="00FA232C" w:rsidP="00DD4BDC">
            <w:pPr>
              <w:spacing w:before="60"/>
              <w:rPr>
                <w:rFonts w:cs="Arial"/>
                <w:color w:val="00000A"/>
                <w:sz w:val="20"/>
                <w:szCs w:val="20"/>
              </w:rPr>
            </w:pPr>
            <w:r>
              <w:rPr>
                <w:rFonts w:cs="Arial"/>
                <w:color w:val="00000A"/>
                <w:sz w:val="20"/>
                <w:szCs w:val="20"/>
              </w:rPr>
              <w:t>Visualisierung, erste Systematisierung und Vergleich der Rechercheergebnisse</w:t>
            </w:r>
          </w:p>
          <w:p w14:paraId="07EEB67E" w14:textId="3AFF3E8B" w:rsidR="00FA232C" w:rsidRPr="00FA232C" w:rsidRDefault="00FA232C" w:rsidP="00DD4BD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6BDBC5FB" w14:textId="77777777"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t>L MB</w:t>
            </w:r>
            <w:r w:rsidRPr="00F44FEE">
              <w:rPr>
                <w:rFonts w:eastAsia="Calibri" w:cs="Arial"/>
                <w:b/>
                <w:szCs w:val="22"/>
                <w:lang w:val="en-US"/>
              </w:rPr>
              <w:t xml:space="preserve">, </w:t>
            </w:r>
            <w:r w:rsidRPr="00F44FEE">
              <w:rPr>
                <w:rFonts w:eastAsia="Calibri" w:cs="Arial"/>
                <w:b/>
                <w:szCs w:val="22"/>
                <w:highlight w:val="cyan"/>
                <w:lang w:val="en-US"/>
              </w:rPr>
              <w:t>L VB</w:t>
            </w:r>
          </w:p>
          <w:p w14:paraId="69470F97" w14:textId="77777777" w:rsidR="00753276" w:rsidRDefault="00753276" w:rsidP="00DD4BDC">
            <w:pPr>
              <w:suppressAutoHyphens/>
              <w:rPr>
                <w:rFonts w:cs="Arial"/>
                <w:sz w:val="18"/>
                <w:szCs w:val="22"/>
              </w:rPr>
            </w:pPr>
          </w:p>
          <w:p w14:paraId="662DF2CA" w14:textId="77777777" w:rsidR="00753276" w:rsidRDefault="00753276" w:rsidP="00DD4BDC">
            <w:pPr>
              <w:suppressAutoHyphens/>
              <w:rPr>
                <w:rFonts w:cs="Arial"/>
                <w:sz w:val="18"/>
                <w:szCs w:val="22"/>
              </w:rPr>
            </w:pPr>
          </w:p>
          <w:p w14:paraId="0BC80E8C" w14:textId="77777777" w:rsidR="00753276" w:rsidRDefault="00753276" w:rsidP="00DD4BDC">
            <w:pPr>
              <w:suppressAutoHyphens/>
              <w:rPr>
                <w:rFonts w:cs="Arial"/>
                <w:sz w:val="18"/>
                <w:szCs w:val="22"/>
              </w:rPr>
            </w:pPr>
          </w:p>
          <w:p w14:paraId="14E2B833" w14:textId="77777777" w:rsidR="00753276" w:rsidRDefault="00753276" w:rsidP="00DD4BDC">
            <w:pPr>
              <w:suppressAutoHyphens/>
              <w:rPr>
                <w:rFonts w:cs="Arial"/>
                <w:sz w:val="18"/>
                <w:szCs w:val="22"/>
              </w:rPr>
            </w:pPr>
          </w:p>
          <w:p w14:paraId="58C13DDD" w14:textId="77777777" w:rsidR="00753276" w:rsidRDefault="00753276" w:rsidP="00DD4BDC">
            <w:pPr>
              <w:suppressAutoHyphens/>
              <w:rPr>
                <w:rFonts w:cs="Arial"/>
                <w:sz w:val="18"/>
                <w:szCs w:val="22"/>
              </w:rPr>
            </w:pPr>
          </w:p>
          <w:p w14:paraId="086F301D" w14:textId="77777777" w:rsidR="00753276" w:rsidRDefault="00753276" w:rsidP="00DD4BDC">
            <w:pPr>
              <w:suppressAutoHyphens/>
              <w:rPr>
                <w:rFonts w:cs="Arial"/>
                <w:sz w:val="18"/>
                <w:szCs w:val="22"/>
              </w:rPr>
            </w:pPr>
          </w:p>
          <w:p w14:paraId="2C95806F" w14:textId="77777777" w:rsidR="00753276" w:rsidRDefault="00753276" w:rsidP="00DD4BDC">
            <w:pPr>
              <w:suppressAutoHyphens/>
              <w:rPr>
                <w:rFonts w:cs="Arial"/>
                <w:sz w:val="18"/>
                <w:szCs w:val="22"/>
              </w:rPr>
            </w:pPr>
          </w:p>
          <w:p w14:paraId="7E6CE921" w14:textId="77777777" w:rsidR="00753276" w:rsidRDefault="00753276" w:rsidP="00DD4BDC">
            <w:pPr>
              <w:suppressAutoHyphens/>
              <w:rPr>
                <w:rFonts w:cs="Arial"/>
                <w:sz w:val="18"/>
                <w:szCs w:val="22"/>
              </w:rPr>
            </w:pPr>
          </w:p>
          <w:p w14:paraId="333889C8" w14:textId="77777777" w:rsidR="00753276" w:rsidRDefault="00753276" w:rsidP="00DD4BDC">
            <w:pPr>
              <w:suppressAutoHyphens/>
              <w:rPr>
                <w:rFonts w:cs="Arial"/>
                <w:sz w:val="18"/>
                <w:szCs w:val="22"/>
              </w:rPr>
            </w:pPr>
          </w:p>
          <w:p w14:paraId="1B0A7BA0" w14:textId="77777777" w:rsidR="00753276" w:rsidRPr="00CD6021" w:rsidRDefault="00753276" w:rsidP="00DD4BDC">
            <w:pPr>
              <w:suppressAutoHyphens/>
              <w:rPr>
                <w:rFonts w:eastAsia="Calibri" w:cs="Arial"/>
                <w:i/>
                <w:szCs w:val="22"/>
                <w:lang w:val="en-US"/>
              </w:rPr>
            </w:pPr>
          </w:p>
        </w:tc>
      </w:tr>
      <w:tr w:rsidR="00753276" w:rsidRPr="00D72B29" w14:paraId="3AF98D7C"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276D6344" w14:textId="273866FC" w:rsidR="00753276" w:rsidRPr="00DC387B" w:rsidRDefault="00753276" w:rsidP="00DD4BDC">
            <w:pPr>
              <w:spacing w:before="60"/>
              <w:rPr>
                <w:rFonts w:eastAsia="Calibri" w:cs="Arial"/>
                <w:szCs w:val="22"/>
              </w:rPr>
            </w:pPr>
            <w:r w:rsidRPr="00DC387B">
              <w:rPr>
                <w:rFonts w:eastAsia="Calibri" w:cs="Arial"/>
                <w:b/>
                <w:szCs w:val="22"/>
              </w:rPr>
              <w:t>2.1 Wahrnehmen und Darstellen</w:t>
            </w:r>
          </w:p>
          <w:p w14:paraId="2A85DDBA" w14:textId="3A5179BB"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6C9800FC" w14:textId="14C4C114"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1E6AAA47" w14:textId="534AFBC5"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7D131A77" w14:textId="77777777" w:rsidR="00753276" w:rsidRPr="00DC387B" w:rsidRDefault="00753276" w:rsidP="00DD4BDC">
            <w:pPr>
              <w:spacing w:before="60"/>
              <w:rPr>
                <w:rFonts w:eastAsia="Calibri" w:cs="Arial"/>
                <w:sz w:val="18"/>
                <w:szCs w:val="22"/>
              </w:rPr>
            </w:pPr>
          </w:p>
          <w:p w14:paraId="60EB3BAB"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3B5CF373" w14:textId="4D30D3FA"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metaphorische und symbolische Sprachfo</w:t>
            </w:r>
            <w:r w:rsidR="00753276" w:rsidRPr="00DC387B">
              <w:rPr>
                <w:rFonts w:eastAsia="Calibri" w:cs="Arial"/>
                <w:sz w:val="18"/>
                <w:szCs w:val="22"/>
              </w:rPr>
              <w:t>r</w:t>
            </w:r>
            <w:r w:rsidR="00753276" w:rsidRPr="00DC387B">
              <w:rPr>
                <w:rFonts w:eastAsia="Calibri" w:cs="Arial"/>
                <w:sz w:val="18"/>
                <w:szCs w:val="22"/>
              </w:rPr>
              <w:t>men und theologische Grundbegriffe erkennen und deuten, Symbole und Symbolhandlungen sowie Rituale erleben und deuten</w:t>
            </w:r>
          </w:p>
          <w:p w14:paraId="77F464EE" w14:textId="1611A501"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t>nung, Vertrauen, Glück, Leid, Trauer, Ung</w:t>
            </w:r>
            <w:r w:rsidR="00753276" w:rsidRPr="00DC387B">
              <w:rPr>
                <w:rFonts w:eastAsia="Calibri" w:cs="Arial"/>
                <w:sz w:val="18"/>
                <w:szCs w:val="22"/>
              </w:rPr>
              <w:t>e</w:t>
            </w:r>
            <w:r w:rsidR="00753276" w:rsidRPr="00DC387B">
              <w:rPr>
                <w:rFonts w:eastAsia="Calibri" w:cs="Arial"/>
                <w:sz w:val="18"/>
                <w:szCs w:val="22"/>
              </w:rPr>
              <w:t>rechtigkeit, Scheitern und Schuld erfahren und 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75D0FCB6" w14:textId="531592D3" w:rsidR="00753276" w:rsidRPr="00DC387B" w:rsidRDefault="00320744" w:rsidP="00DD4BDC">
            <w:pPr>
              <w:spacing w:before="60"/>
              <w:rPr>
                <w:rFonts w:eastAsia="Calibri" w:cs="Arial"/>
                <w:sz w:val="18"/>
                <w:szCs w:val="22"/>
              </w:rPr>
            </w:pPr>
            <w:r>
              <w:rPr>
                <w:rFonts w:eastAsia="Calibri" w:cs="Arial"/>
                <w:sz w:val="18"/>
                <w:szCs w:val="22"/>
              </w:rPr>
              <w:lastRenderedPageBreak/>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6D7BD4DD" w14:textId="77777777" w:rsidR="00753276" w:rsidRPr="00DC387B" w:rsidRDefault="00753276" w:rsidP="00DD4BDC">
            <w:pPr>
              <w:spacing w:before="60"/>
              <w:rPr>
                <w:rFonts w:eastAsia="Calibri" w:cs="Arial"/>
                <w:sz w:val="18"/>
                <w:szCs w:val="22"/>
              </w:rPr>
            </w:pPr>
          </w:p>
          <w:p w14:paraId="42A22124"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60DE297C" w14:textId="436D0034"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5EA57DB" w14:textId="2F041C08"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4A395648" w14:textId="366224CF"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14AFED50" w14:textId="77777777" w:rsidR="00753276" w:rsidRPr="00DC387B" w:rsidRDefault="00753276" w:rsidP="00DD4BDC">
            <w:pPr>
              <w:spacing w:before="60"/>
              <w:rPr>
                <w:rFonts w:eastAsia="Calibri" w:cs="Arial"/>
                <w:sz w:val="18"/>
                <w:szCs w:val="22"/>
              </w:rPr>
            </w:pPr>
          </w:p>
          <w:p w14:paraId="3C2FD1C8"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118FB695" w14:textId="4B8029E0"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eigene Gedanken, Gefühle und Sicht- b</w:t>
            </w:r>
            <w:r w:rsidR="00753276" w:rsidRPr="00DC387B">
              <w:rPr>
                <w:rFonts w:eastAsia="Calibri" w:cs="Arial"/>
                <w:sz w:val="18"/>
                <w:szCs w:val="22"/>
              </w:rPr>
              <w:t>e</w:t>
            </w:r>
            <w:r w:rsidR="00753276" w:rsidRPr="00DC387B">
              <w:rPr>
                <w:rFonts w:eastAsia="Calibri" w:cs="Arial"/>
                <w:sz w:val="18"/>
                <w:szCs w:val="22"/>
              </w:rPr>
              <w:t>ziehungsweise Verhaltensweisen (Konstrukti</w:t>
            </w:r>
            <w:r w:rsidR="00753276" w:rsidRPr="00DC387B">
              <w:rPr>
                <w:rFonts w:eastAsia="Calibri" w:cs="Arial"/>
                <w:sz w:val="18"/>
                <w:szCs w:val="22"/>
              </w:rPr>
              <w:t>o</w:t>
            </w:r>
            <w:r w:rsidR="00753276" w:rsidRPr="00DC387B">
              <w:rPr>
                <w:rFonts w:eastAsia="Calibri" w:cs="Arial"/>
                <w:sz w:val="18"/>
                <w:szCs w:val="22"/>
              </w:rPr>
              <w:t xml:space="preserve">nen) darstellen und in Beziehung setzen zu denen anderer Schülerinnen und Schüler in </w:t>
            </w:r>
            <w:r w:rsidR="00753276" w:rsidRPr="00DC387B">
              <w:rPr>
                <w:rFonts w:eastAsia="Calibri" w:cs="Arial"/>
                <w:sz w:val="18"/>
                <w:szCs w:val="22"/>
              </w:rPr>
              <w:lastRenderedPageBreak/>
              <w:t>der Lerngruppe</w:t>
            </w:r>
          </w:p>
          <w:p w14:paraId="515C2C33" w14:textId="3D04D829"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in religiöse und nicht religiöse Geda</w:t>
            </w:r>
            <w:r w:rsidR="00753276" w:rsidRPr="00DC387B">
              <w:rPr>
                <w:rFonts w:eastAsia="Calibri" w:cs="Arial"/>
                <w:sz w:val="18"/>
                <w:szCs w:val="22"/>
              </w:rPr>
              <w:t>n</w:t>
            </w:r>
            <w:r w:rsidR="00753276" w:rsidRPr="00DC387B">
              <w:rPr>
                <w:rFonts w:eastAsia="Calibri" w:cs="Arial"/>
                <w:sz w:val="18"/>
                <w:szCs w:val="22"/>
              </w:rPr>
              <w:t>ken, Gefühle, Sicht- bzw. Verhaltensweisen anderer Menschen (biblische Figuren, Heilige, Mitmenschen) hineinversetzen</w:t>
            </w:r>
          </w:p>
          <w:p w14:paraId="58187199" w14:textId="1E1342AD"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anderen wertschätzend, achtsam, sensibel und respektvoll begegnen und sich konstruktiv mit ihnen über eigene und fremde Standpunkte austauschen</w:t>
            </w:r>
          </w:p>
          <w:p w14:paraId="3CCAE8F4" w14:textId="77777777" w:rsidR="00753276" w:rsidRPr="00DC387B" w:rsidRDefault="00753276" w:rsidP="00DD4BDC">
            <w:pPr>
              <w:spacing w:before="60"/>
              <w:rPr>
                <w:rFonts w:eastAsia="Calibri" w:cs="Arial"/>
                <w:sz w:val="18"/>
                <w:szCs w:val="22"/>
              </w:rPr>
            </w:pPr>
          </w:p>
          <w:p w14:paraId="4F57A178"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6FDA67B6" w14:textId="577B0A49"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dem eigenen Leben, menschlichen Grunde</w:t>
            </w:r>
            <w:r w:rsidR="00753276" w:rsidRPr="00DC387B">
              <w:rPr>
                <w:rFonts w:eastAsia="Calibri" w:cs="Arial"/>
                <w:sz w:val="18"/>
                <w:szCs w:val="22"/>
              </w:rPr>
              <w:t>r</w:t>
            </w:r>
            <w:r w:rsidR="00753276" w:rsidRPr="00DC387B">
              <w:rPr>
                <w:rFonts w:eastAsia="Calibri" w:cs="Arial"/>
                <w:sz w:val="18"/>
                <w:szCs w:val="22"/>
              </w:rPr>
              <w:t>fahrungen und biblisch-christlicher Glauben</w:t>
            </w:r>
            <w:r w:rsidR="00753276" w:rsidRPr="00DC387B">
              <w:rPr>
                <w:rFonts w:eastAsia="Calibri" w:cs="Arial"/>
                <w:sz w:val="18"/>
                <w:szCs w:val="22"/>
              </w:rPr>
              <w:t>s</w:t>
            </w:r>
            <w:r w:rsidR="00753276" w:rsidRPr="00DC387B">
              <w:rPr>
                <w:rFonts w:eastAsia="Calibri" w:cs="Arial"/>
                <w:sz w:val="18"/>
                <w:szCs w:val="22"/>
              </w:rPr>
              <w:t>überlieferung kreativ-gestaltend Ausdruck verleihen</w:t>
            </w:r>
          </w:p>
          <w:p w14:paraId="28C99945" w14:textId="2F48BCD7"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53276" w:rsidRPr="00DC387B">
              <w:rPr>
                <w:rFonts w:eastAsia="Calibri" w:cs="Arial"/>
                <w:sz w:val="18"/>
                <w:szCs w:val="22"/>
              </w:rPr>
              <w:t>e</w:t>
            </w:r>
            <w:r w:rsidR="00753276" w:rsidRPr="00DC387B">
              <w:rPr>
                <w:rFonts w:eastAsia="Calibri" w:cs="Arial"/>
                <w:sz w:val="18"/>
                <w:szCs w:val="22"/>
              </w:rPr>
              <w:t>schichte und Gegenwart Impulse für das eig</w:t>
            </w:r>
            <w:r w:rsidR="00753276" w:rsidRPr="00DC387B">
              <w:rPr>
                <w:rFonts w:eastAsia="Calibri" w:cs="Arial"/>
                <w:sz w:val="18"/>
                <w:szCs w:val="22"/>
              </w:rPr>
              <w:t>e</w:t>
            </w:r>
            <w:r w:rsidR="00753276" w:rsidRPr="00DC387B">
              <w:rPr>
                <w:rFonts w:eastAsia="Calibri" w:cs="Arial"/>
                <w:sz w:val="18"/>
                <w:szCs w:val="22"/>
              </w:rPr>
              <w:t>ne Handeln gewinnen</w:t>
            </w:r>
          </w:p>
          <w:p w14:paraId="64034918" w14:textId="5B1C9381" w:rsidR="00753276" w:rsidRPr="00DC387B" w:rsidRDefault="00320744" w:rsidP="005B2028">
            <w:pPr>
              <w:spacing w:before="60"/>
              <w:rPr>
                <w:rFonts w:eastAsia="Calibri" w:cs="Arial"/>
                <w:i/>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DCE9CB" w14:textId="77777777" w:rsidR="00753276" w:rsidRPr="00DC387B" w:rsidRDefault="004072C7" w:rsidP="00DD4BDC">
            <w:pPr>
              <w:spacing w:before="60"/>
              <w:rPr>
                <w:rFonts w:eastAsia="Calibri" w:cs="Arial"/>
                <w:b/>
                <w:szCs w:val="22"/>
              </w:rPr>
            </w:pPr>
            <w:r w:rsidRPr="00DC387B">
              <w:rPr>
                <w:rFonts w:eastAsia="Calibri" w:cs="Arial"/>
                <w:b/>
                <w:szCs w:val="22"/>
              </w:rPr>
              <w:lastRenderedPageBreak/>
              <w:t>3.3.7 Religionen und Weltanscha</w:t>
            </w:r>
            <w:r w:rsidRPr="00DC387B">
              <w:rPr>
                <w:rFonts w:eastAsia="Calibri" w:cs="Arial"/>
                <w:b/>
                <w:szCs w:val="22"/>
              </w:rPr>
              <w:t>u</w:t>
            </w:r>
            <w:r w:rsidRPr="00DC387B">
              <w:rPr>
                <w:rFonts w:eastAsia="Calibri" w:cs="Arial"/>
                <w:b/>
                <w:szCs w:val="22"/>
              </w:rPr>
              <w:t>ungen</w:t>
            </w:r>
          </w:p>
          <w:p w14:paraId="1D87FE2E" w14:textId="77777777" w:rsidR="004072C7" w:rsidRPr="00DC387B" w:rsidRDefault="004072C7" w:rsidP="00DD4BDC">
            <w:pPr>
              <w:spacing w:before="60"/>
              <w:rPr>
                <w:rFonts w:eastAsia="Calibri" w:cs="Arial"/>
                <w:sz w:val="20"/>
                <w:szCs w:val="22"/>
              </w:rPr>
            </w:pPr>
            <w:r w:rsidRPr="00DC387B">
              <w:rPr>
                <w:rFonts w:eastAsia="Calibri" w:cs="Arial"/>
                <w:sz w:val="20"/>
                <w:szCs w:val="22"/>
              </w:rPr>
              <w:t>(1) beschreiben, wie die Weltreligion Bu</w:t>
            </w:r>
            <w:r w:rsidRPr="00DC387B">
              <w:rPr>
                <w:rFonts w:eastAsia="Calibri" w:cs="Arial"/>
                <w:sz w:val="20"/>
                <w:szCs w:val="22"/>
              </w:rPr>
              <w:t>d</w:t>
            </w:r>
            <w:r w:rsidRPr="00DC387B">
              <w:rPr>
                <w:rFonts w:eastAsia="Calibri" w:cs="Arial"/>
                <w:sz w:val="20"/>
                <w:szCs w:val="22"/>
              </w:rPr>
              <w:t>dhismus oder Hinduismus in Umfeld und Medien sichtbar wird</w:t>
            </w:r>
          </w:p>
          <w:p w14:paraId="6D1804E5" w14:textId="4E0AFCD7" w:rsidR="004072C7" w:rsidRPr="00DC387B" w:rsidRDefault="004072C7" w:rsidP="004072C7">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4D80A39A"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5B111FB0" w14:textId="77777777" w:rsidR="00753276" w:rsidRPr="00DC387B" w:rsidRDefault="00753276" w:rsidP="00DD4BDC">
            <w:pPr>
              <w:spacing w:before="60"/>
              <w:rPr>
                <w:rFonts w:eastAsia="Calibri" w:cs="Arial"/>
                <w:i/>
                <w:szCs w:val="22"/>
              </w:rPr>
            </w:pPr>
          </w:p>
        </w:tc>
      </w:tr>
      <w:tr w:rsidR="00753276" w:rsidRPr="00D72B29" w14:paraId="154CE586" w14:textId="77777777" w:rsidTr="00DD4BDC">
        <w:trPr>
          <w:trHeight w:val="2906"/>
          <w:jc w:val="center"/>
        </w:trPr>
        <w:tc>
          <w:tcPr>
            <w:tcW w:w="1250" w:type="pct"/>
            <w:vMerge/>
            <w:tcBorders>
              <w:left w:val="single" w:sz="4" w:space="0" w:color="auto"/>
              <w:right w:val="single" w:sz="4" w:space="0" w:color="auto"/>
            </w:tcBorders>
            <w:shd w:val="clear" w:color="auto" w:fill="auto"/>
          </w:tcPr>
          <w:p w14:paraId="12B5B321" w14:textId="2701CDD1"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4D400903" w14:textId="77777777" w:rsidR="004072C7" w:rsidRPr="00DC387B" w:rsidRDefault="004072C7" w:rsidP="004072C7">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0DF120DC" w14:textId="4884CECC" w:rsidR="00753276" w:rsidRPr="00DC387B" w:rsidRDefault="004072C7" w:rsidP="004072C7">
            <w:pPr>
              <w:spacing w:before="60"/>
              <w:rPr>
                <w:rFonts w:eastAsia="Calibri" w:cs="Arial"/>
                <w:sz w:val="20"/>
                <w:szCs w:val="22"/>
              </w:rPr>
            </w:pPr>
            <w:r w:rsidRPr="00DC387B">
              <w:rPr>
                <w:rFonts w:eastAsia="Calibri" w:cs="Arial"/>
                <w:sz w:val="20"/>
                <w:szCs w:val="22"/>
              </w:rPr>
              <w:t xml:space="preserve">(3) </w:t>
            </w:r>
            <w:r w:rsidR="00FA232C" w:rsidRPr="00DC387B">
              <w:rPr>
                <w:rFonts w:eastAsia="Calibri" w:cs="Arial"/>
                <w:sz w:val="20"/>
                <w:szCs w:val="22"/>
              </w:rPr>
              <w:t>Aspekte hinduistischer Lehren (zum Beispiel Kastenwesen, Reinkarnation, Dharma, Brahman, Atman) oder buddhi</w:t>
            </w:r>
            <w:r w:rsidR="00FA232C" w:rsidRPr="00DC387B">
              <w:rPr>
                <w:rFonts w:eastAsia="Calibri" w:cs="Arial"/>
                <w:sz w:val="20"/>
                <w:szCs w:val="22"/>
              </w:rPr>
              <w:t>s</w:t>
            </w:r>
            <w:r w:rsidR="00FA232C" w:rsidRPr="00DC387B">
              <w:rPr>
                <w:rFonts w:eastAsia="Calibri" w:cs="Arial"/>
                <w:sz w:val="20"/>
                <w:szCs w:val="22"/>
              </w:rPr>
              <w:t>tischer Lehren (z.B. Buddha, Karma, ach</w:t>
            </w:r>
            <w:r w:rsidR="00FA232C" w:rsidRPr="00DC387B">
              <w:rPr>
                <w:rFonts w:eastAsia="Calibri" w:cs="Arial"/>
                <w:sz w:val="20"/>
                <w:szCs w:val="22"/>
              </w:rPr>
              <w:t>t</w:t>
            </w:r>
            <w:r w:rsidR="00FA232C" w:rsidRPr="00DC387B">
              <w:rPr>
                <w:rFonts w:eastAsia="Calibri" w:cs="Arial"/>
                <w:sz w:val="20"/>
                <w:szCs w:val="22"/>
              </w:rPr>
              <w:t>facher Pfad) erklären</w:t>
            </w:r>
          </w:p>
          <w:p w14:paraId="76864FBE" w14:textId="77777777" w:rsidR="004072C7" w:rsidRPr="00DC387B" w:rsidRDefault="004072C7" w:rsidP="004072C7">
            <w:pPr>
              <w:spacing w:before="60"/>
              <w:rPr>
                <w:rFonts w:eastAsia="Calibri" w:cs="Arial"/>
                <w:sz w:val="20"/>
                <w:szCs w:val="22"/>
              </w:rPr>
            </w:pPr>
          </w:p>
          <w:p w14:paraId="7A2C4C95" w14:textId="77777777" w:rsidR="00C24656" w:rsidRPr="00DC387B" w:rsidRDefault="00C24656" w:rsidP="004072C7">
            <w:pPr>
              <w:spacing w:before="60"/>
              <w:rPr>
                <w:rFonts w:eastAsia="Calibri" w:cs="Arial"/>
                <w:sz w:val="20"/>
                <w:szCs w:val="22"/>
              </w:rPr>
            </w:pPr>
          </w:p>
          <w:p w14:paraId="1082D669" w14:textId="77777777" w:rsidR="00C24656" w:rsidRPr="00DC387B" w:rsidRDefault="00C24656" w:rsidP="004072C7">
            <w:pPr>
              <w:spacing w:before="60"/>
              <w:rPr>
                <w:rFonts w:eastAsia="Calibri" w:cs="Arial"/>
                <w:sz w:val="20"/>
                <w:szCs w:val="22"/>
              </w:rPr>
            </w:pPr>
          </w:p>
          <w:p w14:paraId="06682B60" w14:textId="77777777" w:rsidR="00C24656" w:rsidRPr="00DC387B" w:rsidRDefault="00C24656" w:rsidP="004072C7">
            <w:pPr>
              <w:spacing w:before="60"/>
              <w:rPr>
                <w:rFonts w:eastAsia="Calibri" w:cs="Arial"/>
                <w:sz w:val="20"/>
                <w:szCs w:val="22"/>
              </w:rPr>
            </w:pPr>
          </w:p>
          <w:p w14:paraId="6554C250" w14:textId="77777777" w:rsidR="00C24656" w:rsidRPr="00DC387B" w:rsidRDefault="00C24656" w:rsidP="004072C7">
            <w:pPr>
              <w:spacing w:before="60"/>
              <w:rPr>
                <w:rFonts w:eastAsia="Calibri" w:cs="Arial"/>
                <w:sz w:val="20"/>
                <w:szCs w:val="22"/>
              </w:rPr>
            </w:pPr>
          </w:p>
          <w:p w14:paraId="7FAF58FD" w14:textId="77777777" w:rsidR="00C24656" w:rsidRPr="00DC387B" w:rsidRDefault="00C24656" w:rsidP="004072C7">
            <w:pPr>
              <w:spacing w:before="60"/>
              <w:rPr>
                <w:rFonts w:eastAsia="Calibri" w:cs="Arial"/>
                <w:sz w:val="20"/>
                <w:szCs w:val="22"/>
              </w:rPr>
            </w:pPr>
          </w:p>
          <w:p w14:paraId="04F5F1A0" w14:textId="77777777" w:rsidR="00C24656" w:rsidRPr="00DC387B" w:rsidRDefault="00C24656" w:rsidP="004072C7">
            <w:pPr>
              <w:spacing w:before="60"/>
              <w:rPr>
                <w:rFonts w:eastAsia="Calibri" w:cs="Arial"/>
                <w:sz w:val="20"/>
                <w:szCs w:val="22"/>
              </w:rPr>
            </w:pPr>
          </w:p>
          <w:p w14:paraId="6A434996" w14:textId="77777777" w:rsidR="00C24656" w:rsidRPr="00DC387B" w:rsidRDefault="00C24656" w:rsidP="004072C7">
            <w:pPr>
              <w:spacing w:before="60"/>
              <w:rPr>
                <w:rFonts w:eastAsia="Calibri" w:cs="Arial"/>
                <w:sz w:val="20"/>
                <w:szCs w:val="22"/>
              </w:rPr>
            </w:pPr>
          </w:p>
          <w:p w14:paraId="326ADDC1" w14:textId="77777777" w:rsidR="00C24656" w:rsidRPr="00DC387B" w:rsidRDefault="00C24656" w:rsidP="004072C7">
            <w:pPr>
              <w:spacing w:before="60"/>
              <w:rPr>
                <w:rFonts w:eastAsia="Calibri" w:cs="Arial"/>
                <w:sz w:val="20"/>
                <w:szCs w:val="22"/>
              </w:rPr>
            </w:pPr>
          </w:p>
          <w:p w14:paraId="48C9FBEC" w14:textId="77777777" w:rsidR="00C24656" w:rsidRPr="00DC387B" w:rsidRDefault="00C24656" w:rsidP="004072C7">
            <w:pPr>
              <w:spacing w:before="60"/>
              <w:rPr>
                <w:rFonts w:eastAsia="Calibri" w:cs="Arial"/>
                <w:sz w:val="20"/>
                <w:szCs w:val="22"/>
              </w:rPr>
            </w:pPr>
          </w:p>
          <w:p w14:paraId="07D2592A" w14:textId="77777777" w:rsidR="00C24656" w:rsidRPr="00DC387B" w:rsidRDefault="00C24656" w:rsidP="004072C7">
            <w:pPr>
              <w:spacing w:before="60"/>
              <w:rPr>
                <w:rFonts w:eastAsia="Calibri" w:cs="Arial"/>
                <w:sz w:val="20"/>
                <w:szCs w:val="22"/>
              </w:rPr>
            </w:pPr>
          </w:p>
          <w:p w14:paraId="2BB35E3A" w14:textId="77777777" w:rsidR="00C24656" w:rsidRPr="00DC387B" w:rsidRDefault="00C24656" w:rsidP="004072C7">
            <w:pPr>
              <w:spacing w:before="60"/>
              <w:rPr>
                <w:rFonts w:eastAsia="Calibri" w:cs="Arial"/>
                <w:sz w:val="20"/>
                <w:szCs w:val="22"/>
              </w:rPr>
            </w:pPr>
          </w:p>
          <w:p w14:paraId="1B3292DE" w14:textId="77777777" w:rsidR="00C24656" w:rsidRPr="00DC387B" w:rsidRDefault="00C24656" w:rsidP="004072C7">
            <w:pPr>
              <w:spacing w:before="60"/>
              <w:rPr>
                <w:rFonts w:eastAsia="Calibri" w:cs="Arial"/>
                <w:sz w:val="20"/>
                <w:szCs w:val="22"/>
              </w:rPr>
            </w:pPr>
          </w:p>
          <w:p w14:paraId="7E39002C" w14:textId="77777777" w:rsidR="00C24656" w:rsidRPr="00DC387B" w:rsidRDefault="00C24656" w:rsidP="004072C7">
            <w:pPr>
              <w:spacing w:before="60"/>
              <w:rPr>
                <w:rFonts w:eastAsia="Calibri" w:cs="Arial"/>
                <w:sz w:val="20"/>
                <w:szCs w:val="22"/>
              </w:rPr>
            </w:pPr>
          </w:p>
          <w:p w14:paraId="1692AD3C" w14:textId="77777777" w:rsidR="00FA232C" w:rsidRPr="00DC387B" w:rsidRDefault="00FA232C" w:rsidP="00FA232C">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29FE459F" w14:textId="140C8435" w:rsidR="00FA232C" w:rsidRPr="00DC387B" w:rsidRDefault="00FA232C" w:rsidP="00FA232C">
            <w:pPr>
              <w:spacing w:before="60"/>
              <w:rPr>
                <w:rFonts w:eastAsia="Calibri" w:cs="Arial"/>
                <w:sz w:val="20"/>
                <w:szCs w:val="22"/>
              </w:rPr>
            </w:pPr>
            <w:r w:rsidRPr="00DC387B">
              <w:rPr>
                <w:rFonts w:eastAsia="Calibri" w:cs="Arial"/>
                <w:sz w:val="20"/>
                <w:szCs w:val="22"/>
              </w:rPr>
              <w:t>(2) die Heilsversprechen und Sinnangeb</w:t>
            </w:r>
            <w:r w:rsidRPr="00DC387B">
              <w:rPr>
                <w:rFonts w:eastAsia="Calibri" w:cs="Arial"/>
                <w:sz w:val="20"/>
                <w:szCs w:val="22"/>
              </w:rPr>
              <w:t>o</w:t>
            </w:r>
            <w:r w:rsidRPr="00DC387B">
              <w:rPr>
                <w:rFonts w:eastAsia="Calibri" w:cs="Arial"/>
                <w:sz w:val="20"/>
                <w:szCs w:val="22"/>
              </w:rPr>
              <w:t>te religiöser Se</w:t>
            </w:r>
            <w:r w:rsidRPr="00DC387B">
              <w:rPr>
                <w:rFonts w:eastAsia="Calibri" w:cs="Arial"/>
                <w:sz w:val="20"/>
                <w:szCs w:val="22"/>
              </w:rPr>
              <w:t>k</w:t>
            </w:r>
            <w:r w:rsidRPr="00DC387B">
              <w:rPr>
                <w:rFonts w:eastAsia="Calibri" w:cs="Arial"/>
                <w:sz w:val="20"/>
                <w:szCs w:val="22"/>
              </w:rPr>
              <w:t>ten/Sondergemeinschaften und Psych</w:t>
            </w:r>
            <w:r w:rsidRPr="00DC387B">
              <w:rPr>
                <w:rFonts w:eastAsia="Calibri" w:cs="Arial"/>
                <w:sz w:val="20"/>
                <w:szCs w:val="22"/>
              </w:rPr>
              <w:t>o</w:t>
            </w:r>
            <w:r w:rsidRPr="00DC387B">
              <w:rPr>
                <w:rFonts w:eastAsia="Calibri" w:cs="Arial"/>
                <w:sz w:val="20"/>
                <w:szCs w:val="22"/>
              </w:rPr>
              <w:t>gruppen in den Medien beschreiben</w:t>
            </w:r>
          </w:p>
          <w:p w14:paraId="1AC1BE14" w14:textId="77777777" w:rsidR="00FA232C" w:rsidRPr="00DC387B" w:rsidRDefault="00FA232C" w:rsidP="004072C7">
            <w:pPr>
              <w:spacing w:before="60"/>
              <w:rPr>
                <w:rFonts w:eastAsia="Calibri" w:cs="Arial"/>
                <w:sz w:val="20"/>
                <w:szCs w:val="22"/>
              </w:rPr>
            </w:pPr>
          </w:p>
          <w:p w14:paraId="5026F5BA" w14:textId="77777777" w:rsidR="005B2028" w:rsidRPr="00DC387B" w:rsidRDefault="005B2028" w:rsidP="004072C7">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01ADC19B" w14:textId="659A23D2" w:rsidR="005B2028" w:rsidRPr="00DC387B" w:rsidRDefault="005B2028" w:rsidP="004072C7">
            <w:pPr>
              <w:spacing w:before="60"/>
              <w:rPr>
                <w:rFonts w:eastAsia="Calibri" w:cs="Arial"/>
                <w:sz w:val="20"/>
                <w:szCs w:val="22"/>
              </w:rPr>
            </w:pPr>
            <w:r w:rsidRPr="00DC387B">
              <w:rPr>
                <w:rFonts w:eastAsia="Calibri" w:cs="Arial"/>
                <w:sz w:val="20"/>
                <w:szCs w:val="22"/>
              </w:rPr>
              <w:t>(4) erklären, welche Gefährdungen von einer religiösen Sekte oder Psychogruppe ausgehen können</w:t>
            </w:r>
          </w:p>
          <w:p w14:paraId="5FA5ADBC" w14:textId="09E216D8" w:rsidR="004072C7" w:rsidRPr="00DC387B" w:rsidRDefault="004072C7" w:rsidP="004072C7">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6D0F3708" w14:textId="0A95E380" w:rsidR="00753276" w:rsidRPr="00DC387B" w:rsidRDefault="00FA232C" w:rsidP="00DD4BDC">
            <w:pPr>
              <w:spacing w:before="60"/>
              <w:rPr>
                <w:rFonts w:eastAsia="Calibri"/>
                <w:b/>
              </w:rPr>
            </w:pPr>
            <w:r w:rsidRPr="00DC387B">
              <w:rPr>
                <w:rFonts w:eastAsia="Calibri"/>
                <w:b/>
              </w:rPr>
              <w:lastRenderedPageBreak/>
              <w:t>Aspekte des Hinduismus</w:t>
            </w:r>
          </w:p>
          <w:p w14:paraId="7BBF1441" w14:textId="77777777" w:rsidR="00FA232C" w:rsidRPr="00DC387B" w:rsidRDefault="00FA232C" w:rsidP="00DD4BDC">
            <w:pPr>
              <w:spacing w:before="60"/>
              <w:rPr>
                <w:rFonts w:eastAsia="Calibri"/>
                <w:sz w:val="20"/>
              </w:rPr>
            </w:pPr>
          </w:p>
          <w:p w14:paraId="6C79069C" w14:textId="77777777" w:rsidR="00FA232C" w:rsidRPr="00DC387B" w:rsidRDefault="00FA232C" w:rsidP="00DD4BDC">
            <w:pPr>
              <w:spacing w:before="60"/>
              <w:rPr>
                <w:rFonts w:eastAsia="Calibri"/>
                <w:i/>
                <w:sz w:val="20"/>
              </w:rPr>
            </w:pPr>
            <w:r w:rsidRPr="00DC387B">
              <w:rPr>
                <w:rFonts w:eastAsia="Calibri"/>
                <w:i/>
                <w:sz w:val="20"/>
              </w:rPr>
              <w:t>Erarbeitung</w:t>
            </w:r>
          </w:p>
          <w:p w14:paraId="334552E8" w14:textId="77777777" w:rsidR="00FA232C" w:rsidRPr="00DC387B" w:rsidRDefault="00FA232C" w:rsidP="00DD4BDC">
            <w:pPr>
              <w:spacing w:before="60"/>
              <w:rPr>
                <w:rFonts w:eastAsia="Calibri"/>
                <w:sz w:val="20"/>
              </w:rPr>
            </w:pPr>
            <w:r w:rsidRPr="00DC387B">
              <w:rPr>
                <w:rFonts w:eastAsia="Calibri"/>
                <w:sz w:val="20"/>
              </w:rPr>
              <w:t>Zentrale Inhalte hinduistischer Lehren und ihr Zusammenhang</w:t>
            </w:r>
          </w:p>
          <w:p w14:paraId="2A367A05" w14:textId="06350C27" w:rsidR="00FA232C" w:rsidRPr="00DC387B" w:rsidRDefault="00FA232C" w:rsidP="005B2028">
            <w:pPr>
              <w:pStyle w:val="Listenabsatz"/>
              <w:numPr>
                <w:ilvl w:val="0"/>
                <w:numId w:val="31"/>
              </w:numPr>
              <w:spacing w:before="60"/>
              <w:ind w:left="404" w:hanging="284"/>
              <w:rPr>
                <w:sz w:val="20"/>
              </w:rPr>
            </w:pPr>
            <w:r w:rsidRPr="00DC387B">
              <w:rPr>
                <w:sz w:val="20"/>
              </w:rPr>
              <w:t>Zur Frage nach dem Jenseits und dem Numinosen</w:t>
            </w:r>
          </w:p>
          <w:p w14:paraId="3C1FE925" w14:textId="77777777" w:rsidR="00FA232C" w:rsidRPr="00DC387B" w:rsidRDefault="00FA232C" w:rsidP="005B2028">
            <w:pPr>
              <w:pStyle w:val="Listenabsatz"/>
              <w:numPr>
                <w:ilvl w:val="0"/>
                <w:numId w:val="31"/>
              </w:numPr>
              <w:spacing w:before="60"/>
              <w:ind w:left="404" w:hanging="284"/>
              <w:rPr>
                <w:sz w:val="20"/>
              </w:rPr>
            </w:pPr>
            <w:r w:rsidRPr="00DC387B">
              <w:rPr>
                <w:sz w:val="20"/>
              </w:rPr>
              <w:t>Die Bedeutung von Brahman, Atman, Polytheismus, Göttern und ihren Funktionen</w:t>
            </w:r>
          </w:p>
          <w:p w14:paraId="4381843D" w14:textId="3DC39B7A" w:rsidR="00FA232C" w:rsidRPr="00DC387B" w:rsidRDefault="00FA232C" w:rsidP="005B2028">
            <w:pPr>
              <w:pStyle w:val="Listenabsatz"/>
              <w:numPr>
                <w:ilvl w:val="0"/>
                <w:numId w:val="31"/>
              </w:numPr>
              <w:spacing w:before="60"/>
              <w:ind w:left="404" w:hanging="284"/>
              <w:rPr>
                <w:sz w:val="20"/>
              </w:rPr>
            </w:pPr>
            <w:r w:rsidRPr="00DC387B">
              <w:rPr>
                <w:sz w:val="20"/>
              </w:rPr>
              <w:t>Zur Frage nach der Gestaltung und dem Ziel des Lebens</w:t>
            </w:r>
            <w:r w:rsidR="00302385" w:rsidRPr="00DC387B">
              <w:rPr>
                <w:sz w:val="20"/>
              </w:rPr>
              <w:t xml:space="preserve">: Kastenwesen, </w:t>
            </w:r>
            <w:r w:rsidR="00302385" w:rsidRPr="00DC387B">
              <w:rPr>
                <w:sz w:val="20"/>
              </w:rPr>
              <w:lastRenderedPageBreak/>
              <w:t>Karma, Reinkarnation</w:t>
            </w:r>
          </w:p>
          <w:p w14:paraId="5EE230D6" w14:textId="77777777" w:rsidR="00302385" w:rsidRPr="00DC387B" w:rsidRDefault="00302385" w:rsidP="00DD4BDC">
            <w:pPr>
              <w:spacing w:before="60"/>
              <w:rPr>
                <w:rFonts w:eastAsia="Calibri"/>
                <w:sz w:val="20"/>
              </w:rPr>
            </w:pPr>
          </w:p>
          <w:p w14:paraId="7543D36F" w14:textId="77777777" w:rsidR="00302385" w:rsidRPr="00DC387B" w:rsidRDefault="00302385" w:rsidP="00DD4BDC">
            <w:pPr>
              <w:spacing w:before="60"/>
              <w:rPr>
                <w:rFonts w:eastAsia="Calibri"/>
                <w:b/>
              </w:rPr>
            </w:pPr>
            <w:r w:rsidRPr="00DC387B">
              <w:rPr>
                <w:rFonts w:eastAsia="Calibri"/>
                <w:b/>
              </w:rPr>
              <w:t>Aspekte des Buddhismus</w:t>
            </w:r>
          </w:p>
          <w:p w14:paraId="169C01DA" w14:textId="77777777" w:rsidR="00302385" w:rsidRPr="00DC387B" w:rsidRDefault="00302385" w:rsidP="00DD4BDC">
            <w:pPr>
              <w:spacing w:before="60"/>
              <w:rPr>
                <w:rFonts w:eastAsia="Calibri"/>
                <w:sz w:val="20"/>
              </w:rPr>
            </w:pPr>
          </w:p>
          <w:p w14:paraId="64D4EFE0" w14:textId="77777777" w:rsidR="00302385" w:rsidRPr="00DC387B" w:rsidRDefault="00302385" w:rsidP="00DD4BDC">
            <w:pPr>
              <w:spacing w:before="60"/>
              <w:rPr>
                <w:rFonts w:eastAsia="Calibri"/>
                <w:i/>
                <w:sz w:val="20"/>
              </w:rPr>
            </w:pPr>
            <w:r w:rsidRPr="00DC387B">
              <w:rPr>
                <w:rFonts w:eastAsia="Calibri"/>
                <w:i/>
                <w:sz w:val="20"/>
              </w:rPr>
              <w:t>Erarbeitung</w:t>
            </w:r>
          </w:p>
          <w:p w14:paraId="58035764" w14:textId="187FFF84" w:rsidR="00302385" w:rsidRPr="00DC387B" w:rsidRDefault="00C24656" w:rsidP="00DD4BDC">
            <w:pPr>
              <w:spacing w:before="60"/>
              <w:rPr>
                <w:rFonts w:eastAsia="Calibri"/>
                <w:sz w:val="20"/>
              </w:rPr>
            </w:pPr>
            <w:r w:rsidRPr="00DC387B">
              <w:rPr>
                <w:rFonts w:eastAsia="Calibri"/>
                <w:sz w:val="20"/>
              </w:rPr>
              <w:t>Zentrale Inhalte buddhistischer Lehren und ihr Zusammenhang</w:t>
            </w:r>
          </w:p>
          <w:p w14:paraId="017A3716" w14:textId="2A9C866B" w:rsidR="00C24656" w:rsidRPr="00DC387B" w:rsidRDefault="00C24656" w:rsidP="005B2028">
            <w:pPr>
              <w:pStyle w:val="Listenabsatz"/>
              <w:numPr>
                <w:ilvl w:val="0"/>
                <w:numId w:val="31"/>
              </w:numPr>
              <w:spacing w:before="60"/>
              <w:ind w:left="404" w:hanging="284"/>
              <w:rPr>
                <w:sz w:val="20"/>
              </w:rPr>
            </w:pPr>
            <w:r w:rsidRPr="00DC387B">
              <w:rPr>
                <w:sz w:val="20"/>
              </w:rPr>
              <w:t>Zur Frage nach dem Jenseits und dem Numinosen: NIrwana; a-theistische Vorstellung</w:t>
            </w:r>
          </w:p>
          <w:p w14:paraId="51DD8911" w14:textId="00BEC783" w:rsidR="00C24656" w:rsidRPr="00DC387B" w:rsidRDefault="00C24656" w:rsidP="005B2028">
            <w:pPr>
              <w:pStyle w:val="Listenabsatz"/>
              <w:numPr>
                <w:ilvl w:val="0"/>
                <w:numId w:val="31"/>
              </w:numPr>
              <w:spacing w:before="60"/>
              <w:ind w:left="404" w:hanging="284"/>
              <w:rPr>
                <w:sz w:val="20"/>
              </w:rPr>
            </w:pPr>
            <w:r w:rsidRPr="00DC387B">
              <w:rPr>
                <w:sz w:val="20"/>
              </w:rPr>
              <w:t>Zur Frage nach der Gestaltung und dem Ziel des Lebens: Weg des Sid</w:t>
            </w:r>
            <w:r w:rsidRPr="00DC387B">
              <w:rPr>
                <w:sz w:val="20"/>
              </w:rPr>
              <w:t>d</w:t>
            </w:r>
            <w:r w:rsidRPr="00DC387B">
              <w:rPr>
                <w:sz w:val="20"/>
              </w:rPr>
              <w:t>harta Gaudama, Legende von den vier Ausfahrten; vier edle Wahrheiten; achtfacher Pfad; Meditation und E</w:t>
            </w:r>
            <w:r w:rsidRPr="00DC387B">
              <w:rPr>
                <w:sz w:val="20"/>
              </w:rPr>
              <w:t>r</w:t>
            </w:r>
            <w:r w:rsidRPr="00DC387B">
              <w:rPr>
                <w:sz w:val="20"/>
              </w:rPr>
              <w:t>leuchtung; Reinkarnation</w:t>
            </w:r>
          </w:p>
          <w:p w14:paraId="31F8950D" w14:textId="77777777" w:rsidR="00C24656" w:rsidRPr="00DC387B" w:rsidRDefault="00C24656" w:rsidP="00DD4BDC">
            <w:pPr>
              <w:spacing w:before="60"/>
              <w:rPr>
                <w:rFonts w:eastAsia="Calibri"/>
                <w:sz w:val="20"/>
              </w:rPr>
            </w:pPr>
          </w:p>
          <w:p w14:paraId="79FF7864" w14:textId="6832A68D" w:rsidR="00FA232C" w:rsidRPr="00DC387B" w:rsidRDefault="00C24656" w:rsidP="00DD4BDC">
            <w:pPr>
              <w:spacing w:before="60"/>
              <w:rPr>
                <w:rFonts w:eastAsia="Calibri"/>
                <w:b/>
                <w:sz w:val="20"/>
              </w:rPr>
            </w:pPr>
            <w:r w:rsidRPr="00DC387B">
              <w:rPr>
                <w:rFonts w:eastAsia="Calibri"/>
                <w:b/>
                <w:sz w:val="20"/>
              </w:rPr>
              <w:t>Fernöstliche Religionen und Esoterik</w:t>
            </w:r>
          </w:p>
          <w:p w14:paraId="720700B3" w14:textId="58BA9FEB" w:rsidR="00FA232C" w:rsidRPr="00DC387B" w:rsidRDefault="00FA232C" w:rsidP="00DD4BDC">
            <w:pPr>
              <w:spacing w:before="60"/>
              <w:rPr>
                <w:rFonts w:eastAsia="Calibri"/>
              </w:rPr>
            </w:pPr>
            <w:r>
              <w:rPr>
                <w:rFonts w:cs="Arial"/>
                <w:color w:val="00000A"/>
                <w:sz w:val="20"/>
                <w:szCs w:val="20"/>
              </w:rPr>
              <w:t>Einordnung und Abgrenzung hinduist</w:t>
            </w:r>
            <w:r>
              <w:rPr>
                <w:rFonts w:cs="Arial"/>
                <w:color w:val="00000A"/>
                <w:sz w:val="20"/>
                <w:szCs w:val="20"/>
              </w:rPr>
              <w:t>i</w:t>
            </w:r>
            <w:r>
              <w:rPr>
                <w:rFonts w:cs="Arial"/>
                <w:color w:val="00000A"/>
                <w:sz w:val="20"/>
                <w:szCs w:val="20"/>
              </w:rPr>
              <w:t>scher und buddhistischer Traditionen g</w:t>
            </w:r>
            <w:r>
              <w:rPr>
                <w:rFonts w:cs="Arial"/>
                <w:color w:val="00000A"/>
                <w:sz w:val="20"/>
                <w:szCs w:val="20"/>
              </w:rPr>
              <w:t>e</w:t>
            </w:r>
            <w:r>
              <w:rPr>
                <w:rFonts w:cs="Arial"/>
                <w:color w:val="00000A"/>
                <w:sz w:val="20"/>
                <w:szCs w:val="20"/>
              </w:rPr>
              <w:t>genüber den Versprechungen esoter</w:t>
            </w:r>
            <w:r>
              <w:rPr>
                <w:rFonts w:cs="Arial"/>
                <w:color w:val="00000A"/>
                <w:sz w:val="20"/>
                <w:szCs w:val="20"/>
              </w:rPr>
              <w:t>i</w:t>
            </w:r>
            <w:r>
              <w:rPr>
                <w:rFonts w:cs="Arial"/>
                <w:color w:val="00000A"/>
                <w:sz w:val="20"/>
                <w:szCs w:val="20"/>
              </w:rPr>
              <w:t>scher Sekten</w:t>
            </w:r>
          </w:p>
        </w:tc>
        <w:tc>
          <w:tcPr>
            <w:tcW w:w="1250" w:type="pct"/>
            <w:tcBorders>
              <w:left w:val="single" w:sz="4" w:space="0" w:color="auto"/>
              <w:right w:val="single" w:sz="4" w:space="0" w:color="auto"/>
            </w:tcBorders>
            <w:shd w:val="clear" w:color="auto" w:fill="auto"/>
          </w:tcPr>
          <w:p w14:paraId="11B2D974" w14:textId="77777777" w:rsidR="00753276" w:rsidRPr="00DC387B" w:rsidRDefault="00753276" w:rsidP="00DD4BDC">
            <w:pPr>
              <w:spacing w:before="60"/>
              <w:rPr>
                <w:rFonts w:eastAsia="Calibri" w:cs="Arial"/>
                <w:sz w:val="18"/>
                <w:szCs w:val="22"/>
              </w:rPr>
            </w:pPr>
          </w:p>
        </w:tc>
      </w:tr>
      <w:tr w:rsidR="005B2028" w:rsidRPr="00D72B29" w14:paraId="6C176BA3" w14:textId="77777777" w:rsidTr="005B2028">
        <w:trPr>
          <w:trHeight w:val="9069"/>
          <w:jc w:val="center"/>
        </w:trPr>
        <w:tc>
          <w:tcPr>
            <w:tcW w:w="1250" w:type="pct"/>
            <w:vMerge/>
            <w:tcBorders>
              <w:left w:val="single" w:sz="4" w:space="0" w:color="auto"/>
              <w:right w:val="single" w:sz="4" w:space="0" w:color="auto"/>
            </w:tcBorders>
            <w:shd w:val="clear" w:color="auto" w:fill="auto"/>
          </w:tcPr>
          <w:p w14:paraId="420E09DD" w14:textId="01E91368" w:rsidR="005B2028" w:rsidRPr="00DC387B" w:rsidRDefault="005B2028"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0EC60451" w14:textId="77777777" w:rsidR="005B2028" w:rsidRPr="00DC387B" w:rsidRDefault="005B2028" w:rsidP="004072C7">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655D121D" w14:textId="77777777" w:rsidR="005B2028" w:rsidRPr="00DC387B" w:rsidRDefault="005B2028" w:rsidP="00924466">
            <w:pPr>
              <w:spacing w:before="60"/>
              <w:rPr>
                <w:rFonts w:eastAsia="Calibri" w:cs="Arial"/>
                <w:sz w:val="20"/>
                <w:szCs w:val="22"/>
              </w:rPr>
            </w:pPr>
            <w:r w:rsidRPr="00DC387B">
              <w:rPr>
                <w:rFonts w:eastAsia="Calibri" w:cs="Arial"/>
                <w:sz w:val="20"/>
                <w:szCs w:val="22"/>
              </w:rPr>
              <w:t>(5) gemeinsam an Beispielen reflektieren, inwiefern Religion persönliche Identität und sinnstiftende Glaubensgemeinschaft ermöglicht</w:t>
            </w:r>
          </w:p>
          <w:p w14:paraId="3E8CCB23" w14:textId="3A59C712" w:rsidR="005B2028" w:rsidRPr="00DC387B" w:rsidRDefault="005B2028" w:rsidP="00924466">
            <w:pPr>
              <w:spacing w:before="60"/>
              <w:rPr>
                <w:rFonts w:eastAsia="Calibri" w:cs="Arial"/>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2136D0B6" w14:textId="4EF1A16B" w:rsidR="005B2028" w:rsidRPr="00DC387B" w:rsidRDefault="005B2028" w:rsidP="00924466">
            <w:pPr>
              <w:spacing w:before="60"/>
              <w:rPr>
                <w:rFonts w:eastAsia="Calibri" w:cs="Arial"/>
                <w:sz w:val="20"/>
                <w:szCs w:val="22"/>
              </w:rPr>
            </w:pPr>
            <w:r w:rsidRPr="00DC387B">
              <w:rPr>
                <w:rFonts w:eastAsia="Calibri" w:cs="Arial"/>
                <w:sz w:val="20"/>
                <w:szCs w:val="22"/>
              </w:rPr>
              <w:t>(6) die Verantwortung der Religionen für Toleranz, Gewaltfreiheit und eine me</w:t>
            </w:r>
            <w:r w:rsidRPr="00DC387B">
              <w:rPr>
                <w:rFonts w:eastAsia="Calibri" w:cs="Arial"/>
                <w:sz w:val="20"/>
                <w:szCs w:val="22"/>
              </w:rPr>
              <w:t>n</w:t>
            </w:r>
            <w:r w:rsidRPr="00DC387B">
              <w:rPr>
                <w:rFonts w:eastAsia="Calibri" w:cs="Arial"/>
                <w:sz w:val="20"/>
                <w:szCs w:val="22"/>
              </w:rPr>
              <w:t>schenwürdige Zukunft gemeinsam erö</w:t>
            </w:r>
            <w:r w:rsidRPr="00DC387B">
              <w:rPr>
                <w:rFonts w:eastAsia="Calibri" w:cs="Arial"/>
                <w:sz w:val="20"/>
                <w:szCs w:val="22"/>
              </w:rPr>
              <w:t>r</w:t>
            </w:r>
            <w:r w:rsidRPr="00DC387B">
              <w:rPr>
                <w:rFonts w:eastAsia="Calibri" w:cs="Arial"/>
                <w:sz w:val="20"/>
                <w:szCs w:val="22"/>
              </w:rPr>
              <w:t>tern</w:t>
            </w:r>
          </w:p>
          <w:p w14:paraId="2F9D485D" w14:textId="55C706C9" w:rsidR="005B2028" w:rsidRPr="00DC387B" w:rsidRDefault="005B2028" w:rsidP="00924466">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605B12F8" w14:textId="77777777" w:rsidR="005B2028" w:rsidRPr="00DC387B" w:rsidRDefault="005B2028" w:rsidP="00DD4BDC">
            <w:pPr>
              <w:spacing w:before="60"/>
              <w:rPr>
                <w:b/>
              </w:rPr>
            </w:pPr>
            <w:r w:rsidRPr="00DC387B">
              <w:rPr>
                <w:b/>
              </w:rPr>
              <w:t>Als Christen angefragt</w:t>
            </w:r>
          </w:p>
          <w:p w14:paraId="3EAF2C6C" w14:textId="77777777" w:rsidR="005B2028" w:rsidRPr="00DC387B" w:rsidRDefault="005B2028" w:rsidP="00DD4BDC">
            <w:pPr>
              <w:spacing w:before="60"/>
              <w:rPr>
                <w:sz w:val="20"/>
              </w:rPr>
            </w:pPr>
          </w:p>
          <w:p w14:paraId="614800BA" w14:textId="77777777" w:rsidR="005B2028" w:rsidRPr="00DC387B" w:rsidRDefault="005B2028" w:rsidP="00DD4BDC">
            <w:pPr>
              <w:spacing w:before="60"/>
              <w:rPr>
                <w:sz w:val="20"/>
              </w:rPr>
            </w:pPr>
            <w:r w:rsidRPr="00DC387B">
              <w:rPr>
                <w:sz w:val="20"/>
              </w:rPr>
              <w:t>Was fasziniert viele Menschen an den fernöstlichen Religionen?</w:t>
            </w:r>
          </w:p>
          <w:p w14:paraId="0F589223" w14:textId="77777777" w:rsidR="005B2028" w:rsidRPr="00DC387B" w:rsidRDefault="005B2028" w:rsidP="00DD4BDC">
            <w:pPr>
              <w:spacing w:before="60"/>
              <w:rPr>
                <w:sz w:val="20"/>
              </w:rPr>
            </w:pPr>
          </w:p>
          <w:p w14:paraId="53EB0136" w14:textId="77777777" w:rsidR="005B2028" w:rsidRPr="00DC387B" w:rsidRDefault="005B2028" w:rsidP="00DD4BDC">
            <w:pPr>
              <w:spacing w:before="60"/>
              <w:rPr>
                <w:sz w:val="20"/>
              </w:rPr>
            </w:pPr>
            <w:r w:rsidRPr="00DC387B">
              <w:rPr>
                <w:sz w:val="20"/>
              </w:rPr>
              <w:t>Was unterscheidet Hinduismus und Bu</w:t>
            </w:r>
            <w:r w:rsidRPr="00DC387B">
              <w:rPr>
                <w:sz w:val="20"/>
              </w:rPr>
              <w:t>d</w:t>
            </w:r>
            <w:r w:rsidRPr="00DC387B">
              <w:rPr>
                <w:sz w:val="20"/>
              </w:rPr>
              <w:t>dhismus vom Christentum?</w:t>
            </w:r>
          </w:p>
          <w:p w14:paraId="2F817306" w14:textId="77777777" w:rsidR="005B2028" w:rsidRDefault="005B2028" w:rsidP="00DD4BDC">
            <w:pPr>
              <w:spacing w:before="60"/>
              <w:rPr>
                <w:sz w:val="20"/>
                <w:lang w:val="en-US"/>
              </w:rPr>
            </w:pPr>
            <w:r>
              <w:rPr>
                <w:sz w:val="20"/>
                <w:lang w:val="en-US"/>
              </w:rPr>
              <w:t>Zum Beispiel</w:t>
            </w:r>
          </w:p>
          <w:p w14:paraId="215C476D" w14:textId="77777777" w:rsidR="005B2028" w:rsidRPr="00DC387B" w:rsidRDefault="005B2028" w:rsidP="005B2028">
            <w:pPr>
              <w:pStyle w:val="Listenabsatz"/>
              <w:numPr>
                <w:ilvl w:val="0"/>
                <w:numId w:val="31"/>
              </w:numPr>
              <w:spacing w:before="60"/>
              <w:ind w:left="404" w:hanging="284"/>
              <w:rPr>
                <w:sz w:val="20"/>
              </w:rPr>
            </w:pPr>
            <w:r w:rsidRPr="00DC387B">
              <w:rPr>
                <w:sz w:val="20"/>
              </w:rPr>
              <w:t>Vorstellungen von Gott; Beziehung zwischen Gott und Mensch</w:t>
            </w:r>
          </w:p>
          <w:p w14:paraId="1290C362" w14:textId="77777777" w:rsidR="005B2028" w:rsidRDefault="005B2028" w:rsidP="005B2028">
            <w:pPr>
              <w:pStyle w:val="Listenabsatz"/>
              <w:numPr>
                <w:ilvl w:val="0"/>
                <w:numId w:val="31"/>
              </w:numPr>
              <w:spacing w:before="60"/>
              <w:ind w:left="404" w:hanging="284"/>
              <w:rPr>
                <w:sz w:val="20"/>
                <w:lang w:val="en-US"/>
              </w:rPr>
            </w:pPr>
            <w:r>
              <w:rPr>
                <w:sz w:val="20"/>
                <w:lang w:val="en-US"/>
              </w:rPr>
              <w:t>Freiheit und Verantwortung des Menschen</w:t>
            </w:r>
          </w:p>
          <w:p w14:paraId="75F5DBB1" w14:textId="77777777" w:rsidR="005B2028" w:rsidRPr="00DC387B" w:rsidRDefault="005B2028" w:rsidP="005B2028">
            <w:pPr>
              <w:pStyle w:val="Listenabsatz"/>
              <w:numPr>
                <w:ilvl w:val="0"/>
                <w:numId w:val="31"/>
              </w:numPr>
              <w:spacing w:before="60"/>
              <w:ind w:left="404" w:hanging="284"/>
              <w:rPr>
                <w:sz w:val="20"/>
              </w:rPr>
            </w:pPr>
            <w:r w:rsidRPr="00DC387B">
              <w:rPr>
                <w:sz w:val="20"/>
              </w:rPr>
              <w:t>Erlösung durch Jesus Christus oder Selbsterlösung</w:t>
            </w:r>
          </w:p>
          <w:p w14:paraId="0B8DB6F2" w14:textId="77777777" w:rsidR="005B2028" w:rsidRPr="00DC387B" w:rsidRDefault="005B2028" w:rsidP="005B2028">
            <w:pPr>
              <w:pStyle w:val="Listenabsatz"/>
              <w:numPr>
                <w:ilvl w:val="0"/>
                <w:numId w:val="31"/>
              </w:numPr>
              <w:spacing w:before="60"/>
              <w:ind w:left="404" w:hanging="284"/>
              <w:rPr>
                <w:sz w:val="20"/>
              </w:rPr>
            </w:pPr>
            <w:r w:rsidRPr="00DC387B">
              <w:rPr>
                <w:sz w:val="20"/>
              </w:rPr>
              <w:t>Auferstehungsglaube oder Reinka</w:t>
            </w:r>
            <w:r w:rsidRPr="00DC387B">
              <w:rPr>
                <w:sz w:val="20"/>
              </w:rPr>
              <w:t>r</w:t>
            </w:r>
            <w:r w:rsidRPr="00DC387B">
              <w:rPr>
                <w:sz w:val="20"/>
              </w:rPr>
              <w:t>nationslehre (Einmaligkeit des L</w:t>
            </w:r>
            <w:r w:rsidRPr="00DC387B">
              <w:rPr>
                <w:sz w:val="20"/>
              </w:rPr>
              <w:t>e</w:t>
            </w:r>
            <w:r w:rsidRPr="00DC387B">
              <w:rPr>
                <w:sz w:val="20"/>
              </w:rPr>
              <w:t>bens – Wiedergeburt)</w:t>
            </w:r>
          </w:p>
          <w:p w14:paraId="56B01850" w14:textId="77777777" w:rsidR="005B2028" w:rsidRPr="00DC387B" w:rsidRDefault="005B2028" w:rsidP="00DD4BDC">
            <w:pPr>
              <w:spacing w:before="60"/>
              <w:rPr>
                <w:sz w:val="20"/>
              </w:rPr>
            </w:pPr>
          </w:p>
          <w:p w14:paraId="3CA19855" w14:textId="77777777" w:rsidR="005B2028" w:rsidRPr="00DC387B" w:rsidRDefault="005B2028" w:rsidP="00DD4BDC">
            <w:pPr>
              <w:spacing w:before="60"/>
              <w:rPr>
                <w:sz w:val="20"/>
              </w:rPr>
            </w:pPr>
            <w:r w:rsidRPr="00DC387B">
              <w:rPr>
                <w:sz w:val="20"/>
              </w:rPr>
              <w:t>Was sind gemeinsame Aspekte dieseer Religionen?</w:t>
            </w:r>
          </w:p>
          <w:p w14:paraId="11658849" w14:textId="77777777" w:rsidR="005B2028" w:rsidRDefault="005B2028" w:rsidP="005B2028">
            <w:pPr>
              <w:pStyle w:val="Listenabsatz"/>
              <w:numPr>
                <w:ilvl w:val="0"/>
                <w:numId w:val="31"/>
              </w:numPr>
              <w:spacing w:before="60"/>
              <w:ind w:left="404" w:hanging="284"/>
              <w:rPr>
                <w:sz w:val="20"/>
                <w:lang w:val="en-US"/>
              </w:rPr>
            </w:pPr>
            <w:r>
              <w:rPr>
                <w:sz w:val="20"/>
                <w:lang w:val="en-US"/>
              </w:rPr>
              <w:t>Meditation und Kontemplation</w:t>
            </w:r>
          </w:p>
          <w:p w14:paraId="0A3231CA" w14:textId="77777777" w:rsidR="005B2028" w:rsidRDefault="005B2028" w:rsidP="005B2028">
            <w:pPr>
              <w:pStyle w:val="Listenabsatz"/>
              <w:numPr>
                <w:ilvl w:val="0"/>
                <w:numId w:val="31"/>
              </w:numPr>
              <w:spacing w:before="60"/>
              <w:ind w:left="404" w:hanging="284"/>
              <w:rPr>
                <w:sz w:val="20"/>
                <w:lang w:val="en-US"/>
              </w:rPr>
            </w:pPr>
            <w:r>
              <w:rPr>
                <w:sz w:val="20"/>
                <w:lang w:val="en-US"/>
              </w:rPr>
              <w:t>Mensch als Teil der Natur</w:t>
            </w:r>
          </w:p>
          <w:p w14:paraId="77692F06" w14:textId="77777777" w:rsidR="005B2028" w:rsidRDefault="005B2028" w:rsidP="00DD4BDC">
            <w:pPr>
              <w:spacing w:before="60"/>
              <w:rPr>
                <w:sz w:val="20"/>
                <w:lang w:val="en-US"/>
              </w:rPr>
            </w:pPr>
          </w:p>
          <w:p w14:paraId="3FEDF2E6" w14:textId="453B4EE0" w:rsidR="005B2028" w:rsidRPr="00DC387B" w:rsidRDefault="005B2028" w:rsidP="00DD4BDC">
            <w:pPr>
              <w:spacing w:before="60"/>
              <w:rPr>
                <w:sz w:val="20"/>
              </w:rPr>
            </w:pPr>
            <w:r w:rsidRPr="00DC387B">
              <w:rPr>
                <w:sz w:val="20"/>
              </w:rPr>
              <w:t>Wie könnte das Christentum durch den Dialog mit Hinduismus und Buddhismus bereichert warden?</w:t>
            </w:r>
          </w:p>
        </w:tc>
        <w:tc>
          <w:tcPr>
            <w:tcW w:w="1250" w:type="pct"/>
            <w:tcBorders>
              <w:left w:val="single" w:sz="4" w:space="0" w:color="auto"/>
              <w:right w:val="single" w:sz="4" w:space="0" w:color="auto"/>
            </w:tcBorders>
            <w:shd w:val="clear" w:color="auto" w:fill="auto"/>
          </w:tcPr>
          <w:p w14:paraId="09F998A4" w14:textId="77777777" w:rsidR="005B2028" w:rsidRPr="00DC387B" w:rsidRDefault="005B2028" w:rsidP="00DD4BDC">
            <w:pPr>
              <w:spacing w:before="60"/>
              <w:rPr>
                <w:rFonts w:eastAsia="Calibri" w:cs="Arial"/>
                <w:sz w:val="18"/>
                <w:szCs w:val="22"/>
              </w:rPr>
            </w:pPr>
          </w:p>
          <w:p w14:paraId="476172C4" w14:textId="77777777" w:rsidR="005B2028" w:rsidRPr="00DC387B" w:rsidRDefault="005B2028" w:rsidP="00DD4BDC">
            <w:pPr>
              <w:spacing w:before="60"/>
              <w:rPr>
                <w:rFonts w:eastAsia="Calibri" w:cs="Arial"/>
                <w:sz w:val="18"/>
                <w:szCs w:val="22"/>
              </w:rPr>
            </w:pPr>
          </w:p>
          <w:p w14:paraId="268C369A" w14:textId="77777777" w:rsidR="005B2028" w:rsidRPr="00DC387B" w:rsidRDefault="005B2028" w:rsidP="00DD4BDC">
            <w:pPr>
              <w:spacing w:before="60"/>
              <w:rPr>
                <w:rFonts w:eastAsia="Calibri" w:cs="Arial"/>
                <w:sz w:val="18"/>
                <w:szCs w:val="22"/>
              </w:rPr>
            </w:pPr>
          </w:p>
        </w:tc>
      </w:tr>
    </w:tbl>
    <w:p w14:paraId="758D7FBD" w14:textId="77777777" w:rsidR="00753276" w:rsidRPr="00DC387B" w:rsidRDefault="00753276" w:rsidP="00753276"/>
    <w:p w14:paraId="172E935A" w14:textId="506A7C02" w:rsidR="00753276" w:rsidRPr="00DC387B" w:rsidRDefault="00753276" w:rsidP="00753276">
      <w:r w:rsidRPr="00DC387B">
        <w:br w:type="page"/>
      </w:r>
    </w:p>
    <w:p w14:paraId="2024266E"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219BBF96"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5E30B4D" w14:textId="5E442358" w:rsidR="00753276" w:rsidRPr="0089109D" w:rsidRDefault="001E78F7" w:rsidP="00DD4BDC">
            <w:pPr>
              <w:pStyle w:val="bcTab"/>
            </w:pPr>
            <w:bookmarkStart w:id="15" w:name="_Toc485649853"/>
            <w:r>
              <w:t>Kirche – glaubwürdig und zukunftsfähig?</w:t>
            </w:r>
            <w:bookmarkEnd w:id="15"/>
          </w:p>
          <w:p w14:paraId="12354B70" w14:textId="77777777" w:rsidR="00753276" w:rsidRPr="00D72B29" w:rsidRDefault="00753276" w:rsidP="00DD4BDC">
            <w:pPr>
              <w:pStyle w:val="bcTabcaStd"/>
            </w:pPr>
            <w:r w:rsidRPr="00D72B29">
              <w:t xml:space="preserve">ca. </w:t>
            </w:r>
            <w:r>
              <w:t>12</w:t>
            </w:r>
            <w:r w:rsidRPr="00D72B29">
              <w:t xml:space="preserve"> Std.</w:t>
            </w:r>
          </w:p>
        </w:tc>
      </w:tr>
      <w:tr w:rsidR="00753276" w:rsidRPr="008D27A9" w14:paraId="12D8EA67"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F11A44C" w14:textId="6ECB7F76" w:rsidR="00753276" w:rsidRPr="008D27A9" w:rsidRDefault="001E78F7" w:rsidP="00DD4BDC">
            <w:pPr>
              <w:pStyle w:val="bcTabVortext"/>
            </w:pPr>
            <w:r>
              <w:t>Der Begriff „Kirche“ umfasst ein weites Bedeutungsspektrum. Wenn Jugendliche davon reden, können sie das Kirchengebäude im Blick haben, aber auch die Institution Kirche, der gegenüber sie in der Regel eine kritische Haltung einnehmen. Diese Unterrichtseinheit will vor allem Kirche als „Gemeinschaft der Gläub</w:t>
            </w:r>
            <w:r>
              <w:t>i</w:t>
            </w:r>
            <w:r>
              <w:t>gen“ ins Zentrum rücken. Ausgehend vom sakralen Erfahrungsraum Kirche wird untersucht, welche zentrale Rolle die Eucharistiefeier bei den ersten Christen, aber auch im heutigen kirchlichen Leben spielt und in welcher Weise sie spirituelle Quelle und motivierender Ausgangspunkt für die Lebensgestaltung sein kann. Dies betrifft insbesondere den diakonischen Auftrag der Kirche, den es in Gegenwart und Zukunft glaubwürdig zu realisieren gilt.</w:t>
            </w:r>
          </w:p>
        </w:tc>
      </w:tr>
      <w:tr w:rsidR="00753276" w:rsidRPr="00CB5993" w14:paraId="27F1706D"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26A52F63" w14:textId="77777777" w:rsidR="00753276" w:rsidRPr="00217156" w:rsidRDefault="00753276" w:rsidP="00DD4BDC">
            <w:pPr>
              <w:pStyle w:val="bcTabweiKompetenzen"/>
            </w:pPr>
            <w:r w:rsidRPr="00CB0CE9">
              <w:rPr>
                <w:shd w:val="clear" w:color="auto" w:fill="FF9900"/>
              </w:rPr>
              <w:t>Prozessbezogene Kompetenzen</w:t>
            </w:r>
            <w:r>
              <w:t xml:space="preserve"> </w:t>
            </w:r>
          </w:p>
          <w:p w14:paraId="2A17A4C2"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8187E5E" w14:textId="77777777" w:rsidR="00753276" w:rsidRPr="00F71902" w:rsidRDefault="00753276" w:rsidP="00DD4BDC">
            <w:pPr>
              <w:pStyle w:val="bcTabweiKompetenzen"/>
            </w:pPr>
            <w:r>
              <w:t xml:space="preserve">Inhaltsbezogene Kompetenzen </w:t>
            </w:r>
          </w:p>
          <w:p w14:paraId="0EB4B877"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155850" w14:textId="77777777" w:rsidR="00753276" w:rsidRDefault="00753276" w:rsidP="00DD4BDC">
            <w:pPr>
              <w:pStyle w:val="bcTabschwKompetenzen"/>
            </w:pPr>
            <w:r w:rsidRPr="00D72B29">
              <w:t>Konkretisierung,</w:t>
            </w:r>
            <w:r w:rsidRPr="00D72B29">
              <w:br/>
              <w:t>Vorgehen im Unterricht</w:t>
            </w:r>
          </w:p>
          <w:p w14:paraId="3BE9DFE9"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63FC83C"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181F227C"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2DC23"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9C214DE" w14:textId="77777777" w:rsidR="00753276" w:rsidRDefault="001E78F7" w:rsidP="00DD4BDC">
            <w:pPr>
              <w:spacing w:before="60"/>
              <w:rPr>
                <w:rFonts w:cs="Arial"/>
                <w:b/>
                <w:color w:val="00000A"/>
                <w:szCs w:val="20"/>
              </w:rPr>
            </w:pPr>
            <w:r>
              <w:rPr>
                <w:rFonts w:cs="Arial"/>
                <w:b/>
                <w:color w:val="00000A"/>
                <w:szCs w:val="20"/>
              </w:rPr>
              <w:t>Erfahrungsraum Kirche</w:t>
            </w:r>
          </w:p>
          <w:p w14:paraId="0F9AE6C1" w14:textId="77777777" w:rsidR="001E78F7" w:rsidRDefault="001E78F7" w:rsidP="00DD4BDC">
            <w:pPr>
              <w:spacing w:before="60"/>
              <w:rPr>
                <w:rFonts w:cs="Arial"/>
                <w:color w:val="00000A"/>
                <w:sz w:val="20"/>
                <w:szCs w:val="20"/>
              </w:rPr>
            </w:pPr>
          </w:p>
          <w:p w14:paraId="61B2DFB7" w14:textId="77777777" w:rsidR="001E78F7" w:rsidRDefault="001E78F7" w:rsidP="00DD4BDC">
            <w:pPr>
              <w:spacing w:before="60"/>
              <w:rPr>
                <w:rFonts w:cs="Arial"/>
                <w:color w:val="00000A"/>
                <w:sz w:val="20"/>
                <w:szCs w:val="20"/>
              </w:rPr>
            </w:pPr>
            <w:r>
              <w:rPr>
                <w:rFonts w:cs="Arial"/>
                <w:i/>
                <w:color w:val="00000A"/>
                <w:sz w:val="20"/>
                <w:szCs w:val="20"/>
              </w:rPr>
              <w:t>Vorüberlegungen</w:t>
            </w:r>
          </w:p>
          <w:p w14:paraId="263D5130" w14:textId="77777777" w:rsidR="001E78F7" w:rsidRDefault="001E78F7" w:rsidP="00DD4BDC">
            <w:pPr>
              <w:spacing w:before="60"/>
              <w:rPr>
                <w:rFonts w:cs="Arial"/>
                <w:color w:val="00000A"/>
                <w:sz w:val="20"/>
                <w:szCs w:val="20"/>
              </w:rPr>
            </w:pPr>
            <w:r>
              <w:rPr>
                <w:rFonts w:cs="Arial"/>
                <w:color w:val="00000A"/>
                <w:sz w:val="20"/>
                <w:szCs w:val="20"/>
              </w:rPr>
              <w:t>Wie reagieren Jugendliche auf die Ankü</w:t>
            </w:r>
            <w:r>
              <w:rPr>
                <w:rFonts w:cs="Arial"/>
                <w:color w:val="00000A"/>
                <w:sz w:val="20"/>
                <w:szCs w:val="20"/>
              </w:rPr>
              <w:t>n</w:t>
            </w:r>
            <w:r>
              <w:rPr>
                <w:rFonts w:cs="Arial"/>
                <w:color w:val="00000A"/>
                <w:sz w:val="20"/>
                <w:szCs w:val="20"/>
              </w:rPr>
              <w:t>digung des Kirchenbesuchs?</w:t>
            </w:r>
          </w:p>
          <w:p w14:paraId="242416C7" w14:textId="77777777" w:rsidR="001E78F7" w:rsidRDefault="001E78F7" w:rsidP="00DD4BDC">
            <w:pPr>
              <w:spacing w:before="60"/>
              <w:rPr>
                <w:rFonts w:cs="Arial"/>
                <w:color w:val="00000A"/>
                <w:sz w:val="20"/>
                <w:szCs w:val="20"/>
              </w:rPr>
            </w:pPr>
            <w:r>
              <w:rPr>
                <w:rFonts w:cs="Arial"/>
                <w:color w:val="00000A"/>
                <w:sz w:val="20"/>
                <w:szCs w:val="20"/>
              </w:rPr>
              <w:t>Welche Vorerfahrungen und Vorurteile werden artikuliert?</w:t>
            </w:r>
          </w:p>
          <w:p w14:paraId="3C157E63" w14:textId="77777777" w:rsidR="001E78F7" w:rsidRDefault="001E78F7" w:rsidP="00DD4BDC">
            <w:pPr>
              <w:spacing w:before="60"/>
              <w:rPr>
                <w:rFonts w:cs="Arial"/>
                <w:color w:val="00000A"/>
                <w:sz w:val="20"/>
                <w:szCs w:val="20"/>
              </w:rPr>
            </w:pPr>
          </w:p>
          <w:p w14:paraId="1F9E7F19" w14:textId="77777777" w:rsidR="001E78F7" w:rsidRDefault="001E78F7" w:rsidP="00DD4BDC">
            <w:pPr>
              <w:spacing w:before="60"/>
              <w:rPr>
                <w:rFonts w:cs="Arial"/>
                <w:i/>
                <w:color w:val="00000A"/>
                <w:sz w:val="20"/>
                <w:szCs w:val="20"/>
              </w:rPr>
            </w:pPr>
            <w:r>
              <w:rPr>
                <w:rFonts w:cs="Arial"/>
                <w:i/>
                <w:color w:val="00000A"/>
                <w:sz w:val="20"/>
                <w:szCs w:val="20"/>
              </w:rPr>
              <w:t>Kulturhermeneutischer Einstieg</w:t>
            </w:r>
          </w:p>
          <w:p w14:paraId="731EB51D" w14:textId="77777777" w:rsidR="001E78F7" w:rsidRDefault="001E78F7" w:rsidP="00DD4BDC">
            <w:pPr>
              <w:spacing w:before="60"/>
              <w:rPr>
                <w:rFonts w:cs="Arial"/>
                <w:color w:val="00000A"/>
                <w:sz w:val="20"/>
                <w:szCs w:val="20"/>
              </w:rPr>
            </w:pPr>
            <w:r>
              <w:rPr>
                <w:rFonts w:cs="Arial"/>
                <w:color w:val="00000A"/>
                <w:sz w:val="20"/>
                <w:szCs w:val="20"/>
              </w:rPr>
              <w:t>Kirchenraumpädagogische Exkursion mit möglichen Schritten</w:t>
            </w:r>
          </w:p>
          <w:p w14:paraId="18E22BD9" w14:textId="77777777" w:rsidR="001E78F7" w:rsidRPr="001E78F7" w:rsidRDefault="001E78F7" w:rsidP="001E78F7">
            <w:pPr>
              <w:pStyle w:val="Listenabsatz"/>
              <w:numPr>
                <w:ilvl w:val="0"/>
                <w:numId w:val="31"/>
              </w:numPr>
              <w:spacing w:before="60"/>
              <w:ind w:left="404" w:hanging="284"/>
              <w:rPr>
                <w:sz w:val="20"/>
                <w:lang w:val="en-US"/>
              </w:rPr>
            </w:pPr>
            <w:r w:rsidRPr="001E78F7">
              <w:rPr>
                <w:sz w:val="20"/>
                <w:lang w:val="en-US"/>
              </w:rPr>
              <w:t>Wahrnehmen</w:t>
            </w:r>
          </w:p>
          <w:p w14:paraId="498A7EF9" w14:textId="77777777" w:rsidR="001E78F7" w:rsidRPr="001E78F7" w:rsidRDefault="001E78F7" w:rsidP="001E78F7">
            <w:pPr>
              <w:pStyle w:val="Listenabsatz"/>
              <w:numPr>
                <w:ilvl w:val="0"/>
                <w:numId w:val="31"/>
              </w:numPr>
              <w:spacing w:before="60"/>
              <w:ind w:left="404" w:hanging="284"/>
              <w:rPr>
                <w:sz w:val="20"/>
                <w:lang w:val="en-US"/>
              </w:rPr>
            </w:pPr>
            <w:r w:rsidRPr="001E78F7">
              <w:rPr>
                <w:sz w:val="20"/>
                <w:lang w:val="en-US"/>
              </w:rPr>
              <w:t>Erklären</w:t>
            </w:r>
          </w:p>
          <w:p w14:paraId="6F3ECF09" w14:textId="77777777" w:rsidR="001E78F7" w:rsidRPr="001E78F7" w:rsidRDefault="001E78F7" w:rsidP="001E78F7">
            <w:pPr>
              <w:pStyle w:val="Listenabsatz"/>
              <w:numPr>
                <w:ilvl w:val="0"/>
                <w:numId w:val="31"/>
              </w:numPr>
              <w:spacing w:before="60"/>
              <w:ind w:left="404" w:hanging="284"/>
              <w:rPr>
                <w:sz w:val="20"/>
                <w:lang w:val="en-US"/>
              </w:rPr>
            </w:pPr>
            <w:r w:rsidRPr="001E78F7">
              <w:rPr>
                <w:sz w:val="20"/>
                <w:lang w:val="en-US"/>
              </w:rPr>
              <w:t>Deuten</w:t>
            </w:r>
          </w:p>
          <w:p w14:paraId="35E03009" w14:textId="77777777" w:rsidR="001E78F7" w:rsidRPr="001E78F7" w:rsidRDefault="001E78F7" w:rsidP="001E78F7">
            <w:pPr>
              <w:pStyle w:val="Listenabsatz"/>
              <w:numPr>
                <w:ilvl w:val="0"/>
                <w:numId w:val="31"/>
              </w:numPr>
              <w:spacing w:before="60"/>
              <w:ind w:left="404" w:hanging="284"/>
              <w:rPr>
                <w:sz w:val="20"/>
                <w:lang w:val="en-US"/>
              </w:rPr>
            </w:pPr>
            <w:r w:rsidRPr="001E78F7">
              <w:rPr>
                <w:sz w:val="20"/>
                <w:lang w:val="en-US"/>
              </w:rPr>
              <w:t>Erschließen</w:t>
            </w:r>
          </w:p>
          <w:p w14:paraId="7574230C" w14:textId="58C0AFA2" w:rsidR="001E78F7" w:rsidRPr="001E78F7" w:rsidRDefault="001E78F7" w:rsidP="00DD4BD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037178C7" w14:textId="77777777"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t>L MB</w:t>
            </w:r>
            <w:r w:rsidRPr="00F44FEE">
              <w:rPr>
                <w:rFonts w:eastAsia="Calibri" w:cs="Arial"/>
                <w:b/>
                <w:szCs w:val="22"/>
                <w:lang w:val="en-US"/>
              </w:rPr>
              <w:t xml:space="preserve">, </w:t>
            </w:r>
            <w:r w:rsidRPr="00F44FEE">
              <w:rPr>
                <w:rFonts w:eastAsia="Calibri" w:cs="Arial"/>
                <w:b/>
                <w:szCs w:val="22"/>
                <w:highlight w:val="cyan"/>
                <w:lang w:val="en-US"/>
              </w:rPr>
              <w:t>L VB</w:t>
            </w:r>
          </w:p>
          <w:p w14:paraId="33330FAF" w14:textId="77777777" w:rsidR="00753276" w:rsidRDefault="00753276" w:rsidP="00DD4BDC">
            <w:pPr>
              <w:suppressAutoHyphens/>
              <w:rPr>
                <w:rFonts w:cs="Arial"/>
                <w:sz w:val="18"/>
                <w:szCs w:val="22"/>
              </w:rPr>
            </w:pPr>
          </w:p>
          <w:p w14:paraId="48ED788D" w14:textId="77777777" w:rsidR="00753276" w:rsidRDefault="00753276" w:rsidP="00DD4BDC">
            <w:pPr>
              <w:suppressAutoHyphens/>
              <w:rPr>
                <w:rFonts w:cs="Arial"/>
                <w:sz w:val="18"/>
                <w:szCs w:val="22"/>
              </w:rPr>
            </w:pPr>
          </w:p>
          <w:p w14:paraId="59369A1B" w14:textId="77777777" w:rsidR="00753276" w:rsidRDefault="00753276" w:rsidP="00DD4BDC">
            <w:pPr>
              <w:suppressAutoHyphens/>
              <w:rPr>
                <w:rFonts w:cs="Arial"/>
                <w:sz w:val="18"/>
                <w:szCs w:val="22"/>
              </w:rPr>
            </w:pPr>
          </w:p>
          <w:p w14:paraId="1EC2D254" w14:textId="77777777" w:rsidR="00753276" w:rsidRDefault="00753276" w:rsidP="00DD4BDC">
            <w:pPr>
              <w:suppressAutoHyphens/>
              <w:rPr>
                <w:rFonts w:cs="Arial"/>
                <w:sz w:val="18"/>
                <w:szCs w:val="22"/>
              </w:rPr>
            </w:pPr>
          </w:p>
          <w:p w14:paraId="330BB629" w14:textId="77777777" w:rsidR="00753276" w:rsidRDefault="00753276" w:rsidP="00DD4BDC">
            <w:pPr>
              <w:suppressAutoHyphens/>
              <w:rPr>
                <w:rFonts w:cs="Arial"/>
                <w:sz w:val="18"/>
                <w:szCs w:val="22"/>
              </w:rPr>
            </w:pPr>
          </w:p>
          <w:p w14:paraId="63580DF9" w14:textId="77777777" w:rsidR="00753276" w:rsidRDefault="00753276" w:rsidP="00DD4BDC">
            <w:pPr>
              <w:suppressAutoHyphens/>
              <w:rPr>
                <w:rFonts w:cs="Arial"/>
                <w:sz w:val="18"/>
                <w:szCs w:val="22"/>
              </w:rPr>
            </w:pPr>
          </w:p>
          <w:p w14:paraId="441CE372" w14:textId="77777777" w:rsidR="00753276" w:rsidRDefault="00753276" w:rsidP="00DD4BDC">
            <w:pPr>
              <w:suppressAutoHyphens/>
              <w:rPr>
                <w:rFonts w:cs="Arial"/>
                <w:sz w:val="18"/>
                <w:szCs w:val="22"/>
              </w:rPr>
            </w:pPr>
          </w:p>
          <w:p w14:paraId="234E6C06" w14:textId="77777777" w:rsidR="00753276" w:rsidRDefault="00753276" w:rsidP="00DD4BDC">
            <w:pPr>
              <w:suppressAutoHyphens/>
              <w:rPr>
                <w:rFonts w:cs="Arial"/>
                <w:sz w:val="18"/>
                <w:szCs w:val="22"/>
              </w:rPr>
            </w:pPr>
          </w:p>
          <w:p w14:paraId="1292F355" w14:textId="77777777" w:rsidR="00753276" w:rsidRDefault="00753276" w:rsidP="00DD4BDC">
            <w:pPr>
              <w:suppressAutoHyphens/>
              <w:rPr>
                <w:rFonts w:cs="Arial"/>
                <w:sz w:val="18"/>
                <w:szCs w:val="22"/>
              </w:rPr>
            </w:pPr>
          </w:p>
          <w:p w14:paraId="2A8DAC7E" w14:textId="77777777" w:rsidR="00753276" w:rsidRPr="00CD6021" w:rsidRDefault="00753276" w:rsidP="00DD4BDC">
            <w:pPr>
              <w:suppressAutoHyphens/>
              <w:rPr>
                <w:rFonts w:eastAsia="Calibri" w:cs="Arial"/>
                <w:i/>
                <w:szCs w:val="22"/>
                <w:lang w:val="en-US"/>
              </w:rPr>
            </w:pPr>
          </w:p>
        </w:tc>
      </w:tr>
      <w:tr w:rsidR="00753276" w:rsidRPr="00D72B29" w14:paraId="3A91DE48"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7D7AB82C" w14:textId="749FA414" w:rsidR="00753276" w:rsidRDefault="00753276" w:rsidP="00DD4BDC">
            <w:pPr>
              <w:spacing w:before="60"/>
              <w:rPr>
                <w:rFonts w:eastAsia="Calibri" w:cs="Arial"/>
                <w:szCs w:val="22"/>
                <w:lang w:val="en-US"/>
              </w:rPr>
            </w:pPr>
            <w:r>
              <w:rPr>
                <w:rFonts w:eastAsia="Calibri" w:cs="Arial"/>
                <w:b/>
                <w:szCs w:val="22"/>
                <w:lang w:val="en-US"/>
              </w:rPr>
              <w:t>2.1 Wahrnehmen und Darstellen</w:t>
            </w:r>
          </w:p>
          <w:p w14:paraId="67F87AF9" w14:textId="577E4182" w:rsidR="00753276" w:rsidRPr="00DC387B" w:rsidRDefault="00320744" w:rsidP="00DD4BDC">
            <w:pPr>
              <w:spacing w:before="60"/>
              <w:rPr>
                <w:rFonts w:eastAsia="Calibri" w:cs="Arial"/>
                <w:sz w:val="18"/>
                <w:szCs w:val="22"/>
              </w:rPr>
            </w:pPr>
            <w:r w:rsidRPr="00320744">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4292A090" w14:textId="47760990"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0E2682B1" w14:textId="152A5B9E"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767073A0" w14:textId="77777777" w:rsidR="00753276" w:rsidRPr="00DC387B" w:rsidRDefault="00753276" w:rsidP="00DD4BDC">
            <w:pPr>
              <w:spacing w:before="60"/>
              <w:rPr>
                <w:rFonts w:eastAsia="Calibri" w:cs="Arial"/>
                <w:sz w:val="18"/>
                <w:szCs w:val="22"/>
              </w:rPr>
            </w:pPr>
          </w:p>
          <w:p w14:paraId="5310AB39"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41858B57" w14:textId="17E52EDA"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metaphorische und symbolische Sprachfo</w:t>
            </w:r>
            <w:r w:rsidR="00753276" w:rsidRPr="00DC387B">
              <w:rPr>
                <w:rFonts w:eastAsia="Calibri" w:cs="Arial"/>
                <w:sz w:val="18"/>
                <w:szCs w:val="22"/>
              </w:rPr>
              <w:t>r</w:t>
            </w:r>
            <w:r w:rsidR="00753276" w:rsidRPr="00DC387B">
              <w:rPr>
                <w:rFonts w:eastAsia="Calibri" w:cs="Arial"/>
                <w:sz w:val="18"/>
                <w:szCs w:val="22"/>
              </w:rPr>
              <w:lastRenderedPageBreak/>
              <w:t>men und theologische Grundbegriffe erkennen und deuten, Symbole und Symbolhandlungen sowie Rituale erleben und deuten</w:t>
            </w:r>
          </w:p>
          <w:p w14:paraId="3B3F5615" w14:textId="725B44BD"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t>nung, Vertrauen, Glück, Leid, Trauer, Ung</w:t>
            </w:r>
            <w:r w:rsidR="00753276" w:rsidRPr="00DC387B">
              <w:rPr>
                <w:rFonts w:eastAsia="Calibri" w:cs="Arial"/>
                <w:sz w:val="18"/>
                <w:szCs w:val="22"/>
              </w:rPr>
              <w:t>e</w:t>
            </w:r>
            <w:r w:rsidR="00753276" w:rsidRPr="00DC387B">
              <w:rPr>
                <w:rFonts w:eastAsia="Calibri" w:cs="Arial"/>
                <w:sz w:val="18"/>
                <w:szCs w:val="22"/>
              </w:rPr>
              <w:t>rechtigkeit, Scheitern und Schuld erfahren und 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07D6366E" w14:textId="7136F925"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3FF2C26C" w14:textId="77777777" w:rsidR="00753276" w:rsidRPr="00DC387B" w:rsidRDefault="00753276" w:rsidP="00DD4BDC">
            <w:pPr>
              <w:spacing w:before="60"/>
              <w:rPr>
                <w:rFonts w:eastAsia="Calibri" w:cs="Arial"/>
                <w:sz w:val="18"/>
                <w:szCs w:val="22"/>
              </w:rPr>
            </w:pPr>
          </w:p>
          <w:p w14:paraId="5F19865E"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7144BBE2" w14:textId="6E0514D0"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74E8B0FA" w14:textId="14B853C7"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1DDA6BF8" w14:textId="6969EA4E"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5F6CDA64" w14:textId="77777777" w:rsidR="00753276" w:rsidRPr="00DC387B" w:rsidRDefault="00753276" w:rsidP="00DD4BDC">
            <w:pPr>
              <w:spacing w:before="60"/>
              <w:rPr>
                <w:rFonts w:eastAsia="Calibri" w:cs="Arial"/>
                <w:sz w:val="18"/>
                <w:szCs w:val="22"/>
              </w:rPr>
            </w:pPr>
          </w:p>
          <w:p w14:paraId="6E030B3D"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05D305FF" w14:textId="050FFF75"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eigene Gedanken, Gefühle und Sicht- b</w:t>
            </w:r>
            <w:r w:rsidR="00753276" w:rsidRPr="00DC387B">
              <w:rPr>
                <w:rFonts w:eastAsia="Calibri" w:cs="Arial"/>
                <w:sz w:val="18"/>
                <w:szCs w:val="22"/>
              </w:rPr>
              <w:t>e</w:t>
            </w:r>
            <w:r w:rsidR="00753276" w:rsidRPr="00DC387B">
              <w:rPr>
                <w:rFonts w:eastAsia="Calibri" w:cs="Arial"/>
                <w:sz w:val="18"/>
                <w:szCs w:val="22"/>
              </w:rPr>
              <w:t>ziehungsweise Verhaltensweisen (Konstrukti</w:t>
            </w:r>
            <w:r w:rsidR="00753276" w:rsidRPr="00DC387B">
              <w:rPr>
                <w:rFonts w:eastAsia="Calibri" w:cs="Arial"/>
                <w:sz w:val="18"/>
                <w:szCs w:val="22"/>
              </w:rPr>
              <w:t>o</w:t>
            </w:r>
            <w:r w:rsidR="00753276" w:rsidRPr="00DC387B">
              <w:rPr>
                <w:rFonts w:eastAsia="Calibri" w:cs="Arial"/>
                <w:sz w:val="18"/>
                <w:szCs w:val="22"/>
              </w:rPr>
              <w:t>nen) darstellen und in Beziehung setzen zu denen anderer Schülerinnen und Schüler in der Lerngruppe</w:t>
            </w:r>
          </w:p>
          <w:p w14:paraId="0B99AB3B" w14:textId="536A0E48"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in religiöse und nicht religiöse Geda</w:t>
            </w:r>
            <w:r w:rsidR="00753276" w:rsidRPr="00DC387B">
              <w:rPr>
                <w:rFonts w:eastAsia="Calibri" w:cs="Arial"/>
                <w:sz w:val="18"/>
                <w:szCs w:val="22"/>
              </w:rPr>
              <w:t>n</w:t>
            </w:r>
            <w:r w:rsidR="00753276" w:rsidRPr="00DC387B">
              <w:rPr>
                <w:rFonts w:eastAsia="Calibri" w:cs="Arial"/>
                <w:sz w:val="18"/>
                <w:szCs w:val="22"/>
              </w:rPr>
              <w:t>ken, Gefühle, Sicht- bzw. Verhaltensweisen anderer Menschen (biblische Figuren, Heilige, Mitmenschen) hineinversetzen</w:t>
            </w:r>
          </w:p>
          <w:p w14:paraId="214AB4A0" w14:textId="7886F3AA" w:rsidR="00753276" w:rsidRPr="00DC387B" w:rsidRDefault="00320744" w:rsidP="00DD4BDC">
            <w:pPr>
              <w:spacing w:before="60"/>
              <w:rPr>
                <w:rFonts w:eastAsia="Calibri" w:cs="Arial"/>
                <w:sz w:val="18"/>
                <w:szCs w:val="22"/>
              </w:rPr>
            </w:pPr>
            <w:r>
              <w:rPr>
                <w:rFonts w:eastAsia="Calibri" w:cs="Arial"/>
                <w:sz w:val="18"/>
                <w:szCs w:val="22"/>
              </w:rPr>
              <w:lastRenderedPageBreak/>
              <w:t>3.</w:t>
            </w:r>
            <w:r w:rsidR="00753276" w:rsidRPr="00DC387B">
              <w:rPr>
                <w:rFonts w:eastAsia="Calibri" w:cs="Arial"/>
                <w:sz w:val="18"/>
                <w:szCs w:val="22"/>
              </w:rPr>
              <w:t xml:space="preserve"> anderen wertschätzend, achtsam, sensibel und respektvoll begegnen und sich konstruktiv mit ihnen über eigene und fremde Standpunkte austauschen</w:t>
            </w:r>
          </w:p>
          <w:p w14:paraId="4A002ED3" w14:textId="77777777" w:rsidR="00753276" w:rsidRPr="00DC387B" w:rsidRDefault="00753276" w:rsidP="00DD4BDC">
            <w:pPr>
              <w:spacing w:before="60"/>
              <w:rPr>
                <w:rFonts w:eastAsia="Calibri" w:cs="Arial"/>
                <w:sz w:val="18"/>
                <w:szCs w:val="22"/>
              </w:rPr>
            </w:pPr>
          </w:p>
          <w:p w14:paraId="0411202F"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200C6226" w14:textId="2632ACC7"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dem eigenen Leben, menschlichen Grunde</w:t>
            </w:r>
            <w:r w:rsidR="00753276" w:rsidRPr="00DC387B">
              <w:rPr>
                <w:rFonts w:eastAsia="Calibri" w:cs="Arial"/>
                <w:sz w:val="18"/>
                <w:szCs w:val="22"/>
              </w:rPr>
              <w:t>r</w:t>
            </w:r>
            <w:r w:rsidR="00753276" w:rsidRPr="00DC387B">
              <w:rPr>
                <w:rFonts w:eastAsia="Calibri" w:cs="Arial"/>
                <w:sz w:val="18"/>
                <w:szCs w:val="22"/>
              </w:rPr>
              <w:t>fahrungen und biblisch-christlicher Glauben</w:t>
            </w:r>
            <w:r w:rsidR="00753276" w:rsidRPr="00DC387B">
              <w:rPr>
                <w:rFonts w:eastAsia="Calibri" w:cs="Arial"/>
                <w:sz w:val="18"/>
                <w:szCs w:val="22"/>
              </w:rPr>
              <w:t>s</w:t>
            </w:r>
            <w:r w:rsidR="00753276" w:rsidRPr="00DC387B">
              <w:rPr>
                <w:rFonts w:eastAsia="Calibri" w:cs="Arial"/>
                <w:sz w:val="18"/>
                <w:szCs w:val="22"/>
              </w:rPr>
              <w:t>überlieferung kreativ-gestaltend Ausdruck verleihen</w:t>
            </w:r>
          </w:p>
          <w:p w14:paraId="161E12B1" w14:textId="333C8B60"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53276" w:rsidRPr="00DC387B">
              <w:rPr>
                <w:rFonts w:eastAsia="Calibri" w:cs="Arial"/>
                <w:sz w:val="18"/>
                <w:szCs w:val="22"/>
              </w:rPr>
              <w:t>e</w:t>
            </w:r>
            <w:r w:rsidR="00753276" w:rsidRPr="00DC387B">
              <w:rPr>
                <w:rFonts w:eastAsia="Calibri" w:cs="Arial"/>
                <w:sz w:val="18"/>
                <w:szCs w:val="22"/>
              </w:rPr>
              <w:t>schichte und Gegenwart Impulse für das eig</w:t>
            </w:r>
            <w:r w:rsidR="00753276" w:rsidRPr="00DC387B">
              <w:rPr>
                <w:rFonts w:eastAsia="Calibri" w:cs="Arial"/>
                <w:sz w:val="18"/>
                <w:szCs w:val="22"/>
              </w:rPr>
              <w:t>e</w:t>
            </w:r>
            <w:r w:rsidR="00753276" w:rsidRPr="00DC387B">
              <w:rPr>
                <w:rFonts w:eastAsia="Calibri" w:cs="Arial"/>
                <w:sz w:val="18"/>
                <w:szCs w:val="22"/>
              </w:rPr>
              <w:t>ne Handeln gewinnen</w:t>
            </w:r>
          </w:p>
          <w:p w14:paraId="1ABFBD56" w14:textId="1F07E4C8"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p w14:paraId="48CF4616" w14:textId="77777777" w:rsidR="00753276" w:rsidRPr="00DC387B" w:rsidRDefault="00753276" w:rsidP="00DD4B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157472" w14:textId="77777777" w:rsidR="00753276" w:rsidRPr="00DC387B" w:rsidRDefault="00DA3D02" w:rsidP="00DD4BDC">
            <w:pPr>
              <w:spacing w:before="60"/>
              <w:rPr>
                <w:rFonts w:eastAsia="Calibri" w:cs="Arial"/>
                <w:b/>
                <w:szCs w:val="22"/>
              </w:rPr>
            </w:pPr>
            <w:r w:rsidRPr="00DC387B">
              <w:rPr>
                <w:rFonts w:eastAsia="Calibri" w:cs="Arial"/>
                <w:b/>
                <w:szCs w:val="22"/>
              </w:rPr>
              <w:lastRenderedPageBreak/>
              <w:t>3.3.6 Kirche</w:t>
            </w:r>
          </w:p>
          <w:p w14:paraId="7F4BFBEB" w14:textId="77777777" w:rsidR="00DA3D02" w:rsidRPr="00DC387B" w:rsidRDefault="00DA3D02" w:rsidP="00DD4BDC">
            <w:pPr>
              <w:spacing w:before="60"/>
              <w:rPr>
                <w:rFonts w:eastAsia="Calibri" w:cs="Arial"/>
                <w:sz w:val="20"/>
                <w:szCs w:val="22"/>
              </w:rPr>
            </w:pPr>
            <w:r w:rsidRPr="00DC387B">
              <w:rPr>
                <w:rFonts w:eastAsia="Calibri" w:cs="Arial"/>
                <w:sz w:val="20"/>
                <w:szCs w:val="22"/>
              </w:rPr>
              <w:t>(1) an Beispielen beschreiben, wie der Glaube an Jesus Christus in Musik, Arch</w:t>
            </w:r>
            <w:r w:rsidRPr="00DC387B">
              <w:rPr>
                <w:rFonts w:eastAsia="Calibri" w:cs="Arial"/>
                <w:sz w:val="20"/>
                <w:szCs w:val="22"/>
              </w:rPr>
              <w:t>i</w:t>
            </w:r>
            <w:r w:rsidRPr="00DC387B">
              <w:rPr>
                <w:rFonts w:eastAsia="Calibri" w:cs="Arial"/>
                <w:sz w:val="20"/>
                <w:szCs w:val="22"/>
              </w:rPr>
              <w:t>tektur und Kunst immer neue Ausdruck</w:t>
            </w:r>
            <w:r w:rsidRPr="00DC387B">
              <w:rPr>
                <w:rFonts w:eastAsia="Calibri" w:cs="Arial"/>
                <w:sz w:val="20"/>
                <w:szCs w:val="22"/>
              </w:rPr>
              <w:t>s</w:t>
            </w:r>
            <w:r w:rsidRPr="00DC387B">
              <w:rPr>
                <w:rFonts w:eastAsia="Calibri" w:cs="Arial"/>
                <w:sz w:val="20"/>
                <w:szCs w:val="22"/>
              </w:rPr>
              <w:t>formen gefunden hat</w:t>
            </w:r>
          </w:p>
          <w:p w14:paraId="73188F1C" w14:textId="77777777" w:rsidR="00DA3D02" w:rsidRPr="00DC387B" w:rsidRDefault="00DA3D02" w:rsidP="00DD4BDC">
            <w:pPr>
              <w:spacing w:before="60"/>
              <w:rPr>
                <w:rFonts w:eastAsia="Calibri" w:cs="Arial"/>
                <w:sz w:val="20"/>
                <w:szCs w:val="22"/>
              </w:rPr>
            </w:pPr>
          </w:p>
          <w:p w14:paraId="210C6201" w14:textId="77777777" w:rsidR="00DA3D02" w:rsidRPr="00DC387B" w:rsidRDefault="00DA3D02" w:rsidP="00DD4BDC">
            <w:pPr>
              <w:spacing w:before="60"/>
              <w:rPr>
                <w:rFonts w:eastAsia="Calibri" w:cs="Arial"/>
                <w:sz w:val="20"/>
                <w:szCs w:val="22"/>
              </w:rPr>
            </w:pPr>
          </w:p>
          <w:p w14:paraId="52C09C86" w14:textId="4C29EBE8" w:rsidR="00DA3D02" w:rsidRPr="00DC387B" w:rsidRDefault="00DA3D02" w:rsidP="00DD4BDC">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4241950D"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8FFDB6D" w14:textId="77777777" w:rsidR="00753276" w:rsidRPr="00DC387B" w:rsidRDefault="00753276" w:rsidP="00DD4BDC">
            <w:pPr>
              <w:spacing w:before="60"/>
              <w:rPr>
                <w:rFonts w:eastAsia="Calibri" w:cs="Arial"/>
                <w:i/>
                <w:szCs w:val="22"/>
              </w:rPr>
            </w:pPr>
          </w:p>
        </w:tc>
      </w:tr>
      <w:tr w:rsidR="00753276" w:rsidRPr="00D72B29" w14:paraId="300895EE" w14:textId="77777777" w:rsidTr="00DD4BDC">
        <w:trPr>
          <w:trHeight w:val="2906"/>
          <w:jc w:val="center"/>
        </w:trPr>
        <w:tc>
          <w:tcPr>
            <w:tcW w:w="1250" w:type="pct"/>
            <w:vMerge/>
            <w:tcBorders>
              <w:left w:val="single" w:sz="4" w:space="0" w:color="auto"/>
              <w:right w:val="single" w:sz="4" w:space="0" w:color="auto"/>
            </w:tcBorders>
            <w:shd w:val="clear" w:color="auto" w:fill="auto"/>
          </w:tcPr>
          <w:p w14:paraId="09094966" w14:textId="5A20FE92"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11B42D04" w14:textId="77777777" w:rsidR="00753276" w:rsidRPr="00DC387B" w:rsidRDefault="00264916" w:rsidP="00DD4BDC">
            <w:pPr>
              <w:spacing w:before="60"/>
              <w:rPr>
                <w:rFonts w:eastAsia="Calibri" w:cs="Arial"/>
                <w:b/>
                <w:szCs w:val="22"/>
              </w:rPr>
            </w:pPr>
            <w:r w:rsidRPr="00DC387B">
              <w:rPr>
                <w:rFonts w:eastAsia="Calibri" w:cs="Arial"/>
                <w:b/>
                <w:szCs w:val="22"/>
              </w:rPr>
              <w:t>3.3.6 Kirche</w:t>
            </w:r>
          </w:p>
          <w:p w14:paraId="44518E58" w14:textId="28F8F52C" w:rsidR="00264916" w:rsidRPr="00DC387B" w:rsidRDefault="00264916" w:rsidP="00DD4BDC">
            <w:pPr>
              <w:spacing w:before="60"/>
              <w:rPr>
                <w:rFonts w:eastAsia="Calibri" w:cs="Arial"/>
                <w:sz w:val="20"/>
                <w:szCs w:val="22"/>
              </w:rPr>
            </w:pPr>
            <w:r w:rsidRPr="00DC387B">
              <w:rPr>
                <w:rFonts w:eastAsia="Calibri" w:cs="Arial"/>
                <w:sz w:val="20"/>
                <w:szCs w:val="22"/>
              </w:rPr>
              <w:t>(4) die Bedeutung der LIturgie und Ve</w:t>
            </w:r>
            <w:r w:rsidRPr="00DC387B">
              <w:rPr>
                <w:rFonts w:eastAsia="Calibri" w:cs="Arial"/>
                <w:sz w:val="20"/>
                <w:szCs w:val="22"/>
              </w:rPr>
              <w:t>r</w:t>
            </w:r>
            <w:r w:rsidRPr="00DC387B">
              <w:rPr>
                <w:rFonts w:eastAsia="Calibri" w:cs="Arial"/>
                <w:sz w:val="20"/>
                <w:szCs w:val="22"/>
              </w:rPr>
              <w:t>kündigung für die Gemeinschaft der Gla</w:t>
            </w:r>
            <w:r w:rsidRPr="00DC387B">
              <w:rPr>
                <w:rFonts w:eastAsia="Calibri" w:cs="Arial"/>
                <w:sz w:val="20"/>
                <w:szCs w:val="22"/>
              </w:rPr>
              <w:t>u</w:t>
            </w:r>
            <w:r w:rsidRPr="00DC387B">
              <w:rPr>
                <w:rFonts w:eastAsia="Calibri" w:cs="Arial"/>
                <w:sz w:val="20"/>
                <w:szCs w:val="22"/>
              </w:rPr>
              <w:t>benden</w:t>
            </w:r>
            <w:r w:rsidR="00033FE0" w:rsidRPr="00DC387B">
              <w:rPr>
                <w:rFonts w:eastAsia="Calibri" w:cs="Arial"/>
                <w:sz w:val="20"/>
                <w:szCs w:val="22"/>
              </w:rPr>
              <w:t xml:space="preserve"> an einem Beispiel erklären (zum Beispiel Eucharistie, Krankensalbung, Taizé-Liturgie)</w:t>
            </w:r>
          </w:p>
        </w:tc>
        <w:tc>
          <w:tcPr>
            <w:tcW w:w="1250" w:type="pct"/>
            <w:tcBorders>
              <w:left w:val="single" w:sz="4" w:space="0" w:color="auto"/>
              <w:right w:val="single" w:sz="4" w:space="0" w:color="auto"/>
            </w:tcBorders>
            <w:shd w:val="clear" w:color="auto" w:fill="auto"/>
          </w:tcPr>
          <w:p w14:paraId="2C893033" w14:textId="77777777" w:rsidR="00753276" w:rsidRPr="00DC387B" w:rsidRDefault="001E78F7" w:rsidP="00DD4BDC">
            <w:pPr>
              <w:spacing w:before="60"/>
              <w:rPr>
                <w:rFonts w:eastAsia="Calibri"/>
                <w:sz w:val="20"/>
              </w:rPr>
            </w:pPr>
            <w:r w:rsidRPr="00DC387B">
              <w:rPr>
                <w:rFonts w:eastAsia="Calibri"/>
                <w:b/>
              </w:rPr>
              <w:t>KIrche – Versammlungsort der an Christus Glaubenden</w:t>
            </w:r>
          </w:p>
          <w:p w14:paraId="260AE800" w14:textId="77777777" w:rsidR="001E78F7" w:rsidRPr="00DC387B" w:rsidRDefault="001E78F7" w:rsidP="00DD4BDC">
            <w:pPr>
              <w:spacing w:before="60"/>
              <w:rPr>
                <w:rFonts w:eastAsia="Calibri"/>
                <w:sz w:val="20"/>
              </w:rPr>
            </w:pPr>
          </w:p>
          <w:p w14:paraId="2AF9B26E" w14:textId="77777777" w:rsidR="001E78F7" w:rsidRPr="00DC387B" w:rsidRDefault="001E78F7" w:rsidP="00DD4BDC">
            <w:pPr>
              <w:spacing w:before="60"/>
              <w:rPr>
                <w:rFonts w:eastAsia="Calibri"/>
                <w:sz w:val="20"/>
              </w:rPr>
            </w:pPr>
            <w:r w:rsidRPr="00DC387B">
              <w:rPr>
                <w:rFonts w:eastAsia="Calibri"/>
                <w:sz w:val="20"/>
              </w:rPr>
              <w:t>Ausgehend von eigenen oder vermittelten Erfahrungen zeigen, wie Glaube in der Kirche zum Ausdruck gebracht warden k</w:t>
            </w:r>
            <w:r w:rsidR="00033FE0" w:rsidRPr="00DC387B">
              <w:rPr>
                <w:rFonts w:eastAsia="Calibri"/>
                <w:sz w:val="20"/>
              </w:rPr>
              <w:t>ann</w:t>
            </w:r>
          </w:p>
          <w:p w14:paraId="2F1704A0" w14:textId="77777777" w:rsidR="00033FE0" w:rsidRPr="00DC387B" w:rsidRDefault="00033FE0" w:rsidP="00DD4BDC">
            <w:pPr>
              <w:spacing w:before="60"/>
              <w:rPr>
                <w:rFonts w:eastAsia="Calibri"/>
                <w:sz w:val="20"/>
              </w:rPr>
            </w:pPr>
          </w:p>
          <w:p w14:paraId="21194ABD" w14:textId="77777777" w:rsidR="00033FE0" w:rsidRDefault="00033FE0" w:rsidP="00DD4BDC">
            <w:pPr>
              <w:spacing w:before="60"/>
              <w:rPr>
                <w:rFonts w:eastAsia="Calibri"/>
                <w:i/>
                <w:sz w:val="20"/>
                <w:lang w:val="en-US"/>
              </w:rPr>
            </w:pPr>
            <w:r>
              <w:rPr>
                <w:rFonts w:eastAsia="Calibri"/>
                <w:i/>
                <w:sz w:val="20"/>
                <w:lang w:val="en-US"/>
              </w:rPr>
              <w:t>Mögliche Fragen zur Auseinandersetzung</w:t>
            </w:r>
          </w:p>
          <w:p w14:paraId="7145B6C2" w14:textId="77777777" w:rsidR="00033FE0" w:rsidRDefault="00033FE0" w:rsidP="00033FE0">
            <w:pPr>
              <w:pStyle w:val="Listenabsatz"/>
              <w:numPr>
                <w:ilvl w:val="0"/>
                <w:numId w:val="31"/>
              </w:numPr>
              <w:spacing w:before="60"/>
              <w:ind w:left="404" w:hanging="284"/>
              <w:rPr>
                <w:sz w:val="20"/>
                <w:lang w:val="en-US"/>
              </w:rPr>
            </w:pPr>
            <w:r>
              <w:rPr>
                <w:sz w:val="20"/>
                <w:lang w:val="en-US"/>
              </w:rPr>
              <w:t>Was ist Liturgie?</w:t>
            </w:r>
          </w:p>
          <w:p w14:paraId="698B9113" w14:textId="77777777" w:rsidR="00033FE0" w:rsidRDefault="00033FE0" w:rsidP="00033FE0">
            <w:pPr>
              <w:pStyle w:val="Listenabsatz"/>
              <w:numPr>
                <w:ilvl w:val="0"/>
                <w:numId w:val="31"/>
              </w:numPr>
              <w:spacing w:before="60"/>
              <w:ind w:left="404" w:hanging="284"/>
              <w:rPr>
                <w:sz w:val="20"/>
                <w:lang w:val="en-US"/>
              </w:rPr>
            </w:pPr>
            <w:r>
              <w:rPr>
                <w:sz w:val="20"/>
                <w:lang w:val="en-US"/>
              </w:rPr>
              <w:t>Worin manifestiert sich Liturgie?</w:t>
            </w:r>
          </w:p>
          <w:p w14:paraId="615CEEF8" w14:textId="77777777" w:rsidR="00033FE0" w:rsidRPr="00DC387B" w:rsidRDefault="00033FE0" w:rsidP="00033FE0">
            <w:pPr>
              <w:pStyle w:val="Listenabsatz"/>
              <w:numPr>
                <w:ilvl w:val="0"/>
                <w:numId w:val="31"/>
              </w:numPr>
              <w:spacing w:before="60"/>
              <w:ind w:left="404" w:hanging="284"/>
              <w:rPr>
                <w:sz w:val="20"/>
              </w:rPr>
            </w:pPr>
            <w:r w:rsidRPr="00DC387B">
              <w:rPr>
                <w:sz w:val="20"/>
              </w:rPr>
              <w:t>In welchen Formen bringen Me</w:t>
            </w:r>
            <w:r w:rsidRPr="00DC387B">
              <w:rPr>
                <w:sz w:val="20"/>
              </w:rPr>
              <w:t>n</w:t>
            </w:r>
            <w:r w:rsidRPr="00DC387B">
              <w:rPr>
                <w:sz w:val="20"/>
              </w:rPr>
              <w:t>schen ihren Glauben zum Ausdruck?</w:t>
            </w:r>
          </w:p>
          <w:p w14:paraId="6138F0C7" w14:textId="3ECDCCB6" w:rsidR="00033FE0" w:rsidRDefault="00033FE0" w:rsidP="00033FE0">
            <w:pPr>
              <w:pStyle w:val="Listenabsatz"/>
              <w:numPr>
                <w:ilvl w:val="0"/>
                <w:numId w:val="31"/>
              </w:numPr>
              <w:spacing w:before="60"/>
              <w:ind w:left="404" w:hanging="284"/>
              <w:rPr>
                <w:sz w:val="20"/>
                <w:lang w:val="en-US"/>
              </w:rPr>
            </w:pPr>
            <w:r>
              <w:rPr>
                <w:sz w:val="20"/>
                <w:lang w:val="en-US"/>
              </w:rPr>
              <w:t>Wie entwickelt sich Liturgie?</w:t>
            </w:r>
          </w:p>
          <w:p w14:paraId="45489C06" w14:textId="783345B2" w:rsidR="00033FE0" w:rsidRPr="00DC387B" w:rsidRDefault="00033FE0" w:rsidP="00033FE0">
            <w:pPr>
              <w:pStyle w:val="Listenabsatz"/>
              <w:numPr>
                <w:ilvl w:val="0"/>
                <w:numId w:val="31"/>
              </w:numPr>
              <w:spacing w:before="60"/>
              <w:ind w:left="404" w:hanging="284"/>
              <w:rPr>
                <w:sz w:val="20"/>
              </w:rPr>
            </w:pPr>
            <w:r w:rsidRPr="00DC387B">
              <w:rPr>
                <w:sz w:val="20"/>
              </w:rPr>
              <w:t>Welche kulturellen Unterschiede gibt es?</w:t>
            </w:r>
          </w:p>
          <w:p w14:paraId="0D967CA8" w14:textId="77777777" w:rsidR="00033FE0" w:rsidRPr="00DC387B" w:rsidRDefault="00033FE0" w:rsidP="00033FE0">
            <w:pPr>
              <w:pStyle w:val="Listenabsatz"/>
              <w:numPr>
                <w:ilvl w:val="0"/>
                <w:numId w:val="31"/>
              </w:numPr>
              <w:spacing w:before="60"/>
              <w:ind w:left="404" w:hanging="284"/>
              <w:rPr>
                <w:sz w:val="20"/>
              </w:rPr>
            </w:pPr>
            <w:r w:rsidRPr="00DC387B">
              <w:rPr>
                <w:sz w:val="20"/>
              </w:rPr>
              <w:t>Worin liegt die Stärke der Liturgie?</w:t>
            </w:r>
          </w:p>
          <w:p w14:paraId="6205A6DD" w14:textId="49B489BF" w:rsidR="00033FE0" w:rsidRDefault="00033FE0" w:rsidP="00033FE0">
            <w:pPr>
              <w:pStyle w:val="Listenabsatz"/>
              <w:numPr>
                <w:ilvl w:val="0"/>
                <w:numId w:val="31"/>
              </w:numPr>
              <w:spacing w:before="60"/>
              <w:ind w:left="404" w:hanging="284"/>
              <w:rPr>
                <w:sz w:val="20"/>
                <w:lang w:val="en-US"/>
              </w:rPr>
            </w:pPr>
            <w:r>
              <w:rPr>
                <w:sz w:val="20"/>
                <w:lang w:val="en-US"/>
              </w:rPr>
              <w:t>Worin liegt ihre Schwäche?</w:t>
            </w:r>
          </w:p>
          <w:p w14:paraId="2336C32C" w14:textId="77777777" w:rsidR="00033FE0" w:rsidRDefault="00033FE0" w:rsidP="00DD4BDC">
            <w:pPr>
              <w:spacing w:before="60"/>
              <w:rPr>
                <w:rFonts w:eastAsia="Calibri"/>
                <w:sz w:val="20"/>
                <w:lang w:val="en-US"/>
              </w:rPr>
            </w:pPr>
          </w:p>
          <w:p w14:paraId="06EA32E0" w14:textId="77777777" w:rsidR="00033FE0" w:rsidRPr="00DC387B" w:rsidRDefault="00033FE0" w:rsidP="00DD4BDC">
            <w:pPr>
              <w:spacing w:before="60"/>
              <w:rPr>
                <w:rFonts w:eastAsia="Calibri"/>
                <w:b/>
              </w:rPr>
            </w:pPr>
            <w:r w:rsidRPr="00DC387B">
              <w:rPr>
                <w:rFonts w:eastAsia="Calibri"/>
                <w:b/>
              </w:rPr>
              <w:t>Verknüpfung von Glaube und L</w:t>
            </w:r>
            <w:r w:rsidRPr="00DC387B">
              <w:rPr>
                <w:rFonts w:eastAsia="Calibri"/>
                <w:b/>
              </w:rPr>
              <w:t>e</w:t>
            </w:r>
            <w:r w:rsidRPr="00DC387B">
              <w:rPr>
                <w:rFonts w:eastAsia="Calibri"/>
                <w:b/>
              </w:rPr>
              <w:t>ben in den ersten Gemeinden</w:t>
            </w:r>
          </w:p>
          <w:p w14:paraId="2536B450" w14:textId="77777777" w:rsidR="00033FE0" w:rsidRPr="00DC387B" w:rsidRDefault="00033FE0" w:rsidP="00DD4BDC">
            <w:pPr>
              <w:spacing w:before="60"/>
              <w:rPr>
                <w:rFonts w:eastAsia="Calibri"/>
                <w:sz w:val="20"/>
              </w:rPr>
            </w:pPr>
          </w:p>
          <w:p w14:paraId="071EA0A2" w14:textId="77777777" w:rsidR="00033FE0" w:rsidRPr="00DC387B" w:rsidRDefault="00033FE0" w:rsidP="00DD4BDC">
            <w:pPr>
              <w:spacing w:before="60"/>
              <w:rPr>
                <w:rFonts w:eastAsia="Calibri"/>
                <w:sz w:val="20"/>
              </w:rPr>
            </w:pPr>
            <w:r w:rsidRPr="00DC387B">
              <w:rPr>
                <w:rFonts w:eastAsia="Calibri"/>
                <w:sz w:val="20"/>
              </w:rPr>
              <w:t>Auseinandersetzung mit biblischen Zeu</w:t>
            </w:r>
            <w:r w:rsidRPr="00DC387B">
              <w:rPr>
                <w:rFonts w:eastAsia="Calibri"/>
                <w:sz w:val="20"/>
              </w:rPr>
              <w:t>g</w:t>
            </w:r>
            <w:r w:rsidRPr="00DC387B">
              <w:rPr>
                <w:rFonts w:eastAsia="Calibri"/>
                <w:sz w:val="20"/>
              </w:rPr>
              <w:t>nissen vom Zusammenwachsen der er</w:t>
            </w:r>
            <w:r w:rsidRPr="00DC387B">
              <w:rPr>
                <w:rFonts w:eastAsia="Calibri"/>
                <w:sz w:val="20"/>
              </w:rPr>
              <w:t>s</w:t>
            </w:r>
            <w:r w:rsidRPr="00DC387B">
              <w:rPr>
                <w:rFonts w:eastAsia="Calibri"/>
                <w:sz w:val="20"/>
              </w:rPr>
              <w:t>ten Gemeinden, zum Beispiel 1 Kor 1,10-17 oder Gal 2,1-10</w:t>
            </w:r>
          </w:p>
          <w:p w14:paraId="3D05117C" w14:textId="77777777" w:rsidR="00033FE0" w:rsidRDefault="00033FE0" w:rsidP="00E81CF0">
            <w:pPr>
              <w:pStyle w:val="Listenabsatz"/>
              <w:numPr>
                <w:ilvl w:val="0"/>
                <w:numId w:val="31"/>
              </w:numPr>
              <w:spacing w:before="60"/>
              <w:ind w:left="404" w:hanging="284"/>
              <w:rPr>
                <w:sz w:val="20"/>
                <w:lang w:val="en-US"/>
              </w:rPr>
            </w:pPr>
            <w:r>
              <w:rPr>
                <w:sz w:val="20"/>
                <w:lang w:val="en-US"/>
              </w:rPr>
              <w:t>Konflikte in den ersten Gemeinden</w:t>
            </w:r>
          </w:p>
          <w:p w14:paraId="777D6DBA" w14:textId="77777777" w:rsidR="00033FE0" w:rsidRDefault="00033FE0" w:rsidP="007C4336">
            <w:pPr>
              <w:pStyle w:val="Listenabsatz"/>
              <w:numPr>
                <w:ilvl w:val="0"/>
                <w:numId w:val="31"/>
              </w:numPr>
              <w:spacing w:before="60"/>
              <w:ind w:left="404" w:hanging="284"/>
              <w:rPr>
                <w:sz w:val="20"/>
                <w:lang w:val="en-US"/>
              </w:rPr>
            </w:pPr>
            <w:r>
              <w:rPr>
                <w:sz w:val="20"/>
                <w:lang w:val="en-US"/>
              </w:rPr>
              <w:t>Entscheidungsprozesse und Entscheidungen</w:t>
            </w:r>
          </w:p>
          <w:p w14:paraId="457353E2" w14:textId="77777777" w:rsidR="00033FE0" w:rsidRPr="00DC387B" w:rsidRDefault="00033FE0" w:rsidP="007C4336">
            <w:pPr>
              <w:pStyle w:val="Listenabsatz"/>
              <w:numPr>
                <w:ilvl w:val="0"/>
                <w:numId w:val="31"/>
              </w:numPr>
              <w:spacing w:before="60"/>
              <w:ind w:left="404" w:hanging="284"/>
              <w:rPr>
                <w:sz w:val="20"/>
              </w:rPr>
            </w:pPr>
            <w:r w:rsidRPr="00DC387B">
              <w:rPr>
                <w:sz w:val="20"/>
              </w:rPr>
              <w:t>Auswirkungen auf das Leben der Gemeindemitglieder</w:t>
            </w:r>
          </w:p>
          <w:p w14:paraId="79614F93" w14:textId="5CEED116" w:rsidR="00033FE0" w:rsidRDefault="00033FE0" w:rsidP="007C4336">
            <w:pPr>
              <w:pStyle w:val="Listenabsatz"/>
              <w:numPr>
                <w:ilvl w:val="0"/>
                <w:numId w:val="31"/>
              </w:numPr>
              <w:spacing w:before="60"/>
              <w:ind w:left="404" w:hanging="284"/>
              <w:rPr>
                <w:sz w:val="20"/>
                <w:lang w:val="en-US"/>
              </w:rPr>
            </w:pPr>
            <w:r>
              <w:rPr>
                <w:sz w:val="20"/>
                <w:lang w:val="en-US"/>
              </w:rPr>
              <w:t>Diakonischer Auftrag</w:t>
            </w:r>
          </w:p>
          <w:p w14:paraId="07CE99F8" w14:textId="11EF78CB" w:rsidR="00033FE0" w:rsidRPr="00033FE0" w:rsidRDefault="00033FE0" w:rsidP="00DD4BDC">
            <w:pPr>
              <w:spacing w:before="60"/>
              <w:rPr>
                <w:rFonts w:eastAsia="Calibri"/>
                <w:sz w:val="20"/>
                <w:lang w:val="en-US"/>
              </w:rPr>
            </w:pPr>
          </w:p>
        </w:tc>
        <w:tc>
          <w:tcPr>
            <w:tcW w:w="1250" w:type="pct"/>
            <w:tcBorders>
              <w:left w:val="single" w:sz="4" w:space="0" w:color="auto"/>
              <w:right w:val="single" w:sz="4" w:space="0" w:color="auto"/>
            </w:tcBorders>
            <w:shd w:val="clear" w:color="auto" w:fill="auto"/>
          </w:tcPr>
          <w:p w14:paraId="1BF563F6" w14:textId="77777777" w:rsidR="00753276" w:rsidRPr="00472D80" w:rsidRDefault="00753276" w:rsidP="00DD4BDC">
            <w:pPr>
              <w:spacing w:before="60"/>
              <w:rPr>
                <w:rFonts w:eastAsia="Calibri" w:cs="Arial"/>
                <w:sz w:val="18"/>
                <w:szCs w:val="22"/>
                <w:lang w:val="en-US"/>
              </w:rPr>
            </w:pPr>
          </w:p>
        </w:tc>
      </w:tr>
      <w:tr w:rsidR="00DC6C38" w:rsidRPr="00D72B29" w14:paraId="70ED7A75" w14:textId="77777777" w:rsidTr="00E81CF0">
        <w:trPr>
          <w:trHeight w:val="811"/>
          <w:jc w:val="center"/>
        </w:trPr>
        <w:tc>
          <w:tcPr>
            <w:tcW w:w="1250" w:type="pct"/>
            <w:vMerge/>
            <w:tcBorders>
              <w:left w:val="single" w:sz="4" w:space="0" w:color="auto"/>
              <w:right w:val="single" w:sz="4" w:space="0" w:color="auto"/>
            </w:tcBorders>
            <w:shd w:val="clear" w:color="auto" w:fill="auto"/>
          </w:tcPr>
          <w:p w14:paraId="546CA2D4" w14:textId="79DA2DD9" w:rsidR="00DC6C38" w:rsidRPr="00D72B29" w:rsidRDefault="00DC6C38" w:rsidP="00DD4BDC">
            <w:pPr>
              <w:spacing w:before="60"/>
              <w:rPr>
                <w:rFonts w:eastAsia="Calibri" w:cs="Arial"/>
                <w:szCs w:val="22"/>
                <w:lang w:val="en-US"/>
              </w:rPr>
            </w:pPr>
          </w:p>
        </w:tc>
        <w:tc>
          <w:tcPr>
            <w:tcW w:w="1250" w:type="pct"/>
            <w:vMerge w:val="restart"/>
            <w:tcBorders>
              <w:top w:val="single" w:sz="4" w:space="0" w:color="auto"/>
              <w:left w:val="single" w:sz="4" w:space="0" w:color="auto"/>
              <w:right w:val="single" w:sz="4" w:space="0" w:color="auto"/>
            </w:tcBorders>
            <w:shd w:val="clear" w:color="auto" w:fill="auto"/>
          </w:tcPr>
          <w:p w14:paraId="679C30AD" w14:textId="77777777" w:rsidR="00DC6C38" w:rsidRDefault="00DC6C38" w:rsidP="00DD4BDC">
            <w:pPr>
              <w:spacing w:before="60"/>
              <w:rPr>
                <w:rFonts w:eastAsia="Calibri" w:cs="Arial"/>
                <w:b/>
                <w:szCs w:val="22"/>
                <w:lang w:val="en-US"/>
              </w:rPr>
            </w:pPr>
            <w:r>
              <w:rPr>
                <w:rFonts w:eastAsia="Calibri" w:cs="Arial"/>
                <w:b/>
                <w:szCs w:val="22"/>
                <w:lang w:val="en-US"/>
              </w:rPr>
              <w:t>3.3.6 Kirche</w:t>
            </w:r>
          </w:p>
          <w:p w14:paraId="0EB6D13D" w14:textId="77777777" w:rsidR="00DC6C38" w:rsidRPr="00DC387B" w:rsidRDefault="00DC6C38" w:rsidP="00DD4BDC">
            <w:pPr>
              <w:spacing w:before="60"/>
              <w:rPr>
                <w:rFonts w:eastAsia="Calibri" w:cs="Arial"/>
                <w:sz w:val="20"/>
                <w:szCs w:val="22"/>
              </w:rPr>
            </w:pPr>
            <w:r w:rsidRPr="00DC387B">
              <w:rPr>
                <w:rFonts w:eastAsia="Calibri" w:cs="Arial"/>
                <w:sz w:val="20"/>
                <w:szCs w:val="22"/>
              </w:rPr>
              <w:t>(3) an biblischen Beispielen erklären, we</w:t>
            </w:r>
            <w:r w:rsidRPr="00DC387B">
              <w:rPr>
                <w:rFonts w:eastAsia="Calibri" w:cs="Arial"/>
                <w:sz w:val="20"/>
                <w:szCs w:val="22"/>
              </w:rPr>
              <w:t>l</w:t>
            </w:r>
            <w:r w:rsidRPr="00DC387B">
              <w:rPr>
                <w:rFonts w:eastAsia="Calibri" w:cs="Arial"/>
                <w:sz w:val="20"/>
                <w:szCs w:val="22"/>
              </w:rPr>
              <w:lastRenderedPageBreak/>
              <w:t>che Bedeutung der Dienst am Nächsten hat (z.B. Lk 10, 25-37, Joh 13,1-17</w:t>
            </w:r>
          </w:p>
          <w:p w14:paraId="1685C251" w14:textId="77777777" w:rsidR="00DC6C38" w:rsidRPr="00DC387B" w:rsidRDefault="00DC6C38" w:rsidP="00DD4BDC">
            <w:pPr>
              <w:spacing w:before="60"/>
              <w:rPr>
                <w:rFonts w:eastAsia="Calibri" w:cs="Arial"/>
                <w:b/>
                <w:szCs w:val="22"/>
              </w:rPr>
            </w:pPr>
            <w:r w:rsidRPr="00DC387B">
              <w:rPr>
                <w:rFonts w:eastAsia="Calibri" w:cs="Arial"/>
                <w:b/>
                <w:szCs w:val="22"/>
              </w:rPr>
              <w:t>3.3.6 Kirche</w:t>
            </w:r>
          </w:p>
          <w:p w14:paraId="511E753E" w14:textId="77777777" w:rsidR="00DC6C38" w:rsidRPr="00DC387B" w:rsidRDefault="00DC6C38" w:rsidP="00DD4BDC">
            <w:pPr>
              <w:spacing w:before="60"/>
              <w:rPr>
                <w:rFonts w:eastAsia="Calibri" w:cs="Arial"/>
                <w:sz w:val="20"/>
                <w:szCs w:val="22"/>
              </w:rPr>
            </w:pPr>
            <w:r w:rsidRPr="00DC387B">
              <w:rPr>
                <w:rFonts w:eastAsia="Calibri" w:cs="Arial"/>
                <w:sz w:val="20"/>
                <w:szCs w:val="22"/>
              </w:rPr>
              <w:t>(5) gemeinsam aktuelle Beispiele für das Wirken der Kirche in unserer Welt erörtern (zum Beispiel Flüchtlingshilfe, Weltjugen</w:t>
            </w:r>
            <w:r w:rsidRPr="00DC387B">
              <w:rPr>
                <w:rFonts w:eastAsia="Calibri" w:cs="Arial"/>
                <w:sz w:val="20"/>
                <w:szCs w:val="22"/>
              </w:rPr>
              <w:t>d</w:t>
            </w:r>
            <w:r w:rsidRPr="00DC387B">
              <w:rPr>
                <w:rFonts w:eastAsia="Calibri" w:cs="Arial"/>
                <w:sz w:val="20"/>
                <w:szCs w:val="22"/>
              </w:rPr>
              <w:t>tage, Woche für das Leben)</w:t>
            </w:r>
          </w:p>
          <w:p w14:paraId="5F4C0F43" w14:textId="77777777" w:rsidR="00087376" w:rsidRPr="00DC387B" w:rsidRDefault="00087376" w:rsidP="00DD4BDC">
            <w:pPr>
              <w:spacing w:before="60"/>
              <w:rPr>
                <w:rFonts w:eastAsia="Calibri" w:cs="Arial"/>
                <w:b/>
                <w:szCs w:val="22"/>
              </w:rPr>
            </w:pPr>
            <w:r w:rsidRPr="00DC387B">
              <w:rPr>
                <w:rFonts w:eastAsia="Calibri" w:cs="Arial"/>
                <w:b/>
                <w:szCs w:val="22"/>
              </w:rPr>
              <w:t>3.3.6 Kirche</w:t>
            </w:r>
          </w:p>
          <w:p w14:paraId="03F26E62" w14:textId="4243FFD4" w:rsidR="00087376" w:rsidRPr="00DC387B" w:rsidRDefault="00087376" w:rsidP="00DD4BDC">
            <w:pPr>
              <w:spacing w:before="60"/>
              <w:rPr>
                <w:rFonts w:eastAsia="Calibri" w:cs="Arial"/>
                <w:sz w:val="20"/>
                <w:szCs w:val="22"/>
              </w:rPr>
            </w:pPr>
            <w:r w:rsidRPr="00DC387B">
              <w:rPr>
                <w:rFonts w:eastAsia="Calibri" w:cs="Arial"/>
                <w:sz w:val="20"/>
                <w:szCs w:val="22"/>
              </w:rPr>
              <w:t>(6) gemeinsam Möglichkeiten erörtern, wie Jugendliche am solidarischen Ha</w:t>
            </w:r>
            <w:r w:rsidRPr="00DC387B">
              <w:rPr>
                <w:rFonts w:eastAsia="Calibri" w:cs="Arial"/>
                <w:sz w:val="20"/>
                <w:szCs w:val="22"/>
              </w:rPr>
              <w:t>n</w:t>
            </w:r>
            <w:r w:rsidRPr="00DC387B">
              <w:rPr>
                <w:rFonts w:eastAsia="Calibri" w:cs="Arial"/>
                <w:sz w:val="20"/>
                <w:szCs w:val="22"/>
              </w:rPr>
              <w:t>deln der Kirche teilnehmen können</w:t>
            </w:r>
          </w:p>
          <w:p w14:paraId="360D5856" w14:textId="77777777" w:rsidR="00DC6C38" w:rsidRPr="00DC387B" w:rsidRDefault="00DC6C38" w:rsidP="00DD4BDC">
            <w:pPr>
              <w:spacing w:before="60"/>
              <w:rPr>
                <w:rFonts w:eastAsia="Calibri" w:cs="Arial"/>
                <w:sz w:val="20"/>
                <w:szCs w:val="22"/>
              </w:rPr>
            </w:pPr>
          </w:p>
          <w:p w14:paraId="66AF70E9" w14:textId="385E6E4D" w:rsidR="00DC6C38" w:rsidRPr="00DC387B" w:rsidRDefault="00DC6C38" w:rsidP="00DD4BDC">
            <w:pPr>
              <w:spacing w:before="60"/>
              <w:rPr>
                <w:rFonts w:eastAsia="Calibri" w:cs="Arial"/>
                <w:sz w:val="20"/>
                <w:szCs w:val="22"/>
              </w:rPr>
            </w:pPr>
          </w:p>
        </w:tc>
        <w:tc>
          <w:tcPr>
            <w:tcW w:w="1250" w:type="pct"/>
            <w:vMerge w:val="restart"/>
            <w:tcBorders>
              <w:left w:val="single" w:sz="4" w:space="0" w:color="auto"/>
              <w:right w:val="single" w:sz="4" w:space="0" w:color="auto"/>
            </w:tcBorders>
            <w:shd w:val="clear" w:color="auto" w:fill="auto"/>
          </w:tcPr>
          <w:p w14:paraId="0A4662DD" w14:textId="77777777" w:rsidR="00DC6C38" w:rsidRPr="00DC387B" w:rsidRDefault="00DC6C38" w:rsidP="00DD4BDC">
            <w:pPr>
              <w:spacing w:before="60"/>
              <w:rPr>
                <w:b/>
              </w:rPr>
            </w:pPr>
            <w:r w:rsidRPr="00DC387B">
              <w:rPr>
                <w:b/>
              </w:rPr>
              <w:lastRenderedPageBreak/>
              <w:t>Beispiel einer glaubwürdigen Ki</w:t>
            </w:r>
            <w:r w:rsidRPr="00DC387B">
              <w:rPr>
                <w:b/>
              </w:rPr>
              <w:t>r</w:t>
            </w:r>
            <w:r w:rsidRPr="00DC387B">
              <w:rPr>
                <w:b/>
              </w:rPr>
              <w:t>che heute – Einsatz für Geflüchtete</w:t>
            </w:r>
          </w:p>
          <w:p w14:paraId="6EAE1B49" w14:textId="77777777" w:rsidR="00DC6C38" w:rsidRPr="00DC387B" w:rsidRDefault="00DC6C38" w:rsidP="00DD4BDC">
            <w:pPr>
              <w:spacing w:before="60"/>
              <w:rPr>
                <w:sz w:val="20"/>
              </w:rPr>
            </w:pPr>
          </w:p>
          <w:p w14:paraId="28599FF4" w14:textId="77777777" w:rsidR="00DC6C38" w:rsidRDefault="00DC6C38" w:rsidP="00DD4BDC">
            <w:pPr>
              <w:spacing w:before="60"/>
              <w:rPr>
                <w:sz w:val="20"/>
                <w:lang w:val="en-US"/>
              </w:rPr>
            </w:pPr>
            <w:r>
              <w:rPr>
                <w:sz w:val="20"/>
                <w:lang w:val="en-US"/>
              </w:rPr>
              <w:t>Recherche zu Einzelschicksalen von G</w:t>
            </w:r>
            <w:r>
              <w:rPr>
                <w:sz w:val="20"/>
                <w:lang w:val="en-US"/>
              </w:rPr>
              <w:t>e</w:t>
            </w:r>
            <w:r>
              <w:rPr>
                <w:sz w:val="20"/>
                <w:lang w:val="en-US"/>
              </w:rPr>
              <w:t>flüchteten</w:t>
            </w:r>
          </w:p>
          <w:p w14:paraId="4A42285B" w14:textId="77777777" w:rsidR="00DC6C38" w:rsidRDefault="00DC6C38" w:rsidP="007C4336">
            <w:pPr>
              <w:pStyle w:val="Listenabsatz"/>
              <w:numPr>
                <w:ilvl w:val="0"/>
                <w:numId w:val="31"/>
              </w:numPr>
              <w:spacing w:before="60"/>
              <w:ind w:left="404" w:hanging="284"/>
              <w:rPr>
                <w:sz w:val="20"/>
                <w:lang w:val="en-US"/>
              </w:rPr>
            </w:pPr>
            <w:r>
              <w:rPr>
                <w:sz w:val="20"/>
                <w:lang w:val="en-US"/>
              </w:rPr>
              <w:t>Fluchtursachen</w:t>
            </w:r>
          </w:p>
          <w:p w14:paraId="6244DF7B" w14:textId="77777777" w:rsidR="00DC6C38" w:rsidRDefault="00DC6C38" w:rsidP="007C4336">
            <w:pPr>
              <w:pStyle w:val="Listenabsatz"/>
              <w:numPr>
                <w:ilvl w:val="0"/>
                <w:numId w:val="31"/>
              </w:numPr>
              <w:spacing w:before="60"/>
              <w:ind w:left="404" w:hanging="284"/>
              <w:rPr>
                <w:sz w:val="20"/>
                <w:lang w:val="en-US"/>
              </w:rPr>
            </w:pPr>
            <w:r>
              <w:rPr>
                <w:sz w:val="20"/>
                <w:lang w:val="en-US"/>
              </w:rPr>
              <w:t>Situation der Flüchtlinge in Deutsc</w:t>
            </w:r>
            <w:r>
              <w:rPr>
                <w:sz w:val="20"/>
                <w:lang w:val="en-US"/>
              </w:rPr>
              <w:t>h</w:t>
            </w:r>
            <w:r>
              <w:rPr>
                <w:sz w:val="20"/>
                <w:lang w:val="en-US"/>
              </w:rPr>
              <w:t>land</w:t>
            </w:r>
          </w:p>
          <w:p w14:paraId="18CEE61B" w14:textId="77777777" w:rsidR="00DC6C38" w:rsidRPr="00DC387B" w:rsidRDefault="00DC6C38" w:rsidP="007C4336">
            <w:pPr>
              <w:pStyle w:val="Listenabsatz"/>
              <w:numPr>
                <w:ilvl w:val="0"/>
                <w:numId w:val="31"/>
              </w:numPr>
              <w:spacing w:before="60"/>
              <w:ind w:left="404" w:hanging="284"/>
              <w:rPr>
                <w:sz w:val="20"/>
              </w:rPr>
            </w:pPr>
            <w:r w:rsidRPr="00DC387B">
              <w:rPr>
                <w:sz w:val="20"/>
              </w:rPr>
              <w:t>Christliche Verantwortung gegenüber Geflüchteten (z.B. auf dem Hinte</w:t>
            </w:r>
            <w:r w:rsidRPr="00DC387B">
              <w:rPr>
                <w:sz w:val="20"/>
              </w:rPr>
              <w:t>r</w:t>
            </w:r>
            <w:r w:rsidRPr="00DC387B">
              <w:rPr>
                <w:sz w:val="20"/>
              </w:rPr>
              <w:t>grund von biblischen Flüchtlingsg</w:t>
            </w:r>
            <w:r w:rsidRPr="00DC387B">
              <w:rPr>
                <w:sz w:val="20"/>
              </w:rPr>
              <w:t>e</w:t>
            </w:r>
            <w:r w:rsidRPr="00DC387B">
              <w:rPr>
                <w:sz w:val="20"/>
              </w:rPr>
              <w:t>schichten wie der von Noomi)</w:t>
            </w:r>
          </w:p>
          <w:p w14:paraId="454DCB19" w14:textId="77777777" w:rsidR="00DC6C38" w:rsidRDefault="00DC6C38" w:rsidP="007C4336">
            <w:pPr>
              <w:pStyle w:val="Listenabsatz"/>
              <w:numPr>
                <w:ilvl w:val="0"/>
                <w:numId w:val="31"/>
              </w:numPr>
              <w:spacing w:before="60"/>
              <w:ind w:left="404" w:hanging="284"/>
              <w:rPr>
                <w:sz w:val="20"/>
                <w:lang w:val="en-US"/>
              </w:rPr>
            </w:pPr>
            <w:r>
              <w:rPr>
                <w:sz w:val="20"/>
                <w:lang w:val="en-US"/>
              </w:rPr>
              <w:t>Hilfsangebote der altkatholischen Kirche</w:t>
            </w:r>
          </w:p>
          <w:p w14:paraId="738B88F0" w14:textId="3610DB04" w:rsidR="00DC6C38" w:rsidRPr="00DC387B" w:rsidRDefault="00DC6C38" w:rsidP="007C4336">
            <w:pPr>
              <w:pStyle w:val="Listenabsatz"/>
              <w:numPr>
                <w:ilvl w:val="0"/>
                <w:numId w:val="31"/>
              </w:numPr>
              <w:spacing w:before="60"/>
              <w:ind w:left="404" w:hanging="284"/>
              <w:rPr>
                <w:sz w:val="20"/>
              </w:rPr>
            </w:pPr>
            <w:r w:rsidRPr="00DC387B">
              <w:rPr>
                <w:sz w:val="20"/>
              </w:rPr>
              <w:t>Möglichkeiten des eigenen Engag</w:t>
            </w:r>
            <w:r w:rsidRPr="00DC387B">
              <w:rPr>
                <w:sz w:val="20"/>
              </w:rPr>
              <w:t>e</w:t>
            </w:r>
            <w:r w:rsidRPr="00DC387B">
              <w:rPr>
                <w:sz w:val="20"/>
              </w:rPr>
              <w:t>ments im schulischen Kontext für die Integration von Flüchtlingen</w:t>
            </w:r>
          </w:p>
        </w:tc>
        <w:tc>
          <w:tcPr>
            <w:tcW w:w="1250" w:type="pct"/>
            <w:tcBorders>
              <w:left w:val="single" w:sz="4" w:space="0" w:color="auto"/>
              <w:right w:val="single" w:sz="4" w:space="0" w:color="auto"/>
            </w:tcBorders>
            <w:shd w:val="clear" w:color="auto" w:fill="auto"/>
          </w:tcPr>
          <w:p w14:paraId="69C897C6" w14:textId="77777777" w:rsidR="00DC6C38" w:rsidRPr="00DC387B" w:rsidRDefault="00DC6C38" w:rsidP="00DD4BDC">
            <w:pPr>
              <w:spacing w:before="60"/>
              <w:rPr>
                <w:rFonts w:eastAsia="Calibri" w:cs="Arial"/>
                <w:sz w:val="18"/>
                <w:szCs w:val="22"/>
              </w:rPr>
            </w:pPr>
          </w:p>
          <w:p w14:paraId="4B11476A" w14:textId="77777777" w:rsidR="00DC6C38" w:rsidRPr="00DC387B" w:rsidRDefault="00DC6C38" w:rsidP="00DD4BDC">
            <w:pPr>
              <w:spacing w:before="60"/>
              <w:rPr>
                <w:rFonts w:eastAsia="Calibri" w:cs="Arial"/>
                <w:sz w:val="18"/>
                <w:szCs w:val="22"/>
              </w:rPr>
            </w:pPr>
          </w:p>
        </w:tc>
      </w:tr>
      <w:tr w:rsidR="00DC6C38" w:rsidRPr="00D72B29" w14:paraId="27EC128B" w14:textId="77777777" w:rsidTr="00E81CF0">
        <w:trPr>
          <w:trHeight w:val="7981"/>
          <w:jc w:val="center"/>
        </w:trPr>
        <w:tc>
          <w:tcPr>
            <w:tcW w:w="1250" w:type="pct"/>
            <w:vMerge/>
            <w:tcBorders>
              <w:left w:val="single" w:sz="4" w:space="0" w:color="auto"/>
              <w:right w:val="single" w:sz="4" w:space="0" w:color="auto"/>
            </w:tcBorders>
            <w:shd w:val="clear" w:color="auto" w:fill="auto"/>
          </w:tcPr>
          <w:p w14:paraId="5791C537" w14:textId="068149DF" w:rsidR="00DC6C38" w:rsidRPr="00DC387B" w:rsidRDefault="00DC6C38" w:rsidP="00DD4BDC">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0E47C107" w14:textId="77777777" w:rsidR="00DC6C38" w:rsidRPr="00DC387B" w:rsidRDefault="00DC6C38" w:rsidP="00DD4BDC">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71C4D3A6" w14:textId="77777777" w:rsidR="00DC6C38" w:rsidRPr="00DC387B" w:rsidRDefault="00DC6C38" w:rsidP="00DD4BDC">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26F88AA8" w14:textId="77777777" w:rsidR="00DC6C38" w:rsidRPr="00DC387B" w:rsidRDefault="00DC6C38" w:rsidP="00DD4BDC">
            <w:pPr>
              <w:spacing w:before="60"/>
              <w:rPr>
                <w:rFonts w:eastAsia="Calibri" w:cs="Arial"/>
                <w:szCs w:val="22"/>
              </w:rPr>
            </w:pPr>
          </w:p>
        </w:tc>
      </w:tr>
    </w:tbl>
    <w:p w14:paraId="26902B39" w14:textId="77777777" w:rsidR="00753276" w:rsidRPr="00DC387B" w:rsidRDefault="00753276" w:rsidP="00753276"/>
    <w:p w14:paraId="70D7B058" w14:textId="03D7038D" w:rsidR="00753276" w:rsidRPr="00DC387B" w:rsidRDefault="00753276" w:rsidP="00753276">
      <w:r w:rsidRPr="00DC387B">
        <w:br w:type="page"/>
      </w:r>
    </w:p>
    <w:p w14:paraId="1D2ED445" w14:textId="0935DA4A" w:rsidR="00040F8C" w:rsidRDefault="00040F8C" w:rsidP="00040F8C">
      <w:pPr>
        <w:pStyle w:val="bcTabFach-Klasse"/>
      </w:pPr>
      <w:bookmarkStart w:id="16" w:name="_Toc485649854"/>
      <w:r w:rsidRPr="00005963">
        <w:lastRenderedPageBreak/>
        <w:t xml:space="preserve">Klasse </w:t>
      </w:r>
      <w:r>
        <w:t>10</w:t>
      </w:r>
      <w:bookmarkEnd w:id="16"/>
    </w:p>
    <w:p w14:paraId="4649EDA6" w14:textId="77777777" w:rsidR="00040F8C" w:rsidRPr="00753276" w:rsidRDefault="00040F8C"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472D0D9D"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089AD55" w14:textId="536C46EC" w:rsidR="00753276" w:rsidRPr="0089109D" w:rsidRDefault="00E81CF0" w:rsidP="00DD4BDC">
            <w:pPr>
              <w:pStyle w:val="bcTab"/>
            </w:pPr>
            <w:bookmarkStart w:id="17" w:name="_Toc485649855"/>
            <w:r>
              <w:t>Vom Antisemitismus zum interreligiösen Dialog</w:t>
            </w:r>
            <w:bookmarkEnd w:id="17"/>
          </w:p>
          <w:p w14:paraId="1CCB87FF" w14:textId="4FE8EE66" w:rsidR="00753276" w:rsidRPr="00D72B29" w:rsidRDefault="00753276" w:rsidP="00E81CF0">
            <w:pPr>
              <w:pStyle w:val="bcTabcaStd"/>
            </w:pPr>
            <w:r w:rsidRPr="00D72B29">
              <w:t xml:space="preserve">ca. </w:t>
            </w:r>
            <w:r>
              <w:t>1</w:t>
            </w:r>
            <w:r w:rsidR="00E81CF0">
              <w:t>4</w:t>
            </w:r>
            <w:r w:rsidRPr="00D72B29">
              <w:t xml:space="preserve"> Std.</w:t>
            </w:r>
          </w:p>
        </w:tc>
      </w:tr>
      <w:tr w:rsidR="00753276" w:rsidRPr="008D27A9" w14:paraId="36ABABE4"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67020EB" w14:textId="690C5ADC" w:rsidR="00753276" w:rsidRPr="008D27A9" w:rsidRDefault="00E81CF0" w:rsidP="00DD4BDC">
            <w:pPr>
              <w:pStyle w:val="bcTabVortext"/>
            </w:pPr>
            <w:r>
              <w:t>Diese Unterrichtseinheit thematisiert, welches Konfliktpotenzial durch Religionen geschaffen wird, wenn sie im Kontext der Frage nach der Wahrheit auf Abgre</w:t>
            </w:r>
            <w:r>
              <w:t>n</w:t>
            </w:r>
            <w:r>
              <w:t>zung und Konfrontation zielen statt auf Dialog. Beginnend mit der Geschichte des bis ins 20. Jahrhundert belasteten Verhältnisses zwischen Christentum und Judentum wird vor allem das Verhalten der Kirche zur Zeit des Nationalsozialismus untersucht. Dabei wird deutlich, dass sich die katholische Kirche in weiten Teilen angesichts des Verbrechens der Shoah Versagen vorwerfen lassen muss, dass es aber auch einzelne Gläubige gegeben hat, die christlich motivierten Widerstand geleistet haben. Wie solche Prozesse mit dem Gottesbild zusammenhängen können, zeigt ein weiterer Unterrichtsschritt, der am Beispiel des Pr</w:t>
            </w:r>
            <w:r>
              <w:t>o</w:t>
            </w:r>
            <w:r>
              <w:t>jekts Weltethos in die Frage mündet, welches Friedenspotenzial die Weltreligionen haben und wie sie zu einem friedlichen Zusammenleben der Völker, Kulturen und Religionen beitragen können.</w:t>
            </w:r>
          </w:p>
        </w:tc>
      </w:tr>
      <w:tr w:rsidR="00753276" w:rsidRPr="00CB5993" w14:paraId="22599D2B"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72EE1F78" w14:textId="77777777" w:rsidR="00753276" w:rsidRPr="00217156" w:rsidRDefault="00753276" w:rsidP="00DD4BDC">
            <w:pPr>
              <w:pStyle w:val="bcTabweiKompetenzen"/>
            </w:pPr>
            <w:r w:rsidRPr="00CB0CE9">
              <w:rPr>
                <w:shd w:val="clear" w:color="auto" w:fill="FF9900"/>
              </w:rPr>
              <w:t>Prozessbezogene Kompetenzen</w:t>
            </w:r>
            <w:r>
              <w:t xml:space="preserve"> </w:t>
            </w:r>
          </w:p>
          <w:p w14:paraId="343A3009"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751A369" w14:textId="77777777" w:rsidR="00753276" w:rsidRPr="00F71902" w:rsidRDefault="00753276" w:rsidP="00DD4BDC">
            <w:pPr>
              <w:pStyle w:val="bcTabweiKompetenzen"/>
            </w:pPr>
            <w:r>
              <w:t xml:space="preserve">Inhaltsbezogene Kompetenzen </w:t>
            </w:r>
          </w:p>
          <w:p w14:paraId="51F6BA53"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56F16D" w14:textId="77777777" w:rsidR="00753276" w:rsidRDefault="00753276" w:rsidP="00DD4BDC">
            <w:pPr>
              <w:pStyle w:val="bcTabschwKompetenzen"/>
            </w:pPr>
            <w:r w:rsidRPr="00D72B29">
              <w:t>Konkretisierung,</w:t>
            </w:r>
            <w:r w:rsidRPr="00D72B29">
              <w:br/>
              <w:t>Vorgehen im Unterricht</w:t>
            </w:r>
          </w:p>
          <w:p w14:paraId="7F788BF4"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E9E1A09"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315BBCD0"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428D"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A06A9AD" w14:textId="77777777" w:rsidR="00753276" w:rsidRDefault="00E81CF0" w:rsidP="00DD4BDC">
            <w:pPr>
              <w:spacing w:before="60"/>
              <w:rPr>
                <w:rFonts w:cs="Arial"/>
                <w:b/>
                <w:color w:val="00000A"/>
                <w:szCs w:val="20"/>
              </w:rPr>
            </w:pPr>
            <w:r>
              <w:rPr>
                <w:rFonts w:cs="Arial"/>
                <w:b/>
                <w:color w:val="00000A"/>
                <w:szCs w:val="20"/>
              </w:rPr>
              <w:t>Der Umgang mit den älteren G</w:t>
            </w:r>
            <w:r>
              <w:rPr>
                <w:rFonts w:cs="Arial"/>
                <w:b/>
                <w:color w:val="00000A"/>
                <w:szCs w:val="20"/>
              </w:rPr>
              <w:t>e</w:t>
            </w:r>
            <w:r>
              <w:rPr>
                <w:rFonts w:cs="Arial"/>
                <w:b/>
                <w:color w:val="00000A"/>
                <w:szCs w:val="20"/>
              </w:rPr>
              <w:t>schwistern im Glauben</w:t>
            </w:r>
          </w:p>
          <w:p w14:paraId="28E344A8" w14:textId="77777777" w:rsidR="00E81CF0" w:rsidRDefault="00E81CF0" w:rsidP="00DD4BDC">
            <w:pPr>
              <w:spacing w:before="60"/>
              <w:rPr>
                <w:rFonts w:cs="Arial"/>
                <w:color w:val="00000A"/>
                <w:sz w:val="20"/>
                <w:szCs w:val="20"/>
              </w:rPr>
            </w:pPr>
          </w:p>
          <w:p w14:paraId="31CDAD02" w14:textId="77777777" w:rsidR="00E81CF0" w:rsidRDefault="00E81CF0" w:rsidP="00DD4BDC">
            <w:pPr>
              <w:spacing w:before="60"/>
              <w:rPr>
                <w:rFonts w:cs="Arial"/>
                <w:color w:val="00000A"/>
                <w:sz w:val="20"/>
                <w:szCs w:val="20"/>
              </w:rPr>
            </w:pPr>
          </w:p>
          <w:p w14:paraId="3A73069C" w14:textId="77777777" w:rsidR="00E81CF0" w:rsidRDefault="00E81CF0" w:rsidP="00DD4BDC">
            <w:pPr>
              <w:spacing w:before="60"/>
              <w:rPr>
                <w:rFonts w:cs="Arial"/>
                <w:i/>
                <w:color w:val="00000A"/>
                <w:sz w:val="20"/>
                <w:szCs w:val="20"/>
              </w:rPr>
            </w:pPr>
            <w:r>
              <w:rPr>
                <w:rFonts w:cs="Arial"/>
                <w:i/>
                <w:color w:val="00000A"/>
                <w:sz w:val="20"/>
                <w:szCs w:val="20"/>
              </w:rPr>
              <w:t>Recherche</w:t>
            </w:r>
          </w:p>
          <w:p w14:paraId="20D72472" w14:textId="77777777" w:rsidR="00E81CF0" w:rsidRDefault="00E81CF0" w:rsidP="00DD4BDC">
            <w:pPr>
              <w:spacing w:before="60"/>
              <w:rPr>
                <w:rFonts w:cs="Arial"/>
                <w:color w:val="00000A"/>
                <w:sz w:val="20"/>
                <w:szCs w:val="20"/>
              </w:rPr>
            </w:pPr>
            <w:r>
              <w:rPr>
                <w:rFonts w:cs="Arial"/>
                <w:color w:val="00000A"/>
                <w:sz w:val="20"/>
                <w:szCs w:val="20"/>
              </w:rPr>
              <w:t>Geschichte der Beziehung zwischen J</w:t>
            </w:r>
            <w:r>
              <w:rPr>
                <w:rFonts w:cs="Arial"/>
                <w:color w:val="00000A"/>
                <w:sz w:val="20"/>
                <w:szCs w:val="20"/>
              </w:rPr>
              <w:t>u</w:t>
            </w:r>
            <w:r>
              <w:rPr>
                <w:rFonts w:cs="Arial"/>
                <w:color w:val="00000A"/>
                <w:sz w:val="20"/>
                <w:szCs w:val="20"/>
              </w:rPr>
              <w:t>den und Christen</w:t>
            </w:r>
          </w:p>
          <w:p w14:paraId="5EB95FC3" w14:textId="77777777" w:rsidR="00E81CF0" w:rsidRDefault="00E81CF0" w:rsidP="00DD4BDC">
            <w:pPr>
              <w:spacing w:before="60"/>
              <w:rPr>
                <w:rFonts w:cs="Arial"/>
                <w:color w:val="00000A"/>
                <w:sz w:val="20"/>
                <w:szCs w:val="20"/>
              </w:rPr>
            </w:pPr>
          </w:p>
          <w:p w14:paraId="089B9B87" w14:textId="77777777" w:rsidR="00E81CF0" w:rsidRDefault="00E81CF0" w:rsidP="00DD4BDC">
            <w:pPr>
              <w:spacing w:before="60"/>
              <w:rPr>
                <w:rFonts w:cs="Arial"/>
                <w:i/>
                <w:color w:val="00000A"/>
                <w:sz w:val="20"/>
                <w:szCs w:val="20"/>
              </w:rPr>
            </w:pPr>
            <w:r>
              <w:rPr>
                <w:rFonts w:cs="Arial"/>
                <w:i/>
                <w:color w:val="00000A"/>
                <w:sz w:val="20"/>
                <w:szCs w:val="20"/>
              </w:rPr>
              <w:t>Mögliche Leitfragen</w:t>
            </w:r>
          </w:p>
          <w:p w14:paraId="21C4CBF7" w14:textId="77777777" w:rsidR="00E81CF0" w:rsidRDefault="00E81CF0" w:rsidP="00DD4BDC">
            <w:pPr>
              <w:spacing w:before="60"/>
              <w:rPr>
                <w:rFonts w:cs="Arial"/>
                <w:color w:val="00000A"/>
                <w:sz w:val="20"/>
                <w:szCs w:val="20"/>
              </w:rPr>
            </w:pPr>
            <w:r>
              <w:rPr>
                <w:rFonts w:cs="Arial"/>
                <w:color w:val="00000A"/>
                <w:sz w:val="20"/>
                <w:szCs w:val="20"/>
              </w:rPr>
              <w:t>Wie sind Christinnen und Christen in den verschiedenen Epochen der Geschichte mit Angehörigen des jüdischen Glaubens umgegangen?</w:t>
            </w:r>
          </w:p>
          <w:p w14:paraId="15D187D1" w14:textId="77777777" w:rsidR="00E81CF0" w:rsidRDefault="00E81CF0" w:rsidP="00DD4BDC">
            <w:pPr>
              <w:spacing w:before="60"/>
              <w:rPr>
                <w:rFonts w:cs="Arial"/>
                <w:color w:val="00000A"/>
                <w:sz w:val="20"/>
                <w:szCs w:val="20"/>
              </w:rPr>
            </w:pPr>
            <w:r>
              <w:rPr>
                <w:rFonts w:cs="Arial"/>
                <w:color w:val="00000A"/>
                <w:sz w:val="20"/>
                <w:szCs w:val="20"/>
              </w:rPr>
              <w:t>Was führte jeweils zu den sich veränder</w:t>
            </w:r>
            <w:r>
              <w:rPr>
                <w:rFonts w:cs="Arial"/>
                <w:color w:val="00000A"/>
                <w:sz w:val="20"/>
                <w:szCs w:val="20"/>
              </w:rPr>
              <w:t>n</w:t>
            </w:r>
            <w:r>
              <w:rPr>
                <w:rFonts w:cs="Arial"/>
                <w:color w:val="00000A"/>
                <w:sz w:val="20"/>
                <w:szCs w:val="20"/>
              </w:rPr>
              <w:t>den Positionen?</w:t>
            </w:r>
          </w:p>
          <w:p w14:paraId="10BDB1CC" w14:textId="77777777" w:rsidR="00E81CF0" w:rsidRDefault="00E81CF0" w:rsidP="00DD4BDC">
            <w:pPr>
              <w:spacing w:before="60"/>
              <w:rPr>
                <w:rFonts w:cs="Arial"/>
                <w:color w:val="00000A"/>
                <w:sz w:val="20"/>
                <w:szCs w:val="20"/>
              </w:rPr>
            </w:pPr>
          </w:p>
          <w:p w14:paraId="0DE7FE9E" w14:textId="77777777" w:rsidR="007C4336" w:rsidRDefault="007C4336" w:rsidP="00DD4BDC">
            <w:pPr>
              <w:spacing w:before="60"/>
              <w:rPr>
                <w:rFonts w:cs="Arial"/>
                <w:i/>
                <w:color w:val="00000A"/>
                <w:sz w:val="20"/>
                <w:szCs w:val="20"/>
              </w:rPr>
            </w:pPr>
            <w:r>
              <w:rPr>
                <w:rFonts w:cs="Arial"/>
                <w:i/>
                <w:color w:val="00000A"/>
                <w:sz w:val="20"/>
                <w:szCs w:val="20"/>
              </w:rPr>
              <w:t>Biblischer Hintergrund</w:t>
            </w:r>
          </w:p>
          <w:p w14:paraId="181FB826" w14:textId="77777777" w:rsidR="007C4336" w:rsidRDefault="007C4336" w:rsidP="00DD4BDC">
            <w:pPr>
              <w:spacing w:before="60"/>
              <w:rPr>
                <w:rFonts w:cs="Arial"/>
                <w:color w:val="00000A"/>
                <w:sz w:val="20"/>
                <w:szCs w:val="20"/>
              </w:rPr>
            </w:pPr>
            <w:r>
              <w:rPr>
                <w:rFonts w:cs="Arial"/>
                <w:color w:val="00000A"/>
                <w:sz w:val="20"/>
                <w:szCs w:val="20"/>
              </w:rPr>
              <w:t>Die Entstehung des Christentums aus dem Judentum</w:t>
            </w:r>
          </w:p>
          <w:p w14:paraId="50684A8C" w14:textId="77777777" w:rsidR="007C4336" w:rsidRDefault="007C4336" w:rsidP="00DD4BDC">
            <w:pPr>
              <w:spacing w:before="60"/>
              <w:rPr>
                <w:rFonts w:cs="Arial"/>
                <w:color w:val="00000A"/>
                <w:sz w:val="20"/>
                <w:szCs w:val="20"/>
              </w:rPr>
            </w:pPr>
            <w:r>
              <w:rPr>
                <w:rFonts w:cs="Arial"/>
                <w:color w:val="00000A"/>
                <w:sz w:val="20"/>
                <w:szCs w:val="20"/>
              </w:rPr>
              <w:t xml:space="preserve">Der kritische Blick der Evangelisten auf </w:t>
            </w:r>
            <w:r>
              <w:rPr>
                <w:rFonts w:cs="Arial"/>
                <w:color w:val="00000A"/>
                <w:sz w:val="20"/>
                <w:szCs w:val="20"/>
              </w:rPr>
              <w:lastRenderedPageBreak/>
              <w:t>das jüdische Volk</w:t>
            </w:r>
          </w:p>
          <w:p w14:paraId="5221962A" w14:textId="77777777" w:rsidR="007C4336" w:rsidRDefault="007C4336" w:rsidP="00DD4BDC">
            <w:pPr>
              <w:spacing w:before="60"/>
              <w:rPr>
                <w:rFonts w:cs="Arial"/>
                <w:color w:val="00000A"/>
                <w:sz w:val="20"/>
                <w:szCs w:val="20"/>
              </w:rPr>
            </w:pPr>
            <w:r>
              <w:rPr>
                <w:rFonts w:cs="Arial"/>
                <w:color w:val="00000A"/>
                <w:sz w:val="20"/>
                <w:szCs w:val="20"/>
              </w:rPr>
              <w:t>Wie kommt es zu den judenkritischen Äußerungen im Neuen Testament?</w:t>
            </w:r>
          </w:p>
          <w:p w14:paraId="7A328CAA" w14:textId="65950B75" w:rsidR="007C4336" w:rsidRPr="007C4336" w:rsidRDefault="007C4336" w:rsidP="00DD4BDC">
            <w:pPr>
              <w:spacing w:before="60"/>
              <w:rPr>
                <w:rFonts w:cs="Arial"/>
                <w:color w:val="00000A"/>
                <w:sz w:val="20"/>
                <w:szCs w:val="20"/>
              </w:rPr>
            </w:pPr>
            <w:r>
              <w:rPr>
                <w:rFonts w:cs="Arial"/>
                <w:color w:val="00000A"/>
                <w:sz w:val="20"/>
                <w:szCs w:val="20"/>
              </w:rPr>
              <w:t>Wie wird Mt 25,27 erklärt?</w:t>
            </w:r>
          </w:p>
          <w:p w14:paraId="0FD90374" w14:textId="77777777" w:rsidR="00E81CF0" w:rsidRPr="00E81CF0" w:rsidRDefault="00E81CF0" w:rsidP="00DD4BD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13661FA8" w14:textId="77777777"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lastRenderedPageBreak/>
              <w:t>L MB</w:t>
            </w:r>
            <w:r w:rsidRPr="00F44FEE">
              <w:rPr>
                <w:rFonts w:eastAsia="Calibri" w:cs="Arial"/>
                <w:b/>
                <w:szCs w:val="22"/>
                <w:lang w:val="en-US"/>
              </w:rPr>
              <w:t xml:space="preserve">, </w:t>
            </w:r>
            <w:r w:rsidRPr="00F44FEE">
              <w:rPr>
                <w:rFonts w:eastAsia="Calibri" w:cs="Arial"/>
                <w:b/>
                <w:szCs w:val="22"/>
                <w:highlight w:val="cyan"/>
                <w:lang w:val="en-US"/>
              </w:rPr>
              <w:t>L VB</w:t>
            </w:r>
          </w:p>
          <w:p w14:paraId="4FD93171" w14:textId="77777777" w:rsidR="00753276" w:rsidRDefault="00753276" w:rsidP="00DD4BDC">
            <w:pPr>
              <w:suppressAutoHyphens/>
              <w:rPr>
                <w:rFonts w:cs="Arial"/>
                <w:sz w:val="18"/>
                <w:szCs w:val="22"/>
              </w:rPr>
            </w:pPr>
          </w:p>
          <w:p w14:paraId="5A4AABD8" w14:textId="77777777" w:rsidR="00753276" w:rsidRDefault="00753276" w:rsidP="00DD4BDC">
            <w:pPr>
              <w:suppressAutoHyphens/>
              <w:rPr>
                <w:rFonts w:cs="Arial"/>
                <w:sz w:val="18"/>
                <w:szCs w:val="22"/>
              </w:rPr>
            </w:pPr>
          </w:p>
          <w:p w14:paraId="7DAF579B" w14:textId="77777777" w:rsidR="00753276" w:rsidRDefault="00753276" w:rsidP="00DD4BDC">
            <w:pPr>
              <w:suppressAutoHyphens/>
              <w:rPr>
                <w:rFonts w:cs="Arial"/>
                <w:sz w:val="18"/>
                <w:szCs w:val="22"/>
              </w:rPr>
            </w:pPr>
          </w:p>
          <w:p w14:paraId="4AC0C2DA" w14:textId="77777777" w:rsidR="00753276" w:rsidRDefault="00753276" w:rsidP="00DD4BDC">
            <w:pPr>
              <w:suppressAutoHyphens/>
              <w:rPr>
                <w:rFonts w:cs="Arial"/>
                <w:sz w:val="18"/>
                <w:szCs w:val="22"/>
              </w:rPr>
            </w:pPr>
          </w:p>
          <w:p w14:paraId="6000149D" w14:textId="77777777" w:rsidR="00753276" w:rsidRDefault="00753276" w:rsidP="00DD4BDC">
            <w:pPr>
              <w:suppressAutoHyphens/>
              <w:rPr>
                <w:rFonts w:cs="Arial"/>
                <w:sz w:val="18"/>
                <w:szCs w:val="22"/>
              </w:rPr>
            </w:pPr>
          </w:p>
          <w:p w14:paraId="7E23A8B1" w14:textId="77777777" w:rsidR="00753276" w:rsidRDefault="00753276" w:rsidP="00DD4BDC">
            <w:pPr>
              <w:suppressAutoHyphens/>
              <w:rPr>
                <w:rFonts w:cs="Arial"/>
                <w:sz w:val="18"/>
                <w:szCs w:val="22"/>
              </w:rPr>
            </w:pPr>
          </w:p>
          <w:p w14:paraId="390B9074" w14:textId="77777777" w:rsidR="00753276" w:rsidRDefault="00753276" w:rsidP="00DD4BDC">
            <w:pPr>
              <w:suppressAutoHyphens/>
              <w:rPr>
                <w:rFonts w:cs="Arial"/>
                <w:sz w:val="18"/>
                <w:szCs w:val="22"/>
              </w:rPr>
            </w:pPr>
          </w:p>
          <w:p w14:paraId="0BB17940" w14:textId="77777777" w:rsidR="00753276" w:rsidRDefault="00753276" w:rsidP="00DD4BDC">
            <w:pPr>
              <w:suppressAutoHyphens/>
              <w:rPr>
                <w:rFonts w:cs="Arial"/>
                <w:sz w:val="18"/>
                <w:szCs w:val="22"/>
              </w:rPr>
            </w:pPr>
          </w:p>
          <w:p w14:paraId="32854E30" w14:textId="77777777" w:rsidR="00753276" w:rsidRDefault="00753276" w:rsidP="00DD4BDC">
            <w:pPr>
              <w:suppressAutoHyphens/>
              <w:rPr>
                <w:rFonts w:cs="Arial"/>
                <w:sz w:val="18"/>
                <w:szCs w:val="22"/>
              </w:rPr>
            </w:pPr>
          </w:p>
          <w:p w14:paraId="3F155B48" w14:textId="77777777" w:rsidR="00753276" w:rsidRPr="00CD6021" w:rsidRDefault="00753276" w:rsidP="00DD4BDC">
            <w:pPr>
              <w:suppressAutoHyphens/>
              <w:rPr>
                <w:rFonts w:eastAsia="Calibri" w:cs="Arial"/>
                <w:i/>
                <w:szCs w:val="22"/>
                <w:lang w:val="en-US"/>
              </w:rPr>
            </w:pPr>
          </w:p>
        </w:tc>
      </w:tr>
      <w:tr w:rsidR="00753276" w:rsidRPr="00D72B29" w14:paraId="664235CB"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2767415E" w14:textId="004B58A9" w:rsidR="00753276" w:rsidRPr="00DC387B" w:rsidRDefault="00753276" w:rsidP="00DD4BDC">
            <w:pPr>
              <w:spacing w:before="60"/>
              <w:rPr>
                <w:rFonts w:eastAsia="Calibri" w:cs="Arial"/>
                <w:szCs w:val="22"/>
              </w:rPr>
            </w:pPr>
            <w:r w:rsidRPr="00DC387B">
              <w:rPr>
                <w:rFonts w:eastAsia="Calibri" w:cs="Arial"/>
                <w:b/>
                <w:szCs w:val="22"/>
              </w:rPr>
              <w:t>2.1 Wahrnehmen und Darstellen</w:t>
            </w:r>
          </w:p>
          <w:p w14:paraId="3F4389C4" w14:textId="6CF5D951"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1D08FD25" w14:textId="1D170A3B"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7CE43F37" w14:textId="3411218C"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5B5A2BD2" w14:textId="77777777" w:rsidR="00753276" w:rsidRPr="00DC387B" w:rsidRDefault="00753276" w:rsidP="00DD4BDC">
            <w:pPr>
              <w:spacing w:before="60"/>
              <w:rPr>
                <w:rFonts w:eastAsia="Calibri" w:cs="Arial"/>
                <w:sz w:val="18"/>
                <w:szCs w:val="22"/>
              </w:rPr>
            </w:pPr>
          </w:p>
          <w:p w14:paraId="2D500775"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723AEA1E" w14:textId="2C4CB761"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metaphorische und symbolische Sprachfo</w:t>
            </w:r>
            <w:r w:rsidR="00753276" w:rsidRPr="00DC387B">
              <w:rPr>
                <w:rFonts w:eastAsia="Calibri" w:cs="Arial"/>
                <w:sz w:val="18"/>
                <w:szCs w:val="22"/>
              </w:rPr>
              <w:t>r</w:t>
            </w:r>
            <w:r w:rsidR="00753276" w:rsidRPr="00DC387B">
              <w:rPr>
                <w:rFonts w:eastAsia="Calibri" w:cs="Arial"/>
                <w:sz w:val="18"/>
                <w:szCs w:val="22"/>
              </w:rPr>
              <w:t>men und theologische Grundbegriffe erkennen und deuten, Symbole und Symbolhandlungen sowie Rituale erleben und deuten</w:t>
            </w:r>
          </w:p>
          <w:p w14:paraId="59348033" w14:textId="788BFE28"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lastRenderedPageBreak/>
              <w:t>nung, Vertrauen, Glück, Leid, Trauer, Ung</w:t>
            </w:r>
            <w:r w:rsidR="00753276" w:rsidRPr="00DC387B">
              <w:rPr>
                <w:rFonts w:eastAsia="Calibri" w:cs="Arial"/>
                <w:sz w:val="18"/>
                <w:szCs w:val="22"/>
              </w:rPr>
              <w:t>e</w:t>
            </w:r>
            <w:r w:rsidR="00753276" w:rsidRPr="00DC387B">
              <w:rPr>
                <w:rFonts w:eastAsia="Calibri" w:cs="Arial"/>
                <w:sz w:val="18"/>
                <w:szCs w:val="22"/>
              </w:rPr>
              <w:t>rechtigkeit, Scheitern und Schuld erfahren und 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4E2715BE" w14:textId="47B92F43"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4C7A0578" w14:textId="77777777" w:rsidR="00753276" w:rsidRPr="00DC387B" w:rsidRDefault="00753276" w:rsidP="00DD4BDC">
            <w:pPr>
              <w:spacing w:before="60"/>
              <w:rPr>
                <w:rFonts w:eastAsia="Calibri" w:cs="Arial"/>
                <w:sz w:val="18"/>
                <w:szCs w:val="22"/>
              </w:rPr>
            </w:pPr>
          </w:p>
          <w:p w14:paraId="0030B892"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682562B2" w14:textId="6E3DD169" w:rsidR="00753276" w:rsidRPr="00DC387B" w:rsidRDefault="00753276" w:rsidP="00DD4BDC">
            <w:pPr>
              <w:spacing w:before="60"/>
              <w:rPr>
                <w:rFonts w:eastAsia="Calibri" w:cs="Arial"/>
                <w:sz w:val="18"/>
                <w:szCs w:val="22"/>
              </w:rPr>
            </w:pPr>
            <w:r w:rsidRPr="00DC387B">
              <w:rPr>
                <w:rFonts w:eastAsia="Calibri" w:cs="Arial"/>
                <w:sz w:val="18"/>
                <w:szCs w:val="22"/>
              </w:rPr>
              <w:t>1</w:t>
            </w:r>
            <w:r w:rsidR="00320744">
              <w:rPr>
                <w:rFonts w:eastAsia="Calibri" w:cs="Arial"/>
                <w:sz w:val="18"/>
                <w:szCs w:val="22"/>
              </w:rPr>
              <w:t>.</w:t>
            </w:r>
            <w:r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7D484691" w14:textId="067D5FAF"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58C81339" w14:textId="014B6712"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0E9656F0" w14:textId="77777777" w:rsidR="00753276" w:rsidRPr="00DC387B" w:rsidRDefault="00753276" w:rsidP="00DD4BDC">
            <w:pPr>
              <w:spacing w:before="60"/>
              <w:rPr>
                <w:rFonts w:eastAsia="Calibri" w:cs="Arial"/>
                <w:sz w:val="18"/>
                <w:szCs w:val="22"/>
              </w:rPr>
            </w:pPr>
          </w:p>
          <w:p w14:paraId="3891F7E0"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52DF192D" w14:textId="64050F71"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eigene Gedanken, Gefühle und Sicht- b</w:t>
            </w:r>
            <w:r w:rsidR="00753276" w:rsidRPr="00DC387B">
              <w:rPr>
                <w:rFonts w:eastAsia="Calibri" w:cs="Arial"/>
                <w:sz w:val="18"/>
                <w:szCs w:val="22"/>
              </w:rPr>
              <w:t>e</w:t>
            </w:r>
            <w:r w:rsidR="00753276" w:rsidRPr="00DC387B">
              <w:rPr>
                <w:rFonts w:eastAsia="Calibri" w:cs="Arial"/>
                <w:sz w:val="18"/>
                <w:szCs w:val="22"/>
              </w:rPr>
              <w:t>ziehungsweise Verhaltensweisen (Konstrukti</w:t>
            </w:r>
            <w:r w:rsidR="00753276" w:rsidRPr="00DC387B">
              <w:rPr>
                <w:rFonts w:eastAsia="Calibri" w:cs="Arial"/>
                <w:sz w:val="18"/>
                <w:szCs w:val="22"/>
              </w:rPr>
              <w:t>o</w:t>
            </w:r>
            <w:r w:rsidR="00753276" w:rsidRPr="00DC387B">
              <w:rPr>
                <w:rFonts w:eastAsia="Calibri" w:cs="Arial"/>
                <w:sz w:val="18"/>
                <w:szCs w:val="22"/>
              </w:rPr>
              <w:t>nen) darstellen und in Beziehung setzen zu denen anderer Schülerinnen und Schüler in der Lerngruppe</w:t>
            </w:r>
          </w:p>
          <w:p w14:paraId="53D5B427" w14:textId="7EFDE801"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in religiöse und nicht religiöse Geda</w:t>
            </w:r>
            <w:r w:rsidR="00753276" w:rsidRPr="00DC387B">
              <w:rPr>
                <w:rFonts w:eastAsia="Calibri" w:cs="Arial"/>
                <w:sz w:val="18"/>
                <w:szCs w:val="22"/>
              </w:rPr>
              <w:t>n</w:t>
            </w:r>
            <w:r w:rsidR="00753276" w:rsidRPr="00DC387B">
              <w:rPr>
                <w:rFonts w:eastAsia="Calibri" w:cs="Arial"/>
                <w:sz w:val="18"/>
                <w:szCs w:val="22"/>
              </w:rPr>
              <w:t>ken, Gefühle, Sicht- bzw. Verhaltensweisen anderer Menschen (biblische Figuren, Heilige, Mitmenschen) hineinversetzen</w:t>
            </w:r>
          </w:p>
          <w:p w14:paraId="486D3015" w14:textId="766BA228"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anderen wertschätzend, achtsam, sensibel und respektvoll begegnen und sich konstruktiv mit ihnen über eigene und fremde Standpunkte austauschen</w:t>
            </w:r>
          </w:p>
          <w:p w14:paraId="1FDA6F65" w14:textId="77777777" w:rsidR="00753276" w:rsidRPr="00DC387B" w:rsidRDefault="00753276" w:rsidP="00DD4BDC">
            <w:pPr>
              <w:spacing w:before="60"/>
              <w:rPr>
                <w:rFonts w:eastAsia="Calibri" w:cs="Arial"/>
                <w:sz w:val="18"/>
                <w:szCs w:val="22"/>
              </w:rPr>
            </w:pPr>
          </w:p>
          <w:p w14:paraId="19F04066"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30E34034" w14:textId="31D8FFFB"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dem eigenen Leben, menschlichen Grunde</w:t>
            </w:r>
            <w:r w:rsidR="00753276" w:rsidRPr="00DC387B">
              <w:rPr>
                <w:rFonts w:eastAsia="Calibri" w:cs="Arial"/>
                <w:sz w:val="18"/>
                <w:szCs w:val="22"/>
              </w:rPr>
              <w:t>r</w:t>
            </w:r>
            <w:r w:rsidR="00753276" w:rsidRPr="00DC387B">
              <w:rPr>
                <w:rFonts w:eastAsia="Calibri" w:cs="Arial"/>
                <w:sz w:val="18"/>
                <w:szCs w:val="22"/>
              </w:rPr>
              <w:t>fahrungen und biblisch-christlicher Glauben</w:t>
            </w:r>
            <w:r w:rsidR="00753276" w:rsidRPr="00DC387B">
              <w:rPr>
                <w:rFonts w:eastAsia="Calibri" w:cs="Arial"/>
                <w:sz w:val="18"/>
                <w:szCs w:val="22"/>
              </w:rPr>
              <w:t>s</w:t>
            </w:r>
            <w:r w:rsidR="00753276" w:rsidRPr="00DC387B">
              <w:rPr>
                <w:rFonts w:eastAsia="Calibri" w:cs="Arial"/>
                <w:sz w:val="18"/>
                <w:szCs w:val="22"/>
              </w:rPr>
              <w:lastRenderedPageBreak/>
              <w:t>überlieferung kreativ-gestaltend Ausdruck verleihen</w:t>
            </w:r>
          </w:p>
          <w:p w14:paraId="1922D8BE" w14:textId="2900E99D"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53276" w:rsidRPr="00DC387B">
              <w:rPr>
                <w:rFonts w:eastAsia="Calibri" w:cs="Arial"/>
                <w:sz w:val="18"/>
                <w:szCs w:val="22"/>
              </w:rPr>
              <w:t>e</w:t>
            </w:r>
            <w:r w:rsidR="00753276" w:rsidRPr="00DC387B">
              <w:rPr>
                <w:rFonts w:eastAsia="Calibri" w:cs="Arial"/>
                <w:sz w:val="18"/>
                <w:szCs w:val="22"/>
              </w:rPr>
              <w:t>schichte und Gegenwart Impulse für das eig</w:t>
            </w:r>
            <w:r w:rsidR="00753276" w:rsidRPr="00DC387B">
              <w:rPr>
                <w:rFonts w:eastAsia="Calibri" w:cs="Arial"/>
                <w:sz w:val="18"/>
                <w:szCs w:val="22"/>
              </w:rPr>
              <w:t>e</w:t>
            </w:r>
            <w:r w:rsidR="00753276" w:rsidRPr="00DC387B">
              <w:rPr>
                <w:rFonts w:eastAsia="Calibri" w:cs="Arial"/>
                <w:sz w:val="18"/>
                <w:szCs w:val="22"/>
              </w:rPr>
              <w:t>ne Handeln gewinnen</w:t>
            </w:r>
          </w:p>
          <w:p w14:paraId="68E1C04C" w14:textId="1300B4DB"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p w14:paraId="379B0431" w14:textId="77777777" w:rsidR="00753276" w:rsidRPr="00DC387B" w:rsidRDefault="00753276" w:rsidP="00DD4B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FCAACF" w14:textId="77777777" w:rsidR="00753276" w:rsidRPr="00DC387B" w:rsidRDefault="00753276" w:rsidP="00DD4BDC">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0831AD55"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74D33918" w14:textId="77777777" w:rsidR="00753276" w:rsidRPr="00DC387B" w:rsidRDefault="00753276" w:rsidP="00DD4BDC">
            <w:pPr>
              <w:spacing w:before="60"/>
              <w:rPr>
                <w:rFonts w:eastAsia="Calibri" w:cs="Arial"/>
                <w:i/>
                <w:szCs w:val="22"/>
              </w:rPr>
            </w:pPr>
          </w:p>
        </w:tc>
      </w:tr>
      <w:tr w:rsidR="00753276" w:rsidRPr="00D72B29" w14:paraId="126017FD" w14:textId="77777777" w:rsidTr="00DD4BDC">
        <w:trPr>
          <w:trHeight w:val="2906"/>
          <w:jc w:val="center"/>
        </w:trPr>
        <w:tc>
          <w:tcPr>
            <w:tcW w:w="1250" w:type="pct"/>
            <w:vMerge/>
            <w:tcBorders>
              <w:left w:val="single" w:sz="4" w:space="0" w:color="auto"/>
              <w:right w:val="single" w:sz="4" w:space="0" w:color="auto"/>
            </w:tcBorders>
            <w:shd w:val="clear" w:color="auto" w:fill="auto"/>
          </w:tcPr>
          <w:p w14:paraId="15169221" w14:textId="77777777"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79BA7AB8" w14:textId="77777777" w:rsidR="00753276" w:rsidRPr="00DC387B" w:rsidRDefault="00173AF8" w:rsidP="00DD4BDC">
            <w:pPr>
              <w:spacing w:before="60"/>
              <w:rPr>
                <w:rFonts w:eastAsia="Calibri" w:cs="Arial"/>
                <w:b/>
                <w:szCs w:val="22"/>
              </w:rPr>
            </w:pPr>
            <w:r w:rsidRPr="00DC387B">
              <w:rPr>
                <w:rFonts w:eastAsia="Calibri" w:cs="Arial"/>
                <w:b/>
                <w:szCs w:val="22"/>
              </w:rPr>
              <w:t>3.3.6 Kirche</w:t>
            </w:r>
          </w:p>
          <w:p w14:paraId="1DF0A640" w14:textId="406DD952" w:rsidR="00173AF8" w:rsidRPr="00DC387B" w:rsidRDefault="00173AF8" w:rsidP="00DD4BDC">
            <w:pPr>
              <w:spacing w:before="60"/>
              <w:rPr>
                <w:rFonts w:eastAsia="Calibri" w:cs="Arial"/>
                <w:sz w:val="20"/>
                <w:szCs w:val="22"/>
              </w:rPr>
            </w:pPr>
            <w:r w:rsidRPr="00DC387B">
              <w:rPr>
                <w:rFonts w:eastAsia="Calibri" w:cs="Arial"/>
                <w:sz w:val="20"/>
                <w:szCs w:val="22"/>
              </w:rPr>
              <w:t>(2) am Unrecht der Shoah beschreiben, dass Christentum und Christen in der Zeit des Nationalsozialismus versagt haben, sich aber auch von der Botschaft Jesu zu kritischer Stellungnahme und Widerstand herausfordern ließen (zum Beispiel Alfred Delp, Edith Stein, Dietrich Bonhoeffer)</w:t>
            </w:r>
          </w:p>
        </w:tc>
        <w:tc>
          <w:tcPr>
            <w:tcW w:w="1250" w:type="pct"/>
            <w:tcBorders>
              <w:left w:val="single" w:sz="4" w:space="0" w:color="auto"/>
              <w:right w:val="single" w:sz="4" w:space="0" w:color="auto"/>
            </w:tcBorders>
            <w:shd w:val="clear" w:color="auto" w:fill="auto"/>
          </w:tcPr>
          <w:p w14:paraId="7E07A405" w14:textId="77777777" w:rsidR="00753276" w:rsidRPr="00DC387B" w:rsidRDefault="007C4336" w:rsidP="00DD4BDC">
            <w:pPr>
              <w:spacing w:before="60"/>
              <w:rPr>
                <w:rFonts w:eastAsia="Calibri"/>
                <w:b/>
              </w:rPr>
            </w:pPr>
            <w:r w:rsidRPr="00DC387B">
              <w:rPr>
                <w:rFonts w:eastAsia="Calibri"/>
                <w:b/>
              </w:rPr>
              <w:t>Die altkatholische Kirche und die NSDAP</w:t>
            </w:r>
          </w:p>
          <w:p w14:paraId="062C44BD" w14:textId="77777777" w:rsidR="007C4336" w:rsidRPr="00DC387B" w:rsidRDefault="007C4336" w:rsidP="00DD4BDC">
            <w:pPr>
              <w:spacing w:before="60"/>
              <w:rPr>
                <w:rFonts w:eastAsia="Calibri"/>
              </w:rPr>
            </w:pPr>
          </w:p>
          <w:p w14:paraId="6B55AFF1" w14:textId="77777777" w:rsidR="007C4336" w:rsidRPr="00DC387B" w:rsidRDefault="007C4336" w:rsidP="00DD4BDC">
            <w:pPr>
              <w:spacing w:before="60"/>
              <w:rPr>
                <w:rFonts w:eastAsia="Calibri"/>
                <w:i/>
              </w:rPr>
            </w:pPr>
            <w:r w:rsidRPr="00DC387B">
              <w:rPr>
                <w:rFonts w:eastAsia="Calibri"/>
                <w:i/>
              </w:rPr>
              <w:t>Textarbeit</w:t>
            </w:r>
          </w:p>
          <w:p w14:paraId="6044485F" w14:textId="77777777" w:rsidR="007C4336" w:rsidRPr="00DC387B" w:rsidRDefault="007C4336" w:rsidP="00DD4BDC">
            <w:pPr>
              <w:spacing w:before="60"/>
              <w:rPr>
                <w:rFonts w:eastAsia="Calibri"/>
              </w:rPr>
            </w:pPr>
            <w:r w:rsidRPr="00DC387B">
              <w:rPr>
                <w:rFonts w:eastAsia="Calibri"/>
              </w:rPr>
              <w:t>§24 Parteiprogramm der NSDAP und die Reaktion der altkatholischen Ki</w:t>
            </w:r>
            <w:r w:rsidRPr="00DC387B">
              <w:rPr>
                <w:rFonts w:eastAsia="Calibri"/>
              </w:rPr>
              <w:t>r</w:t>
            </w:r>
            <w:r w:rsidRPr="00DC387B">
              <w:rPr>
                <w:rFonts w:eastAsia="Calibri"/>
              </w:rPr>
              <w:t>che darauf</w:t>
            </w:r>
          </w:p>
          <w:p w14:paraId="342FC3DF" w14:textId="77777777" w:rsidR="007C4336" w:rsidRPr="00DC387B" w:rsidRDefault="007C4336" w:rsidP="00DD4BDC">
            <w:pPr>
              <w:spacing w:before="60"/>
              <w:rPr>
                <w:rFonts w:eastAsia="Calibri"/>
              </w:rPr>
            </w:pPr>
          </w:p>
          <w:p w14:paraId="277A108A" w14:textId="77777777" w:rsidR="007C4336" w:rsidRDefault="007C4336" w:rsidP="00DD4BDC">
            <w:pPr>
              <w:spacing w:before="60"/>
              <w:rPr>
                <w:rFonts w:eastAsia="Calibri"/>
                <w:i/>
                <w:lang w:val="en-US"/>
              </w:rPr>
            </w:pPr>
            <w:r>
              <w:rPr>
                <w:rFonts w:eastAsia="Calibri"/>
                <w:i/>
                <w:lang w:val="en-US"/>
              </w:rPr>
              <w:t>Mögliche Leitfragen</w:t>
            </w:r>
          </w:p>
          <w:p w14:paraId="7961E78B" w14:textId="77777777" w:rsidR="007C4336" w:rsidRPr="00DC387B" w:rsidRDefault="007C4336" w:rsidP="003D33E6">
            <w:pPr>
              <w:pStyle w:val="Listenabsatz"/>
              <w:numPr>
                <w:ilvl w:val="0"/>
                <w:numId w:val="31"/>
              </w:numPr>
              <w:spacing w:before="60"/>
              <w:ind w:left="404" w:hanging="284"/>
              <w:rPr>
                <w:sz w:val="20"/>
              </w:rPr>
            </w:pPr>
            <w:r w:rsidRPr="00DC387B">
              <w:rPr>
                <w:sz w:val="20"/>
              </w:rPr>
              <w:t>Welche Sicht der NSDAP auf Relig</w:t>
            </w:r>
            <w:r w:rsidRPr="00DC387B">
              <w:rPr>
                <w:sz w:val="20"/>
              </w:rPr>
              <w:t>i</w:t>
            </w:r>
            <w:r w:rsidRPr="00DC387B">
              <w:rPr>
                <w:sz w:val="20"/>
              </w:rPr>
              <w:t>onen wird bereits 1920 deutlich?</w:t>
            </w:r>
          </w:p>
          <w:p w14:paraId="6B9AB907" w14:textId="77777777" w:rsidR="007C4336" w:rsidRPr="00DC387B" w:rsidRDefault="007C4336" w:rsidP="003D33E6">
            <w:pPr>
              <w:pStyle w:val="Listenabsatz"/>
              <w:numPr>
                <w:ilvl w:val="0"/>
                <w:numId w:val="31"/>
              </w:numPr>
              <w:spacing w:before="60"/>
              <w:ind w:left="404" w:hanging="284"/>
              <w:rPr>
                <w:sz w:val="20"/>
              </w:rPr>
            </w:pPr>
            <w:r w:rsidRPr="00DC387B">
              <w:rPr>
                <w:sz w:val="20"/>
              </w:rPr>
              <w:t>Welche Textstellen sollen die eigen</w:t>
            </w:r>
            <w:r w:rsidRPr="00DC387B">
              <w:rPr>
                <w:sz w:val="20"/>
              </w:rPr>
              <w:t>t</w:t>
            </w:r>
            <w:r w:rsidRPr="00DC387B">
              <w:rPr>
                <w:sz w:val="20"/>
              </w:rPr>
              <w:t>liche Position eher verhüllen als au</w:t>
            </w:r>
            <w:r w:rsidRPr="00DC387B">
              <w:rPr>
                <w:sz w:val="20"/>
              </w:rPr>
              <w:t>f</w:t>
            </w:r>
            <w:r w:rsidRPr="00DC387B">
              <w:rPr>
                <w:sz w:val="20"/>
              </w:rPr>
              <w:t>decken?</w:t>
            </w:r>
          </w:p>
          <w:p w14:paraId="42ABF31A" w14:textId="77777777" w:rsidR="007C4336" w:rsidRPr="00DC387B" w:rsidRDefault="007C4336" w:rsidP="003D33E6">
            <w:pPr>
              <w:pStyle w:val="Listenabsatz"/>
              <w:numPr>
                <w:ilvl w:val="0"/>
                <w:numId w:val="31"/>
              </w:numPr>
              <w:spacing w:before="60"/>
              <w:ind w:left="404" w:hanging="284"/>
            </w:pPr>
            <w:r w:rsidRPr="00DC387B">
              <w:rPr>
                <w:sz w:val="20"/>
              </w:rPr>
              <w:t>Welche Position vertritt die altkathol</w:t>
            </w:r>
            <w:r w:rsidRPr="00DC387B">
              <w:rPr>
                <w:sz w:val="20"/>
              </w:rPr>
              <w:t>i</w:t>
            </w:r>
            <w:r w:rsidRPr="00DC387B">
              <w:rPr>
                <w:sz w:val="20"/>
              </w:rPr>
              <w:t>sche Kirche bis 1933 gegenüber</w:t>
            </w:r>
            <w:r w:rsidRPr="00DC387B">
              <w:t xml:space="preserve"> der NSDAP?</w:t>
            </w:r>
          </w:p>
          <w:p w14:paraId="599A0D1A" w14:textId="77777777" w:rsidR="007C4336" w:rsidRPr="00DC387B" w:rsidRDefault="007C4336" w:rsidP="00DD4BDC">
            <w:pPr>
              <w:spacing w:before="60"/>
              <w:rPr>
                <w:rFonts w:eastAsia="Calibri"/>
              </w:rPr>
            </w:pPr>
          </w:p>
          <w:p w14:paraId="36E6053E" w14:textId="77777777" w:rsidR="007C4336" w:rsidRPr="00DC387B" w:rsidRDefault="007C4336" w:rsidP="00DD4BDC">
            <w:pPr>
              <w:spacing w:before="60"/>
              <w:rPr>
                <w:rFonts w:eastAsia="Calibri"/>
                <w:i/>
              </w:rPr>
            </w:pPr>
            <w:r w:rsidRPr="00DC387B">
              <w:rPr>
                <w:rFonts w:eastAsia="Calibri"/>
                <w:i/>
              </w:rPr>
              <w:t>Textarbeit</w:t>
            </w:r>
          </w:p>
          <w:p w14:paraId="3163E57B" w14:textId="77777777" w:rsidR="007C4336" w:rsidRPr="00DC387B" w:rsidRDefault="007C4336" w:rsidP="00DD4BDC">
            <w:pPr>
              <w:spacing w:before="60"/>
              <w:rPr>
                <w:rFonts w:eastAsia="Calibri"/>
              </w:rPr>
            </w:pPr>
            <w:r w:rsidRPr="00DC387B">
              <w:rPr>
                <w:rFonts w:eastAsia="Calibri"/>
              </w:rPr>
              <w:t>Hitlers Regierungserklärung 1933</w:t>
            </w:r>
          </w:p>
          <w:p w14:paraId="78892B12" w14:textId="3F95B066" w:rsidR="007C4336" w:rsidRPr="00DC387B" w:rsidRDefault="007C4336" w:rsidP="00DD4BDC">
            <w:pPr>
              <w:spacing w:before="60"/>
              <w:rPr>
                <w:rFonts w:eastAsia="Calibri"/>
              </w:rPr>
            </w:pPr>
            <w:r w:rsidRPr="00DC387B">
              <w:rPr>
                <w:rFonts w:eastAsia="Calibri"/>
              </w:rPr>
              <w:t>Die Position altkatholischer Christen</w:t>
            </w:r>
            <w:r w:rsidR="009C5E12" w:rsidRPr="00DC387B">
              <w:rPr>
                <w:rFonts w:eastAsia="Calibri"/>
              </w:rPr>
              <w:t xml:space="preserve"> (Bischöfe, Synoden etc.) nach 1933</w:t>
            </w:r>
          </w:p>
          <w:p w14:paraId="2A5FCD6A" w14:textId="77777777" w:rsidR="009C5E12" w:rsidRPr="00DC387B" w:rsidRDefault="009C5E12" w:rsidP="00DD4BDC">
            <w:pPr>
              <w:spacing w:before="60"/>
              <w:rPr>
                <w:rFonts w:eastAsia="Calibri"/>
              </w:rPr>
            </w:pPr>
          </w:p>
          <w:p w14:paraId="279C7031" w14:textId="77777777" w:rsidR="009C5E12" w:rsidRPr="00DC387B" w:rsidRDefault="009C5E12" w:rsidP="00DD4BDC">
            <w:pPr>
              <w:spacing w:before="60"/>
              <w:rPr>
                <w:rFonts w:eastAsia="Calibri"/>
                <w:i/>
              </w:rPr>
            </w:pPr>
            <w:r w:rsidRPr="00DC387B">
              <w:rPr>
                <w:rFonts w:eastAsia="Calibri"/>
                <w:i/>
              </w:rPr>
              <w:t>Mögliche Vertiefung</w:t>
            </w:r>
          </w:p>
          <w:p w14:paraId="3788CFE2" w14:textId="78A783BF" w:rsidR="009C5E12" w:rsidRPr="00DC387B" w:rsidRDefault="009C5E12" w:rsidP="00DD4BDC">
            <w:pPr>
              <w:spacing w:before="60"/>
              <w:rPr>
                <w:rFonts w:eastAsia="Calibri"/>
              </w:rPr>
            </w:pPr>
            <w:r w:rsidRPr="00DC387B">
              <w:rPr>
                <w:rFonts w:eastAsia="Calibri"/>
              </w:rPr>
              <w:t>Die römisch-katholische Kirche und evangelische Christen (Deutsche Christen und Bekennende Kirche) im Nationalsozialismus</w:t>
            </w:r>
          </w:p>
          <w:p w14:paraId="4D761F36" w14:textId="77777777" w:rsidR="009C5E12" w:rsidRPr="00DC387B" w:rsidRDefault="009C5E12" w:rsidP="00DD4BDC">
            <w:pPr>
              <w:spacing w:before="60"/>
              <w:rPr>
                <w:rFonts w:eastAsia="Calibri"/>
              </w:rPr>
            </w:pPr>
          </w:p>
          <w:p w14:paraId="479838F4" w14:textId="77777777" w:rsidR="009C5E12" w:rsidRPr="00DC387B" w:rsidRDefault="009C5E12" w:rsidP="00DD4BDC">
            <w:pPr>
              <w:spacing w:before="60"/>
              <w:rPr>
                <w:rFonts w:eastAsia="Calibri"/>
                <w:b/>
              </w:rPr>
            </w:pPr>
            <w:r w:rsidRPr="00DC387B">
              <w:rPr>
                <w:rFonts w:eastAsia="Calibri"/>
                <w:b/>
              </w:rPr>
              <w:t>Beispiele für christlich motivierten Widerstand</w:t>
            </w:r>
          </w:p>
          <w:p w14:paraId="35CDB66B" w14:textId="77777777" w:rsidR="009C5E12" w:rsidRPr="00DC387B" w:rsidRDefault="009C5E12" w:rsidP="00DD4BDC">
            <w:pPr>
              <w:spacing w:before="60"/>
              <w:rPr>
                <w:rFonts w:eastAsia="Calibri"/>
                <w:sz w:val="20"/>
              </w:rPr>
            </w:pPr>
          </w:p>
          <w:p w14:paraId="2373760E" w14:textId="77777777" w:rsidR="009C5E12" w:rsidRPr="00DC387B" w:rsidRDefault="009C5E12" w:rsidP="00DD4BDC">
            <w:pPr>
              <w:spacing w:before="60"/>
              <w:rPr>
                <w:rFonts w:eastAsia="Calibri"/>
                <w:i/>
                <w:sz w:val="20"/>
              </w:rPr>
            </w:pPr>
            <w:r w:rsidRPr="00DC387B">
              <w:rPr>
                <w:rFonts w:eastAsia="Calibri"/>
                <w:i/>
                <w:sz w:val="20"/>
              </w:rPr>
              <w:t>Recherche</w:t>
            </w:r>
          </w:p>
          <w:p w14:paraId="1F84AF5C" w14:textId="29F540F1" w:rsidR="009C5E12" w:rsidRPr="009C5E12" w:rsidRDefault="009C5E12" w:rsidP="00DD4BDC">
            <w:pPr>
              <w:spacing w:before="60"/>
              <w:rPr>
                <w:rFonts w:eastAsia="Calibri"/>
                <w:i/>
                <w:sz w:val="20"/>
                <w:lang w:val="en-US"/>
              </w:rPr>
            </w:pPr>
            <w:r w:rsidRPr="009C5E12">
              <w:rPr>
                <w:rFonts w:eastAsia="Calibri"/>
                <w:i/>
                <w:sz w:val="20"/>
                <w:lang w:val="en-US"/>
              </w:rPr>
              <w:t>Mögliche Leitfragen</w:t>
            </w:r>
          </w:p>
          <w:p w14:paraId="40C91D64" w14:textId="77777777" w:rsidR="007C4336" w:rsidRPr="00DC387B" w:rsidRDefault="009C5E12" w:rsidP="003D33E6">
            <w:pPr>
              <w:pStyle w:val="Listenabsatz"/>
              <w:numPr>
                <w:ilvl w:val="0"/>
                <w:numId w:val="31"/>
              </w:numPr>
              <w:spacing w:before="60"/>
              <w:ind w:left="404" w:hanging="284"/>
              <w:rPr>
                <w:sz w:val="20"/>
              </w:rPr>
            </w:pPr>
            <w:r w:rsidRPr="00DC387B">
              <w:rPr>
                <w:sz w:val="20"/>
              </w:rPr>
              <w:t>Wie hat die jeweilige Position Wide</w:t>
            </w:r>
            <w:r w:rsidRPr="00DC387B">
              <w:rPr>
                <w:sz w:val="20"/>
              </w:rPr>
              <w:t>r</w:t>
            </w:r>
            <w:r w:rsidRPr="00DC387B">
              <w:rPr>
                <w:sz w:val="20"/>
              </w:rPr>
              <w:t>stand geleistet?</w:t>
            </w:r>
          </w:p>
          <w:p w14:paraId="0FE05655" w14:textId="77777777" w:rsidR="009C5E12" w:rsidRPr="003D33E6" w:rsidRDefault="009C5E12" w:rsidP="003D33E6">
            <w:pPr>
              <w:pStyle w:val="Listenabsatz"/>
              <w:numPr>
                <w:ilvl w:val="0"/>
                <w:numId w:val="31"/>
              </w:numPr>
              <w:spacing w:before="60"/>
              <w:ind w:left="404" w:hanging="284"/>
              <w:rPr>
                <w:sz w:val="20"/>
                <w:lang w:val="en-US"/>
              </w:rPr>
            </w:pPr>
            <w:r w:rsidRPr="003D33E6">
              <w:rPr>
                <w:sz w:val="20"/>
                <w:lang w:val="en-US"/>
              </w:rPr>
              <w:t>Was hat sie motiviert?</w:t>
            </w:r>
          </w:p>
          <w:p w14:paraId="3426A9CF" w14:textId="7C659609" w:rsidR="009C5E12" w:rsidRPr="007C4336" w:rsidRDefault="009C5E12" w:rsidP="003D33E6">
            <w:pPr>
              <w:pStyle w:val="Listenabsatz"/>
              <w:numPr>
                <w:ilvl w:val="0"/>
                <w:numId w:val="31"/>
              </w:numPr>
              <w:spacing w:before="60"/>
              <w:ind w:left="404" w:hanging="284"/>
              <w:rPr>
                <w:lang w:val="en-US"/>
              </w:rPr>
            </w:pPr>
            <w:r w:rsidRPr="003D33E6">
              <w:rPr>
                <w:sz w:val="20"/>
                <w:lang w:val="en-US"/>
              </w:rPr>
              <w:t xml:space="preserve">Was </w:t>
            </w:r>
            <w:r w:rsidRPr="003D33E6">
              <w:rPr>
                <w:sz w:val="20"/>
                <w:szCs w:val="20"/>
                <w:lang w:val="en-US"/>
              </w:rPr>
              <w:t>hat sie erreicht?</w:t>
            </w:r>
          </w:p>
        </w:tc>
        <w:tc>
          <w:tcPr>
            <w:tcW w:w="1250" w:type="pct"/>
            <w:tcBorders>
              <w:left w:val="single" w:sz="4" w:space="0" w:color="auto"/>
              <w:right w:val="single" w:sz="4" w:space="0" w:color="auto"/>
            </w:tcBorders>
            <w:shd w:val="clear" w:color="auto" w:fill="auto"/>
          </w:tcPr>
          <w:p w14:paraId="4A4D4BC1" w14:textId="068E9EC6" w:rsidR="00753276" w:rsidRPr="00DC387B" w:rsidRDefault="00DC7CD6" w:rsidP="00DD4BDC">
            <w:pPr>
              <w:spacing w:before="60"/>
              <w:rPr>
                <w:rFonts w:eastAsia="Calibri" w:cs="Arial"/>
                <w:sz w:val="18"/>
                <w:szCs w:val="22"/>
              </w:rPr>
            </w:pPr>
            <w:r>
              <w:rPr>
                <w:rFonts w:eastAsia="Calibri" w:cs="Arial"/>
                <w:szCs w:val="22"/>
              </w:rPr>
              <w:lastRenderedPageBreak/>
              <w:t>Literatur zur Thematik:</w:t>
            </w:r>
            <w:r w:rsidR="007C4336" w:rsidRPr="00DC387B">
              <w:rPr>
                <w:rFonts w:eastAsia="Calibri" w:cs="Arial"/>
                <w:szCs w:val="22"/>
              </w:rPr>
              <w:t xml:space="preserve"> Die altkathol</w:t>
            </w:r>
            <w:r w:rsidR="007C4336" w:rsidRPr="00DC387B">
              <w:rPr>
                <w:rFonts w:eastAsia="Calibri" w:cs="Arial"/>
                <w:szCs w:val="22"/>
              </w:rPr>
              <w:t>i</w:t>
            </w:r>
            <w:r w:rsidR="007C4336" w:rsidRPr="00DC387B">
              <w:rPr>
                <w:rFonts w:eastAsia="Calibri" w:cs="Arial"/>
                <w:szCs w:val="22"/>
              </w:rPr>
              <w:t>sche Kirche Deutschlands und der Nationalsozialismus</w:t>
            </w:r>
          </w:p>
        </w:tc>
      </w:tr>
      <w:tr w:rsidR="00753276" w:rsidRPr="00D72B29" w14:paraId="0B321D23" w14:textId="77777777" w:rsidTr="00DD4BDC">
        <w:trPr>
          <w:jc w:val="center"/>
        </w:trPr>
        <w:tc>
          <w:tcPr>
            <w:tcW w:w="1250" w:type="pct"/>
            <w:vMerge/>
            <w:tcBorders>
              <w:left w:val="single" w:sz="4" w:space="0" w:color="auto"/>
              <w:right w:val="single" w:sz="4" w:space="0" w:color="auto"/>
            </w:tcBorders>
            <w:shd w:val="clear" w:color="auto" w:fill="auto"/>
          </w:tcPr>
          <w:p w14:paraId="0B84F578" w14:textId="0202CC8C"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AC9388" w14:textId="77777777" w:rsidR="00753276" w:rsidRPr="00DC387B" w:rsidRDefault="00EE281E" w:rsidP="00DD4BDC">
            <w:pPr>
              <w:spacing w:before="60"/>
              <w:rPr>
                <w:rFonts w:eastAsia="Calibri" w:cs="Arial"/>
                <w:b/>
                <w:szCs w:val="22"/>
              </w:rPr>
            </w:pPr>
            <w:r w:rsidRPr="00DC387B">
              <w:rPr>
                <w:rFonts w:eastAsia="Calibri" w:cs="Arial"/>
                <w:b/>
                <w:szCs w:val="22"/>
              </w:rPr>
              <w:t>3.3.4 Gott</w:t>
            </w:r>
          </w:p>
          <w:p w14:paraId="06C9A4AF" w14:textId="671EC378" w:rsidR="00EE281E" w:rsidRPr="00DC387B" w:rsidRDefault="00EE281E" w:rsidP="00DD4BDC">
            <w:pPr>
              <w:spacing w:before="60"/>
              <w:rPr>
                <w:rFonts w:eastAsia="Calibri" w:cs="Arial"/>
                <w:sz w:val="20"/>
                <w:szCs w:val="22"/>
              </w:rPr>
            </w:pPr>
            <w:r w:rsidRPr="00DC387B">
              <w:rPr>
                <w:rFonts w:eastAsia="Calibri" w:cs="Arial"/>
                <w:sz w:val="20"/>
                <w:szCs w:val="22"/>
              </w:rPr>
              <w:t>(3) anhand des Bilderverbots (Ex 20,4f.) herausarbeiten, dass Gott unverfügbar ist und deshalb das Sprechen über Gott an Grenzen stößt sowie die Funktionalisi</w:t>
            </w:r>
            <w:r w:rsidRPr="00DC387B">
              <w:rPr>
                <w:rFonts w:eastAsia="Calibri" w:cs="Arial"/>
                <w:sz w:val="20"/>
                <w:szCs w:val="22"/>
              </w:rPr>
              <w:t>e</w:t>
            </w:r>
            <w:r w:rsidRPr="00DC387B">
              <w:rPr>
                <w:rFonts w:eastAsia="Calibri" w:cs="Arial"/>
                <w:sz w:val="20"/>
                <w:szCs w:val="22"/>
              </w:rPr>
              <w:t>rung Gottes und den Missbrauch des Go</w:t>
            </w:r>
            <w:r w:rsidRPr="00DC387B">
              <w:rPr>
                <w:rFonts w:eastAsia="Calibri" w:cs="Arial"/>
                <w:sz w:val="20"/>
                <w:szCs w:val="22"/>
              </w:rPr>
              <w:t>t</w:t>
            </w:r>
            <w:r w:rsidRPr="00DC387B">
              <w:rPr>
                <w:rFonts w:eastAsia="Calibri" w:cs="Arial"/>
                <w:sz w:val="20"/>
                <w:szCs w:val="22"/>
              </w:rPr>
              <w:t>tesbegriffs an Beispielen erklären</w:t>
            </w:r>
          </w:p>
        </w:tc>
        <w:tc>
          <w:tcPr>
            <w:tcW w:w="1250" w:type="pct"/>
            <w:tcBorders>
              <w:left w:val="single" w:sz="4" w:space="0" w:color="auto"/>
              <w:right w:val="single" w:sz="4" w:space="0" w:color="auto"/>
            </w:tcBorders>
            <w:shd w:val="clear" w:color="auto" w:fill="auto"/>
          </w:tcPr>
          <w:p w14:paraId="1190818A" w14:textId="77777777" w:rsidR="00753276" w:rsidRPr="00DC387B" w:rsidRDefault="00EE281E" w:rsidP="00DD4BDC">
            <w:pPr>
              <w:spacing w:before="60"/>
              <w:rPr>
                <w:b/>
              </w:rPr>
            </w:pPr>
            <w:r w:rsidRPr="00DC387B">
              <w:rPr>
                <w:b/>
              </w:rPr>
              <w:t>Der Missbrauch des Namen Gottes</w:t>
            </w:r>
          </w:p>
          <w:p w14:paraId="236837D4" w14:textId="77777777" w:rsidR="00EE281E" w:rsidRPr="00DC387B" w:rsidRDefault="00EE281E" w:rsidP="00DD4BDC">
            <w:pPr>
              <w:spacing w:before="60"/>
              <w:rPr>
                <w:sz w:val="20"/>
              </w:rPr>
            </w:pPr>
          </w:p>
          <w:p w14:paraId="70328911" w14:textId="77777777" w:rsidR="00EE281E" w:rsidRPr="00DC387B" w:rsidRDefault="00EE281E" w:rsidP="00DD4BDC">
            <w:pPr>
              <w:spacing w:before="60"/>
              <w:rPr>
                <w:i/>
                <w:sz w:val="20"/>
              </w:rPr>
            </w:pPr>
            <w:r w:rsidRPr="00DC387B">
              <w:rPr>
                <w:i/>
                <w:sz w:val="20"/>
              </w:rPr>
              <w:t>Reflexion</w:t>
            </w:r>
          </w:p>
          <w:p w14:paraId="5CEE6177" w14:textId="77777777" w:rsidR="00EE281E" w:rsidRPr="00DC387B" w:rsidRDefault="00EE281E" w:rsidP="00DD4BDC">
            <w:pPr>
              <w:spacing w:before="60"/>
              <w:rPr>
                <w:i/>
                <w:sz w:val="20"/>
              </w:rPr>
            </w:pPr>
            <w:r w:rsidRPr="00DC387B">
              <w:rPr>
                <w:i/>
                <w:sz w:val="20"/>
              </w:rPr>
              <w:t>Mögliche Leitfrage</w:t>
            </w:r>
          </w:p>
          <w:p w14:paraId="563B689E" w14:textId="77777777" w:rsidR="00EE281E" w:rsidRPr="00DC387B" w:rsidRDefault="00EE281E" w:rsidP="00DD4BDC">
            <w:pPr>
              <w:spacing w:before="60"/>
              <w:rPr>
                <w:sz w:val="20"/>
              </w:rPr>
            </w:pPr>
            <w:r w:rsidRPr="00DC387B">
              <w:rPr>
                <w:sz w:val="20"/>
              </w:rPr>
              <w:t>Welche Rolle spielte der christliche Gla</w:t>
            </w:r>
            <w:r w:rsidRPr="00DC387B">
              <w:rPr>
                <w:sz w:val="20"/>
              </w:rPr>
              <w:t>u</w:t>
            </w:r>
            <w:r w:rsidRPr="00DC387B">
              <w:rPr>
                <w:sz w:val="20"/>
              </w:rPr>
              <w:t>be beim Antisemitismus im Nationalsozi</w:t>
            </w:r>
            <w:r w:rsidRPr="00DC387B">
              <w:rPr>
                <w:sz w:val="20"/>
              </w:rPr>
              <w:t>a</w:t>
            </w:r>
            <w:r w:rsidRPr="00DC387B">
              <w:rPr>
                <w:sz w:val="20"/>
              </w:rPr>
              <w:t>lismus</w:t>
            </w:r>
          </w:p>
          <w:p w14:paraId="0BA68AC7" w14:textId="77777777" w:rsidR="00EE281E" w:rsidRPr="00DC387B" w:rsidRDefault="00EE281E" w:rsidP="00DD4BDC">
            <w:pPr>
              <w:spacing w:before="60"/>
              <w:rPr>
                <w:sz w:val="20"/>
              </w:rPr>
            </w:pPr>
          </w:p>
          <w:p w14:paraId="0F269869" w14:textId="77777777" w:rsidR="00EE281E" w:rsidRDefault="00EE281E" w:rsidP="00DD4BDC">
            <w:pPr>
              <w:spacing w:before="60"/>
              <w:rPr>
                <w:i/>
                <w:sz w:val="20"/>
                <w:lang w:val="en-US"/>
              </w:rPr>
            </w:pPr>
            <w:r>
              <w:rPr>
                <w:i/>
                <w:sz w:val="20"/>
                <w:lang w:val="en-US"/>
              </w:rPr>
              <w:t>Recherche</w:t>
            </w:r>
          </w:p>
          <w:p w14:paraId="7BA2EBF6" w14:textId="77777777" w:rsidR="00EE281E" w:rsidRDefault="00EE281E" w:rsidP="00DD4BDC">
            <w:pPr>
              <w:spacing w:before="60"/>
              <w:rPr>
                <w:sz w:val="20"/>
                <w:lang w:val="en-US"/>
              </w:rPr>
            </w:pPr>
            <w:r>
              <w:rPr>
                <w:sz w:val="20"/>
                <w:lang w:val="en-US"/>
              </w:rPr>
              <w:t>Aktuelle Religionskonflikte</w:t>
            </w:r>
          </w:p>
          <w:p w14:paraId="10B712F7" w14:textId="77777777" w:rsidR="00EE281E" w:rsidRDefault="00EE281E" w:rsidP="00DD4BDC">
            <w:pPr>
              <w:spacing w:before="60"/>
              <w:rPr>
                <w:sz w:val="20"/>
                <w:lang w:val="en-US"/>
              </w:rPr>
            </w:pPr>
          </w:p>
          <w:p w14:paraId="5A5F3E6F" w14:textId="77777777" w:rsidR="00EE281E" w:rsidRDefault="00EE281E" w:rsidP="00DD4BDC">
            <w:pPr>
              <w:spacing w:before="60"/>
              <w:rPr>
                <w:i/>
                <w:sz w:val="20"/>
                <w:lang w:val="en-US"/>
              </w:rPr>
            </w:pPr>
            <w:r>
              <w:rPr>
                <w:i/>
                <w:sz w:val="20"/>
                <w:lang w:val="en-US"/>
              </w:rPr>
              <w:t>Mögliche Leitfragen</w:t>
            </w:r>
          </w:p>
          <w:p w14:paraId="5D209288" w14:textId="77777777" w:rsidR="00EE281E" w:rsidRPr="00DC387B" w:rsidRDefault="00EE281E" w:rsidP="003D33E6">
            <w:pPr>
              <w:pStyle w:val="Listenabsatz"/>
              <w:numPr>
                <w:ilvl w:val="0"/>
                <w:numId w:val="31"/>
              </w:numPr>
              <w:spacing w:before="60"/>
              <w:ind w:left="404" w:hanging="284"/>
              <w:rPr>
                <w:sz w:val="20"/>
              </w:rPr>
            </w:pPr>
            <w:r w:rsidRPr="00DC387B">
              <w:rPr>
                <w:sz w:val="20"/>
              </w:rPr>
              <w:t>Wo wird im Namen Gottes Menschen Gewalt angetan?</w:t>
            </w:r>
          </w:p>
          <w:p w14:paraId="00BF87DF" w14:textId="7F35BD50" w:rsidR="00EE281E" w:rsidRPr="00DC387B" w:rsidRDefault="00EE281E" w:rsidP="003D33E6">
            <w:pPr>
              <w:pStyle w:val="Listenabsatz"/>
              <w:numPr>
                <w:ilvl w:val="0"/>
                <w:numId w:val="31"/>
              </w:numPr>
              <w:spacing w:before="60"/>
              <w:ind w:left="404" w:hanging="284"/>
              <w:rPr>
                <w:sz w:val="20"/>
              </w:rPr>
            </w:pPr>
            <w:r w:rsidRPr="00DC387B">
              <w:rPr>
                <w:sz w:val="20"/>
              </w:rPr>
              <w:t>Welche Rolle spielen verschiedene Glaubensrichtungen bei der Entst</w:t>
            </w:r>
            <w:r w:rsidRPr="00DC387B">
              <w:rPr>
                <w:sz w:val="20"/>
              </w:rPr>
              <w:t>e</w:t>
            </w:r>
            <w:r w:rsidRPr="00DC387B">
              <w:rPr>
                <w:sz w:val="20"/>
              </w:rPr>
              <w:t>hung von Feindbildern?</w:t>
            </w:r>
          </w:p>
        </w:tc>
        <w:tc>
          <w:tcPr>
            <w:tcW w:w="1250" w:type="pct"/>
            <w:tcBorders>
              <w:left w:val="single" w:sz="4" w:space="0" w:color="auto"/>
              <w:right w:val="single" w:sz="4" w:space="0" w:color="auto"/>
            </w:tcBorders>
            <w:shd w:val="clear" w:color="auto" w:fill="auto"/>
          </w:tcPr>
          <w:p w14:paraId="4ECC35A0" w14:textId="77777777" w:rsidR="00753276" w:rsidRPr="00DC387B" w:rsidRDefault="00753276" w:rsidP="00DD4BDC">
            <w:pPr>
              <w:spacing w:before="60"/>
              <w:rPr>
                <w:rFonts w:eastAsia="Calibri" w:cs="Arial"/>
                <w:sz w:val="18"/>
                <w:szCs w:val="22"/>
              </w:rPr>
            </w:pPr>
          </w:p>
        </w:tc>
      </w:tr>
      <w:tr w:rsidR="001C329A" w:rsidRPr="00D72B29" w14:paraId="491796EB" w14:textId="77777777" w:rsidTr="00171819">
        <w:trPr>
          <w:trHeight w:val="8792"/>
          <w:jc w:val="center"/>
        </w:trPr>
        <w:tc>
          <w:tcPr>
            <w:tcW w:w="1250" w:type="pct"/>
            <w:vMerge/>
            <w:tcBorders>
              <w:left w:val="single" w:sz="4" w:space="0" w:color="auto"/>
              <w:right w:val="single" w:sz="4" w:space="0" w:color="auto"/>
            </w:tcBorders>
            <w:shd w:val="clear" w:color="auto" w:fill="auto"/>
          </w:tcPr>
          <w:p w14:paraId="1C9476C6" w14:textId="36A4B0C8" w:rsidR="001C329A" w:rsidRPr="00DC387B" w:rsidRDefault="001C329A"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4F4752B7" w14:textId="77777777" w:rsidR="001C329A" w:rsidRPr="00DC387B" w:rsidRDefault="001C329A" w:rsidP="00DD4BDC">
            <w:pPr>
              <w:spacing w:before="60"/>
              <w:rPr>
                <w:rFonts w:eastAsia="Calibri" w:cs="Arial"/>
                <w:b/>
                <w:szCs w:val="22"/>
              </w:rPr>
            </w:pPr>
            <w:r w:rsidRPr="00DC387B">
              <w:rPr>
                <w:rFonts w:eastAsia="Calibri" w:cs="Arial"/>
                <w:b/>
                <w:szCs w:val="22"/>
              </w:rPr>
              <w:t>3.3.2 Welt und Verantwortung</w:t>
            </w:r>
          </w:p>
          <w:p w14:paraId="0A2EAE5E" w14:textId="77777777" w:rsidR="001C329A" w:rsidRPr="00DC387B" w:rsidRDefault="001C329A" w:rsidP="00DD4BDC">
            <w:pPr>
              <w:spacing w:before="60"/>
              <w:rPr>
                <w:rFonts w:eastAsia="Calibri" w:cs="Arial"/>
                <w:sz w:val="20"/>
                <w:szCs w:val="22"/>
              </w:rPr>
            </w:pPr>
            <w:r w:rsidRPr="00DC387B">
              <w:rPr>
                <w:rFonts w:eastAsia="Calibri" w:cs="Arial"/>
                <w:sz w:val="20"/>
                <w:szCs w:val="22"/>
              </w:rPr>
              <w:t>(6) gemeinsam am Beispiel des Projekts Weltethos christliche Weltverantwortung erörtern</w:t>
            </w:r>
          </w:p>
          <w:p w14:paraId="33C9FAB2" w14:textId="77777777" w:rsidR="001C329A" w:rsidRPr="00DC387B" w:rsidRDefault="001C329A" w:rsidP="00DD4BDC">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069D401B" w14:textId="22C96713" w:rsidR="001C329A" w:rsidRPr="00DC387B" w:rsidRDefault="001C329A" w:rsidP="00DD4BDC">
            <w:pPr>
              <w:spacing w:before="60"/>
              <w:rPr>
                <w:rFonts w:eastAsia="Calibri" w:cs="Arial"/>
                <w:sz w:val="20"/>
                <w:szCs w:val="22"/>
              </w:rPr>
            </w:pPr>
            <w:r w:rsidRPr="00DC387B">
              <w:rPr>
                <w:rFonts w:eastAsia="Calibri" w:cs="Arial"/>
                <w:sz w:val="20"/>
                <w:szCs w:val="22"/>
              </w:rPr>
              <w:t>(6) die Verantwortung der Religionen für Toleranz, Gewaltfreiheit und eine me</w:t>
            </w:r>
            <w:r w:rsidRPr="00DC387B">
              <w:rPr>
                <w:rFonts w:eastAsia="Calibri" w:cs="Arial"/>
                <w:sz w:val="20"/>
                <w:szCs w:val="22"/>
              </w:rPr>
              <w:t>n</w:t>
            </w:r>
            <w:r w:rsidRPr="00DC387B">
              <w:rPr>
                <w:rFonts w:eastAsia="Calibri" w:cs="Arial"/>
                <w:sz w:val="20"/>
                <w:szCs w:val="22"/>
              </w:rPr>
              <w:t>schenwürdige Zukunft gemeinsam erö</w:t>
            </w:r>
            <w:r w:rsidRPr="00DC387B">
              <w:rPr>
                <w:rFonts w:eastAsia="Calibri" w:cs="Arial"/>
                <w:sz w:val="20"/>
                <w:szCs w:val="22"/>
              </w:rPr>
              <w:t>r</w:t>
            </w:r>
            <w:r w:rsidRPr="00DC387B">
              <w:rPr>
                <w:rFonts w:eastAsia="Calibri" w:cs="Arial"/>
                <w:sz w:val="20"/>
                <w:szCs w:val="22"/>
              </w:rPr>
              <w:t>tern</w:t>
            </w:r>
          </w:p>
        </w:tc>
        <w:tc>
          <w:tcPr>
            <w:tcW w:w="1250" w:type="pct"/>
            <w:tcBorders>
              <w:left w:val="single" w:sz="4" w:space="0" w:color="auto"/>
              <w:right w:val="single" w:sz="4" w:space="0" w:color="auto"/>
            </w:tcBorders>
            <w:shd w:val="clear" w:color="auto" w:fill="auto"/>
          </w:tcPr>
          <w:p w14:paraId="2383FA61" w14:textId="77777777" w:rsidR="001C329A" w:rsidRPr="00DC387B" w:rsidRDefault="001C329A" w:rsidP="00DD4BDC">
            <w:pPr>
              <w:spacing w:before="60"/>
              <w:rPr>
                <w:rFonts w:eastAsia="Calibri"/>
                <w:b/>
              </w:rPr>
            </w:pPr>
            <w:r w:rsidRPr="00DC387B">
              <w:rPr>
                <w:rFonts w:eastAsia="Calibri"/>
                <w:b/>
              </w:rPr>
              <w:t>Das Friedenspotenzial der Weltrel</w:t>
            </w:r>
            <w:r w:rsidRPr="00DC387B">
              <w:rPr>
                <w:rFonts w:eastAsia="Calibri"/>
                <w:b/>
              </w:rPr>
              <w:t>i</w:t>
            </w:r>
            <w:r w:rsidRPr="00DC387B">
              <w:rPr>
                <w:rFonts w:eastAsia="Calibri"/>
                <w:b/>
              </w:rPr>
              <w:t>gionen</w:t>
            </w:r>
          </w:p>
          <w:p w14:paraId="5773F0A9" w14:textId="77777777" w:rsidR="001C329A" w:rsidRPr="00DC387B" w:rsidRDefault="001C329A" w:rsidP="00DD4BDC">
            <w:pPr>
              <w:spacing w:before="60"/>
              <w:rPr>
                <w:rFonts w:eastAsia="Calibri"/>
                <w:sz w:val="20"/>
              </w:rPr>
            </w:pPr>
          </w:p>
          <w:p w14:paraId="15E4609C" w14:textId="77777777" w:rsidR="001C329A" w:rsidRPr="00DC387B" w:rsidRDefault="001C329A" w:rsidP="00DD4BDC">
            <w:pPr>
              <w:spacing w:before="60"/>
              <w:rPr>
                <w:rFonts w:eastAsia="Calibri"/>
                <w:i/>
                <w:sz w:val="20"/>
              </w:rPr>
            </w:pPr>
            <w:r w:rsidRPr="00DC387B">
              <w:rPr>
                <w:rFonts w:eastAsia="Calibri"/>
                <w:i/>
                <w:sz w:val="20"/>
              </w:rPr>
              <w:t>Reflexion</w:t>
            </w:r>
          </w:p>
          <w:p w14:paraId="3D1BAA10" w14:textId="77777777" w:rsidR="001C329A" w:rsidRPr="00DC387B" w:rsidRDefault="001C329A" w:rsidP="00DD4BDC">
            <w:pPr>
              <w:spacing w:before="60"/>
              <w:rPr>
                <w:rFonts w:eastAsia="Calibri"/>
                <w:i/>
                <w:sz w:val="20"/>
              </w:rPr>
            </w:pPr>
            <w:r w:rsidRPr="00DC387B">
              <w:rPr>
                <w:rFonts w:eastAsia="Calibri"/>
                <w:i/>
                <w:sz w:val="20"/>
              </w:rPr>
              <w:t>Mögliche Leitrage</w:t>
            </w:r>
          </w:p>
          <w:p w14:paraId="71132C07" w14:textId="77777777" w:rsidR="001C329A" w:rsidRPr="00DC387B" w:rsidRDefault="001C329A" w:rsidP="00DD4BDC">
            <w:pPr>
              <w:spacing w:before="60"/>
              <w:rPr>
                <w:rFonts w:eastAsia="Calibri"/>
                <w:sz w:val="20"/>
              </w:rPr>
            </w:pPr>
            <w:r w:rsidRPr="00DC387B">
              <w:rPr>
                <w:rFonts w:eastAsia="Calibri"/>
                <w:sz w:val="20"/>
              </w:rPr>
              <w:t>Welche Rolle können Religionen bei Fri</w:t>
            </w:r>
            <w:r w:rsidRPr="00DC387B">
              <w:rPr>
                <w:rFonts w:eastAsia="Calibri"/>
                <w:sz w:val="20"/>
              </w:rPr>
              <w:t>e</w:t>
            </w:r>
            <w:r w:rsidRPr="00DC387B">
              <w:rPr>
                <w:rFonts w:eastAsia="Calibri"/>
                <w:sz w:val="20"/>
              </w:rPr>
              <w:t>densprozessen spielen?</w:t>
            </w:r>
          </w:p>
          <w:p w14:paraId="444B4A89" w14:textId="77777777" w:rsidR="001C329A" w:rsidRPr="00DC387B" w:rsidRDefault="001C329A" w:rsidP="00DD4BDC">
            <w:pPr>
              <w:spacing w:before="60"/>
              <w:rPr>
                <w:rFonts w:eastAsia="Calibri"/>
                <w:sz w:val="20"/>
              </w:rPr>
            </w:pPr>
          </w:p>
          <w:p w14:paraId="17774B7B" w14:textId="77777777" w:rsidR="001C329A" w:rsidRDefault="001C329A" w:rsidP="00DD4BDC">
            <w:pPr>
              <w:spacing w:before="60"/>
              <w:rPr>
                <w:rFonts w:eastAsia="Calibri"/>
                <w:i/>
                <w:sz w:val="20"/>
                <w:lang w:val="en-US"/>
              </w:rPr>
            </w:pPr>
            <w:r>
              <w:rPr>
                <w:rFonts w:eastAsia="Calibri"/>
                <w:i/>
                <w:sz w:val="20"/>
                <w:lang w:val="en-US"/>
              </w:rPr>
              <w:t>Recherche</w:t>
            </w:r>
          </w:p>
          <w:p w14:paraId="07A83CE2" w14:textId="77777777" w:rsidR="001C329A" w:rsidRDefault="001C329A" w:rsidP="00DD4BDC">
            <w:pPr>
              <w:spacing w:before="60"/>
              <w:rPr>
                <w:rFonts w:eastAsia="Calibri"/>
                <w:sz w:val="20"/>
                <w:lang w:val="en-US"/>
              </w:rPr>
            </w:pPr>
            <w:r>
              <w:rPr>
                <w:rFonts w:eastAsia="Calibri"/>
                <w:sz w:val="20"/>
                <w:lang w:val="en-US"/>
              </w:rPr>
              <w:t>Projekt Weltethos</w:t>
            </w:r>
          </w:p>
          <w:p w14:paraId="5E5E9ACD" w14:textId="77777777" w:rsidR="001C329A" w:rsidRDefault="001C329A" w:rsidP="003D33E6">
            <w:pPr>
              <w:pStyle w:val="Listenabsatz"/>
              <w:numPr>
                <w:ilvl w:val="0"/>
                <w:numId w:val="31"/>
              </w:numPr>
              <w:spacing w:before="60"/>
              <w:ind w:left="404" w:hanging="284"/>
              <w:rPr>
                <w:sz w:val="20"/>
                <w:lang w:val="en-US"/>
              </w:rPr>
            </w:pPr>
            <w:r>
              <w:rPr>
                <w:sz w:val="20"/>
                <w:lang w:val="en-US"/>
              </w:rPr>
              <w:t>Entstehungsgeschichte</w:t>
            </w:r>
          </w:p>
          <w:p w14:paraId="48F632B3" w14:textId="77777777" w:rsidR="001C329A" w:rsidRPr="00DC387B" w:rsidRDefault="001C329A" w:rsidP="003D33E6">
            <w:pPr>
              <w:pStyle w:val="Listenabsatz"/>
              <w:numPr>
                <w:ilvl w:val="0"/>
                <w:numId w:val="31"/>
              </w:numPr>
              <w:spacing w:before="60"/>
              <w:ind w:left="404" w:hanging="284"/>
              <w:rPr>
                <w:sz w:val="20"/>
              </w:rPr>
            </w:pPr>
            <w:r w:rsidRPr="00DC387B">
              <w:rPr>
                <w:sz w:val="20"/>
              </w:rPr>
              <w:t>Die vier Weisungen und ihre Bede</w:t>
            </w:r>
            <w:r w:rsidRPr="00DC387B">
              <w:rPr>
                <w:sz w:val="20"/>
              </w:rPr>
              <w:t>u</w:t>
            </w:r>
            <w:r w:rsidRPr="00DC387B">
              <w:rPr>
                <w:sz w:val="20"/>
              </w:rPr>
              <w:t>tung</w:t>
            </w:r>
          </w:p>
          <w:p w14:paraId="3473EA0C" w14:textId="77777777" w:rsidR="001C329A" w:rsidRPr="00DC387B" w:rsidRDefault="001C329A" w:rsidP="00DD4BDC">
            <w:pPr>
              <w:spacing w:before="60"/>
              <w:rPr>
                <w:rFonts w:eastAsia="Calibri"/>
                <w:sz w:val="20"/>
              </w:rPr>
            </w:pPr>
          </w:p>
          <w:p w14:paraId="5DE6A98C" w14:textId="77777777" w:rsidR="001C329A" w:rsidRPr="00DC387B" w:rsidRDefault="001C329A" w:rsidP="00DD4BDC">
            <w:pPr>
              <w:spacing w:before="60"/>
              <w:rPr>
                <w:rFonts w:eastAsia="Calibri"/>
                <w:i/>
                <w:sz w:val="20"/>
              </w:rPr>
            </w:pPr>
            <w:r w:rsidRPr="00DC387B">
              <w:rPr>
                <w:rFonts w:eastAsia="Calibri"/>
                <w:i/>
                <w:sz w:val="20"/>
              </w:rPr>
              <w:t>Reflexion</w:t>
            </w:r>
          </w:p>
          <w:p w14:paraId="181CB5F4" w14:textId="77777777" w:rsidR="001C329A" w:rsidRPr="00DC387B" w:rsidRDefault="001C329A" w:rsidP="00DD4BDC">
            <w:pPr>
              <w:spacing w:before="60"/>
              <w:rPr>
                <w:rFonts w:eastAsia="Calibri"/>
                <w:sz w:val="20"/>
              </w:rPr>
            </w:pPr>
            <w:r w:rsidRPr="00DC387B">
              <w:rPr>
                <w:rFonts w:eastAsia="Calibri"/>
                <w:sz w:val="20"/>
              </w:rPr>
              <w:t>Kann das Projekt Weltethos den Frieden in der Welt befördern?</w:t>
            </w:r>
          </w:p>
          <w:p w14:paraId="59B10BCC" w14:textId="768229D8" w:rsidR="001C329A" w:rsidRPr="00DC387B" w:rsidRDefault="001C329A" w:rsidP="00DD4BDC">
            <w:pPr>
              <w:spacing w:before="60"/>
              <w:rPr>
                <w:rFonts w:eastAsia="Calibri"/>
                <w:sz w:val="20"/>
              </w:rPr>
            </w:pPr>
            <w:r w:rsidRPr="00DC387B">
              <w:rPr>
                <w:rFonts w:eastAsia="Calibri"/>
                <w:sz w:val="20"/>
              </w:rPr>
              <w:t>Möglichkeiten und Grenzen des Projekts?</w:t>
            </w:r>
          </w:p>
        </w:tc>
        <w:tc>
          <w:tcPr>
            <w:tcW w:w="1250" w:type="pct"/>
            <w:tcBorders>
              <w:left w:val="single" w:sz="4" w:space="0" w:color="auto"/>
              <w:right w:val="single" w:sz="4" w:space="0" w:color="auto"/>
            </w:tcBorders>
            <w:shd w:val="clear" w:color="auto" w:fill="auto"/>
          </w:tcPr>
          <w:p w14:paraId="781E6F97" w14:textId="77777777" w:rsidR="001C329A" w:rsidRPr="00DC387B" w:rsidRDefault="001C329A" w:rsidP="00DD4BDC">
            <w:pPr>
              <w:spacing w:before="60"/>
              <w:rPr>
                <w:rFonts w:eastAsia="Calibri" w:cs="Arial"/>
                <w:sz w:val="18"/>
                <w:szCs w:val="22"/>
              </w:rPr>
            </w:pPr>
          </w:p>
          <w:p w14:paraId="42ABF5EE" w14:textId="77777777" w:rsidR="001C329A" w:rsidRPr="00DC387B" w:rsidRDefault="001C329A" w:rsidP="00DD4BDC">
            <w:pPr>
              <w:spacing w:before="60"/>
              <w:rPr>
                <w:rFonts w:eastAsia="Calibri" w:cs="Arial"/>
                <w:sz w:val="18"/>
                <w:szCs w:val="22"/>
              </w:rPr>
            </w:pPr>
          </w:p>
          <w:p w14:paraId="5A0691E3" w14:textId="77777777" w:rsidR="001C329A" w:rsidRPr="00DC387B" w:rsidRDefault="001C329A" w:rsidP="00DD4BDC">
            <w:pPr>
              <w:spacing w:before="60"/>
              <w:rPr>
                <w:rFonts w:eastAsia="Calibri" w:cs="Arial"/>
                <w:sz w:val="18"/>
                <w:szCs w:val="22"/>
              </w:rPr>
            </w:pPr>
          </w:p>
        </w:tc>
      </w:tr>
    </w:tbl>
    <w:p w14:paraId="7D655ACD" w14:textId="77777777" w:rsidR="00753276" w:rsidRPr="00DC387B" w:rsidRDefault="00753276" w:rsidP="00753276"/>
    <w:p w14:paraId="1D951935" w14:textId="34595FE3" w:rsidR="00753276" w:rsidRPr="00DC387B" w:rsidRDefault="00753276" w:rsidP="00753276">
      <w:r w:rsidRPr="00DC387B">
        <w:br w:type="page"/>
      </w:r>
    </w:p>
    <w:p w14:paraId="63C05337"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04332C02"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4455752" w14:textId="7FF1447E" w:rsidR="00753276" w:rsidRPr="0089109D" w:rsidRDefault="00E81C2A" w:rsidP="00DD4BDC">
            <w:pPr>
              <w:pStyle w:val="bcTab"/>
            </w:pPr>
            <w:bookmarkStart w:id="18" w:name="_Toc485649856"/>
            <w:r>
              <w:t>Gewissenhaft entscheiden – konkrete Handlungsfelder</w:t>
            </w:r>
            <w:bookmarkEnd w:id="18"/>
          </w:p>
          <w:p w14:paraId="5333C5AC" w14:textId="7F6AF99A" w:rsidR="00753276" w:rsidRPr="00D72B29" w:rsidRDefault="00753276" w:rsidP="00DD4BDC">
            <w:pPr>
              <w:pStyle w:val="bcTabcaStd"/>
            </w:pPr>
            <w:r w:rsidRPr="00D72B29">
              <w:t xml:space="preserve">ca. </w:t>
            </w:r>
            <w:r w:rsidR="00E81C2A">
              <w:t>14</w:t>
            </w:r>
            <w:r w:rsidRPr="00D72B29">
              <w:t xml:space="preserve"> Std.</w:t>
            </w:r>
          </w:p>
        </w:tc>
      </w:tr>
      <w:tr w:rsidR="00753276" w:rsidRPr="008D27A9" w14:paraId="43D62FCE"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28BD8F5" w14:textId="1A0EEE19" w:rsidR="00753276" w:rsidRDefault="00171819" w:rsidP="008E1292">
            <w:pPr>
              <w:pStyle w:val="bcTabVortext"/>
            </w:pPr>
            <w:r>
              <w:t>Während die Unterrichtseinheit „Gewissenhaft entscheiden lernen“ (Klasse 9) deb Akzent auf Aspekte ethischer Urteilsbildung setzt, die grundsätzlich in jeder ethischen Entscheidung zum Tragen kommen, stehen in dieser Einheit ausgewählte Konkretionen („Angewandte Ethik“) und damit die Anwendung und der Transfer des zuvor Gelernten im Mittelpunkt. In nahezu jeder ethischen Konkretion gibt es dabei den Interessenausgleich zwischen individuellen, sozialen und ökologischen Ansprüchen, um die Verschränkung von personaler Ethik und Strukturethik</w:t>
            </w:r>
            <w:r w:rsidR="008E1292">
              <w:t>, um den Abgleich der verschiedenen Dynamiken von Ökologie, Sozi</w:t>
            </w:r>
            <w:r w:rsidR="008E1292">
              <w:t>a</w:t>
            </w:r>
            <w:r w:rsidR="008E1292">
              <w:t>lem und Ökonomie. Dabei ist es wichtig, dass die Schülerinnen und Schüler vor jeder Antwort die Komplexität der Entscheidungsfindung in den verschieddne n Bereichen analysieren und verstehen lernen, dass sie Handlungsalternativen ausloten und grundlegende biblische Impulse und kirchliche Antworten auf das j</w:t>
            </w:r>
            <w:r w:rsidR="008E1292">
              <w:t>e</w:t>
            </w:r>
            <w:r w:rsidR="008E1292">
              <w:t>weilige Problemfeld kennenlernen und sich damit auseinandersetzen. Wie überhaupt in jeder Unterrichtseinheit sind auch hier drei Gefahren zu vermeiden: das Moralisieren, das Pauschalisieren und das Idealisieren. Christliche Ethik ist immer konkret und kontextgebunden.</w:t>
            </w:r>
          </w:p>
          <w:p w14:paraId="3A2BF802" w14:textId="49D0E64F" w:rsidR="008E1292" w:rsidRPr="008D27A9" w:rsidRDefault="008E1292" w:rsidP="008E1292">
            <w:pPr>
              <w:pStyle w:val="bcTabVortext"/>
            </w:pPr>
            <w:r>
              <w:t>Angesichts der Fülle interessanter und wichtiger Handlungsfelder eignet sich für diese Unterrichtseinheit brsonders die Arbeitsform der Direktarbeit.</w:t>
            </w:r>
          </w:p>
        </w:tc>
      </w:tr>
      <w:tr w:rsidR="00753276" w:rsidRPr="00CB5993" w14:paraId="731F76CF"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0AF4CBD4" w14:textId="77777777" w:rsidR="00753276" w:rsidRPr="00217156" w:rsidRDefault="00753276" w:rsidP="00DD4BDC">
            <w:pPr>
              <w:pStyle w:val="bcTabweiKompetenzen"/>
            </w:pPr>
            <w:r w:rsidRPr="00CB0CE9">
              <w:rPr>
                <w:shd w:val="clear" w:color="auto" w:fill="FF9900"/>
              </w:rPr>
              <w:t>Prozessbezogene Kompetenzen</w:t>
            </w:r>
            <w:r>
              <w:t xml:space="preserve"> </w:t>
            </w:r>
          </w:p>
          <w:p w14:paraId="6C3C3D42"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E07047C" w14:textId="77777777" w:rsidR="00753276" w:rsidRPr="00F71902" w:rsidRDefault="00753276" w:rsidP="00DD4BDC">
            <w:pPr>
              <w:pStyle w:val="bcTabweiKompetenzen"/>
            </w:pPr>
            <w:r>
              <w:t xml:space="preserve">Inhaltsbezogene Kompetenzen </w:t>
            </w:r>
          </w:p>
          <w:p w14:paraId="4E43FE75"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85C08C" w14:textId="77777777" w:rsidR="00753276" w:rsidRDefault="00753276" w:rsidP="00DD4BDC">
            <w:pPr>
              <w:pStyle w:val="bcTabschwKompetenzen"/>
            </w:pPr>
            <w:r w:rsidRPr="00D72B29">
              <w:t>Konkretisierung,</w:t>
            </w:r>
            <w:r w:rsidRPr="00D72B29">
              <w:br/>
              <w:t>Vorgehen im Unterricht</w:t>
            </w:r>
          </w:p>
          <w:p w14:paraId="23387FDF"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98E4CA7"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63114C27"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DE2BB"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0842A5E" w14:textId="77777777" w:rsidR="00753276" w:rsidRDefault="009246C4" w:rsidP="00DD4BDC">
            <w:pPr>
              <w:spacing w:before="60"/>
              <w:rPr>
                <w:rFonts w:cs="Arial"/>
                <w:b/>
                <w:color w:val="00000A"/>
                <w:szCs w:val="20"/>
              </w:rPr>
            </w:pPr>
            <w:r>
              <w:rPr>
                <w:rFonts w:cs="Arial"/>
                <w:b/>
                <w:color w:val="00000A"/>
                <w:szCs w:val="20"/>
              </w:rPr>
              <w:t>Konkrete Handlungsfelder</w:t>
            </w:r>
          </w:p>
          <w:p w14:paraId="61B5C5AE" w14:textId="2FD69F3A" w:rsidR="009246C4" w:rsidRPr="003061C9" w:rsidRDefault="009246C4" w:rsidP="003061C9">
            <w:pPr>
              <w:pStyle w:val="Listenabsatz"/>
              <w:numPr>
                <w:ilvl w:val="0"/>
                <w:numId w:val="31"/>
              </w:numPr>
              <w:spacing w:before="60"/>
              <w:ind w:left="404" w:hanging="284"/>
              <w:rPr>
                <w:sz w:val="20"/>
                <w:lang w:val="en-US"/>
              </w:rPr>
            </w:pPr>
            <w:r w:rsidRPr="003061C9">
              <w:rPr>
                <w:sz w:val="20"/>
                <w:lang w:val="en-US"/>
              </w:rPr>
              <w:t>Lebensende – Sterbehilfe</w:t>
            </w:r>
          </w:p>
          <w:p w14:paraId="57A73A47" w14:textId="77777777" w:rsidR="009246C4" w:rsidRPr="003061C9" w:rsidRDefault="009246C4" w:rsidP="003061C9">
            <w:pPr>
              <w:pStyle w:val="Listenabsatz"/>
              <w:numPr>
                <w:ilvl w:val="0"/>
                <w:numId w:val="31"/>
              </w:numPr>
              <w:spacing w:before="60"/>
              <w:ind w:left="404" w:hanging="284"/>
              <w:rPr>
                <w:sz w:val="20"/>
                <w:lang w:val="en-US"/>
              </w:rPr>
            </w:pPr>
            <w:r w:rsidRPr="003061C9">
              <w:rPr>
                <w:sz w:val="20"/>
                <w:lang w:val="en-US"/>
              </w:rPr>
              <w:t>Klimaschutz</w:t>
            </w:r>
          </w:p>
          <w:p w14:paraId="7E7C5E75" w14:textId="77777777" w:rsidR="009246C4" w:rsidRPr="00DC387B" w:rsidRDefault="009246C4" w:rsidP="003061C9">
            <w:pPr>
              <w:pStyle w:val="Listenabsatz"/>
              <w:numPr>
                <w:ilvl w:val="0"/>
                <w:numId w:val="31"/>
              </w:numPr>
              <w:spacing w:before="60"/>
              <w:ind w:left="404" w:hanging="284"/>
              <w:rPr>
                <w:sz w:val="20"/>
              </w:rPr>
            </w:pPr>
            <w:r w:rsidRPr="00DC387B">
              <w:rPr>
                <w:sz w:val="20"/>
              </w:rPr>
              <w:t>Mangelnde Teilhabe und Schere zw</w:t>
            </w:r>
            <w:r w:rsidRPr="00DC387B">
              <w:rPr>
                <w:sz w:val="20"/>
              </w:rPr>
              <w:t>i</w:t>
            </w:r>
            <w:r w:rsidRPr="00DC387B">
              <w:rPr>
                <w:sz w:val="20"/>
              </w:rPr>
              <w:t>schen Arm und Reich</w:t>
            </w:r>
          </w:p>
          <w:p w14:paraId="41473E65" w14:textId="77777777" w:rsidR="009246C4" w:rsidRDefault="009246C4" w:rsidP="003061C9">
            <w:pPr>
              <w:pStyle w:val="Listenabsatz"/>
              <w:numPr>
                <w:ilvl w:val="0"/>
                <w:numId w:val="31"/>
              </w:numPr>
              <w:spacing w:before="60"/>
              <w:ind w:left="404" w:hanging="284"/>
              <w:rPr>
                <w:color w:val="00000A"/>
                <w:sz w:val="20"/>
                <w:szCs w:val="20"/>
              </w:rPr>
            </w:pPr>
            <w:r w:rsidRPr="003061C9">
              <w:rPr>
                <w:sz w:val="20"/>
                <w:lang w:val="en-US"/>
              </w:rPr>
              <w:t>Tierethik</w:t>
            </w:r>
          </w:p>
          <w:p w14:paraId="35D41F50" w14:textId="77777777" w:rsidR="009246C4" w:rsidRDefault="009246C4" w:rsidP="00DD4BDC">
            <w:pPr>
              <w:spacing w:before="60"/>
              <w:rPr>
                <w:rFonts w:cs="Arial"/>
                <w:color w:val="00000A"/>
                <w:sz w:val="20"/>
                <w:szCs w:val="20"/>
              </w:rPr>
            </w:pPr>
          </w:p>
          <w:p w14:paraId="25C21F13" w14:textId="77777777" w:rsidR="009246C4" w:rsidRDefault="009246C4" w:rsidP="00DD4BDC">
            <w:pPr>
              <w:spacing w:before="60"/>
              <w:rPr>
                <w:rFonts w:cs="Arial"/>
                <w:i/>
                <w:color w:val="00000A"/>
                <w:sz w:val="20"/>
                <w:szCs w:val="20"/>
              </w:rPr>
            </w:pPr>
            <w:r>
              <w:rPr>
                <w:rFonts w:cs="Arial"/>
                <w:i/>
                <w:color w:val="00000A"/>
                <w:sz w:val="20"/>
                <w:szCs w:val="20"/>
              </w:rPr>
              <w:t>Weitere Möglichkeiten</w:t>
            </w:r>
          </w:p>
          <w:p w14:paraId="57ADF8B3" w14:textId="77777777" w:rsidR="009246C4" w:rsidRPr="003061C9" w:rsidRDefault="009246C4" w:rsidP="003061C9">
            <w:pPr>
              <w:pStyle w:val="Listenabsatz"/>
              <w:numPr>
                <w:ilvl w:val="0"/>
                <w:numId w:val="31"/>
              </w:numPr>
              <w:spacing w:before="60"/>
              <w:ind w:left="404" w:hanging="284"/>
              <w:rPr>
                <w:sz w:val="20"/>
                <w:lang w:val="en-US"/>
              </w:rPr>
            </w:pPr>
            <w:r w:rsidRPr="003061C9">
              <w:rPr>
                <w:sz w:val="20"/>
                <w:lang w:val="en-US"/>
              </w:rPr>
              <w:t>Generationenkonflikt (vgl. Klimaschutz)</w:t>
            </w:r>
          </w:p>
          <w:p w14:paraId="466E0A76" w14:textId="77777777" w:rsidR="009246C4" w:rsidRPr="003061C9" w:rsidRDefault="00F122A5" w:rsidP="003061C9">
            <w:pPr>
              <w:pStyle w:val="Listenabsatz"/>
              <w:numPr>
                <w:ilvl w:val="0"/>
                <w:numId w:val="31"/>
              </w:numPr>
              <w:spacing w:before="60"/>
              <w:ind w:left="404" w:hanging="284"/>
              <w:rPr>
                <w:sz w:val="20"/>
                <w:lang w:val="en-US"/>
              </w:rPr>
            </w:pPr>
            <w:r w:rsidRPr="003061C9">
              <w:rPr>
                <w:sz w:val="20"/>
                <w:lang w:val="en-US"/>
              </w:rPr>
              <w:t>Krieg als Mittel politischer Macht</w:t>
            </w:r>
          </w:p>
          <w:p w14:paraId="4F2F5180" w14:textId="77777777" w:rsidR="00F122A5" w:rsidRDefault="00F122A5" w:rsidP="003061C9">
            <w:pPr>
              <w:pStyle w:val="Listenabsatz"/>
              <w:numPr>
                <w:ilvl w:val="0"/>
                <w:numId w:val="31"/>
              </w:numPr>
              <w:spacing w:before="60"/>
              <w:ind w:left="404" w:hanging="284"/>
              <w:rPr>
                <w:color w:val="00000A"/>
                <w:sz w:val="20"/>
                <w:szCs w:val="20"/>
              </w:rPr>
            </w:pPr>
            <w:r w:rsidRPr="00DC387B">
              <w:rPr>
                <w:sz w:val="20"/>
              </w:rPr>
              <w:t>Umgang mit Kranken und mit Me</w:t>
            </w:r>
            <w:r w:rsidRPr="00DC387B">
              <w:rPr>
                <w:sz w:val="20"/>
              </w:rPr>
              <w:t>n</w:t>
            </w:r>
            <w:r w:rsidRPr="00DC387B">
              <w:rPr>
                <w:sz w:val="20"/>
              </w:rPr>
              <w:t>schen mit</w:t>
            </w:r>
            <w:r>
              <w:rPr>
                <w:color w:val="00000A"/>
                <w:sz w:val="20"/>
                <w:szCs w:val="20"/>
              </w:rPr>
              <w:t xml:space="preserve"> Behinderung (Pflegeethik)</w:t>
            </w:r>
          </w:p>
          <w:p w14:paraId="41FE5F72" w14:textId="77777777" w:rsidR="00F122A5" w:rsidRDefault="00F122A5" w:rsidP="00DD4BDC">
            <w:pPr>
              <w:spacing w:before="60"/>
              <w:rPr>
                <w:rFonts w:cs="Arial"/>
                <w:color w:val="00000A"/>
                <w:sz w:val="20"/>
                <w:szCs w:val="20"/>
              </w:rPr>
            </w:pPr>
          </w:p>
          <w:p w14:paraId="56A0813D" w14:textId="77777777" w:rsidR="00F122A5" w:rsidRDefault="00F122A5" w:rsidP="00DD4BDC">
            <w:pPr>
              <w:spacing w:before="60"/>
              <w:rPr>
                <w:rFonts w:cs="Arial"/>
                <w:i/>
                <w:color w:val="00000A"/>
                <w:sz w:val="20"/>
                <w:szCs w:val="20"/>
              </w:rPr>
            </w:pPr>
            <w:r>
              <w:rPr>
                <w:rFonts w:cs="Arial"/>
                <w:i/>
                <w:color w:val="00000A"/>
                <w:sz w:val="20"/>
                <w:szCs w:val="20"/>
              </w:rPr>
              <w:t>Aufgaben für die Projektgruppen</w:t>
            </w:r>
          </w:p>
          <w:p w14:paraId="78A9F90A" w14:textId="77777777" w:rsidR="00F122A5" w:rsidRPr="00DC387B" w:rsidRDefault="00F122A5" w:rsidP="003061C9">
            <w:pPr>
              <w:pStyle w:val="Listenabsatz"/>
              <w:numPr>
                <w:ilvl w:val="0"/>
                <w:numId w:val="31"/>
              </w:numPr>
              <w:spacing w:before="60"/>
              <w:ind w:left="404" w:hanging="284"/>
              <w:rPr>
                <w:sz w:val="20"/>
              </w:rPr>
            </w:pPr>
            <w:r w:rsidRPr="00DC387B">
              <w:rPr>
                <w:sz w:val="20"/>
              </w:rPr>
              <w:t>Situationsanalyse: Recherchiert alle wichtigen Fakten zu dem gewählten Problemfeld</w:t>
            </w:r>
          </w:p>
          <w:p w14:paraId="261AB45C" w14:textId="77777777" w:rsidR="00F122A5" w:rsidRPr="00DC387B" w:rsidRDefault="00F122A5" w:rsidP="003061C9">
            <w:pPr>
              <w:pStyle w:val="Listenabsatz"/>
              <w:numPr>
                <w:ilvl w:val="0"/>
                <w:numId w:val="31"/>
              </w:numPr>
              <w:spacing w:before="60"/>
              <w:ind w:left="404" w:hanging="284"/>
              <w:rPr>
                <w:sz w:val="20"/>
              </w:rPr>
            </w:pPr>
            <w:r w:rsidRPr="00DC387B">
              <w:rPr>
                <w:sz w:val="20"/>
              </w:rPr>
              <w:t xml:space="preserve">Interessenanalyse: Analysiert jeweils, welche Interessen (individuell, sozial, ökologisch) ins Spiel kommen und </w:t>
            </w:r>
            <w:r w:rsidRPr="00DC387B">
              <w:rPr>
                <w:sz w:val="20"/>
              </w:rPr>
              <w:lastRenderedPageBreak/>
              <w:t>klärt, wo die verschiedenen Intere</w:t>
            </w:r>
            <w:r w:rsidRPr="00DC387B">
              <w:rPr>
                <w:sz w:val="20"/>
              </w:rPr>
              <w:t>s</w:t>
            </w:r>
            <w:r w:rsidRPr="00DC387B">
              <w:rPr>
                <w:sz w:val="20"/>
              </w:rPr>
              <w:t>sen sich entsprechen oder konkurri</w:t>
            </w:r>
            <w:r w:rsidRPr="00DC387B">
              <w:rPr>
                <w:sz w:val="20"/>
              </w:rPr>
              <w:t>e</w:t>
            </w:r>
            <w:r w:rsidRPr="00DC387B">
              <w:rPr>
                <w:sz w:val="20"/>
              </w:rPr>
              <w:t>ren</w:t>
            </w:r>
          </w:p>
          <w:p w14:paraId="548F757F" w14:textId="77777777" w:rsidR="00F122A5" w:rsidRPr="00DC387B" w:rsidRDefault="00F122A5" w:rsidP="003061C9">
            <w:pPr>
              <w:pStyle w:val="Listenabsatz"/>
              <w:numPr>
                <w:ilvl w:val="0"/>
                <w:numId w:val="31"/>
              </w:numPr>
              <w:spacing w:before="60"/>
              <w:ind w:left="404" w:hanging="284"/>
              <w:rPr>
                <w:sz w:val="20"/>
              </w:rPr>
            </w:pPr>
            <w:r w:rsidRPr="00DC387B">
              <w:rPr>
                <w:sz w:val="20"/>
              </w:rPr>
              <w:t>Verhaltensalternativen: Tragt Mö</w:t>
            </w:r>
            <w:r w:rsidRPr="00DC387B">
              <w:rPr>
                <w:sz w:val="20"/>
              </w:rPr>
              <w:t>g</w:t>
            </w:r>
            <w:r w:rsidRPr="00DC387B">
              <w:rPr>
                <w:sz w:val="20"/>
              </w:rPr>
              <w:t>lichkeiten zusammen, um auf den I</w:t>
            </w:r>
            <w:r w:rsidRPr="00DC387B">
              <w:rPr>
                <w:sz w:val="20"/>
              </w:rPr>
              <w:t>n</w:t>
            </w:r>
            <w:r w:rsidRPr="00DC387B">
              <w:rPr>
                <w:sz w:val="20"/>
              </w:rPr>
              <w:t>teressenkonflikt zu reagieren</w:t>
            </w:r>
          </w:p>
          <w:p w14:paraId="4A4DA133" w14:textId="63D0CB83" w:rsidR="00F122A5" w:rsidRPr="00DC387B" w:rsidRDefault="00F122A5" w:rsidP="003061C9">
            <w:pPr>
              <w:pStyle w:val="Listenabsatz"/>
              <w:numPr>
                <w:ilvl w:val="0"/>
                <w:numId w:val="31"/>
              </w:numPr>
              <w:spacing w:before="60"/>
              <w:ind w:left="404" w:hanging="284"/>
              <w:rPr>
                <w:sz w:val="20"/>
              </w:rPr>
            </w:pPr>
            <w:r w:rsidRPr="00DC387B">
              <w:rPr>
                <w:sz w:val="20"/>
              </w:rPr>
              <w:t>Normenprüfung: Untersucht, welche Werte und welche Normen in den konkreten Handlungsfeldern relevant sind</w:t>
            </w:r>
          </w:p>
          <w:p w14:paraId="5C1C5434" w14:textId="77777777" w:rsidR="00F122A5" w:rsidRPr="00DC387B" w:rsidRDefault="00F122A5" w:rsidP="003061C9">
            <w:pPr>
              <w:pStyle w:val="Listenabsatz"/>
              <w:numPr>
                <w:ilvl w:val="0"/>
                <w:numId w:val="31"/>
              </w:numPr>
              <w:spacing w:before="60"/>
              <w:ind w:left="404" w:hanging="284"/>
              <w:rPr>
                <w:sz w:val="20"/>
              </w:rPr>
            </w:pPr>
            <w:r w:rsidRPr="00DC387B">
              <w:rPr>
                <w:sz w:val="20"/>
              </w:rPr>
              <w:t>Güterabwägung: Trefft auf der Basis der beiden Handlungsmaximen (Übelminimierungsregel und Übela</w:t>
            </w:r>
            <w:r w:rsidRPr="00DC387B">
              <w:rPr>
                <w:sz w:val="20"/>
              </w:rPr>
              <w:t>b</w:t>
            </w:r>
            <w:r w:rsidRPr="00DC387B">
              <w:rPr>
                <w:sz w:val="20"/>
              </w:rPr>
              <w:t>wägungsregel) und der Kriterien eine Entscheidung für eine verantwortete Handlungsoption</w:t>
            </w:r>
          </w:p>
          <w:p w14:paraId="6BD1EDA0" w14:textId="3EA291BD" w:rsidR="00F122A5" w:rsidRPr="00DC387B" w:rsidRDefault="00F122A5" w:rsidP="003061C9">
            <w:pPr>
              <w:pStyle w:val="Listenabsatz"/>
              <w:numPr>
                <w:ilvl w:val="0"/>
                <w:numId w:val="31"/>
              </w:numPr>
              <w:spacing w:before="60"/>
              <w:ind w:left="404" w:hanging="284"/>
              <w:rPr>
                <w:sz w:val="20"/>
              </w:rPr>
            </w:pPr>
            <w:r w:rsidRPr="00DC387B">
              <w:rPr>
                <w:sz w:val="20"/>
              </w:rPr>
              <w:t>Präsentation: Stellt eure Arbeitse</w:t>
            </w:r>
            <w:r w:rsidRPr="00DC387B">
              <w:rPr>
                <w:sz w:val="20"/>
              </w:rPr>
              <w:t>r</w:t>
            </w:r>
            <w:r w:rsidRPr="00DC387B">
              <w:rPr>
                <w:sz w:val="20"/>
              </w:rPr>
              <w:t>gebnisse im Plenum dar und zeigt auf, welchen konkreten Beitrag J</w:t>
            </w:r>
            <w:r w:rsidRPr="00DC387B">
              <w:rPr>
                <w:sz w:val="20"/>
              </w:rPr>
              <w:t>u</w:t>
            </w:r>
            <w:r w:rsidRPr="00DC387B">
              <w:rPr>
                <w:sz w:val="20"/>
              </w:rPr>
              <w:t>gendliche im Kontext des Problemfe</w:t>
            </w:r>
            <w:r w:rsidRPr="00DC387B">
              <w:rPr>
                <w:sz w:val="20"/>
              </w:rPr>
              <w:t>l</w:t>
            </w:r>
            <w:r w:rsidRPr="00DC387B">
              <w:rPr>
                <w:sz w:val="20"/>
              </w:rPr>
              <w:t>des leisten können.</w:t>
            </w:r>
          </w:p>
          <w:p w14:paraId="7DBDD826" w14:textId="77777777" w:rsidR="00F122A5" w:rsidRDefault="00F122A5" w:rsidP="00DD4BDC">
            <w:pPr>
              <w:spacing w:before="60"/>
              <w:rPr>
                <w:rFonts w:cs="Arial"/>
                <w:color w:val="00000A"/>
                <w:sz w:val="20"/>
                <w:szCs w:val="20"/>
              </w:rPr>
            </w:pPr>
          </w:p>
          <w:p w14:paraId="40BC2CA1" w14:textId="77777777" w:rsidR="00F122A5" w:rsidRDefault="00F122A5" w:rsidP="00DD4BDC">
            <w:pPr>
              <w:spacing w:before="60"/>
              <w:rPr>
                <w:rFonts w:cs="Arial"/>
                <w:i/>
                <w:color w:val="00000A"/>
                <w:sz w:val="20"/>
                <w:szCs w:val="20"/>
              </w:rPr>
            </w:pPr>
            <w:r>
              <w:rPr>
                <w:rFonts w:cs="Arial"/>
                <w:i/>
                <w:color w:val="00000A"/>
                <w:sz w:val="20"/>
                <w:szCs w:val="20"/>
              </w:rPr>
              <w:t>Mögliche Aufträge zur Reflexion</w:t>
            </w:r>
          </w:p>
          <w:p w14:paraId="0E0900AC" w14:textId="77777777" w:rsidR="00F122A5" w:rsidRDefault="00F122A5" w:rsidP="00DD4BDC">
            <w:pPr>
              <w:spacing w:before="60"/>
              <w:rPr>
                <w:rFonts w:cs="Arial"/>
                <w:color w:val="00000A"/>
                <w:sz w:val="20"/>
                <w:szCs w:val="20"/>
              </w:rPr>
            </w:pPr>
            <w:r>
              <w:rPr>
                <w:rFonts w:cs="Arial"/>
                <w:color w:val="00000A"/>
                <w:sz w:val="20"/>
                <w:szCs w:val="20"/>
              </w:rPr>
              <w:t>Überprüft, an welchen Stellen deontolog</w:t>
            </w:r>
            <w:r>
              <w:rPr>
                <w:rFonts w:cs="Arial"/>
                <w:color w:val="00000A"/>
                <w:sz w:val="20"/>
                <w:szCs w:val="20"/>
              </w:rPr>
              <w:t>i</w:t>
            </w:r>
            <w:r>
              <w:rPr>
                <w:rFonts w:cs="Arial"/>
                <w:color w:val="00000A"/>
                <w:sz w:val="20"/>
                <w:szCs w:val="20"/>
              </w:rPr>
              <w:t>sche und/oder utilitaristische Argumente eure Entscheidung beeinflusst haben.</w:t>
            </w:r>
          </w:p>
          <w:p w14:paraId="4E4E1F7C" w14:textId="31488E99" w:rsidR="00F122A5" w:rsidRDefault="00F122A5" w:rsidP="00DD4BDC">
            <w:pPr>
              <w:spacing w:before="60"/>
              <w:rPr>
                <w:rFonts w:cs="Arial"/>
                <w:color w:val="00000A"/>
                <w:sz w:val="20"/>
                <w:szCs w:val="20"/>
              </w:rPr>
            </w:pPr>
            <w:r>
              <w:rPr>
                <w:rFonts w:cs="Arial"/>
                <w:color w:val="00000A"/>
                <w:sz w:val="20"/>
                <w:szCs w:val="20"/>
              </w:rPr>
              <w:t>Analysiert, warum ihr gegebenenfalls zu unterschiedlichen Urteilen gelangt seid.</w:t>
            </w:r>
          </w:p>
          <w:p w14:paraId="2A8FD968" w14:textId="2AD52D15" w:rsidR="00F122A5" w:rsidRPr="00F122A5" w:rsidRDefault="00F122A5" w:rsidP="00DD4BD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6B942A78" w14:textId="6B890356" w:rsidR="00753276" w:rsidRPr="00F44FEE" w:rsidRDefault="00753276" w:rsidP="00DD4BDC">
            <w:pPr>
              <w:spacing w:before="60"/>
              <w:rPr>
                <w:rFonts w:eastAsia="Calibri" w:cs="Arial"/>
                <w:b/>
                <w:szCs w:val="22"/>
                <w:lang w:val="en-US"/>
              </w:rPr>
            </w:pPr>
            <w:r w:rsidRPr="00F44FEE">
              <w:rPr>
                <w:rFonts w:eastAsia="Calibri" w:cs="Arial"/>
                <w:b/>
                <w:szCs w:val="22"/>
                <w:highlight w:val="cyan"/>
                <w:lang w:val="en-US"/>
              </w:rPr>
              <w:lastRenderedPageBreak/>
              <w:t xml:space="preserve">L </w:t>
            </w:r>
            <w:r w:rsidR="00C515AA">
              <w:rPr>
                <w:rFonts w:eastAsia="Calibri" w:cs="Arial"/>
                <w:b/>
                <w:szCs w:val="22"/>
                <w:highlight w:val="cyan"/>
                <w:lang w:val="en-US"/>
              </w:rPr>
              <w:t>BNE, VB</w:t>
            </w:r>
          </w:p>
          <w:p w14:paraId="2E2E2692" w14:textId="77777777" w:rsidR="00753276" w:rsidRDefault="00753276" w:rsidP="00DD4BDC">
            <w:pPr>
              <w:suppressAutoHyphens/>
              <w:rPr>
                <w:rFonts w:cs="Arial"/>
                <w:sz w:val="18"/>
                <w:szCs w:val="22"/>
              </w:rPr>
            </w:pPr>
          </w:p>
          <w:p w14:paraId="3B8A74F3" w14:textId="77777777" w:rsidR="00753276" w:rsidRDefault="00753276" w:rsidP="00DD4BDC">
            <w:pPr>
              <w:suppressAutoHyphens/>
              <w:rPr>
                <w:rFonts w:cs="Arial"/>
                <w:sz w:val="18"/>
                <w:szCs w:val="22"/>
              </w:rPr>
            </w:pPr>
          </w:p>
          <w:p w14:paraId="49B553CF" w14:textId="77777777" w:rsidR="00753276" w:rsidRDefault="00753276" w:rsidP="00DD4BDC">
            <w:pPr>
              <w:suppressAutoHyphens/>
              <w:rPr>
                <w:rFonts w:cs="Arial"/>
                <w:sz w:val="18"/>
                <w:szCs w:val="22"/>
              </w:rPr>
            </w:pPr>
          </w:p>
          <w:p w14:paraId="4C5D1B9E" w14:textId="77777777" w:rsidR="00753276" w:rsidRDefault="00753276" w:rsidP="00DD4BDC">
            <w:pPr>
              <w:suppressAutoHyphens/>
              <w:rPr>
                <w:rFonts w:cs="Arial"/>
                <w:sz w:val="18"/>
                <w:szCs w:val="22"/>
              </w:rPr>
            </w:pPr>
          </w:p>
          <w:p w14:paraId="2AF95A0F" w14:textId="77777777" w:rsidR="00753276" w:rsidRDefault="00753276" w:rsidP="00DD4BDC">
            <w:pPr>
              <w:suppressAutoHyphens/>
              <w:rPr>
                <w:rFonts w:cs="Arial"/>
                <w:sz w:val="18"/>
                <w:szCs w:val="22"/>
              </w:rPr>
            </w:pPr>
          </w:p>
          <w:p w14:paraId="3B00CD3D" w14:textId="77777777" w:rsidR="00753276" w:rsidRDefault="00753276" w:rsidP="00DD4BDC">
            <w:pPr>
              <w:suppressAutoHyphens/>
              <w:rPr>
                <w:rFonts w:cs="Arial"/>
                <w:sz w:val="18"/>
                <w:szCs w:val="22"/>
              </w:rPr>
            </w:pPr>
          </w:p>
          <w:p w14:paraId="28CE6432" w14:textId="77777777" w:rsidR="00753276" w:rsidRDefault="00753276" w:rsidP="00DD4BDC">
            <w:pPr>
              <w:suppressAutoHyphens/>
              <w:rPr>
                <w:rFonts w:cs="Arial"/>
                <w:sz w:val="18"/>
                <w:szCs w:val="22"/>
              </w:rPr>
            </w:pPr>
          </w:p>
          <w:p w14:paraId="10E68D23" w14:textId="77777777" w:rsidR="00753276" w:rsidRDefault="00753276" w:rsidP="00DD4BDC">
            <w:pPr>
              <w:suppressAutoHyphens/>
              <w:rPr>
                <w:rFonts w:cs="Arial"/>
                <w:sz w:val="18"/>
                <w:szCs w:val="22"/>
              </w:rPr>
            </w:pPr>
          </w:p>
          <w:p w14:paraId="77C12950" w14:textId="77777777" w:rsidR="00753276" w:rsidRDefault="00753276" w:rsidP="00DD4BDC">
            <w:pPr>
              <w:suppressAutoHyphens/>
              <w:rPr>
                <w:rFonts w:cs="Arial"/>
                <w:sz w:val="18"/>
                <w:szCs w:val="22"/>
              </w:rPr>
            </w:pPr>
          </w:p>
          <w:p w14:paraId="485AEBB5" w14:textId="77777777" w:rsidR="00753276" w:rsidRPr="00CD6021" w:rsidRDefault="00753276" w:rsidP="00DD4BDC">
            <w:pPr>
              <w:suppressAutoHyphens/>
              <w:rPr>
                <w:rFonts w:eastAsia="Calibri" w:cs="Arial"/>
                <w:i/>
                <w:szCs w:val="22"/>
                <w:lang w:val="en-US"/>
              </w:rPr>
            </w:pPr>
          </w:p>
        </w:tc>
      </w:tr>
      <w:tr w:rsidR="00753276" w:rsidRPr="00D72B29" w14:paraId="058A1D0A"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29A3665C" w14:textId="5B2AE739" w:rsidR="00753276" w:rsidRPr="00DC387B" w:rsidRDefault="00753276" w:rsidP="00DD4BDC">
            <w:pPr>
              <w:spacing w:before="60"/>
              <w:rPr>
                <w:rFonts w:eastAsia="Calibri" w:cs="Arial"/>
                <w:szCs w:val="22"/>
              </w:rPr>
            </w:pPr>
            <w:r w:rsidRPr="00DC387B">
              <w:rPr>
                <w:rFonts w:eastAsia="Calibri" w:cs="Arial"/>
                <w:b/>
                <w:szCs w:val="22"/>
              </w:rPr>
              <w:t>2.1 Wahrnehmen und Darstellen</w:t>
            </w:r>
          </w:p>
          <w:p w14:paraId="7C9AAA5D" w14:textId="0FCBBD63"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wahrnehmen und beschreiben, wo sie relig</w:t>
            </w:r>
            <w:r w:rsidR="00753276" w:rsidRPr="00DC387B">
              <w:rPr>
                <w:rFonts w:eastAsia="Calibri" w:cs="Arial"/>
                <w:sz w:val="18"/>
                <w:szCs w:val="22"/>
              </w:rPr>
              <w:t>i</w:t>
            </w:r>
            <w:r w:rsidR="00753276" w:rsidRPr="00DC387B">
              <w:rPr>
                <w:rFonts w:eastAsia="Calibri" w:cs="Arial"/>
                <w:sz w:val="18"/>
                <w:szCs w:val="22"/>
              </w:rPr>
              <w:t>ösen Fragestellungen und Ausdrucksformen gelebten Glaubens in ihrem Leben in und außerhalb des Unterrichts begegnen</w:t>
            </w:r>
          </w:p>
          <w:p w14:paraId="5486B4E9" w14:textId="164B10E6"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den Horizont ihrer eigenen Wahrne</w:t>
            </w:r>
            <w:r w:rsidR="00753276" w:rsidRPr="00DC387B">
              <w:rPr>
                <w:rFonts w:eastAsia="Calibri" w:cs="Arial"/>
                <w:sz w:val="18"/>
                <w:szCs w:val="22"/>
              </w:rPr>
              <w:t>h</w:t>
            </w:r>
            <w:r w:rsidR="00753276" w:rsidRPr="00DC387B">
              <w:rPr>
                <w:rFonts w:eastAsia="Calibri" w:cs="Arial"/>
                <w:sz w:val="18"/>
                <w:szCs w:val="22"/>
              </w:rPr>
              <w:t>mungsmöglichkeiten durch den Aufbau und den inneren Zusammenhang des Fachunte</w:t>
            </w:r>
            <w:r w:rsidR="00753276" w:rsidRPr="00DC387B">
              <w:rPr>
                <w:rFonts w:eastAsia="Calibri" w:cs="Arial"/>
                <w:sz w:val="18"/>
                <w:szCs w:val="22"/>
              </w:rPr>
              <w:t>r</w:t>
            </w:r>
            <w:r w:rsidR="00753276" w:rsidRPr="00DC387B">
              <w:rPr>
                <w:rFonts w:eastAsia="Calibri" w:cs="Arial"/>
                <w:sz w:val="18"/>
                <w:szCs w:val="22"/>
              </w:rPr>
              <w:t>richts kontinuierlich erweitern</w:t>
            </w:r>
          </w:p>
          <w:p w14:paraId="4ED723B0" w14:textId="0E5E03FF"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53276" w:rsidRPr="00DC387B">
              <w:rPr>
                <w:rFonts w:eastAsia="Calibri" w:cs="Arial"/>
                <w:sz w:val="18"/>
                <w:szCs w:val="22"/>
              </w:rPr>
              <w:t>e</w:t>
            </w:r>
            <w:r w:rsidR="00753276" w:rsidRPr="00DC387B">
              <w:rPr>
                <w:rFonts w:eastAsia="Calibri" w:cs="Arial"/>
                <w:sz w:val="18"/>
                <w:szCs w:val="22"/>
              </w:rPr>
              <w:t>ren darstellen</w:t>
            </w:r>
          </w:p>
          <w:p w14:paraId="2E80F6FF" w14:textId="77777777" w:rsidR="00753276" w:rsidRPr="00DC387B" w:rsidRDefault="00753276" w:rsidP="00DD4BDC">
            <w:pPr>
              <w:spacing w:before="60"/>
              <w:rPr>
                <w:rFonts w:eastAsia="Calibri" w:cs="Arial"/>
                <w:sz w:val="18"/>
                <w:szCs w:val="22"/>
              </w:rPr>
            </w:pPr>
          </w:p>
          <w:p w14:paraId="2490693C" w14:textId="77777777" w:rsidR="00753276" w:rsidRPr="00DC387B" w:rsidRDefault="00753276" w:rsidP="00DD4BDC">
            <w:pPr>
              <w:spacing w:before="60"/>
              <w:rPr>
                <w:rFonts w:eastAsia="Calibri" w:cs="Arial"/>
                <w:szCs w:val="22"/>
              </w:rPr>
            </w:pPr>
            <w:r w:rsidRPr="00DC387B">
              <w:rPr>
                <w:rFonts w:eastAsia="Calibri" w:cs="Arial"/>
                <w:b/>
                <w:szCs w:val="22"/>
              </w:rPr>
              <w:t>2.2 Deuten</w:t>
            </w:r>
          </w:p>
          <w:p w14:paraId="5321D90B" w14:textId="7BCAB145" w:rsidR="00753276" w:rsidRPr="00DC387B" w:rsidRDefault="00320744" w:rsidP="00DD4BDC">
            <w:pPr>
              <w:spacing w:before="60"/>
              <w:rPr>
                <w:rFonts w:eastAsia="Calibri" w:cs="Arial"/>
                <w:sz w:val="18"/>
                <w:szCs w:val="22"/>
              </w:rPr>
            </w:pPr>
            <w:r>
              <w:rPr>
                <w:rFonts w:eastAsia="Calibri" w:cs="Arial"/>
                <w:sz w:val="18"/>
                <w:szCs w:val="22"/>
              </w:rPr>
              <w:t xml:space="preserve">1. </w:t>
            </w:r>
            <w:r w:rsidR="00753276" w:rsidRPr="00DC387B">
              <w:rPr>
                <w:rFonts w:eastAsia="Calibri" w:cs="Arial"/>
                <w:sz w:val="18"/>
                <w:szCs w:val="22"/>
              </w:rPr>
              <w:t>metaphorische und symbolische Sprachfo</w:t>
            </w:r>
            <w:r w:rsidR="00753276" w:rsidRPr="00DC387B">
              <w:rPr>
                <w:rFonts w:eastAsia="Calibri" w:cs="Arial"/>
                <w:sz w:val="18"/>
                <w:szCs w:val="22"/>
              </w:rPr>
              <w:t>r</w:t>
            </w:r>
            <w:r w:rsidR="00753276" w:rsidRPr="00DC387B">
              <w:rPr>
                <w:rFonts w:eastAsia="Calibri" w:cs="Arial"/>
                <w:sz w:val="18"/>
                <w:szCs w:val="22"/>
              </w:rPr>
              <w:t>men und theologische Grundbegriffe erkennen und deuten, Symbole und Symbolhandlungen sowie Rituale erleben und deuten</w:t>
            </w:r>
          </w:p>
          <w:p w14:paraId="54906851" w14:textId="43114124"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Situationen beschreiben, in denen Me</w:t>
            </w:r>
            <w:r w:rsidR="00753276" w:rsidRPr="00DC387B">
              <w:rPr>
                <w:rFonts w:eastAsia="Calibri" w:cs="Arial"/>
                <w:sz w:val="18"/>
                <w:szCs w:val="22"/>
              </w:rPr>
              <w:t>n</w:t>
            </w:r>
            <w:r w:rsidR="00753276" w:rsidRPr="00DC387B">
              <w:rPr>
                <w:rFonts w:eastAsia="Calibri" w:cs="Arial"/>
                <w:sz w:val="18"/>
                <w:szCs w:val="22"/>
              </w:rPr>
              <w:t>schen zum Beispiel Liebe, Geborgenheit, Hof</w:t>
            </w:r>
            <w:r w:rsidR="00753276" w:rsidRPr="00DC387B">
              <w:rPr>
                <w:rFonts w:eastAsia="Calibri" w:cs="Arial"/>
                <w:sz w:val="18"/>
                <w:szCs w:val="22"/>
              </w:rPr>
              <w:t>f</w:t>
            </w:r>
            <w:r w:rsidR="00753276" w:rsidRPr="00DC387B">
              <w:rPr>
                <w:rFonts w:eastAsia="Calibri" w:cs="Arial"/>
                <w:sz w:val="18"/>
                <w:szCs w:val="22"/>
              </w:rPr>
              <w:lastRenderedPageBreak/>
              <w:t>nung, Vertrauen, Glück, Leid, Trauer, Ung</w:t>
            </w:r>
            <w:r w:rsidR="00753276" w:rsidRPr="00DC387B">
              <w:rPr>
                <w:rFonts w:eastAsia="Calibri" w:cs="Arial"/>
                <w:sz w:val="18"/>
                <w:szCs w:val="22"/>
              </w:rPr>
              <w:t>e</w:t>
            </w:r>
            <w:r w:rsidR="00753276" w:rsidRPr="00DC387B">
              <w:rPr>
                <w:rFonts w:eastAsia="Calibri" w:cs="Arial"/>
                <w:sz w:val="18"/>
                <w:szCs w:val="22"/>
              </w:rPr>
              <w:t>rechtigkeit, Scheitern und Schuld erfahren und daraus religiöse und ethische Fragen entw</w:t>
            </w:r>
            <w:r w:rsidR="00753276" w:rsidRPr="00DC387B">
              <w:rPr>
                <w:rFonts w:eastAsia="Calibri" w:cs="Arial"/>
                <w:sz w:val="18"/>
                <w:szCs w:val="22"/>
              </w:rPr>
              <w:t>i</w:t>
            </w:r>
            <w:r w:rsidR="00753276" w:rsidRPr="00DC387B">
              <w:rPr>
                <w:rFonts w:eastAsia="Calibri" w:cs="Arial"/>
                <w:sz w:val="18"/>
                <w:szCs w:val="22"/>
              </w:rPr>
              <w:t>ckeln</w:t>
            </w:r>
          </w:p>
          <w:p w14:paraId="42FEC5CA" w14:textId="5A57D722"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42F6B278" w14:textId="77777777" w:rsidR="00753276" w:rsidRPr="00DC387B" w:rsidRDefault="00753276" w:rsidP="00DD4BDC">
            <w:pPr>
              <w:spacing w:before="60"/>
              <w:rPr>
                <w:rFonts w:eastAsia="Calibri" w:cs="Arial"/>
                <w:sz w:val="18"/>
                <w:szCs w:val="22"/>
              </w:rPr>
            </w:pPr>
          </w:p>
          <w:p w14:paraId="0D298881" w14:textId="77777777" w:rsidR="00753276" w:rsidRPr="00DC387B" w:rsidRDefault="00753276" w:rsidP="00DD4BDC">
            <w:pPr>
              <w:spacing w:before="60"/>
              <w:rPr>
                <w:rFonts w:eastAsia="Calibri" w:cs="Arial"/>
                <w:szCs w:val="22"/>
              </w:rPr>
            </w:pPr>
            <w:r w:rsidRPr="00DC387B">
              <w:rPr>
                <w:rFonts w:eastAsia="Calibri" w:cs="Arial"/>
                <w:b/>
                <w:szCs w:val="22"/>
              </w:rPr>
              <w:t>2.3 Urteilen</w:t>
            </w:r>
          </w:p>
          <w:p w14:paraId="0D66675A" w14:textId="651EAE67"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2C979ACC" w14:textId="67E773B9"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unterschiedliche religiöse und nicht-religiöse Antwort- und Handlungsmöglichkeiten mit der biblisch-christlichen und altkatholischen Gla</w:t>
            </w:r>
            <w:r w:rsidR="00753276" w:rsidRPr="00DC387B">
              <w:rPr>
                <w:rFonts w:eastAsia="Calibri" w:cs="Arial"/>
                <w:sz w:val="18"/>
                <w:szCs w:val="22"/>
              </w:rPr>
              <w:t>u</w:t>
            </w:r>
            <w:r w:rsidR="00753276" w:rsidRPr="00DC387B">
              <w:rPr>
                <w:rFonts w:eastAsia="Calibri" w:cs="Arial"/>
                <w:sz w:val="18"/>
                <w:szCs w:val="22"/>
              </w:rPr>
              <w:t>bensüberlieferung in Beziehung setzen</w:t>
            </w:r>
          </w:p>
          <w:p w14:paraId="4F1A594D" w14:textId="22DF9D10"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einen eigenen Standpunkt zu religiösen und ethischen Fragen einnehmen und diesen aus der Perspektive biblisch-christlicher und altk</w:t>
            </w:r>
            <w:r w:rsidR="00753276" w:rsidRPr="00DC387B">
              <w:rPr>
                <w:rFonts w:eastAsia="Calibri" w:cs="Arial"/>
                <w:sz w:val="18"/>
                <w:szCs w:val="22"/>
              </w:rPr>
              <w:t>a</w:t>
            </w:r>
            <w:r w:rsidR="00753276" w:rsidRPr="00DC387B">
              <w:rPr>
                <w:rFonts w:eastAsia="Calibri" w:cs="Arial"/>
                <w:sz w:val="18"/>
                <w:szCs w:val="22"/>
              </w:rPr>
              <w:t>tholischer Glaubenstradition beurteilen</w:t>
            </w:r>
          </w:p>
          <w:p w14:paraId="40E0CCF8" w14:textId="77777777" w:rsidR="00753276" w:rsidRPr="00DC387B" w:rsidRDefault="00753276" w:rsidP="00DD4BDC">
            <w:pPr>
              <w:spacing w:before="60"/>
              <w:rPr>
                <w:rFonts w:eastAsia="Calibri" w:cs="Arial"/>
                <w:sz w:val="18"/>
                <w:szCs w:val="22"/>
              </w:rPr>
            </w:pPr>
          </w:p>
          <w:p w14:paraId="0B241273" w14:textId="77777777" w:rsidR="00753276" w:rsidRPr="00DC387B" w:rsidRDefault="00753276"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01E47CC7" w14:textId="4FAA4A8C"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eigene Gedanken, Gefühle und Sicht- b</w:t>
            </w:r>
            <w:r w:rsidR="00753276" w:rsidRPr="00DC387B">
              <w:rPr>
                <w:rFonts w:eastAsia="Calibri" w:cs="Arial"/>
                <w:sz w:val="18"/>
                <w:szCs w:val="22"/>
              </w:rPr>
              <w:t>e</w:t>
            </w:r>
            <w:r w:rsidR="00753276" w:rsidRPr="00DC387B">
              <w:rPr>
                <w:rFonts w:eastAsia="Calibri" w:cs="Arial"/>
                <w:sz w:val="18"/>
                <w:szCs w:val="22"/>
              </w:rPr>
              <w:t>ziehungsweise Verhaltensweisen (Konstrukti</w:t>
            </w:r>
            <w:r w:rsidR="00753276" w:rsidRPr="00DC387B">
              <w:rPr>
                <w:rFonts w:eastAsia="Calibri" w:cs="Arial"/>
                <w:sz w:val="18"/>
                <w:szCs w:val="22"/>
              </w:rPr>
              <w:t>o</w:t>
            </w:r>
            <w:r w:rsidR="00753276" w:rsidRPr="00DC387B">
              <w:rPr>
                <w:rFonts w:eastAsia="Calibri" w:cs="Arial"/>
                <w:sz w:val="18"/>
                <w:szCs w:val="22"/>
              </w:rPr>
              <w:t>nen) darstellen und in Beziehung setzen zu denen anderer Schülerinnen und Schüler in der Lerngruppe</w:t>
            </w:r>
          </w:p>
          <w:p w14:paraId="35939E35" w14:textId="2D494D74" w:rsidR="00753276" w:rsidRPr="00DC387B" w:rsidRDefault="00320744" w:rsidP="00DD4BDC">
            <w:pPr>
              <w:spacing w:before="60"/>
              <w:rPr>
                <w:rFonts w:eastAsia="Calibri" w:cs="Arial"/>
                <w:sz w:val="18"/>
                <w:szCs w:val="22"/>
              </w:rPr>
            </w:pPr>
            <w:r>
              <w:rPr>
                <w:rFonts w:eastAsia="Calibri" w:cs="Arial"/>
                <w:sz w:val="18"/>
                <w:szCs w:val="22"/>
              </w:rPr>
              <w:t xml:space="preserve">2. </w:t>
            </w:r>
            <w:r w:rsidR="00753276" w:rsidRPr="00DC387B">
              <w:rPr>
                <w:rFonts w:eastAsia="Calibri" w:cs="Arial"/>
                <w:sz w:val="18"/>
                <w:szCs w:val="22"/>
              </w:rPr>
              <w:t>sich in religiöse und nicht religiöse Geda</w:t>
            </w:r>
            <w:r w:rsidR="00753276" w:rsidRPr="00DC387B">
              <w:rPr>
                <w:rFonts w:eastAsia="Calibri" w:cs="Arial"/>
                <w:sz w:val="18"/>
                <w:szCs w:val="22"/>
              </w:rPr>
              <w:t>n</w:t>
            </w:r>
            <w:r w:rsidR="00753276" w:rsidRPr="00DC387B">
              <w:rPr>
                <w:rFonts w:eastAsia="Calibri" w:cs="Arial"/>
                <w:sz w:val="18"/>
                <w:szCs w:val="22"/>
              </w:rPr>
              <w:t>ken, Gefühle, Sicht- bzw. Verhaltensweisen anderer Menschen (biblische Figuren, Heilige, Mitmenschen) hineinversetzen</w:t>
            </w:r>
          </w:p>
          <w:p w14:paraId="7B292EC5" w14:textId="7623D71E"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anderen wertschätzend, achtsam, sensibel und respektvoll begegnen und sich konstruktiv mit ihnen über eigene und fremde Standpunkte austauschen</w:t>
            </w:r>
          </w:p>
          <w:p w14:paraId="75F43266" w14:textId="77777777" w:rsidR="00753276" w:rsidRPr="00DC387B" w:rsidRDefault="00753276" w:rsidP="00DD4BDC">
            <w:pPr>
              <w:spacing w:before="60"/>
              <w:rPr>
                <w:rFonts w:eastAsia="Calibri" w:cs="Arial"/>
                <w:sz w:val="18"/>
                <w:szCs w:val="22"/>
              </w:rPr>
            </w:pPr>
          </w:p>
          <w:p w14:paraId="343E768E" w14:textId="77777777" w:rsidR="00753276" w:rsidRPr="00DC387B" w:rsidRDefault="00753276" w:rsidP="00DD4BDC">
            <w:pPr>
              <w:spacing w:before="60"/>
              <w:rPr>
                <w:rFonts w:eastAsia="Calibri" w:cs="Arial"/>
                <w:szCs w:val="22"/>
              </w:rPr>
            </w:pPr>
            <w:r w:rsidRPr="00DC387B">
              <w:rPr>
                <w:rFonts w:eastAsia="Calibri" w:cs="Arial"/>
                <w:b/>
                <w:szCs w:val="22"/>
              </w:rPr>
              <w:t>2.5 Gestalten und Handeln</w:t>
            </w:r>
          </w:p>
          <w:p w14:paraId="5B56F708" w14:textId="726A74B7" w:rsidR="00753276" w:rsidRPr="00DC387B" w:rsidRDefault="00320744" w:rsidP="00DD4BDC">
            <w:pPr>
              <w:spacing w:before="60"/>
              <w:rPr>
                <w:rFonts w:eastAsia="Calibri" w:cs="Arial"/>
                <w:sz w:val="18"/>
                <w:szCs w:val="22"/>
              </w:rPr>
            </w:pPr>
            <w:r>
              <w:rPr>
                <w:rFonts w:eastAsia="Calibri" w:cs="Arial"/>
                <w:sz w:val="18"/>
                <w:szCs w:val="22"/>
              </w:rPr>
              <w:t>1.</w:t>
            </w:r>
            <w:r w:rsidR="00753276" w:rsidRPr="00DC387B">
              <w:rPr>
                <w:rFonts w:eastAsia="Calibri" w:cs="Arial"/>
                <w:sz w:val="18"/>
                <w:szCs w:val="22"/>
              </w:rPr>
              <w:t xml:space="preserve"> dem eigenen Leben, menschlichen Grunde</w:t>
            </w:r>
            <w:r w:rsidR="00753276" w:rsidRPr="00DC387B">
              <w:rPr>
                <w:rFonts w:eastAsia="Calibri" w:cs="Arial"/>
                <w:sz w:val="18"/>
                <w:szCs w:val="22"/>
              </w:rPr>
              <w:t>r</w:t>
            </w:r>
            <w:r w:rsidR="00753276" w:rsidRPr="00DC387B">
              <w:rPr>
                <w:rFonts w:eastAsia="Calibri" w:cs="Arial"/>
                <w:sz w:val="18"/>
                <w:szCs w:val="22"/>
              </w:rPr>
              <w:t>fahrungen und biblisch-christlicher Glauben</w:t>
            </w:r>
            <w:r w:rsidR="00753276" w:rsidRPr="00DC387B">
              <w:rPr>
                <w:rFonts w:eastAsia="Calibri" w:cs="Arial"/>
                <w:sz w:val="18"/>
                <w:szCs w:val="22"/>
              </w:rPr>
              <w:t>s</w:t>
            </w:r>
            <w:r w:rsidR="00753276" w:rsidRPr="00DC387B">
              <w:rPr>
                <w:rFonts w:eastAsia="Calibri" w:cs="Arial"/>
                <w:sz w:val="18"/>
                <w:szCs w:val="22"/>
              </w:rPr>
              <w:lastRenderedPageBreak/>
              <w:t>überlieferung kreativ-gestaltend Ausdruck verleihen</w:t>
            </w:r>
          </w:p>
          <w:p w14:paraId="324FD8C1" w14:textId="6EFAEF04" w:rsidR="00753276" w:rsidRPr="00DC387B" w:rsidRDefault="00320744" w:rsidP="00DD4BDC">
            <w:pPr>
              <w:spacing w:before="60"/>
              <w:rPr>
                <w:rFonts w:eastAsia="Calibri" w:cs="Arial"/>
                <w:sz w:val="18"/>
                <w:szCs w:val="22"/>
              </w:rPr>
            </w:pPr>
            <w:r>
              <w:rPr>
                <w:rFonts w:eastAsia="Calibri" w:cs="Arial"/>
                <w:sz w:val="18"/>
                <w:szCs w:val="22"/>
              </w:rPr>
              <w:t>2.</w:t>
            </w:r>
            <w:r w:rsidR="00753276"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53276" w:rsidRPr="00DC387B">
              <w:rPr>
                <w:rFonts w:eastAsia="Calibri" w:cs="Arial"/>
                <w:sz w:val="18"/>
                <w:szCs w:val="22"/>
              </w:rPr>
              <w:t>e</w:t>
            </w:r>
            <w:r w:rsidR="00753276" w:rsidRPr="00DC387B">
              <w:rPr>
                <w:rFonts w:eastAsia="Calibri" w:cs="Arial"/>
                <w:sz w:val="18"/>
                <w:szCs w:val="22"/>
              </w:rPr>
              <w:t>schichte und Gegenwart Impulse für das eig</w:t>
            </w:r>
            <w:r w:rsidR="00753276" w:rsidRPr="00DC387B">
              <w:rPr>
                <w:rFonts w:eastAsia="Calibri" w:cs="Arial"/>
                <w:sz w:val="18"/>
                <w:szCs w:val="22"/>
              </w:rPr>
              <w:t>e</w:t>
            </w:r>
            <w:r w:rsidR="00753276" w:rsidRPr="00DC387B">
              <w:rPr>
                <w:rFonts w:eastAsia="Calibri" w:cs="Arial"/>
                <w:sz w:val="18"/>
                <w:szCs w:val="22"/>
              </w:rPr>
              <w:t>ne Handeln gewinnen</w:t>
            </w:r>
          </w:p>
          <w:p w14:paraId="3C3B3EB4" w14:textId="13151530" w:rsidR="00753276" w:rsidRPr="00DC387B" w:rsidRDefault="00320744" w:rsidP="00DD4BDC">
            <w:pPr>
              <w:spacing w:before="60"/>
              <w:rPr>
                <w:rFonts w:eastAsia="Calibri" w:cs="Arial"/>
                <w:sz w:val="18"/>
                <w:szCs w:val="22"/>
              </w:rPr>
            </w:pPr>
            <w:r>
              <w:rPr>
                <w:rFonts w:eastAsia="Calibri" w:cs="Arial"/>
                <w:sz w:val="18"/>
                <w:szCs w:val="22"/>
              </w:rPr>
              <w:t>3.</w:t>
            </w:r>
            <w:r w:rsidR="00753276" w:rsidRPr="00DC387B">
              <w:rPr>
                <w:rFonts w:eastAsia="Calibri" w:cs="Arial"/>
                <w:sz w:val="18"/>
                <w:szCs w:val="22"/>
              </w:rPr>
              <w:t xml:space="preserve"> innerhalb der eigenen Konfession, aber auch im Kontext interkonfessioneller und inte</w:t>
            </w:r>
            <w:r w:rsidR="00753276" w:rsidRPr="00DC387B">
              <w:rPr>
                <w:rFonts w:eastAsia="Calibri" w:cs="Arial"/>
                <w:sz w:val="18"/>
                <w:szCs w:val="22"/>
              </w:rPr>
              <w:t>r</w:t>
            </w:r>
            <w:r w:rsidR="00753276" w:rsidRPr="00DC387B">
              <w:rPr>
                <w:rFonts w:eastAsia="Calibri" w:cs="Arial"/>
                <w:sz w:val="18"/>
                <w:szCs w:val="22"/>
              </w:rPr>
              <w:t>religiöser Begegnungen, religiöse und liturg</w:t>
            </w:r>
            <w:r w:rsidR="00753276" w:rsidRPr="00DC387B">
              <w:rPr>
                <w:rFonts w:eastAsia="Calibri" w:cs="Arial"/>
                <w:sz w:val="18"/>
                <w:szCs w:val="22"/>
              </w:rPr>
              <w:t>i</w:t>
            </w:r>
            <w:r w:rsidR="00753276" w:rsidRPr="00DC387B">
              <w:rPr>
                <w:rFonts w:eastAsia="Calibri" w:cs="Arial"/>
                <w:sz w:val="18"/>
                <w:szCs w:val="22"/>
              </w:rPr>
              <w:t>sche Ausdrucksformen reflektieren und geg</w:t>
            </w:r>
            <w:r w:rsidR="00753276" w:rsidRPr="00DC387B">
              <w:rPr>
                <w:rFonts w:eastAsia="Calibri" w:cs="Arial"/>
                <w:sz w:val="18"/>
                <w:szCs w:val="22"/>
              </w:rPr>
              <w:t>e</w:t>
            </w:r>
            <w:r w:rsidR="00753276" w:rsidRPr="00DC387B">
              <w:rPr>
                <w:rFonts w:eastAsia="Calibri" w:cs="Arial"/>
                <w:sz w:val="18"/>
                <w:szCs w:val="22"/>
              </w:rPr>
              <w:t>benenfalls diese mitgestalten</w:t>
            </w:r>
          </w:p>
          <w:p w14:paraId="47E14A05" w14:textId="77777777" w:rsidR="00753276" w:rsidRPr="00DC387B" w:rsidRDefault="00753276" w:rsidP="00DD4B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92385AF" w14:textId="77777777" w:rsidR="00753276" w:rsidRPr="00DC387B" w:rsidRDefault="00C515AA" w:rsidP="00DD4BDC">
            <w:pPr>
              <w:spacing w:before="60"/>
              <w:rPr>
                <w:rFonts w:eastAsia="Calibri" w:cs="Arial"/>
                <w:b/>
                <w:szCs w:val="22"/>
              </w:rPr>
            </w:pPr>
            <w:r w:rsidRPr="00DC387B">
              <w:rPr>
                <w:rFonts w:eastAsia="Calibri" w:cs="Arial"/>
                <w:b/>
                <w:szCs w:val="22"/>
              </w:rPr>
              <w:lastRenderedPageBreak/>
              <w:t>3.3.2 Welt und Verantwortung</w:t>
            </w:r>
          </w:p>
          <w:p w14:paraId="37D8B54D" w14:textId="77777777" w:rsidR="00C515AA" w:rsidRPr="00DC387B" w:rsidRDefault="00C515AA" w:rsidP="00DD4BDC">
            <w:pPr>
              <w:spacing w:before="60"/>
              <w:rPr>
                <w:rFonts w:eastAsia="Calibri" w:cs="Arial"/>
                <w:sz w:val="20"/>
                <w:szCs w:val="22"/>
              </w:rPr>
            </w:pPr>
            <w:r w:rsidRPr="00DC387B">
              <w:rPr>
                <w:rFonts w:eastAsia="Calibri" w:cs="Arial"/>
                <w:sz w:val="20"/>
                <w:szCs w:val="22"/>
              </w:rPr>
              <w:t>(1) globale Auswirkungen menschlichen Handelns auf Natur und Umwelt als eth</w:t>
            </w:r>
            <w:r w:rsidRPr="00DC387B">
              <w:rPr>
                <w:rFonts w:eastAsia="Calibri" w:cs="Arial"/>
                <w:sz w:val="20"/>
                <w:szCs w:val="22"/>
              </w:rPr>
              <w:t>i</w:t>
            </w:r>
            <w:r w:rsidRPr="00DC387B">
              <w:rPr>
                <w:rFonts w:eastAsia="Calibri" w:cs="Arial"/>
                <w:sz w:val="20"/>
                <w:szCs w:val="22"/>
              </w:rPr>
              <w:t>sche Herausforderungen beschreiben</w:t>
            </w:r>
          </w:p>
          <w:p w14:paraId="6F81BF46" w14:textId="77777777" w:rsidR="00C515AA" w:rsidRPr="00DC387B" w:rsidRDefault="00C515AA" w:rsidP="00DD4BDC">
            <w:pPr>
              <w:spacing w:before="60"/>
              <w:rPr>
                <w:rFonts w:eastAsia="Calibri" w:cs="Arial"/>
                <w:b/>
                <w:szCs w:val="22"/>
              </w:rPr>
            </w:pPr>
            <w:r w:rsidRPr="00DC387B">
              <w:rPr>
                <w:rFonts w:eastAsia="Calibri" w:cs="Arial"/>
                <w:b/>
                <w:szCs w:val="22"/>
              </w:rPr>
              <w:t>3.3.2 Welt und Veranwortung</w:t>
            </w:r>
          </w:p>
          <w:p w14:paraId="0251E2C5" w14:textId="77777777" w:rsidR="00C515AA" w:rsidRPr="00DC387B" w:rsidRDefault="00C515AA" w:rsidP="00DD4BDC">
            <w:pPr>
              <w:spacing w:before="60"/>
              <w:rPr>
                <w:rFonts w:eastAsia="Calibri" w:cs="Arial"/>
                <w:sz w:val="20"/>
                <w:szCs w:val="22"/>
              </w:rPr>
            </w:pPr>
            <w:r w:rsidRPr="00DC387B">
              <w:rPr>
                <w:rFonts w:eastAsia="Calibri" w:cs="Arial"/>
                <w:sz w:val="20"/>
                <w:szCs w:val="22"/>
              </w:rPr>
              <w:t>(2) aus verschiedenen Perspektiven Ph</w:t>
            </w:r>
            <w:r w:rsidRPr="00DC387B">
              <w:rPr>
                <w:rFonts w:eastAsia="Calibri" w:cs="Arial"/>
                <w:sz w:val="20"/>
                <w:szCs w:val="22"/>
              </w:rPr>
              <w:t>ä</w:t>
            </w:r>
            <w:r w:rsidRPr="00DC387B">
              <w:rPr>
                <w:rFonts w:eastAsia="Calibri" w:cs="Arial"/>
                <w:sz w:val="20"/>
                <w:szCs w:val="22"/>
              </w:rPr>
              <w:t>nomene und Entwicklungen erschließen, die den gesellschaftlichen Frieden gefäh</w:t>
            </w:r>
            <w:r w:rsidRPr="00DC387B">
              <w:rPr>
                <w:rFonts w:eastAsia="Calibri" w:cs="Arial"/>
                <w:sz w:val="20"/>
                <w:szCs w:val="22"/>
              </w:rPr>
              <w:t>r</w:t>
            </w:r>
            <w:r w:rsidRPr="00DC387B">
              <w:rPr>
                <w:rFonts w:eastAsia="Calibri" w:cs="Arial"/>
                <w:sz w:val="20"/>
                <w:szCs w:val="22"/>
              </w:rPr>
              <w:t>den und deshalb ethisch herausfordern (Generationenkonflikt, Schere ziwischen Arm und Reich, mangelnde Teilhabe)</w:t>
            </w:r>
          </w:p>
          <w:p w14:paraId="107A93AB" w14:textId="77777777" w:rsidR="00C515AA" w:rsidRPr="00DC387B" w:rsidRDefault="003E0D79" w:rsidP="00DD4BDC">
            <w:pPr>
              <w:spacing w:before="60"/>
              <w:rPr>
                <w:rFonts w:eastAsia="Calibri" w:cs="Arial"/>
                <w:b/>
                <w:szCs w:val="22"/>
              </w:rPr>
            </w:pPr>
            <w:r w:rsidRPr="00DC387B">
              <w:rPr>
                <w:rFonts w:eastAsia="Calibri" w:cs="Arial"/>
                <w:b/>
                <w:szCs w:val="22"/>
              </w:rPr>
              <w:t>3.3.1 Mensch</w:t>
            </w:r>
          </w:p>
          <w:p w14:paraId="2FFA92FB" w14:textId="77777777" w:rsidR="003E0D79" w:rsidRPr="00DC387B" w:rsidRDefault="003E0D79" w:rsidP="00DD4BDC">
            <w:pPr>
              <w:spacing w:before="60"/>
              <w:rPr>
                <w:rFonts w:eastAsia="Calibri" w:cs="Arial"/>
                <w:sz w:val="20"/>
                <w:szCs w:val="22"/>
              </w:rPr>
            </w:pPr>
            <w:r w:rsidRPr="00DC387B">
              <w:rPr>
                <w:rFonts w:eastAsia="Calibri" w:cs="Arial"/>
                <w:sz w:val="20"/>
                <w:szCs w:val="22"/>
              </w:rPr>
              <w:t>(6) ausgehend von christlichen Wertha</w:t>
            </w:r>
            <w:r w:rsidRPr="00DC387B">
              <w:rPr>
                <w:rFonts w:eastAsia="Calibri" w:cs="Arial"/>
                <w:sz w:val="20"/>
                <w:szCs w:val="22"/>
              </w:rPr>
              <w:t>l</w:t>
            </w:r>
            <w:r w:rsidRPr="00DC387B">
              <w:rPr>
                <w:rFonts w:eastAsia="Calibri" w:cs="Arial"/>
                <w:sz w:val="20"/>
                <w:szCs w:val="22"/>
              </w:rPr>
              <w:t>tungen (zum Beispiel Mt 7,12) gemeinsam erörtern, warum verantwortliches Handeln zur Gestaltung einer solidarischen Gesel</w:t>
            </w:r>
            <w:r w:rsidRPr="00DC387B">
              <w:rPr>
                <w:rFonts w:eastAsia="Calibri" w:cs="Arial"/>
                <w:sz w:val="20"/>
                <w:szCs w:val="22"/>
              </w:rPr>
              <w:t>l</w:t>
            </w:r>
            <w:r w:rsidRPr="00DC387B">
              <w:rPr>
                <w:rFonts w:eastAsia="Calibri" w:cs="Arial"/>
                <w:sz w:val="20"/>
                <w:szCs w:val="22"/>
              </w:rPr>
              <w:t>schaft beiträgt</w:t>
            </w:r>
          </w:p>
          <w:p w14:paraId="3CD8AA64" w14:textId="77777777" w:rsidR="00106CD7" w:rsidRPr="00DC387B" w:rsidRDefault="00E40EED" w:rsidP="00DD4BDC">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28E1785C" w14:textId="4821330C" w:rsidR="00E40EED" w:rsidRPr="00DC387B" w:rsidRDefault="00E40EED" w:rsidP="00DD4BDC">
            <w:pPr>
              <w:spacing w:before="60"/>
              <w:rPr>
                <w:rFonts w:eastAsia="Calibri" w:cs="Arial"/>
                <w:sz w:val="20"/>
                <w:szCs w:val="22"/>
              </w:rPr>
            </w:pPr>
            <w:r w:rsidRPr="00DC387B">
              <w:rPr>
                <w:rFonts w:eastAsia="Calibri" w:cs="Arial"/>
                <w:sz w:val="20"/>
                <w:szCs w:val="22"/>
              </w:rPr>
              <w:t xml:space="preserve">(3) Aspekte hinduistischer Lehren (zum </w:t>
            </w:r>
            <w:r w:rsidRPr="00DC387B">
              <w:rPr>
                <w:rFonts w:eastAsia="Calibri" w:cs="Arial"/>
                <w:sz w:val="20"/>
                <w:szCs w:val="22"/>
              </w:rPr>
              <w:lastRenderedPageBreak/>
              <w:t>Beispiel Kastenwesen, Reinkarnation, Dharma, Brahman, Atman) oder buddhi</w:t>
            </w:r>
            <w:r w:rsidRPr="00DC387B">
              <w:rPr>
                <w:rFonts w:eastAsia="Calibri" w:cs="Arial"/>
                <w:sz w:val="20"/>
                <w:szCs w:val="22"/>
              </w:rPr>
              <w:t>s</w:t>
            </w:r>
            <w:r w:rsidRPr="00DC387B">
              <w:rPr>
                <w:rFonts w:eastAsia="Calibri" w:cs="Arial"/>
                <w:sz w:val="20"/>
                <w:szCs w:val="22"/>
              </w:rPr>
              <w:t>tischer Lehren (zum Beispiel Buddha, Karma, achtfacher Pfad) erklären sowie am Beispiel des Weltethos herausarbe</w:t>
            </w:r>
            <w:r w:rsidRPr="00DC387B">
              <w:rPr>
                <w:rFonts w:eastAsia="Calibri" w:cs="Arial"/>
                <w:sz w:val="20"/>
                <w:szCs w:val="22"/>
              </w:rPr>
              <w:t>i</w:t>
            </w:r>
            <w:r w:rsidRPr="00DC387B">
              <w:rPr>
                <w:rFonts w:eastAsia="Calibri" w:cs="Arial"/>
                <w:sz w:val="20"/>
                <w:szCs w:val="22"/>
              </w:rPr>
              <w:t>ten, was die Verständigung der Weltrelig</w:t>
            </w:r>
            <w:r w:rsidRPr="00DC387B">
              <w:rPr>
                <w:rFonts w:eastAsia="Calibri" w:cs="Arial"/>
                <w:sz w:val="20"/>
                <w:szCs w:val="22"/>
              </w:rPr>
              <w:t>i</w:t>
            </w:r>
            <w:r w:rsidRPr="00DC387B">
              <w:rPr>
                <w:rFonts w:eastAsia="Calibri" w:cs="Arial"/>
                <w:sz w:val="20"/>
                <w:szCs w:val="22"/>
              </w:rPr>
              <w:t>onen auf gemeinsame ethische Normen ene Chance für den Weltfrieden eröffnet)</w:t>
            </w:r>
          </w:p>
        </w:tc>
        <w:tc>
          <w:tcPr>
            <w:tcW w:w="1250" w:type="pct"/>
            <w:vMerge/>
            <w:tcBorders>
              <w:left w:val="single" w:sz="4" w:space="0" w:color="auto"/>
              <w:right w:val="single" w:sz="4" w:space="0" w:color="auto"/>
            </w:tcBorders>
            <w:shd w:val="clear" w:color="auto" w:fill="auto"/>
          </w:tcPr>
          <w:p w14:paraId="6CD33364" w14:textId="77777777" w:rsidR="00753276" w:rsidRPr="00DC387B" w:rsidRDefault="00753276"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7D677896" w14:textId="77777777" w:rsidR="00753276" w:rsidRPr="00DC387B" w:rsidRDefault="00753276" w:rsidP="00DD4BDC">
            <w:pPr>
              <w:spacing w:before="60"/>
              <w:rPr>
                <w:rFonts w:eastAsia="Calibri" w:cs="Arial"/>
                <w:i/>
                <w:szCs w:val="22"/>
              </w:rPr>
            </w:pPr>
          </w:p>
        </w:tc>
      </w:tr>
      <w:tr w:rsidR="00753276" w:rsidRPr="00D72B29" w14:paraId="58A9C41F" w14:textId="77777777" w:rsidTr="00DD4BDC">
        <w:trPr>
          <w:trHeight w:val="2906"/>
          <w:jc w:val="center"/>
        </w:trPr>
        <w:tc>
          <w:tcPr>
            <w:tcW w:w="1250" w:type="pct"/>
            <w:vMerge/>
            <w:tcBorders>
              <w:left w:val="single" w:sz="4" w:space="0" w:color="auto"/>
              <w:right w:val="single" w:sz="4" w:space="0" w:color="auto"/>
            </w:tcBorders>
            <w:shd w:val="clear" w:color="auto" w:fill="auto"/>
          </w:tcPr>
          <w:p w14:paraId="1E88B691" w14:textId="5F0D80DD"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34E45E9A" w14:textId="77777777" w:rsidR="00753276" w:rsidRPr="00DC387B" w:rsidRDefault="00927B1F" w:rsidP="00DD4BDC">
            <w:pPr>
              <w:spacing w:before="60"/>
              <w:rPr>
                <w:rFonts w:eastAsia="Calibri" w:cs="Arial"/>
                <w:b/>
                <w:szCs w:val="22"/>
              </w:rPr>
            </w:pPr>
            <w:r w:rsidRPr="00DC387B">
              <w:rPr>
                <w:rFonts w:eastAsia="Calibri" w:cs="Arial"/>
                <w:b/>
                <w:szCs w:val="22"/>
              </w:rPr>
              <w:t>3.3.2 Welt und Verantwortung</w:t>
            </w:r>
          </w:p>
          <w:p w14:paraId="0CA45404" w14:textId="77777777" w:rsidR="00927B1F" w:rsidRPr="00DC387B" w:rsidRDefault="00927B1F" w:rsidP="00DD4BDC">
            <w:pPr>
              <w:spacing w:before="60"/>
              <w:rPr>
                <w:rFonts w:eastAsia="Calibri" w:cs="Arial"/>
                <w:sz w:val="20"/>
                <w:szCs w:val="22"/>
              </w:rPr>
            </w:pPr>
            <w:r w:rsidRPr="00DC387B">
              <w:rPr>
                <w:rFonts w:eastAsia="Calibri" w:cs="Arial"/>
                <w:sz w:val="20"/>
                <w:szCs w:val="22"/>
              </w:rPr>
              <w:t>(3) zentrale ethische Aussagen des Dek</w:t>
            </w:r>
            <w:r w:rsidRPr="00DC387B">
              <w:rPr>
                <w:rFonts w:eastAsia="Calibri" w:cs="Arial"/>
                <w:sz w:val="20"/>
                <w:szCs w:val="22"/>
              </w:rPr>
              <w:t>a</w:t>
            </w:r>
            <w:r w:rsidRPr="00DC387B">
              <w:rPr>
                <w:rFonts w:eastAsia="Calibri" w:cs="Arial"/>
                <w:sz w:val="20"/>
                <w:szCs w:val="22"/>
              </w:rPr>
              <w:t>logs (Ex 20,15f.) und eines Propheten (zum Beispiel Amos) analysieren sowie unterschiedliche Ansätze ethischer B</w:t>
            </w:r>
            <w:r w:rsidRPr="00DC387B">
              <w:rPr>
                <w:rFonts w:eastAsia="Calibri" w:cs="Arial"/>
                <w:sz w:val="20"/>
                <w:szCs w:val="22"/>
              </w:rPr>
              <w:t>e</w:t>
            </w:r>
            <w:r w:rsidRPr="00DC387B">
              <w:rPr>
                <w:rFonts w:eastAsia="Calibri" w:cs="Arial"/>
                <w:sz w:val="20"/>
                <w:szCs w:val="22"/>
              </w:rPr>
              <w:t>gründung und Schritte ethischer Urteil</w:t>
            </w:r>
            <w:r w:rsidRPr="00DC387B">
              <w:rPr>
                <w:rFonts w:eastAsia="Calibri" w:cs="Arial"/>
                <w:sz w:val="20"/>
                <w:szCs w:val="22"/>
              </w:rPr>
              <w:t>s</w:t>
            </w:r>
            <w:r w:rsidRPr="00DC387B">
              <w:rPr>
                <w:rFonts w:eastAsia="Calibri" w:cs="Arial"/>
                <w:sz w:val="20"/>
                <w:szCs w:val="22"/>
              </w:rPr>
              <w:t>bildung erläutern</w:t>
            </w:r>
          </w:p>
          <w:p w14:paraId="2D1869B5" w14:textId="77777777" w:rsidR="00927B1F" w:rsidRPr="00DC387B" w:rsidRDefault="00927B1F" w:rsidP="00DD4BDC">
            <w:pPr>
              <w:spacing w:before="60"/>
              <w:rPr>
                <w:rFonts w:eastAsia="Calibri" w:cs="Arial"/>
                <w:b/>
                <w:szCs w:val="22"/>
              </w:rPr>
            </w:pPr>
            <w:r w:rsidRPr="00DC387B">
              <w:rPr>
                <w:rFonts w:eastAsia="Calibri" w:cs="Arial"/>
                <w:b/>
                <w:szCs w:val="22"/>
              </w:rPr>
              <w:t>3.3.2 Welt und Verantwortung</w:t>
            </w:r>
          </w:p>
          <w:p w14:paraId="7DD09969" w14:textId="5FA540BD" w:rsidR="00927B1F" w:rsidRPr="00DC387B" w:rsidRDefault="00927B1F" w:rsidP="00031CCF">
            <w:pPr>
              <w:spacing w:before="60"/>
              <w:rPr>
                <w:rFonts w:eastAsia="Calibri" w:cs="Arial"/>
                <w:sz w:val="20"/>
                <w:szCs w:val="22"/>
              </w:rPr>
            </w:pPr>
            <w:r w:rsidRPr="00DC387B">
              <w:rPr>
                <w:rFonts w:eastAsia="Calibri" w:cs="Arial"/>
                <w:sz w:val="20"/>
                <w:szCs w:val="22"/>
              </w:rPr>
              <w:t xml:space="preserve">(4) </w:t>
            </w:r>
            <w:r w:rsidR="00300667" w:rsidRPr="00DC387B">
              <w:rPr>
                <w:rFonts w:eastAsia="Calibri" w:cs="Arial"/>
                <w:sz w:val="20"/>
                <w:szCs w:val="22"/>
              </w:rPr>
              <w:t xml:space="preserve">sich mit der altkatholischen Position zu einer individualethischen Fragestellung (zum Beispiel Schwangerschaftsabbruch, Homosexulität und Ehe, sexuelle Vielfalt, </w:t>
            </w:r>
            <w:r w:rsidR="00300667" w:rsidRPr="00DC387B">
              <w:rPr>
                <w:rFonts w:eastAsia="Calibri" w:cs="Arial"/>
                <w:sz w:val="20"/>
                <w:szCs w:val="22"/>
              </w:rPr>
              <w:lastRenderedPageBreak/>
              <w:t>Sterbehilfe) auseinandersetzen sowie herausarbeiten, dass auch christlich b</w:t>
            </w:r>
            <w:r w:rsidR="00300667" w:rsidRPr="00DC387B">
              <w:rPr>
                <w:rFonts w:eastAsia="Calibri" w:cs="Arial"/>
                <w:sz w:val="20"/>
                <w:szCs w:val="22"/>
              </w:rPr>
              <w:t>e</w:t>
            </w:r>
            <w:r w:rsidR="00300667" w:rsidRPr="00DC387B">
              <w:rPr>
                <w:rFonts w:eastAsia="Calibri" w:cs="Arial"/>
                <w:sz w:val="20"/>
                <w:szCs w:val="22"/>
              </w:rPr>
              <w:t>gründete ethische Urteile letztlich ambiv</w:t>
            </w:r>
            <w:r w:rsidR="00300667" w:rsidRPr="00DC387B">
              <w:rPr>
                <w:rFonts w:eastAsia="Calibri" w:cs="Arial"/>
                <w:sz w:val="20"/>
                <w:szCs w:val="22"/>
              </w:rPr>
              <w:t>a</w:t>
            </w:r>
            <w:r w:rsidR="00300667" w:rsidRPr="00DC387B">
              <w:rPr>
                <w:rFonts w:eastAsia="Calibri" w:cs="Arial"/>
                <w:sz w:val="20"/>
                <w:szCs w:val="22"/>
              </w:rPr>
              <w:t>lent sein können</w:t>
            </w:r>
          </w:p>
        </w:tc>
        <w:tc>
          <w:tcPr>
            <w:tcW w:w="1250" w:type="pct"/>
            <w:tcBorders>
              <w:left w:val="single" w:sz="4" w:space="0" w:color="auto"/>
              <w:right w:val="single" w:sz="4" w:space="0" w:color="auto"/>
            </w:tcBorders>
            <w:shd w:val="clear" w:color="auto" w:fill="auto"/>
          </w:tcPr>
          <w:p w14:paraId="55110AF4" w14:textId="77777777" w:rsidR="00753276" w:rsidRPr="00DC387B" w:rsidRDefault="00927B1F" w:rsidP="00DD4BDC">
            <w:pPr>
              <w:spacing w:before="60"/>
              <w:rPr>
                <w:rFonts w:eastAsia="Calibri"/>
                <w:b/>
              </w:rPr>
            </w:pPr>
            <w:r w:rsidRPr="00DC387B">
              <w:rPr>
                <w:rFonts w:eastAsia="Calibri"/>
                <w:b/>
              </w:rPr>
              <w:lastRenderedPageBreak/>
              <w:t>Hinweis zum konkreten Handlung</w:t>
            </w:r>
            <w:r w:rsidRPr="00DC387B">
              <w:rPr>
                <w:rFonts w:eastAsia="Calibri"/>
                <w:b/>
              </w:rPr>
              <w:t>s</w:t>
            </w:r>
            <w:r w:rsidRPr="00DC387B">
              <w:rPr>
                <w:rFonts w:eastAsia="Calibri"/>
                <w:b/>
              </w:rPr>
              <w:t>feld “Lebensende – Sterbehilfe”</w:t>
            </w:r>
          </w:p>
          <w:p w14:paraId="09DE21C3" w14:textId="77777777" w:rsidR="00927B1F" w:rsidRPr="00DC387B" w:rsidRDefault="00927B1F" w:rsidP="00DD4BDC">
            <w:pPr>
              <w:spacing w:before="60"/>
              <w:rPr>
                <w:rFonts w:eastAsia="Calibri"/>
                <w:sz w:val="20"/>
              </w:rPr>
            </w:pPr>
          </w:p>
          <w:p w14:paraId="5DDD118F" w14:textId="77777777" w:rsidR="00927B1F" w:rsidRPr="00DC387B" w:rsidRDefault="00927B1F" w:rsidP="003061C9">
            <w:pPr>
              <w:pStyle w:val="Listenabsatz"/>
              <w:numPr>
                <w:ilvl w:val="0"/>
                <w:numId w:val="31"/>
              </w:numPr>
              <w:spacing w:before="60"/>
              <w:ind w:left="404" w:hanging="284"/>
              <w:rPr>
                <w:sz w:val="20"/>
              </w:rPr>
            </w:pPr>
            <w:r w:rsidRPr="00DC387B">
              <w:rPr>
                <w:sz w:val="20"/>
              </w:rPr>
              <w:t>Formen der “Hilfe zum Sterben” und der “Hilfe beim Sterben” untersche</w:t>
            </w:r>
            <w:r w:rsidRPr="00DC387B">
              <w:rPr>
                <w:sz w:val="20"/>
              </w:rPr>
              <w:t>i</w:t>
            </w:r>
            <w:r w:rsidRPr="00DC387B">
              <w:rPr>
                <w:sz w:val="20"/>
              </w:rPr>
              <w:t>den</w:t>
            </w:r>
          </w:p>
          <w:p w14:paraId="29362248" w14:textId="77777777" w:rsidR="00927B1F" w:rsidRPr="00DC387B" w:rsidRDefault="00927B1F" w:rsidP="003061C9">
            <w:pPr>
              <w:pStyle w:val="Listenabsatz"/>
              <w:numPr>
                <w:ilvl w:val="0"/>
                <w:numId w:val="31"/>
              </w:numPr>
              <w:spacing w:before="60"/>
              <w:ind w:left="404" w:hanging="284"/>
              <w:rPr>
                <w:sz w:val="20"/>
              </w:rPr>
            </w:pPr>
            <w:r w:rsidRPr="00DC387B">
              <w:rPr>
                <w:sz w:val="20"/>
              </w:rPr>
              <w:t>Formen der Sterbehilfe (Behan</w:t>
            </w:r>
            <w:r w:rsidRPr="00DC387B">
              <w:rPr>
                <w:sz w:val="20"/>
              </w:rPr>
              <w:t>d</w:t>
            </w:r>
            <w:r w:rsidRPr="00DC387B">
              <w:rPr>
                <w:sz w:val="20"/>
              </w:rPr>
              <w:t>lungsabbruch, Sterben lassen, Th</w:t>
            </w:r>
            <w:r w:rsidRPr="00DC387B">
              <w:rPr>
                <w:sz w:val="20"/>
              </w:rPr>
              <w:t>e</w:t>
            </w:r>
            <w:r w:rsidRPr="00DC387B">
              <w:rPr>
                <w:sz w:val="20"/>
              </w:rPr>
              <w:t>rapien am Lebensende, Palliativm</w:t>
            </w:r>
            <w:r w:rsidRPr="00DC387B">
              <w:rPr>
                <w:sz w:val="20"/>
              </w:rPr>
              <w:t>e</w:t>
            </w:r>
            <w:r w:rsidRPr="00DC387B">
              <w:rPr>
                <w:sz w:val="20"/>
              </w:rPr>
              <w:t>dizin, Tötung auf Verlangen) unte</w:t>
            </w:r>
            <w:r w:rsidRPr="00DC387B">
              <w:rPr>
                <w:sz w:val="20"/>
              </w:rPr>
              <w:t>r</w:t>
            </w:r>
            <w:r w:rsidRPr="00DC387B">
              <w:rPr>
                <w:sz w:val="20"/>
              </w:rPr>
              <w:t>scheiden</w:t>
            </w:r>
          </w:p>
          <w:p w14:paraId="249BDC90" w14:textId="77777777" w:rsidR="00927B1F" w:rsidRDefault="00927B1F" w:rsidP="003061C9">
            <w:pPr>
              <w:pStyle w:val="Listenabsatz"/>
              <w:numPr>
                <w:ilvl w:val="0"/>
                <w:numId w:val="31"/>
              </w:numPr>
              <w:spacing w:before="60"/>
              <w:ind w:left="404" w:hanging="284"/>
              <w:rPr>
                <w:sz w:val="20"/>
                <w:lang w:val="en-US"/>
              </w:rPr>
            </w:pPr>
            <w:r>
              <w:rPr>
                <w:sz w:val="20"/>
                <w:lang w:val="en-US"/>
              </w:rPr>
              <w:t>Rechtslage in Deutschland</w:t>
            </w:r>
          </w:p>
          <w:p w14:paraId="02E027F2" w14:textId="77777777" w:rsidR="00927B1F" w:rsidRDefault="00927B1F" w:rsidP="003061C9">
            <w:pPr>
              <w:pStyle w:val="Listenabsatz"/>
              <w:numPr>
                <w:ilvl w:val="0"/>
                <w:numId w:val="31"/>
              </w:numPr>
              <w:spacing w:before="60"/>
              <w:ind w:left="404" w:hanging="284"/>
              <w:rPr>
                <w:sz w:val="20"/>
                <w:lang w:val="en-US"/>
              </w:rPr>
            </w:pPr>
            <w:r>
              <w:rPr>
                <w:sz w:val="20"/>
                <w:lang w:val="en-US"/>
              </w:rPr>
              <w:lastRenderedPageBreak/>
              <w:t>Stellungnahme der altkatholischen Kirche</w:t>
            </w:r>
          </w:p>
          <w:p w14:paraId="74098126" w14:textId="77777777" w:rsidR="00927B1F" w:rsidRPr="00DC387B" w:rsidRDefault="00927B1F" w:rsidP="003061C9">
            <w:pPr>
              <w:pStyle w:val="Listenabsatz"/>
              <w:numPr>
                <w:ilvl w:val="0"/>
                <w:numId w:val="31"/>
              </w:numPr>
              <w:spacing w:before="60"/>
              <w:ind w:left="404" w:hanging="284"/>
              <w:rPr>
                <w:sz w:val="20"/>
              </w:rPr>
            </w:pPr>
            <w:r w:rsidRPr="00DC387B">
              <w:rPr>
                <w:sz w:val="20"/>
              </w:rPr>
              <w:t>Begründung für das Verbot der “T</w:t>
            </w:r>
            <w:r w:rsidRPr="00DC387B">
              <w:rPr>
                <w:sz w:val="20"/>
              </w:rPr>
              <w:t>ö</w:t>
            </w:r>
            <w:r w:rsidRPr="00DC387B">
              <w:rPr>
                <w:sz w:val="20"/>
              </w:rPr>
              <w:t>tung auf Verlangen” und für das G</w:t>
            </w:r>
            <w:r w:rsidRPr="00DC387B">
              <w:rPr>
                <w:sz w:val="20"/>
              </w:rPr>
              <w:t>e</w:t>
            </w:r>
            <w:r w:rsidRPr="00DC387B">
              <w:rPr>
                <w:sz w:val="20"/>
              </w:rPr>
              <w:t>bot der Sterbebegleitung (Me</w:t>
            </w:r>
            <w:r w:rsidRPr="00DC387B">
              <w:rPr>
                <w:sz w:val="20"/>
              </w:rPr>
              <w:t>n</w:t>
            </w:r>
            <w:r w:rsidRPr="00DC387B">
              <w:rPr>
                <w:sz w:val="20"/>
              </w:rPr>
              <w:t>schenwürde: christlich oder/und mit Immanuel Kant begründet)</w:t>
            </w:r>
          </w:p>
          <w:p w14:paraId="151D464B" w14:textId="77777777" w:rsidR="00927B1F" w:rsidRPr="00DC387B" w:rsidRDefault="00927B1F" w:rsidP="003061C9">
            <w:pPr>
              <w:pStyle w:val="Listenabsatz"/>
              <w:numPr>
                <w:ilvl w:val="0"/>
                <w:numId w:val="31"/>
              </w:numPr>
              <w:spacing w:before="60"/>
              <w:ind w:left="404" w:hanging="284"/>
              <w:rPr>
                <w:sz w:val="20"/>
              </w:rPr>
            </w:pPr>
            <w:r w:rsidRPr="00DC387B">
              <w:rPr>
                <w:sz w:val="20"/>
              </w:rPr>
              <w:t>Rechtliche und ethische Bestimmu</w:t>
            </w:r>
            <w:r w:rsidRPr="00DC387B">
              <w:rPr>
                <w:sz w:val="20"/>
              </w:rPr>
              <w:t>n</w:t>
            </w:r>
            <w:r w:rsidRPr="00DC387B">
              <w:rPr>
                <w:sz w:val="20"/>
              </w:rPr>
              <w:t>gen: Recht auf Schmerzfreiheit (WHO); Strafrecht; Garantenpflicht der Ärzte (Berufsethos: Hippokrat</w:t>
            </w:r>
            <w:r w:rsidRPr="00DC387B">
              <w:rPr>
                <w:sz w:val="20"/>
              </w:rPr>
              <w:t>i</w:t>
            </w:r>
            <w:r w:rsidRPr="00DC387B">
              <w:rPr>
                <w:sz w:val="20"/>
              </w:rPr>
              <w:t>scher Eid)</w:t>
            </w:r>
          </w:p>
          <w:p w14:paraId="469A4EF3" w14:textId="153BDEF0" w:rsidR="00927B1F" w:rsidRPr="00DC387B" w:rsidRDefault="00927B1F" w:rsidP="003061C9">
            <w:pPr>
              <w:pStyle w:val="Listenabsatz"/>
              <w:numPr>
                <w:ilvl w:val="0"/>
                <w:numId w:val="31"/>
              </w:numPr>
              <w:spacing w:before="60"/>
              <w:ind w:left="404" w:hanging="284"/>
              <w:rPr>
                <w:sz w:val="20"/>
              </w:rPr>
            </w:pPr>
            <w:r w:rsidRPr="00DC387B">
              <w:rPr>
                <w:sz w:val="20"/>
              </w:rPr>
              <w:t>Unterscheidung individuelle Ebene (Leiden des Einzelnen) und gesel</w:t>
            </w:r>
            <w:r w:rsidRPr="00DC387B">
              <w:rPr>
                <w:sz w:val="20"/>
              </w:rPr>
              <w:t>l</w:t>
            </w:r>
            <w:r w:rsidRPr="00DC387B">
              <w:rPr>
                <w:sz w:val="20"/>
              </w:rPr>
              <w:t>schaftliche Ebene (Schutz des L</w:t>
            </w:r>
            <w:r w:rsidRPr="00DC387B">
              <w:rPr>
                <w:sz w:val="20"/>
              </w:rPr>
              <w:t>e</w:t>
            </w:r>
            <w:r w:rsidRPr="00DC387B">
              <w:rPr>
                <w:sz w:val="20"/>
              </w:rPr>
              <w:t>bens als unaufgebbare Maxime und Sorge für eine menschengerechte Ausgestaltung gesellschaftlicher Strukturen: zum Beispiel Hospize, Pflege, Sorge für die Angehörigen)</w:t>
            </w:r>
          </w:p>
        </w:tc>
        <w:tc>
          <w:tcPr>
            <w:tcW w:w="1250" w:type="pct"/>
            <w:tcBorders>
              <w:left w:val="single" w:sz="4" w:space="0" w:color="auto"/>
              <w:right w:val="single" w:sz="4" w:space="0" w:color="auto"/>
            </w:tcBorders>
            <w:shd w:val="clear" w:color="auto" w:fill="auto"/>
          </w:tcPr>
          <w:p w14:paraId="28D39938" w14:textId="77777777" w:rsidR="00753276" w:rsidRPr="00DC387B" w:rsidRDefault="00753276" w:rsidP="00DD4BDC">
            <w:pPr>
              <w:spacing w:before="60"/>
              <w:rPr>
                <w:rFonts w:eastAsia="Calibri" w:cs="Arial"/>
                <w:sz w:val="18"/>
                <w:szCs w:val="22"/>
              </w:rPr>
            </w:pPr>
          </w:p>
        </w:tc>
      </w:tr>
      <w:tr w:rsidR="00753276" w:rsidRPr="00D72B29" w14:paraId="4A527379" w14:textId="77777777" w:rsidTr="00DD4BDC">
        <w:trPr>
          <w:jc w:val="center"/>
        </w:trPr>
        <w:tc>
          <w:tcPr>
            <w:tcW w:w="1250" w:type="pct"/>
            <w:vMerge/>
            <w:tcBorders>
              <w:left w:val="single" w:sz="4" w:space="0" w:color="auto"/>
              <w:right w:val="single" w:sz="4" w:space="0" w:color="auto"/>
            </w:tcBorders>
            <w:shd w:val="clear" w:color="auto" w:fill="auto"/>
          </w:tcPr>
          <w:p w14:paraId="03D5BDBF" w14:textId="1C9C0F03"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B113E0" w14:textId="77777777" w:rsidR="00753276" w:rsidRPr="00DC387B" w:rsidRDefault="0093480B" w:rsidP="00DD4BDC">
            <w:pPr>
              <w:spacing w:before="60"/>
              <w:rPr>
                <w:rFonts w:eastAsia="Calibri" w:cs="Arial"/>
                <w:b/>
                <w:szCs w:val="22"/>
              </w:rPr>
            </w:pPr>
            <w:r w:rsidRPr="00DC387B">
              <w:rPr>
                <w:rFonts w:eastAsia="Calibri" w:cs="Arial"/>
                <w:b/>
                <w:szCs w:val="22"/>
              </w:rPr>
              <w:t>3.3.2 Welt und Verantwortung</w:t>
            </w:r>
          </w:p>
          <w:p w14:paraId="6F28E4BE" w14:textId="77777777" w:rsidR="0093480B" w:rsidRPr="00DC387B" w:rsidRDefault="0093480B" w:rsidP="00DD4BDC">
            <w:pPr>
              <w:spacing w:before="60"/>
              <w:rPr>
                <w:rFonts w:eastAsia="Calibri" w:cs="Arial"/>
                <w:sz w:val="20"/>
                <w:szCs w:val="22"/>
              </w:rPr>
            </w:pPr>
            <w:r w:rsidRPr="00DC387B">
              <w:rPr>
                <w:rFonts w:eastAsia="Calibri" w:cs="Arial"/>
                <w:sz w:val="20"/>
                <w:szCs w:val="22"/>
              </w:rPr>
              <w:t>(1) globale Auswirkungen menschlichen Handelns auf Natur und Umwelt als eth</w:t>
            </w:r>
            <w:r w:rsidRPr="00DC387B">
              <w:rPr>
                <w:rFonts w:eastAsia="Calibri" w:cs="Arial"/>
                <w:sz w:val="20"/>
                <w:szCs w:val="22"/>
              </w:rPr>
              <w:t>i</w:t>
            </w:r>
            <w:r w:rsidRPr="00DC387B">
              <w:rPr>
                <w:rFonts w:eastAsia="Calibri" w:cs="Arial"/>
                <w:sz w:val="20"/>
                <w:szCs w:val="22"/>
              </w:rPr>
              <w:t>sche Herausforderungen beschreiben</w:t>
            </w:r>
          </w:p>
          <w:p w14:paraId="0EDC3733" w14:textId="77777777" w:rsidR="0093480B" w:rsidRPr="00DC387B" w:rsidRDefault="0093480B" w:rsidP="0093480B">
            <w:pPr>
              <w:spacing w:before="60"/>
              <w:rPr>
                <w:rFonts w:eastAsia="Calibri" w:cs="Arial"/>
                <w:b/>
                <w:szCs w:val="22"/>
              </w:rPr>
            </w:pPr>
            <w:r w:rsidRPr="00DC387B">
              <w:rPr>
                <w:rFonts w:eastAsia="Calibri" w:cs="Arial"/>
                <w:b/>
                <w:szCs w:val="22"/>
              </w:rPr>
              <w:t>3.3.2 Welt und Veranwortung</w:t>
            </w:r>
          </w:p>
          <w:p w14:paraId="313E61D7" w14:textId="77777777" w:rsidR="0093480B" w:rsidRPr="00DC387B" w:rsidRDefault="0093480B" w:rsidP="0093480B">
            <w:pPr>
              <w:spacing w:before="60"/>
              <w:rPr>
                <w:rFonts w:eastAsia="Calibri" w:cs="Arial"/>
                <w:sz w:val="20"/>
                <w:szCs w:val="22"/>
              </w:rPr>
            </w:pPr>
            <w:r w:rsidRPr="00DC387B">
              <w:rPr>
                <w:rFonts w:eastAsia="Calibri" w:cs="Arial"/>
                <w:sz w:val="20"/>
                <w:szCs w:val="22"/>
              </w:rPr>
              <w:t>(2) aus verschiedenen Perspektiven Ph</w:t>
            </w:r>
            <w:r w:rsidRPr="00DC387B">
              <w:rPr>
                <w:rFonts w:eastAsia="Calibri" w:cs="Arial"/>
                <w:sz w:val="20"/>
                <w:szCs w:val="22"/>
              </w:rPr>
              <w:t>ä</w:t>
            </w:r>
            <w:r w:rsidRPr="00DC387B">
              <w:rPr>
                <w:rFonts w:eastAsia="Calibri" w:cs="Arial"/>
                <w:sz w:val="20"/>
                <w:szCs w:val="22"/>
              </w:rPr>
              <w:t>nomene und Entwicklungen erschließen, die den gesellschaftlichen Frieden gefäh</w:t>
            </w:r>
            <w:r w:rsidRPr="00DC387B">
              <w:rPr>
                <w:rFonts w:eastAsia="Calibri" w:cs="Arial"/>
                <w:sz w:val="20"/>
                <w:szCs w:val="22"/>
              </w:rPr>
              <w:t>r</w:t>
            </w:r>
            <w:r w:rsidRPr="00DC387B">
              <w:rPr>
                <w:rFonts w:eastAsia="Calibri" w:cs="Arial"/>
                <w:sz w:val="20"/>
                <w:szCs w:val="22"/>
              </w:rPr>
              <w:t>den und deshalb ethisch herausfordern (Generationenkonflikt, Schere ziwischen Arm und Reich, mangelnde Teilhabe)</w:t>
            </w:r>
          </w:p>
          <w:p w14:paraId="413C456E" w14:textId="77777777" w:rsidR="0093480B" w:rsidRPr="00DC387B" w:rsidRDefault="0093480B" w:rsidP="00DD4BDC">
            <w:pPr>
              <w:spacing w:before="60"/>
              <w:rPr>
                <w:rFonts w:eastAsia="Calibri" w:cs="Arial"/>
                <w:b/>
                <w:szCs w:val="22"/>
              </w:rPr>
            </w:pPr>
            <w:r w:rsidRPr="00DC387B">
              <w:rPr>
                <w:rFonts w:eastAsia="Calibri" w:cs="Arial"/>
                <w:b/>
                <w:szCs w:val="22"/>
              </w:rPr>
              <w:t>3.3.2 Welt und Verantwortung</w:t>
            </w:r>
          </w:p>
          <w:p w14:paraId="39DCEBC1" w14:textId="0016AAC6" w:rsidR="0093480B" w:rsidRPr="00DC387B" w:rsidRDefault="0093480B" w:rsidP="00DD4BDC">
            <w:pPr>
              <w:spacing w:before="60"/>
              <w:rPr>
                <w:rFonts w:eastAsia="Calibri" w:cs="Arial"/>
                <w:sz w:val="20"/>
                <w:szCs w:val="22"/>
              </w:rPr>
            </w:pPr>
            <w:r w:rsidRPr="00DC387B">
              <w:rPr>
                <w:rFonts w:eastAsia="Calibri" w:cs="Arial"/>
                <w:sz w:val="20"/>
                <w:szCs w:val="22"/>
              </w:rPr>
              <w:t>(5) gemeinsam anhand gesellschaftlicher Konfliktsituationen in der Auseinanderse</w:t>
            </w:r>
            <w:r w:rsidRPr="00DC387B">
              <w:rPr>
                <w:rFonts w:eastAsia="Calibri" w:cs="Arial"/>
                <w:sz w:val="20"/>
                <w:szCs w:val="22"/>
              </w:rPr>
              <w:t>t</w:t>
            </w:r>
            <w:r w:rsidRPr="00DC387B">
              <w:rPr>
                <w:rFonts w:eastAsia="Calibri" w:cs="Arial"/>
                <w:sz w:val="20"/>
                <w:szCs w:val="22"/>
              </w:rPr>
              <w:t>zung mit der Bergpredigt (Mt 5-7) Pe</w:t>
            </w:r>
            <w:r w:rsidRPr="00DC387B">
              <w:rPr>
                <w:rFonts w:eastAsia="Calibri" w:cs="Arial"/>
                <w:sz w:val="20"/>
                <w:szCs w:val="22"/>
              </w:rPr>
              <w:t>r</w:t>
            </w:r>
            <w:r w:rsidRPr="00DC387B">
              <w:rPr>
                <w:rFonts w:eastAsia="Calibri" w:cs="Arial"/>
                <w:sz w:val="20"/>
                <w:szCs w:val="22"/>
              </w:rPr>
              <w:t>spektiven für verantwortliches Handeln reflektieren</w:t>
            </w:r>
          </w:p>
        </w:tc>
        <w:tc>
          <w:tcPr>
            <w:tcW w:w="1250" w:type="pct"/>
            <w:tcBorders>
              <w:left w:val="single" w:sz="4" w:space="0" w:color="auto"/>
              <w:right w:val="single" w:sz="4" w:space="0" w:color="auto"/>
            </w:tcBorders>
            <w:shd w:val="clear" w:color="auto" w:fill="auto"/>
          </w:tcPr>
          <w:p w14:paraId="4F3392B4" w14:textId="77777777" w:rsidR="00753276" w:rsidRPr="00DC387B" w:rsidRDefault="003061C9" w:rsidP="00DD4BDC">
            <w:pPr>
              <w:spacing w:before="60"/>
              <w:rPr>
                <w:b/>
              </w:rPr>
            </w:pPr>
            <w:r w:rsidRPr="00DC387B">
              <w:rPr>
                <w:b/>
              </w:rPr>
              <w:t>Hinweis zum konkreten Handlung</w:t>
            </w:r>
            <w:r w:rsidRPr="00DC387B">
              <w:rPr>
                <w:b/>
              </w:rPr>
              <w:t>s</w:t>
            </w:r>
            <w:r w:rsidRPr="00DC387B">
              <w:rPr>
                <w:b/>
              </w:rPr>
              <w:t>feld “Klimaschutz”</w:t>
            </w:r>
          </w:p>
          <w:p w14:paraId="102D08DF" w14:textId="77777777" w:rsidR="003061C9" w:rsidRPr="00DC387B" w:rsidRDefault="003061C9" w:rsidP="00DD4BDC">
            <w:pPr>
              <w:spacing w:before="60"/>
              <w:rPr>
                <w:sz w:val="20"/>
              </w:rPr>
            </w:pPr>
          </w:p>
          <w:p w14:paraId="2ABA0271" w14:textId="77777777" w:rsidR="003061C9" w:rsidRPr="00DC387B" w:rsidRDefault="003061C9" w:rsidP="00DD4BDC">
            <w:pPr>
              <w:spacing w:before="60"/>
              <w:rPr>
                <w:sz w:val="20"/>
              </w:rPr>
            </w:pPr>
            <w:r w:rsidRPr="00DC387B">
              <w:rPr>
                <w:sz w:val="20"/>
              </w:rPr>
              <w:t>Auseinandersetzungen mit Klimaveränd</w:t>
            </w:r>
            <w:r w:rsidRPr="00DC387B">
              <w:rPr>
                <w:sz w:val="20"/>
              </w:rPr>
              <w:t>e</w:t>
            </w:r>
            <w:r w:rsidRPr="00DC387B">
              <w:rPr>
                <w:sz w:val="20"/>
              </w:rPr>
              <w:t>rungen durch menschliches Wirken, zum Beispiel</w:t>
            </w:r>
          </w:p>
          <w:p w14:paraId="3E1697EC" w14:textId="77777777" w:rsidR="003061C9" w:rsidRDefault="003061C9" w:rsidP="001428B9">
            <w:pPr>
              <w:pStyle w:val="Listenabsatz"/>
              <w:numPr>
                <w:ilvl w:val="0"/>
                <w:numId w:val="31"/>
              </w:numPr>
              <w:spacing w:before="60"/>
              <w:ind w:left="404" w:hanging="284"/>
              <w:rPr>
                <w:sz w:val="20"/>
                <w:lang w:val="en-US"/>
              </w:rPr>
            </w:pPr>
            <w:r>
              <w:rPr>
                <w:sz w:val="20"/>
                <w:lang w:val="en-US"/>
              </w:rPr>
              <w:t>Kohleabbau</w:t>
            </w:r>
          </w:p>
          <w:p w14:paraId="3B0277D3" w14:textId="77777777" w:rsidR="003061C9" w:rsidRDefault="003061C9" w:rsidP="001428B9">
            <w:pPr>
              <w:pStyle w:val="Listenabsatz"/>
              <w:numPr>
                <w:ilvl w:val="0"/>
                <w:numId w:val="31"/>
              </w:numPr>
              <w:spacing w:before="60"/>
              <w:ind w:left="404" w:hanging="284"/>
              <w:rPr>
                <w:sz w:val="20"/>
                <w:lang w:val="en-US"/>
              </w:rPr>
            </w:pPr>
            <w:r>
              <w:rPr>
                <w:sz w:val="20"/>
                <w:lang w:val="en-US"/>
              </w:rPr>
              <w:t>Autoverkehr</w:t>
            </w:r>
          </w:p>
          <w:p w14:paraId="01D3B21E" w14:textId="77777777" w:rsidR="003061C9" w:rsidRDefault="003061C9" w:rsidP="001428B9">
            <w:pPr>
              <w:pStyle w:val="Listenabsatz"/>
              <w:numPr>
                <w:ilvl w:val="0"/>
                <w:numId w:val="31"/>
              </w:numPr>
              <w:spacing w:before="60"/>
              <w:ind w:left="404" w:hanging="284"/>
              <w:rPr>
                <w:sz w:val="20"/>
                <w:lang w:val="en-US"/>
              </w:rPr>
            </w:pPr>
          </w:p>
          <w:p w14:paraId="3164CED0" w14:textId="5CD3D7D1" w:rsidR="003061C9" w:rsidRPr="00DC387B" w:rsidRDefault="003061C9" w:rsidP="00DD4BDC">
            <w:pPr>
              <w:spacing w:before="60"/>
              <w:rPr>
                <w:sz w:val="20"/>
              </w:rPr>
            </w:pPr>
            <w:r w:rsidRPr="00DC387B">
              <w:rPr>
                <w:sz w:val="20"/>
              </w:rPr>
              <w:t>Als christliche Impulse können berüc</w:t>
            </w:r>
            <w:r w:rsidRPr="00DC387B">
              <w:rPr>
                <w:sz w:val="20"/>
              </w:rPr>
              <w:t>k</w:t>
            </w:r>
            <w:r w:rsidRPr="00DC387B">
              <w:rPr>
                <w:sz w:val="20"/>
              </w:rPr>
              <w:t>sichtigt werden zum Beispiel</w:t>
            </w:r>
          </w:p>
          <w:p w14:paraId="460B445E" w14:textId="47266CFF" w:rsidR="003061C9" w:rsidRPr="00DC387B" w:rsidRDefault="003061C9" w:rsidP="00ED7C1E">
            <w:pPr>
              <w:pStyle w:val="Listenabsatz"/>
              <w:numPr>
                <w:ilvl w:val="0"/>
                <w:numId w:val="31"/>
              </w:numPr>
              <w:spacing w:before="60"/>
              <w:ind w:left="404" w:hanging="284"/>
              <w:rPr>
                <w:sz w:val="20"/>
              </w:rPr>
            </w:pPr>
            <w:r w:rsidRPr="00DC387B">
              <w:rPr>
                <w:sz w:val="20"/>
              </w:rPr>
              <w:t>Der Auftrag zur Mitgestaltung an der Schöpfung: Herrschen (“Herrschaft</w:t>
            </w:r>
            <w:r w:rsidRPr="00DC387B">
              <w:rPr>
                <w:sz w:val="20"/>
              </w:rPr>
              <w:t>s</w:t>
            </w:r>
            <w:r w:rsidRPr="00DC387B">
              <w:rPr>
                <w:sz w:val="20"/>
              </w:rPr>
              <w:t>auftrag” in Gen 1,27) und Pflegen (“Gärtnerauftrag” in Gen 2,15) als Einheit</w:t>
            </w:r>
          </w:p>
          <w:p w14:paraId="28304549" w14:textId="77777777" w:rsidR="003061C9" w:rsidRPr="00DC387B" w:rsidRDefault="003061C9" w:rsidP="00ED7C1E">
            <w:pPr>
              <w:pStyle w:val="Listenabsatz"/>
              <w:numPr>
                <w:ilvl w:val="0"/>
                <w:numId w:val="31"/>
              </w:numPr>
              <w:spacing w:before="60"/>
              <w:ind w:left="404" w:hanging="284"/>
              <w:rPr>
                <w:sz w:val="20"/>
              </w:rPr>
            </w:pPr>
            <w:r w:rsidRPr="00DC387B">
              <w:rPr>
                <w:sz w:val="20"/>
              </w:rPr>
              <w:t>Prophetische Kritik: Der Einsatz für die Armen und Schwachen</w:t>
            </w:r>
          </w:p>
          <w:p w14:paraId="22D4F529" w14:textId="77777777" w:rsidR="003061C9" w:rsidRDefault="007658CE" w:rsidP="00ED7C1E">
            <w:pPr>
              <w:pStyle w:val="Listenabsatz"/>
              <w:numPr>
                <w:ilvl w:val="0"/>
                <w:numId w:val="31"/>
              </w:numPr>
              <w:spacing w:before="60"/>
              <w:ind w:left="404" w:hanging="284"/>
              <w:rPr>
                <w:sz w:val="20"/>
                <w:lang w:val="en-US"/>
              </w:rPr>
            </w:pPr>
            <w:r>
              <w:rPr>
                <w:sz w:val="20"/>
                <w:lang w:val="en-US"/>
              </w:rPr>
              <w:t>Hoffnung auch für zukünftige Gener</w:t>
            </w:r>
            <w:r>
              <w:rPr>
                <w:sz w:val="20"/>
                <w:lang w:val="en-US"/>
              </w:rPr>
              <w:t>a</w:t>
            </w:r>
            <w:r>
              <w:rPr>
                <w:sz w:val="20"/>
                <w:lang w:val="en-US"/>
              </w:rPr>
              <w:t>tionen</w:t>
            </w:r>
          </w:p>
          <w:p w14:paraId="22479155" w14:textId="77777777" w:rsidR="007658CE" w:rsidRPr="00DC387B" w:rsidRDefault="007658CE" w:rsidP="00ED7C1E">
            <w:pPr>
              <w:pStyle w:val="Listenabsatz"/>
              <w:numPr>
                <w:ilvl w:val="0"/>
                <w:numId w:val="31"/>
              </w:numPr>
              <w:spacing w:before="60"/>
              <w:ind w:left="404" w:hanging="284"/>
              <w:rPr>
                <w:sz w:val="20"/>
              </w:rPr>
            </w:pPr>
            <w:r w:rsidRPr="00DC387B">
              <w:rPr>
                <w:sz w:val="20"/>
              </w:rPr>
              <w:t>Ethos der Bergpredigt: Einsatz für eine gerechtere Welt</w:t>
            </w:r>
          </w:p>
          <w:p w14:paraId="2E85A090" w14:textId="77777777" w:rsidR="007658CE" w:rsidRPr="00DC387B" w:rsidRDefault="007658CE" w:rsidP="00DD4BDC">
            <w:pPr>
              <w:spacing w:before="60"/>
              <w:rPr>
                <w:sz w:val="20"/>
              </w:rPr>
            </w:pPr>
          </w:p>
          <w:p w14:paraId="1C39164A" w14:textId="77777777" w:rsidR="007658CE" w:rsidRPr="00DC387B" w:rsidRDefault="007658CE" w:rsidP="00DD4BDC">
            <w:pPr>
              <w:spacing w:before="60"/>
              <w:rPr>
                <w:i/>
                <w:sz w:val="20"/>
              </w:rPr>
            </w:pPr>
            <w:r w:rsidRPr="00DC387B">
              <w:rPr>
                <w:i/>
                <w:sz w:val="20"/>
              </w:rPr>
              <w:t>Mögliche Vertiefung</w:t>
            </w:r>
          </w:p>
          <w:p w14:paraId="5518D086" w14:textId="77777777" w:rsidR="007658CE" w:rsidRPr="00DC387B" w:rsidRDefault="007658CE" w:rsidP="00DD4BDC">
            <w:pPr>
              <w:spacing w:before="60"/>
              <w:rPr>
                <w:sz w:val="20"/>
              </w:rPr>
            </w:pPr>
            <w:r w:rsidRPr="00DC387B">
              <w:rPr>
                <w:sz w:val="20"/>
              </w:rPr>
              <w:t>Zusammenhänge zwischen Ökonomie, Sozialem (Armut und Reichtum) und Ök</w:t>
            </w:r>
            <w:r w:rsidRPr="00DC387B">
              <w:rPr>
                <w:sz w:val="20"/>
              </w:rPr>
              <w:t>o</w:t>
            </w:r>
            <w:r w:rsidRPr="00DC387B">
              <w:rPr>
                <w:sz w:val="20"/>
              </w:rPr>
              <w:t>logie, zum Beispiel</w:t>
            </w:r>
          </w:p>
          <w:p w14:paraId="2ED4DF31" w14:textId="77777777" w:rsidR="007658CE" w:rsidRPr="00DC387B" w:rsidRDefault="007658CE" w:rsidP="00ED7C1E">
            <w:pPr>
              <w:pStyle w:val="Listenabsatz"/>
              <w:numPr>
                <w:ilvl w:val="0"/>
                <w:numId w:val="31"/>
              </w:numPr>
              <w:spacing w:before="60"/>
              <w:ind w:left="404" w:hanging="284"/>
              <w:rPr>
                <w:sz w:val="20"/>
              </w:rPr>
            </w:pPr>
            <w:r w:rsidRPr="00DC387B">
              <w:rPr>
                <w:sz w:val="20"/>
              </w:rPr>
              <w:t>Ökonomie als Grund von Ressou</w:t>
            </w:r>
            <w:r w:rsidRPr="00DC387B">
              <w:rPr>
                <w:sz w:val="20"/>
              </w:rPr>
              <w:t>r</w:t>
            </w:r>
            <w:r w:rsidRPr="00DC387B">
              <w:rPr>
                <w:sz w:val="20"/>
              </w:rPr>
              <w:t>cenausbeutung, Schadstoffimmissi</w:t>
            </w:r>
            <w:r w:rsidRPr="00DC387B">
              <w:rPr>
                <w:sz w:val="20"/>
              </w:rPr>
              <w:t>o</w:t>
            </w:r>
            <w:r w:rsidRPr="00DC387B">
              <w:rPr>
                <w:sz w:val="20"/>
              </w:rPr>
              <w:t>nen und Armut</w:t>
            </w:r>
          </w:p>
          <w:p w14:paraId="3E289907" w14:textId="77777777" w:rsidR="007658CE" w:rsidRPr="00DC387B" w:rsidRDefault="007658CE" w:rsidP="00ED7C1E">
            <w:pPr>
              <w:pStyle w:val="Listenabsatz"/>
              <w:numPr>
                <w:ilvl w:val="0"/>
                <w:numId w:val="31"/>
              </w:numPr>
              <w:spacing w:before="60"/>
              <w:ind w:left="404" w:hanging="284"/>
              <w:rPr>
                <w:sz w:val="20"/>
              </w:rPr>
            </w:pPr>
            <w:r w:rsidRPr="00DC387B">
              <w:rPr>
                <w:sz w:val="20"/>
              </w:rPr>
              <w:t>Ökonomie im Kampf gegen Umwel</w:t>
            </w:r>
            <w:r w:rsidRPr="00DC387B">
              <w:rPr>
                <w:sz w:val="20"/>
              </w:rPr>
              <w:t>t</w:t>
            </w:r>
            <w:r w:rsidRPr="00DC387B">
              <w:rPr>
                <w:sz w:val="20"/>
              </w:rPr>
              <w:t>zerstörung und Armut</w:t>
            </w:r>
          </w:p>
          <w:p w14:paraId="6DAB2A10" w14:textId="77777777" w:rsidR="007658CE" w:rsidRPr="00DC387B" w:rsidRDefault="007658CE" w:rsidP="00ED7C1E">
            <w:pPr>
              <w:pStyle w:val="Listenabsatz"/>
              <w:numPr>
                <w:ilvl w:val="0"/>
                <w:numId w:val="31"/>
              </w:numPr>
              <w:spacing w:before="60"/>
              <w:ind w:left="404" w:hanging="284"/>
              <w:rPr>
                <w:sz w:val="20"/>
              </w:rPr>
            </w:pPr>
            <w:r w:rsidRPr="00DC387B">
              <w:rPr>
                <w:sz w:val="20"/>
              </w:rPr>
              <w:t>Der Zusammenhang von Umweltze</w:t>
            </w:r>
            <w:r w:rsidRPr="00DC387B">
              <w:rPr>
                <w:sz w:val="20"/>
              </w:rPr>
              <w:t>r</w:t>
            </w:r>
            <w:r w:rsidRPr="00DC387B">
              <w:rPr>
                <w:sz w:val="20"/>
              </w:rPr>
              <w:t>störung und Armut</w:t>
            </w:r>
          </w:p>
          <w:p w14:paraId="07383E53" w14:textId="77777777" w:rsidR="007658CE" w:rsidRPr="00DC387B" w:rsidRDefault="007658CE" w:rsidP="00ED7C1E">
            <w:pPr>
              <w:pStyle w:val="Listenabsatz"/>
              <w:numPr>
                <w:ilvl w:val="0"/>
                <w:numId w:val="31"/>
              </w:numPr>
              <w:spacing w:before="60"/>
              <w:ind w:left="404" w:hanging="284"/>
              <w:rPr>
                <w:sz w:val="20"/>
              </w:rPr>
            </w:pPr>
            <w:r w:rsidRPr="00DC387B">
              <w:rPr>
                <w:sz w:val="20"/>
              </w:rPr>
              <w:t>Die Steuerung durch Politik: Das A</w:t>
            </w:r>
            <w:r w:rsidRPr="00DC387B">
              <w:rPr>
                <w:sz w:val="20"/>
              </w:rPr>
              <w:t>n</w:t>
            </w:r>
            <w:r w:rsidRPr="00DC387B">
              <w:rPr>
                <w:sz w:val="20"/>
              </w:rPr>
              <w:t>liegen der sozialen und ökologischen Marktwirtschaft</w:t>
            </w:r>
          </w:p>
          <w:p w14:paraId="23C01C22" w14:textId="7B8F493F" w:rsidR="007658CE" w:rsidRPr="00DC387B" w:rsidRDefault="007658CE" w:rsidP="00ED7C1E">
            <w:pPr>
              <w:pStyle w:val="Listenabsatz"/>
              <w:numPr>
                <w:ilvl w:val="0"/>
                <w:numId w:val="31"/>
              </w:numPr>
              <w:spacing w:before="60"/>
              <w:ind w:left="404" w:hanging="284"/>
              <w:rPr>
                <w:sz w:val="20"/>
              </w:rPr>
            </w:pPr>
            <w:r w:rsidRPr="00DC387B">
              <w:rPr>
                <w:sz w:val="20"/>
              </w:rPr>
              <w:t>Die Globalisierung und die Steu</w:t>
            </w:r>
            <w:r w:rsidRPr="00DC387B">
              <w:rPr>
                <w:sz w:val="20"/>
              </w:rPr>
              <w:t>e</w:t>
            </w:r>
            <w:r w:rsidRPr="00DC387B">
              <w:rPr>
                <w:sz w:val="20"/>
              </w:rPr>
              <w:t>rungsprobleme auf globaler Ebene</w:t>
            </w:r>
          </w:p>
          <w:p w14:paraId="6B4D1AC2" w14:textId="7572C66F" w:rsidR="003061C9" w:rsidRPr="00DC387B" w:rsidRDefault="003061C9" w:rsidP="00DD4BDC">
            <w:pPr>
              <w:spacing w:before="60"/>
              <w:rPr>
                <w:sz w:val="20"/>
              </w:rPr>
            </w:pPr>
          </w:p>
        </w:tc>
        <w:tc>
          <w:tcPr>
            <w:tcW w:w="1250" w:type="pct"/>
            <w:tcBorders>
              <w:left w:val="single" w:sz="4" w:space="0" w:color="auto"/>
              <w:right w:val="single" w:sz="4" w:space="0" w:color="auto"/>
            </w:tcBorders>
            <w:shd w:val="clear" w:color="auto" w:fill="auto"/>
          </w:tcPr>
          <w:p w14:paraId="080887E8" w14:textId="77777777" w:rsidR="00753276" w:rsidRPr="00DC387B" w:rsidRDefault="00753276" w:rsidP="00DD4BDC">
            <w:pPr>
              <w:spacing w:before="60"/>
              <w:rPr>
                <w:rFonts w:eastAsia="Calibri" w:cs="Arial"/>
                <w:sz w:val="18"/>
                <w:szCs w:val="22"/>
              </w:rPr>
            </w:pPr>
          </w:p>
        </w:tc>
      </w:tr>
      <w:tr w:rsidR="00753276" w:rsidRPr="00D72B29" w14:paraId="79D762E5" w14:textId="77777777" w:rsidTr="00DD4BDC">
        <w:trPr>
          <w:jc w:val="center"/>
        </w:trPr>
        <w:tc>
          <w:tcPr>
            <w:tcW w:w="1250" w:type="pct"/>
            <w:vMerge/>
            <w:tcBorders>
              <w:left w:val="single" w:sz="4" w:space="0" w:color="auto"/>
              <w:right w:val="single" w:sz="4" w:space="0" w:color="auto"/>
            </w:tcBorders>
            <w:shd w:val="clear" w:color="auto" w:fill="auto"/>
          </w:tcPr>
          <w:p w14:paraId="5824B888" w14:textId="40405C03" w:rsidR="00753276" w:rsidRPr="00DC387B" w:rsidRDefault="00753276"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776DA9" w14:textId="77777777" w:rsidR="00FB3F79" w:rsidRPr="00DC387B" w:rsidRDefault="00FB3F79" w:rsidP="00FB3F79">
            <w:pPr>
              <w:spacing w:before="60"/>
              <w:rPr>
                <w:rFonts w:eastAsia="Calibri" w:cs="Arial"/>
                <w:b/>
                <w:szCs w:val="22"/>
              </w:rPr>
            </w:pPr>
            <w:r w:rsidRPr="00DC387B">
              <w:rPr>
                <w:rFonts w:eastAsia="Calibri" w:cs="Arial"/>
                <w:b/>
                <w:szCs w:val="22"/>
              </w:rPr>
              <w:t>3.3.2 Welt und Veranwortung</w:t>
            </w:r>
          </w:p>
          <w:p w14:paraId="65B6BB71" w14:textId="77777777" w:rsidR="00FB3F79" w:rsidRPr="00DC387B" w:rsidRDefault="00FB3F79" w:rsidP="00FB3F79">
            <w:pPr>
              <w:spacing w:before="60"/>
              <w:rPr>
                <w:rFonts w:eastAsia="Calibri" w:cs="Arial"/>
                <w:sz w:val="20"/>
                <w:szCs w:val="22"/>
              </w:rPr>
            </w:pPr>
            <w:r w:rsidRPr="00DC387B">
              <w:rPr>
                <w:rFonts w:eastAsia="Calibri" w:cs="Arial"/>
                <w:sz w:val="20"/>
                <w:szCs w:val="22"/>
              </w:rPr>
              <w:t>(2) aus verschiedenen Perspektiven Ph</w:t>
            </w:r>
            <w:r w:rsidRPr="00DC387B">
              <w:rPr>
                <w:rFonts w:eastAsia="Calibri" w:cs="Arial"/>
                <w:sz w:val="20"/>
                <w:szCs w:val="22"/>
              </w:rPr>
              <w:t>ä</w:t>
            </w:r>
            <w:r w:rsidRPr="00DC387B">
              <w:rPr>
                <w:rFonts w:eastAsia="Calibri" w:cs="Arial"/>
                <w:sz w:val="20"/>
                <w:szCs w:val="22"/>
              </w:rPr>
              <w:t>nomene und Entwicklungen erschließen, die den gesellschaftlichen Frieden gefäh</w:t>
            </w:r>
            <w:r w:rsidRPr="00DC387B">
              <w:rPr>
                <w:rFonts w:eastAsia="Calibri" w:cs="Arial"/>
                <w:sz w:val="20"/>
                <w:szCs w:val="22"/>
              </w:rPr>
              <w:t>r</w:t>
            </w:r>
            <w:r w:rsidRPr="00DC387B">
              <w:rPr>
                <w:rFonts w:eastAsia="Calibri" w:cs="Arial"/>
                <w:sz w:val="20"/>
                <w:szCs w:val="22"/>
              </w:rPr>
              <w:t>den und deshalb ethisch herausfordern (Generationenkonflikt, Schere ziwischen Arm und Reich, mangelnde Teilhabe)</w:t>
            </w:r>
          </w:p>
          <w:p w14:paraId="13C80F80" w14:textId="77777777" w:rsidR="00753276" w:rsidRPr="00DC387B" w:rsidRDefault="00753276" w:rsidP="00DD4BDC">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1FA91531" w14:textId="77777777" w:rsidR="00753276" w:rsidRPr="00DC387B" w:rsidRDefault="00FB3F79" w:rsidP="00DD4BDC">
            <w:pPr>
              <w:spacing w:before="60"/>
              <w:rPr>
                <w:rFonts w:eastAsia="Calibri"/>
                <w:b/>
              </w:rPr>
            </w:pPr>
            <w:r w:rsidRPr="00DC387B">
              <w:rPr>
                <w:rFonts w:eastAsia="Calibri"/>
                <w:b/>
              </w:rPr>
              <w:t>Hinweis zum konkreten Handlung</w:t>
            </w:r>
            <w:r w:rsidRPr="00DC387B">
              <w:rPr>
                <w:rFonts w:eastAsia="Calibri"/>
                <w:b/>
              </w:rPr>
              <w:t>s</w:t>
            </w:r>
            <w:r w:rsidRPr="00DC387B">
              <w:rPr>
                <w:rFonts w:eastAsia="Calibri"/>
                <w:b/>
              </w:rPr>
              <w:t>feld “Mangelnde Teilhabe und Schere zwischen Arm und Reich)</w:t>
            </w:r>
          </w:p>
          <w:p w14:paraId="462452E3" w14:textId="77777777" w:rsidR="00FB3F79" w:rsidRPr="00DC387B" w:rsidRDefault="00FB3F79" w:rsidP="00DD4BDC">
            <w:pPr>
              <w:spacing w:before="60"/>
              <w:rPr>
                <w:rFonts w:eastAsia="Calibri"/>
                <w:sz w:val="20"/>
              </w:rPr>
            </w:pPr>
          </w:p>
          <w:p w14:paraId="7A8CAED2" w14:textId="78A644AD" w:rsidR="00FB3F79" w:rsidRPr="00FB3F79" w:rsidRDefault="00FB3F79" w:rsidP="00DD4BDC">
            <w:pPr>
              <w:spacing w:before="60"/>
              <w:rPr>
                <w:rFonts w:eastAsia="Calibri"/>
                <w:i/>
                <w:sz w:val="20"/>
                <w:lang w:val="en-US"/>
              </w:rPr>
            </w:pPr>
            <w:r>
              <w:rPr>
                <w:rFonts w:eastAsia="Calibri"/>
                <w:i/>
                <w:sz w:val="20"/>
                <w:lang w:val="en-US"/>
              </w:rPr>
              <w:t>Impulse für die Untersuchung</w:t>
            </w:r>
          </w:p>
          <w:p w14:paraId="021B9EC3" w14:textId="77777777" w:rsidR="00FB3F79" w:rsidRPr="00DC387B" w:rsidRDefault="00FB3F79" w:rsidP="00ED7C1E">
            <w:pPr>
              <w:pStyle w:val="Listenabsatz"/>
              <w:numPr>
                <w:ilvl w:val="0"/>
                <w:numId w:val="31"/>
              </w:numPr>
              <w:spacing w:before="60"/>
              <w:ind w:left="404" w:hanging="284"/>
              <w:rPr>
                <w:sz w:val="20"/>
              </w:rPr>
            </w:pPr>
            <w:r w:rsidRPr="00DC387B">
              <w:rPr>
                <w:sz w:val="20"/>
              </w:rPr>
              <w:t>Wo auf der Welt wird gehungert?</w:t>
            </w:r>
          </w:p>
          <w:p w14:paraId="1DA596A4" w14:textId="1B9AE88B" w:rsidR="00FB3F79" w:rsidRPr="00DC387B" w:rsidRDefault="00FB3F79" w:rsidP="00ED7C1E">
            <w:pPr>
              <w:pStyle w:val="Listenabsatz"/>
              <w:numPr>
                <w:ilvl w:val="0"/>
                <w:numId w:val="31"/>
              </w:numPr>
              <w:spacing w:before="60"/>
              <w:ind w:left="404" w:hanging="284"/>
              <w:rPr>
                <w:sz w:val="20"/>
              </w:rPr>
            </w:pPr>
            <w:r w:rsidRPr="00DC387B">
              <w:rPr>
                <w:sz w:val="20"/>
              </w:rPr>
              <w:t xml:space="preserve">Ursachen für den Hunger auf der Welt </w:t>
            </w:r>
          </w:p>
          <w:p w14:paraId="71B37272" w14:textId="32F2E3B0" w:rsidR="00FB3F79" w:rsidRDefault="00FB3F79" w:rsidP="00ED7C1E">
            <w:pPr>
              <w:pStyle w:val="Listenabsatz"/>
              <w:numPr>
                <w:ilvl w:val="0"/>
                <w:numId w:val="31"/>
              </w:numPr>
              <w:spacing w:before="60"/>
              <w:ind w:left="404" w:hanging="284"/>
              <w:rPr>
                <w:sz w:val="20"/>
                <w:lang w:val="en-US"/>
              </w:rPr>
            </w:pPr>
            <w:r>
              <w:rPr>
                <w:sz w:val="20"/>
                <w:lang w:val="en-US"/>
              </w:rPr>
              <w:t>Armut auf der Welt</w:t>
            </w:r>
          </w:p>
          <w:p w14:paraId="20D7D5F8" w14:textId="2B159581" w:rsidR="00FB3F79" w:rsidRDefault="00FB3F79" w:rsidP="00ED7C1E">
            <w:pPr>
              <w:pStyle w:val="Listenabsatz"/>
              <w:numPr>
                <w:ilvl w:val="0"/>
                <w:numId w:val="31"/>
              </w:numPr>
              <w:spacing w:before="60"/>
              <w:ind w:left="404" w:hanging="284"/>
              <w:rPr>
                <w:sz w:val="20"/>
                <w:lang w:val="en-US"/>
              </w:rPr>
            </w:pPr>
            <w:r>
              <w:rPr>
                <w:sz w:val="20"/>
                <w:lang w:val="en-US"/>
              </w:rPr>
              <w:t>Ursachen für Flucht und Migration</w:t>
            </w:r>
          </w:p>
          <w:p w14:paraId="0C3A6326" w14:textId="77381DC0" w:rsidR="00FB3F79" w:rsidRPr="00DC387B" w:rsidRDefault="001428B9" w:rsidP="00ED7C1E">
            <w:pPr>
              <w:pStyle w:val="Listenabsatz"/>
              <w:numPr>
                <w:ilvl w:val="0"/>
                <w:numId w:val="31"/>
              </w:numPr>
              <w:spacing w:before="60"/>
              <w:ind w:left="404" w:hanging="284"/>
              <w:rPr>
                <w:sz w:val="20"/>
              </w:rPr>
            </w:pPr>
            <w:r w:rsidRPr="00DC387B">
              <w:rPr>
                <w:sz w:val="20"/>
              </w:rPr>
              <w:t>Schere zwischen Arm und Reich in Deutschland und auf der Welt</w:t>
            </w:r>
          </w:p>
          <w:p w14:paraId="36FA534A" w14:textId="3EDA57B8" w:rsidR="00FB3F79" w:rsidRDefault="001428B9" w:rsidP="00ED7C1E">
            <w:pPr>
              <w:pStyle w:val="Listenabsatz"/>
              <w:numPr>
                <w:ilvl w:val="0"/>
                <w:numId w:val="31"/>
              </w:numPr>
              <w:spacing w:before="60"/>
              <w:ind w:left="404" w:hanging="284"/>
              <w:rPr>
                <w:sz w:val="20"/>
                <w:lang w:val="en-US"/>
              </w:rPr>
            </w:pPr>
            <w:r>
              <w:rPr>
                <w:sz w:val="20"/>
                <w:lang w:val="en-US"/>
              </w:rPr>
              <w:t>Kinderarmut</w:t>
            </w:r>
          </w:p>
          <w:p w14:paraId="3C5A1759" w14:textId="77777777" w:rsidR="00FB3F79" w:rsidRDefault="001428B9" w:rsidP="00ED7C1E">
            <w:pPr>
              <w:pStyle w:val="Listenabsatz"/>
              <w:numPr>
                <w:ilvl w:val="0"/>
                <w:numId w:val="31"/>
              </w:numPr>
              <w:spacing w:before="60"/>
              <w:ind w:left="404" w:hanging="284"/>
              <w:rPr>
                <w:sz w:val="20"/>
                <w:lang w:val="en-US"/>
              </w:rPr>
            </w:pPr>
            <w:r>
              <w:rPr>
                <w:sz w:val="20"/>
                <w:lang w:val="en-US"/>
              </w:rPr>
              <w:t>Kinderarbeit</w:t>
            </w:r>
          </w:p>
          <w:p w14:paraId="5964092E" w14:textId="231C0E17" w:rsidR="001428B9" w:rsidRDefault="001428B9" w:rsidP="00ED7C1E">
            <w:pPr>
              <w:pStyle w:val="Listenabsatz"/>
              <w:numPr>
                <w:ilvl w:val="0"/>
                <w:numId w:val="31"/>
              </w:numPr>
              <w:spacing w:before="60"/>
              <w:ind w:left="404" w:hanging="284"/>
              <w:rPr>
                <w:sz w:val="20"/>
                <w:lang w:val="en-US"/>
              </w:rPr>
            </w:pPr>
            <w:r>
              <w:rPr>
                <w:sz w:val="20"/>
                <w:lang w:val="en-US"/>
              </w:rPr>
              <w:t>Was bedeutet Teilhabegerechtigkeit und Chancengleichheit</w:t>
            </w:r>
          </w:p>
          <w:p w14:paraId="673E8686" w14:textId="77777777" w:rsidR="00FB3F79" w:rsidRDefault="00FB3F79" w:rsidP="00DD4BDC">
            <w:pPr>
              <w:spacing w:before="60"/>
              <w:rPr>
                <w:rFonts w:eastAsia="Calibri"/>
                <w:sz w:val="20"/>
                <w:lang w:val="en-US"/>
              </w:rPr>
            </w:pPr>
          </w:p>
          <w:p w14:paraId="06555E27" w14:textId="3FAC4BA1" w:rsidR="001428B9" w:rsidRPr="00DC387B" w:rsidRDefault="001428B9" w:rsidP="00ED7C1E">
            <w:pPr>
              <w:pStyle w:val="Listenabsatz"/>
              <w:numPr>
                <w:ilvl w:val="0"/>
                <w:numId w:val="31"/>
              </w:numPr>
              <w:spacing w:before="60"/>
              <w:ind w:left="404" w:hanging="284"/>
              <w:rPr>
                <w:sz w:val="20"/>
              </w:rPr>
            </w:pPr>
            <w:r w:rsidRPr="00DC387B">
              <w:rPr>
                <w:sz w:val="20"/>
              </w:rPr>
              <w:t>Als christliche Impulse können b</w:t>
            </w:r>
            <w:r w:rsidRPr="00DC387B">
              <w:rPr>
                <w:sz w:val="20"/>
              </w:rPr>
              <w:t>e</w:t>
            </w:r>
            <w:r w:rsidRPr="00DC387B">
              <w:rPr>
                <w:sz w:val="20"/>
              </w:rPr>
              <w:t>rücksichtigt warden, zum Beispiel</w:t>
            </w:r>
          </w:p>
          <w:p w14:paraId="4FDE2997" w14:textId="48BC20E3" w:rsidR="001428B9" w:rsidRDefault="001428B9" w:rsidP="00ED7C1E">
            <w:pPr>
              <w:pStyle w:val="Listenabsatz"/>
              <w:numPr>
                <w:ilvl w:val="0"/>
                <w:numId w:val="31"/>
              </w:numPr>
              <w:spacing w:before="60"/>
              <w:ind w:left="404" w:hanging="284"/>
              <w:rPr>
                <w:sz w:val="20"/>
                <w:lang w:val="en-US"/>
              </w:rPr>
            </w:pPr>
            <w:r>
              <w:rPr>
                <w:sz w:val="20"/>
                <w:lang w:val="en-US"/>
              </w:rPr>
              <w:t>Prophetische Sozialkritik</w:t>
            </w:r>
          </w:p>
          <w:p w14:paraId="0F8BB6CA" w14:textId="74467456" w:rsidR="001428B9" w:rsidRDefault="001428B9" w:rsidP="00ED7C1E">
            <w:pPr>
              <w:pStyle w:val="Listenabsatz"/>
              <w:numPr>
                <w:ilvl w:val="0"/>
                <w:numId w:val="31"/>
              </w:numPr>
              <w:spacing w:before="60"/>
              <w:ind w:left="404" w:hanging="284"/>
              <w:rPr>
                <w:sz w:val="20"/>
                <w:lang w:val="en-US"/>
              </w:rPr>
            </w:pPr>
            <w:r>
              <w:rPr>
                <w:sz w:val="20"/>
                <w:lang w:val="en-US"/>
              </w:rPr>
              <w:t>Option für die Armen</w:t>
            </w:r>
          </w:p>
          <w:p w14:paraId="7DF02FA8" w14:textId="77777777" w:rsidR="001428B9" w:rsidRDefault="001428B9" w:rsidP="00ED7C1E">
            <w:pPr>
              <w:pStyle w:val="Listenabsatz"/>
              <w:numPr>
                <w:ilvl w:val="0"/>
                <w:numId w:val="31"/>
              </w:numPr>
              <w:spacing w:before="60"/>
              <w:ind w:left="404" w:hanging="284"/>
              <w:rPr>
                <w:sz w:val="20"/>
                <w:lang w:val="en-US"/>
              </w:rPr>
            </w:pPr>
            <w:r>
              <w:rPr>
                <w:sz w:val="20"/>
                <w:lang w:val="en-US"/>
              </w:rPr>
              <w:t>Gerechtigkeit schafft Frieden</w:t>
            </w:r>
          </w:p>
          <w:p w14:paraId="4DE9F935" w14:textId="77777777" w:rsidR="001428B9" w:rsidRDefault="001428B9" w:rsidP="00ED7C1E">
            <w:pPr>
              <w:pStyle w:val="Listenabsatz"/>
              <w:numPr>
                <w:ilvl w:val="0"/>
                <w:numId w:val="31"/>
              </w:numPr>
              <w:spacing w:before="60"/>
              <w:ind w:left="404" w:hanging="284"/>
              <w:rPr>
                <w:sz w:val="20"/>
                <w:lang w:val="en-US"/>
              </w:rPr>
            </w:pPr>
            <w:r>
              <w:rPr>
                <w:sz w:val="20"/>
                <w:lang w:val="en-US"/>
              </w:rPr>
              <w:t>Sozial- und Umweltlehre der KIrche</w:t>
            </w:r>
          </w:p>
          <w:p w14:paraId="39E1D807" w14:textId="65DD88DB" w:rsidR="001428B9" w:rsidRDefault="00C24698" w:rsidP="00ED7C1E">
            <w:pPr>
              <w:pStyle w:val="Listenabsatz"/>
              <w:numPr>
                <w:ilvl w:val="0"/>
                <w:numId w:val="31"/>
              </w:numPr>
              <w:spacing w:before="60"/>
              <w:ind w:left="404" w:hanging="284"/>
              <w:rPr>
                <w:sz w:val="20"/>
                <w:lang w:val="en-US"/>
              </w:rPr>
            </w:pPr>
            <w:r>
              <w:rPr>
                <w:noProof/>
                <w:sz w:val="20"/>
                <w:lang w:eastAsia="de-DE"/>
              </w:rPr>
              <w:lastRenderedPageBreak/>
              <mc:AlternateContent>
                <mc:Choice Requires="wps">
                  <w:drawing>
                    <wp:anchor distT="0" distB="0" distL="114300" distR="114300" simplePos="0" relativeHeight="251659264" behindDoc="0" locked="0" layoutInCell="1" allowOverlap="1" wp14:anchorId="7ED831D1" wp14:editId="454049E7">
                      <wp:simplePos x="0" y="0"/>
                      <wp:positionH relativeFrom="column">
                        <wp:posOffset>-5119371</wp:posOffset>
                      </wp:positionH>
                      <wp:positionV relativeFrom="paragraph">
                        <wp:posOffset>-2540</wp:posOffset>
                      </wp:positionV>
                      <wp:extent cx="2524125" cy="9525"/>
                      <wp:effectExtent l="38100" t="38100" r="66675" b="85725"/>
                      <wp:wrapNone/>
                      <wp:docPr id="21" name="Gerade Verbindung 21"/>
                      <wp:cNvGraphicFramePr/>
                      <a:graphic xmlns:a="http://schemas.openxmlformats.org/drawingml/2006/main">
                        <a:graphicData uri="http://schemas.microsoft.com/office/word/2010/wordprocessingShape">
                          <wps:wsp>
                            <wps:cNvCnPr/>
                            <wps:spPr>
                              <a:xfrm>
                                <a:off x="0" y="0"/>
                                <a:ext cx="2524125"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3.1pt,-.2pt" to="-20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IV3AEAABAEAAAOAAAAZHJzL2Uyb0RvYy54bWysU02P0zAQvSPxHyzfaT6gfERN97Cr3QuC&#10;igXurj1uLPlLtrdJ/z1jp01XgLQS4uJ4PPOe5z1PNjeT0eQIISpne9qsakrAcieUPfT0x/f7Nx8p&#10;iYlZwbSz0NMTRHqzff1qM/oOWjc4LSAQJLGxG31Ph5R8V1WRD2BYXDkPFpPSBcMShuFQicBGZDe6&#10;auv6fTW6IHxwHGLE07s5SbeFX0rg6auUERLRPcXeUllDWfd5rbYb1h0C84Pi5zbYP3RhmLJ46UJ1&#10;xxIjT0H9QWUUDy46mVbcmcpJqTgUDaimqX9T8zgwD0ULmhP9YlP8f7T8y3EXiBI9bRtKLDP4Rg8Q&#10;mADyE8JeWfFkDwRzaNToY4f1t3YXzlH0u5BVTzKY/EU9ZCrmnhZzYUqE42G7bt817ZoSjrlPa9wh&#10;SXXF+hDTAzhD8qanWtksnXXs+DmmufRSko+1JWNP3zYf1qUqOq3EvdI658r0wK0O5Mjw3dNU2se7&#10;nlVhpC02kEXNMsounTTM9N9Aoi+58fmCPJFXTsY52HTh1RarM0xiBwuwfhl4rs9QKNO6gJuXwQui&#10;3OxsWsBGWRf+RnC1Qs71Fwdm3dmCvROn8sDFGhy78krnXyTP9fO4wK8/8vYXAAAA//8DAFBLAwQU&#10;AAYACAAAACEAKmayX98AAAAJAQAADwAAAGRycy9kb3ducmV2LnhtbEyPwU7DMAyG70i8Q2Qkbl2y&#10;apSqazpNaEhIOyAGF25pkjUVjVM12VZ4esyJ3Wz50+/vrzezH9jZTrEPKGG5EMAs6mB67CR8vD9n&#10;JbCYFBo1BLQSvm2ETXN7U6vKhAu+2fMhdYxCMFZKgktprDiP2lmv4iKMFul2DJNXidap42ZSFwr3&#10;A8+FKLhXPdIHp0b75Kz+Opy8hIddPr3on12nY7t3231SxetnIeX93bxdA0t2Tv8w/OmTOjTk1IYT&#10;msgGCVkpipxYmlbACMhWonwE1hK6BN7U/LpB8wsAAP//AwBQSwECLQAUAAYACAAAACEAtoM4kv4A&#10;AADhAQAAEwAAAAAAAAAAAAAAAAAAAAAAW0NvbnRlbnRfVHlwZXNdLnhtbFBLAQItABQABgAIAAAA&#10;IQA4/SH/1gAAAJQBAAALAAAAAAAAAAAAAAAAAC8BAABfcmVscy8ucmVsc1BLAQItABQABgAIAAAA&#10;IQB7SCIV3AEAABAEAAAOAAAAAAAAAAAAAAAAAC4CAABkcnMvZTJvRG9jLnhtbFBLAQItABQABgAI&#10;AAAAIQAqZrJf3wAAAAkBAAAPAAAAAAAAAAAAAAAAADYEAABkcnMvZG93bnJldi54bWxQSwUGAAAA&#10;AAQABADzAAAAQgUAAAAA&#10;" strokecolor="black [3213]" strokeweight=".25pt">
                      <v:shadow on="t" color="black" opacity="24903f" origin=",.5" offset="0,.55556mm"/>
                    </v:line>
                  </w:pict>
                </mc:Fallback>
              </mc:AlternateContent>
            </w:r>
            <w:r w:rsidR="001428B9">
              <w:rPr>
                <w:sz w:val="20"/>
                <w:lang w:val="en-US"/>
              </w:rPr>
              <w:t>Altkatholische Hilfswerke</w:t>
            </w:r>
          </w:p>
          <w:p w14:paraId="0F75A934" w14:textId="12F407F1" w:rsidR="00FB3F79" w:rsidRDefault="001428B9" w:rsidP="00ED7C1E">
            <w:pPr>
              <w:pStyle w:val="Listenabsatz"/>
              <w:numPr>
                <w:ilvl w:val="0"/>
                <w:numId w:val="31"/>
              </w:numPr>
              <w:spacing w:before="60"/>
              <w:ind w:left="404" w:hanging="284"/>
              <w:rPr>
                <w:sz w:val="20"/>
                <w:lang w:val="en-US"/>
              </w:rPr>
            </w:pPr>
            <w:r>
              <w:rPr>
                <w:sz w:val="20"/>
                <w:lang w:val="en-US"/>
              </w:rPr>
              <w:t>Engagement für Flüchtlinge</w:t>
            </w:r>
          </w:p>
          <w:p w14:paraId="7D077005" w14:textId="4307DCA9" w:rsidR="00FB3F79" w:rsidRPr="00FB3F79" w:rsidRDefault="00FB3F79" w:rsidP="00DD4BDC">
            <w:pPr>
              <w:spacing w:before="60"/>
              <w:rPr>
                <w:rFonts w:eastAsia="Calibri"/>
                <w:sz w:val="20"/>
                <w:lang w:val="en-US"/>
              </w:rPr>
            </w:pPr>
          </w:p>
        </w:tc>
        <w:tc>
          <w:tcPr>
            <w:tcW w:w="1250" w:type="pct"/>
            <w:tcBorders>
              <w:left w:val="single" w:sz="4" w:space="0" w:color="auto"/>
              <w:right w:val="single" w:sz="4" w:space="0" w:color="auto"/>
            </w:tcBorders>
            <w:shd w:val="clear" w:color="auto" w:fill="auto"/>
          </w:tcPr>
          <w:p w14:paraId="21617DCF" w14:textId="77777777" w:rsidR="00753276" w:rsidRDefault="00753276" w:rsidP="00DD4BDC">
            <w:pPr>
              <w:spacing w:before="60"/>
              <w:rPr>
                <w:rFonts w:eastAsia="Calibri" w:cs="Arial"/>
                <w:sz w:val="18"/>
                <w:szCs w:val="22"/>
                <w:lang w:val="en-US"/>
              </w:rPr>
            </w:pPr>
          </w:p>
          <w:p w14:paraId="342429C5" w14:textId="77777777" w:rsidR="00753276" w:rsidRDefault="00753276" w:rsidP="00DD4BDC">
            <w:pPr>
              <w:spacing w:before="60"/>
              <w:rPr>
                <w:rFonts w:eastAsia="Calibri" w:cs="Arial"/>
                <w:sz w:val="18"/>
                <w:szCs w:val="22"/>
                <w:lang w:val="en-US"/>
              </w:rPr>
            </w:pPr>
          </w:p>
          <w:p w14:paraId="6A632D8D" w14:textId="77777777" w:rsidR="00753276" w:rsidRPr="00DA1FF0" w:rsidRDefault="00753276" w:rsidP="00DD4BDC">
            <w:pPr>
              <w:spacing w:before="60"/>
              <w:rPr>
                <w:rFonts w:eastAsia="Calibri" w:cs="Arial"/>
                <w:sz w:val="18"/>
                <w:szCs w:val="22"/>
                <w:lang w:val="en-US"/>
              </w:rPr>
            </w:pPr>
          </w:p>
        </w:tc>
      </w:tr>
      <w:tr w:rsidR="00ED7C1E" w:rsidRPr="00D72B29" w14:paraId="2F885992" w14:textId="77777777" w:rsidTr="00BD34D2">
        <w:trPr>
          <w:trHeight w:val="8258"/>
          <w:jc w:val="center"/>
        </w:trPr>
        <w:tc>
          <w:tcPr>
            <w:tcW w:w="1250" w:type="pct"/>
            <w:vMerge/>
            <w:tcBorders>
              <w:left w:val="single" w:sz="4" w:space="0" w:color="auto"/>
              <w:right w:val="single" w:sz="4" w:space="0" w:color="auto"/>
            </w:tcBorders>
            <w:shd w:val="clear" w:color="auto" w:fill="auto"/>
          </w:tcPr>
          <w:p w14:paraId="4F3E4075" w14:textId="28295432" w:rsidR="00ED7C1E" w:rsidRPr="00D72B29" w:rsidRDefault="00ED7C1E" w:rsidP="00DD4BDC">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00BADA5F" w14:textId="6ACDF047" w:rsidR="00ED7C1E" w:rsidRDefault="00ED7C1E" w:rsidP="00DD4BDC">
            <w:pPr>
              <w:spacing w:before="60"/>
              <w:rPr>
                <w:rFonts w:eastAsia="Calibri" w:cs="Arial"/>
                <w:b/>
                <w:szCs w:val="22"/>
                <w:lang w:val="en-US"/>
              </w:rPr>
            </w:pPr>
            <w:r>
              <w:rPr>
                <w:rFonts w:eastAsia="Calibri" w:cs="Arial"/>
                <w:b/>
                <w:szCs w:val="22"/>
                <w:lang w:val="en-US"/>
              </w:rPr>
              <w:t>3.3.2 Welt und Verantwortung</w:t>
            </w:r>
          </w:p>
          <w:p w14:paraId="223BA917" w14:textId="3692838E" w:rsidR="00ED7C1E" w:rsidRPr="00DC387B" w:rsidRDefault="00ED7C1E" w:rsidP="00DD4BDC">
            <w:pPr>
              <w:spacing w:before="60"/>
              <w:rPr>
                <w:rFonts w:eastAsia="Calibri" w:cs="Arial"/>
                <w:sz w:val="20"/>
                <w:szCs w:val="22"/>
              </w:rPr>
            </w:pPr>
            <w:r w:rsidRPr="00DC387B">
              <w:rPr>
                <w:rFonts w:eastAsia="Calibri" w:cs="Arial"/>
                <w:sz w:val="20"/>
                <w:szCs w:val="22"/>
              </w:rPr>
              <w:t>(1) globale Auswirkungen menschlichen Handelns auf Natur und Umwelt als eth</w:t>
            </w:r>
            <w:r w:rsidRPr="00DC387B">
              <w:rPr>
                <w:rFonts w:eastAsia="Calibri" w:cs="Arial"/>
                <w:sz w:val="20"/>
                <w:szCs w:val="22"/>
              </w:rPr>
              <w:t>i</w:t>
            </w:r>
            <w:r w:rsidRPr="00DC387B">
              <w:rPr>
                <w:rFonts w:eastAsia="Calibri" w:cs="Arial"/>
                <w:sz w:val="20"/>
                <w:szCs w:val="22"/>
              </w:rPr>
              <w:t>sche Herausforderungen beschreiben</w:t>
            </w:r>
          </w:p>
        </w:tc>
        <w:tc>
          <w:tcPr>
            <w:tcW w:w="1250" w:type="pct"/>
            <w:tcBorders>
              <w:left w:val="single" w:sz="4" w:space="0" w:color="auto"/>
              <w:right w:val="single" w:sz="4" w:space="0" w:color="auto"/>
            </w:tcBorders>
            <w:shd w:val="clear" w:color="auto" w:fill="auto"/>
          </w:tcPr>
          <w:p w14:paraId="50B05829" w14:textId="77777777" w:rsidR="00ED7C1E" w:rsidRPr="00DC387B" w:rsidRDefault="00ED7C1E" w:rsidP="00DD4BDC">
            <w:pPr>
              <w:spacing w:before="60"/>
              <w:rPr>
                <w:rFonts w:eastAsia="Calibri"/>
                <w:b/>
              </w:rPr>
            </w:pPr>
            <w:r w:rsidRPr="00DC387B">
              <w:rPr>
                <w:rFonts w:eastAsia="Calibri"/>
                <w:b/>
              </w:rPr>
              <w:t>Hinweise zum konkreten Han</w:t>
            </w:r>
            <w:r w:rsidRPr="00DC387B">
              <w:rPr>
                <w:rFonts w:eastAsia="Calibri"/>
                <w:b/>
              </w:rPr>
              <w:t>d</w:t>
            </w:r>
            <w:r w:rsidRPr="00DC387B">
              <w:rPr>
                <w:rFonts w:eastAsia="Calibri"/>
                <w:b/>
              </w:rPr>
              <w:t>lungsfeld “Tierethik”</w:t>
            </w:r>
          </w:p>
          <w:p w14:paraId="1832FBD5" w14:textId="77777777" w:rsidR="00ED7C1E" w:rsidRPr="00DC387B" w:rsidRDefault="00ED7C1E" w:rsidP="00DD4BDC">
            <w:pPr>
              <w:spacing w:before="60"/>
              <w:rPr>
                <w:rFonts w:eastAsia="Calibri"/>
                <w:sz w:val="20"/>
              </w:rPr>
            </w:pPr>
          </w:p>
          <w:p w14:paraId="76F3D32C" w14:textId="77777777" w:rsidR="00ED7C1E" w:rsidRPr="00DC387B" w:rsidRDefault="00ED7C1E" w:rsidP="00DD4BDC">
            <w:pPr>
              <w:spacing w:before="60"/>
              <w:rPr>
                <w:rFonts w:eastAsia="Calibri"/>
                <w:i/>
                <w:sz w:val="20"/>
              </w:rPr>
            </w:pPr>
            <w:r w:rsidRPr="00DC387B">
              <w:rPr>
                <w:rFonts w:eastAsia="Calibri"/>
                <w:i/>
                <w:sz w:val="20"/>
              </w:rPr>
              <w:t>Impulse zur Untersuchung</w:t>
            </w:r>
          </w:p>
          <w:p w14:paraId="2933B3C2" w14:textId="77777777" w:rsidR="00ED7C1E" w:rsidRDefault="00ED7C1E" w:rsidP="00DD4BDC">
            <w:pPr>
              <w:spacing w:before="60"/>
              <w:rPr>
                <w:rFonts w:eastAsia="Calibri"/>
                <w:sz w:val="20"/>
                <w:lang w:val="en-US"/>
              </w:rPr>
            </w:pPr>
            <w:r w:rsidRPr="00DC387B">
              <w:rPr>
                <w:rFonts w:eastAsia="Calibri"/>
                <w:sz w:val="20"/>
              </w:rPr>
              <w:t>Wie könne</w:t>
            </w:r>
            <w:bookmarkStart w:id="19" w:name="_GoBack"/>
            <w:bookmarkEnd w:id="19"/>
            <w:r w:rsidRPr="00DC387B">
              <w:rPr>
                <w:rFonts w:eastAsia="Calibri"/>
                <w:sz w:val="20"/>
              </w:rPr>
              <w:t>n bei tierethischen Frageste</w:t>
            </w:r>
            <w:r w:rsidRPr="00DC387B">
              <w:rPr>
                <w:rFonts w:eastAsia="Calibri"/>
                <w:sz w:val="20"/>
              </w:rPr>
              <w:t>l</w:t>
            </w:r>
            <w:r w:rsidRPr="00DC387B">
              <w:rPr>
                <w:rFonts w:eastAsia="Calibri"/>
                <w:sz w:val="20"/>
              </w:rPr>
              <w:t>lungen unterschiedliche Interessen abg</w:t>
            </w:r>
            <w:r w:rsidRPr="00DC387B">
              <w:rPr>
                <w:rFonts w:eastAsia="Calibri"/>
                <w:sz w:val="20"/>
              </w:rPr>
              <w:t>e</w:t>
            </w:r>
            <w:r w:rsidRPr="00DC387B">
              <w:rPr>
                <w:rFonts w:eastAsia="Calibri"/>
                <w:sz w:val="20"/>
              </w:rPr>
              <w:t xml:space="preserve">wogen warden? </w:t>
            </w:r>
            <w:r>
              <w:rPr>
                <w:rFonts w:eastAsia="Calibri"/>
                <w:sz w:val="20"/>
                <w:lang w:val="en-US"/>
              </w:rPr>
              <w:t>Zum Beispiel im Hinblick auf:</w:t>
            </w:r>
          </w:p>
          <w:p w14:paraId="43C6DFD9" w14:textId="77777777" w:rsidR="00ED7C1E" w:rsidRDefault="00ED7C1E" w:rsidP="00ED7C1E">
            <w:pPr>
              <w:pStyle w:val="Listenabsatz"/>
              <w:numPr>
                <w:ilvl w:val="0"/>
                <w:numId w:val="31"/>
              </w:numPr>
              <w:spacing w:before="60"/>
              <w:ind w:left="404" w:hanging="284"/>
              <w:rPr>
                <w:sz w:val="20"/>
                <w:lang w:val="en-US"/>
              </w:rPr>
            </w:pPr>
            <w:r>
              <w:rPr>
                <w:sz w:val="20"/>
                <w:lang w:val="en-US"/>
              </w:rPr>
              <w:t>Tierversuche</w:t>
            </w:r>
          </w:p>
          <w:p w14:paraId="21F62E4E" w14:textId="77777777" w:rsidR="00ED7C1E" w:rsidRDefault="00ED7C1E" w:rsidP="00ED7C1E">
            <w:pPr>
              <w:pStyle w:val="Listenabsatz"/>
              <w:numPr>
                <w:ilvl w:val="0"/>
                <w:numId w:val="31"/>
              </w:numPr>
              <w:spacing w:before="60"/>
              <w:ind w:left="404" w:hanging="284"/>
              <w:rPr>
                <w:sz w:val="20"/>
                <w:lang w:val="en-US"/>
              </w:rPr>
            </w:pPr>
            <w:r>
              <w:rPr>
                <w:sz w:val="20"/>
                <w:lang w:val="en-US"/>
              </w:rPr>
              <w:t>Haustierhaltung</w:t>
            </w:r>
          </w:p>
          <w:p w14:paraId="4FAC1EB5" w14:textId="77777777" w:rsidR="00ED7C1E" w:rsidRDefault="00ED7C1E" w:rsidP="00ED7C1E">
            <w:pPr>
              <w:pStyle w:val="Listenabsatz"/>
              <w:numPr>
                <w:ilvl w:val="0"/>
                <w:numId w:val="31"/>
              </w:numPr>
              <w:spacing w:before="60"/>
              <w:ind w:left="404" w:hanging="284"/>
              <w:rPr>
                <w:sz w:val="20"/>
                <w:lang w:val="en-US"/>
              </w:rPr>
            </w:pPr>
            <w:r>
              <w:rPr>
                <w:sz w:val="20"/>
                <w:lang w:val="en-US"/>
              </w:rPr>
              <w:t>Zirkus</w:t>
            </w:r>
          </w:p>
          <w:p w14:paraId="68956B26" w14:textId="77777777" w:rsidR="00ED7C1E" w:rsidRDefault="00ED7C1E" w:rsidP="00ED7C1E">
            <w:pPr>
              <w:pStyle w:val="Listenabsatz"/>
              <w:numPr>
                <w:ilvl w:val="0"/>
                <w:numId w:val="31"/>
              </w:numPr>
              <w:spacing w:before="60"/>
              <w:ind w:left="404" w:hanging="284"/>
              <w:rPr>
                <w:sz w:val="20"/>
                <w:lang w:val="en-US"/>
              </w:rPr>
            </w:pPr>
            <w:r>
              <w:rPr>
                <w:sz w:val="20"/>
                <w:lang w:val="en-US"/>
              </w:rPr>
              <w:t>Zoo</w:t>
            </w:r>
          </w:p>
          <w:p w14:paraId="77A561A4" w14:textId="77777777" w:rsidR="00ED7C1E" w:rsidRDefault="00ED7C1E" w:rsidP="00ED7C1E">
            <w:pPr>
              <w:pStyle w:val="Listenabsatz"/>
              <w:numPr>
                <w:ilvl w:val="0"/>
                <w:numId w:val="31"/>
              </w:numPr>
              <w:spacing w:before="60"/>
              <w:ind w:left="404" w:hanging="284"/>
              <w:rPr>
                <w:sz w:val="20"/>
                <w:lang w:val="en-US"/>
              </w:rPr>
            </w:pPr>
            <w:r>
              <w:rPr>
                <w:sz w:val="20"/>
                <w:lang w:val="en-US"/>
              </w:rPr>
              <w:t>Jagd</w:t>
            </w:r>
          </w:p>
          <w:p w14:paraId="7105BDD6" w14:textId="77777777" w:rsidR="00ED7C1E" w:rsidRDefault="00ED7C1E" w:rsidP="00ED7C1E">
            <w:pPr>
              <w:pStyle w:val="Listenabsatz"/>
              <w:numPr>
                <w:ilvl w:val="0"/>
                <w:numId w:val="31"/>
              </w:numPr>
              <w:spacing w:before="60"/>
              <w:ind w:left="404" w:hanging="284"/>
              <w:rPr>
                <w:sz w:val="20"/>
                <w:lang w:val="en-US"/>
              </w:rPr>
            </w:pPr>
            <w:r>
              <w:rPr>
                <w:sz w:val="20"/>
                <w:lang w:val="en-US"/>
              </w:rPr>
              <w:t>Massentierhaltung</w:t>
            </w:r>
          </w:p>
          <w:p w14:paraId="6729845C" w14:textId="53D211DE" w:rsidR="00ED7C1E" w:rsidRDefault="00ED7C1E" w:rsidP="00ED7C1E">
            <w:pPr>
              <w:pStyle w:val="Listenabsatz"/>
              <w:numPr>
                <w:ilvl w:val="0"/>
                <w:numId w:val="31"/>
              </w:numPr>
              <w:spacing w:before="60"/>
              <w:ind w:left="404" w:hanging="284"/>
              <w:rPr>
                <w:sz w:val="20"/>
                <w:lang w:val="en-US"/>
              </w:rPr>
            </w:pPr>
            <w:r>
              <w:rPr>
                <w:sz w:val="20"/>
                <w:lang w:val="en-US"/>
              </w:rPr>
              <w:t>Schlachthöfe – Tiertransporte – Fleischkonsum</w:t>
            </w:r>
          </w:p>
          <w:p w14:paraId="3D044DA9" w14:textId="77777777" w:rsidR="00ED7C1E" w:rsidRDefault="00ED7C1E" w:rsidP="00DD4BDC">
            <w:pPr>
              <w:spacing w:before="60"/>
              <w:rPr>
                <w:rFonts w:eastAsia="Calibri"/>
                <w:sz w:val="20"/>
                <w:lang w:val="en-US"/>
              </w:rPr>
            </w:pPr>
          </w:p>
          <w:p w14:paraId="69242854" w14:textId="77777777" w:rsidR="00ED7C1E" w:rsidRPr="00DC387B" w:rsidRDefault="00ED7C1E" w:rsidP="00DD4BDC">
            <w:pPr>
              <w:spacing w:before="60"/>
              <w:rPr>
                <w:rFonts w:eastAsia="Calibri"/>
                <w:sz w:val="20"/>
              </w:rPr>
            </w:pPr>
            <w:r w:rsidRPr="00DC387B">
              <w:rPr>
                <w:rFonts w:eastAsia="Calibri"/>
                <w:sz w:val="20"/>
              </w:rPr>
              <w:t>Ethische Fragestellungen ergeben sich aus unterschiedlichen Blickpunkten</w:t>
            </w:r>
          </w:p>
          <w:p w14:paraId="518DA073" w14:textId="77777777" w:rsidR="00ED7C1E" w:rsidRPr="00DC387B" w:rsidRDefault="00ED7C1E" w:rsidP="00ED7C1E">
            <w:pPr>
              <w:pStyle w:val="Listenabsatz"/>
              <w:numPr>
                <w:ilvl w:val="0"/>
                <w:numId w:val="31"/>
              </w:numPr>
              <w:spacing w:before="60"/>
              <w:ind w:left="404" w:hanging="284"/>
              <w:rPr>
                <w:sz w:val="20"/>
              </w:rPr>
            </w:pPr>
            <w:r w:rsidRPr="00DC387B">
              <w:rPr>
                <w:sz w:val="20"/>
              </w:rPr>
              <w:t>Der Mensch im MIttelpunkt (Anthr</w:t>
            </w:r>
            <w:r w:rsidRPr="00DC387B">
              <w:rPr>
                <w:sz w:val="20"/>
              </w:rPr>
              <w:t>o</w:t>
            </w:r>
            <w:r w:rsidRPr="00DC387B">
              <w:rPr>
                <w:sz w:val="20"/>
              </w:rPr>
              <w:t>pozentrik)</w:t>
            </w:r>
          </w:p>
          <w:p w14:paraId="63DEBBEE" w14:textId="116ABE2E" w:rsidR="00ED7C1E" w:rsidRPr="00DC387B" w:rsidRDefault="00ED7C1E" w:rsidP="00ED7C1E">
            <w:pPr>
              <w:pStyle w:val="Listenabsatz"/>
              <w:numPr>
                <w:ilvl w:val="0"/>
                <w:numId w:val="31"/>
              </w:numPr>
              <w:spacing w:before="60"/>
              <w:ind w:left="404" w:hanging="284"/>
              <w:rPr>
                <w:sz w:val="20"/>
              </w:rPr>
            </w:pPr>
            <w:r w:rsidRPr="00DC387B">
              <w:rPr>
                <w:sz w:val="20"/>
              </w:rPr>
              <w:t>Alles Leben im Mittelpunkt (Biozen</w:t>
            </w:r>
            <w:r w:rsidRPr="00DC387B">
              <w:rPr>
                <w:sz w:val="20"/>
              </w:rPr>
              <w:t>t</w:t>
            </w:r>
            <w:r w:rsidRPr="00DC387B">
              <w:rPr>
                <w:sz w:val="20"/>
              </w:rPr>
              <w:t>rik, Albert Schweitzer)</w:t>
            </w:r>
          </w:p>
          <w:p w14:paraId="470E927F" w14:textId="77777777" w:rsidR="00ED7C1E" w:rsidRDefault="00ED7C1E" w:rsidP="00ED7C1E">
            <w:pPr>
              <w:pStyle w:val="Listenabsatz"/>
              <w:numPr>
                <w:ilvl w:val="0"/>
                <w:numId w:val="31"/>
              </w:numPr>
              <w:spacing w:before="60"/>
              <w:ind w:left="404" w:hanging="284"/>
              <w:rPr>
                <w:sz w:val="20"/>
                <w:lang w:val="en-US"/>
              </w:rPr>
            </w:pPr>
            <w:r>
              <w:rPr>
                <w:sz w:val="20"/>
                <w:lang w:val="en-US"/>
              </w:rPr>
              <w:t>Leidensminimierung im Mittelpunkt (Pathozentrik)</w:t>
            </w:r>
          </w:p>
          <w:p w14:paraId="69CB9818" w14:textId="77777777" w:rsidR="00ED7C1E" w:rsidRPr="00DC387B" w:rsidRDefault="00ED7C1E" w:rsidP="00ED7C1E">
            <w:pPr>
              <w:pStyle w:val="Listenabsatz"/>
              <w:numPr>
                <w:ilvl w:val="0"/>
                <w:numId w:val="31"/>
              </w:numPr>
              <w:spacing w:before="60"/>
              <w:ind w:left="404" w:hanging="284"/>
              <w:rPr>
                <w:sz w:val="20"/>
              </w:rPr>
            </w:pPr>
            <w:r w:rsidRPr="00DC387B">
              <w:rPr>
                <w:sz w:val="20"/>
              </w:rPr>
              <w:t>Wertigkeit menschlichen und tier</w:t>
            </w:r>
            <w:r w:rsidRPr="00DC387B">
              <w:rPr>
                <w:sz w:val="20"/>
              </w:rPr>
              <w:t>i</w:t>
            </w:r>
            <w:r w:rsidRPr="00DC387B">
              <w:rPr>
                <w:sz w:val="20"/>
              </w:rPr>
              <w:t>schen Lebens im Mittelpunkt (Grad</w:t>
            </w:r>
            <w:r w:rsidRPr="00DC387B">
              <w:rPr>
                <w:sz w:val="20"/>
              </w:rPr>
              <w:t>u</w:t>
            </w:r>
            <w:r w:rsidRPr="00DC387B">
              <w:rPr>
                <w:sz w:val="20"/>
              </w:rPr>
              <w:t>alität, Peter Singer)</w:t>
            </w:r>
          </w:p>
          <w:p w14:paraId="4296C1B6" w14:textId="77777777" w:rsidR="00ED7C1E" w:rsidRPr="00DC387B" w:rsidRDefault="00ED7C1E" w:rsidP="00ED7C1E">
            <w:pPr>
              <w:pStyle w:val="Listenabsatz"/>
              <w:numPr>
                <w:ilvl w:val="0"/>
                <w:numId w:val="31"/>
              </w:numPr>
              <w:spacing w:before="60"/>
              <w:ind w:left="404" w:hanging="284"/>
              <w:rPr>
                <w:sz w:val="20"/>
              </w:rPr>
            </w:pPr>
            <w:r w:rsidRPr="00DC387B">
              <w:rPr>
                <w:sz w:val="20"/>
              </w:rPr>
              <w:t>Vielfalt des Lebens im Mittelpunkt (Biodiversität)</w:t>
            </w:r>
          </w:p>
          <w:p w14:paraId="65D29000" w14:textId="3B66976A" w:rsidR="00ED7C1E" w:rsidRPr="00DC387B" w:rsidRDefault="00ED7C1E" w:rsidP="001428B9">
            <w:pPr>
              <w:spacing w:before="60"/>
              <w:rPr>
                <w:rFonts w:eastAsia="Calibri"/>
                <w:sz w:val="20"/>
              </w:rPr>
            </w:pPr>
          </w:p>
        </w:tc>
        <w:tc>
          <w:tcPr>
            <w:tcW w:w="1250" w:type="pct"/>
            <w:tcBorders>
              <w:left w:val="single" w:sz="4" w:space="0" w:color="auto"/>
              <w:right w:val="single" w:sz="4" w:space="0" w:color="auto"/>
            </w:tcBorders>
            <w:shd w:val="clear" w:color="auto" w:fill="auto"/>
          </w:tcPr>
          <w:p w14:paraId="59EB3620" w14:textId="77777777" w:rsidR="00ED7C1E" w:rsidRPr="00DC387B" w:rsidRDefault="00ED7C1E" w:rsidP="00DD4BDC">
            <w:pPr>
              <w:spacing w:before="60"/>
              <w:rPr>
                <w:rFonts w:eastAsia="Calibri" w:cs="Arial"/>
                <w:sz w:val="18"/>
                <w:szCs w:val="22"/>
              </w:rPr>
            </w:pPr>
          </w:p>
        </w:tc>
      </w:tr>
    </w:tbl>
    <w:p w14:paraId="2483DC64" w14:textId="77777777" w:rsidR="00753276" w:rsidRPr="00DC387B" w:rsidRDefault="00753276" w:rsidP="00753276"/>
    <w:p w14:paraId="6AAFE387" w14:textId="71AAC191" w:rsidR="00753276" w:rsidRPr="00DC387B" w:rsidRDefault="00753276" w:rsidP="00753276">
      <w:r w:rsidRPr="00DC387B">
        <w:br w:type="page"/>
      </w:r>
    </w:p>
    <w:p w14:paraId="3ED0BE54" w14:textId="77777777" w:rsidR="00753276" w:rsidRPr="00753276" w:rsidRDefault="00753276" w:rsidP="00753276">
      <w:pPr>
        <w:pStyle w:val="bcTabFach-Klasse"/>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3276" w:rsidRPr="00CB5993" w14:paraId="2B4239A2"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92270A8" w14:textId="045AD941" w:rsidR="00753276" w:rsidRPr="0089109D" w:rsidRDefault="004F1277" w:rsidP="00DD4BDC">
            <w:pPr>
              <w:pStyle w:val="bcTab"/>
            </w:pPr>
            <w:bookmarkStart w:id="20" w:name="_Toc485649857"/>
            <w:r>
              <w:t>Sprechen von Gott – Gottes Wort in Menschenwort</w:t>
            </w:r>
            <w:bookmarkEnd w:id="20"/>
          </w:p>
          <w:p w14:paraId="6948DC8F" w14:textId="77777777" w:rsidR="00753276" w:rsidRPr="00D72B29" w:rsidRDefault="00753276" w:rsidP="00DD4BDC">
            <w:pPr>
              <w:pStyle w:val="bcTabcaStd"/>
            </w:pPr>
            <w:r w:rsidRPr="00D72B29">
              <w:t xml:space="preserve">ca. </w:t>
            </w:r>
            <w:r>
              <w:t>12</w:t>
            </w:r>
            <w:r w:rsidRPr="00D72B29">
              <w:t xml:space="preserve"> Std.</w:t>
            </w:r>
          </w:p>
        </w:tc>
      </w:tr>
      <w:tr w:rsidR="00753276" w:rsidRPr="008D27A9" w14:paraId="5C359BF2" w14:textId="77777777" w:rsidTr="00DD4BD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6A9D3F8" w14:textId="7B632F9F" w:rsidR="00753276" w:rsidRPr="008D27A9" w:rsidRDefault="004F1277" w:rsidP="00DD4BDC">
            <w:pPr>
              <w:pStyle w:val="bcTabVortext"/>
            </w:pPr>
            <w:r>
              <w:t>Diese Unterrichtsenheit will zunächst durch eine sachgemäße, gleichwohl existenziell bedeutsame Auslegung biblischer Texte verdeutlichen, was es heißt, wenn man von der Heiligen Schrift als „Gotteswort im Menschenwort“ spricht. Dabei werden auch die Methoden historisch-kritischer Exegese erarbeitet und der Z</w:t>
            </w:r>
            <w:r>
              <w:t>u</w:t>
            </w:r>
            <w:r>
              <w:t>sammenhang zwischen Bildsprache und Wahrheit aufgezeigt. Im Blick auf das Sprechen von Gott führt diese Einheit fort, was in der Klassenstufe zuvor unte</w:t>
            </w:r>
            <w:r>
              <w:t>r</w:t>
            </w:r>
            <w:r>
              <w:t>sucht wurde, und thematisiert die Spannung zwischen dem Bilderverbot einerseits und den vielen bildhaften Vorstellungen von Gott im Alten und Neuen Test</w:t>
            </w:r>
            <w:r>
              <w:t>a</w:t>
            </w:r>
            <w:r>
              <w:t>ment andererseits. Das Bekenntnis „Gott ist die Liebe“ wird der kindlichen Rede vom „lieben Gott“ gegenüber gestellt und in seiner Bedeutung als zentrales christliches Bekenntnis entschlüsselt.</w:t>
            </w:r>
          </w:p>
        </w:tc>
      </w:tr>
      <w:tr w:rsidR="00753276" w:rsidRPr="00CB5993" w14:paraId="098B450B" w14:textId="77777777" w:rsidTr="00DD4BD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0FAC7E5D" w14:textId="77777777" w:rsidR="00753276" w:rsidRPr="00217156" w:rsidRDefault="00753276" w:rsidP="00DD4BDC">
            <w:pPr>
              <w:pStyle w:val="bcTabweiKompetenzen"/>
            </w:pPr>
            <w:r w:rsidRPr="00CB0CE9">
              <w:rPr>
                <w:shd w:val="clear" w:color="auto" w:fill="FF9900"/>
              </w:rPr>
              <w:t>Prozessbezogene Kompetenzen</w:t>
            </w:r>
            <w:r>
              <w:t xml:space="preserve"> </w:t>
            </w:r>
          </w:p>
          <w:p w14:paraId="67787B64"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422A1B8" w14:textId="77777777" w:rsidR="00753276" w:rsidRPr="00F71902" w:rsidRDefault="00753276" w:rsidP="00DD4BDC">
            <w:pPr>
              <w:pStyle w:val="bcTabweiKompetenzen"/>
            </w:pPr>
            <w:r>
              <w:t xml:space="preserve">Inhaltsbezogene Kompetenzen </w:t>
            </w:r>
          </w:p>
          <w:p w14:paraId="0FA2C306" w14:textId="77777777" w:rsidR="00753276" w:rsidRPr="0076063D" w:rsidRDefault="00753276" w:rsidP="00DD4BDC">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2072FA" w14:textId="77777777" w:rsidR="00753276" w:rsidRDefault="00753276" w:rsidP="00DD4BDC">
            <w:pPr>
              <w:pStyle w:val="bcTabschwKompetenzen"/>
            </w:pPr>
            <w:r w:rsidRPr="00D72B29">
              <w:t>Konkretisierung,</w:t>
            </w:r>
            <w:r w:rsidRPr="00D72B29">
              <w:br/>
              <w:t>Vorgehen im Unterricht</w:t>
            </w:r>
          </w:p>
          <w:p w14:paraId="61E7CAB1" w14:textId="77777777" w:rsidR="00753276" w:rsidRPr="00D72B29" w:rsidRDefault="00753276" w:rsidP="00DD4BDC">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457DB78" w14:textId="77777777" w:rsidR="00753276" w:rsidRPr="00D72B29" w:rsidRDefault="00753276" w:rsidP="00DD4BDC">
            <w:pPr>
              <w:pStyle w:val="bcTabschwKompetenzen"/>
            </w:pPr>
            <w:r w:rsidRPr="00D72B29">
              <w:t xml:space="preserve">Hinweise, Arbeitsmittel, </w:t>
            </w:r>
            <w:r>
              <w:br/>
            </w:r>
            <w:r w:rsidRPr="00D72B29">
              <w:t>Organisation, Verweise</w:t>
            </w:r>
          </w:p>
        </w:tc>
      </w:tr>
      <w:tr w:rsidR="00753276" w:rsidRPr="002C4E3E" w14:paraId="1A81952D" w14:textId="77777777" w:rsidTr="00DD4BD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5E2F" w14:textId="77777777" w:rsidR="00753276" w:rsidRPr="006A693C" w:rsidRDefault="00753276" w:rsidP="00DD4BD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74C0DE1" w14:textId="77777777" w:rsidR="00753276" w:rsidRDefault="004F1277" w:rsidP="00DD4BDC">
            <w:pPr>
              <w:spacing w:before="60"/>
              <w:rPr>
                <w:rFonts w:cs="Arial"/>
                <w:b/>
                <w:color w:val="00000A"/>
                <w:szCs w:val="20"/>
              </w:rPr>
            </w:pPr>
            <w:r>
              <w:rPr>
                <w:rFonts w:cs="Arial"/>
                <w:b/>
                <w:color w:val="00000A"/>
                <w:szCs w:val="20"/>
              </w:rPr>
              <w:t>Biblische Texte – wie ernst sind sie zu nehmen?</w:t>
            </w:r>
          </w:p>
          <w:p w14:paraId="0368E72B" w14:textId="77777777" w:rsidR="004F1277" w:rsidRDefault="004F1277" w:rsidP="00DD4BDC">
            <w:pPr>
              <w:spacing w:before="60"/>
              <w:rPr>
                <w:rFonts w:cs="Arial"/>
                <w:color w:val="00000A"/>
                <w:sz w:val="20"/>
                <w:szCs w:val="20"/>
              </w:rPr>
            </w:pPr>
          </w:p>
          <w:p w14:paraId="6F110997" w14:textId="77777777" w:rsidR="004F1277" w:rsidRDefault="004F1277" w:rsidP="00DD4BDC">
            <w:pPr>
              <w:spacing w:before="60"/>
              <w:rPr>
                <w:rFonts w:cs="Arial"/>
                <w:color w:val="00000A"/>
                <w:sz w:val="20"/>
                <w:szCs w:val="20"/>
              </w:rPr>
            </w:pPr>
            <w:r>
              <w:rPr>
                <w:rFonts w:cs="Arial"/>
                <w:color w:val="00000A"/>
                <w:sz w:val="20"/>
                <w:szCs w:val="20"/>
              </w:rPr>
              <w:t>Mit welchen biblischen Texten habe ich meine Schwierigkeiten im Blick auf den Wahrheitsgehalt?</w:t>
            </w:r>
          </w:p>
          <w:p w14:paraId="1B63291E" w14:textId="77777777" w:rsidR="004F1277" w:rsidRDefault="004F1277" w:rsidP="00DD4BDC">
            <w:pPr>
              <w:spacing w:before="60"/>
              <w:rPr>
                <w:rFonts w:cs="Arial"/>
                <w:color w:val="00000A"/>
                <w:sz w:val="20"/>
                <w:szCs w:val="20"/>
              </w:rPr>
            </w:pPr>
            <w:r>
              <w:rPr>
                <w:rFonts w:cs="Arial"/>
                <w:color w:val="00000A"/>
                <w:sz w:val="20"/>
                <w:szCs w:val="20"/>
              </w:rPr>
              <w:t>Zum Beispiel:</w:t>
            </w:r>
          </w:p>
          <w:p w14:paraId="462D19D9" w14:textId="77777777" w:rsidR="00BD34D2" w:rsidRDefault="00BD34D2" w:rsidP="00DD4BDC">
            <w:pPr>
              <w:spacing w:before="60"/>
              <w:rPr>
                <w:rFonts w:cs="Arial"/>
                <w:color w:val="00000A"/>
                <w:sz w:val="20"/>
                <w:szCs w:val="20"/>
              </w:rPr>
            </w:pPr>
            <w:r>
              <w:rPr>
                <w:rFonts w:cs="Arial"/>
                <w:color w:val="00000A"/>
                <w:sz w:val="20"/>
                <w:szCs w:val="20"/>
              </w:rPr>
              <w:t>Schöpfungstexte in Gen 1 und 2</w:t>
            </w:r>
          </w:p>
          <w:p w14:paraId="0AB3B8CC" w14:textId="77777777" w:rsidR="00BD34D2" w:rsidRDefault="00BD34D2" w:rsidP="00DD4BDC">
            <w:pPr>
              <w:spacing w:before="60"/>
              <w:rPr>
                <w:rFonts w:cs="Arial"/>
                <w:color w:val="00000A"/>
                <w:sz w:val="20"/>
                <w:szCs w:val="20"/>
              </w:rPr>
            </w:pPr>
            <w:r>
              <w:rPr>
                <w:rFonts w:cs="Arial"/>
                <w:color w:val="00000A"/>
                <w:sz w:val="20"/>
                <w:szCs w:val="20"/>
              </w:rPr>
              <w:t>Sintflutgeschichte (Gen 6-9)</w:t>
            </w:r>
          </w:p>
          <w:p w14:paraId="42DF02BE" w14:textId="6266FA29" w:rsidR="00BD34D2" w:rsidRDefault="00BD34D2" w:rsidP="00DD4BDC">
            <w:pPr>
              <w:spacing w:before="60"/>
              <w:rPr>
                <w:rFonts w:cs="Arial"/>
                <w:color w:val="00000A"/>
                <w:sz w:val="20"/>
                <w:szCs w:val="20"/>
              </w:rPr>
            </w:pPr>
            <w:r>
              <w:rPr>
                <w:rFonts w:cs="Arial"/>
                <w:color w:val="00000A"/>
                <w:sz w:val="20"/>
                <w:szCs w:val="20"/>
              </w:rPr>
              <w:t>Sodom und Gomorrha (Gen 19,1-29)</w:t>
            </w:r>
          </w:p>
          <w:p w14:paraId="40791A3D" w14:textId="6A943C86" w:rsidR="00BD34D2" w:rsidRDefault="00BD34D2" w:rsidP="00DD4BDC">
            <w:pPr>
              <w:spacing w:before="60"/>
              <w:rPr>
                <w:rFonts w:cs="Arial"/>
                <w:color w:val="00000A"/>
                <w:sz w:val="20"/>
                <w:szCs w:val="20"/>
              </w:rPr>
            </w:pPr>
            <w:r>
              <w:rPr>
                <w:rFonts w:cs="Arial"/>
                <w:color w:val="00000A"/>
                <w:sz w:val="20"/>
                <w:szCs w:val="20"/>
              </w:rPr>
              <w:t>Isaaks Opferung (Gen 22)</w:t>
            </w:r>
          </w:p>
          <w:p w14:paraId="53E2E1A1" w14:textId="77777777" w:rsidR="00BD34D2" w:rsidRDefault="00BD34D2" w:rsidP="00DD4BDC">
            <w:pPr>
              <w:spacing w:before="60"/>
              <w:rPr>
                <w:rFonts w:cs="Arial"/>
                <w:color w:val="00000A"/>
                <w:sz w:val="20"/>
                <w:szCs w:val="20"/>
              </w:rPr>
            </w:pPr>
            <w:r>
              <w:rPr>
                <w:rFonts w:cs="Arial"/>
                <w:color w:val="00000A"/>
                <w:sz w:val="20"/>
                <w:szCs w:val="20"/>
              </w:rPr>
              <w:t>Jona (AT)</w:t>
            </w:r>
          </w:p>
          <w:p w14:paraId="345C1B3A" w14:textId="77777777" w:rsidR="00BD34D2" w:rsidRDefault="00BD34D2" w:rsidP="00DD4BDC">
            <w:pPr>
              <w:spacing w:before="60"/>
              <w:rPr>
                <w:rFonts w:cs="Arial"/>
                <w:color w:val="00000A"/>
                <w:sz w:val="20"/>
                <w:szCs w:val="20"/>
              </w:rPr>
            </w:pPr>
            <w:r>
              <w:rPr>
                <w:rFonts w:cs="Arial"/>
                <w:color w:val="00000A"/>
                <w:sz w:val="20"/>
                <w:szCs w:val="20"/>
              </w:rPr>
              <w:t>Wundergeschichte im NT</w:t>
            </w:r>
          </w:p>
          <w:p w14:paraId="64913EE5" w14:textId="6FEC1FDC" w:rsidR="00BD34D2" w:rsidRDefault="00BD34D2" w:rsidP="00DD4BDC">
            <w:pPr>
              <w:spacing w:before="60"/>
              <w:rPr>
                <w:rFonts w:cs="Arial"/>
                <w:color w:val="00000A"/>
                <w:sz w:val="20"/>
                <w:szCs w:val="20"/>
              </w:rPr>
            </w:pPr>
            <w:r>
              <w:rPr>
                <w:rFonts w:cs="Arial"/>
                <w:color w:val="00000A"/>
                <w:sz w:val="20"/>
                <w:szCs w:val="20"/>
              </w:rPr>
              <w:t>Johannesapokalypse (NT)</w:t>
            </w:r>
          </w:p>
          <w:p w14:paraId="4B456B47" w14:textId="77777777" w:rsidR="00BD34D2" w:rsidRDefault="00BD34D2" w:rsidP="00DD4BDC">
            <w:pPr>
              <w:spacing w:before="60"/>
              <w:rPr>
                <w:rFonts w:cs="Arial"/>
                <w:color w:val="00000A"/>
                <w:sz w:val="20"/>
                <w:szCs w:val="20"/>
              </w:rPr>
            </w:pPr>
          </w:p>
          <w:p w14:paraId="0647C741" w14:textId="1DABDCB0" w:rsidR="00BD34D2" w:rsidRDefault="00BD34D2" w:rsidP="00DD4BDC">
            <w:pPr>
              <w:spacing w:before="60"/>
              <w:rPr>
                <w:rFonts w:cs="Arial"/>
                <w:color w:val="00000A"/>
                <w:sz w:val="20"/>
                <w:szCs w:val="20"/>
              </w:rPr>
            </w:pPr>
            <w:r>
              <w:rPr>
                <w:rFonts w:cs="Arial"/>
                <w:color w:val="00000A"/>
                <w:sz w:val="20"/>
                <w:szCs w:val="20"/>
              </w:rPr>
              <w:t>Welche Gründe führen zu diesen Schwi</w:t>
            </w:r>
            <w:r>
              <w:rPr>
                <w:rFonts w:cs="Arial"/>
                <w:color w:val="00000A"/>
                <w:sz w:val="20"/>
                <w:szCs w:val="20"/>
              </w:rPr>
              <w:t>e</w:t>
            </w:r>
            <w:r>
              <w:rPr>
                <w:rFonts w:cs="Arial"/>
                <w:color w:val="00000A"/>
                <w:sz w:val="20"/>
                <w:szCs w:val="20"/>
              </w:rPr>
              <w:t>rigkeiten?</w:t>
            </w:r>
          </w:p>
          <w:p w14:paraId="59FE0AD6" w14:textId="3FC640F4" w:rsidR="00BD34D2" w:rsidRPr="004F1277" w:rsidRDefault="00BD34D2" w:rsidP="00DD4BD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01F2A4D0" w14:textId="2E398C59" w:rsidR="00753276" w:rsidRPr="00DC387B" w:rsidRDefault="00753276" w:rsidP="00DD4BDC">
            <w:pPr>
              <w:spacing w:before="60"/>
              <w:rPr>
                <w:rFonts w:eastAsia="Calibri" w:cs="Arial"/>
                <w:b/>
                <w:szCs w:val="22"/>
              </w:rPr>
            </w:pPr>
          </w:p>
          <w:p w14:paraId="54A976B5" w14:textId="77777777" w:rsidR="00753276" w:rsidRDefault="00753276" w:rsidP="00DD4BDC">
            <w:pPr>
              <w:suppressAutoHyphens/>
              <w:rPr>
                <w:rFonts w:cs="Arial"/>
                <w:sz w:val="18"/>
                <w:szCs w:val="22"/>
              </w:rPr>
            </w:pPr>
          </w:p>
          <w:p w14:paraId="043BF1F9" w14:textId="77777777" w:rsidR="00753276" w:rsidRDefault="00753276" w:rsidP="00DD4BDC">
            <w:pPr>
              <w:suppressAutoHyphens/>
              <w:rPr>
                <w:rFonts w:cs="Arial"/>
                <w:sz w:val="18"/>
                <w:szCs w:val="22"/>
              </w:rPr>
            </w:pPr>
          </w:p>
          <w:p w14:paraId="0ABE9D60" w14:textId="77777777" w:rsidR="00753276" w:rsidRDefault="00753276" w:rsidP="00DD4BDC">
            <w:pPr>
              <w:suppressAutoHyphens/>
              <w:rPr>
                <w:rFonts w:cs="Arial"/>
                <w:sz w:val="18"/>
                <w:szCs w:val="22"/>
              </w:rPr>
            </w:pPr>
          </w:p>
          <w:p w14:paraId="4DA81D07" w14:textId="77777777" w:rsidR="00753276" w:rsidRDefault="00753276" w:rsidP="00DD4BDC">
            <w:pPr>
              <w:suppressAutoHyphens/>
              <w:rPr>
                <w:rFonts w:cs="Arial"/>
                <w:sz w:val="18"/>
                <w:szCs w:val="22"/>
              </w:rPr>
            </w:pPr>
          </w:p>
          <w:p w14:paraId="456E7560" w14:textId="77777777" w:rsidR="00753276" w:rsidRDefault="00753276" w:rsidP="00DD4BDC">
            <w:pPr>
              <w:suppressAutoHyphens/>
              <w:rPr>
                <w:rFonts w:cs="Arial"/>
                <w:sz w:val="18"/>
                <w:szCs w:val="22"/>
              </w:rPr>
            </w:pPr>
          </w:p>
          <w:p w14:paraId="3999C9EE" w14:textId="77777777" w:rsidR="00753276" w:rsidRDefault="00753276" w:rsidP="00DD4BDC">
            <w:pPr>
              <w:suppressAutoHyphens/>
              <w:rPr>
                <w:rFonts w:cs="Arial"/>
                <w:sz w:val="18"/>
                <w:szCs w:val="22"/>
              </w:rPr>
            </w:pPr>
          </w:p>
          <w:p w14:paraId="5BE47212" w14:textId="77777777" w:rsidR="00753276" w:rsidRDefault="00753276" w:rsidP="00DD4BDC">
            <w:pPr>
              <w:suppressAutoHyphens/>
              <w:rPr>
                <w:rFonts w:cs="Arial"/>
                <w:sz w:val="18"/>
                <w:szCs w:val="22"/>
              </w:rPr>
            </w:pPr>
          </w:p>
          <w:p w14:paraId="65F908BC" w14:textId="77777777" w:rsidR="00753276" w:rsidRDefault="00753276" w:rsidP="00DD4BDC">
            <w:pPr>
              <w:suppressAutoHyphens/>
              <w:rPr>
                <w:rFonts w:cs="Arial"/>
                <w:sz w:val="18"/>
                <w:szCs w:val="22"/>
              </w:rPr>
            </w:pPr>
          </w:p>
          <w:p w14:paraId="1DD0F93A" w14:textId="77777777" w:rsidR="00753276" w:rsidRDefault="00753276" w:rsidP="00DD4BDC">
            <w:pPr>
              <w:suppressAutoHyphens/>
              <w:rPr>
                <w:rFonts w:cs="Arial"/>
                <w:sz w:val="18"/>
                <w:szCs w:val="22"/>
              </w:rPr>
            </w:pPr>
          </w:p>
          <w:p w14:paraId="74F5F33E" w14:textId="77777777" w:rsidR="00753276" w:rsidRPr="00DC387B" w:rsidRDefault="00753276" w:rsidP="00DD4BDC">
            <w:pPr>
              <w:suppressAutoHyphens/>
              <w:rPr>
                <w:rFonts w:eastAsia="Calibri" w:cs="Arial"/>
                <w:i/>
                <w:szCs w:val="22"/>
              </w:rPr>
            </w:pPr>
          </w:p>
        </w:tc>
      </w:tr>
      <w:tr w:rsidR="007E07A4" w:rsidRPr="00D72B29" w14:paraId="7DD8F51B" w14:textId="77777777" w:rsidTr="00DD4BDC">
        <w:trPr>
          <w:jc w:val="center"/>
        </w:trPr>
        <w:tc>
          <w:tcPr>
            <w:tcW w:w="1250" w:type="pct"/>
            <w:vMerge w:val="restart"/>
            <w:tcBorders>
              <w:top w:val="single" w:sz="4" w:space="0" w:color="auto"/>
              <w:left w:val="single" w:sz="4" w:space="0" w:color="auto"/>
              <w:right w:val="single" w:sz="4" w:space="0" w:color="auto"/>
            </w:tcBorders>
            <w:shd w:val="clear" w:color="auto" w:fill="auto"/>
          </w:tcPr>
          <w:p w14:paraId="7844985D" w14:textId="3326BB4C" w:rsidR="007E07A4" w:rsidRPr="00DC387B" w:rsidRDefault="007E07A4" w:rsidP="00DD4BDC">
            <w:pPr>
              <w:spacing w:before="60"/>
              <w:rPr>
                <w:rFonts w:eastAsia="Calibri" w:cs="Arial"/>
                <w:szCs w:val="22"/>
              </w:rPr>
            </w:pPr>
            <w:r w:rsidRPr="00DC387B">
              <w:rPr>
                <w:rFonts w:eastAsia="Calibri" w:cs="Arial"/>
                <w:b/>
                <w:szCs w:val="22"/>
              </w:rPr>
              <w:t>2.1 Wahrnehmen und Darstellen</w:t>
            </w:r>
          </w:p>
          <w:p w14:paraId="7A9630C0" w14:textId="5820ABD6" w:rsidR="007E07A4" w:rsidRPr="00DC387B" w:rsidRDefault="00320744" w:rsidP="00DD4BDC">
            <w:pPr>
              <w:spacing w:before="60"/>
              <w:rPr>
                <w:rFonts w:eastAsia="Calibri" w:cs="Arial"/>
                <w:sz w:val="18"/>
                <w:szCs w:val="22"/>
              </w:rPr>
            </w:pPr>
            <w:r>
              <w:rPr>
                <w:rFonts w:eastAsia="Calibri" w:cs="Arial"/>
                <w:sz w:val="18"/>
                <w:szCs w:val="22"/>
              </w:rPr>
              <w:t>1.</w:t>
            </w:r>
            <w:r w:rsidR="007E07A4" w:rsidRPr="00DC387B">
              <w:rPr>
                <w:rFonts w:eastAsia="Calibri" w:cs="Arial"/>
                <w:sz w:val="18"/>
                <w:szCs w:val="22"/>
              </w:rPr>
              <w:t xml:space="preserve"> wahrnehmen und beschreiben, wo sie relig</w:t>
            </w:r>
            <w:r w:rsidR="007E07A4" w:rsidRPr="00DC387B">
              <w:rPr>
                <w:rFonts w:eastAsia="Calibri" w:cs="Arial"/>
                <w:sz w:val="18"/>
                <w:szCs w:val="22"/>
              </w:rPr>
              <w:t>i</w:t>
            </w:r>
            <w:r w:rsidR="007E07A4" w:rsidRPr="00DC387B">
              <w:rPr>
                <w:rFonts w:eastAsia="Calibri" w:cs="Arial"/>
                <w:sz w:val="18"/>
                <w:szCs w:val="22"/>
              </w:rPr>
              <w:t>ösen Fragestellungen und Ausdrucksformen gelebten Glaubens in ihrem Leben in und außerhalb des Unterrichts begegnen</w:t>
            </w:r>
          </w:p>
          <w:p w14:paraId="6ED93773" w14:textId="535D938E" w:rsidR="007E07A4" w:rsidRPr="00DC387B" w:rsidRDefault="00320744" w:rsidP="00DD4BDC">
            <w:pPr>
              <w:spacing w:before="60"/>
              <w:rPr>
                <w:rFonts w:eastAsia="Calibri" w:cs="Arial"/>
                <w:sz w:val="18"/>
                <w:szCs w:val="22"/>
              </w:rPr>
            </w:pPr>
            <w:r>
              <w:rPr>
                <w:rFonts w:eastAsia="Calibri" w:cs="Arial"/>
                <w:sz w:val="18"/>
                <w:szCs w:val="22"/>
              </w:rPr>
              <w:t>2.</w:t>
            </w:r>
            <w:r w:rsidR="007E07A4" w:rsidRPr="00DC387B">
              <w:rPr>
                <w:rFonts w:eastAsia="Calibri" w:cs="Arial"/>
                <w:sz w:val="18"/>
                <w:szCs w:val="22"/>
              </w:rPr>
              <w:t xml:space="preserve"> den Horizont ihrer eigenen Wahrne</w:t>
            </w:r>
            <w:r w:rsidR="007E07A4" w:rsidRPr="00DC387B">
              <w:rPr>
                <w:rFonts w:eastAsia="Calibri" w:cs="Arial"/>
                <w:sz w:val="18"/>
                <w:szCs w:val="22"/>
              </w:rPr>
              <w:t>h</w:t>
            </w:r>
            <w:r w:rsidR="007E07A4" w:rsidRPr="00DC387B">
              <w:rPr>
                <w:rFonts w:eastAsia="Calibri" w:cs="Arial"/>
                <w:sz w:val="18"/>
                <w:szCs w:val="22"/>
              </w:rPr>
              <w:t>mungsmöglichkeiten durch den Aufbau und den inneren Zusammenhang des Fachunte</w:t>
            </w:r>
            <w:r w:rsidR="007E07A4" w:rsidRPr="00DC387B">
              <w:rPr>
                <w:rFonts w:eastAsia="Calibri" w:cs="Arial"/>
                <w:sz w:val="18"/>
                <w:szCs w:val="22"/>
              </w:rPr>
              <w:t>r</w:t>
            </w:r>
            <w:r w:rsidR="007E07A4" w:rsidRPr="00DC387B">
              <w:rPr>
                <w:rFonts w:eastAsia="Calibri" w:cs="Arial"/>
                <w:sz w:val="18"/>
                <w:szCs w:val="22"/>
              </w:rPr>
              <w:t>richts kontinuierlich erweitern</w:t>
            </w:r>
          </w:p>
          <w:p w14:paraId="1E3120CE" w14:textId="224B7F4D" w:rsidR="007E07A4" w:rsidRPr="00DC387B" w:rsidRDefault="00320744" w:rsidP="00DD4BDC">
            <w:pPr>
              <w:spacing w:before="60"/>
              <w:rPr>
                <w:rFonts w:eastAsia="Calibri" w:cs="Arial"/>
                <w:sz w:val="18"/>
                <w:szCs w:val="22"/>
              </w:rPr>
            </w:pPr>
            <w:r>
              <w:rPr>
                <w:rFonts w:eastAsia="Calibri" w:cs="Arial"/>
                <w:sz w:val="18"/>
                <w:szCs w:val="22"/>
              </w:rPr>
              <w:t>3.</w:t>
            </w:r>
            <w:r w:rsidR="007E07A4"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7E07A4" w:rsidRPr="00DC387B">
              <w:rPr>
                <w:rFonts w:eastAsia="Calibri" w:cs="Arial"/>
                <w:sz w:val="18"/>
                <w:szCs w:val="22"/>
              </w:rPr>
              <w:t>e</w:t>
            </w:r>
            <w:r w:rsidR="007E07A4" w:rsidRPr="00DC387B">
              <w:rPr>
                <w:rFonts w:eastAsia="Calibri" w:cs="Arial"/>
                <w:sz w:val="18"/>
                <w:szCs w:val="22"/>
              </w:rPr>
              <w:t>ren darstellen</w:t>
            </w:r>
          </w:p>
          <w:p w14:paraId="5DC43336" w14:textId="77777777" w:rsidR="007E07A4" w:rsidRPr="00DC387B" w:rsidRDefault="007E07A4" w:rsidP="00DD4BDC">
            <w:pPr>
              <w:spacing w:before="60"/>
              <w:rPr>
                <w:rFonts w:eastAsia="Calibri" w:cs="Arial"/>
                <w:sz w:val="18"/>
                <w:szCs w:val="22"/>
              </w:rPr>
            </w:pPr>
          </w:p>
          <w:p w14:paraId="4AED772F" w14:textId="77777777" w:rsidR="007E07A4" w:rsidRPr="00DC387B" w:rsidRDefault="007E07A4" w:rsidP="00DD4BDC">
            <w:pPr>
              <w:spacing w:before="60"/>
              <w:rPr>
                <w:rFonts w:eastAsia="Calibri" w:cs="Arial"/>
                <w:szCs w:val="22"/>
              </w:rPr>
            </w:pPr>
            <w:r w:rsidRPr="00DC387B">
              <w:rPr>
                <w:rFonts w:eastAsia="Calibri" w:cs="Arial"/>
                <w:b/>
                <w:szCs w:val="22"/>
              </w:rPr>
              <w:t>2.2 Deuten</w:t>
            </w:r>
          </w:p>
          <w:p w14:paraId="13021461" w14:textId="167F3A50" w:rsidR="007E07A4" w:rsidRPr="00DC387B" w:rsidRDefault="00320744" w:rsidP="00DD4BDC">
            <w:pPr>
              <w:spacing w:before="60"/>
              <w:rPr>
                <w:rFonts w:eastAsia="Calibri" w:cs="Arial"/>
                <w:sz w:val="18"/>
                <w:szCs w:val="22"/>
              </w:rPr>
            </w:pPr>
            <w:r>
              <w:rPr>
                <w:rFonts w:eastAsia="Calibri" w:cs="Arial"/>
                <w:sz w:val="18"/>
                <w:szCs w:val="22"/>
              </w:rPr>
              <w:t>1.</w:t>
            </w:r>
            <w:r w:rsidR="007E07A4" w:rsidRPr="00DC387B">
              <w:rPr>
                <w:rFonts w:eastAsia="Calibri" w:cs="Arial"/>
                <w:sz w:val="18"/>
                <w:szCs w:val="22"/>
              </w:rPr>
              <w:t xml:space="preserve"> metaphorische und symbolische Sprachfo</w:t>
            </w:r>
            <w:r w:rsidR="007E07A4" w:rsidRPr="00DC387B">
              <w:rPr>
                <w:rFonts w:eastAsia="Calibri" w:cs="Arial"/>
                <w:sz w:val="18"/>
                <w:szCs w:val="22"/>
              </w:rPr>
              <w:t>r</w:t>
            </w:r>
            <w:r w:rsidR="007E07A4" w:rsidRPr="00DC387B">
              <w:rPr>
                <w:rFonts w:eastAsia="Calibri" w:cs="Arial"/>
                <w:sz w:val="18"/>
                <w:szCs w:val="22"/>
              </w:rPr>
              <w:t>men und theologische Grundbegriffe erkennen und deuten, Symbole und Symbolhandlungen sowie Rituale erleben und deuten</w:t>
            </w:r>
          </w:p>
          <w:p w14:paraId="51D47998" w14:textId="79F5E50E" w:rsidR="007E07A4" w:rsidRPr="00DC387B" w:rsidRDefault="007E07A4" w:rsidP="00DD4BDC">
            <w:pPr>
              <w:spacing w:before="60"/>
              <w:rPr>
                <w:rFonts w:eastAsia="Calibri" w:cs="Arial"/>
                <w:sz w:val="18"/>
                <w:szCs w:val="22"/>
              </w:rPr>
            </w:pPr>
            <w:r w:rsidRPr="00DC387B">
              <w:rPr>
                <w:rFonts w:eastAsia="Calibri" w:cs="Arial"/>
                <w:sz w:val="18"/>
                <w:szCs w:val="22"/>
              </w:rPr>
              <w:lastRenderedPageBreak/>
              <w:t>2</w:t>
            </w:r>
            <w:r w:rsidR="00320744">
              <w:rPr>
                <w:rFonts w:eastAsia="Calibri" w:cs="Arial"/>
                <w:sz w:val="18"/>
                <w:szCs w:val="22"/>
              </w:rPr>
              <w:t>.</w:t>
            </w:r>
            <w:r w:rsidRPr="00DC387B">
              <w:rPr>
                <w:rFonts w:eastAsia="Calibri" w:cs="Arial"/>
                <w:sz w:val="18"/>
                <w:szCs w:val="22"/>
              </w:rPr>
              <w:t xml:space="preserve"> Situationen beschreiben, in denen Me</w:t>
            </w:r>
            <w:r w:rsidRPr="00DC387B">
              <w:rPr>
                <w:rFonts w:eastAsia="Calibri" w:cs="Arial"/>
                <w:sz w:val="18"/>
                <w:szCs w:val="22"/>
              </w:rPr>
              <w:t>n</w:t>
            </w:r>
            <w:r w:rsidRPr="00DC387B">
              <w:rPr>
                <w:rFonts w:eastAsia="Calibri" w:cs="Arial"/>
                <w:sz w:val="18"/>
                <w:szCs w:val="22"/>
              </w:rPr>
              <w:t>schen zum Beispiel Liebe, Geborgenheit, Hof</w:t>
            </w:r>
            <w:r w:rsidRPr="00DC387B">
              <w:rPr>
                <w:rFonts w:eastAsia="Calibri" w:cs="Arial"/>
                <w:sz w:val="18"/>
                <w:szCs w:val="22"/>
              </w:rPr>
              <w:t>f</w:t>
            </w:r>
            <w:r w:rsidRPr="00DC387B">
              <w:rPr>
                <w:rFonts w:eastAsia="Calibri" w:cs="Arial"/>
                <w:sz w:val="18"/>
                <w:szCs w:val="22"/>
              </w:rPr>
              <w:t>nung, Vertrauen, Glück, Leid, Trauer, Ung</w:t>
            </w:r>
            <w:r w:rsidRPr="00DC387B">
              <w:rPr>
                <w:rFonts w:eastAsia="Calibri" w:cs="Arial"/>
                <w:sz w:val="18"/>
                <w:szCs w:val="22"/>
              </w:rPr>
              <w:t>e</w:t>
            </w:r>
            <w:r w:rsidRPr="00DC387B">
              <w:rPr>
                <w:rFonts w:eastAsia="Calibri" w:cs="Arial"/>
                <w:sz w:val="18"/>
                <w:szCs w:val="22"/>
              </w:rPr>
              <w:t>rechtigkeit, Scheitern und Schuld erfahren und daraus religiöse und ethische Fragen entw</w:t>
            </w:r>
            <w:r w:rsidRPr="00DC387B">
              <w:rPr>
                <w:rFonts w:eastAsia="Calibri" w:cs="Arial"/>
                <w:sz w:val="18"/>
                <w:szCs w:val="22"/>
              </w:rPr>
              <w:t>i</w:t>
            </w:r>
            <w:r w:rsidRPr="00DC387B">
              <w:rPr>
                <w:rFonts w:eastAsia="Calibri" w:cs="Arial"/>
                <w:sz w:val="18"/>
                <w:szCs w:val="22"/>
              </w:rPr>
              <w:t>ckeln</w:t>
            </w:r>
          </w:p>
          <w:p w14:paraId="5F49AA70" w14:textId="627B7642" w:rsidR="007E07A4" w:rsidRPr="00DC387B" w:rsidRDefault="00320744" w:rsidP="00DD4BDC">
            <w:pPr>
              <w:spacing w:before="60"/>
              <w:rPr>
                <w:rFonts w:eastAsia="Calibri" w:cs="Arial"/>
                <w:sz w:val="18"/>
                <w:szCs w:val="22"/>
              </w:rPr>
            </w:pPr>
            <w:r>
              <w:rPr>
                <w:rFonts w:eastAsia="Calibri" w:cs="Arial"/>
                <w:sz w:val="18"/>
                <w:szCs w:val="22"/>
              </w:rPr>
              <w:t>3.</w:t>
            </w:r>
            <w:r w:rsidR="007E07A4"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281C6BF2" w14:textId="77777777" w:rsidR="007E07A4" w:rsidRPr="00DC387B" w:rsidRDefault="007E07A4" w:rsidP="00DD4BDC">
            <w:pPr>
              <w:spacing w:before="60"/>
              <w:rPr>
                <w:rFonts w:eastAsia="Calibri" w:cs="Arial"/>
                <w:sz w:val="18"/>
                <w:szCs w:val="22"/>
              </w:rPr>
            </w:pPr>
          </w:p>
          <w:p w14:paraId="6565F3E9" w14:textId="77777777" w:rsidR="007E07A4" w:rsidRPr="00DC387B" w:rsidRDefault="007E07A4" w:rsidP="00DD4BDC">
            <w:pPr>
              <w:spacing w:before="60"/>
              <w:rPr>
                <w:rFonts w:eastAsia="Calibri" w:cs="Arial"/>
                <w:szCs w:val="22"/>
              </w:rPr>
            </w:pPr>
            <w:r w:rsidRPr="00DC387B">
              <w:rPr>
                <w:rFonts w:eastAsia="Calibri" w:cs="Arial"/>
                <w:b/>
                <w:szCs w:val="22"/>
              </w:rPr>
              <w:t>2.3 Urteilen</w:t>
            </w:r>
          </w:p>
          <w:p w14:paraId="134B190C" w14:textId="67318347" w:rsidR="007E07A4" w:rsidRPr="00DC387B" w:rsidRDefault="00320744" w:rsidP="00DD4BDC">
            <w:pPr>
              <w:spacing w:before="60"/>
              <w:rPr>
                <w:rFonts w:eastAsia="Calibri" w:cs="Arial"/>
                <w:sz w:val="18"/>
                <w:szCs w:val="22"/>
              </w:rPr>
            </w:pPr>
            <w:r>
              <w:rPr>
                <w:rFonts w:eastAsia="Calibri" w:cs="Arial"/>
                <w:sz w:val="18"/>
                <w:szCs w:val="22"/>
              </w:rPr>
              <w:t>1.</w:t>
            </w:r>
            <w:r w:rsidR="007E07A4"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30CAE50" w14:textId="4EBADCDB" w:rsidR="007E07A4" w:rsidRPr="00DC387B" w:rsidRDefault="00320744" w:rsidP="00DD4BDC">
            <w:pPr>
              <w:spacing w:before="60"/>
              <w:rPr>
                <w:rFonts w:eastAsia="Calibri" w:cs="Arial"/>
                <w:sz w:val="18"/>
                <w:szCs w:val="22"/>
              </w:rPr>
            </w:pPr>
            <w:r>
              <w:rPr>
                <w:rFonts w:eastAsia="Calibri" w:cs="Arial"/>
                <w:sz w:val="18"/>
                <w:szCs w:val="22"/>
              </w:rPr>
              <w:t>2.</w:t>
            </w:r>
            <w:r w:rsidR="007E07A4" w:rsidRPr="00DC387B">
              <w:rPr>
                <w:rFonts w:eastAsia="Calibri" w:cs="Arial"/>
                <w:sz w:val="18"/>
                <w:szCs w:val="22"/>
              </w:rPr>
              <w:t xml:space="preserve"> unterschiedliche religiöse und nicht-religiöse Antwort- und Handlungsmöglichkeiten mit der biblisch-christlichen und altkatholischen Gla</w:t>
            </w:r>
            <w:r w:rsidR="007E07A4" w:rsidRPr="00DC387B">
              <w:rPr>
                <w:rFonts w:eastAsia="Calibri" w:cs="Arial"/>
                <w:sz w:val="18"/>
                <w:szCs w:val="22"/>
              </w:rPr>
              <w:t>u</w:t>
            </w:r>
            <w:r w:rsidR="007E07A4" w:rsidRPr="00DC387B">
              <w:rPr>
                <w:rFonts w:eastAsia="Calibri" w:cs="Arial"/>
                <w:sz w:val="18"/>
                <w:szCs w:val="22"/>
              </w:rPr>
              <w:t>bensüberlieferung in Beziehung setzen</w:t>
            </w:r>
          </w:p>
          <w:p w14:paraId="5887FB71" w14:textId="20E4D3E8" w:rsidR="007E07A4" w:rsidRPr="00DC387B" w:rsidRDefault="00320744" w:rsidP="00DD4BDC">
            <w:pPr>
              <w:spacing w:before="60"/>
              <w:rPr>
                <w:rFonts w:eastAsia="Calibri" w:cs="Arial"/>
                <w:sz w:val="18"/>
                <w:szCs w:val="22"/>
              </w:rPr>
            </w:pPr>
            <w:r>
              <w:rPr>
                <w:rFonts w:eastAsia="Calibri" w:cs="Arial"/>
                <w:sz w:val="18"/>
                <w:szCs w:val="22"/>
              </w:rPr>
              <w:t>3.</w:t>
            </w:r>
            <w:r w:rsidR="007E07A4" w:rsidRPr="00DC387B">
              <w:rPr>
                <w:rFonts w:eastAsia="Calibri" w:cs="Arial"/>
                <w:sz w:val="18"/>
                <w:szCs w:val="22"/>
              </w:rPr>
              <w:t xml:space="preserve"> einen eigenen Standpunkt zu religiösen und ethischen Fragen einnehmen und diesen aus der Perspektive biblisch-christlicher und altk</w:t>
            </w:r>
            <w:r w:rsidR="007E07A4" w:rsidRPr="00DC387B">
              <w:rPr>
                <w:rFonts w:eastAsia="Calibri" w:cs="Arial"/>
                <w:sz w:val="18"/>
                <w:szCs w:val="22"/>
              </w:rPr>
              <w:t>a</w:t>
            </w:r>
            <w:r w:rsidR="007E07A4" w:rsidRPr="00DC387B">
              <w:rPr>
                <w:rFonts w:eastAsia="Calibri" w:cs="Arial"/>
                <w:sz w:val="18"/>
                <w:szCs w:val="22"/>
              </w:rPr>
              <w:t>tholischer Glaubenstradition beurteilen</w:t>
            </w:r>
          </w:p>
          <w:p w14:paraId="73C609B8" w14:textId="77777777" w:rsidR="007E07A4" w:rsidRPr="00DC387B" w:rsidRDefault="007E07A4" w:rsidP="00DD4BDC">
            <w:pPr>
              <w:spacing w:before="60"/>
              <w:rPr>
                <w:rFonts w:eastAsia="Calibri" w:cs="Arial"/>
                <w:sz w:val="18"/>
                <w:szCs w:val="22"/>
              </w:rPr>
            </w:pPr>
          </w:p>
          <w:p w14:paraId="0F6FD8B9" w14:textId="77777777" w:rsidR="007E07A4" w:rsidRPr="00DC387B" w:rsidRDefault="007E07A4" w:rsidP="00DD4BDC">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50D9F4DE" w14:textId="5AB6D111" w:rsidR="007E07A4" w:rsidRPr="00DC387B" w:rsidRDefault="00320744" w:rsidP="00DD4BDC">
            <w:pPr>
              <w:spacing w:before="60"/>
              <w:rPr>
                <w:rFonts w:eastAsia="Calibri" w:cs="Arial"/>
                <w:sz w:val="18"/>
                <w:szCs w:val="22"/>
              </w:rPr>
            </w:pPr>
            <w:r>
              <w:rPr>
                <w:rFonts w:eastAsia="Calibri" w:cs="Arial"/>
                <w:sz w:val="18"/>
                <w:szCs w:val="22"/>
              </w:rPr>
              <w:t>1.</w:t>
            </w:r>
            <w:r w:rsidR="007E07A4" w:rsidRPr="00DC387B">
              <w:rPr>
                <w:rFonts w:eastAsia="Calibri" w:cs="Arial"/>
                <w:sz w:val="18"/>
                <w:szCs w:val="22"/>
              </w:rPr>
              <w:t xml:space="preserve"> eigene Gedanken, Gefühle und Sicht- b</w:t>
            </w:r>
            <w:r w:rsidR="007E07A4" w:rsidRPr="00DC387B">
              <w:rPr>
                <w:rFonts w:eastAsia="Calibri" w:cs="Arial"/>
                <w:sz w:val="18"/>
                <w:szCs w:val="22"/>
              </w:rPr>
              <w:t>e</w:t>
            </w:r>
            <w:r w:rsidR="007E07A4" w:rsidRPr="00DC387B">
              <w:rPr>
                <w:rFonts w:eastAsia="Calibri" w:cs="Arial"/>
                <w:sz w:val="18"/>
                <w:szCs w:val="22"/>
              </w:rPr>
              <w:t>ziehungsweise Verhaltensweisen (Konstrukti</w:t>
            </w:r>
            <w:r w:rsidR="007E07A4" w:rsidRPr="00DC387B">
              <w:rPr>
                <w:rFonts w:eastAsia="Calibri" w:cs="Arial"/>
                <w:sz w:val="18"/>
                <w:szCs w:val="22"/>
              </w:rPr>
              <w:t>o</w:t>
            </w:r>
            <w:r w:rsidR="007E07A4" w:rsidRPr="00DC387B">
              <w:rPr>
                <w:rFonts w:eastAsia="Calibri" w:cs="Arial"/>
                <w:sz w:val="18"/>
                <w:szCs w:val="22"/>
              </w:rPr>
              <w:t>nen) darstellen und in Beziehung setzen zu denen anderer Schülerinnen und Schüler in der Lerngruppe</w:t>
            </w:r>
          </w:p>
          <w:p w14:paraId="5493C350" w14:textId="3AB9CEFE" w:rsidR="007E07A4" w:rsidRPr="00DC387B" w:rsidRDefault="00320744" w:rsidP="00DD4BDC">
            <w:pPr>
              <w:spacing w:before="60"/>
              <w:rPr>
                <w:rFonts w:eastAsia="Calibri" w:cs="Arial"/>
                <w:sz w:val="18"/>
                <w:szCs w:val="22"/>
              </w:rPr>
            </w:pPr>
            <w:r>
              <w:rPr>
                <w:rFonts w:eastAsia="Calibri" w:cs="Arial"/>
                <w:sz w:val="18"/>
                <w:szCs w:val="22"/>
              </w:rPr>
              <w:t>2.</w:t>
            </w:r>
            <w:r w:rsidR="007E07A4" w:rsidRPr="00DC387B">
              <w:rPr>
                <w:rFonts w:eastAsia="Calibri" w:cs="Arial"/>
                <w:sz w:val="18"/>
                <w:szCs w:val="22"/>
              </w:rPr>
              <w:t xml:space="preserve"> sich in religiöse und nicht religiöse Geda</w:t>
            </w:r>
            <w:r w:rsidR="007E07A4" w:rsidRPr="00DC387B">
              <w:rPr>
                <w:rFonts w:eastAsia="Calibri" w:cs="Arial"/>
                <w:sz w:val="18"/>
                <w:szCs w:val="22"/>
              </w:rPr>
              <w:t>n</w:t>
            </w:r>
            <w:r w:rsidR="007E07A4" w:rsidRPr="00DC387B">
              <w:rPr>
                <w:rFonts w:eastAsia="Calibri" w:cs="Arial"/>
                <w:sz w:val="18"/>
                <w:szCs w:val="22"/>
              </w:rPr>
              <w:t>ken, Gefühle, Sicht- bzw. Verhaltensweisen anderer Menschen (biblische Figuren, Heilige, Mitmenschen) hineinversetzen</w:t>
            </w:r>
          </w:p>
          <w:p w14:paraId="43B8A5A9" w14:textId="14CC7EE6" w:rsidR="007E07A4" w:rsidRPr="00DC387B" w:rsidRDefault="00320744" w:rsidP="00DD4BDC">
            <w:pPr>
              <w:spacing w:before="60"/>
              <w:rPr>
                <w:rFonts w:eastAsia="Calibri" w:cs="Arial"/>
                <w:sz w:val="18"/>
                <w:szCs w:val="22"/>
              </w:rPr>
            </w:pPr>
            <w:r>
              <w:rPr>
                <w:rFonts w:eastAsia="Calibri" w:cs="Arial"/>
                <w:sz w:val="18"/>
                <w:szCs w:val="22"/>
              </w:rPr>
              <w:t>3.</w:t>
            </w:r>
            <w:r w:rsidR="007E07A4" w:rsidRPr="00DC387B">
              <w:rPr>
                <w:rFonts w:eastAsia="Calibri" w:cs="Arial"/>
                <w:sz w:val="18"/>
                <w:szCs w:val="22"/>
              </w:rPr>
              <w:t xml:space="preserve"> anderen wertschätzend, achtsam, sensibel und respektvoll begegnen und sich konstruktiv mit ihnen über eigene und fremde Standpunkte austauschen</w:t>
            </w:r>
          </w:p>
          <w:p w14:paraId="1DB816D1" w14:textId="77777777" w:rsidR="007E07A4" w:rsidRPr="00DC387B" w:rsidRDefault="007E07A4" w:rsidP="00DD4BDC">
            <w:pPr>
              <w:spacing w:before="60"/>
              <w:rPr>
                <w:rFonts w:eastAsia="Calibri" w:cs="Arial"/>
                <w:sz w:val="18"/>
                <w:szCs w:val="22"/>
              </w:rPr>
            </w:pPr>
          </w:p>
          <w:p w14:paraId="3A502246" w14:textId="77777777" w:rsidR="007E07A4" w:rsidRPr="00DC387B" w:rsidRDefault="007E07A4" w:rsidP="00DD4BDC">
            <w:pPr>
              <w:spacing w:before="60"/>
              <w:rPr>
                <w:rFonts w:eastAsia="Calibri" w:cs="Arial"/>
                <w:szCs w:val="22"/>
              </w:rPr>
            </w:pPr>
            <w:r w:rsidRPr="00DC387B">
              <w:rPr>
                <w:rFonts w:eastAsia="Calibri" w:cs="Arial"/>
                <w:b/>
                <w:szCs w:val="22"/>
              </w:rPr>
              <w:t>2.5 Gestalten und Handeln</w:t>
            </w:r>
          </w:p>
          <w:p w14:paraId="2F3FA2CF" w14:textId="31EF52C9" w:rsidR="007E07A4" w:rsidRPr="00DC387B" w:rsidRDefault="00320744" w:rsidP="00DD4BDC">
            <w:pPr>
              <w:spacing w:before="60"/>
              <w:rPr>
                <w:rFonts w:eastAsia="Calibri" w:cs="Arial"/>
                <w:sz w:val="18"/>
                <w:szCs w:val="22"/>
              </w:rPr>
            </w:pPr>
            <w:r>
              <w:rPr>
                <w:rFonts w:eastAsia="Calibri" w:cs="Arial"/>
                <w:sz w:val="18"/>
                <w:szCs w:val="22"/>
              </w:rPr>
              <w:lastRenderedPageBreak/>
              <w:t>1.</w:t>
            </w:r>
            <w:r w:rsidR="007E07A4" w:rsidRPr="00DC387B">
              <w:rPr>
                <w:rFonts w:eastAsia="Calibri" w:cs="Arial"/>
                <w:sz w:val="18"/>
                <w:szCs w:val="22"/>
              </w:rPr>
              <w:t xml:space="preserve"> dem eigenen Leben, menschlichen Grunde</w:t>
            </w:r>
            <w:r w:rsidR="007E07A4" w:rsidRPr="00DC387B">
              <w:rPr>
                <w:rFonts w:eastAsia="Calibri" w:cs="Arial"/>
                <w:sz w:val="18"/>
                <w:szCs w:val="22"/>
              </w:rPr>
              <w:t>r</w:t>
            </w:r>
            <w:r w:rsidR="007E07A4" w:rsidRPr="00DC387B">
              <w:rPr>
                <w:rFonts w:eastAsia="Calibri" w:cs="Arial"/>
                <w:sz w:val="18"/>
                <w:szCs w:val="22"/>
              </w:rPr>
              <w:t>fahrungen und biblisch-christlicher Glauben</w:t>
            </w:r>
            <w:r w:rsidR="007E07A4" w:rsidRPr="00DC387B">
              <w:rPr>
                <w:rFonts w:eastAsia="Calibri" w:cs="Arial"/>
                <w:sz w:val="18"/>
                <w:szCs w:val="22"/>
              </w:rPr>
              <w:t>s</w:t>
            </w:r>
            <w:r w:rsidR="007E07A4" w:rsidRPr="00DC387B">
              <w:rPr>
                <w:rFonts w:eastAsia="Calibri" w:cs="Arial"/>
                <w:sz w:val="18"/>
                <w:szCs w:val="22"/>
              </w:rPr>
              <w:t>überlieferung kreativ-gestaltend Ausdruck verleihen</w:t>
            </w:r>
          </w:p>
          <w:p w14:paraId="3755AEB3" w14:textId="4A9E2C5E" w:rsidR="007E07A4" w:rsidRPr="00DC387B" w:rsidRDefault="00320744" w:rsidP="00DD4BDC">
            <w:pPr>
              <w:spacing w:before="60"/>
              <w:rPr>
                <w:rFonts w:eastAsia="Calibri" w:cs="Arial"/>
                <w:sz w:val="18"/>
                <w:szCs w:val="22"/>
              </w:rPr>
            </w:pPr>
            <w:r>
              <w:rPr>
                <w:rFonts w:eastAsia="Calibri" w:cs="Arial"/>
                <w:sz w:val="18"/>
                <w:szCs w:val="22"/>
              </w:rPr>
              <w:t>2.</w:t>
            </w:r>
            <w:r w:rsidR="007E07A4"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7E07A4" w:rsidRPr="00DC387B">
              <w:rPr>
                <w:rFonts w:eastAsia="Calibri" w:cs="Arial"/>
                <w:sz w:val="18"/>
                <w:szCs w:val="22"/>
              </w:rPr>
              <w:t>e</w:t>
            </w:r>
            <w:r w:rsidR="007E07A4" w:rsidRPr="00DC387B">
              <w:rPr>
                <w:rFonts w:eastAsia="Calibri" w:cs="Arial"/>
                <w:sz w:val="18"/>
                <w:szCs w:val="22"/>
              </w:rPr>
              <w:t>schichte und Gegenwart Impulse für das eig</w:t>
            </w:r>
            <w:r w:rsidR="007E07A4" w:rsidRPr="00DC387B">
              <w:rPr>
                <w:rFonts w:eastAsia="Calibri" w:cs="Arial"/>
                <w:sz w:val="18"/>
                <w:szCs w:val="22"/>
              </w:rPr>
              <w:t>e</w:t>
            </w:r>
            <w:r w:rsidR="007E07A4" w:rsidRPr="00DC387B">
              <w:rPr>
                <w:rFonts w:eastAsia="Calibri" w:cs="Arial"/>
                <w:sz w:val="18"/>
                <w:szCs w:val="22"/>
              </w:rPr>
              <w:t>ne Handeln gewinnen</w:t>
            </w:r>
          </w:p>
          <w:p w14:paraId="6D1BD826" w14:textId="4087CBD2" w:rsidR="007E07A4" w:rsidRPr="00DC387B" w:rsidRDefault="00320744" w:rsidP="00DD4BDC">
            <w:pPr>
              <w:spacing w:before="60"/>
              <w:rPr>
                <w:rFonts w:eastAsia="Calibri" w:cs="Arial"/>
                <w:sz w:val="18"/>
                <w:szCs w:val="22"/>
              </w:rPr>
            </w:pPr>
            <w:r>
              <w:rPr>
                <w:rFonts w:eastAsia="Calibri" w:cs="Arial"/>
                <w:sz w:val="18"/>
                <w:szCs w:val="22"/>
              </w:rPr>
              <w:t>3.</w:t>
            </w:r>
            <w:r w:rsidR="007E07A4" w:rsidRPr="00DC387B">
              <w:rPr>
                <w:rFonts w:eastAsia="Calibri" w:cs="Arial"/>
                <w:sz w:val="18"/>
                <w:szCs w:val="22"/>
              </w:rPr>
              <w:t xml:space="preserve"> innerhalb der eigenen Konfession, aber auch im Kontext interkonfessioneller und inte</w:t>
            </w:r>
            <w:r w:rsidR="007E07A4" w:rsidRPr="00DC387B">
              <w:rPr>
                <w:rFonts w:eastAsia="Calibri" w:cs="Arial"/>
                <w:sz w:val="18"/>
                <w:szCs w:val="22"/>
              </w:rPr>
              <w:t>r</w:t>
            </w:r>
            <w:r w:rsidR="007E07A4" w:rsidRPr="00DC387B">
              <w:rPr>
                <w:rFonts w:eastAsia="Calibri" w:cs="Arial"/>
                <w:sz w:val="18"/>
                <w:szCs w:val="22"/>
              </w:rPr>
              <w:t>religiöser Begegnungen, religiöse und liturg</w:t>
            </w:r>
            <w:r w:rsidR="007E07A4" w:rsidRPr="00DC387B">
              <w:rPr>
                <w:rFonts w:eastAsia="Calibri" w:cs="Arial"/>
                <w:sz w:val="18"/>
                <w:szCs w:val="22"/>
              </w:rPr>
              <w:t>i</w:t>
            </w:r>
            <w:r w:rsidR="007E07A4" w:rsidRPr="00DC387B">
              <w:rPr>
                <w:rFonts w:eastAsia="Calibri" w:cs="Arial"/>
                <w:sz w:val="18"/>
                <w:szCs w:val="22"/>
              </w:rPr>
              <w:t>sche Ausdrucksformen reflektieren und geg</w:t>
            </w:r>
            <w:r w:rsidR="007E07A4" w:rsidRPr="00DC387B">
              <w:rPr>
                <w:rFonts w:eastAsia="Calibri" w:cs="Arial"/>
                <w:sz w:val="18"/>
                <w:szCs w:val="22"/>
              </w:rPr>
              <w:t>e</w:t>
            </w:r>
            <w:r w:rsidR="007E07A4" w:rsidRPr="00DC387B">
              <w:rPr>
                <w:rFonts w:eastAsia="Calibri" w:cs="Arial"/>
                <w:sz w:val="18"/>
                <w:szCs w:val="22"/>
              </w:rPr>
              <w:t>benenfalls diese mitgestalten</w:t>
            </w:r>
          </w:p>
          <w:p w14:paraId="604022D0" w14:textId="77777777" w:rsidR="007E07A4" w:rsidRPr="00DC387B" w:rsidRDefault="007E07A4" w:rsidP="00DD4BD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53B97F" w14:textId="77777777" w:rsidR="007E07A4" w:rsidRPr="00DC387B" w:rsidRDefault="00152496" w:rsidP="00DD4BDC">
            <w:pPr>
              <w:spacing w:before="60"/>
              <w:rPr>
                <w:rFonts w:eastAsia="Calibri" w:cs="Arial"/>
                <w:b/>
                <w:szCs w:val="22"/>
              </w:rPr>
            </w:pPr>
            <w:r w:rsidRPr="00DC387B">
              <w:rPr>
                <w:rFonts w:eastAsia="Calibri" w:cs="Arial"/>
                <w:b/>
                <w:szCs w:val="22"/>
              </w:rPr>
              <w:lastRenderedPageBreak/>
              <w:t>3.3.3 Bibel</w:t>
            </w:r>
          </w:p>
          <w:p w14:paraId="17846CE4" w14:textId="578D53E3" w:rsidR="00152496" w:rsidRPr="00DC387B" w:rsidRDefault="00152496" w:rsidP="00DD4BDC">
            <w:pPr>
              <w:spacing w:before="60"/>
              <w:rPr>
                <w:rFonts w:eastAsia="Calibri" w:cs="Arial"/>
                <w:sz w:val="20"/>
                <w:szCs w:val="22"/>
              </w:rPr>
            </w:pPr>
            <w:r w:rsidRPr="00DC387B">
              <w:rPr>
                <w:rFonts w:eastAsia="Calibri" w:cs="Arial"/>
                <w:sz w:val="20"/>
                <w:szCs w:val="22"/>
              </w:rPr>
              <w:t>(2) an einem Beispiel beschreiben, dass biblische Texte eine Glaubensperspektive voraussetzen (zum Beispiel Ex 3,1-22; Ps 18; Ps 104)</w:t>
            </w:r>
          </w:p>
        </w:tc>
        <w:tc>
          <w:tcPr>
            <w:tcW w:w="1250" w:type="pct"/>
            <w:vMerge/>
            <w:tcBorders>
              <w:left w:val="single" w:sz="4" w:space="0" w:color="auto"/>
              <w:right w:val="single" w:sz="4" w:space="0" w:color="auto"/>
            </w:tcBorders>
            <w:shd w:val="clear" w:color="auto" w:fill="auto"/>
          </w:tcPr>
          <w:p w14:paraId="4E522CD0" w14:textId="77777777" w:rsidR="007E07A4" w:rsidRPr="00DC387B" w:rsidRDefault="007E07A4" w:rsidP="00DD4BDC">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18DF411" w14:textId="77777777" w:rsidR="007E07A4" w:rsidRPr="00DC387B" w:rsidRDefault="007E07A4" w:rsidP="00DD4BDC">
            <w:pPr>
              <w:spacing w:before="60"/>
              <w:rPr>
                <w:rFonts w:eastAsia="Calibri" w:cs="Arial"/>
                <w:i/>
                <w:szCs w:val="22"/>
              </w:rPr>
            </w:pPr>
          </w:p>
        </w:tc>
      </w:tr>
      <w:tr w:rsidR="007E07A4" w:rsidRPr="00D72B29" w14:paraId="31369004" w14:textId="77777777" w:rsidTr="00DD4BDC">
        <w:trPr>
          <w:trHeight w:val="2906"/>
          <w:jc w:val="center"/>
        </w:trPr>
        <w:tc>
          <w:tcPr>
            <w:tcW w:w="1250" w:type="pct"/>
            <w:vMerge/>
            <w:tcBorders>
              <w:left w:val="single" w:sz="4" w:space="0" w:color="auto"/>
              <w:right w:val="single" w:sz="4" w:space="0" w:color="auto"/>
            </w:tcBorders>
            <w:shd w:val="clear" w:color="auto" w:fill="auto"/>
          </w:tcPr>
          <w:p w14:paraId="07401136" w14:textId="60FFFCAD" w:rsidR="007E07A4" w:rsidRPr="00DC387B" w:rsidRDefault="007E07A4" w:rsidP="00DD4BDC">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77C78DB8" w14:textId="77777777" w:rsidR="007E07A4" w:rsidRPr="00DC387B" w:rsidRDefault="007E07A4" w:rsidP="00DD4BDC">
            <w:pPr>
              <w:spacing w:before="60"/>
              <w:rPr>
                <w:rFonts w:eastAsia="Calibri" w:cs="Arial"/>
                <w:b/>
                <w:szCs w:val="22"/>
              </w:rPr>
            </w:pPr>
            <w:r w:rsidRPr="00DC387B">
              <w:rPr>
                <w:rFonts w:eastAsia="Calibri" w:cs="Arial"/>
                <w:b/>
                <w:szCs w:val="22"/>
              </w:rPr>
              <w:t>3.3.3 Bibel</w:t>
            </w:r>
          </w:p>
          <w:p w14:paraId="0C62885B" w14:textId="77777777" w:rsidR="007E07A4" w:rsidRPr="00DC387B" w:rsidRDefault="007E07A4" w:rsidP="00DD4BDC">
            <w:pPr>
              <w:spacing w:before="60"/>
              <w:rPr>
                <w:rFonts w:eastAsia="Calibri" w:cs="Arial"/>
                <w:sz w:val="20"/>
                <w:szCs w:val="22"/>
              </w:rPr>
            </w:pPr>
            <w:r w:rsidRPr="00DC387B">
              <w:rPr>
                <w:rFonts w:eastAsia="Calibri" w:cs="Arial"/>
                <w:sz w:val="20"/>
                <w:szCs w:val="22"/>
              </w:rPr>
              <w:t>(4) erklären, inwiefern die bildhafte Spr</w:t>
            </w:r>
            <w:r w:rsidRPr="00DC387B">
              <w:rPr>
                <w:rFonts w:eastAsia="Calibri" w:cs="Arial"/>
                <w:sz w:val="20"/>
                <w:szCs w:val="22"/>
              </w:rPr>
              <w:t>a</w:t>
            </w:r>
            <w:r w:rsidRPr="00DC387B">
              <w:rPr>
                <w:rFonts w:eastAsia="Calibri" w:cs="Arial"/>
                <w:sz w:val="20"/>
                <w:szCs w:val="22"/>
              </w:rPr>
              <w:t>che der Bibel Wahrheit zum Ausdruck bringt (zum Beispiel Ex 3,1-15) sowie unter Berücksichtigung biblischer Beispi</w:t>
            </w:r>
            <w:r w:rsidRPr="00DC387B">
              <w:rPr>
                <w:rFonts w:eastAsia="Calibri" w:cs="Arial"/>
                <w:sz w:val="20"/>
                <w:szCs w:val="22"/>
              </w:rPr>
              <w:t>e</w:t>
            </w:r>
            <w:r w:rsidRPr="00DC387B">
              <w:rPr>
                <w:rFonts w:eastAsia="Calibri" w:cs="Arial"/>
                <w:sz w:val="20"/>
                <w:szCs w:val="22"/>
              </w:rPr>
              <w:t>le erklären, wie sie unterschiedliche A</w:t>
            </w:r>
            <w:r w:rsidRPr="00DC387B">
              <w:rPr>
                <w:rFonts w:eastAsia="Calibri" w:cs="Arial"/>
                <w:sz w:val="20"/>
                <w:szCs w:val="22"/>
              </w:rPr>
              <w:t>s</w:t>
            </w:r>
            <w:r w:rsidRPr="00DC387B">
              <w:rPr>
                <w:rFonts w:eastAsia="Calibri" w:cs="Arial"/>
                <w:sz w:val="20"/>
                <w:szCs w:val="22"/>
              </w:rPr>
              <w:t>pekte von Wahrheit zum Ausdruck bri</w:t>
            </w:r>
            <w:r w:rsidRPr="00DC387B">
              <w:rPr>
                <w:rFonts w:eastAsia="Calibri" w:cs="Arial"/>
                <w:sz w:val="20"/>
                <w:szCs w:val="22"/>
              </w:rPr>
              <w:t>n</w:t>
            </w:r>
            <w:r w:rsidRPr="00DC387B">
              <w:rPr>
                <w:rFonts w:eastAsia="Calibri" w:cs="Arial"/>
                <w:sz w:val="20"/>
                <w:szCs w:val="22"/>
              </w:rPr>
              <w:t>gen (z.B. Ps 139,1-18; Koh 3,1-8; Ausz</w:t>
            </w:r>
            <w:r w:rsidRPr="00DC387B">
              <w:rPr>
                <w:rFonts w:eastAsia="Calibri" w:cs="Arial"/>
                <w:sz w:val="20"/>
                <w:szCs w:val="22"/>
              </w:rPr>
              <w:t>ü</w:t>
            </w:r>
            <w:r w:rsidRPr="00DC387B">
              <w:rPr>
                <w:rFonts w:eastAsia="Calibri" w:cs="Arial"/>
                <w:sz w:val="20"/>
                <w:szCs w:val="22"/>
              </w:rPr>
              <w:t>ge aus dem Hohenlied; Mt 1-2; Mt 14,22-33 par; Lk 24,13-35) sowie vor diesem Hintergrund erklären, dass die vier Eva</w:t>
            </w:r>
            <w:r w:rsidRPr="00DC387B">
              <w:rPr>
                <w:rFonts w:eastAsia="Calibri" w:cs="Arial"/>
                <w:sz w:val="20"/>
                <w:szCs w:val="22"/>
              </w:rPr>
              <w:t>n</w:t>
            </w:r>
            <w:r w:rsidRPr="00DC387B">
              <w:rPr>
                <w:rFonts w:eastAsia="Calibri" w:cs="Arial"/>
                <w:sz w:val="20"/>
                <w:szCs w:val="22"/>
              </w:rPr>
              <w:t>gelien keine historischen Jesusbiogr</w:t>
            </w:r>
            <w:r w:rsidRPr="00DC387B">
              <w:rPr>
                <w:rFonts w:eastAsia="Calibri" w:cs="Arial"/>
                <w:sz w:val="20"/>
                <w:szCs w:val="22"/>
              </w:rPr>
              <w:t>a</w:t>
            </w:r>
            <w:r w:rsidRPr="00DC387B">
              <w:rPr>
                <w:rFonts w:eastAsia="Calibri" w:cs="Arial"/>
                <w:sz w:val="20"/>
                <w:szCs w:val="22"/>
              </w:rPr>
              <w:t>phien, sondern Glaubenszeugnisse sind und worin sie sich in ihren Jesusdeutu</w:t>
            </w:r>
            <w:r w:rsidRPr="00DC387B">
              <w:rPr>
                <w:rFonts w:eastAsia="Calibri" w:cs="Arial"/>
                <w:sz w:val="20"/>
                <w:szCs w:val="22"/>
              </w:rPr>
              <w:t>n</w:t>
            </w:r>
            <w:r w:rsidRPr="00DC387B">
              <w:rPr>
                <w:rFonts w:eastAsia="Calibri" w:cs="Arial"/>
                <w:sz w:val="20"/>
                <w:szCs w:val="22"/>
              </w:rPr>
              <w:t>gen unterscheiden</w:t>
            </w:r>
          </w:p>
          <w:p w14:paraId="4A83933A" w14:textId="77777777" w:rsidR="007E07A4" w:rsidRPr="00DC387B" w:rsidRDefault="007E07A4" w:rsidP="00DD4BDC">
            <w:pPr>
              <w:spacing w:before="60"/>
              <w:rPr>
                <w:rFonts w:eastAsia="Calibri" w:cs="Arial"/>
                <w:b/>
                <w:szCs w:val="22"/>
              </w:rPr>
            </w:pPr>
            <w:r w:rsidRPr="00DC387B">
              <w:rPr>
                <w:rFonts w:eastAsia="Calibri" w:cs="Arial"/>
                <w:b/>
                <w:szCs w:val="22"/>
              </w:rPr>
              <w:t>3.3.3 Bibel</w:t>
            </w:r>
          </w:p>
          <w:p w14:paraId="1E339031" w14:textId="77777777" w:rsidR="007E07A4" w:rsidRPr="00DC387B" w:rsidRDefault="007E07A4" w:rsidP="00DD4BDC">
            <w:pPr>
              <w:spacing w:before="60"/>
              <w:rPr>
                <w:rFonts w:eastAsia="Calibri" w:cs="Arial"/>
                <w:sz w:val="20"/>
                <w:szCs w:val="22"/>
              </w:rPr>
            </w:pPr>
            <w:r w:rsidRPr="00DC387B">
              <w:rPr>
                <w:rFonts w:eastAsia="Calibri" w:cs="Arial"/>
                <w:sz w:val="20"/>
                <w:szCs w:val="22"/>
              </w:rPr>
              <w:t>(3) ausgewählte biblische Texte mithilfe der Gattung als Glaubensantworten auf zeitbedingte Anfragen interpretieren (zum Beispiel Gen 1,1-24a, 1 Kor 11, 17-34; Philemonbrief) sowie erklären, zu welchen Ergebnissen ein methodengeleiteter U</w:t>
            </w:r>
            <w:r w:rsidRPr="00DC387B">
              <w:rPr>
                <w:rFonts w:eastAsia="Calibri" w:cs="Arial"/>
                <w:sz w:val="20"/>
                <w:szCs w:val="22"/>
              </w:rPr>
              <w:t>m</w:t>
            </w:r>
            <w:r w:rsidRPr="00DC387B">
              <w:rPr>
                <w:rFonts w:eastAsia="Calibri" w:cs="Arial"/>
                <w:sz w:val="20"/>
                <w:szCs w:val="22"/>
              </w:rPr>
              <w:t>gang mit biblischen Texten führen kann (zum Beispiel historisch-kritisch, sozialg</w:t>
            </w:r>
            <w:r w:rsidRPr="00DC387B">
              <w:rPr>
                <w:rFonts w:eastAsia="Calibri" w:cs="Arial"/>
                <w:sz w:val="20"/>
                <w:szCs w:val="22"/>
              </w:rPr>
              <w:t>e</w:t>
            </w:r>
            <w:r w:rsidRPr="00DC387B">
              <w:rPr>
                <w:rFonts w:eastAsia="Calibri" w:cs="Arial"/>
                <w:sz w:val="20"/>
                <w:szCs w:val="22"/>
              </w:rPr>
              <w:t>schichtlich, tiefenpsychologisch, femini</w:t>
            </w:r>
            <w:r w:rsidRPr="00DC387B">
              <w:rPr>
                <w:rFonts w:eastAsia="Calibri" w:cs="Arial"/>
                <w:sz w:val="20"/>
                <w:szCs w:val="22"/>
              </w:rPr>
              <w:t>s</w:t>
            </w:r>
            <w:r w:rsidRPr="00DC387B">
              <w:rPr>
                <w:rFonts w:eastAsia="Calibri" w:cs="Arial"/>
                <w:sz w:val="20"/>
                <w:szCs w:val="22"/>
              </w:rPr>
              <w:t>tisch)</w:t>
            </w:r>
          </w:p>
          <w:p w14:paraId="3B2F79EC" w14:textId="77777777" w:rsidR="007E07A4" w:rsidRPr="00DC387B" w:rsidRDefault="007E07A4" w:rsidP="00DD4BDC">
            <w:pPr>
              <w:spacing w:before="60"/>
              <w:rPr>
                <w:rFonts w:eastAsia="Calibri" w:cs="Arial"/>
                <w:sz w:val="20"/>
                <w:szCs w:val="22"/>
              </w:rPr>
            </w:pPr>
          </w:p>
          <w:p w14:paraId="27652F93" w14:textId="77777777" w:rsidR="007E07A4" w:rsidRPr="00DC387B" w:rsidRDefault="007E07A4" w:rsidP="00DD4BDC">
            <w:pPr>
              <w:spacing w:before="60"/>
              <w:rPr>
                <w:rFonts w:eastAsia="Calibri" w:cs="Arial"/>
                <w:sz w:val="20"/>
                <w:szCs w:val="22"/>
              </w:rPr>
            </w:pPr>
          </w:p>
          <w:p w14:paraId="6FDECFE6" w14:textId="77777777" w:rsidR="007E07A4" w:rsidRPr="00DC387B" w:rsidRDefault="007E07A4" w:rsidP="00DD4BDC">
            <w:pPr>
              <w:spacing w:before="60"/>
              <w:rPr>
                <w:rFonts w:eastAsia="Calibri" w:cs="Arial"/>
                <w:sz w:val="20"/>
                <w:szCs w:val="22"/>
              </w:rPr>
            </w:pPr>
          </w:p>
          <w:p w14:paraId="51DA9EEB" w14:textId="77777777" w:rsidR="007E07A4" w:rsidRPr="00DC387B" w:rsidRDefault="007E07A4" w:rsidP="00DD4BDC">
            <w:pPr>
              <w:spacing w:before="60"/>
              <w:rPr>
                <w:rFonts w:eastAsia="Calibri" w:cs="Arial"/>
                <w:sz w:val="20"/>
                <w:szCs w:val="22"/>
              </w:rPr>
            </w:pPr>
          </w:p>
          <w:p w14:paraId="4B0F7AA8" w14:textId="77777777" w:rsidR="007E07A4" w:rsidRPr="00DC387B" w:rsidRDefault="007E07A4" w:rsidP="00DD4BDC">
            <w:pPr>
              <w:spacing w:before="60"/>
              <w:rPr>
                <w:rFonts w:eastAsia="Calibri" w:cs="Arial"/>
                <w:sz w:val="20"/>
                <w:szCs w:val="22"/>
              </w:rPr>
            </w:pPr>
          </w:p>
          <w:p w14:paraId="2BE15E57" w14:textId="77777777" w:rsidR="007E07A4" w:rsidRPr="00DC387B" w:rsidRDefault="007E07A4" w:rsidP="00DD4BDC">
            <w:pPr>
              <w:spacing w:before="60"/>
              <w:rPr>
                <w:rFonts w:eastAsia="Calibri" w:cs="Arial"/>
                <w:sz w:val="20"/>
                <w:szCs w:val="22"/>
              </w:rPr>
            </w:pPr>
          </w:p>
          <w:p w14:paraId="7FED0B3D" w14:textId="77777777" w:rsidR="007E07A4" w:rsidRPr="00DC387B" w:rsidRDefault="007E07A4" w:rsidP="00DD4BDC">
            <w:pPr>
              <w:spacing w:before="60"/>
              <w:rPr>
                <w:rFonts w:eastAsia="Calibri" w:cs="Arial"/>
                <w:sz w:val="20"/>
                <w:szCs w:val="22"/>
              </w:rPr>
            </w:pPr>
          </w:p>
          <w:p w14:paraId="43D528FB" w14:textId="77777777" w:rsidR="007E07A4" w:rsidRPr="00DC387B" w:rsidRDefault="007E07A4" w:rsidP="00DD4BDC">
            <w:pPr>
              <w:spacing w:before="60"/>
              <w:rPr>
                <w:rFonts w:eastAsia="Calibri" w:cs="Arial"/>
                <w:sz w:val="20"/>
                <w:szCs w:val="22"/>
              </w:rPr>
            </w:pPr>
          </w:p>
          <w:p w14:paraId="63920EE8" w14:textId="77777777" w:rsidR="007E07A4" w:rsidRPr="00DC387B" w:rsidRDefault="007E07A4" w:rsidP="00DD4BDC">
            <w:pPr>
              <w:spacing w:before="60"/>
              <w:rPr>
                <w:rFonts w:eastAsia="Calibri" w:cs="Arial"/>
                <w:sz w:val="20"/>
                <w:szCs w:val="22"/>
              </w:rPr>
            </w:pPr>
          </w:p>
          <w:p w14:paraId="7552BF6E" w14:textId="77777777" w:rsidR="007E07A4" w:rsidRPr="00DC387B" w:rsidRDefault="007E07A4" w:rsidP="00DD4BDC">
            <w:pPr>
              <w:spacing w:before="60"/>
              <w:rPr>
                <w:rFonts w:eastAsia="Calibri" w:cs="Arial"/>
                <w:sz w:val="20"/>
                <w:szCs w:val="22"/>
              </w:rPr>
            </w:pPr>
          </w:p>
          <w:p w14:paraId="0286E769" w14:textId="77777777" w:rsidR="007E07A4" w:rsidRPr="00DC387B" w:rsidRDefault="007E07A4" w:rsidP="00DD4BDC">
            <w:pPr>
              <w:spacing w:before="60"/>
              <w:rPr>
                <w:rFonts w:eastAsia="Calibri" w:cs="Arial"/>
                <w:sz w:val="20"/>
                <w:szCs w:val="22"/>
              </w:rPr>
            </w:pPr>
          </w:p>
          <w:p w14:paraId="0C6851C8" w14:textId="77777777" w:rsidR="007E07A4" w:rsidRPr="00DC387B" w:rsidRDefault="007E07A4" w:rsidP="00DD4BDC">
            <w:pPr>
              <w:spacing w:before="60"/>
              <w:rPr>
                <w:rFonts w:eastAsia="Calibri" w:cs="Arial"/>
                <w:sz w:val="20"/>
                <w:szCs w:val="22"/>
              </w:rPr>
            </w:pPr>
          </w:p>
          <w:p w14:paraId="191626B3" w14:textId="77777777" w:rsidR="007E07A4" w:rsidRPr="00DC387B" w:rsidRDefault="007E07A4" w:rsidP="00DD4BDC">
            <w:pPr>
              <w:spacing w:before="60"/>
              <w:rPr>
                <w:rFonts w:eastAsia="Calibri" w:cs="Arial"/>
                <w:sz w:val="20"/>
                <w:szCs w:val="22"/>
              </w:rPr>
            </w:pPr>
          </w:p>
          <w:p w14:paraId="01D75E9D" w14:textId="77777777" w:rsidR="007E07A4" w:rsidRPr="00DC387B" w:rsidRDefault="007E07A4" w:rsidP="00DD4BDC">
            <w:pPr>
              <w:spacing w:before="60"/>
              <w:rPr>
                <w:rFonts w:eastAsia="Calibri" w:cs="Arial"/>
                <w:sz w:val="20"/>
                <w:szCs w:val="22"/>
              </w:rPr>
            </w:pPr>
          </w:p>
          <w:p w14:paraId="3E555D1A" w14:textId="77777777" w:rsidR="007E07A4" w:rsidRPr="00DC387B" w:rsidRDefault="007E07A4" w:rsidP="00DD4BDC">
            <w:pPr>
              <w:spacing w:before="60"/>
              <w:rPr>
                <w:rFonts w:eastAsia="Calibri" w:cs="Arial"/>
                <w:sz w:val="20"/>
                <w:szCs w:val="22"/>
              </w:rPr>
            </w:pPr>
          </w:p>
          <w:p w14:paraId="6BE18925" w14:textId="77777777" w:rsidR="007E07A4" w:rsidRPr="00DC387B" w:rsidRDefault="007E07A4" w:rsidP="00DD4BDC">
            <w:pPr>
              <w:spacing w:before="60"/>
              <w:rPr>
                <w:rFonts w:eastAsia="Calibri" w:cs="Arial"/>
                <w:sz w:val="20"/>
                <w:szCs w:val="22"/>
              </w:rPr>
            </w:pPr>
          </w:p>
          <w:p w14:paraId="46574FAB" w14:textId="77777777" w:rsidR="007E07A4" w:rsidRPr="00DC387B" w:rsidRDefault="007E07A4" w:rsidP="00DD4BDC">
            <w:pPr>
              <w:spacing w:before="60"/>
              <w:rPr>
                <w:rFonts w:eastAsia="Calibri" w:cs="Arial"/>
                <w:sz w:val="20"/>
                <w:szCs w:val="22"/>
              </w:rPr>
            </w:pPr>
          </w:p>
          <w:p w14:paraId="1E983D72" w14:textId="77777777" w:rsidR="007E07A4" w:rsidRPr="00DC387B" w:rsidRDefault="007E07A4" w:rsidP="00DD4BDC">
            <w:pPr>
              <w:spacing w:before="60"/>
              <w:rPr>
                <w:rFonts w:eastAsia="Calibri" w:cs="Arial"/>
                <w:sz w:val="20"/>
                <w:szCs w:val="22"/>
              </w:rPr>
            </w:pPr>
          </w:p>
          <w:p w14:paraId="517A0E96" w14:textId="77777777" w:rsidR="007E07A4" w:rsidRPr="00DC387B" w:rsidRDefault="007E07A4" w:rsidP="00DD4BDC">
            <w:pPr>
              <w:spacing w:before="60"/>
              <w:rPr>
                <w:rFonts w:eastAsia="Calibri" w:cs="Arial"/>
                <w:sz w:val="20"/>
                <w:szCs w:val="22"/>
              </w:rPr>
            </w:pPr>
          </w:p>
          <w:p w14:paraId="528E77F8" w14:textId="77777777" w:rsidR="007E07A4" w:rsidRPr="00DC387B" w:rsidRDefault="007E07A4" w:rsidP="00DD4BDC">
            <w:pPr>
              <w:spacing w:before="60"/>
              <w:rPr>
                <w:rFonts w:eastAsia="Calibri" w:cs="Arial"/>
                <w:sz w:val="20"/>
                <w:szCs w:val="22"/>
              </w:rPr>
            </w:pPr>
          </w:p>
          <w:p w14:paraId="3E9D3904" w14:textId="77777777" w:rsidR="007E07A4" w:rsidRPr="00DC387B" w:rsidRDefault="007E07A4" w:rsidP="00DD4BDC">
            <w:pPr>
              <w:spacing w:before="60"/>
              <w:rPr>
                <w:rFonts w:eastAsia="Calibri" w:cs="Arial"/>
                <w:sz w:val="20"/>
                <w:szCs w:val="22"/>
              </w:rPr>
            </w:pPr>
          </w:p>
          <w:p w14:paraId="30A112B7" w14:textId="77777777" w:rsidR="007E07A4" w:rsidRPr="00DC387B" w:rsidRDefault="007E07A4" w:rsidP="00DD4BDC">
            <w:pPr>
              <w:spacing w:before="60"/>
              <w:rPr>
                <w:rFonts w:eastAsia="Calibri" w:cs="Arial"/>
                <w:sz w:val="20"/>
                <w:szCs w:val="22"/>
              </w:rPr>
            </w:pPr>
          </w:p>
          <w:p w14:paraId="2E57BC2A" w14:textId="77777777" w:rsidR="007E07A4" w:rsidRPr="00DC387B" w:rsidRDefault="007E07A4" w:rsidP="00DD4BDC">
            <w:pPr>
              <w:spacing w:before="60"/>
              <w:rPr>
                <w:rFonts w:eastAsia="Calibri" w:cs="Arial"/>
                <w:sz w:val="20"/>
                <w:szCs w:val="22"/>
              </w:rPr>
            </w:pPr>
          </w:p>
          <w:p w14:paraId="76DA6E3F" w14:textId="77777777" w:rsidR="007E07A4" w:rsidRPr="00DC387B" w:rsidRDefault="007E07A4" w:rsidP="00DD4BDC">
            <w:pPr>
              <w:spacing w:before="60"/>
              <w:rPr>
                <w:rFonts w:eastAsia="Calibri" w:cs="Arial"/>
                <w:sz w:val="20"/>
                <w:szCs w:val="22"/>
              </w:rPr>
            </w:pPr>
          </w:p>
          <w:p w14:paraId="34C462AB" w14:textId="77777777" w:rsidR="007E07A4" w:rsidRPr="00DC387B" w:rsidRDefault="007E07A4" w:rsidP="00DD4BDC">
            <w:pPr>
              <w:spacing w:before="60"/>
              <w:rPr>
                <w:rFonts w:eastAsia="Calibri" w:cs="Arial"/>
                <w:sz w:val="20"/>
                <w:szCs w:val="22"/>
              </w:rPr>
            </w:pPr>
          </w:p>
          <w:p w14:paraId="6D0A16A8" w14:textId="77777777" w:rsidR="007E07A4" w:rsidRPr="00DC387B" w:rsidRDefault="007E07A4" w:rsidP="00DD4BDC">
            <w:pPr>
              <w:spacing w:before="60"/>
              <w:rPr>
                <w:rFonts w:eastAsia="Calibri" w:cs="Arial"/>
                <w:sz w:val="20"/>
                <w:szCs w:val="22"/>
              </w:rPr>
            </w:pPr>
          </w:p>
          <w:p w14:paraId="37141162" w14:textId="77777777" w:rsidR="007E07A4" w:rsidRPr="00DC387B" w:rsidRDefault="007E07A4" w:rsidP="00DD4BDC">
            <w:pPr>
              <w:spacing w:before="60"/>
              <w:rPr>
                <w:rFonts w:eastAsia="Calibri" w:cs="Arial"/>
                <w:sz w:val="20"/>
                <w:szCs w:val="22"/>
              </w:rPr>
            </w:pPr>
          </w:p>
          <w:p w14:paraId="17EBBB3D" w14:textId="77777777" w:rsidR="007E07A4" w:rsidRPr="00DC387B" w:rsidRDefault="007E07A4" w:rsidP="00DD4BDC">
            <w:pPr>
              <w:spacing w:before="60"/>
              <w:rPr>
                <w:rFonts w:eastAsia="Calibri" w:cs="Arial"/>
                <w:sz w:val="20"/>
                <w:szCs w:val="22"/>
              </w:rPr>
            </w:pPr>
          </w:p>
          <w:p w14:paraId="497AD672" w14:textId="77777777" w:rsidR="007E07A4" w:rsidRPr="00DC387B" w:rsidRDefault="007E07A4" w:rsidP="00DD4BDC">
            <w:pPr>
              <w:spacing w:before="60"/>
              <w:rPr>
                <w:rFonts w:eastAsia="Calibri" w:cs="Arial"/>
                <w:sz w:val="20"/>
                <w:szCs w:val="22"/>
              </w:rPr>
            </w:pPr>
          </w:p>
          <w:p w14:paraId="0881B19A" w14:textId="77777777" w:rsidR="007E07A4" w:rsidRPr="00DC387B" w:rsidRDefault="007E07A4" w:rsidP="00DD4BDC">
            <w:pPr>
              <w:spacing w:before="60"/>
              <w:rPr>
                <w:rFonts w:eastAsia="Calibri" w:cs="Arial"/>
                <w:sz w:val="20"/>
                <w:szCs w:val="22"/>
              </w:rPr>
            </w:pPr>
          </w:p>
          <w:p w14:paraId="67ED91B4" w14:textId="77777777" w:rsidR="007E07A4" w:rsidRPr="00DC387B" w:rsidRDefault="007E07A4" w:rsidP="00DD4BDC">
            <w:pPr>
              <w:spacing w:before="60"/>
              <w:rPr>
                <w:rFonts w:eastAsia="Calibri" w:cs="Arial"/>
                <w:sz w:val="20"/>
                <w:szCs w:val="22"/>
              </w:rPr>
            </w:pPr>
          </w:p>
          <w:p w14:paraId="4CE4D7B7" w14:textId="77777777" w:rsidR="007E07A4" w:rsidRPr="00DC387B" w:rsidRDefault="007E07A4" w:rsidP="00DD4BDC">
            <w:pPr>
              <w:spacing w:before="60"/>
              <w:rPr>
                <w:rFonts w:eastAsia="Calibri" w:cs="Arial"/>
                <w:sz w:val="20"/>
                <w:szCs w:val="22"/>
              </w:rPr>
            </w:pPr>
          </w:p>
          <w:p w14:paraId="02346452" w14:textId="77777777" w:rsidR="007E07A4" w:rsidRPr="00DC387B" w:rsidRDefault="007E07A4" w:rsidP="00DD4BDC">
            <w:pPr>
              <w:spacing w:before="60"/>
              <w:rPr>
                <w:rFonts w:eastAsia="Calibri" w:cs="Arial"/>
                <w:sz w:val="20"/>
                <w:szCs w:val="22"/>
              </w:rPr>
            </w:pPr>
          </w:p>
          <w:p w14:paraId="2EF9534A" w14:textId="77777777" w:rsidR="007E07A4" w:rsidRPr="00DC387B" w:rsidRDefault="007E07A4" w:rsidP="00DD4BDC">
            <w:pPr>
              <w:spacing w:before="60"/>
              <w:rPr>
                <w:rFonts w:eastAsia="Calibri" w:cs="Arial"/>
                <w:sz w:val="20"/>
                <w:szCs w:val="22"/>
              </w:rPr>
            </w:pPr>
          </w:p>
          <w:p w14:paraId="2DFD0BE3" w14:textId="77777777" w:rsidR="007E07A4" w:rsidRPr="00DC387B" w:rsidRDefault="007E07A4" w:rsidP="00DD4BDC">
            <w:pPr>
              <w:spacing w:before="60"/>
              <w:rPr>
                <w:rFonts w:eastAsia="Calibri" w:cs="Arial"/>
                <w:sz w:val="20"/>
                <w:szCs w:val="22"/>
              </w:rPr>
            </w:pPr>
          </w:p>
          <w:p w14:paraId="5FBDD150" w14:textId="77777777" w:rsidR="007E07A4" w:rsidRPr="00DC387B" w:rsidRDefault="007E07A4" w:rsidP="00DD4BDC">
            <w:pPr>
              <w:spacing w:before="60"/>
              <w:rPr>
                <w:rFonts w:eastAsia="Calibri" w:cs="Arial"/>
                <w:sz w:val="20"/>
                <w:szCs w:val="22"/>
              </w:rPr>
            </w:pPr>
          </w:p>
          <w:p w14:paraId="1013DFB4" w14:textId="77777777" w:rsidR="007E07A4" w:rsidRPr="00DC387B" w:rsidRDefault="007E07A4" w:rsidP="00DD4BDC">
            <w:pPr>
              <w:spacing w:before="60"/>
              <w:rPr>
                <w:rFonts w:eastAsia="Calibri" w:cs="Arial"/>
                <w:sz w:val="20"/>
                <w:szCs w:val="22"/>
              </w:rPr>
            </w:pPr>
          </w:p>
          <w:p w14:paraId="6579B69C" w14:textId="77777777" w:rsidR="007E07A4" w:rsidRPr="00DC387B" w:rsidRDefault="007E07A4" w:rsidP="00DD4BDC">
            <w:pPr>
              <w:spacing w:before="60"/>
              <w:rPr>
                <w:rFonts w:eastAsia="Calibri" w:cs="Arial"/>
                <w:sz w:val="20"/>
                <w:szCs w:val="22"/>
              </w:rPr>
            </w:pPr>
          </w:p>
          <w:p w14:paraId="095F5DAF" w14:textId="77777777" w:rsidR="007E07A4" w:rsidRPr="00DC387B" w:rsidRDefault="007E07A4" w:rsidP="00DD4BDC">
            <w:pPr>
              <w:spacing w:before="60"/>
              <w:rPr>
                <w:rFonts w:eastAsia="Calibri" w:cs="Arial"/>
                <w:sz w:val="20"/>
                <w:szCs w:val="22"/>
              </w:rPr>
            </w:pPr>
          </w:p>
          <w:p w14:paraId="2A99C257" w14:textId="77777777" w:rsidR="007E07A4" w:rsidRPr="00DC387B" w:rsidRDefault="007E07A4" w:rsidP="00DD4BDC">
            <w:pPr>
              <w:spacing w:before="60"/>
              <w:rPr>
                <w:rFonts w:eastAsia="Calibri" w:cs="Arial"/>
                <w:sz w:val="20"/>
                <w:szCs w:val="22"/>
              </w:rPr>
            </w:pPr>
          </w:p>
          <w:p w14:paraId="67C14D2F" w14:textId="77777777" w:rsidR="007E07A4" w:rsidRPr="00DC387B" w:rsidRDefault="007E07A4" w:rsidP="00DD4BDC">
            <w:pPr>
              <w:spacing w:before="60"/>
              <w:rPr>
                <w:rFonts w:eastAsia="Calibri" w:cs="Arial"/>
                <w:sz w:val="20"/>
                <w:szCs w:val="22"/>
              </w:rPr>
            </w:pPr>
          </w:p>
          <w:p w14:paraId="7DBAEC25" w14:textId="77777777" w:rsidR="007E07A4" w:rsidRPr="00DC387B" w:rsidRDefault="007E07A4" w:rsidP="00DD4BDC">
            <w:pPr>
              <w:spacing w:before="60"/>
              <w:rPr>
                <w:rFonts w:eastAsia="Calibri" w:cs="Arial"/>
                <w:sz w:val="20"/>
                <w:szCs w:val="22"/>
              </w:rPr>
            </w:pPr>
          </w:p>
          <w:p w14:paraId="0702531D" w14:textId="77777777" w:rsidR="007E07A4" w:rsidRPr="00DC387B" w:rsidRDefault="007E07A4" w:rsidP="00DD4BDC">
            <w:pPr>
              <w:spacing w:before="60"/>
              <w:rPr>
                <w:rFonts w:eastAsia="Calibri" w:cs="Arial"/>
                <w:sz w:val="20"/>
                <w:szCs w:val="22"/>
              </w:rPr>
            </w:pPr>
          </w:p>
          <w:p w14:paraId="7F3B22D3" w14:textId="77777777" w:rsidR="007E07A4" w:rsidRPr="00DC387B" w:rsidRDefault="007E07A4" w:rsidP="00DD4BDC">
            <w:pPr>
              <w:spacing w:before="60"/>
              <w:rPr>
                <w:rFonts w:eastAsia="Calibri" w:cs="Arial"/>
                <w:sz w:val="20"/>
                <w:szCs w:val="22"/>
              </w:rPr>
            </w:pPr>
          </w:p>
          <w:p w14:paraId="1AB3E7B3" w14:textId="77777777" w:rsidR="007E07A4" w:rsidRPr="00DC387B" w:rsidRDefault="007E07A4" w:rsidP="00DD4BDC">
            <w:pPr>
              <w:spacing w:before="60"/>
              <w:rPr>
                <w:rFonts w:eastAsia="Calibri" w:cs="Arial"/>
                <w:sz w:val="20"/>
                <w:szCs w:val="22"/>
              </w:rPr>
            </w:pPr>
          </w:p>
          <w:p w14:paraId="02CC7900" w14:textId="77777777" w:rsidR="007E07A4" w:rsidRPr="00DC387B" w:rsidRDefault="007E07A4" w:rsidP="00DD4BDC">
            <w:pPr>
              <w:spacing w:before="60"/>
              <w:rPr>
                <w:rFonts w:eastAsia="Calibri" w:cs="Arial"/>
                <w:sz w:val="20"/>
                <w:szCs w:val="22"/>
              </w:rPr>
            </w:pPr>
          </w:p>
          <w:p w14:paraId="794AA699" w14:textId="77777777" w:rsidR="007E07A4" w:rsidRPr="00DC387B" w:rsidRDefault="007E07A4" w:rsidP="00DD4BDC">
            <w:pPr>
              <w:spacing w:before="60"/>
              <w:rPr>
                <w:rFonts w:eastAsia="Calibri" w:cs="Arial"/>
                <w:sz w:val="20"/>
                <w:szCs w:val="22"/>
              </w:rPr>
            </w:pPr>
          </w:p>
          <w:p w14:paraId="3FE6453A" w14:textId="77777777" w:rsidR="007E07A4" w:rsidRPr="00DC387B" w:rsidRDefault="007E07A4" w:rsidP="00DD4BDC">
            <w:pPr>
              <w:spacing w:before="60"/>
              <w:rPr>
                <w:rFonts w:eastAsia="Calibri" w:cs="Arial"/>
                <w:sz w:val="20"/>
                <w:szCs w:val="22"/>
              </w:rPr>
            </w:pPr>
          </w:p>
          <w:p w14:paraId="7FFAA665" w14:textId="77777777" w:rsidR="007E07A4" w:rsidRPr="00DC387B" w:rsidRDefault="007E07A4" w:rsidP="00DD4BDC">
            <w:pPr>
              <w:spacing w:before="60"/>
              <w:rPr>
                <w:rFonts w:eastAsia="Calibri" w:cs="Arial"/>
                <w:sz w:val="20"/>
                <w:szCs w:val="22"/>
              </w:rPr>
            </w:pPr>
          </w:p>
          <w:p w14:paraId="4DCE7936" w14:textId="77777777" w:rsidR="007E07A4" w:rsidRPr="00DC387B" w:rsidRDefault="007E07A4" w:rsidP="00DD4BDC">
            <w:pPr>
              <w:spacing w:before="60"/>
              <w:rPr>
                <w:rFonts w:eastAsia="Calibri" w:cs="Arial"/>
                <w:sz w:val="20"/>
                <w:szCs w:val="22"/>
              </w:rPr>
            </w:pPr>
          </w:p>
          <w:p w14:paraId="050CE4A9" w14:textId="77777777" w:rsidR="007E07A4" w:rsidRPr="00DC387B" w:rsidRDefault="007E07A4" w:rsidP="00DD4BDC">
            <w:pPr>
              <w:spacing w:before="60"/>
              <w:rPr>
                <w:rFonts w:eastAsia="Calibri" w:cs="Arial"/>
                <w:sz w:val="20"/>
                <w:szCs w:val="22"/>
              </w:rPr>
            </w:pPr>
          </w:p>
          <w:p w14:paraId="5AACEB47" w14:textId="77777777" w:rsidR="007E07A4" w:rsidRPr="00DC387B" w:rsidRDefault="007E07A4" w:rsidP="00DD4BDC">
            <w:pPr>
              <w:spacing w:before="60"/>
              <w:rPr>
                <w:rFonts w:eastAsia="Calibri" w:cs="Arial"/>
                <w:sz w:val="20"/>
                <w:szCs w:val="22"/>
              </w:rPr>
            </w:pPr>
          </w:p>
          <w:p w14:paraId="36CAF25D" w14:textId="77777777" w:rsidR="007E07A4" w:rsidRPr="00DC387B" w:rsidRDefault="007E07A4" w:rsidP="00DD4BDC">
            <w:pPr>
              <w:spacing w:before="60"/>
              <w:rPr>
                <w:rFonts w:eastAsia="Calibri" w:cs="Arial"/>
                <w:sz w:val="20"/>
                <w:szCs w:val="22"/>
              </w:rPr>
            </w:pPr>
          </w:p>
          <w:p w14:paraId="22C09F05" w14:textId="77777777" w:rsidR="007E07A4" w:rsidRPr="00DC387B" w:rsidRDefault="007E07A4" w:rsidP="00DD4BDC">
            <w:pPr>
              <w:spacing w:before="60"/>
              <w:rPr>
                <w:rFonts w:eastAsia="Calibri" w:cs="Arial"/>
                <w:sz w:val="20"/>
                <w:szCs w:val="22"/>
              </w:rPr>
            </w:pPr>
          </w:p>
          <w:p w14:paraId="1FFB930A" w14:textId="77777777" w:rsidR="007E07A4" w:rsidRPr="00DC387B" w:rsidRDefault="007E07A4" w:rsidP="00DD4BDC">
            <w:pPr>
              <w:spacing w:before="60"/>
              <w:rPr>
                <w:rFonts w:eastAsia="Calibri" w:cs="Arial"/>
                <w:b/>
                <w:szCs w:val="22"/>
              </w:rPr>
            </w:pPr>
            <w:r w:rsidRPr="00DC387B">
              <w:rPr>
                <w:rFonts w:eastAsia="Calibri" w:cs="Arial"/>
                <w:b/>
                <w:szCs w:val="22"/>
              </w:rPr>
              <w:t>3.3.5 Jesus Christus</w:t>
            </w:r>
          </w:p>
          <w:p w14:paraId="12069CC2" w14:textId="63299277" w:rsidR="007E07A4" w:rsidRPr="00DC387B" w:rsidRDefault="007E07A4" w:rsidP="00DD4BDC">
            <w:pPr>
              <w:spacing w:before="60"/>
              <w:rPr>
                <w:rFonts w:eastAsia="Calibri" w:cs="Arial"/>
                <w:sz w:val="20"/>
                <w:szCs w:val="22"/>
              </w:rPr>
            </w:pPr>
            <w:r w:rsidRPr="00DC387B">
              <w:rPr>
                <w:rFonts w:eastAsia="Calibri" w:cs="Arial"/>
                <w:sz w:val="20"/>
                <w:szCs w:val="22"/>
              </w:rPr>
              <w:t>(3) erklären, wie in Gleichnissen, Gebet- und Zeichenhandlungen Jesu Botschaft vom anbrechenden Reich Gottes zum Ausdruck kommt (zum Beispiel Mt 6,9-13; Mt 25,14-30; Lk 14,15-24, Mk 7,31-37) sowie herausarbeiten, was das nachöste</w:t>
            </w:r>
            <w:r w:rsidRPr="00DC387B">
              <w:rPr>
                <w:rFonts w:eastAsia="Calibri" w:cs="Arial"/>
                <w:sz w:val="20"/>
                <w:szCs w:val="22"/>
              </w:rPr>
              <w:t>r</w:t>
            </w:r>
            <w:r w:rsidRPr="00DC387B">
              <w:rPr>
                <w:rFonts w:eastAsia="Calibri" w:cs="Arial"/>
                <w:sz w:val="20"/>
                <w:szCs w:val="22"/>
              </w:rPr>
              <w:t>liche Bekenntnis “Jesus ist der Sohn Go</w:t>
            </w:r>
            <w:r w:rsidRPr="00DC387B">
              <w:rPr>
                <w:rFonts w:eastAsia="Calibri" w:cs="Arial"/>
                <w:sz w:val="20"/>
                <w:szCs w:val="22"/>
              </w:rPr>
              <w:t>t</w:t>
            </w:r>
            <w:r w:rsidRPr="00DC387B">
              <w:rPr>
                <w:rFonts w:eastAsia="Calibri" w:cs="Arial"/>
                <w:sz w:val="20"/>
                <w:szCs w:val="22"/>
              </w:rPr>
              <w:t>tes” zum Ausdruck bringt</w:t>
            </w:r>
          </w:p>
          <w:p w14:paraId="1144A8A6" w14:textId="77777777" w:rsidR="007E07A4" w:rsidRPr="00DC387B" w:rsidRDefault="007E07A4" w:rsidP="00DD4BDC">
            <w:pPr>
              <w:spacing w:before="60"/>
              <w:rPr>
                <w:rFonts w:eastAsia="Calibri" w:cs="Arial"/>
                <w:sz w:val="20"/>
                <w:szCs w:val="22"/>
              </w:rPr>
            </w:pPr>
          </w:p>
          <w:p w14:paraId="3FE0F698" w14:textId="143D4418" w:rsidR="007E07A4" w:rsidRPr="00DC387B" w:rsidRDefault="007E07A4" w:rsidP="00DD4BDC">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653E0F85" w14:textId="77777777" w:rsidR="007E07A4" w:rsidRPr="00DC387B" w:rsidRDefault="007E07A4" w:rsidP="00DD4BDC">
            <w:pPr>
              <w:spacing w:before="60"/>
              <w:rPr>
                <w:rFonts w:eastAsia="Calibri"/>
                <w:b/>
              </w:rPr>
            </w:pPr>
            <w:r w:rsidRPr="00DC387B">
              <w:rPr>
                <w:rFonts w:eastAsia="Calibri"/>
                <w:b/>
              </w:rPr>
              <w:lastRenderedPageBreak/>
              <w:t>Bildsprache und Wahrheit - Exeg</w:t>
            </w:r>
            <w:r w:rsidRPr="00DC387B">
              <w:rPr>
                <w:rFonts w:eastAsia="Calibri"/>
                <w:b/>
              </w:rPr>
              <w:t>e</w:t>
            </w:r>
            <w:r w:rsidRPr="00DC387B">
              <w:rPr>
                <w:rFonts w:eastAsia="Calibri"/>
                <w:b/>
              </w:rPr>
              <w:t>se methodengeleitet</w:t>
            </w:r>
          </w:p>
          <w:p w14:paraId="584C4798" w14:textId="77777777" w:rsidR="007E07A4" w:rsidRPr="00DC387B" w:rsidRDefault="007E07A4" w:rsidP="00DD4BDC">
            <w:pPr>
              <w:spacing w:before="60"/>
              <w:rPr>
                <w:rFonts w:eastAsia="Calibri"/>
                <w:sz w:val="20"/>
              </w:rPr>
            </w:pPr>
          </w:p>
          <w:p w14:paraId="01636445" w14:textId="77777777" w:rsidR="007E07A4" w:rsidRPr="00DC387B" w:rsidRDefault="007E07A4" w:rsidP="00DD4BDC">
            <w:pPr>
              <w:spacing w:before="60"/>
              <w:rPr>
                <w:rFonts w:eastAsia="Calibri"/>
                <w:i/>
                <w:sz w:val="20"/>
              </w:rPr>
            </w:pPr>
            <w:r w:rsidRPr="00DC387B">
              <w:rPr>
                <w:rFonts w:eastAsia="Calibri"/>
                <w:i/>
                <w:sz w:val="20"/>
              </w:rPr>
              <w:t>Konkretion I: Untersuchung der Textga</w:t>
            </w:r>
            <w:r w:rsidRPr="00DC387B">
              <w:rPr>
                <w:rFonts w:eastAsia="Calibri"/>
                <w:i/>
                <w:sz w:val="20"/>
              </w:rPr>
              <w:t>t</w:t>
            </w:r>
            <w:r w:rsidRPr="00DC387B">
              <w:rPr>
                <w:rFonts w:eastAsia="Calibri"/>
                <w:i/>
                <w:sz w:val="20"/>
              </w:rPr>
              <w:t>tung (Formgeschichte)</w:t>
            </w:r>
          </w:p>
          <w:p w14:paraId="71417305" w14:textId="77777777" w:rsidR="007E07A4" w:rsidRPr="00DC387B" w:rsidRDefault="007E07A4" w:rsidP="00DD4BDC">
            <w:pPr>
              <w:spacing w:before="60"/>
              <w:rPr>
                <w:rFonts w:eastAsia="Calibri"/>
                <w:i/>
                <w:sz w:val="20"/>
              </w:rPr>
            </w:pPr>
          </w:p>
          <w:p w14:paraId="76E68644" w14:textId="77777777" w:rsidR="007E07A4" w:rsidRPr="00DC387B" w:rsidRDefault="007E07A4" w:rsidP="00DD4BDC">
            <w:pPr>
              <w:spacing w:before="60"/>
              <w:rPr>
                <w:rFonts w:eastAsia="Calibri"/>
                <w:i/>
                <w:sz w:val="20"/>
              </w:rPr>
            </w:pPr>
            <w:r w:rsidRPr="00DC387B">
              <w:rPr>
                <w:rFonts w:eastAsia="Calibri"/>
                <w:i/>
                <w:sz w:val="20"/>
              </w:rPr>
              <w:t>Mögliche Leitfrage</w:t>
            </w:r>
          </w:p>
          <w:p w14:paraId="6980FDD6" w14:textId="77777777" w:rsidR="007E07A4" w:rsidRPr="00DC387B" w:rsidRDefault="007E07A4" w:rsidP="00DD4BDC">
            <w:pPr>
              <w:spacing w:before="60"/>
              <w:rPr>
                <w:rFonts w:eastAsia="Calibri"/>
                <w:sz w:val="20"/>
              </w:rPr>
            </w:pPr>
            <w:r w:rsidRPr="00DC387B">
              <w:rPr>
                <w:rFonts w:eastAsia="Calibri"/>
                <w:sz w:val="20"/>
              </w:rPr>
              <w:t>Welchen Textgattungen lassen sich die genannten biblischen Texte zuordnen?</w:t>
            </w:r>
          </w:p>
          <w:p w14:paraId="7D45DD2E" w14:textId="77777777" w:rsidR="007E07A4" w:rsidRPr="00DC387B" w:rsidRDefault="007E07A4" w:rsidP="00DD4BDC">
            <w:pPr>
              <w:spacing w:before="60"/>
              <w:rPr>
                <w:rFonts w:eastAsia="Calibri"/>
                <w:sz w:val="20"/>
              </w:rPr>
            </w:pPr>
          </w:p>
          <w:p w14:paraId="7C432B23" w14:textId="77777777" w:rsidR="007E07A4" w:rsidRPr="00DC387B" w:rsidRDefault="007E07A4" w:rsidP="00DD4BDC">
            <w:pPr>
              <w:spacing w:before="60"/>
              <w:rPr>
                <w:rFonts w:eastAsia="Calibri"/>
                <w:sz w:val="20"/>
              </w:rPr>
            </w:pPr>
            <w:r w:rsidRPr="00DC387B">
              <w:rPr>
                <w:rFonts w:eastAsia="Calibri"/>
                <w:sz w:val="20"/>
              </w:rPr>
              <w:t>Vorschläge</w:t>
            </w:r>
          </w:p>
          <w:p w14:paraId="0930568E" w14:textId="77777777" w:rsidR="007E07A4" w:rsidRPr="00DC387B" w:rsidRDefault="007E07A4" w:rsidP="00DD4BDC">
            <w:pPr>
              <w:spacing w:before="60"/>
              <w:rPr>
                <w:rFonts w:eastAsia="Calibri"/>
                <w:sz w:val="20"/>
              </w:rPr>
            </w:pPr>
            <w:r w:rsidRPr="00DC387B">
              <w:rPr>
                <w:rFonts w:eastAsia="Calibri"/>
                <w:sz w:val="20"/>
              </w:rPr>
              <w:t xml:space="preserve">Der Schöpfungstext in Gen 1,1-2,4a als </w:t>
            </w:r>
            <w:r w:rsidRPr="00DC387B">
              <w:rPr>
                <w:rFonts w:eastAsia="Calibri"/>
                <w:i/>
                <w:sz w:val="20"/>
              </w:rPr>
              <w:t xml:space="preserve">Hymnus – </w:t>
            </w:r>
            <w:r w:rsidRPr="00DC387B">
              <w:rPr>
                <w:rFonts w:eastAsia="Calibri"/>
                <w:sz w:val="20"/>
              </w:rPr>
              <w:t>Kein Widerspruch zwischen naturwissenschaftlichen Erkenntnissen und den Glaubensaussagen</w:t>
            </w:r>
          </w:p>
          <w:p w14:paraId="1462723C" w14:textId="77777777" w:rsidR="007E07A4" w:rsidRPr="00DC387B" w:rsidRDefault="007E07A4" w:rsidP="00DD4BDC">
            <w:pPr>
              <w:spacing w:before="60"/>
              <w:rPr>
                <w:rFonts w:eastAsia="Calibri"/>
                <w:sz w:val="20"/>
              </w:rPr>
            </w:pPr>
            <w:r w:rsidRPr="00DC387B">
              <w:rPr>
                <w:rFonts w:eastAsia="Calibri"/>
                <w:sz w:val="20"/>
              </w:rPr>
              <w:t>Erarbeitung: In welcher geschichtlichen Situation ist der Schöpfungshymnus en</w:t>
            </w:r>
            <w:r w:rsidRPr="00DC387B">
              <w:rPr>
                <w:rFonts w:eastAsia="Calibri"/>
                <w:sz w:val="20"/>
              </w:rPr>
              <w:t>t</w:t>
            </w:r>
            <w:r w:rsidRPr="00DC387B">
              <w:rPr>
                <w:rFonts w:eastAsia="Calibri"/>
                <w:sz w:val="20"/>
              </w:rPr>
              <w:t>standen und von welchen Anliegen wu</w:t>
            </w:r>
            <w:r w:rsidRPr="00DC387B">
              <w:rPr>
                <w:rFonts w:eastAsia="Calibri"/>
                <w:sz w:val="20"/>
              </w:rPr>
              <w:t>r</w:t>
            </w:r>
            <w:r w:rsidRPr="00DC387B">
              <w:rPr>
                <w:rFonts w:eastAsia="Calibri"/>
                <w:sz w:val="20"/>
              </w:rPr>
              <w:t>den die Verfasser geleitet?</w:t>
            </w:r>
          </w:p>
          <w:p w14:paraId="68BF7212" w14:textId="77777777" w:rsidR="007E07A4" w:rsidRPr="00DC387B" w:rsidRDefault="007E07A4" w:rsidP="00DD4BDC">
            <w:pPr>
              <w:spacing w:before="60"/>
              <w:rPr>
                <w:rFonts w:eastAsia="Calibri"/>
                <w:sz w:val="20"/>
              </w:rPr>
            </w:pPr>
          </w:p>
          <w:p w14:paraId="071976A6" w14:textId="77777777" w:rsidR="007E07A4" w:rsidRPr="00DC387B" w:rsidRDefault="007E07A4" w:rsidP="00DD4BDC">
            <w:pPr>
              <w:spacing w:before="60"/>
              <w:rPr>
                <w:rFonts w:eastAsia="Calibri"/>
                <w:sz w:val="20"/>
              </w:rPr>
            </w:pPr>
            <w:r w:rsidRPr="00DC387B">
              <w:rPr>
                <w:rFonts w:eastAsia="Calibri"/>
                <w:sz w:val="20"/>
              </w:rPr>
              <w:t>Die Erzählung von Sodom und Gomorrha (Gen 19,1-29) als Sage – wirklich erlebte Geschichte und theologische Ausgesta</w:t>
            </w:r>
            <w:r w:rsidRPr="00DC387B">
              <w:rPr>
                <w:rFonts w:eastAsia="Calibri"/>
                <w:sz w:val="20"/>
              </w:rPr>
              <w:t>l</w:t>
            </w:r>
            <w:r w:rsidRPr="00DC387B">
              <w:rPr>
                <w:rFonts w:eastAsia="Calibri"/>
                <w:sz w:val="20"/>
              </w:rPr>
              <w:t>tung</w:t>
            </w:r>
          </w:p>
          <w:p w14:paraId="7696421E" w14:textId="77777777" w:rsidR="007E07A4" w:rsidRPr="00DC387B" w:rsidRDefault="007E07A4" w:rsidP="00DD4BDC">
            <w:pPr>
              <w:spacing w:before="60"/>
              <w:rPr>
                <w:rFonts w:eastAsia="Calibri"/>
                <w:sz w:val="20"/>
              </w:rPr>
            </w:pPr>
          </w:p>
          <w:p w14:paraId="61B2E109" w14:textId="77777777" w:rsidR="007E07A4" w:rsidRPr="00DC387B" w:rsidRDefault="007E07A4" w:rsidP="00DD4BDC">
            <w:pPr>
              <w:spacing w:before="60"/>
              <w:rPr>
                <w:rFonts w:eastAsia="Calibri"/>
                <w:sz w:val="20"/>
              </w:rPr>
            </w:pPr>
            <w:r w:rsidRPr="00DC387B">
              <w:rPr>
                <w:rFonts w:eastAsia="Calibri"/>
                <w:sz w:val="20"/>
              </w:rPr>
              <w:t>Gen 22: “Abrahams Opfer” als Sage – Geschichte des Volkes Israel, dargestellt in einer Familiengeschichte</w:t>
            </w:r>
          </w:p>
          <w:p w14:paraId="300A8BF5" w14:textId="77777777" w:rsidR="007E07A4" w:rsidRPr="00DC387B" w:rsidRDefault="007E07A4" w:rsidP="00DD4BDC">
            <w:pPr>
              <w:spacing w:before="60"/>
              <w:rPr>
                <w:rFonts w:eastAsia="Calibri"/>
                <w:sz w:val="20"/>
              </w:rPr>
            </w:pPr>
          </w:p>
          <w:p w14:paraId="19BC7BC1" w14:textId="77777777" w:rsidR="007E07A4" w:rsidRPr="00DC387B" w:rsidRDefault="007E07A4" w:rsidP="00DD4BDC">
            <w:pPr>
              <w:spacing w:before="60"/>
              <w:rPr>
                <w:rFonts w:eastAsia="Calibri"/>
                <w:sz w:val="20"/>
              </w:rPr>
            </w:pPr>
            <w:r w:rsidRPr="00DC387B">
              <w:rPr>
                <w:rFonts w:eastAsia="Calibri"/>
                <w:sz w:val="20"/>
              </w:rPr>
              <w:t>Das Buch Jona als Lehrerzählung – w</w:t>
            </w:r>
            <w:r w:rsidRPr="00DC387B">
              <w:rPr>
                <w:rFonts w:eastAsia="Calibri"/>
                <w:sz w:val="20"/>
              </w:rPr>
              <w:t>e</w:t>
            </w:r>
            <w:r w:rsidRPr="00DC387B">
              <w:rPr>
                <w:rFonts w:eastAsia="Calibri"/>
                <w:sz w:val="20"/>
              </w:rPr>
              <w:t>der Geschichtsschreibung noch Biogr</w:t>
            </w:r>
            <w:r w:rsidRPr="00DC387B">
              <w:rPr>
                <w:rFonts w:eastAsia="Calibri"/>
                <w:sz w:val="20"/>
              </w:rPr>
              <w:t>a</w:t>
            </w:r>
            <w:r w:rsidRPr="00DC387B">
              <w:rPr>
                <w:rFonts w:eastAsia="Calibri"/>
                <w:sz w:val="20"/>
              </w:rPr>
              <w:t>phie, sondern verdichtete, kunstvolle Da</w:t>
            </w:r>
            <w:r w:rsidRPr="00DC387B">
              <w:rPr>
                <w:rFonts w:eastAsia="Calibri"/>
                <w:sz w:val="20"/>
              </w:rPr>
              <w:t>r</w:t>
            </w:r>
            <w:r w:rsidRPr="00DC387B">
              <w:rPr>
                <w:rFonts w:eastAsia="Calibri"/>
                <w:sz w:val="20"/>
              </w:rPr>
              <w:t>stellung des Verhältnisses zwischen Ja</w:t>
            </w:r>
            <w:r w:rsidRPr="00DC387B">
              <w:rPr>
                <w:rFonts w:eastAsia="Calibri"/>
                <w:sz w:val="20"/>
              </w:rPr>
              <w:t>h</w:t>
            </w:r>
            <w:r w:rsidRPr="00DC387B">
              <w:rPr>
                <w:rFonts w:eastAsia="Calibri"/>
                <w:sz w:val="20"/>
              </w:rPr>
              <w:t>we und dem Volk Israel</w:t>
            </w:r>
          </w:p>
          <w:p w14:paraId="490398E1" w14:textId="77777777" w:rsidR="007E07A4" w:rsidRPr="00DC387B" w:rsidRDefault="007E07A4" w:rsidP="00DD4BDC">
            <w:pPr>
              <w:spacing w:before="60"/>
              <w:rPr>
                <w:rFonts w:eastAsia="Calibri"/>
                <w:sz w:val="20"/>
              </w:rPr>
            </w:pPr>
          </w:p>
          <w:p w14:paraId="2A0CC947" w14:textId="77777777" w:rsidR="007E07A4" w:rsidRPr="00DC387B" w:rsidRDefault="007E07A4" w:rsidP="00DD4BDC">
            <w:pPr>
              <w:spacing w:before="60"/>
              <w:rPr>
                <w:rFonts w:eastAsia="Calibri"/>
                <w:sz w:val="20"/>
              </w:rPr>
            </w:pPr>
            <w:r w:rsidRPr="00DC387B">
              <w:rPr>
                <w:rFonts w:eastAsia="Calibri"/>
                <w:sz w:val="20"/>
              </w:rPr>
              <w:t>Die Kindheitsgeschichte in Mt 1-2 und Lk 1-2 als Verkündigungserzählung mit fe</w:t>
            </w:r>
            <w:r w:rsidRPr="00DC387B">
              <w:rPr>
                <w:rFonts w:eastAsia="Calibri"/>
                <w:sz w:val="20"/>
              </w:rPr>
              <w:t>s</w:t>
            </w:r>
            <w:r w:rsidRPr="00DC387B">
              <w:rPr>
                <w:rFonts w:eastAsia="Calibri"/>
                <w:sz w:val="20"/>
              </w:rPr>
              <w:t xml:space="preserve">tem Schema: weder Bericht noch Chronik, sondern Deutung der Person Jesu und </w:t>
            </w:r>
            <w:r w:rsidRPr="00DC387B">
              <w:rPr>
                <w:rFonts w:eastAsia="Calibri"/>
                <w:sz w:val="20"/>
              </w:rPr>
              <w:lastRenderedPageBreak/>
              <w:t>Aufweis seiner heilsgeschichtlichen B</w:t>
            </w:r>
            <w:r w:rsidRPr="00DC387B">
              <w:rPr>
                <w:rFonts w:eastAsia="Calibri"/>
                <w:sz w:val="20"/>
              </w:rPr>
              <w:t>e</w:t>
            </w:r>
            <w:r w:rsidRPr="00DC387B">
              <w:rPr>
                <w:rFonts w:eastAsia="Calibri"/>
                <w:sz w:val="20"/>
              </w:rPr>
              <w:t>deutung</w:t>
            </w:r>
          </w:p>
          <w:p w14:paraId="5B036E83" w14:textId="77777777" w:rsidR="007E07A4" w:rsidRPr="00DC387B" w:rsidRDefault="007E07A4" w:rsidP="00DD4BDC">
            <w:pPr>
              <w:spacing w:before="60"/>
              <w:rPr>
                <w:rFonts w:eastAsia="Calibri"/>
                <w:sz w:val="20"/>
              </w:rPr>
            </w:pPr>
          </w:p>
          <w:p w14:paraId="2DB38AAE" w14:textId="05D06607" w:rsidR="007E07A4" w:rsidRPr="00DC387B" w:rsidRDefault="007E07A4" w:rsidP="00DD4BDC">
            <w:pPr>
              <w:spacing w:before="60"/>
              <w:rPr>
                <w:rFonts w:eastAsia="Calibri"/>
                <w:i/>
                <w:sz w:val="20"/>
              </w:rPr>
            </w:pPr>
            <w:r w:rsidRPr="00DC387B">
              <w:rPr>
                <w:rFonts w:eastAsia="Calibri"/>
                <w:i/>
                <w:sz w:val="20"/>
              </w:rPr>
              <w:t>Konkretion II – Untersuchung der Quellen und der Verfasser eines Textes (Literarkr</w:t>
            </w:r>
            <w:r w:rsidRPr="00DC387B">
              <w:rPr>
                <w:rFonts w:eastAsia="Calibri"/>
                <w:i/>
                <w:sz w:val="20"/>
              </w:rPr>
              <w:t>i</w:t>
            </w:r>
            <w:r w:rsidRPr="00DC387B">
              <w:rPr>
                <w:rFonts w:eastAsia="Calibri"/>
                <w:i/>
                <w:sz w:val="20"/>
              </w:rPr>
              <w:t>tik)</w:t>
            </w:r>
          </w:p>
          <w:p w14:paraId="5BDC0F0C" w14:textId="77777777" w:rsidR="007E07A4" w:rsidRPr="00DC387B" w:rsidRDefault="007E07A4" w:rsidP="00DD4BDC">
            <w:pPr>
              <w:spacing w:before="60"/>
              <w:rPr>
                <w:rFonts w:eastAsia="Calibri"/>
                <w:sz w:val="20"/>
              </w:rPr>
            </w:pPr>
            <w:r w:rsidRPr="00DC387B">
              <w:rPr>
                <w:rFonts w:eastAsia="Calibri"/>
                <w:sz w:val="20"/>
              </w:rPr>
              <w:t>Vorschläge:</w:t>
            </w:r>
          </w:p>
          <w:p w14:paraId="26E6CE2C" w14:textId="0E6A0676" w:rsidR="007E07A4" w:rsidRPr="00DC387B" w:rsidRDefault="007E07A4" w:rsidP="00DD4BDC">
            <w:pPr>
              <w:spacing w:before="60"/>
              <w:rPr>
                <w:rFonts w:eastAsia="Calibri"/>
                <w:sz w:val="20"/>
              </w:rPr>
            </w:pPr>
            <w:r w:rsidRPr="00DC387B">
              <w:rPr>
                <w:rFonts w:eastAsia="Calibri"/>
                <w:sz w:val="20"/>
              </w:rPr>
              <w:t>Sintfluterzählung (Gen 6-9): Ungereim</w:t>
            </w:r>
            <w:r w:rsidRPr="00DC387B">
              <w:rPr>
                <w:rFonts w:eastAsia="Calibri"/>
                <w:sz w:val="20"/>
              </w:rPr>
              <w:t>t</w:t>
            </w:r>
            <w:r w:rsidRPr="00DC387B">
              <w:rPr>
                <w:rFonts w:eastAsia="Calibri"/>
                <w:sz w:val="20"/>
              </w:rPr>
              <w:t>heiten durch verschiedene Quellen; B</w:t>
            </w:r>
            <w:r w:rsidRPr="00DC387B">
              <w:rPr>
                <w:rFonts w:eastAsia="Calibri"/>
                <w:sz w:val="20"/>
              </w:rPr>
              <w:t>e</w:t>
            </w:r>
            <w:r w:rsidRPr="00DC387B">
              <w:rPr>
                <w:rFonts w:eastAsia="Calibri"/>
                <w:sz w:val="20"/>
              </w:rPr>
              <w:t>zug zu anderen Flutsagen im Alten Orient; theologische Intention des biblischen Te</w:t>
            </w:r>
            <w:r w:rsidRPr="00DC387B">
              <w:rPr>
                <w:rFonts w:eastAsia="Calibri"/>
                <w:sz w:val="20"/>
              </w:rPr>
              <w:t>x</w:t>
            </w:r>
            <w:r w:rsidRPr="00DC387B">
              <w:rPr>
                <w:rFonts w:eastAsia="Calibri"/>
                <w:sz w:val="20"/>
              </w:rPr>
              <w:t>tes; Arche Noah als Bild für die Verbu</w:t>
            </w:r>
            <w:r w:rsidRPr="00DC387B">
              <w:rPr>
                <w:rFonts w:eastAsia="Calibri"/>
                <w:sz w:val="20"/>
              </w:rPr>
              <w:t>n</w:t>
            </w:r>
            <w:r w:rsidRPr="00DC387B">
              <w:rPr>
                <w:rFonts w:eastAsia="Calibri"/>
                <w:sz w:val="20"/>
              </w:rPr>
              <w:t>denheit von Mensch, Tier und Pflanze</w:t>
            </w:r>
          </w:p>
          <w:p w14:paraId="14868C86" w14:textId="77777777" w:rsidR="007E07A4" w:rsidRPr="00DC387B" w:rsidRDefault="007E07A4" w:rsidP="00DD4BDC">
            <w:pPr>
              <w:spacing w:before="60"/>
              <w:rPr>
                <w:rFonts w:eastAsia="Calibri"/>
                <w:sz w:val="20"/>
              </w:rPr>
            </w:pPr>
          </w:p>
          <w:p w14:paraId="02855367" w14:textId="122104DF" w:rsidR="007E07A4" w:rsidRPr="00DC387B" w:rsidRDefault="007E07A4" w:rsidP="00DD4BDC">
            <w:pPr>
              <w:spacing w:before="60"/>
              <w:rPr>
                <w:rFonts w:eastAsia="Calibri"/>
                <w:sz w:val="20"/>
              </w:rPr>
            </w:pPr>
            <w:r w:rsidRPr="00DC387B">
              <w:rPr>
                <w:rFonts w:eastAsia="Calibri"/>
                <w:sz w:val="20"/>
              </w:rPr>
              <w:t>“Die Rettung am Schilfmeer” (Ex 13,17 – 14,31): Ungereimtheiten durch verschi</w:t>
            </w:r>
            <w:r w:rsidRPr="00DC387B">
              <w:rPr>
                <w:rFonts w:eastAsia="Calibri"/>
                <w:sz w:val="20"/>
              </w:rPr>
              <w:t>e</w:t>
            </w:r>
            <w:r w:rsidRPr="00DC387B">
              <w:rPr>
                <w:rFonts w:eastAsia="Calibri"/>
                <w:sz w:val="20"/>
              </w:rPr>
              <w:t>dene Quellen</w:t>
            </w:r>
          </w:p>
          <w:p w14:paraId="17C4938A" w14:textId="77777777" w:rsidR="007E07A4" w:rsidRPr="00DC387B" w:rsidRDefault="007E07A4" w:rsidP="00DD4BDC">
            <w:pPr>
              <w:spacing w:before="60"/>
              <w:rPr>
                <w:rFonts w:eastAsia="Calibri"/>
                <w:sz w:val="20"/>
              </w:rPr>
            </w:pPr>
          </w:p>
          <w:p w14:paraId="636EA47C" w14:textId="6BBF714E" w:rsidR="007E07A4" w:rsidRPr="00DC387B" w:rsidRDefault="007E07A4" w:rsidP="00DD4BDC">
            <w:pPr>
              <w:spacing w:before="60"/>
              <w:rPr>
                <w:rFonts w:eastAsia="Calibri"/>
                <w:i/>
                <w:sz w:val="20"/>
              </w:rPr>
            </w:pPr>
            <w:r w:rsidRPr="00DC387B">
              <w:rPr>
                <w:rFonts w:eastAsia="Calibri"/>
                <w:i/>
                <w:sz w:val="20"/>
              </w:rPr>
              <w:t>Konkretion III – Untersuchung der theol</w:t>
            </w:r>
            <w:r w:rsidRPr="00DC387B">
              <w:rPr>
                <w:rFonts w:eastAsia="Calibri"/>
                <w:i/>
                <w:sz w:val="20"/>
              </w:rPr>
              <w:t>o</w:t>
            </w:r>
            <w:r w:rsidRPr="00DC387B">
              <w:rPr>
                <w:rFonts w:eastAsia="Calibri"/>
                <w:i/>
                <w:sz w:val="20"/>
              </w:rPr>
              <w:t>gischen Absicht der Verfasser (Redakt</w:t>
            </w:r>
            <w:r w:rsidRPr="00DC387B">
              <w:rPr>
                <w:rFonts w:eastAsia="Calibri"/>
                <w:i/>
                <w:sz w:val="20"/>
              </w:rPr>
              <w:t>i</w:t>
            </w:r>
            <w:r w:rsidRPr="00DC387B">
              <w:rPr>
                <w:rFonts w:eastAsia="Calibri"/>
                <w:i/>
                <w:sz w:val="20"/>
              </w:rPr>
              <w:t>onskritik)</w:t>
            </w:r>
          </w:p>
          <w:p w14:paraId="2A6AB8D2" w14:textId="14F4564B" w:rsidR="007E07A4" w:rsidRPr="00DC387B" w:rsidRDefault="007E07A4" w:rsidP="00DD4BDC">
            <w:pPr>
              <w:spacing w:before="60"/>
              <w:rPr>
                <w:rFonts w:eastAsia="Calibri"/>
                <w:sz w:val="20"/>
              </w:rPr>
            </w:pPr>
            <w:r w:rsidRPr="00DC387B">
              <w:rPr>
                <w:rFonts w:eastAsia="Calibri"/>
                <w:sz w:val="20"/>
              </w:rPr>
              <w:t>“Der Tod Jesu” (Synoptische Evangelien): Zu welchen Ergebnissen führt der syno</w:t>
            </w:r>
            <w:r w:rsidRPr="00DC387B">
              <w:rPr>
                <w:rFonts w:eastAsia="Calibri"/>
                <w:sz w:val="20"/>
              </w:rPr>
              <w:t>p</w:t>
            </w:r>
            <w:r w:rsidRPr="00DC387B">
              <w:rPr>
                <w:rFonts w:eastAsia="Calibri"/>
                <w:sz w:val="20"/>
              </w:rPr>
              <w:t>tische Vergleich von Lk 23,44-49; Mk 15,33-41; Mt 27,45-56? Wie zeigt sich daran, dass die Evangelisten vorwiegend an einer theologischen Sicht der Person Jesu interessiert sind, die Evangelien also keine Biographien darstellen, sondern Glaubensverkündung intendieren.</w:t>
            </w:r>
          </w:p>
          <w:p w14:paraId="7C9F328A" w14:textId="77777777" w:rsidR="007E07A4" w:rsidRPr="00DC387B" w:rsidRDefault="007E07A4" w:rsidP="00DD4BDC">
            <w:pPr>
              <w:spacing w:before="60"/>
              <w:rPr>
                <w:rFonts w:eastAsia="Calibri"/>
                <w:sz w:val="20"/>
              </w:rPr>
            </w:pPr>
          </w:p>
          <w:p w14:paraId="255CE9A1" w14:textId="50E62F27" w:rsidR="007E07A4" w:rsidRPr="00DC387B" w:rsidRDefault="007E07A4" w:rsidP="00DD4BDC">
            <w:pPr>
              <w:spacing w:before="60"/>
              <w:rPr>
                <w:rFonts w:eastAsia="Calibri"/>
                <w:i/>
                <w:sz w:val="20"/>
              </w:rPr>
            </w:pPr>
            <w:r w:rsidRPr="00DC387B">
              <w:rPr>
                <w:rFonts w:eastAsia="Calibri"/>
                <w:i/>
                <w:sz w:val="20"/>
              </w:rPr>
              <w:t>Konkretion IV – Untersuchung des u</w:t>
            </w:r>
            <w:r w:rsidRPr="00DC387B">
              <w:rPr>
                <w:rFonts w:eastAsia="Calibri"/>
                <w:i/>
                <w:sz w:val="20"/>
              </w:rPr>
              <w:t>r</w:t>
            </w:r>
            <w:r w:rsidRPr="00DC387B">
              <w:rPr>
                <w:rFonts w:eastAsia="Calibri"/>
                <w:i/>
                <w:sz w:val="20"/>
              </w:rPr>
              <w:t>sprünglichen Textes (Textkritik)</w:t>
            </w:r>
          </w:p>
          <w:p w14:paraId="29ABC3BC" w14:textId="77777777" w:rsidR="007E07A4" w:rsidRPr="00DC387B" w:rsidRDefault="007E07A4" w:rsidP="00DD4BDC">
            <w:pPr>
              <w:spacing w:before="60"/>
              <w:rPr>
                <w:rFonts w:eastAsia="Calibri"/>
                <w:sz w:val="20"/>
              </w:rPr>
            </w:pPr>
            <w:r w:rsidRPr="00DC387B">
              <w:rPr>
                <w:rFonts w:eastAsia="Calibri"/>
                <w:sz w:val="20"/>
              </w:rPr>
              <w:t>Jes 7,14 und Mt 1,23: Bezug zwischen neutestamentlicher und alttestamentlicher Fassung und christologische Intention bei Matthäus</w:t>
            </w:r>
          </w:p>
          <w:p w14:paraId="11F5AD4E" w14:textId="77777777" w:rsidR="007E07A4" w:rsidRPr="00DC387B" w:rsidRDefault="007E07A4" w:rsidP="00DD4BDC">
            <w:pPr>
              <w:spacing w:before="60"/>
              <w:rPr>
                <w:rFonts w:eastAsia="Calibri"/>
                <w:sz w:val="20"/>
              </w:rPr>
            </w:pPr>
          </w:p>
          <w:p w14:paraId="2265A60F" w14:textId="77777777" w:rsidR="007E07A4" w:rsidRPr="00DC387B" w:rsidRDefault="007E07A4" w:rsidP="00DD4BDC">
            <w:pPr>
              <w:spacing w:before="60"/>
              <w:rPr>
                <w:rFonts w:eastAsia="Calibri"/>
                <w:i/>
                <w:sz w:val="20"/>
              </w:rPr>
            </w:pPr>
            <w:r w:rsidRPr="00DC387B">
              <w:rPr>
                <w:rFonts w:eastAsia="Calibri"/>
                <w:i/>
                <w:sz w:val="20"/>
              </w:rPr>
              <w:t>Erweiterung und Vertiefung</w:t>
            </w:r>
          </w:p>
          <w:p w14:paraId="30A05E73" w14:textId="77777777" w:rsidR="007E07A4" w:rsidRPr="00DC387B" w:rsidRDefault="007E07A4" w:rsidP="00DD4BDC">
            <w:pPr>
              <w:spacing w:before="60"/>
              <w:rPr>
                <w:rFonts w:eastAsia="Calibri"/>
                <w:sz w:val="20"/>
              </w:rPr>
            </w:pPr>
            <w:r w:rsidRPr="00DC387B">
              <w:rPr>
                <w:rFonts w:eastAsia="Calibri"/>
                <w:sz w:val="20"/>
              </w:rPr>
              <w:t xml:space="preserve">Tiefenpsychologische (zum Beispiel Jona) </w:t>
            </w:r>
            <w:r w:rsidRPr="00DC387B">
              <w:rPr>
                <w:rFonts w:eastAsia="Calibri"/>
                <w:sz w:val="20"/>
              </w:rPr>
              <w:lastRenderedPageBreak/>
              <w:t>und feministische (zum Beispiel Eva in Gen 3) Auslegung</w:t>
            </w:r>
          </w:p>
          <w:p w14:paraId="1DC878E1" w14:textId="77777777" w:rsidR="007E07A4" w:rsidRPr="00DC387B" w:rsidRDefault="007E07A4" w:rsidP="00DD4BDC">
            <w:pPr>
              <w:spacing w:before="60"/>
              <w:rPr>
                <w:rFonts w:eastAsia="Calibri"/>
                <w:sz w:val="20"/>
              </w:rPr>
            </w:pPr>
          </w:p>
          <w:p w14:paraId="4CF42292" w14:textId="77777777" w:rsidR="007E07A4" w:rsidRPr="00DC387B" w:rsidRDefault="007E07A4" w:rsidP="00DD4BDC">
            <w:pPr>
              <w:spacing w:before="60"/>
              <w:rPr>
                <w:rFonts w:eastAsia="Calibri"/>
                <w:sz w:val="20"/>
              </w:rPr>
            </w:pPr>
            <w:r w:rsidRPr="00DC387B">
              <w:rPr>
                <w:rFonts w:eastAsia="Calibri"/>
                <w:sz w:val="20"/>
              </w:rPr>
              <w:t>Anwendung des Gelernten auf andere biblische Texte</w:t>
            </w:r>
          </w:p>
          <w:p w14:paraId="4CDF158D" w14:textId="77777777" w:rsidR="007E07A4" w:rsidRPr="00DC387B" w:rsidRDefault="007E07A4" w:rsidP="00DD4BDC">
            <w:pPr>
              <w:spacing w:before="60"/>
              <w:rPr>
                <w:rFonts w:eastAsia="Calibri"/>
                <w:i/>
                <w:sz w:val="20"/>
              </w:rPr>
            </w:pPr>
            <w:r w:rsidRPr="00DC387B">
              <w:rPr>
                <w:rFonts w:eastAsia="Calibri"/>
                <w:i/>
                <w:sz w:val="20"/>
              </w:rPr>
              <w:t>Leitfrage</w:t>
            </w:r>
          </w:p>
          <w:p w14:paraId="3CBEC78D" w14:textId="425A8F2D" w:rsidR="007E07A4" w:rsidRPr="00DC387B" w:rsidRDefault="007E07A4" w:rsidP="00DD4BDC">
            <w:pPr>
              <w:spacing w:before="60"/>
              <w:rPr>
                <w:rFonts w:eastAsia="Calibri"/>
                <w:sz w:val="20"/>
              </w:rPr>
            </w:pPr>
            <w:r w:rsidRPr="00DC387B">
              <w:rPr>
                <w:rFonts w:eastAsia="Calibri"/>
                <w:sz w:val="20"/>
              </w:rPr>
              <w:t>Wie last sich am Beispiel einer in der ibK 3.3.5 (3) genannten Perikope das bisher Gelernte – formal wie inhaltlich - anwe</w:t>
            </w:r>
            <w:r w:rsidRPr="00DC387B">
              <w:rPr>
                <w:rFonts w:eastAsia="Calibri"/>
                <w:sz w:val="20"/>
              </w:rPr>
              <w:t>n</w:t>
            </w:r>
            <w:r w:rsidRPr="00DC387B">
              <w:rPr>
                <w:rFonts w:eastAsia="Calibri"/>
                <w:sz w:val="20"/>
              </w:rPr>
              <w:t>den?</w:t>
            </w:r>
          </w:p>
          <w:p w14:paraId="4A3AF8B9" w14:textId="6498C1EF" w:rsidR="007E07A4" w:rsidRPr="00DC387B" w:rsidRDefault="007E07A4" w:rsidP="00DD4BDC">
            <w:pPr>
              <w:spacing w:before="60"/>
              <w:rPr>
                <w:rFonts w:eastAsia="Calibri"/>
                <w:sz w:val="20"/>
              </w:rPr>
            </w:pPr>
            <w:r w:rsidRPr="00DC387B">
              <w:rPr>
                <w:rFonts w:eastAsia="Calibri"/>
                <w:sz w:val="20"/>
              </w:rPr>
              <w:t>Zu welchem Ergebnis kommt die Deutung des biblischen Textes, wenn man ihn als “Gotteswort in Menschenwort” versteht?</w:t>
            </w:r>
          </w:p>
          <w:p w14:paraId="5354C903" w14:textId="77777777" w:rsidR="007E07A4" w:rsidRPr="00DC387B" w:rsidRDefault="007E07A4" w:rsidP="00DD4BDC">
            <w:pPr>
              <w:spacing w:before="60"/>
              <w:rPr>
                <w:rFonts w:eastAsia="Calibri"/>
                <w:sz w:val="20"/>
              </w:rPr>
            </w:pPr>
          </w:p>
          <w:p w14:paraId="65974561" w14:textId="77777777" w:rsidR="007E07A4" w:rsidRPr="00DC387B" w:rsidRDefault="007E07A4" w:rsidP="00DD4BDC">
            <w:pPr>
              <w:spacing w:before="60"/>
              <w:rPr>
                <w:rFonts w:eastAsia="Calibri"/>
                <w:i/>
                <w:sz w:val="20"/>
              </w:rPr>
            </w:pPr>
            <w:r w:rsidRPr="00DC387B">
              <w:rPr>
                <w:rFonts w:eastAsia="Calibri"/>
                <w:i/>
                <w:sz w:val="20"/>
              </w:rPr>
              <w:t>Vertiefung</w:t>
            </w:r>
          </w:p>
          <w:p w14:paraId="3AF8D9C7" w14:textId="77777777" w:rsidR="007E07A4" w:rsidRPr="00DC387B" w:rsidRDefault="007E07A4" w:rsidP="00DD4BDC">
            <w:pPr>
              <w:spacing w:before="60"/>
              <w:rPr>
                <w:rFonts w:eastAsia="Calibri"/>
                <w:sz w:val="20"/>
              </w:rPr>
            </w:pPr>
            <w:r w:rsidRPr="00DC387B">
              <w:rPr>
                <w:rFonts w:eastAsia="Calibri"/>
                <w:sz w:val="20"/>
              </w:rPr>
              <w:t>In welcher Weise kommt in Jesu Gleic</w:t>
            </w:r>
            <w:r w:rsidRPr="00DC387B">
              <w:rPr>
                <w:rFonts w:eastAsia="Calibri"/>
                <w:sz w:val="20"/>
              </w:rPr>
              <w:t>h</w:t>
            </w:r>
            <w:r w:rsidRPr="00DC387B">
              <w:rPr>
                <w:rFonts w:eastAsia="Calibri"/>
                <w:sz w:val="20"/>
              </w:rPr>
              <w:t>nissen und Wundererzählungen das Wort Gottes zum Ausdruck?</w:t>
            </w:r>
          </w:p>
          <w:p w14:paraId="346104FA" w14:textId="73F5E255" w:rsidR="007E07A4" w:rsidRPr="00DC387B" w:rsidRDefault="007E07A4" w:rsidP="00DD4BDC">
            <w:pPr>
              <w:spacing w:before="60"/>
              <w:rPr>
                <w:rFonts w:eastAsia="Calibri"/>
                <w:sz w:val="20"/>
              </w:rPr>
            </w:pPr>
          </w:p>
        </w:tc>
        <w:tc>
          <w:tcPr>
            <w:tcW w:w="1250" w:type="pct"/>
            <w:tcBorders>
              <w:left w:val="single" w:sz="4" w:space="0" w:color="auto"/>
              <w:right w:val="single" w:sz="4" w:space="0" w:color="auto"/>
            </w:tcBorders>
            <w:shd w:val="clear" w:color="auto" w:fill="auto"/>
          </w:tcPr>
          <w:p w14:paraId="0908C9E8" w14:textId="77777777" w:rsidR="007E07A4" w:rsidRPr="00DC387B" w:rsidRDefault="007E07A4" w:rsidP="00DD4BDC">
            <w:pPr>
              <w:spacing w:before="60"/>
              <w:rPr>
                <w:rFonts w:eastAsia="Calibri" w:cs="Arial"/>
                <w:sz w:val="18"/>
                <w:szCs w:val="22"/>
              </w:rPr>
            </w:pPr>
          </w:p>
        </w:tc>
      </w:tr>
      <w:tr w:rsidR="007E07A4" w:rsidRPr="00D72B29" w14:paraId="2CF11790" w14:textId="77777777" w:rsidTr="00DD4BDC">
        <w:trPr>
          <w:jc w:val="center"/>
        </w:trPr>
        <w:tc>
          <w:tcPr>
            <w:tcW w:w="1250" w:type="pct"/>
            <w:vMerge/>
            <w:tcBorders>
              <w:left w:val="single" w:sz="4" w:space="0" w:color="auto"/>
              <w:right w:val="single" w:sz="4" w:space="0" w:color="auto"/>
            </w:tcBorders>
            <w:shd w:val="clear" w:color="auto" w:fill="auto"/>
          </w:tcPr>
          <w:p w14:paraId="153FAEEA" w14:textId="22B877A6" w:rsidR="007E07A4" w:rsidRPr="00DC387B" w:rsidRDefault="007E07A4"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D24F9DA" w14:textId="77777777" w:rsidR="007E07A4" w:rsidRPr="00DC387B" w:rsidRDefault="007E07A4" w:rsidP="0069358D">
            <w:pPr>
              <w:spacing w:before="60"/>
              <w:rPr>
                <w:rFonts w:eastAsia="Calibri" w:cs="Arial"/>
                <w:b/>
                <w:szCs w:val="22"/>
              </w:rPr>
            </w:pPr>
            <w:r w:rsidRPr="00DC387B">
              <w:rPr>
                <w:rFonts w:eastAsia="Calibri" w:cs="Arial"/>
                <w:b/>
                <w:szCs w:val="22"/>
              </w:rPr>
              <w:t>3.3.3 Bibel</w:t>
            </w:r>
          </w:p>
          <w:p w14:paraId="7E91E0DB" w14:textId="77777777" w:rsidR="007E07A4" w:rsidRPr="00DC387B" w:rsidRDefault="007E07A4" w:rsidP="0069358D">
            <w:pPr>
              <w:spacing w:before="60"/>
              <w:rPr>
                <w:rFonts w:eastAsia="Calibri" w:cs="Arial"/>
                <w:sz w:val="20"/>
                <w:szCs w:val="22"/>
              </w:rPr>
            </w:pPr>
            <w:r w:rsidRPr="00DC387B">
              <w:rPr>
                <w:rFonts w:eastAsia="Calibri" w:cs="Arial"/>
                <w:sz w:val="20"/>
                <w:szCs w:val="22"/>
              </w:rPr>
              <w:t>(4) erklären, inwiefern die bildhafte Spr</w:t>
            </w:r>
            <w:r w:rsidRPr="00DC387B">
              <w:rPr>
                <w:rFonts w:eastAsia="Calibri" w:cs="Arial"/>
                <w:sz w:val="20"/>
                <w:szCs w:val="22"/>
              </w:rPr>
              <w:t>a</w:t>
            </w:r>
            <w:r w:rsidRPr="00DC387B">
              <w:rPr>
                <w:rFonts w:eastAsia="Calibri" w:cs="Arial"/>
                <w:sz w:val="20"/>
                <w:szCs w:val="22"/>
              </w:rPr>
              <w:t>che der Bibel Wahrheit zum Ausdruck bringt (zum Beispiel Ex 3,1-15) sowie unter Berücksichtigung biblischer Beispi</w:t>
            </w:r>
            <w:r w:rsidRPr="00DC387B">
              <w:rPr>
                <w:rFonts w:eastAsia="Calibri" w:cs="Arial"/>
                <w:sz w:val="20"/>
                <w:szCs w:val="22"/>
              </w:rPr>
              <w:t>e</w:t>
            </w:r>
            <w:r w:rsidRPr="00DC387B">
              <w:rPr>
                <w:rFonts w:eastAsia="Calibri" w:cs="Arial"/>
                <w:sz w:val="20"/>
                <w:szCs w:val="22"/>
              </w:rPr>
              <w:t>le erklären, wie sie unterschiedliche A</w:t>
            </w:r>
            <w:r w:rsidRPr="00DC387B">
              <w:rPr>
                <w:rFonts w:eastAsia="Calibri" w:cs="Arial"/>
                <w:sz w:val="20"/>
                <w:szCs w:val="22"/>
              </w:rPr>
              <w:t>s</w:t>
            </w:r>
            <w:r w:rsidRPr="00DC387B">
              <w:rPr>
                <w:rFonts w:eastAsia="Calibri" w:cs="Arial"/>
                <w:sz w:val="20"/>
                <w:szCs w:val="22"/>
              </w:rPr>
              <w:t>pekte von Wahrheit zum Ausdruck bri</w:t>
            </w:r>
            <w:r w:rsidRPr="00DC387B">
              <w:rPr>
                <w:rFonts w:eastAsia="Calibri" w:cs="Arial"/>
                <w:sz w:val="20"/>
                <w:szCs w:val="22"/>
              </w:rPr>
              <w:t>n</w:t>
            </w:r>
            <w:r w:rsidRPr="00DC387B">
              <w:rPr>
                <w:rFonts w:eastAsia="Calibri" w:cs="Arial"/>
                <w:sz w:val="20"/>
                <w:szCs w:val="22"/>
              </w:rPr>
              <w:t>gen (z.B. Ps 139,1-18; Koh 3,1-8; Ausz</w:t>
            </w:r>
            <w:r w:rsidRPr="00DC387B">
              <w:rPr>
                <w:rFonts w:eastAsia="Calibri" w:cs="Arial"/>
                <w:sz w:val="20"/>
                <w:szCs w:val="22"/>
              </w:rPr>
              <w:t>ü</w:t>
            </w:r>
            <w:r w:rsidRPr="00DC387B">
              <w:rPr>
                <w:rFonts w:eastAsia="Calibri" w:cs="Arial"/>
                <w:sz w:val="20"/>
                <w:szCs w:val="22"/>
              </w:rPr>
              <w:t>ge aus dem Hohenlied; Mt 1-2; Mt 14,22-33 par; Lk 24,13-35) sowie vor diesem Hintergrund erklären, dass die vier Eva</w:t>
            </w:r>
            <w:r w:rsidRPr="00DC387B">
              <w:rPr>
                <w:rFonts w:eastAsia="Calibri" w:cs="Arial"/>
                <w:sz w:val="20"/>
                <w:szCs w:val="22"/>
              </w:rPr>
              <w:t>n</w:t>
            </w:r>
            <w:r w:rsidRPr="00DC387B">
              <w:rPr>
                <w:rFonts w:eastAsia="Calibri" w:cs="Arial"/>
                <w:sz w:val="20"/>
                <w:szCs w:val="22"/>
              </w:rPr>
              <w:t>gelien keine historischen Jesusbiogr</w:t>
            </w:r>
            <w:r w:rsidRPr="00DC387B">
              <w:rPr>
                <w:rFonts w:eastAsia="Calibri" w:cs="Arial"/>
                <w:sz w:val="20"/>
                <w:szCs w:val="22"/>
              </w:rPr>
              <w:t>a</w:t>
            </w:r>
            <w:r w:rsidRPr="00DC387B">
              <w:rPr>
                <w:rFonts w:eastAsia="Calibri" w:cs="Arial"/>
                <w:sz w:val="20"/>
                <w:szCs w:val="22"/>
              </w:rPr>
              <w:t>phien, sondern Glaubenszeugnisse sind und worin sie sich in ihren Jesusdeutu</w:t>
            </w:r>
            <w:r w:rsidRPr="00DC387B">
              <w:rPr>
                <w:rFonts w:eastAsia="Calibri" w:cs="Arial"/>
                <w:sz w:val="20"/>
                <w:szCs w:val="22"/>
              </w:rPr>
              <w:t>n</w:t>
            </w:r>
            <w:r w:rsidRPr="00DC387B">
              <w:rPr>
                <w:rFonts w:eastAsia="Calibri" w:cs="Arial"/>
                <w:sz w:val="20"/>
                <w:szCs w:val="22"/>
              </w:rPr>
              <w:t>gen unterscheiden</w:t>
            </w:r>
          </w:p>
          <w:p w14:paraId="79A39AEB" w14:textId="77777777" w:rsidR="007E07A4" w:rsidRPr="00DC387B" w:rsidRDefault="007E07A4" w:rsidP="00DD4BDC">
            <w:pPr>
              <w:spacing w:before="60"/>
              <w:rPr>
                <w:rFonts w:eastAsia="Calibri" w:cs="Arial"/>
                <w:b/>
                <w:szCs w:val="22"/>
              </w:rPr>
            </w:pPr>
            <w:r w:rsidRPr="00DC387B">
              <w:rPr>
                <w:rFonts w:eastAsia="Calibri" w:cs="Arial"/>
                <w:b/>
                <w:szCs w:val="22"/>
              </w:rPr>
              <w:t>3.3.3 Bibel</w:t>
            </w:r>
          </w:p>
          <w:p w14:paraId="4F153334" w14:textId="77777777" w:rsidR="007E07A4" w:rsidRPr="00DC387B" w:rsidRDefault="007E07A4" w:rsidP="00DD4BDC">
            <w:pPr>
              <w:spacing w:before="60"/>
              <w:rPr>
                <w:rFonts w:eastAsia="Calibri" w:cs="Arial"/>
                <w:sz w:val="20"/>
                <w:szCs w:val="22"/>
              </w:rPr>
            </w:pPr>
            <w:r w:rsidRPr="00DC387B">
              <w:rPr>
                <w:rFonts w:eastAsia="Calibri" w:cs="Arial"/>
                <w:sz w:val="20"/>
                <w:szCs w:val="22"/>
              </w:rPr>
              <w:t>(5) mithilfe verschiedener Textstellen g</w:t>
            </w:r>
            <w:r w:rsidRPr="00DC387B">
              <w:rPr>
                <w:rFonts w:eastAsia="Calibri" w:cs="Arial"/>
                <w:sz w:val="20"/>
                <w:szCs w:val="22"/>
              </w:rPr>
              <w:t>e</w:t>
            </w:r>
            <w:r w:rsidRPr="00DC387B">
              <w:rPr>
                <w:rFonts w:eastAsia="Calibri" w:cs="Arial"/>
                <w:sz w:val="20"/>
                <w:szCs w:val="22"/>
              </w:rPr>
              <w:t>meinsam erörtern, warum biblische Texte auch heute Bedeutung haben können (zum Beispiel Mt 25, 31-40; 1 Kor 12; 1 Kor 13)</w:t>
            </w:r>
          </w:p>
          <w:p w14:paraId="7B5A33E5" w14:textId="77777777" w:rsidR="00152496" w:rsidRPr="00DC387B" w:rsidRDefault="00152496" w:rsidP="00DD4BDC">
            <w:pPr>
              <w:spacing w:before="60"/>
              <w:rPr>
                <w:rFonts w:eastAsia="Calibri" w:cs="Arial"/>
                <w:b/>
                <w:szCs w:val="22"/>
              </w:rPr>
            </w:pPr>
            <w:r w:rsidRPr="00DC387B">
              <w:rPr>
                <w:rFonts w:eastAsia="Calibri" w:cs="Arial"/>
                <w:b/>
                <w:szCs w:val="22"/>
              </w:rPr>
              <w:lastRenderedPageBreak/>
              <w:t>3.3.3 Bibel</w:t>
            </w:r>
          </w:p>
          <w:p w14:paraId="47260918" w14:textId="52EA51DF" w:rsidR="00152496" w:rsidRPr="00DC387B" w:rsidRDefault="00152496" w:rsidP="00DD4BDC">
            <w:pPr>
              <w:spacing w:before="60"/>
              <w:rPr>
                <w:rFonts w:eastAsia="Calibri" w:cs="Arial"/>
                <w:sz w:val="20"/>
                <w:szCs w:val="22"/>
              </w:rPr>
            </w:pPr>
            <w:r w:rsidRPr="00DC387B">
              <w:rPr>
                <w:rFonts w:eastAsia="Calibri" w:cs="Arial"/>
                <w:sz w:val="20"/>
                <w:szCs w:val="22"/>
              </w:rPr>
              <w:t>(1) an Beispielen beschreiben, wie bibl</w:t>
            </w:r>
            <w:r w:rsidRPr="00DC387B">
              <w:rPr>
                <w:rFonts w:eastAsia="Calibri" w:cs="Arial"/>
                <w:sz w:val="20"/>
                <w:szCs w:val="22"/>
              </w:rPr>
              <w:t>i</w:t>
            </w:r>
            <w:r w:rsidRPr="00DC387B">
              <w:rPr>
                <w:rFonts w:eastAsia="Calibri" w:cs="Arial"/>
                <w:sz w:val="20"/>
                <w:szCs w:val="22"/>
              </w:rPr>
              <w:t>sche Texte und Motive aufgegriffen warden (zum Beispiel in Werbung, Musik, Bildender Kunst, Film, Literatur)</w:t>
            </w:r>
          </w:p>
        </w:tc>
        <w:tc>
          <w:tcPr>
            <w:tcW w:w="1250" w:type="pct"/>
            <w:tcBorders>
              <w:left w:val="single" w:sz="4" w:space="0" w:color="auto"/>
              <w:right w:val="single" w:sz="4" w:space="0" w:color="auto"/>
            </w:tcBorders>
            <w:shd w:val="clear" w:color="auto" w:fill="auto"/>
          </w:tcPr>
          <w:p w14:paraId="5D4D3185" w14:textId="77777777" w:rsidR="007E07A4" w:rsidRPr="00DC387B" w:rsidRDefault="007E07A4" w:rsidP="00DD4BDC">
            <w:pPr>
              <w:spacing w:before="60"/>
              <w:rPr>
                <w:b/>
              </w:rPr>
            </w:pPr>
            <w:r w:rsidRPr="00DC387B">
              <w:rPr>
                <w:b/>
              </w:rPr>
              <w:lastRenderedPageBreak/>
              <w:t>Biblische Sprache und heutige Sprache</w:t>
            </w:r>
          </w:p>
          <w:p w14:paraId="2398F881" w14:textId="77777777" w:rsidR="007E07A4" w:rsidRPr="00DC387B" w:rsidRDefault="007E07A4" w:rsidP="00DD4BDC">
            <w:pPr>
              <w:spacing w:before="60"/>
              <w:rPr>
                <w:sz w:val="20"/>
              </w:rPr>
            </w:pPr>
          </w:p>
          <w:p w14:paraId="0E5945BA" w14:textId="77777777" w:rsidR="007E07A4" w:rsidRPr="00DC387B" w:rsidRDefault="007E07A4" w:rsidP="00FE794B">
            <w:pPr>
              <w:spacing w:before="60"/>
              <w:rPr>
                <w:sz w:val="20"/>
              </w:rPr>
            </w:pPr>
            <w:r w:rsidRPr="00DC387B">
              <w:rPr>
                <w:sz w:val="20"/>
              </w:rPr>
              <w:t>Kreativer Umgang mit biblischen Texten:</w:t>
            </w:r>
          </w:p>
          <w:p w14:paraId="25FF4E06" w14:textId="77777777" w:rsidR="007E07A4" w:rsidRPr="00DC387B" w:rsidRDefault="007E07A4" w:rsidP="00FE794B">
            <w:pPr>
              <w:spacing w:before="60"/>
              <w:rPr>
                <w:sz w:val="20"/>
              </w:rPr>
            </w:pPr>
            <w:r w:rsidRPr="00DC387B">
              <w:rPr>
                <w:sz w:val="20"/>
              </w:rPr>
              <w:t>Wie lassen sich Texte der Bibel so in e</w:t>
            </w:r>
            <w:r w:rsidRPr="00DC387B">
              <w:rPr>
                <w:sz w:val="20"/>
              </w:rPr>
              <w:t>i</w:t>
            </w:r>
            <w:r w:rsidRPr="00DC387B">
              <w:rPr>
                <w:sz w:val="20"/>
              </w:rPr>
              <w:t>gene Sprache transformieren, dass darin Wahrheit zum Ausdruck kommt? Zum Beispiel Ps 139,1-18 oder Ps 23.</w:t>
            </w:r>
          </w:p>
          <w:p w14:paraId="1937BF81" w14:textId="7B9F861E" w:rsidR="007E07A4" w:rsidRPr="00DC387B" w:rsidRDefault="007E07A4" w:rsidP="00FE794B">
            <w:pPr>
              <w:spacing w:before="60"/>
              <w:rPr>
                <w:sz w:val="20"/>
              </w:rPr>
            </w:pPr>
            <w:r w:rsidRPr="00DC387B">
              <w:rPr>
                <w:sz w:val="20"/>
              </w:rPr>
              <w:t>Welches Bild von Gott vermitteln diese Psalmen?</w:t>
            </w:r>
          </w:p>
        </w:tc>
        <w:tc>
          <w:tcPr>
            <w:tcW w:w="1250" w:type="pct"/>
            <w:tcBorders>
              <w:left w:val="single" w:sz="4" w:space="0" w:color="auto"/>
              <w:right w:val="single" w:sz="4" w:space="0" w:color="auto"/>
            </w:tcBorders>
            <w:shd w:val="clear" w:color="auto" w:fill="auto"/>
          </w:tcPr>
          <w:p w14:paraId="0ABA6CEB" w14:textId="77777777" w:rsidR="007E07A4" w:rsidRPr="00DC387B" w:rsidRDefault="007E07A4" w:rsidP="00DD4BDC">
            <w:pPr>
              <w:spacing w:before="60"/>
              <w:rPr>
                <w:rFonts w:eastAsia="Calibri" w:cs="Arial"/>
                <w:sz w:val="18"/>
                <w:szCs w:val="22"/>
              </w:rPr>
            </w:pPr>
          </w:p>
        </w:tc>
      </w:tr>
      <w:tr w:rsidR="007E07A4" w:rsidRPr="00D72B29" w14:paraId="70F00625" w14:textId="77777777" w:rsidTr="00DD4BDC">
        <w:trPr>
          <w:jc w:val="center"/>
        </w:trPr>
        <w:tc>
          <w:tcPr>
            <w:tcW w:w="1250" w:type="pct"/>
            <w:vMerge/>
            <w:tcBorders>
              <w:left w:val="single" w:sz="4" w:space="0" w:color="auto"/>
              <w:right w:val="single" w:sz="4" w:space="0" w:color="auto"/>
            </w:tcBorders>
            <w:shd w:val="clear" w:color="auto" w:fill="auto"/>
          </w:tcPr>
          <w:p w14:paraId="3821BEE3" w14:textId="4E85C882" w:rsidR="007E07A4" w:rsidRPr="00DC387B" w:rsidRDefault="007E07A4"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612BC9" w14:textId="77777777" w:rsidR="007E07A4" w:rsidRPr="00DC387B" w:rsidRDefault="007E07A4" w:rsidP="00DD4BDC">
            <w:pPr>
              <w:spacing w:before="60"/>
              <w:rPr>
                <w:rFonts w:eastAsia="Calibri" w:cs="Arial"/>
                <w:b/>
                <w:szCs w:val="22"/>
              </w:rPr>
            </w:pPr>
            <w:r w:rsidRPr="00DC387B">
              <w:rPr>
                <w:rFonts w:eastAsia="Calibri" w:cs="Arial"/>
                <w:b/>
                <w:szCs w:val="22"/>
              </w:rPr>
              <w:t>3.3.4 Gott</w:t>
            </w:r>
          </w:p>
          <w:p w14:paraId="01A4E090" w14:textId="4AF7DA65" w:rsidR="007E07A4" w:rsidRPr="00DC387B" w:rsidRDefault="007E07A4" w:rsidP="00DD4BDC">
            <w:pPr>
              <w:spacing w:before="60"/>
              <w:rPr>
                <w:rFonts w:eastAsia="Calibri" w:cs="Arial"/>
                <w:sz w:val="20"/>
                <w:szCs w:val="22"/>
              </w:rPr>
            </w:pPr>
            <w:r w:rsidRPr="00DC387B">
              <w:rPr>
                <w:rFonts w:eastAsia="Calibri" w:cs="Arial"/>
                <w:sz w:val="20"/>
                <w:szCs w:val="22"/>
              </w:rPr>
              <w:t>(3) anhand des Bilderverbots (Ex 20,4f.) herausarbeiten, dass Gott unverfügbar ist und deshalb das Sprechen über Gott an Grenzen stößt sowie die Funktionalisi</w:t>
            </w:r>
            <w:r w:rsidRPr="00DC387B">
              <w:rPr>
                <w:rFonts w:eastAsia="Calibri" w:cs="Arial"/>
                <w:sz w:val="20"/>
                <w:szCs w:val="22"/>
              </w:rPr>
              <w:t>e</w:t>
            </w:r>
            <w:r w:rsidRPr="00DC387B">
              <w:rPr>
                <w:rFonts w:eastAsia="Calibri" w:cs="Arial"/>
                <w:sz w:val="20"/>
                <w:szCs w:val="22"/>
              </w:rPr>
              <w:t>rung Gottes und den Missbrauch des Go</w:t>
            </w:r>
            <w:r w:rsidRPr="00DC387B">
              <w:rPr>
                <w:rFonts w:eastAsia="Calibri" w:cs="Arial"/>
                <w:sz w:val="20"/>
                <w:szCs w:val="22"/>
              </w:rPr>
              <w:t>t</w:t>
            </w:r>
            <w:r w:rsidRPr="00DC387B">
              <w:rPr>
                <w:rFonts w:eastAsia="Calibri" w:cs="Arial"/>
                <w:sz w:val="20"/>
                <w:szCs w:val="22"/>
              </w:rPr>
              <w:t>tesbegriffs an Beispielen erklären</w:t>
            </w:r>
          </w:p>
        </w:tc>
        <w:tc>
          <w:tcPr>
            <w:tcW w:w="1250" w:type="pct"/>
            <w:tcBorders>
              <w:left w:val="single" w:sz="4" w:space="0" w:color="auto"/>
              <w:right w:val="single" w:sz="4" w:space="0" w:color="auto"/>
            </w:tcBorders>
            <w:shd w:val="clear" w:color="auto" w:fill="auto"/>
          </w:tcPr>
          <w:p w14:paraId="31E924EF" w14:textId="77777777" w:rsidR="007E07A4" w:rsidRPr="00DC387B" w:rsidRDefault="007E07A4" w:rsidP="00DD4BDC">
            <w:pPr>
              <w:spacing w:before="60"/>
              <w:rPr>
                <w:rFonts w:eastAsia="Calibri"/>
                <w:b/>
              </w:rPr>
            </w:pPr>
            <w:r w:rsidRPr="00DC387B">
              <w:rPr>
                <w:rFonts w:eastAsia="Calibri"/>
                <w:b/>
              </w:rPr>
              <w:t>Sprechen von Gott trotz Bilderve</w:t>
            </w:r>
            <w:r w:rsidRPr="00DC387B">
              <w:rPr>
                <w:rFonts w:eastAsia="Calibri"/>
                <w:b/>
              </w:rPr>
              <w:t>r</w:t>
            </w:r>
            <w:r w:rsidRPr="00DC387B">
              <w:rPr>
                <w:rFonts w:eastAsia="Calibri"/>
                <w:b/>
              </w:rPr>
              <w:t>bot?</w:t>
            </w:r>
          </w:p>
          <w:p w14:paraId="60A5D1F2" w14:textId="77777777" w:rsidR="007E07A4" w:rsidRPr="00DC387B" w:rsidRDefault="007E07A4" w:rsidP="00DD4BDC">
            <w:pPr>
              <w:spacing w:before="60"/>
              <w:rPr>
                <w:rFonts w:eastAsia="Calibri"/>
                <w:sz w:val="20"/>
              </w:rPr>
            </w:pPr>
          </w:p>
          <w:p w14:paraId="54741AC9" w14:textId="77777777" w:rsidR="007E07A4" w:rsidRPr="00DC387B" w:rsidRDefault="007E07A4" w:rsidP="00DD4BDC">
            <w:pPr>
              <w:spacing w:before="60"/>
              <w:rPr>
                <w:rFonts w:eastAsia="Calibri"/>
                <w:i/>
                <w:sz w:val="20"/>
              </w:rPr>
            </w:pPr>
            <w:r w:rsidRPr="00DC387B">
              <w:rPr>
                <w:rFonts w:eastAsia="Calibri"/>
                <w:i/>
                <w:sz w:val="20"/>
              </w:rPr>
              <w:t>Leitfrage:</w:t>
            </w:r>
          </w:p>
          <w:p w14:paraId="4FB644C3" w14:textId="77777777" w:rsidR="007E07A4" w:rsidRPr="00DC387B" w:rsidRDefault="007E07A4" w:rsidP="00DD4BDC">
            <w:pPr>
              <w:spacing w:before="60"/>
              <w:rPr>
                <w:rFonts w:eastAsia="Calibri"/>
                <w:sz w:val="20"/>
              </w:rPr>
            </w:pPr>
            <w:r w:rsidRPr="00DC387B">
              <w:rPr>
                <w:rFonts w:eastAsia="Calibri"/>
                <w:sz w:val="20"/>
              </w:rPr>
              <w:t>Was bedeutet das biblische Bilderverbot, wie es in Ex 20,4 und Ex 33,18-23 ang</w:t>
            </w:r>
            <w:r w:rsidRPr="00DC387B">
              <w:rPr>
                <w:rFonts w:eastAsia="Calibri"/>
                <w:sz w:val="20"/>
              </w:rPr>
              <w:t>e</w:t>
            </w:r>
            <w:r w:rsidRPr="00DC387B">
              <w:rPr>
                <w:rFonts w:eastAsia="Calibri"/>
                <w:sz w:val="20"/>
              </w:rPr>
              <w:t>sprochen ist, im Kontext vieler bildhafter Vorstellungen von Gott im Alten und Ne</w:t>
            </w:r>
            <w:r w:rsidRPr="00DC387B">
              <w:rPr>
                <w:rFonts w:eastAsia="Calibri"/>
                <w:sz w:val="20"/>
              </w:rPr>
              <w:t>u</w:t>
            </w:r>
            <w:r w:rsidRPr="00DC387B">
              <w:rPr>
                <w:rFonts w:eastAsia="Calibri"/>
                <w:sz w:val="20"/>
              </w:rPr>
              <w:t>en Testament?</w:t>
            </w:r>
          </w:p>
          <w:p w14:paraId="1A5993A9" w14:textId="77777777" w:rsidR="007E07A4" w:rsidRPr="00DC387B" w:rsidRDefault="007E07A4" w:rsidP="00DD4BDC">
            <w:pPr>
              <w:spacing w:before="60"/>
              <w:rPr>
                <w:rFonts w:eastAsia="Calibri"/>
                <w:sz w:val="20"/>
              </w:rPr>
            </w:pPr>
          </w:p>
          <w:p w14:paraId="2D479C7A" w14:textId="79828625" w:rsidR="007E07A4" w:rsidRPr="00DC387B" w:rsidRDefault="007E07A4" w:rsidP="00DD4BDC">
            <w:pPr>
              <w:spacing w:before="60"/>
              <w:rPr>
                <w:rFonts w:eastAsia="Calibri"/>
                <w:sz w:val="20"/>
              </w:rPr>
            </w:pPr>
            <w:r w:rsidRPr="00DC387B">
              <w:rPr>
                <w:rFonts w:eastAsia="Calibri"/>
                <w:sz w:val="20"/>
              </w:rPr>
              <w:t>In welchem Zusammenhang steht das biblische Bilderverbot mit den Darstellu</w:t>
            </w:r>
            <w:r w:rsidRPr="00DC387B">
              <w:rPr>
                <w:rFonts w:eastAsia="Calibri"/>
                <w:sz w:val="20"/>
              </w:rPr>
              <w:t>n</w:t>
            </w:r>
            <w:r w:rsidRPr="00DC387B">
              <w:rPr>
                <w:rFonts w:eastAsia="Calibri"/>
                <w:sz w:val="20"/>
              </w:rPr>
              <w:t>gen von Göttern in der religiösen Umwelt Israels?</w:t>
            </w:r>
          </w:p>
        </w:tc>
        <w:tc>
          <w:tcPr>
            <w:tcW w:w="1250" w:type="pct"/>
            <w:tcBorders>
              <w:left w:val="single" w:sz="4" w:space="0" w:color="auto"/>
              <w:right w:val="single" w:sz="4" w:space="0" w:color="auto"/>
            </w:tcBorders>
            <w:shd w:val="clear" w:color="auto" w:fill="auto"/>
          </w:tcPr>
          <w:p w14:paraId="2F4AB596" w14:textId="77777777" w:rsidR="007E07A4" w:rsidRPr="00DC387B" w:rsidRDefault="007E07A4" w:rsidP="00DD4BDC">
            <w:pPr>
              <w:spacing w:before="60"/>
              <w:rPr>
                <w:rFonts w:eastAsia="Calibri" w:cs="Arial"/>
                <w:sz w:val="18"/>
                <w:szCs w:val="22"/>
              </w:rPr>
            </w:pPr>
          </w:p>
          <w:p w14:paraId="6025027C" w14:textId="77777777" w:rsidR="007E07A4" w:rsidRPr="00DC387B" w:rsidRDefault="007E07A4" w:rsidP="00DD4BDC">
            <w:pPr>
              <w:spacing w:before="60"/>
              <w:rPr>
                <w:rFonts w:eastAsia="Calibri" w:cs="Arial"/>
                <w:sz w:val="18"/>
                <w:szCs w:val="22"/>
              </w:rPr>
            </w:pPr>
          </w:p>
          <w:p w14:paraId="06DD4014" w14:textId="77777777" w:rsidR="007E07A4" w:rsidRPr="00DC387B" w:rsidRDefault="007E07A4" w:rsidP="00DD4BDC">
            <w:pPr>
              <w:spacing w:before="60"/>
              <w:rPr>
                <w:rFonts w:eastAsia="Calibri" w:cs="Arial"/>
                <w:sz w:val="18"/>
                <w:szCs w:val="22"/>
              </w:rPr>
            </w:pPr>
          </w:p>
        </w:tc>
      </w:tr>
      <w:tr w:rsidR="007E07A4" w:rsidRPr="00D72B29" w14:paraId="1FA937E0" w14:textId="77777777" w:rsidTr="007E07A4">
        <w:trPr>
          <w:trHeight w:val="9063"/>
          <w:jc w:val="center"/>
        </w:trPr>
        <w:tc>
          <w:tcPr>
            <w:tcW w:w="1250" w:type="pct"/>
            <w:vMerge/>
            <w:tcBorders>
              <w:left w:val="single" w:sz="4" w:space="0" w:color="auto"/>
              <w:bottom w:val="single" w:sz="4" w:space="0" w:color="auto"/>
              <w:right w:val="single" w:sz="4" w:space="0" w:color="auto"/>
            </w:tcBorders>
            <w:shd w:val="clear" w:color="auto" w:fill="auto"/>
          </w:tcPr>
          <w:p w14:paraId="4328B333" w14:textId="6DD978B0" w:rsidR="007E07A4" w:rsidRPr="00DC387B" w:rsidRDefault="007E07A4" w:rsidP="00DD4BDC">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4292C9" w14:textId="77777777" w:rsidR="007E07A4" w:rsidRPr="00DC387B" w:rsidRDefault="007E07A4" w:rsidP="00DD4BDC">
            <w:pPr>
              <w:spacing w:before="60"/>
              <w:rPr>
                <w:rFonts w:eastAsia="Calibri" w:cs="Arial"/>
                <w:b/>
                <w:szCs w:val="22"/>
              </w:rPr>
            </w:pPr>
            <w:r w:rsidRPr="00DC387B">
              <w:rPr>
                <w:rFonts w:eastAsia="Calibri" w:cs="Arial"/>
                <w:b/>
                <w:szCs w:val="22"/>
              </w:rPr>
              <w:t>3.3.4 Gott</w:t>
            </w:r>
          </w:p>
          <w:p w14:paraId="71DE9A59" w14:textId="54011138" w:rsidR="007E07A4" w:rsidRPr="00DC387B" w:rsidRDefault="007E07A4" w:rsidP="00DD4BDC">
            <w:pPr>
              <w:spacing w:before="60"/>
              <w:rPr>
                <w:rFonts w:eastAsia="Calibri" w:cs="Arial"/>
                <w:sz w:val="20"/>
                <w:szCs w:val="22"/>
              </w:rPr>
            </w:pPr>
            <w:r w:rsidRPr="00DC387B">
              <w:rPr>
                <w:rFonts w:eastAsia="Calibri" w:cs="Arial"/>
                <w:sz w:val="20"/>
                <w:szCs w:val="22"/>
              </w:rPr>
              <w:t>(4)  den Unterschied zwischen dem B</w:t>
            </w:r>
            <w:r w:rsidRPr="00DC387B">
              <w:rPr>
                <w:rFonts w:eastAsia="Calibri" w:cs="Arial"/>
                <w:sz w:val="20"/>
                <w:szCs w:val="22"/>
              </w:rPr>
              <w:t>e</w:t>
            </w:r>
            <w:r w:rsidRPr="00DC387B">
              <w:rPr>
                <w:rFonts w:eastAsia="Calibri" w:cs="Arial"/>
                <w:sz w:val="20"/>
                <w:szCs w:val="22"/>
              </w:rPr>
              <w:t>kenntnis “Gott ist die Liebe” und der Rede vom “lieben Gott” erklären sowie an einem Beispiel den Unterschied zwischen einem naturwissenschaftlichen und einem po</w:t>
            </w:r>
            <w:r w:rsidRPr="00DC387B">
              <w:rPr>
                <w:rFonts w:eastAsia="Calibri" w:cs="Arial"/>
                <w:sz w:val="20"/>
                <w:szCs w:val="22"/>
              </w:rPr>
              <w:t>e</w:t>
            </w:r>
            <w:r w:rsidRPr="00DC387B">
              <w:rPr>
                <w:rFonts w:eastAsia="Calibri" w:cs="Arial"/>
                <w:sz w:val="20"/>
                <w:szCs w:val="22"/>
              </w:rPr>
              <w:t>tisch-religösen Zugang zur Wirklichkeit herausarbeiten</w:t>
            </w:r>
          </w:p>
          <w:p w14:paraId="44061CEF" w14:textId="77777777" w:rsidR="007E07A4" w:rsidRPr="00DC387B" w:rsidRDefault="007E07A4" w:rsidP="00DD4BDC">
            <w:pPr>
              <w:spacing w:before="60"/>
              <w:rPr>
                <w:rFonts w:eastAsia="Calibri" w:cs="Arial"/>
                <w:sz w:val="20"/>
                <w:szCs w:val="22"/>
              </w:rPr>
            </w:pPr>
          </w:p>
          <w:p w14:paraId="3990D6AA" w14:textId="77777777" w:rsidR="007E07A4" w:rsidRPr="00DC387B" w:rsidRDefault="007E07A4" w:rsidP="00DD4BDC">
            <w:pPr>
              <w:spacing w:before="60"/>
              <w:rPr>
                <w:rFonts w:eastAsia="Calibri" w:cs="Arial"/>
                <w:sz w:val="20"/>
                <w:szCs w:val="22"/>
              </w:rPr>
            </w:pPr>
          </w:p>
          <w:p w14:paraId="0488096F" w14:textId="77777777" w:rsidR="007E07A4" w:rsidRPr="00DC387B" w:rsidRDefault="007E07A4" w:rsidP="00DD4BDC">
            <w:pPr>
              <w:spacing w:before="60"/>
              <w:rPr>
                <w:rFonts w:eastAsia="Calibri" w:cs="Arial"/>
                <w:sz w:val="20"/>
                <w:szCs w:val="22"/>
              </w:rPr>
            </w:pPr>
          </w:p>
          <w:p w14:paraId="0B6F8BD0" w14:textId="77777777" w:rsidR="007E07A4" w:rsidRPr="00DC387B" w:rsidRDefault="007E07A4" w:rsidP="00DD4BDC">
            <w:pPr>
              <w:spacing w:before="60"/>
              <w:rPr>
                <w:rFonts w:eastAsia="Calibri" w:cs="Arial"/>
                <w:sz w:val="20"/>
                <w:szCs w:val="22"/>
              </w:rPr>
            </w:pPr>
          </w:p>
        </w:tc>
        <w:tc>
          <w:tcPr>
            <w:tcW w:w="1250" w:type="pct"/>
            <w:tcBorders>
              <w:left w:val="single" w:sz="4" w:space="0" w:color="auto"/>
              <w:bottom w:val="single" w:sz="4" w:space="0" w:color="auto"/>
              <w:right w:val="single" w:sz="4" w:space="0" w:color="auto"/>
            </w:tcBorders>
            <w:shd w:val="clear" w:color="auto" w:fill="auto"/>
          </w:tcPr>
          <w:p w14:paraId="5493A2C9" w14:textId="77777777" w:rsidR="007E07A4" w:rsidRPr="00DC387B" w:rsidRDefault="007E07A4" w:rsidP="00DD4BDC">
            <w:pPr>
              <w:spacing w:before="60"/>
              <w:rPr>
                <w:rFonts w:eastAsia="Calibri" w:cs="Arial"/>
                <w:b/>
                <w:szCs w:val="22"/>
              </w:rPr>
            </w:pPr>
            <w:r w:rsidRPr="00DC387B">
              <w:rPr>
                <w:rFonts w:eastAsia="Calibri" w:cs="Arial"/>
                <w:b/>
                <w:szCs w:val="22"/>
              </w:rPr>
              <w:t>Der “liebe” Gott, ein “zorniger” Gott?</w:t>
            </w:r>
          </w:p>
          <w:p w14:paraId="1E5A9C64" w14:textId="77777777" w:rsidR="007E07A4" w:rsidRPr="00DC387B" w:rsidRDefault="007E07A4" w:rsidP="00DD4BDC">
            <w:pPr>
              <w:spacing w:before="60"/>
              <w:rPr>
                <w:rFonts w:eastAsia="Calibri" w:cs="Arial"/>
                <w:sz w:val="20"/>
                <w:szCs w:val="22"/>
              </w:rPr>
            </w:pPr>
            <w:r w:rsidRPr="00DC387B">
              <w:rPr>
                <w:rFonts w:eastAsia="Calibri" w:cs="Arial"/>
                <w:sz w:val="20"/>
                <w:szCs w:val="22"/>
              </w:rPr>
              <w:t xml:space="preserve"> </w:t>
            </w:r>
          </w:p>
          <w:p w14:paraId="3033EC1C" w14:textId="77777777" w:rsidR="007E07A4" w:rsidRPr="00DC387B" w:rsidRDefault="007E07A4" w:rsidP="00DD4BDC">
            <w:pPr>
              <w:spacing w:before="60"/>
              <w:rPr>
                <w:rFonts w:eastAsia="Calibri" w:cs="Arial"/>
                <w:i/>
                <w:sz w:val="20"/>
                <w:szCs w:val="22"/>
              </w:rPr>
            </w:pPr>
            <w:r w:rsidRPr="00DC387B">
              <w:rPr>
                <w:rFonts w:eastAsia="Calibri" w:cs="Arial"/>
                <w:i/>
                <w:sz w:val="20"/>
                <w:szCs w:val="22"/>
              </w:rPr>
              <w:t>Mögliche Leitfragen</w:t>
            </w:r>
          </w:p>
          <w:p w14:paraId="3AB820DE" w14:textId="77777777" w:rsidR="007E07A4" w:rsidRPr="00DC387B" w:rsidRDefault="007E07A4" w:rsidP="00DD4BDC">
            <w:pPr>
              <w:spacing w:before="60"/>
              <w:rPr>
                <w:rFonts w:eastAsia="Calibri" w:cs="Arial"/>
                <w:sz w:val="20"/>
                <w:szCs w:val="22"/>
              </w:rPr>
            </w:pPr>
            <w:r w:rsidRPr="00DC387B">
              <w:rPr>
                <w:rFonts w:eastAsia="Calibri" w:cs="Arial"/>
                <w:sz w:val="20"/>
                <w:szCs w:val="22"/>
              </w:rPr>
              <w:t>In welchen Situationen sprechen Me</w:t>
            </w:r>
            <w:r w:rsidRPr="00DC387B">
              <w:rPr>
                <w:rFonts w:eastAsia="Calibri" w:cs="Arial"/>
                <w:sz w:val="20"/>
                <w:szCs w:val="22"/>
              </w:rPr>
              <w:t>n</w:t>
            </w:r>
            <w:r w:rsidRPr="00DC387B">
              <w:rPr>
                <w:rFonts w:eastAsia="Calibri" w:cs="Arial"/>
                <w:sz w:val="20"/>
                <w:szCs w:val="22"/>
              </w:rPr>
              <w:t>schen vom “lieben Gott”? Welche Vorste</w:t>
            </w:r>
            <w:r w:rsidRPr="00DC387B">
              <w:rPr>
                <w:rFonts w:eastAsia="Calibri" w:cs="Arial"/>
                <w:sz w:val="20"/>
                <w:szCs w:val="22"/>
              </w:rPr>
              <w:t>l</w:t>
            </w:r>
            <w:r w:rsidRPr="00DC387B">
              <w:rPr>
                <w:rFonts w:eastAsia="Calibri" w:cs="Arial"/>
                <w:sz w:val="20"/>
                <w:szCs w:val="22"/>
              </w:rPr>
              <w:t>lung von Gott kommt darin zum Au</w:t>
            </w:r>
            <w:r w:rsidRPr="00DC387B">
              <w:rPr>
                <w:rFonts w:eastAsia="Calibri" w:cs="Arial"/>
                <w:sz w:val="20"/>
                <w:szCs w:val="22"/>
              </w:rPr>
              <w:t>s</w:t>
            </w:r>
            <w:r w:rsidRPr="00DC387B">
              <w:rPr>
                <w:rFonts w:eastAsia="Calibri" w:cs="Arial"/>
                <w:sz w:val="20"/>
                <w:szCs w:val="22"/>
              </w:rPr>
              <w:t xml:space="preserve">druck? </w:t>
            </w:r>
          </w:p>
          <w:p w14:paraId="154977B4" w14:textId="77777777" w:rsidR="007E07A4" w:rsidRPr="00DC387B" w:rsidRDefault="007E07A4" w:rsidP="00DD4BDC">
            <w:pPr>
              <w:spacing w:before="60"/>
              <w:rPr>
                <w:rFonts w:eastAsia="Calibri" w:cs="Arial"/>
                <w:sz w:val="20"/>
                <w:szCs w:val="22"/>
              </w:rPr>
            </w:pPr>
            <w:r w:rsidRPr="00DC387B">
              <w:rPr>
                <w:rFonts w:eastAsia="Calibri" w:cs="Arial"/>
                <w:sz w:val="20"/>
                <w:szCs w:val="22"/>
              </w:rPr>
              <w:t>Wie last sich im Vergleich dazu die bibl</w:t>
            </w:r>
            <w:r w:rsidRPr="00DC387B">
              <w:rPr>
                <w:rFonts w:eastAsia="Calibri" w:cs="Arial"/>
                <w:sz w:val="20"/>
                <w:szCs w:val="22"/>
              </w:rPr>
              <w:t>i</w:t>
            </w:r>
            <w:r w:rsidRPr="00DC387B">
              <w:rPr>
                <w:rFonts w:eastAsia="Calibri" w:cs="Arial"/>
                <w:sz w:val="20"/>
                <w:szCs w:val="22"/>
              </w:rPr>
              <w:t>sche Rede von einem “zornigen Gott” (zum Beispiel bei Am 8,4-7; Hos 11,8-9 oder Jes 54,6-8) deuten?</w:t>
            </w:r>
          </w:p>
          <w:p w14:paraId="19BFD4C7" w14:textId="77777777" w:rsidR="007E07A4" w:rsidRPr="00DC387B" w:rsidRDefault="007E07A4" w:rsidP="00DD4BDC">
            <w:pPr>
              <w:spacing w:before="60"/>
              <w:rPr>
                <w:rFonts w:eastAsia="Calibri" w:cs="Arial"/>
                <w:sz w:val="20"/>
                <w:szCs w:val="22"/>
              </w:rPr>
            </w:pPr>
          </w:p>
          <w:p w14:paraId="1962D0CD" w14:textId="77777777" w:rsidR="007E07A4" w:rsidRPr="00DC387B" w:rsidRDefault="007E07A4" w:rsidP="00DD4BDC">
            <w:pPr>
              <w:spacing w:before="60"/>
              <w:rPr>
                <w:rFonts w:eastAsia="Calibri" w:cs="Arial"/>
                <w:sz w:val="20"/>
                <w:szCs w:val="22"/>
              </w:rPr>
            </w:pPr>
            <w:r w:rsidRPr="00DC387B">
              <w:rPr>
                <w:rFonts w:eastAsia="Calibri" w:cs="Arial"/>
                <w:sz w:val="20"/>
                <w:szCs w:val="22"/>
              </w:rPr>
              <w:t>Der “Zorn Gottes” im Alten Testament</w:t>
            </w:r>
          </w:p>
          <w:p w14:paraId="025CAFA6" w14:textId="77777777" w:rsidR="007E07A4" w:rsidRPr="00DC387B" w:rsidRDefault="007E07A4" w:rsidP="00DD4BDC">
            <w:pPr>
              <w:spacing w:before="60"/>
              <w:rPr>
                <w:rFonts w:eastAsia="Calibri" w:cs="Arial"/>
                <w:sz w:val="20"/>
                <w:szCs w:val="22"/>
              </w:rPr>
            </w:pPr>
            <w:r w:rsidRPr="00DC387B">
              <w:rPr>
                <w:rFonts w:eastAsia="Calibri" w:cs="Arial"/>
                <w:sz w:val="20"/>
                <w:szCs w:val="22"/>
              </w:rPr>
              <w:t>Zugänge zum Verständnis:</w:t>
            </w:r>
          </w:p>
          <w:p w14:paraId="646D9A66" w14:textId="77777777" w:rsidR="007E07A4" w:rsidRPr="00DC387B" w:rsidRDefault="007E07A4" w:rsidP="00DD4BDC">
            <w:pPr>
              <w:spacing w:before="60"/>
              <w:rPr>
                <w:rFonts w:eastAsia="Calibri" w:cs="Arial"/>
                <w:sz w:val="20"/>
                <w:szCs w:val="22"/>
              </w:rPr>
            </w:pPr>
            <w:r w:rsidRPr="00DC387B">
              <w:rPr>
                <w:rFonts w:eastAsia="Calibri" w:cs="Arial"/>
                <w:sz w:val="20"/>
                <w:szCs w:val="22"/>
              </w:rPr>
              <w:t>Geschichtlicher und kultureller Hinte</w:t>
            </w:r>
            <w:r w:rsidRPr="00DC387B">
              <w:rPr>
                <w:rFonts w:eastAsia="Calibri" w:cs="Arial"/>
                <w:sz w:val="20"/>
                <w:szCs w:val="22"/>
              </w:rPr>
              <w:t>r</w:t>
            </w:r>
            <w:r w:rsidRPr="00DC387B">
              <w:rPr>
                <w:rFonts w:eastAsia="Calibri" w:cs="Arial"/>
                <w:sz w:val="20"/>
                <w:szCs w:val="22"/>
              </w:rPr>
              <w:t>grund: altorientalische Königsideologie</w:t>
            </w:r>
          </w:p>
          <w:p w14:paraId="0EAA9597" w14:textId="77777777" w:rsidR="007E07A4" w:rsidRPr="00DC387B" w:rsidRDefault="007E07A4" w:rsidP="00DD4BDC">
            <w:pPr>
              <w:spacing w:before="60"/>
              <w:rPr>
                <w:rFonts w:eastAsia="Calibri" w:cs="Arial"/>
                <w:sz w:val="20"/>
                <w:szCs w:val="22"/>
              </w:rPr>
            </w:pPr>
            <w:r w:rsidRPr="00DC387B">
              <w:rPr>
                <w:rFonts w:eastAsia="Calibri" w:cs="Arial"/>
                <w:sz w:val="20"/>
                <w:szCs w:val="22"/>
              </w:rPr>
              <w:t>Die biblische Sprache verstehen: keine abstrakte theologische Sprache, sondern eine bildhafte, die warnen und werben, klagen und bitten, befehlen und sta</w:t>
            </w:r>
            <w:r w:rsidRPr="00DC387B">
              <w:rPr>
                <w:rFonts w:eastAsia="Calibri" w:cs="Arial"/>
                <w:sz w:val="20"/>
                <w:szCs w:val="22"/>
              </w:rPr>
              <w:t>m</w:t>
            </w:r>
            <w:r w:rsidRPr="00DC387B">
              <w:rPr>
                <w:rFonts w:eastAsia="Calibri" w:cs="Arial"/>
                <w:sz w:val="20"/>
                <w:szCs w:val="22"/>
              </w:rPr>
              <w:t>meln, erschrecken und trösten kann</w:t>
            </w:r>
          </w:p>
          <w:p w14:paraId="5622FADC" w14:textId="77777777" w:rsidR="007E07A4" w:rsidRPr="00DC387B" w:rsidRDefault="007E07A4" w:rsidP="00DD4BDC">
            <w:pPr>
              <w:spacing w:before="60"/>
              <w:rPr>
                <w:rFonts w:eastAsia="Calibri" w:cs="Arial"/>
                <w:sz w:val="20"/>
                <w:szCs w:val="22"/>
              </w:rPr>
            </w:pPr>
            <w:r w:rsidRPr="00DC387B">
              <w:rPr>
                <w:rFonts w:eastAsia="Calibri" w:cs="Arial"/>
                <w:sz w:val="20"/>
                <w:szCs w:val="22"/>
              </w:rPr>
              <w:t>Hebräischer Wortsinn: nicht Rachsucht und Vergeltungsdrang, sondern Leide</w:t>
            </w:r>
            <w:r w:rsidRPr="00DC387B">
              <w:rPr>
                <w:rFonts w:eastAsia="Calibri" w:cs="Arial"/>
                <w:sz w:val="20"/>
                <w:szCs w:val="22"/>
              </w:rPr>
              <w:t>n</w:t>
            </w:r>
            <w:r w:rsidRPr="00DC387B">
              <w:rPr>
                <w:rFonts w:eastAsia="Calibri" w:cs="Arial"/>
                <w:sz w:val="20"/>
                <w:szCs w:val="22"/>
              </w:rPr>
              <w:t>schaft zur Durchsetzung des Rechts und zur Rettung der Unterdrückten; Einsatz Gottes für die Hilfslosen</w:t>
            </w:r>
          </w:p>
          <w:p w14:paraId="40B80EB4" w14:textId="77777777" w:rsidR="007E07A4" w:rsidRPr="00DC387B" w:rsidRDefault="007E07A4" w:rsidP="00DD4BDC">
            <w:pPr>
              <w:spacing w:before="60"/>
              <w:rPr>
                <w:rFonts w:eastAsia="Calibri" w:cs="Arial"/>
                <w:sz w:val="20"/>
                <w:szCs w:val="22"/>
              </w:rPr>
            </w:pPr>
          </w:p>
          <w:p w14:paraId="51536DB3" w14:textId="278A2037" w:rsidR="007E07A4" w:rsidRPr="00F1764F" w:rsidRDefault="007E07A4" w:rsidP="00DD4BDC">
            <w:pPr>
              <w:spacing w:before="60"/>
              <w:rPr>
                <w:rFonts w:eastAsia="Calibri" w:cs="Arial"/>
                <w:sz w:val="20"/>
                <w:szCs w:val="22"/>
                <w:lang w:val="en-US"/>
              </w:rPr>
            </w:pPr>
            <w:r w:rsidRPr="00DC387B">
              <w:rPr>
                <w:rFonts w:eastAsia="Calibri" w:cs="Arial"/>
                <w:sz w:val="20"/>
                <w:szCs w:val="22"/>
              </w:rPr>
              <w:t xml:space="preserve">Wie ändert sich die Vorstellung von Gott mit dem Bekenntnis “Gott ist die Liebe” (1 Joh 4,7-15)? </w:t>
            </w:r>
            <w:r>
              <w:rPr>
                <w:rFonts w:eastAsia="Calibri" w:cs="Arial"/>
                <w:sz w:val="20"/>
                <w:szCs w:val="22"/>
                <w:lang w:val="en-US"/>
              </w:rPr>
              <w:t>Wie verhalten sich Liebe, Barmherzigkeit und Gerechtigkeit zuein-ander?</w:t>
            </w:r>
          </w:p>
        </w:tc>
        <w:tc>
          <w:tcPr>
            <w:tcW w:w="1250" w:type="pct"/>
            <w:tcBorders>
              <w:left w:val="single" w:sz="4" w:space="0" w:color="auto"/>
              <w:bottom w:val="single" w:sz="4" w:space="0" w:color="auto"/>
              <w:right w:val="single" w:sz="4" w:space="0" w:color="auto"/>
            </w:tcBorders>
            <w:shd w:val="clear" w:color="auto" w:fill="auto"/>
          </w:tcPr>
          <w:p w14:paraId="08A43C47" w14:textId="77777777" w:rsidR="007E07A4" w:rsidRPr="00A51607" w:rsidRDefault="007E07A4" w:rsidP="00DD4BDC">
            <w:pPr>
              <w:spacing w:before="60"/>
              <w:rPr>
                <w:rFonts w:eastAsia="Calibri" w:cs="Arial"/>
                <w:szCs w:val="22"/>
                <w:lang w:val="en-US"/>
              </w:rPr>
            </w:pPr>
          </w:p>
        </w:tc>
      </w:tr>
    </w:tbl>
    <w:p w14:paraId="39D15C2D" w14:textId="77777777" w:rsidR="00753276" w:rsidRDefault="00753276" w:rsidP="00753276">
      <w:pPr>
        <w:rPr>
          <w:lang w:val="en-US"/>
        </w:rPr>
      </w:pPr>
    </w:p>
    <w:p w14:paraId="7BF4B5D4" w14:textId="2FC9EEFC" w:rsidR="00753276" w:rsidRDefault="00753276" w:rsidP="00753276">
      <w:pPr>
        <w:rPr>
          <w:lang w:val="en-US"/>
        </w:rPr>
      </w:pPr>
      <w:r>
        <w:rPr>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F1277" w:rsidRPr="00CB5993" w14:paraId="63C77B5F" w14:textId="77777777" w:rsidTr="00BD34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F224DE8" w14:textId="5875420D" w:rsidR="004F1277" w:rsidRPr="0089109D" w:rsidRDefault="007E07A4" w:rsidP="00BD34D2">
            <w:pPr>
              <w:pStyle w:val="bcTab"/>
            </w:pPr>
            <w:bookmarkStart w:id="21" w:name="_Toc485649858"/>
            <w:r>
              <w:lastRenderedPageBreak/>
              <w:t>Trotz allem Sinn?</w:t>
            </w:r>
            <w:bookmarkEnd w:id="21"/>
          </w:p>
          <w:p w14:paraId="221391A7" w14:textId="68DCAE38" w:rsidR="004F1277" w:rsidRPr="00D72B29" w:rsidRDefault="004F1277" w:rsidP="00BD34D2">
            <w:pPr>
              <w:pStyle w:val="bcTabcaStd"/>
            </w:pPr>
            <w:r w:rsidRPr="00D72B29">
              <w:t xml:space="preserve">ca. </w:t>
            </w:r>
            <w:r w:rsidR="007E07A4">
              <w:t>14</w:t>
            </w:r>
            <w:r w:rsidRPr="00D72B29">
              <w:t xml:space="preserve"> Std.</w:t>
            </w:r>
          </w:p>
        </w:tc>
      </w:tr>
      <w:tr w:rsidR="004F1277" w:rsidRPr="008D27A9" w14:paraId="60698867" w14:textId="77777777" w:rsidTr="00BD34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6D4E531" w14:textId="31F19990" w:rsidR="004F1277" w:rsidRPr="008D27A9" w:rsidRDefault="007E07A4" w:rsidP="00BD34D2">
            <w:pPr>
              <w:pStyle w:val="bcTabVortext"/>
            </w:pPr>
            <w:r>
              <w:t>Die Schülerinnen und Schüler setzen sich zunehmend mit den Fragen auseinander, wie sie ihr Leben sinnvoll gestalten können und welche beruflichen Möglic</w:t>
            </w:r>
            <w:r>
              <w:t>h</w:t>
            </w:r>
            <w:r>
              <w:t>keiten ihnen mit ihren Begabungen, Fähigkeiten und Interessen offen stehen. Dabei erkennen sie, dass sie nicht alles selbst in der Hand haben. Ihre Erfahrung, dass es im Leben Momente des Glücks und der Erfüllung, aber auch Situationen des Scheiterns und des Leids gibt, vermag die Grundfrage aufzuwerfen, ob Leben und Welt Produkt des Zufalls oder auf Gott als tiefsten Sinngrund zurückzuführen sind. Die Unterrichtseinheit thematisiert diese zwei Optionen und entfa</w:t>
            </w:r>
            <w:r>
              <w:t>l</w:t>
            </w:r>
            <w:r>
              <w:t>tet mögliche Konsequenzen für die Gestaltung des eigenen Lebens. Schließlich wird reflektiert, welche eschatologischen Perspektiven der Glaube an Gott en</w:t>
            </w:r>
            <w:r>
              <w:t>t</w:t>
            </w:r>
            <w:r>
              <w:t>hält, wie also der Auferstehungsglaube biblisch zu verstehen ist und wie er die Sicht auf das eigene Leben verändern kann</w:t>
            </w:r>
          </w:p>
        </w:tc>
      </w:tr>
      <w:tr w:rsidR="004F1277" w:rsidRPr="00CB5993" w14:paraId="64844497" w14:textId="77777777" w:rsidTr="00BD34D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4BA2BE25" w14:textId="77777777" w:rsidR="004F1277" w:rsidRPr="00217156" w:rsidRDefault="004F1277" w:rsidP="00BD34D2">
            <w:pPr>
              <w:pStyle w:val="bcTabweiKompetenzen"/>
            </w:pPr>
            <w:r w:rsidRPr="00CB0CE9">
              <w:rPr>
                <w:shd w:val="clear" w:color="auto" w:fill="FF9900"/>
              </w:rPr>
              <w:t>Prozessbezogene Kompetenzen</w:t>
            </w:r>
            <w:r>
              <w:t xml:space="preserve"> </w:t>
            </w:r>
          </w:p>
          <w:p w14:paraId="3D656C68" w14:textId="77777777" w:rsidR="004F1277" w:rsidRPr="0076063D" w:rsidRDefault="004F1277" w:rsidP="00BD34D2">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6FC98E3" w14:textId="77777777" w:rsidR="004F1277" w:rsidRPr="00F71902" w:rsidRDefault="004F1277" w:rsidP="00BD34D2">
            <w:pPr>
              <w:pStyle w:val="bcTabweiKompetenzen"/>
            </w:pPr>
            <w:r>
              <w:t xml:space="preserve">Inhaltsbezogene Kompetenzen </w:t>
            </w:r>
          </w:p>
          <w:p w14:paraId="538224C4" w14:textId="77777777" w:rsidR="004F1277" w:rsidRPr="0076063D" w:rsidRDefault="004F1277" w:rsidP="00BD34D2">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C9470C" w14:textId="77777777" w:rsidR="004F1277" w:rsidRDefault="004F1277" w:rsidP="00BD34D2">
            <w:pPr>
              <w:pStyle w:val="bcTabschwKompetenzen"/>
            </w:pPr>
            <w:r w:rsidRPr="00D72B29">
              <w:t>Konkretisierung,</w:t>
            </w:r>
            <w:r w:rsidRPr="00D72B29">
              <w:br/>
              <w:t>Vorgehen im Unterricht</w:t>
            </w:r>
          </w:p>
          <w:p w14:paraId="3EB77B04" w14:textId="77777777" w:rsidR="004F1277" w:rsidRPr="00D72B29" w:rsidRDefault="004F1277" w:rsidP="00BD34D2">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FF71243" w14:textId="77777777" w:rsidR="004F1277" w:rsidRPr="00D72B29" w:rsidRDefault="004F1277" w:rsidP="00BD34D2">
            <w:pPr>
              <w:pStyle w:val="bcTabschwKompetenzen"/>
            </w:pPr>
            <w:r w:rsidRPr="00D72B29">
              <w:t xml:space="preserve">Hinweise, Arbeitsmittel, </w:t>
            </w:r>
            <w:r>
              <w:br/>
            </w:r>
            <w:r w:rsidRPr="00D72B29">
              <w:t>Organisation, Verweise</w:t>
            </w:r>
          </w:p>
        </w:tc>
      </w:tr>
      <w:tr w:rsidR="004F1277" w:rsidRPr="002C4E3E" w14:paraId="50682DC4" w14:textId="77777777" w:rsidTr="00BD34D2">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85429" w14:textId="77777777" w:rsidR="004F1277" w:rsidRPr="006A693C" w:rsidRDefault="004F1277" w:rsidP="00BD34D2">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5062D5A6" w14:textId="77777777" w:rsidR="004F1277" w:rsidRDefault="00510669" w:rsidP="00BD34D2">
            <w:pPr>
              <w:spacing w:before="60"/>
              <w:rPr>
                <w:rFonts w:cs="Arial"/>
                <w:b/>
                <w:color w:val="00000A"/>
                <w:szCs w:val="20"/>
              </w:rPr>
            </w:pPr>
            <w:r>
              <w:rPr>
                <w:rFonts w:cs="Arial"/>
                <w:b/>
                <w:color w:val="00000A"/>
                <w:szCs w:val="20"/>
              </w:rPr>
              <w:t>Mein Leben als Erwachsener</w:t>
            </w:r>
          </w:p>
          <w:p w14:paraId="61D1E0D0" w14:textId="77777777" w:rsidR="00510669" w:rsidRDefault="00510669" w:rsidP="00BD34D2">
            <w:pPr>
              <w:spacing w:before="60"/>
              <w:rPr>
                <w:rFonts w:cs="Arial"/>
                <w:color w:val="00000A"/>
                <w:sz w:val="20"/>
                <w:szCs w:val="20"/>
              </w:rPr>
            </w:pPr>
          </w:p>
          <w:p w14:paraId="39674F3B" w14:textId="77777777" w:rsidR="00510669" w:rsidRDefault="00510669" w:rsidP="00BD34D2">
            <w:pPr>
              <w:spacing w:before="60"/>
              <w:rPr>
                <w:rFonts w:cs="Arial"/>
                <w:i/>
                <w:color w:val="00000A"/>
                <w:sz w:val="20"/>
                <w:szCs w:val="20"/>
              </w:rPr>
            </w:pPr>
            <w:r>
              <w:rPr>
                <w:rFonts w:cs="Arial"/>
                <w:i/>
                <w:color w:val="00000A"/>
                <w:sz w:val="20"/>
                <w:szCs w:val="20"/>
              </w:rPr>
              <w:t>Traumreise</w:t>
            </w:r>
          </w:p>
          <w:p w14:paraId="73E23543" w14:textId="77777777" w:rsidR="00510669" w:rsidRDefault="00510669" w:rsidP="00BD34D2">
            <w:pPr>
              <w:spacing w:before="60"/>
              <w:rPr>
                <w:rFonts w:cs="Arial"/>
                <w:i/>
                <w:color w:val="00000A"/>
                <w:sz w:val="20"/>
                <w:szCs w:val="20"/>
              </w:rPr>
            </w:pPr>
            <w:r>
              <w:rPr>
                <w:rFonts w:cs="Arial"/>
                <w:i/>
                <w:color w:val="00000A"/>
                <w:sz w:val="20"/>
                <w:szCs w:val="20"/>
              </w:rPr>
              <w:t>Mögliche Fragen:</w:t>
            </w:r>
          </w:p>
          <w:p w14:paraId="63D066A9" w14:textId="77777777" w:rsidR="00510669" w:rsidRDefault="00510669" w:rsidP="00BD34D2">
            <w:pPr>
              <w:spacing w:before="60"/>
              <w:rPr>
                <w:rFonts w:cs="Arial"/>
                <w:color w:val="00000A"/>
                <w:sz w:val="20"/>
                <w:szCs w:val="20"/>
              </w:rPr>
            </w:pPr>
            <w:r>
              <w:rPr>
                <w:rFonts w:cs="Arial"/>
                <w:color w:val="00000A"/>
                <w:sz w:val="20"/>
                <w:szCs w:val="20"/>
              </w:rPr>
              <w:t>Wie möchte ich in fünfzehn Jahren leben?</w:t>
            </w:r>
          </w:p>
          <w:p w14:paraId="7B3928CC" w14:textId="77777777" w:rsidR="00510669" w:rsidRDefault="00510669" w:rsidP="00BD34D2">
            <w:pPr>
              <w:spacing w:before="60"/>
              <w:rPr>
                <w:rFonts w:cs="Arial"/>
                <w:color w:val="00000A"/>
                <w:sz w:val="20"/>
                <w:szCs w:val="20"/>
              </w:rPr>
            </w:pPr>
            <w:r>
              <w:rPr>
                <w:rFonts w:cs="Arial"/>
                <w:color w:val="00000A"/>
                <w:sz w:val="20"/>
                <w:szCs w:val="20"/>
              </w:rPr>
              <w:t>Was möchte ich beruflich erreicht haben?</w:t>
            </w:r>
          </w:p>
          <w:p w14:paraId="389A47EC" w14:textId="77777777" w:rsidR="00510669" w:rsidRDefault="00510669" w:rsidP="00BD34D2">
            <w:pPr>
              <w:spacing w:before="60"/>
              <w:rPr>
                <w:rFonts w:cs="Arial"/>
                <w:color w:val="00000A"/>
                <w:sz w:val="20"/>
                <w:szCs w:val="20"/>
              </w:rPr>
            </w:pPr>
            <w:r>
              <w:rPr>
                <w:rFonts w:cs="Arial"/>
                <w:color w:val="00000A"/>
                <w:sz w:val="20"/>
                <w:szCs w:val="20"/>
              </w:rPr>
              <w:t>Mit wem möchte ich wo wohnen?</w:t>
            </w:r>
          </w:p>
          <w:p w14:paraId="71B451B9" w14:textId="77777777" w:rsidR="00510669" w:rsidRDefault="00510669" w:rsidP="00BD34D2">
            <w:pPr>
              <w:spacing w:before="60"/>
              <w:rPr>
                <w:rFonts w:cs="Arial"/>
                <w:color w:val="00000A"/>
                <w:sz w:val="20"/>
                <w:szCs w:val="20"/>
              </w:rPr>
            </w:pPr>
            <w:r>
              <w:rPr>
                <w:rFonts w:cs="Arial"/>
                <w:color w:val="00000A"/>
                <w:sz w:val="20"/>
                <w:szCs w:val="20"/>
              </w:rPr>
              <w:t>Wo und wie möchte ich mich engagieren?</w:t>
            </w:r>
          </w:p>
          <w:p w14:paraId="5690E06A" w14:textId="77777777" w:rsidR="00510669" w:rsidRDefault="00510669" w:rsidP="00BD34D2">
            <w:pPr>
              <w:spacing w:before="60"/>
              <w:rPr>
                <w:rFonts w:cs="Arial"/>
                <w:color w:val="00000A"/>
                <w:sz w:val="20"/>
                <w:szCs w:val="20"/>
              </w:rPr>
            </w:pPr>
            <w:r>
              <w:rPr>
                <w:rFonts w:cs="Arial"/>
                <w:color w:val="00000A"/>
                <w:sz w:val="20"/>
                <w:szCs w:val="20"/>
              </w:rPr>
              <w:t>Was möchte ich in meiner Freizeit tun?</w:t>
            </w:r>
          </w:p>
          <w:p w14:paraId="47CE5A45" w14:textId="77777777" w:rsidR="00510669" w:rsidRDefault="00510669" w:rsidP="00BD34D2">
            <w:pPr>
              <w:spacing w:before="60"/>
              <w:rPr>
                <w:rFonts w:cs="Arial"/>
                <w:color w:val="00000A"/>
                <w:sz w:val="20"/>
                <w:szCs w:val="20"/>
              </w:rPr>
            </w:pPr>
          </w:p>
          <w:p w14:paraId="5269D3FE" w14:textId="77777777" w:rsidR="00510669" w:rsidRDefault="00510669" w:rsidP="00BD34D2">
            <w:pPr>
              <w:spacing w:before="60"/>
              <w:rPr>
                <w:rFonts w:cs="Arial"/>
                <w:i/>
                <w:color w:val="00000A"/>
                <w:sz w:val="20"/>
                <w:szCs w:val="20"/>
              </w:rPr>
            </w:pPr>
            <w:r>
              <w:rPr>
                <w:rFonts w:cs="Arial"/>
                <w:i/>
                <w:color w:val="00000A"/>
                <w:sz w:val="20"/>
                <w:szCs w:val="20"/>
              </w:rPr>
              <w:t>Reflexion</w:t>
            </w:r>
          </w:p>
          <w:p w14:paraId="51D8ACCA" w14:textId="77777777" w:rsidR="00510669" w:rsidRDefault="00510669" w:rsidP="00BD34D2">
            <w:pPr>
              <w:spacing w:before="60"/>
              <w:rPr>
                <w:rFonts w:cs="Arial"/>
                <w:i/>
                <w:color w:val="00000A"/>
                <w:sz w:val="20"/>
                <w:szCs w:val="20"/>
              </w:rPr>
            </w:pPr>
            <w:r>
              <w:rPr>
                <w:rFonts w:cs="Arial"/>
                <w:i/>
                <w:color w:val="00000A"/>
                <w:sz w:val="20"/>
                <w:szCs w:val="20"/>
              </w:rPr>
              <w:t>Mögliche Leitfragen</w:t>
            </w:r>
          </w:p>
          <w:p w14:paraId="6D0A7BAC" w14:textId="77777777" w:rsidR="00510669" w:rsidRDefault="00510669" w:rsidP="00BD34D2">
            <w:pPr>
              <w:spacing w:before="60"/>
              <w:rPr>
                <w:rFonts w:cs="Arial"/>
                <w:color w:val="00000A"/>
                <w:sz w:val="20"/>
                <w:szCs w:val="20"/>
              </w:rPr>
            </w:pPr>
            <w:r>
              <w:rPr>
                <w:rFonts w:cs="Arial"/>
                <w:color w:val="00000A"/>
                <w:sz w:val="20"/>
                <w:szCs w:val="20"/>
              </w:rPr>
              <w:t>Was müsste ich tun, um meine Ziele zu erreichen?</w:t>
            </w:r>
          </w:p>
          <w:p w14:paraId="55ED60A0" w14:textId="77777777" w:rsidR="00510669" w:rsidRDefault="00510669" w:rsidP="00BD34D2">
            <w:pPr>
              <w:spacing w:before="60"/>
              <w:rPr>
                <w:rFonts w:cs="Arial"/>
                <w:color w:val="00000A"/>
                <w:sz w:val="20"/>
                <w:szCs w:val="20"/>
              </w:rPr>
            </w:pPr>
            <w:r>
              <w:rPr>
                <w:rFonts w:cs="Arial"/>
                <w:color w:val="00000A"/>
                <w:sz w:val="20"/>
                <w:szCs w:val="20"/>
              </w:rPr>
              <w:t>Welche Voraussetzungen müsste ich dazu mitbringen?</w:t>
            </w:r>
          </w:p>
          <w:p w14:paraId="68F5097D" w14:textId="77777777" w:rsidR="00510669" w:rsidRDefault="009C7D2F" w:rsidP="00BD34D2">
            <w:pPr>
              <w:spacing w:before="60"/>
              <w:rPr>
                <w:rFonts w:cs="Arial"/>
                <w:color w:val="00000A"/>
                <w:sz w:val="20"/>
                <w:szCs w:val="20"/>
              </w:rPr>
            </w:pPr>
            <w:r>
              <w:rPr>
                <w:rFonts w:cs="Arial"/>
                <w:color w:val="00000A"/>
                <w:sz w:val="20"/>
                <w:szCs w:val="20"/>
              </w:rPr>
              <w:t>Erfülle ich alle Voraussetzungen?</w:t>
            </w:r>
          </w:p>
          <w:p w14:paraId="539BB38F" w14:textId="77777777" w:rsidR="009C7D2F" w:rsidRDefault="009C7D2F" w:rsidP="00BD34D2">
            <w:pPr>
              <w:spacing w:before="60"/>
              <w:rPr>
                <w:rFonts w:cs="Arial"/>
                <w:color w:val="00000A"/>
                <w:sz w:val="20"/>
                <w:szCs w:val="20"/>
              </w:rPr>
            </w:pPr>
            <w:r>
              <w:rPr>
                <w:rFonts w:cs="Arial"/>
                <w:color w:val="00000A"/>
                <w:sz w:val="20"/>
                <w:szCs w:val="20"/>
              </w:rPr>
              <w:t>Welche Bedingungen gibt es, die nicht in meiner Hand liegen?</w:t>
            </w:r>
          </w:p>
          <w:p w14:paraId="0ED173AD" w14:textId="324D5008" w:rsidR="009C7D2F" w:rsidRPr="00510669" w:rsidRDefault="009C7D2F" w:rsidP="00BD34D2">
            <w:pPr>
              <w:spacing w:before="60"/>
              <w:rPr>
                <w:rFonts w:cs="Arial"/>
                <w:color w:val="00000A"/>
                <w:sz w:val="20"/>
                <w:szCs w:val="20"/>
              </w:rPr>
            </w:pPr>
            <w:r>
              <w:rPr>
                <w:rFonts w:cs="Arial"/>
                <w:color w:val="00000A"/>
                <w:sz w:val="20"/>
                <w:szCs w:val="20"/>
              </w:rPr>
              <w:t>Von wem außer von mir selber ist meine Zukunft abhängig?</w:t>
            </w:r>
          </w:p>
        </w:tc>
        <w:tc>
          <w:tcPr>
            <w:tcW w:w="1250" w:type="pct"/>
            <w:vMerge w:val="restart"/>
            <w:tcBorders>
              <w:top w:val="single" w:sz="4" w:space="0" w:color="auto"/>
              <w:left w:val="single" w:sz="4" w:space="0" w:color="auto"/>
              <w:right w:val="single" w:sz="4" w:space="0" w:color="auto"/>
            </w:tcBorders>
            <w:shd w:val="clear" w:color="auto" w:fill="auto"/>
          </w:tcPr>
          <w:p w14:paraId="144F71F7" w14:textId="77777777" w:rsidR="004F1277" w:rsidRPr="00F44FEE" w:rsidRDefault="004F1277" w:rsidP="00BD34D2">
            <w:pPr>
              <w:spacing w:before="60"/>
              <w:rPr>
                <w:rFonts w:eastAsia="Calibri" w:cs="Arial"/>
                <w:b/>
                <w:szCs w:val="22"/>
                <w:lang w:val="en-US"/>
              </w:rPr>
            </w:pPr>
            <w:r w:rsidRPr="00F44FEE">
              <w:rPr>
                <w:rFonts w:eastAsia="Calibri" w:cs="Arial"/>
                <w:b/>
                <w:szCs w:val="22"/>
                <w:highlight w:val="cyan"/>
                <w:lang w:val="en-US"/>
              </w:rPr>
              <w:t>L MB</w:t>
            </w:r>
            <w:r w:rsidRPr="00F44FEE">
              <w:rPr>
                <w:rFonts w:eastAsia="Calibri" w:cs="Arial"/>
                <w:b/>
                <w:szCs w:val="22"/>
                <w:lang w:val="en-US"/>
              </w:rPr>
              <w:t xml:space="preserve">, </w:t>
            </w:r>
            <w:r w:rsidRPr="00F44FEE">
              <w:rPr>
                <w:rFonts w:eastAsia="Calibri" w:cs="Arial"/>
                <w:b/>
                <w:szCs w:val="22"/>
                <w:highlight w:val="cyan"/>
                <w:lang w:val="en-US"/>
              </w:rPr>
              <w:t>L VB</w:t>
            </w:r>
          </w:p>
          <w:p w14:paraId="46D3DA76" w14:textId="77777777" w:rsidR="004F1277" w:rsidRDefault="004F1277" w:rsidP="00BD34D2">
            <w:pPr>
              <w:suppressAutoHyphens/>
              <w:rPr>
                <w:rFonts w:cs="Arial"/>
                <w:sz w:val="18"/>
                <w:szCs w:val="22"/>
              </w:rPr>
            </w:pPr>
          </w:p>
          <w:p w14:paraId="4870B084" w14:textId="77777777" w:rsidR="004F1277" w:rsidRDefault="004F1277" w:rsidP="00BD34D2">
            <w:pPr>
              <w:suppressAutoHyphens/>
              <w:rPr>
                <w:rFonts w:cs="Arial"/>
                <w:sz w:val="18"/>
                <w:szCs w:val="22"/>
              </w:rPr>
            </w:pPr>
          </w:p>
          <w:p w14:paraId="26309504" w14:textId="77777777" w:rsidR="004F1277" w:rsidRDefault="004F1277" w:rsidP="00BD34D2">
            <w:pPr>
              <w:suppressAutoHyphens/>
              <w:rPr>
                <w:rFonts w:cs="Arial"/>
                <w:sz w:val="18"/>
                <w:szCs w:val="22"/>
              </w:rPr>
            </w:pPr>
          </w:p>
          <w:p w14:paraId="30D184DC" w14:textId="77777777" w:rsidR="004F1277" w:rsidRDefault="004F1277" w:rsidP="00BD34D2">
            <w:pPr>
              <w:suppressAutoHyphens/>
              <w:rPr>
                <w:rFonts w:cs="Arial"/>
                <w:sz w:val="18"/>
                <w:szCs w:val="22"/>
              </w:rPr>
            </w:pPr>
          </w:p>
          <w:p w14:paraId="70E2AD8E" w14:textId="77777777" w:rsidR="004F1277" w:rsidRDefault="004F1277" w:rsidP="00BD34D2">
            <w:pPr>
              <w:suppressAutoHyphens/>
              <w:rPr>
                <w:rFonts w:cs="Arial"/>
                <w:sz w:val="18"/>
                <w:szCs w:val="22"/>
              </w:rPr>
            </w:pPr>
          </w:p>
          <w:p w14:paraId="43292549" w14:textId="77777777" w:rsidR="004F1277" w:rsidRDefault="004F1277" w:rsidP="00BD34D2">
            <w:pPr>
              <w:suppressAutoHyphens/>
              <w:rPr>
                <w:rFonts w:cs="Arial"/>
                <w:sz w:val="18"/>
                <w:szCs w:val="22"/>
              </w:rPr>
            </w:pPr>
          </w:p>
          <w:p w14:paraId="1C882F5F" w14:textId="77777777" w:rsidR="004F1277" w:rsidRDefault="004F1277" w:rsidP="00BD34D2">
            <w:pPr>
              <w:suppressAutoHyphens/>
              <w:rPr>
                <w:rFonts w:cs="Arial"/>
                <w:sz w:val="18"/>
                <w:szCs w:val="22"/>
              </w:rPr>
            </w:pPr>
          </w:p>
          <w:p w14:paraId="2F8E1ECA" w14:textId="77777777" w:rsidR="004F1277" w:rsidRDefault="004F1277" w:rsidP="00BD34D2">
            <w:pPr>
              <w:suppressAutoHyphens/>
              <w:rPr>
                <w:rFonts w:cs="Arial"/>
                <w:sz w:val="18"/>
                <w:szCs w:val="22"/>
              </w:rPr>
            </w:pPr>
          </w:p>
          <w:p w14:paraId="7A3FE599" w14:textId="77777777" w:rsidR="004F1277" w:rsidRDefault="004F1277" w:rsidP="00BD34D2">
            <w:pPr>
              <w:suppressAutoHyphens/>
              <w:rPr>
                <w:rFonts w:cs="Arial"/>
                <w:sz w:val="18"/>
                <w:szCs w:val="22"/>
              </w:rPr>
            </w:pPr>
          </w:p>
          <w:p w14:paraId="005823F5" w14:textId="77777777" w:rsidR="004F1277" w:rsidRPr="00CD6021" w:rsidRDefault="004F1277" w:rsidP="00BD34D2">
            <w:pPr>
              <w:suppressAutoHyphens/>
              <w:rPr>
                <w:rFonts w:eastAsia="Calibri" w:cs="Arial"/>
                <w:i/>
                <w:szCs w:val="22"/>
                <w:lang w:val="en-US"/>
              </w:rPr>
            </w:pPr>
          </w:p>
        </w:tc>
      </w:tr>
      <w:tr w:rsidR="004F1277" w:rsidRPr="00D72B29" w14:paraId="253CE95A" w14:textId="77777777" w:rsidTr="00BD34D2">
        <w:trPr>
          <w:jc w:val="center"/>
        </w:trPr>
        <w:tc>
          <w:tcPr>
            <w:tcW w:w="1250" w:type="pct"/>
            <w:vMerge w:val="restart"/>
            <w:tcBorders>
              <w:top w:val="single" w:sz="4" w:space="0" w:color="auto"/>
              <w:left w:val="single" w:sz="4" w:space="0" w:color="auto"/>
              <w:right w:val="single" w:sz="4" w:space="0" w:color="auto"/>
            </w:tcBorders>
            <w:shd w:val="clear" w:color="auto" w:fill="auto"/>
          </w:tcPr>
          <w:p w14:paraId="47B0A826" w14:textId="17444D11" w:rsidR="004F1277" w:rsidRPr="00DC387B" w:rsidRDefault="004F1277" w:rsidP="00BD34D2">
            <w:pPr>
              <w:spacing w:before="60"/>
              <w:rPr>
                <w:rFonts w:eastAsia="Calibri" w:cs="Arial"/>
                <w:szCs w:val="22"/>
              </w:rPr>
            </w:pPr>
            <w:r w:rsidRPr="00DC387B">
              <w:rPr>
                <w:rFonts w:eastAsia="Calibri" w:cs="Arial"/>
                <w:b/>
                <w:szCs w:val="22"/>
              </w:rPr>
              <w:t>2.1 Wahrnehmen und Darstellen</w:t>
            </w:r>
          </w:p>
          <w:p w14:paraId="5F2F89E7" w14:textId="6C5CE362" w:rsidR="004F1277" w:rsidRPr="00DC387B" w:rsidRDefault="00320744" w:rsidP="00BD34D2">
            <w:pPr>
              <w:spacing w:before="60"/>
              <w:rPr>
                <w:rFonts w:eastAsia="Calibri" w:cs="Arial"/>
                <w:sz w:val="18"/>
                <w:szCs w:val="22"/>
              </w:rPr>
            </w:pPr>
            <w:r>
              <w:rPr>
                <w:rFonts w:eastAsia="Calibri" w:cs="Arial"/>
                <w:sz w:val="18"/>
                <w:szCs w:val="22"/>
              </w:rPr>
              <w:t>1.</w:t>
            </w:r>
            <w:r w:rsidR="004F1277" w:rsidRPr="00DC387B">
              <w:rPr>
                <w:rFonts w:eastAsia="Calibri" w:cs="Arial"/>
                <w:sz w:val="18"/>
                <w:szCs w:val="22"/>
              </w:rPr>
              <w:t xml:space="preserve"> wahrnehmen und beschreiben, wo sie relig</w:t>
            </w:r>
            <w:r w:rsidR="004F1277" w:rsidRPr="00DC387B">
              <w:rPr>
                <w:rFonts w:eastAsia="Calibri" w:cs="Arial"/>
                <w:sz w:val="18"/>
                <w:szCs w:val="22"/>
              </w:rPr>
              <w:t>i</w:t>
            </w:r>
            <w:r w:rsidR="004F1277" w:rsidRPr="00DC387B">
              <w:rPr>
                <w:rFonts w:eastAsia="Calibri" w:cs="Arial"/>
                <w:sz w:val="18"/>
                <w:szCs w:val="22"/>
              </w:rPr>
              <w:t>ösen Fragestellungen und Ausdrucksformen gelebten Glaubens in ihrem Leben in und außerhalb des Unterrichts begegnen</w:t>
            </w:r>
          </w:p>
          <w:p w14:paraId="3DCA436D" w14:textId="537040C0" w:rsidR="004F1277" w:rsidRPr="00DC387B" w:rsidRDefault="00320744" w:rsidP="00BD34D2">
            <w:pPr>
              <w:spacing w:before="60"/>
              <w:rPr>
                <w:rFonts w:eastAsia="Calibri" w:cs="Arial"/>
                <w:sz w:val="18"/>
                <w:szCs w:val="22"/>
              </w:rPr>
            </w:pPr>
            <w:r>
              <w:rPr>
                <w:rFonts w:eastAsia="Calibri" w:cs="Arial"/>
                <w:sz w:val="18"/>
                <w:szCs w:val="22"/>
              </w:rPr>
              <w:t>2.</w:t>
            </w:r>
            <w:r w:rsidR="004F1277" w:rsidRPr="00DC387B">
              <w:rPr>
                <w:rFonts w:eastAsia="Calibri" w:cs="Arial"/>
                <w:sz w:val="18"/>
                <w:szCs w:val="22"/>
              </w:rPr>
              <w:t xml:space="preserve"> den Horizont ihrer eigenen Wahrne</w:t>
            </w:r>
            <w:r w:rsidR="004F1277" w:rsidRPr="00DC387B">
              <w:rPr>
                <w:rFonts w:eastAsia="Calibri" w:cs="Arial"/>
                <w:sz w:val="18"/>
                <w:szCs w:val="22"/>
              </w:rPr>
              <w:t>h</w:t>
            </w:r>
            <w:r w:rsidR="004F1277" w:rsidRPr="00DC387B">
              <w:rPr>
                <w:rFonts w:eastAsia="Calibri" w:cs="Arial"/>
                <w:sz w:val="18"/>
                <w:szCs w:val="22"/>
              </w:rPr>
              <w:t>mungsmöglichkeiten durch den Aufbau und den inneren Zusammenhang des Fachunte</w:t>
            </w:r>
            <w:r w:rsidR="004F1277" w:rsidRPr="00DC387B">
              <w:rPr>
                <w:rFonts w:eastAsia="Calibri" w:cs="Arial"/>
                <w:sz w:val="18"/>
                <w:szCs w:val="22"/>
              </w:rPr>
              <w:t>r</w:t>
            </w:r>
            <w:r w:rsidR="004F1277" w:rsidRPr="00DC387B">
              <w:rPr>
                <w:rFonts w:eastAsia="Calibri" w:cs="Arial"/>
                <w:sz w:val="18"/>
                <w:szCs w:val="22"/>
              </w:rPr>
              <w:t>richts kontinuierlich erweitern</w:t>
            </w:r>
          </w:p>
          <w:p w14:paraId="138984A4" w14:textId="438D1E6A" w:rsidR="004F1277" w:rsidRPr="00DC387B" w:rsidRDefault="00320744" w:rsidP="00BD34D2">
            <w:pPr>
              <w:spacing w:before="60"/>
              <w:rPr>
                <w:rFonts w:eastAsia="Calibri" w:cs="Arial"/>
                <w:sz w:val="18"/>
                <w:szCs w:val="22"/>
              </w:rPr>
            </w:pPr>
            <w:r>
              <w:rPr>
                <w:rFonts w:eastAsia="Calibri" w:cs="Arial"/>
                <w:sz w:val="18"/>
                <w:szCs w:val="22"/>
              </w:rPr>
              <w:t>3.</w:t>
            </w:r>
            <w:r w:rsidR="004F1277" w:rsidRPr="00DC387B">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4F1277" w:rsidRPr="00DC387B">
              <w:rPr>
                <w:rFonts w:eastAsia="Calibri" w:cs="Arial"/>
                <w:sz w:val="18"/>
                <w:szCs w:val="22"/>
              </w:rPr>
              <w:t>e</w:t>
            </w:r>
            <w:r w:rsidR="004F1277" w:rsidRPr="00DC387B">
              <w:rPr>
                <w:rFonts w:eastAsia="Calibri" w:cs="Arial"/>
                <w:sz w:val="18"/>
                <w:szCs w:val="22"/>
              </w:rPr>
              <w:t>ren darstellen</w:t>
            </w:r>
          </w:p>
          <w:p w14:paraId="1DB24B77" w14:textId="77777777" w:rsidR="004F1277" w:rsidRPr="00DC387B" w:rsidRDefault="004F1277" w:rsidP="00BD34D2">
            <w:pPr>
              <w:spacing w:before="60"/>
              <w:rPr>
                <w:rFonts w:eastAsia="Calibri" w:cs="Arial"/>
                <w:sz w:val="18"/>
                <w:szCs w:val="22"/>
              </w:rPr>
            </w:pPr>
          </w:p>
          <w:p w14:paraId="5C05DD6F" w14:textId="77777777" w:rsidR="004F1277" w:rsidRPr="00DC387B" w:rsidRDefault="004F1277" w:rsidP="00BD34D2">
            <w:pPr>
              <w:spacing w:before="60"/>
              <w:rPr>
                <w:rFonts w:eastAsia="Calibri" w:cs="Arial"/>
                <w:szCs w:val="22"/>
              </w:rPr>
            </w:pPr>
            <w:r w:rsidRPr="00DC387B">
              <w:rPr>
                <w:rFonts w:eastAsia="Calibri" w:cs="Arial"/>
                <w:b/>
                <w:szCs w:val="22"/>
              </w:rPr>
              <w:t>2.2 Deuten</w:t>
            </w:r>
          </w:p>
          <w:p w14:paraId="680CD6EB" w14:textId="57A9AD57" w:rsidR="004F1277" w:rsidRPr="00DC387B" w:rsidRDefault="00320744" w:rsidP="00BD34D2">
            <w:pPr>
              <w:spacing w:before="60"/>
              <w:rPr>
                <w:rFonts w:eastAsia="Calibri" w:cs="Arial"/>
                <w:sz w:val="18"/>
                <w:szCs w:val="22"/>
              </w:rPr>
            </w:pPr>
            <w:r>
              <w:rPr>
                <w:rFonts w:eastAsia="Calibri" w:cs="Arial"/>
                <w:sz w:val="18"/>
                <w:szCs w:val="22"/>
              </w:rPr>
              <w:t>1.</w:t>
            </w:r>
            <w:r w:rsidR="004F1277" w:rsidRPr="00DC387B">
              <w:rPr>
                <w:rFonts w:eastAsia="Calibri" w:cs="Arial"/>
                <w:sz w:val="18"/>
                <w:szCs w:val="22"/>
              </w:rPr>
              <w:t xml:space="preserve"> metaphorische und symbolische Sprachfo</w:t>
            </w:r>
            <w:r w:rsidR="004F1277" w:rsidRPr="00DC387B">
              <w:rPr>
                <w:rFonts w:eastAsia="Calibri" w:cs="Arial"/>
                <w:sz w:val="18"/>
                <w:szCs w:val="22"/>
              </w:rPr>
              <w:t>r</w:t>
            </w:r>
            <w:r w:rsidR="004F1277" w:rsidRPr="00DC387B">
              <w:rPr>
                <w:rFonts w:eastAsia="Calibri" w:cs="Arial"/>
                <w:sz w:val="18"/>
                <w:szCs w:val="22"/>
              </w:rPr>
              <w:t>men und theologische Grundbegriffe erkennen und deuten, Symbole und Symbolhandlungen sowie Rituale erleben und deuten</w:t>
            </w:r>
          </w:p>
          <w:p w14:paraId="4F9DEF47" w14:textId="1A573E88" w:rsidR="004F1277" w:rsidRPr="00DC387B" w:rsidRDefault="00320744" w:rsidP="00BD34D2">
            <w:pPr>
              <w:spacing w:before="60"/>
              <w:rPr>
                <w:rFonts w:eastAsia="Calibri" w:cs="Arial"/>
                <w:sz w:val="18"/>
                <w:szCs w:val="22"/>
              </w:rPr>
            </w:pPr>
            <w:r>
              <w:rPr>
                <w:rFonts w:eastAsia="Calibri" w:cs="Arial"/>
                <w:sz w:val="18"/>
                <w:szCs w:val="22"/>
              </w:rPr>
              <w:t>2.</w:t>
            </w:r>
            <w:r w:rsidR="004F1277" w:rsidRPr="00DC387B">
              <w:rPr>
                <w:rFonts w:eastAsia="Calibri" w:cs="Arial"/>
                <w:sz w:val="18"/>
                <w:szCs w:val="22"/>
              </w:rPr>
              <w:t xml:space="preserve"> Situationen beschreiben, in denen Me</w:t>
            </w:r>
            <w:r w:rsidR="004F1277" w:rsidRPr="00DC387B">
              <w:rPr>
                <w:rFonts w:eastAsia="Calibri" w:cs="Arial"/>
                <w:sz w:val="18"/>
                <w:szCs w:val="22"/>
              </w:rPr>
              <w:t>n</w:t>
            </w:r>
            <w:r w:rsidR="004F1277" w:rsidRPr="00DC387B">
              <w:rPr>
                <w:rFonts w:eastAsia="Calibri" w:cs="Arial"/>
                <w:sz w:val="18"/>
                <w:szCs w:val="22"/>
              </w:rPr>
              <w:t>schen zum Beispiel Liebe, Geborgenheit, Hof</w:t>
            </w:r>
            <w:r w:rsidR="004F1277" w:rsidRPr="00DC387B">
              <w:rPr>
                <w:rFonts w:eastAsia="Calibri" w:cs="Arial"/>
                <w:sz w:val="18"/>
                <w:szCs w:val="22"/>
              </w:rPr>
              <w:t>f</w:t>
            </w:r>
            <w:r w:rsidR="004F1277" w:rsidRPr="00DC387B">
              <w:rPr>
                <w:rFonts w:eastAsia="Calibri" w:cs="Arial"/>
                <w:sz w:val="18"/>
                <w:szCs w:val="22"/>
              </w:rPr>
              <w:t>nung, Vertrauen, Glück, Leid, Trauer, Ung</w:t>
            </w:r>
            <w:r w:rsidR="004F1277" w:rsidRPr="00DC387B">
              <w:rPr>
                <w:rFonts w:eastAsia="Calibri" w:cs="Arial"/>
                <w:sz w:val="18"/>
                <w:szCs w:val="22"/>
              </w:rPr>
              <w:t>e</w:t>
            </w:r>
            <w:r w:rsidR="004F1277" w:rsidRPr="00DC387B">
              <w:rPr>
                <w:rFonts w:eastAsia="Calibri" w:cs="Arial"/>
                <w:sz w:val="18"/>
                <w:szCs w:val="22"/>
              </w:rPr>
              <w:t xml:space="preserve">rechtigkeit, Scheitern und Schuld erfahren und </w:t>
            </w:r>
            <w:r w:rsidR="004F1277" w:rsidRPr="00DC387B">
              <w:rPr>
                <w:rFonts w:eastAsia="Calibri" w:cs="Arial"/>
                <w:sz w:val="18"/>
                <w:szCs w:val="22"/>
              </w:rPr>
              <w:lastRenderedPageBreak/>
              <w:t>daraus religiöse und ethische Fragen entw</w:t>
            </w:r>
            <w:r w:rsidR="004F1277" w:rsidRPr="00DC387B">
              <w:rPr>
                <w:rFonts w:eastAsia="Calibri" w:cs="Arial"/>
                <w:sz w:val="18"/>
                <w:szCs w:val="22"/>
              </w:rPr>
              <w:t>i</w:t>
            </w:r>
            <w:r w:rsidR="004F1277" w:rsidRPr="00DC387B">
              <w:rPr>
                <w:rFonts w:eastAsia="Calibri" w:cs="Arial"/>
                <w:sz w:val="18"/>
                <w:szCs w:val="22"/>
              </w:rPr>
              <w:t>ckeln</w:t>
            </w:r>
          </w:p>
          <w:p w14:paraId="78F164EF" w14:textId="095E8B36" w:rsidR="004F1277" w:rsidRPr="00DC387B" w:rsidRDefault="00320744" w:rsidP="00BD34D2">
            <w:pPr>
              <w:spacing w:before="60"/>
              <w:rPr>
                <w:rFonts w:eastAsia="Calibri" w:cs="Arial"/>
                <w:sz w:val="18"/>
                <w:szCs w:val="22"/>
              </w:rPr>
            </w:pPr>
            <w:r>
              <w:rPr>
                <w:rFonts w:eastAsia="Calibri" w:cs="Arial"/>
                <w:sz w:val="18"/>
                <w:szCs w:val="22"/>
              </w:rPr>
              <w:t>3.</w:t>
            </w:r>
            <w:r w:rsidR="004F1277" w:rsidRPr="00DC387B">
              <w:rPr>
                <w:rFonts w:eastAsia="Calibri" w:cs="Arial"/>
                <w:sz w:val="18"/>
                <w:szCs w:val="22"/>
              </w:rPr>
              <w:t xml:space="preserve"> zentrale Zeugnisse der biblisch-christlichen Überlieferung als Erfahrungen von Menschen mit Gott deuten und diese in Beziehung setzen zu eigenen Erfahrungen</w:t>
            </w:r>
          </w:p>
          <w:p w14:paraId="5FBA2579" w14:textId="77777777" w:rsidR="004F1277" w:rsidRPr="00DC387B" w:rsidRDefault="004F1277" w:rsidP="00BD34D2">
            <w:pPr>
              <w:spacing w:before="60"/>
              <w:rPr>
                <w:rFonts w:eastAsia="Calibri" w:cs="Arial"/>
                <w:sz w:val="18"/>
                <w:szCs w:val="22"/>
              </w:rPr>
            </w:pPr>
          </w:p>
          <w:p w14:paraId="033C8E85" w14:textId="77777777" w:rsidR="004F1277" w:rsidRPr="00DC387B" w:rsidRDefault="004F1277" w:rsidP="00BD34D2">
            <w:pPr>
              <w:spacing w:before="60"/>
              <w:rPr>
                <w:rFonts w:eastAsia="Calibri" w:cs="Arial"/>
                <w:szCs w:val="22"/>
              </w:rPr>
            </w:pPr>
            <w:r w:rsidRPr="00DC387B">
              <w:rPr>
                <w:rFonts w:eastAsia="Calibri" w:cs="Arial"/>
                <w:b/>
                <w:szCs w:val="22"/>
              </w:rPr>
              <w:t>2.3 Urteilen</w:t>
            </w:r>
          </w:p>
          <w:p w14:paraId="45342596" w14:textId="163CBD9A" w:rsidR="004F1277" w:rsidRPr="00DC387B" w:rsidRDefault="00320744" w:rsidP="00BD34D2">
            <w:pPr>
              <w:spacing w:before="60"/>
              <w:rPr>
                <w:rFonts w:eastAsia="Calibri" w:cs="Arial"/>
                <w:sz w:val="18"/>
                <w:szCs w:val="22"/>
              </w:rPr>
            </w:pPr>
            <w:r>
              <w:rPr>
                <w:rFonts w:eastAsia="Calibri" w:cs="Arial"/>
                <w:sz w:val="18"/>
                <w:szCs w:val="22"/>
              </w:rPr>
              <w:t>1.</w:t>
            </w:r>
            <w:r w:rsidR="004F1277" w:rsidRPr="00DC387B">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7C92B7D8" w14:textId="3EA0425B" w:rsidR="004F1277" w:rsidRPr="00DC387B" w:rsidRDefault="00320744" w:rsidP="00BD34D2">
            <w:pPr>
              <w:spacing w:before="60"/>
              <w:rPr>
                <w:rFonts w:eastAsia="Calibri" w:cs="Arial"/>
                <w:sz w:val="18"/>
                <w:szCs w:val="22"/>
              </w:rPr>
            </w:pPr>
            <w:r>
              <w:rPr>
                <w:rFonts w:eastAsia="Calibri" w:cs="Arial"/>
                <w:sz w:val="18"/>
                <w:szCs w:val="22"/>
              </w:rPr>
              <w:t>2.</w:t>
            </w:r>
            <w:r w:rsidR="004F1277" w:rsidRPr="00DC387B">
              <w:rPr>
                <w:rFonts w:eastAsia="Calibri" w:cs="Arial"/>
                <w:sz w:val="18"/>
                <w:szCs w:val="22"/>
              </w:rPr>
              <w:t xml:space="preserve"> unterschiedliche religiöse und nicht-religiöse Antwort- und Handlungsmöglichkeiten mit der biblisch-christlichen und altkatholischen Gla</w:t>
            </w:r>
            <w:r w:rsidR="004F1277" w:rsidRPr="00DC387B">
              <w:rPr>
                <w:rFonts w:eastAsia="Calibri" w:cs="Arial"/>
                <w:sz w:val="18"/>
                <w:szCs w:val="22"/>
              </w:rPr>
              <w:t>u</w:t>
            </w:r>
            <w:r w:rsidR="004F1277" w:rsidRPr="00DC387B">
              <w:rPr>
                <w:rFonts w:eastAsia="Calibri" w:cs="Arial"/>
                <w:sz w:val="18"/>
                <w:szCs w:val="22"/>
              </w:rPr>
              <w:t>bensüberlieferung in Beziehung setzen</w:t>
            </w:r>
          </w:p>
          <w:p w14:paraId="23A3CDD6" w14:textId="25A6E693" w:rsidR="004F1277" w:rsidRPr="00DC387B" w:rsidRDefault="00320744" w:rsidP="00BD34D2">
            <w:pPr>
              <w:spacing w:before="60"/>
              <w:rPr>
                <w:rFonts w:eastAsia="Calibri" w:cs="Arial"/>
                <w:sz w:val="18"/>
                <w:szCs w:val="22"/>
              </w:rPr>
            </w:pPr>
            <w:r>
              <w:rPr>
                <w:rFonts w:eastAsia="Calibri" w:cs="Arial"/>
                <w:sz w:val="18"/>
                <w:szCs w:val="22"/>
              </w:rPr>
              <w:t>3.</w:t>
            </w:r>
            <w:r w:rsidR="004F1277" w:rsidRPr="00DC387B">
              <w:rPr>
                <w:rFonts w:eastAsia="Calibri" w:cs="Arial"/>
                <w:sz w:val="18"/>
                <w:szCs w:val="22"/>
              </w:rPr>
              <w:t xml:space="preserve"> einen eigenen Standpunkt zu religiösen und ethischen Fragen einnehmen und diesen aus der Perspektive biblisch-christlicher und altk</w:t>
            </w:r>
            <w:r w:rsidR="004F1277" w:rsidRPr="00DC387B">
              <w:rPr>
                <w:rFonts w:eastAsia="Calibri" w:cs="Arial"/>
                <w:sz w:val="18"/>
                <w:szCs w:val="22"/>
              </w:rPr>
              <w:t>a</w:t>
            </w:r>
            <w:r w:rsidR="004F1277" w:rsidRPr="00DC387B">
              <w:rPr>
                <w:rFonts w:eastAsia="Calibri" w:cs="Arial"/>
                <w:sz w:val="18"/>
                <w:szCs w:val="22"/>
              </w:rPr>
              <w:t>tholischer Glaubenstradition beurteilen</w:t>
            </w:r>
          </w:p>
          <w:p w14:paraId="5E1C41AA" w14:textId="77777777" w:rsidR="004F1277" w:rsidRPr="00DC387B" w:rsidRDefault="004F1277" w:rsidP="00BD34D2">
            <w:pPr>
              <w:spacing w:before="60"/>
              <w:rPr>
                <w:rFonts w:eastAsia="Calibri" w:cs="Arial"/>
                <w:sz w:val="18"/>
                <w:szCs w:val="22"/>
              </w:rPr>
            </w:pPr>
          </w:p>
          <w:p w14:paraId="7D0FF610" w14:textId="77777777" w:rsidR="004F1277" w:rsidRPr="00DC387B" w:rsidRDefault="004F1277" w:rsidP="00BD34D2">
            <w:pPr>
              <w:spacing w:before="60"/>
              <w:rPr>
                <w:rFonts w:eastAsia="Calibri" w:cs="Arial"/>
                <w:szCs w:val="22"/>
              </w:rPr>
            </w:pPr>
            <w:r w:rsidRPr="00DC387B">
              <w:rPr>
                <w:rFonts w:eastAsia="Calibri" w:cs="Arial"/>
                <w:b/>
                <w:szCs w:val="22"/>
              </w:rPr>
              <w:t>2.4 Kommunizieren und Dialogf</w:t>
            </w:r>
            <w:r w:rsidRPr="00DC387B">
              <w:rPr>
                <w:rFonts w:eastAsia="Calibri" w:cs="Arial"/>
                <w:b/>
                <w:szCs w:val="22"/>
              </w:rPr>
              <w:t>ä</w:t>
            </w:r>
            <w:r w:rsidRPr="00DC387B">
              <w:rPr>
                <w:rFonts w:eastAsia="Calibri" w:cs="Arial"/>
                <w:b/>
                <w:szCs w:val="22"/>
              </w:rPr>
              <w:t>hig-Sein</w:t>
            </w:r>
          </w:p>
          <w:p w14:paraId="685FC5D0" w14:textId="12068D33" w:rsidR="004F1277" w:rsidRPr="00DC387B" w:rsidRDefault="00320744" w:rsidP="00BD34D2">
            <w:pPr>
              <w:spacing w:before="60"/>
              <w:rPr>
                <w:rFonts w:eastAsia="Calibri" w:cs="Arial"/>
                <w:sz w:val="18"/>
                <w:szCs w:val="22"/>
              </w:rPr>
            </w:pPr>
            <w:r>
              <w:rPr>
                <w:rFonts w:eastAsia="Calibri" w:cs="Arial"/>
                <w:sz w:val="18"/>
                <w:szCs w:val="22"/>
              </w:rPr>
              <w:t>1.</w:t>
            </w:r>
            <w:r w:rsidR="004F1277" w:rsidRPr="00DC387B">
              <w:rPr>
                <w:rFonts w:eastAsia="Calibri" w:cs="Arial"/>
                <w:sz w:val="18"/>
                <w:szCs w:val="22"/>
              </w:rPr>
              <w:t xml:space="preserve"> eigene Gedanken, Gefühle und Sicht- b</w:t>
            </w:r>
            <w:r w:rsidR="004F1277" w:rsidRPr="00DC387B">
              <w:rPr>
                <w:rFonts w:eastAsia="Calibri" w:cs="Arial"/>
                <w:sz w:val="18"/>
                <w:szCs w:val="22"/>
              </w:rPr>
              <w:t>e</w:t>
            </w:r>
            <w:r w:rsidR="004F1277" w:rsidRPr="00DC387B">
              <w:rPr>
                <w:rFonts w:eastAsia="Calibri" w:cs="Arial"/>
                <w:sz w:val="18"/>
                <w:szCs w:val="22"/>
              </w:rPr>
              <w:t>ziehungsweise Verhaltensweisen (Konstrukti</w:t>
            </w:r>
            <w:r w:rsidR="004F1277" w:rsidRPr="00DC387B">
              <w:rPr>
                <w:rFonts w:eastAsia="Calibri" w:cs="Arial"/>
                <w:sz w:val="18"/>
                <w:szCs w:val="22"/>
              </w:rPr>
              <w:t>o</w:t>
            </w:r>
            <w:r w:rsidR="004F1277" w:rsidRPr="00DC387B">
              <w:rPr>
                <w:rFonts w:eastAsia="Calibri" w:cs="Arial"/>
                <w:sz w:val="18"/>
                <w:szCs w:val="22"/>
              </w:rPr>
              <w:t>nen) darstellen und in Beziehung setzen zu denen anderer Schülerinnen und Schüler in der Lerngruppe</w:t>
            </w:r>
          </w:p>
          <w:p w14:paraId="3D349C19" w14:textId="68510A09" w:rsidR="004F1277" w:rsidRPr="00DC387B" w:rsidRDefault="00320744" w:rsidP="00BD34D2">
            <w:pPr>
              <w:spacing w:before="60"/>
              <w:rPr>
                <w:rFonts w:eastAsia="Calibri" w:cs="Arial"/>
                <w:sz w:val="18"/>
                <w:szCs w:val="22"/>
              </w:rPr>
            </w:pPr>
            <w:r>
              <w:rPr>
                <w:rFonts w:eastAsia="Calibri" w:cs="Arial"/>
                <w:sz w:val="18"/>
                <w:szCs w:val="22"/>
              </w:rPr>
              <w:t>2.</w:t>
            </w:r>
            <w:r w:rsidR="004F1277" w:rsidRPr="00DC387B">
              <w:rPr>
                <w:rFonts w:eastAsia="Calibri" w:cs="Arial"/>
                <w:sz w:val="18"/>
                <w:szCs w:val="22"/>
              </w:rPr>
              <w:t xml:space="preserve"> sich in religiöse und nicht religiöse Geda</w:t>
            </w:r>
            <w:r w:rsidR="004F1277" w:rsidRPr="00DC387B">
              <w:rPr>
                <w:rFonts w:eastAsia="Calibri" w:cs="Arial"/>
                <w:sz w:val="18"/>
                <w:szCs w:val="22"/>
              </w:rPr>
              <w:t>n</w:t>
            </w:r>
            <w:r w:rsidR="004F1277" w:rsidRPr="00DC387B">
              <w:rPr>
                <w:rFonts w:eastAsia="Calibri" w:cs="Arial"/>
                <w:sz w:val="18"/>
                <w:szCs w:val="22"/>
              </w:rPr>
              <w:t>ken, Gefühle, Sicht- bzw. Verhaltensweisen anderer Menschen (biblische Figuren, Heilige, Mitmenschen) hineinversetzen</w:t>
            </w:r>
          </w:p>
          <w:p w14:paraId="26553543" w14:textId="76146C26" w:rsidR="004F1277" w:rsidRPr="00DC387B" w:rsidRDefault="00320744" w:rsidP="00BD34D2">
            <w:pPr>
              <w:spacing w:before="60"/>
              <w:rPr>
                <w:rFonts w:eastAsia="Calibri" w:cs="Arial"/>
                <w:sz w:val="18"/>
                <w:szCs w:val="22"/>
              </w:rPr>
            </w:pPr>
            <w:r>
              <w:rPr>
                <w:rFonts w:eastAsia="Calibri" w:cs="Arial"/>
                <w:sz w:val="18"/>
                <w:szCs w:val="22"/>
              </w:rPr>
              <w:t>3.</w:t>
            </w:r>
            <w:r w:rsidR="004F1277" w:rsidRPr="00DC387B">
              <w:rPr>
                <w:rFonts w:eastAsia="Calibri" w:cs="Arial"/>
                <w:sz w:val="18"/>
                <w:szCs w:val="22"/>
              </w:rPr>
              <w:t xml:space="preserve"> anderen wertschätzend, achtsam, sensibel und respektvoll begegnen und sich konstruktiv mit ihnen über eigene und fremde Standpunkte austauschen</w:t>
            </w:r>
          </w:p>
          <w:p w14:paraId="2DE91E70" w14:textId="77777777" w:rsidR="004F1277" w:rsidRPr="00DC387B" w:rsidRDefault="004F1277" w:rsidP="00BD34D2">
            <w:pPr>
              <w:spacing w:before="60"/>
              <w:rPr>
                <w:rFonts w:eastAsia="Calibri" w:cs="Arial"/>
                <w:sz w:val="18"/>
                <w:szCs w:val="22"/>
              </w:rPr>
            </w:pPr>
          </w:p>
          <w:p w14:paraId="63417305" w14:textId="77777777" w:rsidR="004F1277" w:rsidRPr="00DC387B" w:rsidRDefault="004F1277" w:rsidP="00BD34D2">
            <w:pPr>
              <w:spacing w:before="60"/>
              <w:rPr>
                <w:rFonts w:eastAsia="Calibri" w:cs="Arial"/>
                <w:szCs w:val="22"/>
              </w:rPr>
            </w:pPr>
            <w:r w:rsidRPr="00DC387B">
              <w:rPr>
                <w:rFonts w:eastAsia="Calibri" w:cs="Arial"/>
                <w:b/>
                <w:szCs w:val="22"/>
              </w:rPr>
              <w:t>2.5 Gestalten und Handeln</w:t>
            </w:r>
          </w:p>
          <w:p w14:paraId="60E679D4" w14:textId="54A8DB87" w:rsidR="004F1277" w:rsidRPr="00DC387B" w:rsidRDefault="00320744" w:rsidP="00BD34D2">
            <w:pPr>
              <w:spacing w:before="60"/>
              <w:rPr>
                <w:rFonts w:eastAsia="Calibri" w:cs="Arial"/>
                <w:sz w:val="18"/>
                <w:szCs w:val="22"/>
              </w:rPr>
            </w:pPr>
            <w:r>
              <w:rPr>
                <w:rFonts w:eastAsia="Calibri" w:cs="Arial"/>
                <w:sz w:val="18"/>
                <w:szCs w:val="22"/>
              </w:rPr>
              <w:t>1.</w:t>
            </w:r>
            <w:r w:rsidR="004F1277" w:rsidRPr="00DC387B">
              <w:rPr>
                <w:rFonts w:eastAsia="Calibri" w:cs="Arial"/>
                <w:sz w:val="18"/>
                <w:szCs w:val="22"/>
              </w:rPr>
              <w:t xml:space="preserve"> dem eigenen Leben, menschlichen Grunde</w:t>
            </w:r>
            <w:r w:rsidR="004F1277" w:rsidRPr="00DC387B">
              <w:rPr>
                <w:rFonts w:eastAsia="Calibri" w:cs="Arial"/>
                <w:sz w:val="18"/>
                <w:szCs w:val="22"/>
              </w:rPr>
              <w:t>r</w:t>
            </w:r>
            <w:r w:rsidR="004F1277" w:rsidRPr="00DC387B">
              <w:rPr>
                <w:rFonts w:eastAsia="Calibri" w:cs="Arial"/>
                <w:sz w:val="18"/>
                <w:szCs w:val="22"/>
              </w:rPr>
              <w:t>fahrungen und biblisch-christlicher Glauben</w:t>
            </w:r>
            <w:r w:rsidR="004F1277" w:rsidRPr="00DC387B">
              <w:rPr>
                <w:rFonts w:eastAsia="Calibri" w:cs="Arial"/>
                <w:sz w:val="18"/>
                <w:szCs w:val="22"/>
              </w:rPr>
              <w:t>s</w:t>
            </w:r>
            <w:r w:rsidR="004F1277" w:rsidRPr="00DC387B">
              <w:rPr>
                <w:rFonts w:eastAsia="Calibri" w:cs="Arial"/>
                <w:sz w:val="18"/>
                <w:szCs w:val="22"/>
              </w:rPr>
              <w:t>überlieferung kreativ-gestaltend Ausdruck verleihen</w:t>
            </w:r>
          </w:p>
          <w:p w14:paraId="04DCB341" w14:textId="011F3A80" w:rsidR="004F1277" w:rsidRPr="00DC387B" w:rsidRDefault="00320744" w:rsidP="00BD34D2">
            <w:pPr>
              <w:spacing w:before="60"/>
              <w:rPr>
                <w:rFonts w:eastAsia="Calibri" w:cs="Arial"/>
                <w:sz w:val="18"/>
                <w:szCs w:val="22"/>
              </w:rPr>
            </w:pPr>
            <w:r>
              <w:rPr>
                <w:rFonts w:eastAsia="Calibri" w:cs="Arial"/>
                <w:sz w:val="18"/>
                <w:szCs w:val="22"/>
              </w:rPr>
              <w:lastRenderedPageBreak/>
              <w:t>2.</w:t>
            </w:r>
            <w:r w:rsidR="004F1277" w:rsidRPr="00DC387B">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4F1277" w:rsidRPr="00DC387B">
              <w:rPr>
                <w:rFonts w:eastAsia="Calibri" w:cs="Arial"/>
                <w:sz w:val="18"/>
                <w:szCs w:val="22"/>
              </w:rPr>
              <w:t>e</w:t>
            </w:r>
            <w:r w:rsidR="004F1277" w:rsidRPr="00DC387B">
              <w:rPr>
                <w:rFonts w:eastAsia="Calibri" w:cs="Arial"/>
                <w:sz w:val="18"/>
                <w:szCs w:val="22"/>
              </w:rPr>
              <w:t>schichte und Gegenwart Impulse für das eig</w:t>
            </w:r>
            <w:r w:rsidR="004F1277" w:rsidRPr="00DC387B">
              <w:rPr>
                <w:rFonts w:eastAsia="Calibri" w:cs="Arial"/>
                <w:sz w:val="18"/>
                <w:szCs w:val="22"/>
              </w:rPr>
              <w:t>e</w:t>
            </w:r>
            <w:r w:rsidR="004F1277" w:rsidRPr="00DC387B">
              <w:rPr>
                <w:rFonts w:eastAsia="Calibri" w:cs="Arial"/>
                <w:sz w:val="18"/>
                <w:szCs w:val="22"/>
              </w:rPr>
              <w:t>ne Handeln gewinnen</w:t>
            </w:r>
          </w:p>
          <w:p w14:paraId="21D5740C" w14:textId="059DE70F" w:rsidR="004F1277" w:rsidRPr="00DC387B" w:rsidRDefault="00320744" w:rsidP="00BD34D2">
            <w:pPr>
              <w:spacing w:before="60"/>
              <w:rPr>
                <w:rFonts w:eastAsia="Calibri" w:cs="Arial"/>
                <w:sz w:val="18"/>
                <w:szCs w:val="22"/>
              </w:rPr>
            </w:pPr>
            <w:r>
              <w:rPr>
                <w:rFonts w:eastAsia="Calibri" w:cs="Arial"/>
                <w:sz w:val="18"/>
                <w:szCs w:val="22"/>
              </w:rPr>
              <w:t>3.</w:t>
            </w:r>
            <w:r w:rsidR="004F1277" w:rsidRPr="00DC387B">
              <w:rPr>
                <w:rFonts w:eastAsia="Calibri" w:cs="Arial"/>
                <w:sz w:val="18"/>
                <w:szCs w:val="22"/>
              </w:rPr>
              <w:t xml:space="preserve"> innerhalb der eigenen Konfession, aber auch im Kontext interkonfessioneller und inte</w:t>
            </w:r>
            <w:r w:rsidR="004F1277" w:rsidRPr="00DC387B">
              <w:rPr>
                <w:rFonts w:eastAsia="Calibri" w:cs="Arial"/>
                <w:sz w:val="18"/>
                <w:szCs w:val="22"/>
              </w:rPr>
              <w:t>r</w:t>
            </w:r>
            <w:r w:rsidR="004F1277" w:rsidRPr="00DC387B">
              <w:rPr>
                <w:rFonts w:eastAsia="Calibri" w:cs="Arial"/>
                <w:sz w:val="18"/>
                <w:szCs w:val="22"/>
              </w:rPr>
              <w:t>religiöser Begegnungen, religiöse und liturg</w:t>
            </w:r>
            <w:r w:rsidR="004F1277" w:rsidRPr="00DC387B">
              <w:rPr>
                <w:rFonts w:eastAsia="Calibri" w:cs="Arial"/>
                <w:sz w:val="18"/>
                <w:szCs w:val="22"/>
              </w:rPr>
              <w:t>i</w:t>
            </w:r>
            <w:r w:rsidR="004F1277" w:rsidRPr="00DC387B">
              <w:rPr>
                <w:rFonts w:eastAsia="Calibri" w:cs="Arial"/>
                <w:sz w:val="18"/>
                <w:szCs w:val="22"/>
              </w:rPr>
              <w:t>sche Ausdrucksformen reflektieren und geg</w:t>
            </w:r>
            <w:r w:rsidR="004F1277" w:rsidRPr="00DC387B">
              <w:rPr>
                <w:rFonts w:eastAsia="Calibri" w:cs="Arial"/>
                <w:sz w:val="18"/>
                <w:szCs w:val="22"/>
              </w:rPr>
              <w:t>e</w:t>
            </w:r>
            <w:r w:rsidR="004F1277" w:rsidRPr="00DC387B">
              <w:rPr>
                <w:rFonts w:eastAsia="Calibri" w:cs="Arial"/>
                <w:sz w:val="18"/>
                <w:szCs w:val="22"/>
              </w:rPr>
              <w:t>benenfalls diese mitgestalten</w:t>
            </w:r>
          </w:p>
          <w:p w14:paraId="14D1A304" w14:textId="77777777" w:rsidR="004F1277" w:rsidRPr="00DC387B" w:rsidRDefault="004F1277" w:rsidP="00BD34D2">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0407FD" w14:textId="77777777" w:rsidR="004F1277" w:rsidRPr="00DC387B" w:rsidRDefault="009C7D2F" w:rsidP="00BD34D2">
            <w:pPr>
              <w:spacing w:before="60"/>
              <w:rPr>
                <w:rFonts w:eastAsia="Calibri" w:cs="Arial"/>
                <w:b/>
                <w:szCs w:val="22"/>
              </w:rPr>
            </w:pPr>
            <w:r w:rsidRPr="00DC387B">
              <w:rPr>
                <w:rFonts w:eastAsia="Calibri" w:cs="Arial"/>
                <w:b/>
                <w:szCs w:val="22"/>
              </w:rPr>
              <w:lastRenderedPageBreak/>
              <w:t>3.3.1 Mensch</w:t>
            </w:r>
          </w:p>
          <w:p w14:paraId="30988E20" w14:textId="77777777" w:rsidR="009C7D2F" w:rsidRPr="00DC387B" w:rsidRDefault="009C7D2F" w:rsidP="00BD34D2">
            <w:pPr>
              <w:spacing w:before="60"/>
              <w:rPr>
                <w:rFonts w:eastAsia="Calibri" w:cs="Arial"/>
                <w:sz w:val="20"/>
                <w:szCs w:val="22"/>
              </w:rPr>
            </w:pPr>
            <w:r w:rsidRPr="00DC387B">
              <w:rPr>
                <w:rFonts w:eastAsia="Calibri" w:cs="Arial"/>
                <w:sz w:val="20"/>
                <w:szCs w:val="22"/>
              </w:rPr>
              <w:t>(1) eigene Begabungen beschreiben und die Fähigkeiten mit der Frage nach einer sinnvollen Lebensgestaltung in Beziehung setzen (zum Beispiel Beruf und Ehrenamt, Freundschaft und Liebe, Ehe und Familie, Erholung und Freizeit)</w:t>
            </w:r>
          </w:p>
          <w:p w14:paraId="49677BD6" w14:textId="77777777" w:rsidR="009C7D2F" w:rsidRPr="00DC387B" w:rsidRDefault="009C7D2F" w:rsidP="00BD34D2">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2206A11A" w14:textId="77777777" w:rsidR="004F1277" w:rsidRPr="00DC387B" w:rsidRDefault="004F1277" w:rsidP="00BD34D2">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735F2C8C" w14:textId="77777777" w:rsidR="004F1277" w:rsidRPr="00DC387B" w:rsidRDefault="004F1277" w:rsidP="00BD34D2">
            <w:pPr>
              <w:spacing w:before="60"/>
              <w:rPr>
                <w:rFonts w:eastAsia="Calibri" w:cs="Arial"/>
                <w:i/>
                <w:szCs w:val="22"/>
              </w:rPr>
            </w:pPr>
          </w:p>
        </w:tc>
      </w:tr>
      <w:tr w:rsidR="004F1277" w:rsidRPr="00D72B29" w14:paraId="58029AF0" w14:textId="77777777" w:rsidTr="00BD34D2">
        <w:trPr>
          <w:trHeight w:val="2906"/>
          <w:jc w:val="center"/>
        </w:trPr>
        <w:tc>
          <w:tcPr>
            <w:tcW w:w="1250" w:type="pct"/>
            <w:vMerge/>
            <w:tcBorders>
              <w:left w:val="single" w:sz="4" w:space="0" w:color="auto"/>
              <w:right w:val="single" w:sz="4" w:space="0" w:color="auto"/>
            </w:tcBorders>
            <w:shd w:val="clear" w:color="auto" w:fill="auto"/>
          </w:tcPr>
          <w:p w14:paraId="2CD0EA27" w14:textId="67913B2A" w:rsidR="004F1277" w:rsidRPr="00DC387B" w:rsidRDefault="004F1277" w:rsidP="00BD34D2">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4997966B" w14:textId="77777777" w:rsidR="004F1277" w:rsidRPr="00DC387B" w:rsidRDefault="009C7D2F" w:rsidP="00BD34D2">
            <w:pPr>
              <w:spacing w:before="60"/>
              <w:rPr>
                <w:rFonts w:eastAsia="Calibri" w:cs="Arial"/>
                <w:b/>
                <w:szCs w:val="22"/>
              </w:rPr>
            </w:pPr>
            <w:r w:rsidRPr="00DC387B">
              <w:rPr>
                <w:rFonts w:eastAsia="Calibri" w:cs="Arial"/>
                <w:b/>
                <w:szCs w:val="22"/>
              </w:rPr>
              <w:t>3.3.1 Mensch</w:t>
            </w:r>
          </w:p>
          <w:p w14:paraId="65B3A671" w14:textId="5C5C1C1D" w:rsidR="009C7D2F" w:rsidRPr="00DC387B" w:rsidRDefault="009C7D2F" w:rsidP="00BD34D2">
            <w:pPr>
              <w:spacing w:before="60"/>
              <w:rPr>
                <w:rFonts w:eastAsia="Calibri" w:cs="Arial"/>
                <w:sz w:val="20"/>
                <w:szCs w:val="22"/>
              </w:rPr>
            </w:pPr>
            <w:r w:rsidRPr="00DC387B">
              <w:rPr>
                <w:rFonts w:eastAsia="Calibri" w:cs="Arial"/>
                <w:sz w:val="20"/>
                <w:szCs w:val="22"/>
              </w:rPr>
              <w:t>(2) den Zusammenhang von Glück- und Leiderfahrungen mit Grundfragen des Lebens darstellen</w:t>
            </w:r>
          </w:p>
        </w:tc>
        <w:tc>
          <w:tcPr>
            <w:tcW w:w="1250" w:type="pct"/>
            <w:tcBorders>
              <w:left w:val="single" w:sz="4" w:space="0" w:color="auto"/>
              <w:right w:val="single" w:sz="4" w:space="0" w:color="auto"/>
            </w:tcBorders>
            <w:shd w:val="clear" w:color="auto" w:fill="auto"/>
          </w:tcPr>
          <w:p w14:paraId="54AF5E60" w14:textId="77777777" w:rsidR="004F1277" w:rsidRPr="00DC387B" w:rsidRDefault="009C7D2F" w:rsidP="00BD34D2">
            <w:pPr>
              <w:spacing w:before="60"/>
              <w:rPr>
                <w:rFonts w:eastAsia="Calibri"/>
                <w:b/>
              </w:rPr>
            </w:pPr>
            <w:r w:rsidRPr="00DC387B">
              <w:rPr>
                <w:rFonts w:eastAsia="Calibri"/>
                <w:b/>
              </w:rPr>
              <w:t>Veränderte Perspektive</w:t>
            </w:r>
          </w:p>
          <w:p w14:paraId="15D28640" w14:textId="77777777" w:rsidR="009C7D2F" w:rsidRPr="00DC387B" w:rsidRDefault="009C7D2F" w:rsidP="00BD34D2">
            <w:pPr>
              <w:spacing w:before="60"/>
              <w:rPr>
                <w:rFonts w:eastAsia="Calibri"/>
                <w:sz w:val="20"/>
              </w:rPr>
            </w:pPr>
          </w:p>
          <w:p w14:paraId="4875137A" w14:textId="77777777" w:rsidR="009C7D2F" w:rsidRPr="00DC387B" w:rsidRDefault="009C7D2F" w:rsidP="00BD34D2">
            <w:pPr>
              <w:spacing w:before="60"/>
              <w:rPr>
                <w:rFonts w:eastAsia="Calibri"/>
                <w:sz w:val="20"/>
              </w:rPr>
            </w:pPr>
            <w:r w:rsidRPr="00DC387B">
              <w:rPr>
                <w:rFonts w:eastAsia="Calibri"/>
                <w:sz w:val="20"/>
              </w:rPr>
              <w:t>Viktor Frankl</w:t>
            </w:r>
          </w:p>
          <w:p w14:paraId="5BFED224" w14:textId="77777777" w:rsidR="009C7D2F" w:rsidRPr="00DC387B" w:rsidRDefault="009C7D2F" w:rsidP="00BD34D2">
            <w:pPr>
              <w:spacing w:before="60"/>
              <w:rPr>
                <w:rFonts w:eastAsia="Calibri"/>
                <w:sz w:val="20"/>
              </w:rPr>
            </w:pPr>
            <w:r w:rsidRPr="00DC387B">
              <w:rPr>
                <w:rFonts w:eastAsia="Calibri"/>
                <w:sz w:val="20"/>
              </w:rPr>
              <w:t>Statt: “Was erwartet ich vom Leben?” “Was erwartet das Leben von mir?”</w:t>
            </w:r>
          </w:p>
          <w:p w14:paraId="59D0A6F6" w14:textId="77777777" w:rsidR="009C7D2F" w:rsidRPr="00DC387B" w:rsidRDefault="009C7D2F" w:rsidP="00BD34D2">
            <w:pPr>
              <w:spacing w:before="60"/>
              <w:rPr>
                <w:rFonts w:eastAsia="Calibri"/>
                <w:sz w:val="20"/>
              </w:rPr>
            </w:pPr>
          </w:p>
          <w:p w14:paraId="4A466A8B" w14:textId="77777777" w:rsidR="009C7D2F" w:rsidRPr="00DC387B" w:rsidRDefault="009C7D2F" w:rsidP="00BD34D2">
            <w:pPr>
              <w:spacing w:before="60"/>
              <w:rPr>
                <w:rFonts w:eastAsia="Calibri"/>
                <w:sz w:val="20"/>
              </w:rPr>
            </w:pPr>
            <w:r w:rsidRPr="00DC387B">
              <w:rPr>
                <w:rFonts w:eastAsia="Calibri"/>
                <w:i/>
                <w:sz w:val="20"/>
              </w:rPr>
              <w:t>Reflexion</w:t>
            </w:r>
          </w:p>
          <w:p w14:paraId="0A722181" w14:textId="77777777" w:rsidR="009C7D2F" w:rsidRPr="00DC387B" w:rsidRDefault="009C7D2F" w:rsidP="00BD34D2">
            <w:pPr>
              <w:spacing w:before="60"/>
              <w:rPr>
                <w:rFonts w:eastAsia="Calibri"/>
                <w:i/>
                <w:sz w:val="20"/>
              </w:rPr>
            </w:pPr>
            <w:r w:rsidRPr="00DC387B">
              <w:rPr>
                <w:rFonts w:eastAsia="Calibri"/>
                <w:i/>
                <w:sz w:val="20"/>
              </w:rPr>
              <w:t>Mögliche Leitfragen</w:t>
            </w:r>
          </w:p>
          <w:p w14:paraId="15EE1D26" w14:textId="77777777" w:rsidR="009C7D2F" w:rsidRPr="00DC387B" w:rsidRDefault="009C7D2F" w:rsidP="00BD34D2">
            <w:pPr>
              <w:spacing w:before="60"/>
              <w:rPr>
                <w:rFonts w:eastAsia="Calibri"/>
                <w:sz w:val="20"/>
              </w:rPr>
            </w:pPr>
            <w:r w:rsidRPr="00DC387B">
              <w:rPr>
                <w:rFonts w:eastAsia="Calibri"/>
                <w:sz w:val="20"/>
              </w:rPr>
              <w:t>Wie reagiere ich, wenn meine Ziele durchkreuzt warden?</w:t>
            </w:r>
          </w:p>
          <w:p w14:paraId="6AE1020F" w14:textId="77777777" w:rsidR="009C7D2F" w:rsidRPr="00DC387B" w:rsidRDefault="009C7D2F" w:rsidP="00BD34D2">
            <w:pPr>
              <w:spacing w:before="60"/>
              <w:rPr>
                <w:rFonts w:eastAsia="Calibri"/>
                <w:sz w:val="20"/>
              </w:rPr>
            </w:pPr>
          </w:p>
          <w:p w14:paraId="5518EFAF" w14:textId="6B930D5D" w:rsidR="009C7D2F" w:rsidRPr="00DC387B" w:rsidRDefault="009C7D2F" w:rsidP="00BD34D2">
            <w:pPr>
              <w:spacing w:before="60"/>
              <w:rPr>
                <w:rFonts w:eastAsia="Calibri"/>
                <w:sz w:val="20"/>
              </w:rPr>
            </w:pPr>
            <w:r w:rsidRPr="00DC387B">
              <w:rPr>
                <w:rFonts w:eastAsia="Calibri"/>
                <w:sz w:val="20"/>
              </w:rPr>
              <w:t>Was verändert sich in der Wahrnehmung, wenn ich die Frage nach dem Sinn so umkehre, wie Viktor Frank les tut?</w:t>
            </w:r>
          </w:p>
          <w:p w14:paraId="0374A4CC" w14:textId="77777777" w:rsidR="009C7D2F" w:rsidRPr="00DC387B" w:rsidRDefault="009C7D2F" w:rsidP="00BD34D2">
            <w:pPr>
              <w:spacing w:before="60"/>
              <w:rPr>
                <w:rFonts w:eastAsia="Calibri"/>
                <w:sz w:val="20"/>
              </w:rPr>
            </w:pPr>
            <w:r w:rsidRPr="00DC387B">
              <w:rPr>
                <w:rFonts w:eastAsia="Calibri"/>
                <w:sz w:val="20"/>
              </w:rPr>
              <w:t>Wie sind Erwachsene in meinem Umfeld mit Erfahrungen des Scheiterns umg</w:t>
            </w:r>
            <w:r w:rsidRPr="00DC387B">
              <w:rPr>
                <w:rFonts w:eastAsia="Calibri"/>
                <w:sz w:val="20"/>
              </w:rPr>
              <w:t>e</w:t>
            </w:r>
            <w:r w:rsidRPr="00DC387B">
              <w:rPr>
                <w:rFonts w:eastAsia="Calibri"/>
                <w:sz w:val="20"/>
              </w:rPr>
              <w:t>gangen?</w:t>
            </w:r>
          </w:p>
          <w:p w14:paraId="138EBA84" w14:textId="77777777" w:rsidR="009C7D2F" w:rsidRDefault="009C7D2F" w:rsidP="009C7D2F">
            <w:pPr>
              <w:pStyle w:val="Listenabsatz"/>
              <w:numPr>
                <w:ilvl w:val="0"/>
                <w:numId w:val="31"/>
              </w:numPr>
              <w:spacing w:before="60"/>
              <w:ind w:left="404" w:hanging="284"/>
              <w:rPr>
                <w:sz w:val="20"/>
                <w:lang w:val="en-US"/>
              </w:rPr>
            </w:pPr>
            <w:r>
              <w:rPr>
                <w:sz w:val="20"/>
                <w:lang w:val="en-US"/>
              </w:rPr>
              <w:t>Welche Fragen kommen auf,</w:t>
            </w:r>
          </w:p>
          <w:p w14:paraId="48CD43CA" w14:textId="62B0EBC8" w:rsidR="009C7D2F" w:rsidRDefault="009C7D2F" w:rsidP="009C7D2F">
            <w:pPr>
              <w:pStyle w:val="Listenabsatz"/>
              <w:numPr>
                <w:ilvl w:val="0"/>
                <w:numId w:val="31"/>
              </w:numPr>
              <w:spacing w:before="60"/>
              <w:ind w:left="404" w:hanging="284"/>
              <w:rPr>
                <w:sz w:val="20"/>
                <w:lang w:val="en-US"/>
              </w:rPr>
            </w:pPr>
            <w:r>
              <w:rPr>
                <w:sz w:val="20"/>
                <w:lang w:val="en-US"/>
              </w:rPr>
              <w:t>Wenn Menschen scheitern?</w:t>
            </w:r>
          </w:p>
          <w:p w14:paraId="38523B63" w14:textId="6FA7DD17" w:rsidR="009C7D2F" w:rsidRDefault="009C7D2F" w:rsidP="009C7D2F">
            <w:pPr>
              <w:pStyle w:val="Listenabsatz"/>
              <w:numPr>
                <w:ilvl w:val="0"/>
                <w:numId w:val="31"/>
              </w:numPr>
              <w:spacing w:before="60"/>
              <w:ind w:left="404" w:hanging="284"/>
              <w:rPr>
                <w:sz w:val="20"/>
                <w:lang w:val="en-US"/>
              </w:rPr>
            </w:pPr>
            <w:r>
              <w:rPr>
                <w:sz w:val="20"/>
                <w:lang w:val="en-US"/>
              </w:rPr>
              <w:t>Wenn Menschen Leid erfahren?</w:t>
            </w:r>
          </w:p>
          <w:p w14:paraId="15D9A23C" w14:textId="75DCECEC" w:rsidR="009C7D2F" w:rsidRDefault="009C7D2F" w:rsidP="009C7D2F">
            <w:pPr>
              <w:pStyle w:val="Listenabsatz"/>
              <w:numPr>
                <w:ilvl w:val="0"/>
                <w:numId w:val="31"/>
              </w:numPr>
              <w:spacing w:before="60"/>
              <w:ind w:left="404" w:hanging="284"/>
              <w:rPr>
                <w:sz w:val="20"/>
                <w:lang w:val="en-US"/>
              </w:rPr>
            </w:pPr>
            <w:r>
              <w:rPr>
                <w:sz w:val="20"/>
                <w:lang w:val="en-US"/>
              </w:rPr>
              <w:t>Wenn Menschen Glück erfahren?</w:t>
            </w:r>
          </w:p>
          <w:p w14:paraId="380539CF" w14:textId="6BA91A82" w:rsidR="009C7D2F" w:rsidRPr="009C7D2F" w:rsidRDefault="009C7D2F" w:rsidP="009C7D2F">
            <w:pPr>
              <w:pStyle w:val="Listenabsatz"/>
              <w:numPr>
                <w:ilvl w:val="0"/>
                <w:numId w:val="31"/>
              </w:numPr>
              <w:spacing w:before="60"/>
              <w:ind w:left="404" w:hanging="284"/>
              <w:rPr>
                <w:sz w:val="20"/>
                <w:lang w:val="en-US"/>
              </w:rPr>
            </w:pPr>
            <w:r>
              <w:rPr>
                <w:sz w:val="20"/>
                <w:lang w:val="en-US"/>
              </w:rPr>
              <w:t>Wenn Menschen staunen?</w:t>
            </w:r>
          </w:p>
        </w:tc>
        <w:tc>
          <w:tcPr>
            <w:tcW w:w="1250" w:type="pct"/>
            <w:tcBorders>
              <w:left w:val="single" w:sz="4" w:space="0" w:color="auto"/>
              <w:right w:val="single" w:sz="4" w:space="0" w:color="auto"/>
            </w:tcBorders>
            <w:shd w:val="clear" w:color="auto" w:fill="auto"/>
          </w:tcPr>
          <w:p w14:paraId="3B877E3C" w14:textId="77777777" w:rsidR="004F1277" w:rsidRPr="00472D80" w:rsidRDefault="004F1277" w:rsidP="00BD34D2">
            <w:pPr>
              <w:spacing w:before="60"/>
              <w:rPr>
                <w:rFonts w:eastAsia="Calibri" w:cs="Arial"/>
                <w:sz w:val="18"/>
                <w:szCs w:val="22"/>
                <w:lang w:val="en-US"/>
              </w:rPr>
            </w:pPr>
          </w:p>
        </w:tc>
      </w:tr>
      <w:tr w:rsidR="004F1277" w:rsidRPr="00D72B29" w14:paraId="0B3A9A2B" w14:textId="77777777" w:rsidTr="00BD34D2">
        <w:trPr>
          <w:jc w:val="center"/>
        </w:trPr>
        <w:tc>
          <w:tcPr>
            <w:tcW w:w="1250" w:type="pct"/>
            <w:vMerge/>
            <w:tcBorders>
              <w:left w:val="single" w:sz="4" w:space="0" w:color="auto"/>
              <w:right w:val="single" w:sz="4" w:space="0" w:color="auto"/>
            </w:tcBorders>
            <w:shd w:val="clear" w:color="auto" w:fill="auto"/>
          </w:tcPr>
          <w:p w14:paraId="76FECC8A" w14:textId="62C617FC" w:rsidR="004F1277" w:rsidRPr="00D72B29" w:rsidRDefault="004F1277" w:rsidP="00BD34D2">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8F0455" w14:textId="77777777" w:rsidR="004F1277" w:rsidRDefault="00F70E8A" w:rsidP="00BD34D2">
            <w:pPr>
              <w:spacing w:before="60"/>
              <w:rPr>
                <w:rFonts w:eastAsia="Calibri" w:cs="Arial"/>
                <w:b/>
                <w:szCs w:val="22"/>
                <w:lang w:val="en-US"/>
              </w:rPr>
            </w:pPr>
            <w:r>
              <w:rPr>
                <w:rFonts w:eastAsia="Calibri" w:cs="Arial"/>
                <w:b/>
                <w:szCs w:val="22"/>
                <w:lang w:val="en-US"/>
              </w:rPr>
              <w:t>3.3.4 Gott</w:t>
            </w:r>
          </w:p>
          <w:p w14:paraId="27F9C4CB" w14:textId="1F6E9E41" w:rsidR="00F70E8A" w:rsidRPr="00DC387B" w:rsidRDefault="00F70E8A" w:rsidP="00BD34D2">
            <w:pPr>
              <w:spacing w:before="60"/>
              <w:rPr>
                <w:rFonts w:eastAsia="Calibri" w:cs="Arial"/>
                <w:sz w:val="20"/>
                <w:szCs w:val="22"/>
              </w:rPr>
            </w:pPr>
            <w:r w:rsidRPr="00DC387B">
              <w:rPr>
                <w:rFonts w:eastAsia="Calibri" w:cs="Arial"/>
                <w:sz w:val="20"/>
                <w:szCs w:val="22"/>
              </w:rPr>
              <w:t>(1) Erfahrungen und Überlegungen darl</w:t>
            </w:r>
            <w:r w:rsidRPr="00DC387B">
              <w:rPr>
                <w:rFonts w:eastAsia="Calibri" w:cs="Arial"/>
                <w:sz w:val="20"/>
                <w:szCs w:val="22"/>
              </w:rPr>
              <w:t>e</w:t>
            </w:r>
            <w:r w:rsidRPr="00DC387B">
              <w:rPr>
                <w:rFonts w:eastAsia="Calibri" w:cs="Arial"/>
                <w:sz w:val="20"/>
                <w:szCs w:val="22"/>
              </w:rPr>
              <w:t>gen, die auf Gott als “Geheimnis der Welt” verweisen</w:t>
            </w:r>
          </w:p>
        </w:tc>
        <w:tc>
          <w:tcPr>
            <w:tcW w:w="1250" w:type="pct"/>
            <w:tcBorders>
              <w:left w:val="single" w:sz="4" w:space="0" w:color="auto"/>
              <w:right w:val="single" w:sz="4" w:space="0" w:color="auto"/>
            </w:tcBorders>
            <w:shd w:val="clear" w:color="auto" w:fill="auto"/>
          </w:tcPr>
          <w:p w14:paraId="71B9DC7B" w14:textId="77777777" w:rsidR="004F1277" w:rsidRPr="00DC387B" w:rsidRDefault="00F70E8A" w:rsidP="00BD34D2">
            <w:pPr>
              <w:spacing w:before="60"/>
              <w:rPr>
                <w:b/>
              </w:rPr>
            </w:pPr>
            <w:r w:rsidRPr="00DC387B">
              <w:rPr>
                <w:b/>
              </w:rPr>
              <w:t>Gott als Geheimnis der Welt?</w:t>
            </w:r>
          </w:p>
          <w:p w14:paraId="45813136" w14:textId="77777777" w:rsidR="00F70E8A" w:rsidRPr="00DC387B" w:rsidRDefault="00F70E8A" w:rsidP="00BD34D2">
            <w:pPr>
              <w:spacing w:before="60"/>
              <w:rPr>
                <w:sz w:val="20"/>
              </w:rPr>
            </w:pPr>
          </w:p>
          <w:p w14:paraId="0849B565" w14:textId="77777777" w:rsidR="00F70E8A" w:rsidRPr="00DC387B" w:rsidRDefault="00F70E8A" w:rsidP="00BD34D2">
            <w:pPr>
              <w:spacing w:before="60"/>
              <w:rPr>
                <w:i/>
                <w:sz w:val="20"/>
              </w:rPr>
            </w:pPr>
            <w:r w:rsidRPr="00DC387B">
              <w:rPr>
                <w:i/>
                <w:sz w:val="20"/>
              </w:rPr>
              <w:t>Reflexion</w:t>
            </w:r>
          </w:p>
          <w:p w14:paraId="0FCCE344" w14:textId="77777777" w:rsidR="00F70E8A" w:rsidRPr="00DC387B" w:rsidRDefault="00F70E8A" w:rsidP="00BD34D2">
            <w:pPr>
              <w:spacing w:before="60"/>
              <w:rPr>
                <w:sz w:val="20"/>
              </w:rPr>
            </w:pPr>
            <w:r w:rsidRPr="00DC387B">
              <w:rPr>
                <w:sz w:val="20"/>
              </w:rPr>
              <w:t>Wie kommen Menschen zur Frage nach Gott?</w:t>
            </w:r>
          </w:p>
          <w:p w14:paraId="60BC9BBA" w14:textId="77777777" w:rsidR="00F70E8A" w:rsidRPr="00DC387B" w:rsidRDefault="00F70E8A" w:rsidP="00BD34D2">
            <w:pPr>
              <w:spacing w:before="60"/>
              <w:rPr>
                <w:sz w:val="20"/>
              </w:rPr>
            </w:pPr>
            <w:r w:rsidRPr="00DC387B">
              <w:rPr>
                <w:sz w:val="20"/>
              </w:rPr>
              <w:t>Staunen gilt als der Anfang der Philos</w:t>
            </w:r>
            <w:r w:rsidRPr="00DC387B">
              <w:rPr>
                <w:sz w:val="20"/>
              </w:rPr>
              <w:t>o</w:t>
            </w:r>
            <w:r w:rsidRPr="00DC387B">
              <w:rPr>
                <w:sz w:val="20"/>
              </w:rPr>
              <w:t>phie – warum?</w:t>
            </w:r>
          </w:p>
          <w:p w14:paraId="06864DAC" w14:textId="77777777" w:rsidR="00F70E8A" w:rsidRPr="00DC387B" w:rsidRDefault="00F2510F" w:rsidP="00BD34D2">
            <w:pPr>
              <w:spacing w:before="60"/>
              <w:rPr>
                <w:sz w:val="20"/>
              </w:rPr>
            </w:pPr>
            <w:r w:rsidRPr="00DC387B">
              <w:rPr>
                <w:sz w:val="20"/>
              </w:rPr>
              <w:t>Staunen: Warum ist etwas und nicht nichts? Gott als Antwort darauf, woher alles kommt</w:t>
            </w:r>
          </w:p>
          <w:p w14:paraId="3A148342" w14:textId="77777777" w:rsidR="00F2510F" w:rsidRPr="00DC387B" w:rsidRDefault="00F2510F" w:rsidP="00BD34D2">
            <w:pPr>
              <w:spacing w:before="60"/>
              <w:rPr>
                <w:sz w:val="20"/>
              </w:rPr>
            </w:pPr>
            <w:r w:rsidRPr="00DC387B">
              <w:rPr>
                <w:sz w:val="20"/>
              </w:rPr>
              <w:t>Staunen: Reiner Zufall oder zielgerichtete Entwicklung? Gott als “Designer” der Welt?</w:t>
            </w:r>
          </w:p>
          <w:p w14:paraId="3FFC54D1" w14:textId="77777777" w:rsidR="0097607C" w:rsidRPr="00DC387B" w:rsidRDefault="0097607C" w:rsidP="00BD34D2">
            <w:pPr>
              <w:spacing w:before="60"/>
              <w:rPr>
                <w:sz w:val="20"/>
              </w:rPr>
            </w:pPr>
          </w:p>
          <w:p w14:paraId="33FF608F" w14:textId="7E15A453" w:rsidR="0097607C" w:rsidRPr="0097607C" w:rsidRDefault="0097607C" w:rsidP="00BD34D2">
            <w:pPr>
              <w:spacing w:before="60"/>
              <w:rPr>
                <w:b/>
                <w:lang w:val="en-US"/>
              </w:rPr>
            </w:pPr>
            <w:r>
              <w:rPr>
                <w:sz w:val="20"/>
                <w:lang w:val="en-US"/>
              </w:rPr>
              <w:t>Beispiele für Kontingenzerfahrungen</w:t>
            </w:r>
          </w:p>
        </w:tc>
        <w:tc>
          <w:tcPr>
            <w:tcW w:w="1250" w:type="pct"/>
            <w:tcBorders>
              <w:left w:val="single" w:sz="4" w:space="0" w:color="auto"/>
              <w:right w:val="single" w:sz="4" w:space="0" w:color="auto"/>
            </w:tcBorders>
            <w:shd w:val="clear" w:color="auto" w:fill="auto"/>
          </w:tcPr>
          <w:p w14:paraId="67282C5B" w14:textId="77777777" w:rsidR="004F1277" w:rsidRPr="00AC2996" w:rsidRDefault="004F1277" w:rsidP="00BD34D2">
            <w:pPr>
              <w:spacing w:before="60"/>
              <w:rPr>
                <w:rFonts w:eastAsia="Calibri" w:cs="Arial"/>
                <w:sz w:val="18"/>
                <w:szCs w:val="22"/>
                <w:lang w:val="en-US"/>
              </w:rPr>
            </w:pPr>
          </w:p>
        </w:tc>
      </w:tr>
      <w:tr w:rsidR="004F1277" w:rsidRPr="00D72B29" w14:paraId="4940BBDF" w14:textId="77777777" w:rsidTr="00BD34D2">
        <w:trPr>
          <w:jc w:val="center"/>
        </w:trPr>
        <w:tc>
          <w:tcPr>
            <w:tcW w:w="1250" w:type="pct"/>
            <w:vMerge/>
            <w:tcBorders>
              <w:left w:val="single" w:sz="4" w:space="0" w:color="auto"/>
              <w:right w:val="single" w:sz="4" w:space="0" w:color="auto"/>
            </w:tcBorders>
            <w:shd w:val="clear" w:color="auto" w:fill="auto"/>
          </w:tcPr>
          <w:p w14:paraId="623927CE" w14:textId="695E835E" w:rsidR="004F1277" w:rsidRPr="00D72B29" w:rsidRDefault="004F1277" w:rsidP="00BD34D2">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57FE4D" w14:textId="77777777" w:rsidR="004F1277" w:rsidRPr="00DC387B" w:rsidRDefault="0097607C" w:rsidP="00BD34D2">
            <w:pPr>
              <w:spacing w:before="60"/>
              <w:rPr>
                <w:rFonts w:eastAsia="Calibri" w:cs="Arial"/>
                <w:b/>
                <w:szCs w:val="22"/>
              </w:rPr>
            </w:pPr>
            <w:r w:rsidRPr="00DC387B">
              <w:rPr>
                <w:rFonts w:eastAsia="Calibri" w:cs="Arial"/>
                <w:b/>
                <w:szCs w:val="22"/>
              </w:rPr>
              <w:t>3.3.4 Gott</w:t>
            </w:r>
          </w:p>
          <w:p w14:paraId="3373C413" w14:textId="77777777" w:rsidR="00152496" w:rsidRPr="00DC387B" w:rsidRDefault="00152496" w:rsidP="00BD34D2">
            <w:pPr>
              <w:spacing w:before="60"/>
              <w:rPr>
                <w:rFonts w:eastAsia="Calibri" w:cs="Arial"/>
                <w:sz w:val="20"/>
                <w:szCs w:val="22"/>
              </w:rPr>
            </w:pPr>
            <w:r w:rsidRPr="00DC387B">
              <w:rPr>
                <w:rFonts w:eastAsia="Calibri" w:cs="Arial"/>
                <w:sz w:val="20"/>
                <w:szCs w:val="22"/>
              </w:rPr>
              <w:lastRenderedPageBreak/>
              <w:t>(2) beschreiben, inwiefern die Erfahrung von Leid und Tod die Frage nach Gott aufwirft</w:t>
            </w:r>
          </w:p>
          <w:p w14:paraId="7B35D43B" w14:textId="5652D322" w:rsidR="00152496" w:rsidRPr="00DC387B" w:rsidRDefault="00152496" w:rsidP="00BD34D2">
            <w:pPr>
              <w:spacing w:before="60"/>
              <w:rPr>
                <w:rFonts w:eastAsia="Calibri" w:cs="Arial"/>
                <w:b/>
                <w:szCs w:val="22"/>
              </w:rPr>
            </w:pPr>
            <w:r w:rsidRPr="00DC387B">
              <w:rPr>
                <w:rFonts w:eastAsia="Calibri" w:cs="Arial"/>
                <w:b/>
                <w:szCs w:val="22"/>
              </w:rPr>
              <w:t>3.3.4 Gott</w:t>
            </w:r>
          </w:p>
          <w:p w14:paraId="36BE8B9F" w14:textId="77777777" w:rsidR="0097607C" w:rsidRPr="00DC387B" w:rsidRDefault="0097607C" w:rsidP="00BD34D2">
            <w:pPr>
              <w:spacing w:before="60"/>
              <w:rPr>
                <w:rFonts w:eastAsia="Calibri" w:cs="Arial"/>
                <w:sz w:val="20"/>
                <w:szCs w:val="22"/>
              </w:rPr>
            </w:pPr>
            <w:r w:rsidRPr="00DC387B">
              <w:rPr>
                <w:rFonts w:eastAsia="Calibri" w:cs="Arial"/>
                <w:sz w:val="20"/>
                <w:szCs w:val="22"/>
              </w:rPr>
              <w:t>(5) gemeinsam Gründe erörtern, die Me</w:t>
            </w:r>
            <w:r w:rsidRPr="00DC387B">
              <w:rPr>
                <w:rFonts w:eastAsia="Calibri" w:cs="Arial"/>
                <w:sz w:val="20"/>
                <w:szCs w:val="22"/>
              </w:rPr>
              <w:t>n</w:t>
            </w:r>
            <w:r w:rsidRPr="00DC387B">
              <w:rPr>
                <w:rFonts w:eastAsia="Calibri" w:cs="Arial"/>
                <w:sz w:val="20"/>
                <w:szCs w:val="22"/>
              </w:rPr>
              <w:t>schen in Glaubenskrisen führen</w:t>
            </w:r>
          </w:p>
          <w:p w14:paraId="42B5CBC7" w14:textId="77777777" w:rsidR="0097607C" w:rsidRPr="00DC387B" w:rsidRDefault="0097607C" w:rsidP="00BD34D2">
            <w:pPr>
              <w:spacing w:before="60"/>
              <w:rPr>
                <w:rFonts w:eastAsia="Calibri" w:cs="Arial"/>
                <w:b/>
                <w:szCs w:val="22"/>
              </w:rPr>
            </w:pPr>
            <w:r w:rsidRPr="00DC387B">
              <w:rPr>
                <w:rFonts w:eastAsia="Calibri" w:cs="Arial"/>
                <w:b/>
                <w:szCs w:val="22"/>
              </w:rPr>
              <w:t>3.3.4 Gott</w:t>
            </w:r>
          </w:p>
          <w:p w14:paraId="10D4169A" w14:textId="77777777" w:rsidR="0097607C" w:rsidRPr="00DC387B" w:rsidRDefault="0097607C" w:rsidP="00BD34D2">
            <w:pPr>
              <w:spacing w:before="60"/>
              <w:rPr>
                <w:rFonts w:eastAsia="Calibri" w:cs="Arial"/>
                <w:sz w:val="20"/>
                <w:szCs w:val="22"/>
              </w:rPr>
            </w:pPr>
            <w:r w:rsidRPr="00DC387B">
              <w:rPr>
                <w:rFonts w:eastAsia="Calibri" w:cs="Arial"/>
                <w:sz w:val="20"/>
                <w:szCs w:val="22"/>
              </w:rPr>
              <w:t>(6) gemeinsam Gründe für und gegen den Glauben an Gott erörtern</w:t>
            </w:r>
          </w:p>
          <w:p w14:paraId="45B8EEEA" w14:textId="5BC14881" w:rsidR="00152496" w:rsidRPr="00DC387B" w:rsidRDefault="00152496" w:rsidP="00BD34D2">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58AF6BFF" w14:textId="77777777" w:rsidR="004F1277" w:rsidRPr="00DC387B" w:rsidRDefault="0097607C" w:rsidP="00BD34D2">
            <w:pPr>
              <w:spacing w:before="60"/>
              <w:rPr>
                <w:rFonts w:eastAsia="Calibri"/>
                <w:b/>
              </w:rPr>
            </w:pPr>
            <w:r w:rsidRPr="00DC387B">
              <w:rPr>
                <w:rFonts w:eastAsia="Calibri"/>
                <w:b/>
              </w:rPr>
              <w:lastRenderedPageBreak/>
              <w:t xml:space="preserve">“Mein Gott, mein Gott, warum hast </w:t>
            </w:r>
            <w:r w:rsidRPr="00DC387B">
              <w:rPr>
                <w:rFonts w:eastAsia="Calibri"/>
                <w:b/>
              </w:rPr>
              <w:lastRenderedPageBreak/>
              <w:t>du mich verlassen?” (Ps 22,2; Mk 15,34)</w:t>
            </w:r>
          </w:p>
          <w:p w14:paraId="0D2CE5CF" w14:textId="77777777" w:rsidR="0097607C" w:rsidRPr="00DC387B" w:rsidRDefault="0097607C" w:rsidP="00BD34D2">
            <w:pPr>
              <w:spacing w:before="60"/>
              <w:rPr>
                <w:rFonts w:eastAsia="Calibri"/>
                <w:sz w:val="20"/>
              </w:rPr>
            </w:pPr>
          </w:p>
          <w:p w14:paraId="0E78FA8A" w14:textId="77777777" w:rsidR="0097607C" w:rsidRPr="00DC387B" w:rsidRDefault="0097607C" w:rsidP="00BD34D2">
            <w:pPr>
              <w:spacing w:before="60"/>
              <w:rPr>
                <w:rFonts w:eastAsia="Calibri"/>
                <w:sz w:val="20"/>
              </w:rPr>
            </w:pPr>
            <w:r w:rsidRPr="00DC387B">
              <w:rPr>
                <w:rFonts w:eastAsia="Calibri"/>
                <w:sz w:val="20"/>
              </w:rPr>
              <w:t>Einstieg mit dem Psalmvers</w:t>
            </w:r>
          </w:p>
          <w:p w14:paraId="1C3ED01C" w14:textId="77777777" w:rsidR="0097607C" w:rsidRPr="00DC387B" w:rsidRDefault="0097607C" w:rsidP="00BD34D2">
            <w:pPr>
              <w:spacing w:before="60"/>
              <w:rPr>
                <w:rFonts w:eastAsia="Calibri"/>
                <w:sz w:val="20"/>
              </w:rPr>
            </w:pPr>
            <w:r w:rsidRPr="00DC387B">
              <w:rPr>
                <w:rFonts w:eastAsia="Calibri"/>
                <w:sz w:val="20"/>
              </w:rPr>
              <w:t>In welchen Situationen stehen Menschen, die diese Klage formulieren können?</w:t>
            </w:r>
          </w:p>
          <w:p w14:paraId="2E8CF9F6" w14:textId="77777777" w:rsidR="0097607C" w:rsidRPr="00DC387B" w:rsidRDefault="0097607C" w:rsidP="00BD34D2">
            <w:pPr>
              <w:spacing w:before="60"/>
              <w:rPr>
                <w:rFonts w:eastAsia="Calibri"/>
                <w:sz w:val="20"/>
              </w:rPr>
            </w:pPr>
          </w:p>
          <w:p w14:paraId="715E241C" w14:textId="77777777" w:rsidR="0097607C" w:rsidRPr="00DC387B" w:rsidRDefault="0097607C" w:rsidP="00BD34D2">
            <w:pPr>
              <w:spacing w:before="60"/>
              <w:rPr>
                <w:rFonts w:eastAsia="Calibri"/>
                <w:i/>
                <w:sz w:val="20"/>
              </w:rPr>
            </w:pPr>
            <w:r w:rsidRPr="00DC387B">
              <w:rPr>
                <w:rFonts w:eastAsia="Calibri"/>
                <w:i/>
                <w:sz w:val="20"/>
              </w:rPr>
              <w:t>Textarbeit</w:t>
            </w:r>
          </w:p>
          <w:p w14:paraId="5E3EB772" w14:textId="77777777" w:rsidR="0097607C" w:rsidRPr="00DC387B" w:rsidRDefault="0097607C" w:rsidP="00BD34D2">
            <w:pPr>
              <w:spacing w:before="60"/>
              <w:rPr>
                <w:rFonts w:eastAsia="Calibri"/>
                <w:sz w:val="20"/>
              </w:rPr>
            </w:pPr>
            <w:r w:rsidRPr="00DC387B">
              <w:rPr>
                <w:rFonts w:eastAsia="Calibri"/>
                <w:sz w:val="20"/>
              </w:rPr>
              <w:t>Ps 22 randmalen (neben jedem Vers mit Farbe ausdrücken, welche Gefühle hinter dem Text stehen) oder in heutige Sprache übertragen</w:t>
            </w:r>
          </w:p>
          <w:p w14:paraId="3BD1B0E6" w14:textId="77777777" w:rsidR="0097607C" w:rsidRPr="00DC387B" w:rsidRDefault="0097607C" w:rsidP="00BD34D2">
            <w:pPr>
              <w:spacing w:before="60"/>
              <w:rPr>
                <w:rFonts w:eastAsia="Calibri"/>
                <w:sz w:val="20"/>
              </w:rPr>
            </w:pPr>
          </w:p>
          <w:p w14:paraId="767C3494" w14:textId="77777777" w:rsidR="0097607C" w:rsidRPr="00DC387B" w:rsidRDefault="0097607C" w:rsidP="00BD34D2">
            <w:pPr>
              <w:spacing w:before="60"/>
              <w:rPr>
                <w:rFonts w:eastAsia="Calibri"/>
                <w:i/>
                <w:sz w:val="20"/>
              </w:rPr>
            </w:pPr>
            <w:r w:rsidRPr="00DC387B">
              <w:rPr>
                <w:rFonts w:eastAsia="Calibri"/>
                <w:i/>
                <w:sz w:val="20"/>
              </w:rPr>
              <w:t>Reflexion</w:t>
            </w:r>
          </w:p>
          <w:p w14:paraId="0D0E4AB7" w14:textId="77777777" w:rsidR="0097607C" w:rsidRPr="00DC387B" w:rsidRDefault="0097607C" w:rsidP="00BD34D2">
            <w:pPr>
              <w:spacing w:before="60"/>
              <w:rPr>
                <w:rFonts w:eastAsia="Calibri"/>
                <w:i/>
                <w:sz w:val="20"/>
              </w:rPr>
            </w:pPr>
            <w:r w:rsidRPr="00DC387B">
              <w:rPr>
                <w:rFonts w:eastAsia="Calibri"/>
                <w:i/>
                <w:sz w:val="20"/>
              </w:rPr>
              <w:t>Mögliche Leitfragen</w:t>
            </w:r>
          </w:p>
          <w:p w14:paraId="7854F810" w14:textId="77777777" w:rsidR="0097607C" w:rsidRPr="00DC387B" w:rsidRDefault="0097607C" w:rsidP="00BD34D2">
            <w:pPr>
              <w:spacing w:before="60"/>
              <w:rPr>
                <w:rFonts w:eastAsia="Calibri"/>
                <w:sz w:val="20"/>
              </w:rPr>
            </w:pPr>
            <w:r w:rsidRPr="00DC387B">
              <w:rPr>
                <w:rFonts w:eastAsia="Calibri"/>
                <w:sz w:val="20"/>
              </w:rPr>
              <w:t>Zu welchem Gottesverhältnis entwickelt sich der Psalm?</w:t>
            </w:r>
          </w:p>
          <w:p w14:paraId="3D9F498F" w14:textId="77777777" w:rsidR="0097607C" w:rsidRPr="00DC387B" w:rsidRDefault="0097607C" w:rsidP="00BD34D2">
            <w:pPr>
              <w:spacing w:before="60"/>
              <w:rPr>
                <w:rFonts w:eastAsia="Calibri"/>
                <w:sz w:val="20"/>
              </w:rPr>
            </w:pPr>
            <w:r w:rsidRPr="00DC387B">
              <w:rPr>
                <w:rFonts w:eastAsia="Calibri"/>
                <w:sz w:val="20"/>
              </w:rPr>
              <w:t>Wie lässt sich diese Entwicklung auf die Situation übertragen, die zum Einstieg zusammengetragen wurden?</w:t>
            </w:r>
          </w:p>
          <w:p w14:paraId="74892641" w14:textId="77777777" w:rsidR="0097607C" w:rsidRPr="00DC387B" w:rsidRDefault="00EF09B7" w:rsidP="00BD34D2">
            <w:pPr>
              <w:spacing w:before="60"/>
              <w:rPr>
                <w:rFonts w:eastAsia="Calibri"/>
                <w:sz w:val="20"/>
              </w:rPr>
            </w:pPr>
            <w:r w:rsidRPr="00DC387B">
              <w:rPr>
                <w:rFonts w:eastAsia="Calibri"/>
                <w:sz w:val="20"/>
              </w:rPr>
              <w:t>Wie können Menschen, die Gott wegen ihres Leides anklagen, in Beziehung zu Gott bleiben?</w:t>
            </w:r>
          </w:p>
          <w:p w14:paraId="690972FC" w14:textId="77777777" w:rsidR="00EF09B7" w:rsidRPr="00DC387B" w:rsidRDefault="00EF09B7" w:rsidP="00BD34D2">
            <w:pPr>
              <w:spacing w:before="60"/>
              <w:rPr>
                <w:rFonts w:eastAsia="Calibri"/>
                <w:sz w:val="20"/>
              </w:rPr>
            </w:pPr>
            <w:r w:rsidRPr="00DC387B">
              <w:rPr>
                <w:rFonts w:eastAsia="Calibri"/>
                <w:sz w:val="20"/>
              </w:rPr>
              <w:t>Welchen Sinn haben Bittgebete?</w:t>
            </w:r>
          </w:p>
          <w:p w14:paraId="01CB36D6" w14:textId="77777777" w:rsidR="00EF09B7" w:rsidRPr="00DC387B" w:rsidRDefault="00EF09B7" w:rsidP="00BD34D2">
            <w:pPr>
              <w:spacing w:before="60"/>
              <w:rPr>
                <w:rFonts w:eastAsia="Calibri"/>
                <w:sz w:val="20"/>
              </w:rPr>
            </w:pPr>
            <w:r w:rsidRPr="00DC387B">
              <w:rPr>
                <w:rFonts w:eastAsia="Calibri"/>
                <w:sz w:val="20"/>
              </w:rPr>
              <w:t>Warum verlieren Menschen im Leid ihren Glauben?</w:t>
            </w:r>
          </w:p>
          <w:p w14:paraId="58641421" w14:textId="77777777" w:rsidR="00EF09B7" w:rsidRPr="00DC387B" w:rsidRDefault="00EF09B7" w:rsidP="00BD34D2">
            <w:pPr>
              <w:spacing w:before="60"/>
              <w:rPr>
                <w:rFonts w:eastAsia="Calibri"/>
                <w:sz w:val="20"/>
              </w:rPr>
            </w:pPr>
          </w:p>
          <w:p w14:paraId="264A3681" w14:textId="77777777" w:rsidR="00EF09B7" w:rsidRPr="00DC387B" w:rsidRDefault="00EF09B7" w:rsidP="00BD34D2">
            <w:pPr>
              <w:spacing w:before="60"/>
              <w:rPr>
                <w:rFonts w:eastAsia="Calibri"/>
                <w:sz w:val="20"/>
              </w:rPr>
            </w:pPr>
            <w:r w:rsidRPr="00DC387B">
              <w:rPr>
                <w:rFonts w:eastAsia="Calibri"/>
                <w:sz w:val="20"/>
              </w:rPr>
              <w:t>Wie wirkt es sich auf die Gottesbeziehung aus, wenn Menschen schwere Krisen überstanden haben?</w:t>
            </w:r>
          </w:p>
          <w:p w14:paraId="62B2621E" w14:textId="67F7BE3E" w:rsidR="00EF09B7" w:rsidRPr="00DC387B" w:rsidRDefault="00EF09B7" w:rsidP="00BD34D2">
            <w:pPr>
              <w:spacing w:before="60"/>
              <w:rPr>
                <w:rFonts w:eastAsia="Calibri"/>
                <w:sz w:val="20"/>
              </w:rPr>
            </w:pPr>
          </w:p>
        </w:tc>
        <w:tc>
          <w:tcPr>
            <w:tcW w:w="1250" w:type="pct"/>
            <w:tcBorders>
              <w:left w:val="single" w:sz="4" w:space="0" w:color="auto"/>
              <w:right w:val="single" w:sz="4" w:space="0" w:color="auto"/>
            </w:tcBorders>
            <w:shd w:val="clear" w:color="auto" w:fill="auto"/>
          </w:tcPr>
          <w:p w14:paraId="706B144D" w14:textId="77777777" w:rsidR="004F1277" w:rsidRPr="00DC387B" w:rsidRDefault="004F1277" w:rsidP="00BD34D2">
            <w:pPr>
              <w:spacing w:before="60"/>
              <w:rPr>
                <w:rFonts w:eastAsia="Calibri" w:cs="Arial"/>
                <w:sz w:val="18"/>
                <w:szCs w:val="22"/>
              </w:rPr>
            </w:pPr>
          </w:p>
          <w:p w14:paraId="56F6D465" w14:textId="77777777" w:rsidR="004F1277" w:rsidRPr="00DC387B" w:rsidRDefault="004F1277" w:rsidP="00BD34D2">
            <w:pPr>
              <w:spacing w:before="60"/>
              <w:rPr>
                <w:rFonts w:eastAsia="Calibri" w:cs="Arial"/>
                <w:sz w:val="18"/>
                <w:szCs w:val="22"/>
              </w:rPr>
            </w:pPr>
          </w:p>
          <w:p w14:paraId="563EFB6F" w14:textId="77777777" w:rsidR="004F1277" w:rsidRPr="00DC387B" w:rsidRDefault="004F1277" w:rsidP="00BD34D2">
            <w:pPr>
              <w:spacing w:before="60"/>
              <w:rPr>
                <w:rFonts w:eastAsia="Calibri" w:cs="Arial"/>
                <w:sz w:val="18"/>
                <w:szCs w:val="22"/>
              </w:rPr>
            </w:pPr>
          </w:p>
        </w:tc>
      </w:tr>
      <w:tr w:rsidR="004F1277" w:rsidRPr="00D72B29" w14:paraId="3D8D8B06" w14:textId="77777777" w:rsidTr="00EF09B7">
        <w:trPr>
          <w:trHeight w:val="3972"/>
          <w:jc w:val="center"/>
        </w:trPr>
        <w:tc>
          <w:tcPr>
            <w:tcW w:w="1250" w:type="pct"/>
            <w:vMerge/>
            <w:tcBorders>
              <w:left w:val="single" w:sz="4" w:space="0" w:color="auto"/>
              <w:right w:val="single" w:sz="4" w:space="0" w:color="auto"/>
            </w:tcBorders>
            <w:shd w:val="clear" w:color="auto" w:fill="auto"/>
          </w:tcPr>
          <w:p w14:paraId="53743F17" w14:textId="5B1BD8A3" w:rsidR="004F1277" w:rsidRPr="00DC387B" w:rsidRDefault="004F1277" w:rsidP="00BD34D2">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AA7843" w14:textId="77777777" w:rsidR="00EF09B7" w:rsidRPr="00DC387B" w:rsidRDefault="00EF09B7" w:rsidP="00EF09B7">
            <w:pPr>
              <w:spacing w:before="60"/>
              <w:rPr>
                <w:rFonts w:eastAsia="Calibri" w:cs="Arial"/>
                <w:b/>
                <w:szCs w:val="22"/>
              </w:rPr>
            </w:pPr>
            <w:r w:rsidRPr="00DC387B">
              <w:rPr>
                <w:rFonts w:eastAsia="Calibri" w:cs="Arial"/>
                <w:b/>
                <w:szCs w:val="22"/>
              </w:rPr>
              <w:t>3.3.4 Gott</w:t>
            </w:r>
          </w:p>
          <w:p w14:paraId="45D2FF9D" w14:textId="7CEFE61E" w:rsidR="00B277F7" w:rsidRPr="00DC387B" w:rsidRDefault="00B277F7" w:rsidP="00EF09B7">
            <w:pPr>
              <w:spacing w:before="60"/>
              <w:rPr>
                <w:rFonts w:eastAsia="Calibri" w:cs="Arial"/>
                <w:sz w:val="20"/>
                <w:szCs w:val="22"/>
              </w:rPr>
            </w:pPr>
            <w:r w:rsidRPr="00DC387B">
              <w:rPr>
                <w:rFonts w:eastAsia="Calibri" w:cs="Arial"/>
                <w:sz w:val="20"/>
                <w:szCs w:val="22"/>
              </w:rPr>
              <w:t>(1) Erfahrungen und Überlegungen darl</w:t>
            </w:r>
            <w:r w:rsidRPr="00DC387B">
              <w:rPr>
                <w:rFonts w:eastAsia="Calibri" w:cs="Arial"/>
                <w:sz w:val="20"/>
                <w:szCs w:val="22"/>
              </w:rPr>
              <w:t>e</w:t>
            </w:r>
            <w:r w:rsidRPr="00DC387B">
              <w:rPr>
                <w:rFonts w:eastAsia="Calibri" w:cs="Arial"/>
                <w:sz w:val="20"/>
                <w:szCs w:val="22"/>
              </w:rPr>
              <w:t>gen, die auf Gott als “Geheimnis der Welt” verweisen</w:t>
            </w:r>
          </w:p>
          <w:p w14:paraId="1A5C089C" w14:textId="6DAF16B7" w:rsidR="00B277F7" w:rsidRPr="00DC387B" w:rsidRDefault="00B277F7" w:rsidP="00EF09B7">
            <w:pPr>
              <w:spacing w:before="60"/>
              <w:rPr>
                <w:rFonts w:eastAsia="Calibri" w:cs="Arial"/>
                <w:b/>
                <w:szCs w:val="22"/>
              </w:rPr>
            </w:pPr>
            <w:r w:rsidRPr="00DC387B">
              <w:rPr>
                <w:rFonts w:eastAsia="Calibri" w:cs="Arial"/>
                <w:b/>
                <w:szCs w:val="22"/>
              </w:rPr>
              <w:t>3.3.4 Gott</w:t>
            </w:r>
          </w:p>
          <w:p w14:paraId="2DA53078" w14:textId="1DD49967" w:rsidR="004F1277" w:rsidRPr="00DC387B" w:rsidRDefault="00EF09B7" w:rsidP="00EF09B7">
            <w:pPr>
              <w:spacing w:before="60"/>
              <w:rPr>
                <w:rFonts w:eastAsia="Calibri" w:cs="Arial"/>
                <w:sz w:val="20"/>
                <w:szCs w:val="22"/>
              </w:rPr>
            </w:pPr>
            <w:r w:rsidRPr="00DC387B">
              <w:rPr>
                <w:rFonts w:eastAsia="Calibri" w:cs="Arial"/>
                <w:sz w:val="20"/>
                <w:szCs w:val="22"/>
              </w:rPr>
              <w:t>(6) gemeinsam Gründe für und gegen den Glauben an Gott erörtern</w:t>
            </w:r>
          </w:p>
        </w:tc>
        <w:tc>
          <w:tcPr>
            <w:tcW w:w="1250" w:type="pct"/>
            <w:tcBorders>
              <w:left w:val="single" w:sz="4" w:space="0" w:color="auto"/>
              <w:right w:val="single" w:sz="4" w:space="0" w:color="auto"/>
            </w:tcBorders>
            <w:shd w:val="clear" w:color="auto" w:fill="auto"/>
          </w:tcPr>
          <w:p w14:paraId="7E8C59CB" w14:textId="77777777" w:rsidR="004F1277" w:rsidRPr="00DC387B" w:rsidRDefault="00EF09B7" w:rsidP="00BD34D2">
            <w:pPr>
              <w:spacing w:before="60"/>
              <w:rPr>
                <w:rFonts w:eastAsia="Calibri" w:cs="Arial"/>
                <w:b/>
                <w:szCs w:val="22"/>
              </w:rPr>
            </w:pPr>
            <w:r w:rsidRPr="00DC387B">
              <w:rPr>
                <w:rFonts w:eastAsia="Calibri" w:cs="Arial"/>
                <w:b/>
                <w:szCs w:val="22"/>
              </w:rPr>
              <w:t>Gott oder nicht Gott – das ist hier die Frage</w:t>
            </w:r>
          </w:p>
          <w:p w14:paraId="4E0D6D06" w14:textId="77777777" w:rsidR="00EF09B7" w:rsidRPr="00DC387B" w:rsidRDefault="00EF09B7" w:rsidP="00BD34D2">
            <w:pPr>
              <w:spacing w:before="60"/>
              <w:rPr>
                <w:rFonts w:eastAsia="Calibri" w:cs="Arial"/>
                <w:sz w:val="20"/>
                <w:szCs w:val="22"/>
              </w:rPr>
            </w:pPr>
          </w:p>
          <w:p w14:paraId="741C4DDA" w14:textId="77777777" w:rsidR="00EF09B7" w:rsidRPr="00DC387B" w:rsidRDefault="00EF09B7" w:rsidP="00BD34D2">
            <w:pPr>
              <w:spacing w:before="60"/>
              <w:rPr>
                <w:rFonts w:eastAsia="Calibri" w:cs="Arial"/>
                <w:i/>
                <w:sz w:val="20"/>
                <w:szCs w:val="22"/>
              </w:rPr>
            </w:pPr>
            <w:r w:rsidRPr="00DC387B">
              <w:rPr>
                <w:rFonts w:eastAsia="Calibri" w:cs="Arial"/>
                <w:i/>
                <w:sz w:val="20"/>
                <w:szCs w:val="22"/>
              </w:rPr>
              <w:t>Reflexion</w:t>
            </w:r>
          </w:p>
          <w:p w14:paraId="428E812A" w14:textId="77777777" w:rsidR="00EF09B7" w:rsidRPr="00DC387B" w:rsidRDefault="00EF09B7" w:rsidP="00BD34D2">
            <w:pPr>
              <w:spacing w:before="60"/>
              <w:rPr>
                <w:rFonts w:eastAsia="Calibri" w:cs="Arial"/>
                <w:i/>
                <w:sz w:val="20"/>
                <w:szCs w:val="22"/>
              </w:rPr>
            </w:pPr>
            <w:r w:rsidRPr="00DC387B">
              <w:rPr>
                <w:rFonts w:eastAsia="Calibri" w:cs="Arial"/>
                <w:i/>
                <w:sz w:val="20"/>
                <w:szCs w:val="22"/>
              </w:rPr>
              <w:t>Mögliche Leitfragen</w:t>
            </w:r>
          </w:p>
          <w:p w14:paraId="0115EE91" w14:textId="77777777" w:rsidR="00EF09B7" w:rsidRPr="00DC387B" w:rsidRDefault="00EF09B7" w:rsidP="00BD34D2">
            <w:pPr>
              <w:spacing w:before="60"/>
              <w:rPr>
                <w:rFonts w:eastAsia="Calibri" w:cs="Arial"/>
                <w:sz w:val="20"/>
                <w:szCs w:val="22"/>
              </w:rPr>
            </w:pPr>
            <w:r w:rsidRPr="00DC387B">
              <w:rPr>
                <w:rFonts w:eastAsia="Calibri" w:cs="Arial"/>
                <w:sz w:val="20"/>
                <w:szCs w:val="22"/>
              </w:rPr>
              <w:t>Welche Bedeutung hätte es, wenn es Gott gäbe?</w:t>
            </w:r>
          </w:p>
          <w:p w14:paraId="2D5E1A4B" w14:textId="77777777" w:rsidR="00EF09B7" w:rsidRPr="00DC387B" w:rsidRDefault="00EF09B7" w:rsidP="00BD34D2">
            <w:pPr>
              <w:spacing w:before="60"/>
              <w:rPr>
                <w:rFonts w:eastAsia="Calibri" w:cs="Arial"/>
                <w:sz w:val="20"/>
                <w:szCs w:val="22"/>
              </w:rPr>
            </w:pPr>
            <w:r w:rsidRPr="00DC387B">
              <w:rPr>
                <w:rFonts w:eastAsia="Calibri" w:cs="Arial"/>
                <w:sz w:val="20"/>
                <w:szCs w:val="22"/>
              </w:rPr>
              <w:t>Welche Bedeutung hätte es, wenn es Gott nicht gäbe?</w:t>
            </w:r>
          </w:p>
          <w:p w14:paraId="03D907F8" w14:textId="77777777" w:rsidR="00EF09B7" w:rsidRPr="00DC387B" w:rsidRDefault="00EF09B7" w:rsidP="00BD34D2">
            <w:pPr>
              <w:spacing w:before="60"/>
              <w:rPr>
                <w:rFonts w:eastAsia="Calibri" w:cs="Arial"/>
                <w:sz w:val="20"/>
                <w:szCs w:val="22"/>
              </w:rPr>
            </w:pPr>
            <w:r w:rsidRPr="00DC387B">
              <w:rPr>
                <w:rFonts w:eastAsia="Calibri" w:cs="Arial"/>
                <w:sz w:val="20"/>
                <w:szCs w:val="22"/>
              </w:rPr>
              <w:t>Konsequenzen für das Leben</w:t>
            </w:r>
          </w:p>
          <w:p w14:paraId="5DE140B7" w14:textId="77777777" w:rsidR="00EF09B7" w:rsidRPr="00DC387B" w:rsidRDefault="00EF09B7" w:rsidP="00BD34D2">
            <w:pPr>
              <w:spacing w:before="60"/>
              <w:rPr>
                <w:rFonts w:eastAsia="Calibri" w:cs="Arial"/>
                <w:sz w:val="20"/>
                <w:szCs w:val="22"/>
              </w:rPr>
            </w:pPr>
            <w:r w:rsidRPr="00DC387B">
              <w:rPr>
                <w:rFonts w:eastAsia="Calibri" w:cs="Arial"/>
                <w:sz w:val="20"/>
                <w:szCs w:val="22"/>
              </w:rPr>
              <w:t>Selbstverständnis des Menschen (zum Beispiel Zufall, Schicksal)</w:t>
            </w:r>
          </w:p>
          <w:p w14:paraId="354140A3" w14:textId="37814F35" w:rsidR="00EF09B7" w:rsidRPr="00EF09B7" w:rsidRDefault="00EF09B7" w:rsidP="00BD34D2">
            <w:pPr>
              <w:spacing w:before="60"/>
              <w:rPr>
                <w:rFonts w:eastAsia="Calibri" w:cs="Arial"/>
                <w:sz w:val="20"/>
                <w:szCs w:val="22"/>
                <w:lang w:val="en-US"/>
              </w:rPr>
            </w:pPr>
            <w:r>
              <w:rPr>
                <w:rFonts w:eastAsia="Calibri" w:cs="Arial"/>
                <w:sz w:val="20"/>
                <w:szCs w:val="22"/>
                <w:lang w:val="en-US"/>
              </w:rPr>
              <w:t>Sinn</w:t>
            </w:r>
          </w:p>
        </w:tc>
        <w:tc>
          <w:tcPr>
            <w:tcW w:w="1250" w:type="pct"/>
            <w:tcBorders>
              <w:left w:val="single" w:sz="4" w:space="0" w:color="auto"/>
              <w:right w:val="single" w:sz="4" w:space="0" w:color="auto"/>
            </w:tcBorders>
            <w:shd w:val="clear" w:color="auto" w:fill="auto"/>
          </w:tcPr>
          <w:p w14:paraId="23598D46" w14:textId="77777777" w:rsidR="004F1277" w:rsidRPr="00A51607" w:rsidRDefault="004F1277" w:rsidP="00BD34D2">
            <w:pPr>
              <w:spacing w:before="60"/>
              <w:rPr>
                <w:rFonts w:eastAsia="Calibri" w:cs="Arial"/>
                <w:szCs w:val="22"/>
                <w:lang w:val="en-US"/>
              </w:rPr>
            </w:pPr>
          </w:p>
        </w:tc>
      </w:tr>
      <w:tr w:rsidR="00EF09B7" w:rsidRPr="00D72B29" w14:paraId="5FB28CDE" w14:textId="77777777" w:rsidTr="00B277F7">
        <w:trPr>
          <w:trHeight w:val="3518"/>
          <w:jc w:val="center"/>
        </w:trPr>
        <w:tc>
          <w:tcPr>
            <w:tcW w:w="1250" w:type="pct"/>
            <w:tcBorders>
              <w:left w:val="single" w:sz="4" w:space="0" w:color="auto"/>
              <w:right w:val="single" w:sz="4" w:space="0" w:color="auto"/>
            </w:tcBorders>
            <w:shd w:val="clear" w:color="auto" w:fill="auto"/>
          </w:tcPr>
          <w:p w14:paraId="2A738F80" w14:textId="57C2F7F3" w:rsidR="00EF09B7" w:rsidRPr="00D72B29" w:rsidRDefault="00EF09B7" w:rsidP="00BD34D2">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9CC4F13" w14:textId="77777777" w:rsidR="00EF09B7" w:rsidRPr="00DC387B" w:rsidRDefault="00EF09B7" w:rsidP="00EF09B7">
            <w:pPr>
              <w:spacing w:before="60"/>
              <w:rPr>
                <w:rFonts w:eastAsia="Calibri" w:cs="Arial"/>
                <w:b/>
                <w:szCs w:val="22"/>
              </w:rPr>
            </w:pPr>
            <w:r w:rsidRPr="00DC387B">
              <w:rPr>
                <w:rFonts w:eastAsia="Calibri" w:cs="Arial"/>
                <w:b/>
                <w:szCs w:val="22"/>
              </w:rPr>
              <w:t>3.3.1 Mensch</w:t>
            </w:r>
          </w:p>
          <w:p w14:paraId="1867BD9D" w14:textId="77777777" w:rsidR="00EF09B7" w:rsidRPr="00DC387B" w:rsidRDefault="00EF09B7" w:rsidP="00EF09B7">
            <w:pPr>
              <w:spacing w:before="60"/>
              <w:rPr>
                <w:rFonts w:eastAsia="Calibri" w:cs="Arial"/>
                <w:sz w:val="20"/>
                <w:szCs w:val="22"/>
              </w:rPr>
            </w:pPr>
            <w:r w:rsidRPr="00DC387B">
              <w:rPr>
                <w:rFonts w:eastAsia="Calibri" w:cs="Arial"/>
                <w:sz w:val="20"/>
                <w:szCs w:val="22"/>
              </w:rPr>
              <w:t>(2) den Zusammenhang von Glück- und Leiderfahrungen</w:t>
            </w:r>
            <w:r w:rsidR="00B277F7" w:rsidRPr="00DC387B">
              <w:rPr>
                <w:rFonts w:eastAsia="Calibri" w:cs="Arial"/>
                <w:sz w:val="20"/>
                <w:szCs w:val="22"/>
              </w:rPr>
              <w:t xml:space="preserve"> mit Grundfragen des Lebens darstellen</w:t>
            </w:r>
          </w:p>
          <w:p w14:paraId="1B77638A" w14:textId="77777777" w:rsidR="00B277F7" w:rsidRPr="00DC387B" w:rsidRDefault="00B277F7" w:rsidP="00EF09B7">
            <w:pPr>
              <w:spacing w:before="60"/>
              <w:rPr>
                <w:rFonts w:eastAsia="Calibri" w:cs="Arial"/>
                <w:b/>
                <w:szCs w:val="22"/>
              </w:rPr>
            </w:pPr>
            <w:r w:rsidRPr="00DC387B">
              <w:rPr>
                <w:rFonts w:eastAsia="Calibri" w:cs="Arial"/>
                <w:b/>
                <w:szCs w:val="22"/>
              </w:rPr>
              <w:t>3.3.1 Mensch</w:t>
            </w:r>
          </w:p>
          <w:p w14:paraId="30A38AEC" w14:textId="77777777" w:rsidR="00B277F7" w:rsidRPr="00DC387B" w:rsidRDefault="00B277F7" w:rsidP="00EF09B7">
            <w:pPr>
              <w:spacing w:before="60"/>
              <w:rPr>
                <w:rFonts w:eastAsia="Calibri" w:cs="Arial"/>
                <w:sz w:val="20"/>
                <w:szCs w:val="22"/>
              </w:rPr>
            </w:pPr>
            <w:r w:rsidRPr="00DC387B">
              <w:rPr>
                <w:rFonts w:eastAsia="Calibri" w:cs="Arial"/>
                <w:sz w:val="20"/>
                <w:szCs w:val="22"/>
              </w:rPr>
              <w:t>(5) vor dem Hintergrund der Botschaft Jesu Formen von Vergebung und Ve</w:t>
            </w:r>
            <w:r w:rsidRPr="00DC387B">
              <w:rPr>
                <w:rFonts w:eastAsia="Calibri" w:cs="Arial"/>
                <w:sz w:val="20"/>
                <w:szCs w:val="22"/>
              </w:rPr>
              <w:t>r</w:t>
            </w:r>
            <w:r w:rsidRPr="00DC387B">
              <w:rPr>
                <w:rFonts w:eastAsia="Calibri" w:cs="Arial"/>
                <w:sz w:val="20"/>
                <w:szCs w:val="22"/>
              </w:rPr>
              <w:t>söhnung (Mediation, Täter-Opfer-Ausgleich, Sakramente der Versöhnung) erörtern</w:t>
            </w:r>
          </w:p>
          <w:p w14:paraId="0D155D53" w14:textId="77777777" w:rsidR="00087376" w:rsidRPr="00DC387B" w:rsidRDefault="00087376" w:rsidP="00EF09B7">
            <w:pPr>
              <w:spacing w:before="60"/>
              <w:rPr>
                <w:rFonts w:eastAsia="Calibri" w:cs="Arial"/>
                <w:b/>
                <w:szCs w:val="22"/>
              </w:rPr>
            </w:pPr>
            <w:r w:rsidRPr="00DC387B">
              <w:rPr>
                <w:rFonts w:eastAsia="Calibri" w:cs="Arial"/>
                <w:b/>
                <w:szCs w:val="22"/>
              </w:rPr>
              <w:t>3.3.5 Jesus Christus</w:t>
            </w:r>
          </w:p>
          <w:p w14:paraId="2E54EFBA" w14:textId="1C2716D4" w:rsidR="00087376" w:rsidRPr="00DC387B" w:rsidRDefault="00087376" w:rsidP="00EF09B7">
            <w:pPr>
              <w:spacing w:before="60"/>
              <w:rPr>
                <w:rFonts w:eastAsia="Calibri" w:cs="Arial"/>
                <w:sz w:val="20"/>
                <w:szCs w:val="22"/>
              </w:rPr>
            </w:pPr>
            <w:r w:rsidRPr="00DC387B">
              <w:rPr>
                <w:rFonts w:eastAsia="Calibri" w:cs="Arial"/>
                <w:sz w:val="20"/>
                <w:szCs w:val="22"/>
              </w:rPr>
              <w:t>(4) ausgehend von biblischen Texten e</w:t>
            </w:r>
            <w:r w:rsidRPr="00DC387B">
              <w:rPr>
                <w:rFonts w:eastAsia="Calibri" w:cs="Arial"/>
                <w:sz w:val="20"/>
                <w:szCs w:val="22"/>
              </w:rPr>
              <w:t>r</w:t>
            </w:r>
            <w:r w:rsidRPr="00DC387B">
              <w:rPr>
                <w:rFonts w:eastAsia="Calibri" w:cs="Arial"/>
                <w:sz w:val="20"/>
                <w:szCs w:val="22"/>
              </w:rPr>
              <w:t>klären, wie die Botschaft von Tod und Auferweckung Jesu auf Menschen seiner Zeit wirkten und bis heute wirken (zum Beispiel Mk 16,1-8; Lk 24,1-35; Apg 6,8-8,1a; 1Kor 1,18ff.)</w:t>
            </w:r>
          </w:p>
        </w:tc>
        <w:tc>
          <w:tcPr>
            <w:tcW w:w="1250" w:type="pct"/>
            <w:tcBorders>
              <w:left w:val="single" w:sz="4" w:space="0" w:color="auto"/>
              <w:right w:val="single" w:sz="4" w:space="0" w:color="auto"/>
            </w:tcBorders>
            <w:shd w:val="clear" w:color="auto" w:fill="auto"/>
          </w:tcPr>
          <w:p w14:paraId="4BD480D6" w14:textId="77777777" w:rsidR="00EF09B7" w:rsidRPr="00DC387B" w:rsidRDefault="00EF09B7" w:rsidP="00BD34D2">
            <w:pPr>
              <w:spacing w:before="60"/>
              <w:rPr>
                <w:rFonts w:eastAsia="Calibri" w:cs="Arial"/>
                <w:b/>
                <w:szCs w:val="22"/>
              </w:rPr>
            </w:pPr>
            <w:r w:rsidRPr="00DC387B">
              <w:rPr>
                <w:rFonts w:eastAsia="Calibri" w:cs="Arial"/>
                <w:b/>
                <w:szCs w:val="22"/>
              </w:rPr>
              <w:t>“Die mit Tränen säen, warden mit Jubel ernten.” (Ps 126,5)</w:t>
            </w:r>
          </w:p>
          <w:p w14:paraId="325F607E" w14:textId="77777777" w:rsidR="00B277F7" w:rsidRPr="00DC387B" w:rsidRDefault="00B277F7" w:rsidP="00BD34D2">
            <w:pPr>
              <w:spacing w:before="60"/>
              <w:rPr>
                <w:rFonts w:eastAsia="Calibri" w:cs="Arial"/>
                <w:b/>
                <w:szCs w:val="22"/>
              </w:rPr>
            </w:pPr>
          </w:p>
          <w:p w14:paraId="100597F2" w14:textId="77777777" w:rsidR="00B277F7" w:rsidRPr="00DC387B" w:rsidRDefault="00B277F7" w:rsidP="00BD34D2">
            <w:pPr>
              <w:spacing w:before="60"/>
              <w:rPr>
                <w:rFonts w:eastAsia="Calibri" w:cs="Arial"/>
                <w:i/>
                <w:sz w:val="20"/>
                <w:szCs w:val="22"/>
              </w:rPr>
            </w:pPr>
            <w:r w:rsidRPr="00DC387B">
              <w:rPr>
                <w:rFonts w:eastAsia="Calibri" w:cs="Arial"/>
                <w:i/>
                <w:sz w:val="20"/>
                <w:szCs w:val="22"/>
              </w:rPr>
              <w:t>Kreative Gestaltung eines Bibeltextes als Aneignung</w:t>
            </w:r>
          </w:p>
          <w:p w14:paraId="1DC75F81" w14:textId="77777777" w:rsidR="00B277F7" w:rsidRPr="00DC387B" w:rsidRDefault="00B277F7" w:rsidP="00BD34D2">
            <w:pPr>
              <w:spacing w:before="60"/>
              <w:rPr>
                <w:rFonts w:eastAsia="Calibri" w:cs="Arial"/>
                <w:sz w:val="20"/>
                <w:szCs w:val="22"/>
              </w:rPr>
            </w:pPr>
            <w:r w:rsidRPr="00DC387B">
              <w:rPr>
                <w:rFonts w:eastAsia="Calibri" w:cs="Arial"/>
                <w:sz w:val="20"/>
                <w:szCs w:val="22"/>
              </w:rPr>
              <w:t>Hoffnungsbilder (zum Beispiel Ps 126,5; Offb 21,3-5; Joh 11,25f.)</w:t>
            </w:r>
          </w:p>
          <w:p w14:paraId="2BDB4BCB" w14:textId="77777777" w:rsidR="00B277F7" w:rsidRPr="00DC387B" w:rsidRDefault="00B277F7" w:rsidP="00BD34D2">
            <w:pPr>
              <w:spacing w:before="60"/>
              <w:rPr>
                <w:rFonts w:eastAsia="Calibri" w:cs="Arial"/>
                <w:sz w:val="20"/>
                <w:szCs w:val="22"/>
              </w:rPr>
            </w:pPr>
            <w:r w:rsidRPr="00DC387B">
              <w:rPr>
                <w:rFonts w:eastAsia="Calibri" w:cs="Arial"/>
                <w:sz w:val="20"/>
                <w:szCs w:val="22"/>
              </w:rPr>
              <w:t>Gestaltung als Bild, als Vertonung, als aktualisierte Erzählung</w:t>
            </w:r>
          </w:p>
          <w:p w14:paraId="30670303" w14:textId="77777777" w:rsidR="00B277F7" w:rsidRPr="00DC387B" w:rsidRDefault="00B277F7" w:rsidP="00BD34D2">
            <w:pPr>
              <w:spacing w:before="60"/>
              <w:rPr>
                <w:rFonts w:eastAsia="Calibri" w:cs="Arial"/>
                <w:sz w:val="20"/>
                <w:szCs w:val="22"/>
              </w:rPr>
            </w:pPr>
          </w:p>
          <w:p w14:paraId="0B7D7E54" w14:textId="2FAB1E12" w:rsidR="00B277F7" w:rsidRPr="00DC387B" w:rsidRDefault="00B277F7" w:rsidP="00BD34D2">
            <w:pPr>
              <w:spacing w:before="60"/>
              <w:rPr>
                <w:rFonts w:eastAsia="Calibri" w:cs="Arial"/>
                <w:i/>
                <w:sz w:val="20"/>
                <w:szCs w:val="22"/>
              </w:rPr>
            </w:pPr>
            <w:r w:rsidRPr="00DC387B">
              <w:rPr>
                <w:rFonts w:eastAsia="Calibri" w:cs="Arial"/>
                <w:i/>
                <w:sz w:val="20"/>
                <w:szCs w:val="22"/>
              </w:rPr>
              <w:t>Gemeinsame Reflexion des Gestaltungs-prozesses</w:t>
            </w:r>
          </w:p>
        </w:tc>
        <w:tc>
          <w:tcPr>
            <w:tcW w:w="1250" w:type="pct"/>
            <w:tcBorders>
              <w:left w:val="single" w:sz="4" w:space="0" w:color="auto"/>
              <w:right w:val="single" w:sz="4" w:space="0" w:color="auto"/>
            </w:tcBorders>
            <w:shd w:val="clear" w:color="auto" w:fill="auto"/>
          </w:tcPr>
          <w:p w14:paraId="68640221" w14:textId="77777777" w:rsidR="00EF09B7" w:rsidRPr="00DC387B" w:rsidRDefault="00EF09B7" w:rsidP="00BD34D2">
            <w:pPr>
              <w:spacing w:before="60"/>
              <w:rPr>
                <w:rFonts w:eastAsia="Calibri" w:cs="Arial"/>
                <w:szCs w:val="22"/>
              </w:rPr>
            </w:pPr>
          </w:p>
        </w:tc>
      </w:tr>
      <w:tr w:rsidR="00EF09B7" w:rsidRPr="00D72B29" w14:paraId="53D70BC5" w14:textId="77777777" w:rsidTr="00EF09B7">
        <w:trPr>
          <w:trHeight w:val="5105"/>
          <w:jc w:val="center"/>
        </w:trPr>
        <w:tc>
          <w:tcPr>
            <w:tcW w:w="1250" w:type="pct"/>
            <w:tcBorders>
              <w:left w:val="single" w:sz="4" w:space="0" w:color="auto"/>
              <w:right w:val="single" w:sz="4" w:space="0" w:color="auto"/>
            </w:tcBorders>
            <w:shd w:val="clear" w:color="auto" w:fill="auto"/>
          </w:tcPr>
          <w:p w14:paraId="6F8E1B79" w14:textId="07A9E79D" w:rsidR="00EF09B7" w:rsidRPr="00DC387B" w:rsidRDefault="00EF09B7" w:rsidP="00BD34D2">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16FDDCB1" w14:textId="77777777" w:rsidR="00E40EED" w:rsidRPr="00DC387B" w:rsidRDefault="00E40EED" w:rsidP="00EF09B7">
            <w:pPr>
              <w:spacing w:before="60"/>
              <w:rPr>
                <w:rFonts w:eastAsia="Calibri" w:cs="Arial"/>
                <w:b/>
                <w:szCs w:val="22"/>
              </w:rPr>
            </w:pPr>
            <w:r w:rsidRPr="00DC387B">
              <w:rPr>
                <w:rFonts w:eastAsia="Calibri" w:cs="Arial"/>
                <w:b/>
                <w:szCs w:val="22"/>
              </w:rPr>
              <w:t>3.3.1 Mensch</w:t>
            </w:r>
          </w:p>
          <w:p w14:paraId="24083BF5" w14:textId="0D6AD870" w:rsidR="00E40EED" w:rsidRPr="00DC387B" w:rsidRDefault="00E40EED" w:rsidP="00EF09B7">
            <w:pPr>
              <w:spacing w:before="60"/>
              <w:rPr>
                <w:rFonts w:eastAsia="Calibri" w:cs="Arial"/>
                <w:sz w:val="20"/>
                <w:szCs w:val="22"/>
              </w:rPr>
            </w:pPr>
            <w:r w:rsidRPr="00DC387B">
              <w:rPr>
                <w:rFonts w:eastAsia="Calibri" w:cs="Arial"/>
                <w:sz w:val="20"/>
                <w:szCs w:val="22"/>
              </w:rPr>
              <w:t>(3) am Beispiel von Petrus und Paulus herausarbeiten, dass Gott den Menschen als freies und verantwortliches Gegenüber gewollt hat (zum Beispiel Lk 22,31-34; Lk 22,54-62; Apg</w:t>
            </w:r>
            <w:r w:rsidR="001A4089" w:rsidRPr="00DC387B">
              <w:rPr>
                <w:rFonts w:eastAsia="Calibri" w:cs="Arial"/>
                <w:sz w:val="20"/>
                <w:szCs w:val="22"/>
              </w:rPr>
              <w:t xml:space="preserve"> 4,1-22; Apg 9, Gal 5,13-26)</w:t>
            </w:r>
          </w:p>
          <w:p w14:paraId="60CBD833" w14:textId="77777777" w:rsidR="00E40EED" w:rsidRPr="00DC387B" w:rsidRDefault="00E40EED" w:rsidP="00EF09B7">
            <w:pPr>
              <w:spacing w:before="60"/>
              <w:rPr>
                <w:rFonts w:eastAsia="Calibri" w:cs="Arial"/>
                <w:b/>
                <w:szCs w:val="22"/>
              </w:rPr>
            </w:pPr>
            <w:r w:rsidRPr="00DC387B">
              <w:rPr>
                <w:rFonts w:eastAsia="Calibri" w:cs="Arial"/>
                <w:b/>
                <w:szCs w:val="22"/>
              </w:rPr>
              <w:t>3.3.4 Gott</w:t>
            </w:r>
          </w:p>
          <w:p w14:paraId="073202A9" w14:textId="2A3038C0" w:rsidR="00E40EED" w:rsidRPr="00DC387B" w:rsidRDefault="00E40EED" w:rsidP="00EF09B7">
            <w:pPr>
              <w:spacing w:before="60"/>
              <w:rPr>
                <w:rFonts w:eastAsia="Calibri" w:cs="Arial"/>
                <w:sz w:val="20"/>
                <w:szCs w:val="22"/>
              </w:rPr>
            </w:pPr>
            <w:r w:rsidRPr="00DC387B">
              <w:rPr>
                <w:rFonts w:eastAsia="Calibri" w:cs="Arial"/>
                <w:sz w:val="20"/>
                <w:szCs w:val="22"/>
              </w:rPr>
              <w:t>(2) beschreiben, inwiefern die Erfahrung von Leid und Tod die Frage nach Gott aufwirft</w:t>
            </w:r>
          </w:p>
          <w:p w14:paraId="31139458" w14:textId="37CE6490" w:rsidR="00E40EED" w:rsidRPr="00DC387B" w:rsidRDefault="00E40EED" w:rsidP="00EF09B7">
            <w:pPr>
              <w:spacing w:before="60"/>
              <w:rPr>
                <w:rFonts w:eastAsia="Calibri" w:cs="Arial"/>
                <w:b/>
                <w:szCs w:val="22"/>
              </w:rPr>
            </w:pPr>
            <w:r w:rsidRPr="00DC387B">
              <w:rPr>
                <w:rFonts w:eastAsia="Calibri" w:cs="Arial"/>
                <w:b/>
                <w:szCs w:val="22"/>
              </w:rPr>
              <w:t>3.3.5 Jesus Christus</w:t>
            </w:r>
          </w:p>
          <w:p w14:paraId="572EC1D1" w14:textId="03F4C8E6" w:rsidR="00E40EED" w:rsidRPr="00DC387B" w:rsidRDefault="00E40EED" w:rsidP="00EF09B7">
            <w:pPr>
              <w:spacing w:before="60"/>
              <w:rPr>
                <w:rFonts w:eastAsia="Calibri" w:cs="Arial"/>
                <w:sz w:val="20"/>
                <w:szCs w:val="22"/>
              </w:rPr>
            </w:pPr>
            <w:r w:rsidRPr="00DC387B">
              <w:rPr>
                <w:rFonts w:eastAsia="Calibri" w:cs="Arial"/>
                <w:sz w:val="20"/>
                <w:szCs w:val="22"/>
              </w:rPr>
              <w:t>(4) ausgehend von biblischen Texten e</w:t>
            </w:r>
            <w:r w:rsidRPr="00DC387B">
              <w:rPr>
                <w:rFonts w:eastAsia="Calibri" w:cs="Arial"/>
                <w:sz w:val="20"/>
                <w:szCs w:val="22"/>
              </w:rPr>
              <w:t>r</w:t>
            </w:r>
            <w:r w:rsidRPr="00DC387B">
              <w:rPr>
                <w:rFonts w:eastAsia="Calibri" w:cs="Arial"/>
                <w:sz w:val="20"/>
                <w:szCs w:val="22"/>
              </w:rPr>
              <w:t>klären, wie die Botschaft von Tod und Auferweckung Jesu auf Menschen seiner Zeit wirkten und bis heute wirken (zum Beispiel Mk 16,1-; Lk 24,1-35; Apg 6,8-8,1a; 1 Kor 1,18ff.)</w:t>
            </w:r>
          </w:p>
          <w:p w14:paraId="3CB020E9" w14:textId="77777777" w:rsidR="00EF09B7" w:rsidRPr="00DC387B" w:rsidRDefault="00E40EED" w:rsidP="00EF09B7">
            <w:pPr>
              <w:spacing w:before="60"/>
              <w:rPr>
                <w:rFonts w:eastAsia="Calibri" w:cs="Arial"/>
                <w:b/>
                <w:szCs w:val="22"/>
              </w:rPr>
            </w:pPr>
            <w:r w:rsidRPr="00DC387B">
              <w:rPr>
                <w:rFonts w:eastAsia="Calibri" w:cs="Arial"/>
                <w:b/>
                <w:szCs w:val="22"/>
              </w:rPr>
              <w:t>3.3.7 Religionen und Weltanscha</w:t>
            </w:r>
            <w:r w:rsidRPr="00DC387B">
              <w:rPr>
                <w:rFonts w:eastAsia="Calibri" w:cs="Arial"/>
                <w:b/>
                <w:szCs w:val="22"/>
              </w:rPr>
              <w:t>u</w:t>
            </w:r>
            <w:r w:rsidRPr="00DC387B">
              <w:rPr>
                <w:rFonts w:eastAsia="Calibri" w:cs="Arial"/>
                <w:b/>
                <w:szCs w:val="22"/>
              </w:rPr>
              <w:t>ungen</w:t>
            </w:r>
          </w:p>
          <w:p w14:paraId="39C0E878" w14:textId="2077DADA" w:rsidR="00E40EED" w:rsidRPr="00DC387B" w:rsidRDefault="00E40EED" w:rsidP="00EF09B7">
            <w:pPr>
              <w:spacing w:before="60"/>
              <w:rPr>
                <w:rFonts w:eastAsia="Calibri" w:cs="Arial"/>
                <w:sz w:val="20"/>
                <w:szCs w:val="22"/>
              </w:rPr>
            </w:pPr>
            <w:r w:rsidRPr="00DC387B">
              <w:rPr>
                <w:rFonts w:eastAsia="Calibri" w:cs="Arial"/>
                <w:sz w:val="20"/>
                <w:szCs w:val="22"/>
              </w:rPr>
              <w:t>(5) gemeinsam an Beispielen reflektieren, inwiefern Religion persönliche Identität und sinnstiftende Glaubensgemeinschaft ermöglicht</w:t>
            </w:r>
          </w:p>
        </w:tc>
        <w:tc>
          <w:tcPr>
            <w:tcW w:w="1250" w:type="pct"/>
            <w:tcBorders>
              <w:left w:val="single" w:sz="4" w:space="0" w:color="auto"/>
              <w:right w:val="single" w:sz="4" w:space="0" w:color="auto"/>
            </w:tcBorders>
            <w:shd w:val="clear" w:color="auto" w:fill="auto"/>
          </w:tcPr>
          <w:p w14:paraId="71076AD4" w14:textId="77777777" w:rsidR="00EF09B7" w:rsidRPr="00DC387B" w:rsidRDefault="00B277F7" w:rsidP="00BD34D2">
            <w:pPr>
              <w:spacing w:before="60"/>
              <w:rPr>
                <w:rFonts w:eastAsia="Calibri" w:cs="Arial"/>
                <w:b/>
                <w:szCs w:val="22"/>
              </w:rPr>
            </w:pPr>
            <w:r w:rsidRPr="00DC387B">
              <w:rPr>
                <w:rFonts w:eastAsia="Calibri" w:cs="Arial"/>
                <w:b/>
                <w:szCs w:val="22"/>
              </w:rPr>
              <w:t>“Heute ist der erste Tag vom Rest des Lebens.”</w:t>
            </w:r>
          </w:p>
          <w:p w14:paraId="449A4D10" w14:textId="77777777" w:rsidR="00B277F7" w:rsidRPr="00DC387B" w:rsidRDefault="00B277F7" w:rsidP="00BD34D2">
            <w:pPr>
              <w:spacing w:before="60"/>
              <w:rPr>
                <w:rFonts w:eastAsia="Calibri" w:cs="Arial"/>
                <w:sz w:val="20"/>
                <w:szCs w:val="22"/>
              </w:rPr>
            </w:pPr>
          </w:p>
          <w:p w14:paraId="6E8B3700" w14:textId="77777777" w:rsidR="00B277F7" w:rsidRPr="00DC387B" w:rsidRDefault="00B277F7" w:rsidP="00BD34D2">
            <w:pPr>
              <w:spacing w:before="60"/>
              <w:rPr>
                <w:rFonts w:eastAsia="Calibri" w:cs="Arial"/>
                <w:i/>
                <w:sz w:val="20"/>
                <w:szCs w:val="22"/>
              </w:rPr>
            </w:pPr>
            <w:r w:rsidRPr="00DC387B">
              <w:rPr>
                <w:rFonts w:eastAsia="Calibri" w:cs="Arial"/>
                <w:i/>
                <w:sz w:val="20"/>
                <w:szCs w:val="22"/>
              </w:rPr>
              <w:t>Einstieg</w:t>
            </w:r>
          </w:p>
          <w:p w14:paraId="77833966" w14:textId="77777777" w:rsidR="00B277F7" w:rsidRPr="00DC387B" w:rsidRDefault="00B277F7" w:rsidP="00BD34D2">
            <w:pPr>
              <w:spacing w:before="60"/>
              <w:rPr>
                <w:rFonts w:eastAsia="Calibri" w:cs="Arial"/>
                <w:sz w:val="20"/>
                <w:szCs w:val="22"/>
              </w:rPr>
            </w:pPr>
            <w:r w:rsidRPr="00DC387B">
              <w:rPr>
                <w:rFonts w:eastAsia="Calibri" w:cs="Arial"/>
                <w:sz w:val="20"/>
                <w:szCs w:val="22"/>
              </w:rPr>
              <w:t>Wie gehe ich mit meiner Lebenszeit um?</w:t>
            </w:r>
          </w:p>
          <w:p w14:paraId="62591DDD" w14:textId="77777777" w:rsidR="00B277F7" w:rsidRPr="00DC387B" w:rsidRDefault="00B277F7" w:rsidP="00BD34D2">
            <w:pPr>
              <w:spacing w:before="60"/>
              <w:rPr>
                <w:rFonts w:eastAsia="Calibri" w:cs="Arial"/>
                <w:sz w:val="20"/>
                <w:szCs w:val="22"/>
              </w:rPr>
            </w:pPr>
          </w:p>
          <w:p w14:paraId="0FDB956F" w14:textId="77777777" w:rsidR="00B277F7" w:rsidRPr="00DC387B" w:rsidRDefault="00B277F7" w:rsidP="00BD34D2">
            <w:pPr>
              <w:spacing w:before="60"/>
              <w:rPr>
                <w:rFonts w:eastAsia="Calibri" w:cs="Arial"/>
                <w:i/>
                <w:sz w:val="20"/>
                <w:szCs w:val="22"/>
              </w:rPr>
            </w:pPr>
            <w:r w:rsidRPr="00DC387B">
              <w:rPr>
                <w:rFonts w:eastAsia="Calibri" w:cs="Arial"/>
                <w:i/>
                <w:sz w:val="20"/>
                <w:szCs w:val="22"/>
              </w:rPr>
              <w:t>Stellung beziehen</w:t>
            </w:r>
          </w:p>
          <w:p w14:paraId="3F085A1F" w14:textId="77777777" w:rsidR="00B277F7" w:rsidRPr="00DC387B" w:rsidRDefault="00B277F7" w:rsidP="00BD34D2">
            <w:pPr>
              <w:spacing w:before="60"/>
              <w:rPr>
                <w:rFonts w:eastAsia="Calibri" w:cs="Arial"/>
                <w:sz w:val="20"/>
                <w:szCs w:val="22"/>
              </w:rPr>
            </w:pPr>
            <w:r w:rsidRPr="00DC387B">
              <w:rPr>
                <w:rFonts w:eastAsia="Calibri" w:cs="Arial"/>
                <w:sz w:val="20"/>
                <w:szCs w:val="22"/>
              </w:rPr>
              <w:t>Tod – und dann?</w:t>
            </w:r>
          </w:p>
          <w:p w14:paraId="5EEE6C6E" w14:textId="77777777" w:rsidR="00B277F7" w:rsidRPr="00DC387B" w:rsidRDefault="00F27642" w:rsidP="00BD34D2">
            <w:pPr>
              <w:spacing w:before="60"/>
              <w:rPr>
                <w:rFonts w:eastAsia="Calibri" w:cs="Arial"/>
                <w:sz w:val="20"/>
                <w:szCs w:val="22"/>
              </w:rPr>
            </w:pPr>
            <w:r w:rsidRPr="00DC387B">
              <w:rPr>
                <w:rFonts w:eastAsia="Calibri" w:cs="Arial"/>
                <w:sz w:val="20"/>
                <w:szCs w:val="22"/>
              </w:rPr>
              <w:t>Welche Möglichkeit, was nach dem Tod kommen könnte, entspricht zur Zeit am ehesten deinem Standpunkt?</w:t>
            </w:r>
          </w:p>
          <w:p w14:paraId="76301B46" w14:textId="77777777" w:rsidR="00F27642" w:rsidRPr="00DC387B" w:rsidRDefault="00F27642" w:rsidP="00BD34D2">
            <w:pPr>
              <w:spacing w:before="60"/>
              <w:rPr>
                <w:rFonts w:eastAsia="Calibri" w:cs="Arial"/>
                <w:sz w:val="20"/>
                <w:szCs w:val="22"/>
              </w:rPr>
            </w:pPr>
            <w:r w:rsidRPr="00DC387B">
              <w:rPr>
                <w:rFonts w:eastAsia="Calibri" w:cs="Arial"/>
                <w:sz w:val="20"/>
                <w:szCs w:val="22"/>
              </w:rPr>
              <w:t>Es kommt</w:t>
            </w:r>
          </w:p>
          <w:p w14:paraId="554F1B5C" w14:textId="77777777" w:rsidR="00F27642" w:rsidRPr="00DC387B" w:rsidRDefault="00F27642" w:rsidP="00BD34D2">
            <w:pPr>
              <w:spacing w:before="60"/>
              <w:rPr>
                <w:rFonts w:eastAsia="Calibri" w:cs="Arial"/>
                <w:sz w:val="20"/>
                <w:szCs w:val="22"/>
              </w:rPr>
            </w:pPr>
            <w:r w:rsidRPr="00DC387B">
              <w:rPr>
                <w:rFonts w:eastAsia="Calibri" w:cs="Arial"/>
                <w:sz w:val="20"/>
                <w:szCs w:val="22"/>
              </w:rPr>
              <w:t>Das Nichts</w:t>
            </w:r>
          </w:p>
          <w:p w14:paraId="52FBD6C3" w14:textId="77777777" w:rsidR="00F27642" w:rsidRPr="00DC387B" w:rsidRDefault="00F27642" w:rsidP="00BD34D2">
            <w:pPr>
              <w:spacing w:before="60"/>
              <w:rPr>
                <w:rFonts w:eastAsia="Calibri" w:cs="Arial"/>
                <w:sz w:val="20"/>
                <w:szCs w:val="22"/>
              </w:rPr>
            </w:pPr>
            <w:r w:rsidRPr="00DC387B">
              <w:rPr>
                <w:rFonts w:eastAsia="Calibri" w:cs="Arial"/>
                <w:sz w:val="20"/>
                <w:szCs w:val="22"/>
              </w:rPr>
              <w:t>Ein ‘Gericht</w:t>
            </w:r>
          </w:p>
          <w:p w14:paraId="75432D67" w14:textId="77777777" w:rsidR="00F27642" w:rsidRPr="00DC387B" w:rsidRDefault="00F27642" w:rsidP="00BD34D2">
            <w:pPr>
              <w:spacing w:before="60"/>
              <w:rPr>
                <w:rFonts w:eastAsia="Calibri" w:cs="Arial"/>
                <w:sz w:val="20"/>
                <w:szCs w:val="22"/>
              </w:rPr>
            </w:pPr>
            <w:r w:rsidRPr="00DC387B">
              <w:rPr>
                <w:rFonts w:eastAsia="Calibri" w:cs="Arial"/>
                <w:sz w:val="20"/>
                <w:szCs w:val="22"/>
              </w:rPr>
              <w:t>Etwas Positives, zum Beispiel der Himmel</w:t>
            </w:r>
          </w:p>
          <w:p w14:paraId="0B80E714" w14:textId="77777777" w:rsidR="00F27642" w:rsidRPr="00DC387B" w:rsidRDefault="00F27642" w:rsidP="00BD34D2">
            <w:pPr>
              <w:spacing w:before="60"/>
              <w:rPr>
                <w:rFonts w:eastAsia="Calibri" w:cs="Arial"/>
                <w:sz w:val="20"/>
                <w:szCs w:val="22"/>
              </w:rPr>
            </w:pPr>
            <w:r w:rsidRPr="00DC387B">
              <w:rPr>
                <w:rFonts w:eastAsia="Calibri" w:cs="Arial"/>
                <w:sz w:val="20"/>
                <w:szCs w:val="22"/>
              </w:rPr>
              <w:t>Eine Reinkarnation</w:t>
            </w:r>
          </w:p>
          <w:p w14:paraId="52A435B1" w14:textId="77777777" w:rsidR="00F27642" w:rsidRPr="00DC387B" w:rsidRDefault="00F27642" w:rsidP="00BD34D2">
            <w:pPr>
              <w:spacing w:before="60"/>
              <w:rPr>
                <w:rFonts w:eastAsia="Calibri" w:cs="Arial"/>
                <w:sz w:val="20"/>
                <w:szCs w:val="22"/>
              </w:rPr>
            </w:pPr>
          </w:p>
          <w:p w14:paraId="00ACA3D7" w14:textId="77777777" w:rsidR="00F27642" w:rsidRPr="00DC387B" w:rsidRDefault="00F27642" w:rsidP="00BD34D2">
            <w:pPr>
              <w:spacing w:before="60"/>
              <w:rPr>
                <w:rFonts w:eastAsia="Calibri" w:cs="Arial"/>
                <w:i/>
                <w:sz w:val="20"/>
                <w:szCs w:val="22"/>
              </w:rPr>
            </w:pPr>
            <w:r w:rsidRPr="00DC387B">
              <w:rPr>
                <w:rFonts w:eastAsia="Calibri" w:cs="Arial"/>
                <w:i/>
                <w:sz w:val="20"/>
                <w:szCs w:val="22"/>
              </w:rPr>
              <w:t>Gruppenarbeit</w:t>
            </w:r>
          </w:p>
          <w:p w14:paraId="27114F49" w14:textId="77777777" w:rsidR="00F27642" w:rsidRPr="00DC387B" w:rsidRDefault="00F27642" w:rsidP="00BD34D2">
            <w:pPr>
              <w:spacing w:before="60"/>
              <w:rPr>
                <w:rFonts w:eastAsia="Calibri" w:cs="Arial"/>
                <w:sz w:val="20"/>
                <w:szCs w:val="22"/>
              </w:rPr>
            </w:pPr>
            <w:r w:rsidRPr="00DC387B">
              <w:rPr>
                <w:rFonts w:eastAsia="Calibri" w:cs="Arial"/>
                <w:sz w:val="20"/>
                <w:szCs w:val="22"/>
              </w:rPr>
              <w:t>Wie wirkt sich die Vorstellung davon, was nach dem Tod kommt, auf eigene Haltu</w:t>
            </w:r>
            <w:r w:rsidRPr="00DC387B">
              <w:rPr>
                <w:rFonts w:eastAsia="Calibri" w:cs="Arial"/>
                <w:sz w:val="20"/>
                <w:szCs w:val="22"/>
              </w:rPr>
              <w:t>n</w:t>
            </w:r>
            <w:r w:rsidRPr="00DC387B">
              <w:rPr>
                <w:rFonts w:eastAsia="Calibri" w:cs="Arial"/>
                <w:sz w:val="20"/>
                <w:szCs w:val="22"/>
              </w:rPr>
              <w:t>gen und Vorstellungen aus? Zum Beispiel auf den Umgang mit</w:t>
            </w:r>
          </w:p>
          <w:p w14:paraId="20E9E3A5" w14:textId="77777777" w:rsidR="00F27642" w:rsidRPr="00DC387B" w:rsidRDefault="00F27642" w:rsidP="00BD34D2">
            <w:pPr>
              <w:spacing w:before="60"/>
              <w:rPr>
                <w:rFonts w:eastAsia="Calibri" w:cs="Arial"/>
                <w:sz w:val="20"/>
                <w:szCs w:val="22"/>
              </w:rPr>
            </w:pPr>
            <w:r w:rsidRPr="00DC387B">
              <w:rPr>
                <w:rFonts w:eastAsia="Calibri" w:cs="Arial"/>
                <w:sz w:val="20"/>
                <w:szCs w:val="22"/>
              </w:rPr>
              <w:t>Selbstgewählten Lebens-Zielen</w:t>
            </w:r>
          </w:p>
          <w:p w14:paraId="61E7FBF1" w14:textId="77777777" w:rsidR="00F27642" w:rsidRPr="00DC387B" w:rsidRDefault="00F27642" w:rsidP="00BD34D2">
            <w:pPr>
              <w:spacing w:before="60"/>
              <w:rPr>
                <w:rFonts w:eastAsia="Calibri" w:cs="Arial"/>
                <w:sz w:val="20"/>
                <w:szCs w:val="22"/>
              </w:rPr>
            </w:pPr>
            <w:r w:rsidRPr="00DC387B">
              <w:rPr>
                <w:rFonts w:eastAsia="Calibri" w:cs="Arial"/>
                <w:sz w:val="20"/>
                <w:szCs w:val="22"/>
              </w:rPr>
              <w:t>Anderen Menschen</w:t>
            </w:r>
          </w:p>
          <w:p w14:paraId="6228176E" w14:textId="77777777" w:rsidR="00F27642" w:rsidRPr="00DC387B" w:rsidRDefault="00F27642" w:rsidP="00BD34D2">
            <w:pPr>
              <w:spacing w:before="60"/>
              <w:rPr>
                <w:rFonts w:eastAsia="Calibri" w:cs="Arial"/>
                <w:sz w:val="20"/>
                <w:szCs w:val="22"/>
              </w:rPr>
            </w:pPr>
            <w:r w:rsidRPr="00DC387B">
              <w:rPr>
                <w:rFonts w:eastAsia="Calibri" w:cs="Arial"/>
                <w:sz w:val="20"/>
                <w:szCs w:val="22"/>
              </w:rPr>
              <w:t>Dem Tod naher Angehöriger</w:t>
            </w:r>
          </w:p>
          <w:p w14:paraId="61FFC3D5" w14:textId="77777777" w:rsidR="00F27642" w:rsidRPr="00DC387B" w:rsidRDefault="00F27642" w:rsidP="00BD34D2">
            <w:pPr>
              <w:spacing w:before="60"/>
              <w:rPr>
                <w:rFonts w:eastAsia="Calibri" w:cs="Arial"/>
                <w:sz w:val="20"/>
                <w:szCs w:val="22"/>
              </w:rPr>
            </w:pPr>
            <w:r w:rsidRPr="00DC387B">
              <w:rPr>
                <w:rFonts w:eastAsia="Calibri" w:cs="Arial"/>
                <w:sz w:val="20"/>
                <w:szCs w:val="22"/>
              </w:rPr>
              <w:t>Der eigenen Sterblichkeit</w:t>
            </w:r>
          </w:p>
          <w:p w14:paraId="61133C61" w14:textId="77777777" w:rsidR="00F27642" w:rsidRPr="00DC387B" w:rsidRDefault="00F27642" w:rsidP="00BD34D2">
            <w:pPr>
              <w:spacing w:before="60"/>
              <w:rPr>
                <w:rFonts w:eastAsia="Calibri" w:cs="Arial"/>
                <w:sz w:val="20"/>
                <w:szCs w:val="22"/>
              </w:rPr>
            </w:pPr>
          </w:p>
          <w:p w14:paraId="38A312A5" w14:textId="3A0043FC" w:rsidR="00F27642" w:rsidRPr="00F27642" w:rsidRDefault="00F27642" w:rsidP="00BD34D2">
            <w:pPr>
              <w:spacing w:before="60"/>
              <w:rPr>
                <w:rFonts w:eastAsia="Calibri" w:cs="Arial"/>
                <w:sz w:val="20"/>
                <w:szCs w:val="22"/>
                <w:lang w:val="en-US"/>
              </w:rPr>
            </w:pPr>
            <w:r>
              <w:rPr>
                <w:rFonts w:eastAsia="Calibri" w:cs="Arial"/>
                <w:sz w:val="20"/>
                <w:szCs w:val="22"/>
                <w:lang w:val="en-US"/>
              </w:rPr>
              <w:t>Präsentation und Vergleich</w:t>
            </w:r>
          </w:p>
        </w:tc>
        <w:tc>
          <w:tcPr>
            <w:tcW w:w="1250" w:type="pct"/>
            <w:tcBorders>
              <w:left w:val="single" w:sz="4" w:space="0" w:color="auto"/>
              <w:right w:val="single" w:sz="4" w:space="0" w:color="auto"/>
            </w:tcBorders>
            <w:shd w:val="clear" w:color="auto" w:fill="auto"/>
          </w:tcPr>
          <w:p w14:paraId="373CDFDB" w14:textId="77777777" w:rsidR="00EF09B7" w:rsidRPr="00DC387B" w:rsidRDefault="00EF09B7" w:rsidP="00BD34D2">
            <w:pPr>
              <w:spacing w:before="60"/>
              <w:rPr>
                <w:rFonts w:eastAsia="Calibri" w:cs="Arial"/>
                <w:szCs w:val="22"/>
              </w:rPr>
            </w:pPr>
          </w:p>
          <w:p w14:paraId="3564AF13" w14:textId="77777777" w:rsidR="00F27642" w:rsidRPr="00DC387B" w:rsidRDefault="00F27642" w:rsidP="00BD34D2">
            <w:pPr>
              <w:spacing w:before="60"/>
              <w:rPr>
                <w:rFonts w:eastAsia="Calibri" w:cs="Arial"/>
                <w:szCs w:val="22"/>
              </w:rPr>
            </w:pPr>
          </w:p>
          <w:p w14:paraId="729D2F8F" w14:textId="77777777" w:rsidR="00F27642" w:rsidRPr="00DC387B" w:rsidRDefault="00F27642" w:rsidP="00BD34D2">
            <w:pPr>
              <w:spacing w:before="60"/>
              <w:rPr>
                <w:rFonts w:eastAsia="Calibri" w:cs="Arial"/>
                <w:szCs w:val="22"/>
              </w:rPr>
            </w:pPr>
          </w:p>
          <w:p w14:paraId="133681FB" w14:textId="77777777" w:rsidR="00F27642" w:rsidRPr="00DC387B" w:rsidRDefault="00F27642" w:rsidP="00BD34D2">
            <w:pPr>
              <w:spacing w:before="60"/>
              <w:rPr>
                <w:rFonts w:eastAsia="Calibri" w:cs="Arial"/>
                <w:szCs w:val="22"/>
              </w:rPr>
            </w:pPr>
          </w:p>
          <w:p w14:paraId="2D252592" w14:textId="77777777" w:rsidR="00F27642" w:rsidRPr="00DC387B" w:rsidRDefault="00F27642" w:rsidP="00BD34D2">
            <w:pPr>
              <w:spacing w:before="60"/>
              <w:rPr>
                <w:rFonts w:eastAsia="Calibri" w:cs="Arial"/>
                <w:szCs w:val="22"/>
              </w:rPr>
            </w:pPr>
          </w:p>
          <w:p w14:paraId="051F0C0A" w14:textId="77777777" w:rsidR="00F27642" w:rsidRPr="00DC387B" w:rsidRDefault="00F27642" w:rsidP="00BD34D2">
            <w:pPr>
              <w:spacing w:before="60"/>
              <w:rPr>
                <w:rFonts w:eastAsia="Calibri" w:cs="Arial"/>
                <w:szCs w:val="22"/>
              </w:rPr>
            </w:pPr>
          </w:p>
          <w:p w14:paraId="131D7F60" w14:textId="77777777" w:rsidR="00F27642" w:rsidRPr="00DC387B" w:rsidRDefault="00F27642" w:rsidP="00BD34D2">
            <w:pPr>
              <w:spacing w:before="60"/>
              <w:rPr>
                <w:rFonts w:eastAsia="Calibri" w:cs="Arial"/>
                <w:szCs w:val="22"/>
              </w:rPr>
            </w:pPr>
          </w:p>
          <w:p w14:paraId="6DAC5200" w14:textId="77777777" w:rsidR="00F27642" w:rsidRPr="00DC387B" w:rsidRDefault="00F27642" w:rsidP="00BD34D2">
            <w:pPr>
              <w:spacing w:before="60"/>
              <w:rPr>
                <w:rFonts w:eastAsia="Calibri" w:cs="Arial"/>
                <w:szCs w:val="22"/>
              </w:rPr>
            </w:pPr>
          </w:p>
          <w:p w14:paraId="06D2B8D3" w14:textId="77777777" w:rsidR="00F27642" w:rsidRPr="00DC387B" w:rsidRDefault="00F27642" w:rsidP="00BD34D2">
            <w:pPr>
              <w:spacing w:before="60"/>
              <w:rPr>
                <w:rFonts w:eastAsia="Calibri" w:cs="Arial"/>
                <w:szCs w:val="22"/>
              </w:rPr>
            </w:pPr>
          </w:p>
          <w:p w14:paraId="5D091CA4" w14:textId="77777777" w:rsidR="00F27642" w:rsidRPr="00DC387B" w:rsidRDefault="00F27642" w:rsidP="00BD34D2">
            <w:pPr>
              <w:spacing w:before="60"/>
              <w:rPr>
                <w:rFonts w:eastAsia="Calibri" w:cs="Arial"/>
                <w:szCs w:val="22"/>
              </w:rPr>
            </w:pPr>
          </w:p>
          <w:p w14:paraId="419C9CF0" w14:textId="77777777" w:rsidR="00F27642" w:rsidRPr="00DC387B" w:rsidRDefault="00F27642" w:rsidP="00BD34D2">
            <w:pPr>
              <w:spacing w:before="60"/>
              <w:rPr>
                <w:rFonts w:eastAsia="Calibri" w:cs="Arial"/>
                <w:szCs w:val="22"/>
              </w:rPr>
            </w:pPr>
            <w:r w:rsidRPr="00DC387B">
              <w:rPr>
                <w:rFonts w:eastAsia="Calibri" w:cs="Arial"/>
                <w:szCs w:val="22"/>
              </w:rPr>
              <w:t>Vier-Ecken-Methode</w:t>
            </w:r>
          </w:p>
          <w:p w14:paraId="43CF71BF" w14:textId="77777777" w:rsidR="00F27642" w:rsidRPr="00DC387B" w:rsidRDefault="00F27642" w:rsidP="00BD34D2">
            <w:pPr>
              <w:spacing w:before="60"/>
              <w:rPr>
                <w:rFonts w:eastAsia="Calibri" w:cs="Arial"/>
                <w:szCs w:val="22"/>
              </w:rPr>
            </w:pPr>
          </w:p>
          <w:p w14:paraId="084B8C39" w14:textId="77777777" w:rsidR="00F27642" w:rsidRPr="00DC387B" w:rsidRDefault="00F27642" w:rsidP="00BD34D2">
            <w:pPr>
              <w:spacing w:before="60"/>
              <w:rPr>
                <w:rFonts w:eastAsia="Calibri" w:cs="Arial"/>
                <w:szCs w:val="22"/>
              </w:rPr>
            </w:pPr>
          </w:p>
          <w:p w14:paraId="554F2665" w14:textId="77777777" w:rsidR="00F27642" w:rsidRPr="00DC387B" w:rsidRDefault="00F27642" w:rsidP="00BD34D2">
            <w:pPr>
              <w:spacing w:before="60"/>
              <w:rPr>
                <w:rFonts w:eastAsia="Calibri" w:cs="Arial"/>
                <w:szCs w:val="22"/>
              </w:rPr>
            </w:pPr>
            <w:r w:rsidRPr="00DC387B">
              <w:rPr>
                <w:rFonts w:eastAsia="Calibri" w:cs="Arial"/>
                <w:szCs w:val="22"/>
              </w:rPr>
              <w:t>Hinweis</w:t>
            </w:r>
          </w:p>
          <w:p w14:paraId="42E05044" w14:textId="215F3508" w:rsidR="00F27642" w:rsidRPr="00DC387B" w:rsidRDefault="00F27642" w:rsidP="00BD34D2">
            <w:pPr>
              <w:spacing w:before="60"/>
              <w:rPr>
                <w:rFonts w:eastAsia="Calibri" w:cs="Arial"/>
                <w:szCs w:val="22"/>
              </w:rPr>
            </w:pPr>
            <w:r w:rsidRPr="00DC387B">
              <w:rPr>
                <w:rFonts w:eastAsia="Calibri" w:cs="Arial"/>
                <w:szCs w:val="22"/>
              </w:rPr>
              <w:t>Die Schülerinnen und Schüler bleiben für diese Gruppenarbeit be idem Standpunkt, zu dem sie sich gestellt haben. Sie dürfen über die Stunde hinaus nicht auf diesen Standpunkt festgelegt warden</w:t>
            </w:r>
          </w:p>
          <w:p w14:paraId="5C82371E" w14:textId="77777777" w:rsidR="00F27642" w:rsidRPr="00DC387B" w:rsidRDefault="00F27642" w:rsidP="00BD34D2">
            <w:pPr>
              <w:spacing w:before="60"/>
              <w:rPr>
                <w:rFonts w:eastAsia="Calibri" w:cs="Arial"/>
                <w:szCs w:val="22"/>
              </w:rPr>
            </w:pPr>
          </w:p>
          <w:p w14:paraId="630F0F9E" w14:textId="0A89511E" w:rsidR="00F27642" w:rsidRPr="00A51607" w:rsidRDefault="00F27642" w:rsidP="00BD34D2">
            <w:pPr>
              <w:spacing w:before="60"/>
              <w:rPr>
                <w:rFonts w:eastAsia="Calibri" w:cs="Arial"/>
                <w:szCs w:val="22"/>
                <w:lang w:val="en-US"/>
              </w:rPr>
            </w:pPr>
            <w:r>
              <w:rPr>
                <w:rFonts w:eastAsia="Calibri" w:cs="Arial"/>
                <w:szCs w:val="22"/>
                <w:lang w:val="en-US"/>
              </w:rPr>
              <w:t>Möglicher außerschulischer Lernort: Friedhof</w:t>
            </w:r>
          </w:p>
        </w:tc>
      </w:tr>
    </w:tbl>
    <w:p w14:paraId="7A1B41CA" w14:textId="6AF0EEAF" w:rsidR="004F1277" w:rsidRDefault="004F1277" w:rsidP="004F1277">
      <w:pPr>
        <w:rPr>
          <w:lang w:val="en-US"/>
        </w:rPr>
      </w:pPr>
    </w:p>
    <w:p w14:paraId="79AFDF2D" w14:textId="28978246" w:rsidR="005E3432" w:rsidRPr="00D511B0" w:rsidRDefault="004F1277" w:rsidP="005E3432">
      <w:pPr>
        <w:pStyle w:val="bcTab"/>
      </w:pPr>
      <w:r>
        <w:rPr>
          <w:lang w:val="en-US"/>
        </w:rPr>
        <w:br w:type="page"/>
      </w:r>
      <w:bookmarkStart w:id="22" w:name="_Toc481661208"/>
      <w:bookmarkStart w:id="23" w:name="_Toc485649859"/>
      <w:r w:rsidR="005E3432">
        <w:lastRenderedPageBreak/>
        <w:t>Anhang 1</w:t>
      </w:r>
      <w:r w:rsidR="005E3432" w:rsidRPr="00445DCC">
        <w:t>: Register der inhaltsbezogenen</w:t>
      </w:r>
      <w:r w:rsidR="005E3432">
        <w:t xml:space="preserve"> Kompetenzen</w:t>
      </w:r>
      <w:bookmarkEnd w:id="22"/>
      <w:bookmarkEnd w:id="23"/>
    </w:p>
    <w:p w14:paraId="6B11C0A6" w14:textId="77777777" w:rsidR="005E3432" w:rsidRDefault="005E3432" w:rsidP="005E3432">
      <w:pPr>
        <w:pStyle w:val="bcTabFach-Klas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gridCol w:w="5215"/>
      </w:tblGrid>
      <w:tr w:rsidR="005E3432" w:rsidRPr="002912C0" w14:paraId="36A8B2AF" w14:textId="77777777" w:rsidTr="005E3432">
        <w:tc>
          <w:tcPr>
            <w:tcW w:w="3362" w:type="pct"/>
            <w:shd w:val="clear" w:color="auto" w:fill="D9D9D9"/>
          </w:tcPr>
          <w:p w14:paraId="23189186" w14:textId="77777777" w:rsidR="005E3432" w:rsidRPr="00E146A2" w:rsidRDefault="005E3432" w:rsidP="005E3432">
            <w:pPr>
              <w:spacing w:before="120" w:after="120"/>
              <w:rPr>
                <w:b/>
                <w:sz w:val="18"/>
                <w:szCs w:val="18"/>
              </w:rPr>
            </w:pPr>
            <w:r w:rsidRPr="00E146A2">
              <w:rPr>
                <w:b/>
                <w:sz w:val="18"/>
                <w:szCs w:val="18"/>
              </w:rPr>
              <w:t>Inhaltsbezogene Kompetenz</w:t>
            </w:r>
          </w:p>
        </w:tc>
        <w:tc>
          <w:tcPr>
            <w:tcW w:w="1638" w:type="pct"/>
            <w:shd w:val="clear" w:color="auto" w:fill="D9D9D9"/>
          </w:tcPr>
          <w:p w14:paraId="009386D8" w14:textId="77777777" w:rsidR="005E3432" w:rsidRPr="00E146A2" w:rsidRDefault="005E3432" w:rsidP="005E3432">
            <w:pPr>
              <w:spacing w:before="120" w:after="120"/>
              <w:rPr>
                <w:b/>
                <w:sz w:val="18"/>
                <w:szCs w:val="18"/>
              </w:rPr>
            </w:pPr>
            <w:r w:rsidRPr="00E146A2">
              <w:rPr>
                <w:b/>
                <w:sz w:val="18"/>
                <w:szCs w:val="18"/>
              </w:rPr>
              <w:t>Unterrichtseinheit im Beispielcurriculum</w:t>
            </w:r>
          </w:p>
        </w:tc>
      </w:tr>
      <w:tr w:rsidR="005E3432" w:rsidRPr="00616946" w14:paraId="03D863A8" w14:textId="77777777" w:rsidTr="005E3432">
        <w:tc>
          <w:tcPr>
            <w:tcW w:w="3362" w:type="pct"/>
            <w:shd w:val="clear" w:color="auto" w:fill="BFBFBF"/>
          </w:tcPr>
          <w:p w14:paraId="00DBAF7B" w14:textId="097CEAEE" w:rsidR="005E3432" w:rsidRPr="00616946" w:rsidRDefault="003901F9" w:rsidP="005E3432">
            <w:pPr>
              <w:rPr>
                <w:rFonts w:cs="Arial"/>
                <w:b/>
                <w:sz w:val="18"/>
                <w:szCs w:val="18"/>
              </w:rPr>
            </w:pPr>
            <w:r>
              <w:rPr>
                <w:rFonts w:cs="Arial"/>
                <w:b/>
                <w:sz w:val="18"/>
                <w:szCs w:val="18"/>
              </w:rPr>
              <w:t>3.2</w:t>
            </w:r>
            <w:r w:rsidR="005E3432" w:rsidRPr="00616946">
              <w:rPr>
                <w:rFonts w:cs="Arial"/>
                <w:b/>
                <w:sz w:val="18"/>
                <w:szCs w:val="18"/>
              </w:rPr>
              <w:t>.1 Mensch</w:t>
            </w:r>
          </w:p>
        </w:tc>
        <w:tc>
          <w:tcPr>
            <w:tcW w:w="1638" w:type="pct"/>
            <w:shd w:val="clear" w:color="auto" w:fill="auto"/>
          </w:tcPr>
          <w:p w14:paraId="06E7C0B4" w14:textId="77777777" w:rsidR="005E3432" w:rsidRPr="00616946" w:rsidRDefault="005E3432" w:rsidP="005E3432">
            <w:pPr>
              <w:rPr>
                <w:rFonts w:cs="Arial"/>
                <w:b/>
                <w:sz w:val="18"/>
                <w:szCs w:val="18"/>
              </w:rPr>
            </w:pPr>
          </w:p>
        </w:tc>
      </w:tr>
      <w:tr w:rsidR="005E3432" w:rsidRPr="00B90F3A" w14:paraId="3D8D1EB7" w14:textId="77777777" w:rsidTr="005E3432">
        <w:tc>
          <w:tcPr>
            <w:tcW w:w="3362" w:type="pct"/>
            <w:shd w:val="clear" w:color="auto" w:fill="auto"/>
          </w:tcPr>
          <w:p w14:paraId="1F73CDBB" w14:textId="4F5E35E5" w:rsidR="005E3432" w:rsidRPr="00B90F3A" w:rsidRDefault="0033564D" w:rsidP="005E3432">
            <w:pPr>
              <w:rPr>
                <w:rFonts w:cs="Arial"/>
                <w:sz w:val="18"/>
                <w:szCs w:val="18"/>
              </w:rPr>
            </w:pPr>
            <w:r w:rsidRPr="00DC387B">
              <w:rPr>
                <w:rFonts w:eastAsia="Calibri" w:cs="Arial"/>
                <w:sz w:val="20"/>
                <w:szCs w:val="22"/>
              </w:rPr>
              <w:t>(1) Verhaltensweisen in Beziehungen (Freundschaft, Partnerschaft, Ehe und Familie, Sexualität, Liebe) beschreiben</w:t>
            </w:r>
          </w:p>
        </w:tc>
        <w:tc>
          <w:tcPr>
            <w:tcW w:w="1638" w:type="pct"/>
            <w:shd w:val="clear" w:color="auto" w:fill="auto"/>
          </w:tcPr>
          <w:p w14:paraId="26C41AEE" w14:textId="77777777" w:rsidR="005E3432" w:rsidRDefault="0027791A" w:rsidP="005E3432">
            <w:pPr>
              <w:rPr>
                <w:rFonts w:cs="Arial"/>
                <w:sz w:val="18"/>
                <w:szCs w:val="18"/>
              </w:rPr>
            </w:pPr>
            <w:r>
              <w:rPr>
                <w:rFonts w:cs="Arial"/>
                <w:sz w:val="18"/>
                <w:szCs w:val="18"/>
              </w:rPr>
              <w:t>Ur-Kunde Bibel (7)</w:t>
            </w:r>
          </w:p>
          <w:p w14:paraId="6C82BDE3" w14:textId="77777777" w:rsidR="002E40E8" w:rsidRDefault="002E40E8" w:rsidP="005E3432">
            <w:pPr>
              <w:rPr>
                <w:rFonts w:cs="Arial"/>
                <w:sz w:val="18"/>
                <w:szCs w:val="18"/>
              </w:rPr>
            </w:pPr>
            <w:r>
              <w:rPr>
                <w:rFonts w:cs="Arial"/>
                <w:sz w:val="18"/>
                <w:szCs w:val="18"/>
              </w:rPr>
              <w:t>Wer bin ich und wer bist du? (7)</w:t>
            </w:r>
          </w:p>
          <w:p w14:paraId="53F5EFAC" w14:textId="77777777" w:rsidR="00855BFC" w:rsidRDefault="00855BFC" w:rsidP="005E3432">
            <w:pPr>
              <w:rPr>
                <w:rFonts w:cs="Arial"/>
                <w:sz w:val="18"/>
                <w:szCs w:val="18"/>
              </w:rPr>
            </w:pPr>
            <w:r>
              <w:rPr>
                <w:rFonts w:cs="Arial"/>
                <w:sz w:val="18"/>
                <w:szCs w:val="18"/>
              </w:rPr>
              <w:t>Das Fremde und das Eigene (8)</w:t>
            </w:r>
          </w:p>
          <w:p w14:paraId="7C397CCE" w14:textId="77777777" w:rsidR="002E32A3" w:rsidRDefault="002E32A3" w:rsidP="005E3432">
            <w:pPr>
              <w:rPr>
                <w:rFonts w:cs="Arial"/>
                <w:sz w:val="18"/>
                <w:szCs w:val="18"/>
              </w:rPr>
            </w:pPr>
            <w:r>
              <w:rPr>
                <w:rFonts w:cs="Arial"/>
                <w:sz w:val="18"/>
                <w:szCs w:val="18"/>
              </w:rPr>
              <w:t>Als Christin und Christ unterwegs im Netz (8)</w:t>
            </w:r>
          </w:p>
          <w:p w14:paraId="2AFCC137" w14:textId="2F2D6126" w:rsidR="00AB0D9B" w:rsidRPr="00B90F3A" w:rsidRDefault="00AB0D9B" w:rsidP="005E3432">
            <w:pPr>
              <w:rPr>
                <w:rFonts w:cs="Arial"/>
                <w:sz w:val="18"/>
                <w:szCs w:val="18"/>
              </w:rPr>
            </w:pPr>
            <w:r>
              <w:rPr>
                <w:rFonts w:cs="Arial"/>
                <w:sz w:val="18"/>
                <w:szCs w:val="18"/>
              </w:rPr>
              <w:t>Von der Sehnsucht und der Kraft Mauern zu überwinden (8)</w:t>
            </w:r>
          </w:p>
        </w:tc>
      </w:tr>
      <w:tr w:rsidR="005E3432" w:rsidRPr="00B90F3A" w14:paraId="40C4BE4A" w14:textId="77777777" w:rsidTr="005E3432">
        <w:tc>
          <w:tcPr>
            <w:tcW w:w="3362" w:type="pct"/>
            <w:shd w:val="clear" w:color="auto" w:fill="auto"/>
          </w:tcPr>
          <w:p w14:paraId="69E0341C" w14:textId="121D4AE2" w:rsidR="005E3432" w:rsidRPr="00B90F3A" w:rsidRDefault="00E33015" w:rsidP="00E33015">
            <w:pPr>
              <w:rPr>
                <w:rFonts w:cs="Arial"/>
                <w:sz w:val="18"/>
                <w:szCs w:val="18"/>
              </w:rPr>
            </w:pPr>
            <w:r w:rsidRPr="00DC387B">
              <w:rPr>
                <w:rFonts w:eastAsia="Calibri" w:cs="Arial"/>
                <w:sz w:val="20"/>
                <w:szCs w:val="22"/>
              </w:rPr>
              <w:t>(2) darlegen, wie die Erfahrung von Sterben und Tod den Menschen zum Nachdenken herausfordert</w:t>
            </w:r>
          </w:p>
        </w:tc>
        <w:tc>
          <w:tcPr>
            <w:tcW w:w="1638" w:type="pct"/>
            <w:shd w:val="clear" w:color="auto" w:fill="auto"/>
          </w:tcPr>
          <w:p w14:paraId="6F58E7E2" w14:textId="6174A9F3" w:rsidR="005E3432" w:rsidRPr="00B90F3A" w:rsidRDefault="00E33015" w:rsidP="005E3432">
            <w:pPr>
              <w:rPr>
                <w:rFonts w:cs="Arial"/>
                <w:sz w:val="18"/>
                <w:szCs w:val="18"/>
              </w:rPr>
            </w:pPr>
            <w:r>
              <w:rPr>
                <w:rFonts w:cs="Arial"/>
                <w:sz w:val="18"/>
                <w:szCs w:val="18"/>
              </w:rPr>
              <w:t>Von der Sehnsucht und der Kraft Mauern zu überwinden (8)</w:t>
            </w:r>
          </w:p>
        </w:tc>
      </w:tr>
      <w:tr w:rsidR="005E3432" w:rsidRPr="00B90F3A" w14:paraId="05C20C52" w14:textId="77777777" w:rsidTr="005E3432">
        <w:tc>
          <w:tcPr>
            <w:tcW w:w="3362" w:type="pct"/>
            <w:shd w:val="clear" w:color="auto" w:fill="auto"/>
          </w:tcPr>
          <w:p w14:paraId="56C4FA05" w14:textId="7F7459EA" w:rsidR="005E3432" w:rsidRPr="00B90F3A" w:rsidRDefault="0033564D" w:rsidP="005E3432">
            <w:pPr>
              <w:rPr>
                <w:rFonts w:cs="Arial"/>
                <w:sz w:val="18"/>
                <w:szCs w:val="18"/>
              </w:rPr>
            </w:pPr>
            <w:r w:rsidRPr="00DC387B">
              <w:rPr>
                <w:rFonts w:eastAsia="Calibri" w:cs="Arial"/>
                <w:sz w:val="20"/>
                <w:szCs w:val="22"/>
              </w:rPr>
              <w:t>(3) sich damit auseinandersetzen, dass Menschen nach christlichem Verständnis zu einem verantwortlichen Umgang mit sich selbst und anderen berufen sind (Freizeit und Beruf, Ehe und Familie, Geschlechtlichkeit, Rollenverständnis)</w:t>
            </w:r>
          </w:p>
        </w:tc>
        <w:tc>
          <w:tcPr>
            <w:tcW w:w="1638" w:type="pct"/>
            <w:shd w:val="clear" w:color="auto" w:fill="auto"/>
          </w:tcPr>
          <w:p w14:paraId="51DD2F40" w14:textId="77777777" w:rsidR="005E3432" w:rsidRDefault="0033564D" w:rsidP="005E3432">
            <w:pPr>
              <w:rPr>
                <w:rFonts w:cs="Arial"/>
                <w:sz w:val="18"/>
                <w:szCs w:val="18"/>
              </w:rPr>
            </w:pPr>
            <w:r>
              <w:rPr>
                <w:rFonts w:cs="Arial"/>
                <w:sz w:val="18"/>
                <w:szCs w:val="18"/>
              </w:rPr>
              <w:t>Tu was! – Prophetie (7)</w:t>
            </w:r>
          </w:p>
          <w:p w14:paraId="2EA0E649" w14:textId="77777777" w:rsidR="002E40E8" w:rsidRDefault="002E40E8" w:rsidP="005E3432">
            <w:pPr>
              <w:rPr>
                <w:rFonts w:cs="Arial"/>
                <w:sz w:val="18"/>
                <w:szCs w:val="18"/>
              </w:rPr>
            </w:pPr>
            <w:r>
              <w:rPr>
                <w:rFonts w:cs="Arial"/>
                <w:sz w:val="18"/>
                <w:szCs w:val="18"/>
              </w:rPr>
              <w:t>Wer bin ich und wer bist du? (7)</w:t>
            </w:r>
          </w:p>
          <w:p w14:paraId="05C2C26B" w14:textId="77777777" w:rsidR="00855BFC" w:rsidRDefault="00855BFC" w:rsidP="005E3432">
            <w:pPr>
              <w:rPr>
                <w:rFonts w:cs="Arial"/>
                <w:sz w:val="18"/>
                <w:szCs w:val="18"/>
              </w:rPr>
            </w:pPr>
            <w:r>
              <w:rPr>
                <w:rFonts w:cs="Arial"/>
                <w:sz w:val="18"/>
                <w:szCs w:val="18"/>
              </w:rPr>
              <w:t>Das Fremde und das Eigene (8)</w:t>
            </w:r>
          </w:p>
          <w:p w14:paraId="78D566D3" w14:textId="77777777" w:rsidR="002E32A3" w:rsidRDefault="00AB0D9B" w:rsidP="005E3432">
            <w:pPr>
              <w:rPr>
                <w:rFonts w:cs="Arial"/>
                <w:sz w:val="18"/>
                <w:szCs w:val="18"/>
              </w:rPr>
            </w:pPr>
            <w:r>
              <w:rPr>
                <w:rFonts w:cs="Arial"/>
                <w:sz w:val="18"/>
                <w:szCs w:val="18"/>
              </w:rPr>
              <w:t>Als Christin und Christ unterwegs im Netz (8)</w:t>
            </w:r>
          </w:p>
          <w:p w14:paraId="5DB86330" w14:textId="18F673D1" w:rsidR="00AB0D9B" w:rsidRPr="00B90F3A" w:rsidRDefault="00AB0D9B" w:rsidP="005E3432">
            <w:pPr>
              <w:rPr>
                <w:rFonts w:cs="Arial"/>
                <w:sz w:val="18"/>
                <w:szCs w:val="18"/>
              </w:rPr>
            </w:pPr>
            <w:r>
              <w:rPr>
                <w:rFonts w:cs="Arial"/>
                <w:sz w:val="18"/>
                <w:szCs w:val="18"/>
              </w:rPr>
              <w:t>Von der Sehnsucht und der Kraft Mauern zu überwinden (8)</w:t>
            </w:r>
          </w:p>
        </w:tc>
      </w:tr>
      <w:tr w:rsidR="005E3432" w:rsidRPr="00B90F3A" w14:paraId="7335BA28" w14:textId="77777777" w:rsidTr="005E3432">
        <w:tc>
          <w:tcPr>
            <w:tcW w:w="3362" w:type="pct"/>
            <w:shd w:val="clear" w:color="auto" w:fill="auto"/>
          </w:tcPr>
          <w:p w14:paraId="005F5E24" w14:textId="4D020700" w:rsidR="005E3432" w:rsidRPr="00B90F3A" w:rsidRDefault="00E33015" w:rsidP="005E3432">
            <w:pPr>
              <w:rPr>
                <w:rFonts w:cs="Arial"/>
                <w:sz w:val="18"/>
                <w:szCs w:val="18"/>
              </w:rPr>
            </w:pPr>
            <w:r>
              <w:rPr>
                <w:rFonts w:cs="Arial"/>
                <w:sz w:val="18"/>
                <w:szCs w:val="18"/>
              </w:rPr>
              <w:t>(4) an Bestattungsritualen die christliche Hoffnung auf ein Leben nach dem Tod beurteilen</w:t>
            </w:r>
          </w:p>
        </w:tc>
        <w:tc>
          <w:tcPr>
            <w:tcW w:w="1638" w:type="pct"/>
            <w:shd w:val="clear" w:color="auto" w:fill="auto"/>
          </w:tcPr>
          <w:p w14:paraId="65AB2EF8" w14:textId="0B5813F3" w:rsidR="005E3432" w:rsidRPr="00B90F3A" w:rsidRDefault="00E33015" w:rsidP="005E3432">
            <w:pPr>
              <w:rPr>
                <w:rFonts w:cs="Arial"/>
                <w:sz w:val="18"/>
                <w:szCs w:val="18"/>
              </w:rPr>
            </w:pPr>
            <w:r>
              <w:rPr>
                <w:rFonts w:cs="Arial"/>
                <w:sz w:val="18"/>
                <w:szCs w:val="18"/>
              </w:rPr>
              <w:t>Von der Sehnsucht und der Kraft Mauern zu überwinden (8)</w:t>
            </w:r>
          </w:p>
        </w:tc>
      </w:tr>
      <w:tr w:rsidR="005E3432" w:rsidRPr="00B90F3A" w14:paraId="65C83A9E" w14:textId="77777777" w:rsidTr="005E3432">
        <w:tc>
          <w:tcPr>
            <w:tcW w:w="3362" w:type="pct"/>
            <w:shd w:val="clear" w:color="auto" w:fill="auto"/>
          </w:tcPr>
          <w:p w14:paraId="6F33857E" w14:textId="385D7CE7" w:rsidR="005E3432" w:rsidRPr="00B90F3A" w:rsidRDefault="002E40E8" w:rsidP="005E3432">
            <w:pPr>
              <w:rPr>
                <w:rFonts w:cs="Arial"/>
                <w:sz w:val="18"/>
                <w:szCs w:val="18"/>
              </w:rPr>
            </w:pPr>
            <w:r w:rsidRPr="00DC387B">
              <w:rPr>
                <w:rFonts w:eastAsia="Calibri" w:cs="Arial"/>
                <w:sz w:val="20"/>
                <w:szCs w:val="22"/>
              </w:rPr>
              <w:t>(5) aus der christlichen Sicht von der Würde und Unverfügbarkeit des Menschen Konsequenzen erörtern für ein b</w:t>
            </w:r>
            <w:r w:rsidRPr="00DC387B">
              <w:rPr>
                <w:rFonts w:eastAsia="Calibri" w:cs="Arial"/>
                <w:sz w:val="20"/>
                <w:szCs w:val="22"/>
              </w:rPr>
              <w:t>e</w:t>
            </w:r>
            <w:r w:rsidRPr="00DC387B">
              <w:rPr>
                <w:rFonts w:eastAsia="Calibri" w:cs="Arial"/>
                <w:sz w:val="20"/>
                <w:szCs w:val="22"/>
              </w:rPr>
              <w:t>sonderes Engagement in verschiedenen Lebensbereichen: zum Beispiel Leben in Beziehungen, Schutz am Anfang und Ende des Lebens, Umgang mit Menschen mit besonderem Förderbedarf, mit Heterogenität und Vielfalt</w:t>
            </w:r>
          </w:p>
        </w:tc>
        <w:tc>
          <w:tcPr>
            <w:tcW w:w="1638" w:type="pct"/>
            <w:shd w:val="clear" w:color="auto" w:fill="auto"/>
          </w:tcPr>
          <w:p w14:paraId="7A8D16B6" w14:textId="77777777" w:rsidR="005E3432" w:rsidRDefault="002E40E8" w:rsidP="005E3432">
            <w:pPr>
              <w:rPr>
                <w:rFonts w:cs="Arial"/>
                <w:sz w:val="18"/>
                <w:szCs w:val="18"/>
              </w:rPr>
            </w:pPr>
            <w:r>
              <w:rPr>
                <w:rFonts w:cs="Arial"/>
                <w:sz w:val="18"/>
                <w:szCs w:val="18"/>
              </w:rPr>
              <w:t>Wer bin ich und wer bist du? (7)</w:t>
            </w:r>
          </w:p>
          <w:p w14:paraId="46126071" w14:textId="77777777" w:rsidR="00855BFC" w:rsidRDefault="00855BFC" w:rsidP="005E3432">
            <w:pPr>
              <w:rPr>
                <w:rFonts w:cs="Arial"/>
                <w:sz w:val="18"/>
                <w:szCs w:val="18"/>
              </w:rPr>
            </w:pPr>
            <w:r>
              <w:rPr>
                <w:rFonts w:cs="Arial"/>
                <w:sz w:val="18"/>
                <w:szCs w:val="18"/>
              </w:rPr>
              <w:t>Das Fremde und das Eigene (8)</w:t>
            </w:r>
          </w:p>
          <w:p w14:paraId="4230D0D4" w14:textId="7DB6FDEC" w:rsidR="002E32A3" w:rsidRPr="00B90F3A" w:rsidRDefault="00AB0D9B" w:rsidP="005E3432">
            <w:pPr>
              <w:rPr>
                <w:rFonts w:cs="Arial"/>
                <w:sz w:val="18"/>
                <w:szCs w:val="18"/>
              </w:rPr>
            </w:pPr>
            <w:r>
              <w:rPr>
                <w:rFonts w:cs="Arial"/>
                <w:sz w:val="18"/>
                <w:szCs w:val="18"/>
              </w:rPr>
              <w:t>Als Christin und Christ unterwegs im Netz (8)</w:t>
            </w:r>
          </w:p>
        </w:tc>
      </w:tr>
      <w:tr w:rsidR="005E3432" w:rsidRPr="00B90F3A" w14:paraId="1FFF6DB7" w14:textId="77777777" w:rsidTr="005E3432">
        <w:tc>
          <w:tcPr>
            <w:tcW w:w="3362" w:type="pct"/>
            <w:shd w:val="clear" w:color="auto" w:fill="auto"/>
          </w:tcPr>
          <w:p w14:paraId="4D7DA4ED" w14:textId="21CC0B18" w:rsidR="005E3432" w:rsidRPr="00B90F3A" w:rsidRDefault="00855BFC" w:rsidP="005E3432">
            <w:pPr>
              <w:rPr>
                <w:rFonts w:cs="Arial"/>
                <w:sz w:val="18"/>
                <w:szCs w:val="18"/>
              </w:rPr>
            </w:pPr>
            <w:r w:rsidRPr="00DC387B">
              <w:rPr>
                <w:rFonts w:eastAsia="Calibri" w:cs="Arial"/>
                <w:sz w:val="20"/>
                <w:szCs w:val="22"/>
              </w:rPr>
              <w:t>(6) gemeinsam an einer Biographie die Bedeutung der Gewissensfreiheit für verantwortliches Handeln erörtern</w:t>
            </w:r>
          </w:p>
        </w:tc>
        <w:tc>
          <w:tcPr>
            <w:tcW w:w="1638" w:type="pct"/>
            <w:shd w:val="clear" w:color="auto" w:fill="auto"/>
          </w:tcPr>
          <w:p w14:paraId="682CF6A8" w14:textId="436C8F05" w:rsidR="005E3432" w:rsidRPr="00B90F3A" w:rsidRDefault="00855BFC" w:rsidP="005E3432">
            <w:pPr>
              <w:rPr>
                <w:rFonts w:cs="Arial"/>
                <w:sz w:val="18"/>
                <w:szCs w:val="18"/>
              </w:rPr>
            </w:pPr>
            <w:r>
              <w:rPr>
                <w:rFonts w:cs="Arial"/>
                <w:sz w:val="18"/>
                <w:szCs w:val="18"/>
              </w:rPr>
              <w:t>Das Fremde und das Eigene (8)</w:t>
            </w:r>
          </w:p>
        </w:tc>
      </w:tr>
      <w:tr w:rsidR="005E3432" w:rsidRPr="00616946" w14:paraId="19F263E2" w14:textId="77777777" w:rsidTr="005E3432">
        <w:tc>
          <w:tcPr>
            <w:tcW w:w="3362" w:type="pct"/>
            <w:shd w:val="clear" w:color="auto" w:fill="auto"/>
          </w:tcPr>
          <w:p w14:paraId="2520C16D" w14:textId="77777777" w:rsidR="005E3432" w:rsidRPr="00616946" w:rsidRDefault="005E3432" w:rsidP="005E3432">
            <w:pPr>
              <w:rPr>
                <w:rFonts w:cs="Arial"/>
                <w:sz w:val="18"/>
                <w:szCs w:val="18"/>
              </w:rPr>
            </w:pPr>
          </w:p>
        </w:tc>
        <w:tc>
          <w:tcPr>
            <w:tcW w:w="1638" w:type="pct"/>
            <w:shd w:val="clear" w:color="auto" w:fill="auto"/>
          </w:tcPr>
          <w:p w14:paraId="74A9320F" w14:textId="77777777" w:rsidR="005E3432" w:rsidRPr="00616946" w:rsidRDefault="005E3432" w:rsidP="005E3432">
            <w:pPr>
              <w:rPr>
                <w:rFonts w:cs="Arial"/>
                <w:sz w:val="18"/>
                <w:szCs w:val="18"/>
              </w:rPr>
            </w:pPr>
          </w:p>
        </w:tc>
      </w:tr>
      <w:tr w:rsidR="005E3432" w:rsidRPr="00616946" w14:paraId="01B17809" w14:textId="77777777" w:rsidTr="005E3432">
        <w:tc>
          <w:tcPr>
            <w:tcW w:w="3362" w:type="pct"/>
            <w:shd w:val="clear" w:color="auto" w:fill="BFBFBF"/>
          </w:tcPr>
          <w:p w14:paraId="02EEA774" w14:textId="6C0464BE" w:rsidR="005E3432" w:rsidRPr="00616946" w:rsidRDefault="005E3432" w:rsidP="005E3432">
            <w:pPr>
              <w:rPr>
                <w:rFonts w:cs="Arial"/>
                <w:b/>
                <w:sz w:val="18"/>
                <w:szCs w:val="18"/>
              </w:rPr>
            </w:pPr>
            <w:r w:rsidRPr="00616946">
              <w:rPr>
                <w:rFonts w:cs="Arial"/>
                <w:b/>
                <w:sz w:val="18"/>
                <w:szCs w:val="18"/>
              </w:rPr>
              <w:t>3.</w:t>
            </w:r>
            <w:r w:rsidR="003901F9">
              <w:rPr>
                <w:rFonts w:cs="Arial"/>
                <w:b/>
                <w:sz w:val="18"/>
                <w:szCs w:val="18"/>
              </w:rPr>
              <w:t>2</w:t>
            </w:r>
            <w:r w:rsidRPr="00616946">
              <w:rPr>
                <w:rFonts w:cs="Arial"/>
                <w:b/>
                <w:sz w:val="18"/>
                <w:szCs w:val="18"/>
              </w:rPr>
              <w:t>.2 Welt und Verantwortung</w:t>
            </w:r>
          </w:p>
        </w:tc>
        <w:tc>
          <w:tcPr>
            <w:tcW w:w="1638" w:type="pct"/>
            <w:shd w:val="clear" w:color="auto" w:fill="auto"/>
          </w:tcPr>
          <w:p w14:paraId="189AB228" w14:textId="77777777" w:rsidR="005E3432" w:rsidRPr="00616946" w:rsidRDefault="005E3432" w:rsidP="005E3432">
            <w:pPr>
              <w:rPr>
                <w:rFonts w:cs="Arial"/>
                <w:b/>
                <w:sz w:val="18"/>
                <w:szCs w:val="18"/>
              </w:rPr>
            </w:pPr>
          </w:p>
        </w:tc>
      </w:tr>
      <w:tr w:rsidR="005E3432" w:rsidRPr="00A3421F" w14:paraId="6C19D6E8" w14:textId="77777777" w:rsidTr="005E3432">
        <w:tc>
          <w:tcPr>
            <w:tcW w:w="3362" w:type="pct"/>
            <w:shd w:val="clear" w:color="auto" w:fill="auto"/>
          </w:tcPr>
          <w:p w14:paraId="1056B109" w14:textId="58CEE3A6" w:rsidR="005E3432" w:rsidRPr="00A3421F" w:rsidRDefault="0033564D" w:rsidP="005E3432">
            <w:pPr>
              <w:rPr>
                <w:rFonts w:cs="Arial"/>
                <w:sz w:val="18"/>
                <w:szCs w:val="18"/>
              </w:rPr>
            </w:pPr>
            <w:r w:rsidRPr="00DC387B">
              <w:rPr>
                <w:rFonts w:eastAsia="Calibri" w:cs="Arial"/>
                <w:sz w:val="20"/>
                <w:szCs w:val="22"/>
              </w:rPr>
              <w:t>(1) an regionalen Beispielen darlegen, wie menschliches Handeln sich auf Natur und Umwelt auswirkt und deshalb ethisch zu befragen ist</w:t>
            </w:r>
          </w:p>
        </w:tc>
        <w:tc>
          <w:tcPr>
            <w:tcW w:w="1638" w:type="pct"/>
            <w:shd w:val="clear" w:color="auto" w:fill="auto"/>
          </w:tcPr>
          <w:p w14:paraId="68D26FD9" w14:textId="750F95D8" w:rsidR="005E3432" w:rsidRPr="00A3421F" w:rsidRDefault="0027791A" w:rsidP="005E3432">
            <w:pPr>
              <w:rPr>
                <w:rFonts w:cs="Arial"/>
                <w:sz w:val="18"/>
                <w:szCs w:val="18"/>
              </w:rPr>
            </w:pPr>
            <w:r>
              <w:rPr>
                <w:rFonts w:cs="Arial"/>
                <w:sz w:val="18"/>
                <w:szCs w:val="18"/>
              </w:rPr>
              <w:t>Ur-Kunde Bibel (7)</w:t>
            </w:r>
          </w:p>
        </w:tc>
      </w:tr>
      <w:tr w:rsidR="005E3432" w:rsidRPr="00A3421F" w14:paraId="6D6AA89A" w14:textId="77777777" w:rsidTr="005E3432">
        <w:tc>
          <w:tcPr>
            <w:tcW w:w="3362" w:type="pct"/>
            <w:shd w:val="clear" w:color="auto" w:fill="auto"/>
          </w:tcPr>
          <w:p w14:paraId="365684E2" w14:textId="0062F3EF" w:rsidR="005E3432" w:rsidRPr="00A3421F" w:rsidRDefault="003901F9" w:rsidP="005E3432">
            <w:pPr>
              <w:rPr>
                <w:rFonts w:cs="Arial"/>
                <w:sz w:val="18"/>
                <w:szCs w:val="18"/>
              </w:rPr>
            </w:pPr>
            <w:r w:rsidRPr="00DC387B">
              <w:rPr>
                <w:rFonts w:eastAsia="Calibri" w:cs="Arial"/>
                <w:sz w:val="20"/>
                <w:szCs w:val="22"/>
              </w:rPr>
              <w:t>(2) gesellschaftliche Phänomene und Entwicklungen, die das Zusammenleben von Menschen gefährden als ethische Herausforderung beschreiben (zum Beispiel Extremismus, Diskriminierung, Arm und Reich)</w:t>
            </w:r>
          </w:p>
        </w:tc>
        <w:tc>
          <w:tcPr>
            <w:tcW w:w="1638" w:type="pct"/>
            <w:shd w:val="clear" w:color="auto" w:fill="auto"/>
          </w:tcPr>
          <w:p w14:paraId="183B814B" w14:textId="77777777" w:rsidR="005E3432" w:rsidRDefault="0033564D" w:rsidP="005E3432">
            <w:pPr>
              <w:rPr>
                <w:rFonts w:cs="Arial"/>
                <w:sz w:val="18"/>
                <w:szCs w:val="18"/>
              </w:rPr>
            </w:pPr>
            <w:r>
              <w:rPr>
                <w:rFonts w:cs="Arial"/>
                <w:sz w:val="18"/>
                <w:szCs w:val="18"/>
              </w:rPr>
              <w:t>Tu was! – Prophetie (7)</w:t>
            </w:r>
          </w:p>
          <w:p w14:paraId="4B3BA800" w14:textId="77777777" w:rsidR="0033564D" w:rsidRDefault="0027791A" w:rsidP="005E3432">
            <w:pPr>
              <w:rPr>
                <w:rFonts w:cs="Arial"/>
                <w:sz w:val="18"/>
                <w:szCs w:val="18"/>
              </w:rPr>
            </w:pPr>
            <w:r>
              <w:rPr>
                <w:rFonts w:cs="Arial"/>
                <w:sz w:val="18"/>
                <w:szCs w:val="18"/>
              </w:rPr>
              <w:t>Ur-Kunde Bibel (7)</w:t>
            </w:r>
          </w:p>
          <w:p w14:paraId="21F7576A" w14:textId="77777777" w:rsidR="002E40E8" w:rsidRDefault="002E40E8" w:rsidP="005E3432">
            <w:pPr>
              <w:rPr>
                <w:rFonts w:cs="Arial"/>
                <w:sz w:val="18"/>
                <w:szCs w:val="18"/>
              </w:rPr>
            </w:pPr>
            <w:r>
              <w:rPr>
                <w:rFonts w:cs="Arial"/>
                <w:sz w:val="18"/>
                <w:szCs w:val="18"/>
              </w:rPr>
              <w:t>Wer bin ich und wer bist du? (7)</w:t>
            </w:r>
          </w:p>
          <w:p w14:paraId="181D4C0F" w14:textId="77777777" w:rsidR="00EE766F" w:rsidRDefault="00EE766F" w:rsidP="005E3432">
            <w:pPr>
              <w:rPr>
                <w:rFonts w:cs="Arial"/>
                <w:sz w:val="18"/>
                <w:szCs w:val="18"/>
              </w:rPr>
            </w:pPr>
            <w:r>
              <w:rPr>
                <w:rFonts w:cs="Arial"/>
                <w:sz w:val="18"/>
                <w:szCs w:val="18"/>
              </w:rPr>
              <w:t>Das Fremde und das Eigene (8)</w:t>
            </w:r>
          </w:p>
          <w:p w14:paraId="30349CA8" w14:textId="378AF397" w:rsidR="002E32A3" w:rsidRPr="00A3421F" w:rsidRDefault="00AB0D9B" w:rsidP="005E3432">
            <w:pPr>
              <w:rPr>
                <w:rFonts w:cs="Arial"/>
                <w:sz w:val="18"/>
                <w:szCs w:val="18"/>
              </w:rPr>
            </w:pPr>
            <w:r>
              <w:rPr>
                <w:rFonts w:cs="Arial"/>
                <w:sz w:val="18"/>
                <w:szCs w:val="18"/>
              </w:rPr>
              <w:t>Als Christin und Christ unterwegs im Netz (8)</w:t>
            </w:r>
          </w:p>
        </w:tc>
      </w:tr>
      <w:tr w:rsidR="005E3432" w:rsidRPr="00A3421F" w14:paraId="77FB3817" w14:textId="77777777" w:rsidTr="005E3432">
        <w:tc>
          <w:tcPr>
            <w:tcW w:w="3362" w:type="pct"/>
            <w:shd w:val="clear" w:color="auto" w:fill="auto"/>
          </w:tcPr>
          <w:p w14:paraId="2FD31867" w14:textId="4047BBEB" w:rsidR="005E3432" w:rsidRPr="00A3421F" w:rsidRDefault="0033564D" w:rsidP="003901F9">
            <w:pPr>
              <w:rPr>
                <w:rFonts w:cs="Arial"/>
                <w:sz w:val="18"/>
                <w:szCs w:val="18"/>
              </w:rPr>
            </w:pPr>
            <w:r w:rsidRPr="00DC387B">
              <w:rPr>
                <w:rFonts w:eastAsia="Calibri" w:cs="Arial"/>
                <w:sz w:val="20"/>
                <w:szCs w:val="22"/>
              </w:rPr>
              <w:t>(3) die Botschaft eines Propheten und das Dreifachgebot der Gottes-, Nächsten- und Selbstliebe (Mk 12,29-34; Lk 10, 25-37) sachgemäß und aktualisierend herausarbeiten</w:t>
            </w:r>
          </w:p>
        </w:tc>
        <w:tc>
          <w:tcPr>
            <w:tcW w:w="1638" w:type="pct"/>
            <w:shd w:val="clear" w:color="auto" w:fill="auto"/>
          </w:tcPr>
          <w:p w14:paraId="03E6DBD6" w14:textId="77777777" w:rsidR="005E3432" w:rsidRDefault="0033564D" w:rsidP="005E3432">
            <w:pPr>
              <w:rPr>
                <w:rFonts w:cs="Arial"/>
                <w:sz w:val="18"/>
                <w:szCs w:val="18"/>
              </w:rPr>
            </w:pPr>
            <w:r>
              <w:rPr>
                <w:rFonts w:cs="Arial"/>
                <w:sz w:val="18"/>
                <w:szCs w:val="18"/>
              </w:rPr>
              <w:t>Tu was! – Prophetie (7)</w:t>
            </w:r>
          </w:p>
          <w:p w14:paraId="65A79C9C" w14:textId="77777777" w:rsidR="0027791A" w:rsidRDefault="0027791A" w:rsidP="005E3432">
            <w:pPr>
              <w:rPr>
                <w:rFonts w:cs="Arial"/>
                <w:sz w:val="18"/>
                <w:szCs w:val="18"/>
              </w:rPr>
            </w:pPr>
            <w:r>
              <w:rPr>
                <w:rFonts w:cs="Arial"/>
                <w:sz w:val="18"/>
                <w:szCs w:val="18"/>
              </w:rPr>
              <w:t>Ur-Kunde Bibel (7)</w:t>
            </w:r>
          </w:p>
          <w:p w14:paraId="72F9E60B" w14:textId="3C53A6EB" w:rsidR="00EE766F" w:rsidRPr="00A3421F" w:rsidRDefault="00855BFC" w:rsidP="005E3432">
            <w:pPr>
              <w:rPr>
                <w:rFonts w:cs="Arial"/>
                <w:sz w:val="18"/>
                <w:szCs w:val="18"/>
              </w:rPr>
            </w:pPr>
            <w:r>
              <w:rPr>
                <w:rFonts w:cs="Arial"/>
                <w:sz w:val="18"/>
                <w:szCs w:val="18"/>
              </w:rPr>
              <w:t>Das Fremde und das Eigene (8)</w:t>
            </w:r>
          </w:p>
        </w:tc>
      </w:tr>
      <w:tr w:rsidR="005E3432" w:rsidRPr="00A3421F" w14:paraId="72AFACF9" w14:textId="77777777" w:rsidTr="005E3432">
        <w:tc>
          <w:tcPr>
            <w:tcW w:w="3362" w:type="pct"/>
            <w:shd w:val="clear" w:color="auto" w:fill="auto"/>
          </w:tcPr>
          <w:p w14:paraId="7BA3D38C" w14:textId="149EE37A" w:rsidR="005E3432" w:rsidRPr="00A3421F" w:rsidRDefault="0033564D" w:rsidP="005E3432">
            <w:pPr>
              <w:rPr>
                <w:rFonts w:cs="Arial"/>
                <w:sz w:val="18"/>
                <w:szCs w:val="18"/>
              </w:rPr>
            </w:pPr>
            <w:r w:rsidRPr="00DC387B">
              <w:rPr>
                <w:rFonts w:eastAsia="Calibri" w:cs="Arial"/>
                <w:sz w:val="20"/>
                <w:szCs w:val="22"/>
              </w:rPr>
              <w:t>(4) beurteilen, wie kirchliche Stellungsnahmen auf aktuelle ethische Herausforderungen eingehen (zum Beispiel zur Frage der Gerechtigkeit, zum Umgang mit Eigentum, mit Medien)</w:t>
            </w:r>
          </w:p>
        </w:tc>
        <w:tc>
          <w:tcPr>
            <w:tcW w:w="1638" w:type="pct"/>
            <w:shd w:val="clear" w:color="auto" w:fill="auto"/>
          </w:tcPr>
          <w:p w14:paraId="4C267031" w14:textId="77777777" w:rsidR="005E3432" w:rsidRDefault="0033564D" w:rsidP="005E3432">
            <w:pPr>
              <w:rPr>
                <w:rFonts w:cs="Arial"/>
                <w:sz w:val="18"/>
                <w:szCs w:val="18"/>
              </w:rPr>
            </w:pPr>
            <w:r>
              <w:rPr>
                <w:rFonts w:cs="Arial"/>
                <w:sz w:val="18"/>
                <w:szCs w:val="18"/>
              </w:rPr>
              <w:t>Tu was! – Prophetie (7)</w:t>
            </w:r>
          </w:p>
          <w:p w14:paraId="6F97DE60" w14:textId="77777777" w:rsidR="00EE766F" w:rsidRDefault="00855BFC" w:rsidP="005E3432">
            <w:pPr>
              <w:rPr>
                <w:rFonts w:cs="Arial"/>
                <w:sz w:val="18"/>
                <w:szCs w:val="18"/>
              </w:rPr>
            </w:pPr>
            <w:r>
              <w:rPr>
                <w:rFonts w:cs="Arial"/>
                <w:sz w:val="18"/>
                <w:szCs w:val="18"/>
              </w:rPr>
              <w:t>Das Fremde und das Eigene (8)</w:t>
            </w:r>
          </w:p>
          <w:p w14:paraId="56F7922D" w14:textId="3A309521" w:rsidR="002E32A3" w:rsidRPr="00A3421F" w:rsidRDefault="00AB0D9B" w:rsidP="005E3432">
            <w:pPr>
              <w:rPr>
                <w:rFonts w:cs="Arial"/>
                <w:sz w:val="18"/>
                <w:szCs w:val="18"/>
              </w:rPr>
            </w:pPr>
            <w:r>
              <w:rPr>
                <w:rFonts w:cs="Arial"/>
                <w:sz w:val="18"/>
                <w:szCs w:val="18"/>
              </w:rPr>
              <w:t>Als Christin und Christ unterwegs im Netz (8)</w:t>
            </w:r>
          </w:p>
        </w:tc>
      </w:tr>
      <w:tr w:rsidR="005E3432" w:rsidRPr="00A3421F" w14:paraId="12D3C37B" w14:textId="77777777" w:rsidTr="005E3432">
        <w:tc>
          <w:tcPr>
            <w:tcW w:w="3362" w:type="pct"/>
            <w:shd w:val="clear" w:color="auto" w:fill="auto"/>
          </w:tcPr>
          <w:p w14:paraId="588BCA7C" w14:textId="7655A1AC" w:rsidR="005E3432" w:rsidRPr="00A3421F" w:rsidRDefault="0033564D" w:rsidP="005E3432">
            <w:pPr>
              <w:rPr>
                <w:rFonts w:cs="Arial"/>
                <w:sz w:val="18"/>
                <w:szCs w:val="18"/>
              </w:rPr>
            </w:pPr>
            <w:r w:rsidRPr="00DC387B">
              <w:rPr>
                <w:rFonts w:eastAsia="Calibri" w:cs="Arial"/>
                <w:szCs w:val="22"/>
              </w:rPr>
              <w:t>(5) ausgehend von Beispielen erörtern, dass Wahrhaftigkeit sich auf persönliche Integrität und das mensc</w:t>
            </w:r>
            <w:r w:rsidRPr="00DC387B">
              <w:rPr>
                <w:rFonts w:eastAsia="Calibri" w:cs="Arial"/>
                <w:szCs w:val="22"/>
              </w:rPr>
              <w:t>h</w:t>
            </w:r>
            <w:r w:rsidRPr="00DC387B">
              <w:rPr>
                <w:rFonts w:eastAsia="Calibri" w:cs="Arial"/>
                <w:szCs w:val="22"/>
              </w:rPr>
              <w:t>liche Zusammenleben auswirkt</w:t>
            </w:r>
          </w:p>
        </w:tc>
        <w:tc>
          <w:tcPr>
            <w:tcW w:w="1638" w:type="pct"/>
            <w:shd w:val="clear" w:color="auto" w:fill="auto"/>
          </w:tcPr>
          <w:p w14:paraId="2401EC57" w14:textId="0CF465D7" w:rsidR="005E3432" w:rsidRDefault="00855BFC" w:rsidP="005E3432">
            <w:pPr>
              <w:rPr>
                <w:rFonts w:cs="Arial"/>
                <w:sz w:val="18"/>
                <w:szCs w:val="18"/>
              </w:rPr>
            </w:pPr>
            <w:r>
              <w:rPr>
                <w:rFonts w:cs="Arial"/>
                <w:sz w:val="18"/>
                <w:szCs w:val="18"/>
              </w:rPr>
              <w:t>Ur-Kunde Bibel (7)</w:t>
            </w:r>
          </w:p>
          <w:p w14:paraId="4C419729" w14:textId="77777777" w:rsidR="0027791A" w:rsidRDefault="0027791A" w:rsidP="005E3432">
            <w:pPr>
              <w:rPr>
                <w:rFonts w:cs="Arial"/>
                <w:sz w:val="18"/>
                <w:szCs w:val="18"/>
              </w:rPr>
            </w:pPr>
            <w:r>
              <w:rPr>
                <w:rFonts w:cs="Arial"/>
                <w:sz w:val="18"/>
                <w:szCs w:val="18"/>
              </w:rPr>
              <w:t>Menschen verändern die Kirche (7)</w:t>
            </w:r>
          </w:p>
          <w:p w14:paraId="05E3E4F8" w14:textId="48EE7C43" w:rsidR="00855BFC" w:rsidRPr="00A3421F" w:rsidRDefault="00855BFC" w:rsidP="005E3432">
            <w:pPr>
              <w:rPr>
                <w:rFonts w:cs="Arial"/>
                <w:sz w:val="18"/>
                <w:szCs w:val="18"/>
              </w:rPr>
            </w:pPr>
            <w:r>
              <w:rPr>
                <w:rFonts w:cs="Arial"/>
                <w:sz w:val="18"/>
                <w:szCs w:val="18"/>
              </w:rPr>
              <w:t>Das Fremde und das Eigene (8)</w:t>
            </w:r>
          </w:p>
        </w:tc>
      </w:tr>
      <w:tr w:rsidR="005E3432" w:rsidRPr="00A3421F" w14:paraId="5E9EA3E9" w14:textId="77777777" w:rsidTr="005E3432">
        <w:tc>
          <w:tcPr>
            <w:tcW w:w="3362" w:type="pct"/>
            <w:shd w:val="clear" w:color="auto" w:fill="auto"/>
          </w:tcPr>
          <w:p w14:paraId="60FF00CD" w14:textId="5A8CCDF8" w:rsidR="005E3432" w:rsidRPr="00A3421F" w:rsidRDefault="0033564D" w:rsidP="005E3432">
            <w:pPr>
              <w:rPr>
                <w:rFonts w:cs="Arial"/>
                <w:sz w:val="18"/>
                <w:szCs w:val="18"/>
              </w:rPr>
            </w:pPr>
            <w:r w:rsidRPr="00DC387B">
              <w:rPr>
                <w:rFonts w:eastAsia="Calibri" w:cs="Arial"/>
                <w:sz w:val="20"/>
                <w:szCs w:val="22"/>
              </w:rPr>
              <w:t>(6) am Beispiel des Fairen Handelns eine christlich begründete Verantwortung für die Eine Welt erörtern</w:t>
            </w:r>
          </w:p>
        </w:tc>
        <w:tc>
          <w:tcPr>
            <w:tcW w:w="1638" w:type="pct"/>
            <w:shd w:val="clear" w:color="auto" w:fill="auto"/>
          </w:tcPr>
          <w:p w14:paraId="31CE9E60" w14:textId="7F5AB248" w:rsidR="005E3432" w:rsidRPr="00A3421F" w:rsidRDefault="0033564D" w:rsidP="005E3432">
            <w:pPr>
              <w:rPr>
                <w:rFonts w:cs="Arial"/>
                <w:sz w:val="18"/>
                <w:szCs w:val="18"/>
              </w:rPr>
            </w:pPr>
            <w:r>
              <w:rPr>
                <w:rFonts w:cs="Arial"/>
                <w:sz w:val="18"/>
                <w:szCs w:val="18"/>
              </w:rPr>
              <w:t>Tu was! – Prophetie (7)</w:t>
            </w:r>
          </w:p>
        </w:tc>
      </w:tr>
      <w:tr w:rsidR="005E3432" w:rsidRPr="00616946" w14:paraId="03FF646C" w14:textId="77777777" w:rsidTr="005E3432">
        <w:tc>
          <w:tcPr>
            <w:tcW w:w="3362" w:type="pct"/>
            <w:shd w:val="clear" w:color="auto" w:fill="auto"/>
          </w:tcPr>
          <w:p w14:paraId="07031616" w14:textId="77777777" w:rsidR="005E3432" w:rsidRPr="00616946" w:rsidRDefault="005E3432" w:rsidP="005E3432">
            <w:pPr>
              <w:rPr>
                <w:rFonts w:cs="Arial"/>
                <w:sz w:val="18"/>
                <w:szCs w:val="18"/>
              </w:rPr>
            </w:pPr>
          </w:p>
        </w:tc>
        <w:tc>
          <w:tcPr>
            <w:tcW w:w="1638" w:type="pct"/>
            <w:shd w:val="clear" w:color="auto" w:fill="auto"/>
          </w:tcPr>
          <w:p w14:paraId="1C7307CF" w14:textId="77777777" w:rsidR="005E3432" w:rsidRPr="00616946" w:rsidRDefault="005E3432" w:rsidP="005E3432">
            <w:pPr>
              <w:rPr>
                <w:rFonts w:cs="Arial"/>
                <w:sz w:val="18"/>
                <w:szCs w:val="18"/>
              </w:rPr>
            </w:pPr>
          </w:p>
        </w:tc>
      </w:tr>
      <w:tr w:rsidR="005E3432" w:rsidRPr="00616946" w14:paraId="5BE49EBD" w14:textId="77777777" w:rsidTr="005E3432">
        <w:tc>
          <w:tcPr>
            <w:tcW w:w="3362" w:type="pct"/>
            <w:shd w:val="clear" w:color="auto" w:fill="BFBFBF"/>
          </w:tcPr>
          <w:p w14:paraId="77BC3D00" w14:textId="4AD8D671" w:rsidR="005E3432" w:rsidRPr="00616946" w:rsidRDefault="003901F9" w:rsidP="005E3432">
            <w:pPr>
              <w:rPr>
                <w:rFonts w:cs="Arial"/>
                <w:b/>
                <w:sz w:val="18"/>
                <w:szCs w:val="18"/>
              </w:rPr>
            </w:pPr>
            <w:r>
              <w:rPr>
                <w:rFonts w:cs="Arial"/>
                <w:b/>
                <w:sz w:val="18"/>
                <w:szCs w:val="18"/>
              </w:rPr>
              <w:t>3.2</w:t>
            </w:r>
            <w:r w:rsidR="005E3432" w:rsidRPr="00616946">
              <w:rPr>
                <w:rFonts w:cs="Arial"/>
                <w:b/>
                <w:sz w:val="18"/>
                <w:szCs w:val="18"/>
              </w:rPr>
              <w:t>.3 Bibel</w:t>
            </w:r>
          </w:p>
        </w:tc>
        <w:tc>
          <w:tcPr>
            <w:tcW w:w="1638" w:type="pct"/>
            <w:shd w:val="clear" w:color="auto" w:fill="auto"/>
          </w:tcPr>
          <w:p w14:paraId="0B7D2AEE" w14:textId="77777777" w:rsidR="005E3432" w:rsidRPr="00616946" w:rsidRDefault="005E3432" w:rsidP="005E3432">
            <w:pPr>
              <w:rPr>
                <w:rFonts w:cs="Arial"/>
                <w:b/>
                <w:sz w:val="18"/>
                <w:szCs w:val="18"/>
              </w:rPr>
            </w:pPr>
          </w:p>
        </w:tc>
      </w:tr>
      <w:tr w:rsidR="005E3432" w:rsidRPr="00A3421F" w14:paraId="1CA2D81F" w14:textId="77777777" w:rsidTr="005E3432">
        <w:tc>
          <w:tcPr>
            <w:tcW w:w="3362" w:type="pct"/>
            <w:shd w:val="clear" w:color="auto" w:fill="auto"/>
          </w:tcPr>
          <w:p w14:paraId="6CAA8DED" w14:textId="6C1AB658" w:rsidR="005E3432" w:rsidRPr="00DC387B" w:rsidRDefault="0033564D" w:rsidP="0033564D">
            <w:pPr>
              <w:spacing w:before="60"/>
              <w:rPr>
                <w:rFonts w:eastAsia="Calibri" w:cs="Arial"/>
                <w:i/>
                <w:sz w:val="20"/>
                <w:szCs w:val="22"/>
              </w:rPr>
            </w:pPr>
            <w:r w:rsidRPr="00DC387B">
              <w:rPr>
                <w:rFonts w:eastAsia="Calibri" w:cs="Arial"/>
                <w:sz w:val="20"/>
                <w:szCs w:val="22"/>
              </w:rPr>
              <w:t xml:space="preserve">(1) an einem biblischen Text darstellen, dass die Bibel Erfahrungen mit Gott aufbewahrt und deshalb für die Kirche ein </w:t>
            </w:r>
            <w:r w:rsidRPr="00DC387B">
              <w:rPr>
                <w:rFonts w:eastAsia="Calibri" w:cs="Arial"/>
                <w:sz w:val="20"/>
                <w:szCs w:val="22"/>
              </w:rPr>
              <w:lastRenderedPageBreak/>
              <w:t>heiliges Buch ist (zum Beispiel Ps 23; Lk 19,1-10)</w:t>
            </w:r>
          </w:p>
        </w:tc>
        <w:tc>
          <w:tcPr>
            <w:tcW w:w="1638" w:type="pct"/>
            <w:shd w:val="clear" w:color="auto" w:fill="auto"/>
          </w:tcPr>
          <w:p w14:paraId="3AE66324" w14:textId="77777777" w:rsidR="005E3432" w:rsidRDefault="0033564D" w:rsidP="005E3432">
            <w:pPr>
              <w:rPr>
                <w:rFonts w:cs="Arial"/>
                <w:sz w:val="18"/>
                <w:szCs w:val="18"/>
              </w:rPr>
            </w:pPr>
            <w:r>
              <w:rPr>
                <w:rFonts w:cs="Arial"/>
                <w:sz w:val="18"/>
                <w:szCs w:val="18"/>
              </w:rPr>
              <w:lastRenderedPageBreak/>
              <w:t>Ur-Kunde Bibel (7)</w:t>
            </w:r>
          </w:p>
          <w:p w14:paraId="6613B20F" w14:textId="5525B8B5" w:rsidR="00AB0D9B" w:rsidRPr="00A3421F" w:rsidRDefault="00AB0D9B" w:rsidP="005E3432">
            <w:pPr>
              <w:rPr>
                <w:rFonts w:cs="Arial"/>
                <w:sz w:val="18"/>
                <w:szCs w:val="18"/>
              </w:rPr>
            </w:pPr>
            <w:r>
              <w:rPr>
                <w:rFonts w:cs="Arial"/>
                <w:sz w:val="18"/>
                <w:szCs w:val="18"/>
              </w:rPr>
              <w:lastRenderedPageBreak/>
              <w:t>Von der Sehnsucht und der Kraft Mauern zu überwinden (8)</w:t>
            </w:r>
          </w:p>
        </w:tc>
      </w:tr>
      <w:tr w:rsidR="005E3432" w:rsidRPr="00A3421F" w14:paraId="10C9F46B" w14:textId="77777777" w:rsidTr="005E3432">
        <w:tc>
          <w:tcPr>
            <w:tcW w:w="3362" w:type="pct"/>
            <w:shd w:val="clear" w:color="auto" w:fill="auto"/>
          </w:tcPr>
          <w:p w14:paraId="2E49DB9A" w14:textId="5C420730" w:rsidR="005E3432" w:rsidRPr="00A3421F" w:rsidRDefault="0033564D" w:rsidP="005E3432">
            <w:pPr>
              <w:rPr>
                <w:rFonts w:cs="Arial"/>
                <w:sz w:val="18"/>
                <w:szCs w:val="18"/>
              </w:rPr>
            </w:pPr>
            <w:r w:rsidRPr="00DC387B">
              <w:rPr>
                <w:rFonts w:eastAsia="Calibri" w:cs="Arial"/>
                <w:sz w:val="20"/>
                <w:szCs w:val="22"/>
              </w:rPr>
              <w:lastRenderedPageBreak/>
              <w:t>(2) unterschiedliche Textgattungen in biblischen Texten beschreiben</w:t>
            </w:r>
          </w:p>
        </w:tc>
        <w:tc>
          <w:tcPr>
            <w:tcW w:w="1638" w:type="pct"/>
            <w:shd w:val="clear" w:color="auto" w:fill="auto"/>
          </w:tcPr>
          <w:p w14:paraId="627A8194" w14:textId="2367696D" w:rsidR="005E3432" w:rsidRPr="00A3421F" w:rsidRDefault="0027791A" w:rsidP="005E3432">
            <w:pPr>
              <w:rPr>
                <w:rFonts w:cs="Arial"/>
                <w:sz w:val="18"/>
                <w:szCs w:val="18"/>
              </w:rPr>
            </w:pPr>
            <w:r>
              <w:rPr>
                <w:rFonts w:cs="Arial"/>
                <w:sz w:val="18"/>
                <w:szCs w:val="18"/>
              </w:rPr>
              <w:t>Ur-Kunde Bibel (7)</w:t>
            </w:r>
          </w:p>
        </w:tc>
      </w:tr>
      <w:tr w:rsidR="005E3432" w:rsidRPr="00A3421F" w14:paraId="4C5EE569" w14:textId="77777777" w:rsidTr="005E3432">
        <w:tc>
          <w:tcPr>
            <w:tcW w:w="3362" w:type="pct"/>
            <w:shd w:val="clear" w:color="auto" w:fill="auto"/>
          </w:tcPr>
          <w:p w14:paraId="2EB264B2" w14:textId="0BB80654" w:rsidR="005E3432" w:rsidRPr="00A3421F" w:rsidRDefault="007C3E6D" w:rsidP="005E3432">
            <w:pPr>
              <w:rPr>
                <w:rFonts w:cs="Arial"/>
                <w:sz w:val="18"/>
                <w:szCs w:val="18"/>
              </w:rPr>
            </w:pPr>
            <w:r w:rsidRPr="00E33015">
              <w:rPr>
                <w:rFonts w:cs="Arial"/>
                <w:sz w:val="20"/>
                <w:szCs w:val="18"/>
              </w:rPr>
              <w:t>(3) Gen 1,1-2,4a als Glaubenszeugnis interpretieren</w:t>
            </w:r>
          </w:p>
        </w:tc>
        <w:tc>
          <w:tcPr>
            <w:tcW w:w="1638" w:type="pct"/>
            <w:shd w:val="clear" w:color="auto" w:fill="auto"/>
          </w:tcPr>
          <w:p w14:paraId="0CCDC082" w14:textId="04D7ACF3" w:rsidR="005E3432" w:rsidRPr="00A3421F" w:rsidRDefault="007C3E6D" w:rsidP="005E3432">
            <w:pPr>
              <w:rPr>
                <w:rFonts w:cs="Arial"/>
                <w:sz w:val="18"/>
                <w:szCs w:val="18"/>
              </w:rPr>
            </w:pPr>
            <w:r>
              <w:rPr>
                <w:rFonts w:cs="Arial"/>
                <w:sz w:val="18"/>
                <w:szCs w:val="18"/>
              </w:rPr>
              <w:t>Ur-Kunde Bibel (7)</w:t>
            </w:r>
          </w:p>
        </w:tc>
      </w:tr>
      <w:tr w:rsidR="005E3432" w:rsidRPr="00A3421F" w14:paraId="13E9AC0D" w14:textId="77777777" w:rsidTr="005E3432">
        <w:tc>
          <w:tcPr>
            <w:tcW w:w="3362" w:type="pct"/>
            <w:shd w:val="clear" w:color="auto" w:fill="auto"/>
          </w:tcPr>
          <w:p w14:paraId="6F93D119" w14:textId="3AC5DEFF" w:rsidR="005E3432" w:rsidRPr="00DC387B" w:rsidRDefault="0033564D" w:rsidP="0033564D">
            <w:pPr>
              <w:spacing w:before="60"/>
              <w:rPr>
                <w:rFonts w:eastAsia="Calibri" w:cs="Arial"/>
                <w:sz w:val="20"/>
                <w:szCs w:val="22"/>
              </w:rPr>
            </w:pPr>
            <w:r w:rsidRPr="00DC387B">
              <w:rPr>
                <w:rFonts w:eastAsia="Calibri" w:cs="Arial"/>
                <w:sz w:val="20"/>
                <w:szCs w:val="22"/>
              </w:rPr>
              <w:t>(4) am Gleichnis von anvertrauten Talenten (Mt 25, 14-30) interpretieren, wie bildhafte Sprache Wahrheit zum Au</w:t>
            </w:r>
            <w:r w:rsidRPr="00DC387B">
              <w:rPr>
                <w:rFonts w:eastAsia="Calibri" w:cs="Arial"/>
                <w:sz w:val="20"/>
                <w:szCs w:val="22"/>
              </w:rPr>
              <w:t>s</w:t>
            </w:r>
            <w:r w:rsidRPr="00DC387B">
              <w:rPr>
                <w:rFonts w:eastAsia="Calibri" w:cs="Arial"/>
                <w:sz w:val="20"/>
                <w:szCs w:val="22"/>
              </w:rPr>
              <w:t>druck bringt</w:t>
            </w:r>
          </w:p>
        </w:tc>
        <w:tc>
          <w:tcPr>
            <w:tcW w:w="1638" w:type="pct"/>
            <w:shd w:val="clear" w:color="auto" w:fill="auto"/>
          </w:tcPr>
          <w:p w14:paraId="14C991C3" w14:textId="40C213E7" w:rsidR="005E3432" w:rsidRPr="00A3421F" w:rsidRDefault="0027791A" w:rsidP="005E3432">
            <w:pPr>
              <w:rPr>
                <w:rFonts w:cs="Arial"/>
                <w:sz w:val="18"/>
                <w:szCs w:val="18"/>
              </w:rPr>
            </w:pPr>
            <w:r>
              <w:rPr>
                <w:rFonts w:cs="Arial"/>
                <w:sz w:val="18"/>
                <w:szCs w:val="18"/>
              </w:rPr>
              <w:t>Ur-Kunde Bibel (7)</w:t>
            </w:r>
          </w:p>
        </w:tc>
      </w:tr>
      <w:tr w:rsidR="005E3432" w:rsidRPr="00A3421F" w14:paraId="1BCDD4E0" w14:textId="77777777" w:rsidTr="005E3432">
        <w:tc>
          <w:tcPr>
            <w:tcW w:w="3362" w:type="pct"/>
            <w:shd w:val="clear" w:color="auto" w:fill="auto"/>
          </w:tcPr>
          <w:p w14:paraId="067A29C5" w14:textId="1592CE14" w:rsidR="005E3432" w:rsidRPr="00A3421F" w:rsidRDefault="0033564D" w:rsidP="005E3432">
            <w:pPr>
              <w:rPr>
                <w:rFonts w:cs="Arial"/>
                <w:sz w:val="18"/>
                <w:szCs w:val="18"/>
              </w:rPr>
            </w:pPr>
            <w:r w:rsidRPr="00DC387B">
              <w:rPr>
                <w:rFonts w:eastAsia="Calibri" w:cs="Arial"/>
                <w:sz w:val="20"/>
                <w:szCs w:val="22"/>
              </w:rPr>
              <w:t>(5) gemeinsam an einem Beispiel erörtern, dass biblische Texte einen Lebensbezug haben (z.B. Mt 6,19-21; Mt 6,25-34) und im Leben von Jugendlichen eine Rolle spielen können (zum Beispiel Taizé, Jugendkreuzweg, Firmung)</w:t>
            </w:r>
          </w:p>
        </w:tc>
        <w:tc>
          <w:tcPr>
            <w:tcW w:w="1638" w:type="pct"/>
            <w:shd w:val="clear" w:color="auto" w:fill="auto"/>
          </w:tcPr>
          <w:p w14:paraId="5A0A5ED6" w14:textId="77777777" w:rsidR="005E3432" w:rsidRDefault="0033564D" w:rsidP="005E3432">
            <w:pPr>
              <w:rPr>
                <w:rFonts w:cs="Arial"/>
                <w:sz w:val="18"/>
                <w:szCs w:val="18"/>
              </w:rPr>
            </w:pPr>
            <w:r>
              <w:rPr>
                <w:rFonts w:cs="Arial"/>
                <w:sz w:val="18"/>
                <w:szCs w:val="18"/>
              </w:rPr>
              <w:t>Tu was! – Prophetie (7)</w:t>
            </w:r>
          </w:p>
          <w:p w14:paraId="68E76159" w14:textId="77777777" w:rsidR="0033564D" w:rsidRDefault="0027791A" w:rsidP="005E3432">
            <w:pPr>
              <w:rPr>
                <w:rFonts w:cs="Arial"/>
                <w:sz w:val="18"/>
                <w:szCs w:val="18"/>
              </w:rPr>
            </w:pPr>
            <w:r>
              <w:rPr>
                <w:rFonts w:cs="Arial"/>
                <w:sz w:val="18"/>
                <w:szCs w:val="18"/>
              </w:rPr>
              <w:t>Ur-Kunde Bibel (7)</w:t>
            </w:r>
          </w:p>
          <w:p w14:paraId="1B591461" w14:textId="77777777" w:rsidR="0027791A" w:rsidRDefault="0027791A" w:rsidP="005E3432">
            <w:pPr>
              <w:rPr>
                <w:rFonts w:cs="Arial"/>
                <w:sz w:val="18"/>
                <w:szCs w:val="18"/>
              </w:rPr>
            </w:pPr>
            <w:r>
              <w:rPr>
                <w:rFonts w:cs="Arial"/>
                <w:sz w:val="18"/>
                <w:szCs w:val="18"/>
              </w:rPr>
              <w:t>Wer bin ich und wer bist du? (7)</w:t>
            </w:r>
          </w:p>
          <w:p w14:paraId="5FB92566" w14:textId="77777777" w:rsidR="00855BFC" w:rsidRDefault="00855BFC" w:rsidP="005E3432">
            <w:pPr>
              <w:rPr>
                <w:rFonts w:cs="Arial"/>
                <w:sz w:val="18"/>
                <w:szCs w:val="18"/>
              </w:rPr>
            </w:pPr>
            <w:r>
              <w:rPr>
                <w:rFonts w:cs="Arial"/>
                <w:sz w:val="18"/>
                <w:szCs w:val="18"/>
              </w:rPr>
              <w:t>Das Fremde und das Eigene (8)</w:t>
            </w:r>
          </w:p>
          <w:p w14:paraId="17A12324" w14:textId="4CF41DCF" w:rsidR="002E32A3" w:rsidRPr="00A3421F" w:rsidRDefault="00AB0D9B" w:rsidP="005E3432">
            <w:pPr>
              <w:rPr>
                <w:rFonts w:cs="Arial"/>
                <w:sz w:val="18"/>
                <w:szCs w:val="18"/>
              </w:rPr>
            </w:pPr>
            <w:r>
              <w:rPr>
                <w:rFonts w:cs="Arial"/>
                <w:sz w:val="18"/>
                <w:szCs w:val="18"/>
              </w:rPr>
              <w:t>Als Christin und Christ unterwegs im Netz (8)</w:t>
            </w:r>
          </w:p>
        </w:tc>
      </w:tr>
      <w:tr w:rsidR="005E3432" w:rsidRPr="00A3421F" w14:paraId="01389ED5" w14:textId="77777777" w:rsidTr="005E3432">
        <w:tc>
          <w:tcPr>
            <w:tcW w:w="3362" w:type="pct"/>
            <w:shd w:val="clear" w:color="auto" w:fill="auto"/>
          </w:tcPr>
          <w:p w14:paraId="426C6313" w14:textId="3B80FD0B" w:rsidR="005E3432" w:rsidRPr="00A3421F" w:rsidRDefault="0027791A" w:rsidP="005E3432">
            <w:pPr>
              <w:rPr>
                <w:rFonts w:cs="Arial"/>
                <w:sz w:val="18"/>
                <w:szCs w:val="18"/>
              </w:rPr>
            </w:pPr>
            <w:r w:rsidRPr="00DC387B">
              <w:rPr>
                <w:rFonts w:eastAsia="Calibri" w:cs="Arial"/>
                <w:sz w:val="20"/>
                <w:szCs w:val="22"/>
              </w:rPr>
              <w:t>6) gemeinsam aus einem biblischen Text Perspektiven für ein gelingendes Zusammenleben erörtern (zum Beispiel an Mt 7,12; Rut 2,10; Eph 4,2)</w:t>
            </w:r>
          </w:p>
        </w:tc>
        <w:tc>
          <w:tcPr>
            <w:tcW w:w="1638" w:type="pct"/>
            <w:shd w:val="clear" w:color="auto" w:fill="auto"/>
          </w:tcPr>
          <w:p w14:paraId="4F8D77C5" w14:textId="0665ED2C" w:rsidR="005E3432" w:rsidRPr="00A3421F" w:rsidRDefault="0027791A" w:rsidP="005E3432">
            <w:pPr>
              <w:rPr>
                <w:rFonts w:cs="Arial"/>
                <w:sz w:val="18"/>
                <w:szCs w:val="18"/>
              </w:rPr>
            </w:pPr>
            <w:r>
              <w:rPr>
                <w:rFonts w:cs="Arial"/>
                <w:sz w:val="18"/>
                <w:szCs w:val="18"/>
              </w:rPr>
              <w:t>Ur-Kunde Bibel (7)</w:t>
            </w:r>
          </w:p>
        </w:tc>
      </w:tr>
      <w:tr w:rsidR="005E3432" w:rsidRPr="00616946" w14:paraId="7B380721" w14:textId="77777777" w:rsidTr="005E3432">
        <w:tc>
          <w:tcPr>
            <w:tcW w:w="3362" w:type="pct"/>
            <w:shd w:val="clear" w:color="auto" w:fill="auto"/>
          </w:tcPr>
          <w:p w14:paraId="7431F1D2" w14:textId="77777777" w:rsidR="005E3432" w:rsidRPr="00616946" w:rsidRDefault="005E3432" w:rsidP="005E3432">
            <w:pPr>
              <w:rPr>
                <w:rFonts w:cs="Arial"/>
                <w:sz w:val="18"/>
                <w:szCs w:val="18"/>
              </w:rPr>
            </w:pPr>
          </w:p>
        </w:tc>
        <w:tc>
          <w:tcPr>
            <w:tcW w:w="1638" w:type="pct"/>
            <w:shd w:val="clear" w:color="auto" w:fill="auto"/>
          </w:tcPr>
          <w:p w14:paraId="3B16F815" w14:textId="77777777" w:rsidR="005E3432" w:rsidRPr="00616946" w:rsidRDefault="005E3432" w:rsidP="005E3432">
            <w:pPr>
              <w:rPr>
                <w:rFonts w:cs="Arial"/>
                <w:sz w:val="18"/>
                <w:szCs w:val="18"/>
              </w:rPr>
            </w:pPr>
          </w:p>
        </w:tc>
      </w:tr>
      <w:tr w:rsidR="005E3432" w:rsidRPr="00616946" w14:paraId="398724BE" w14:textId="77777777" w:rsidTr="005E3432">
        <w:tc>
          <w:tcPr>
            <w:tcW w:w="3362" w:type="pct"/>
            <w:shd w:val="clear" w:color="auto" w:fill="BFBFBF"/>
          </w:tcPr>
          <w:p w14:paraId="2F768476" w14:textId="628D45EA" w:rsidR="005E3432" w:rsidRPr="00616946" w:rsidRDefault="003901F9" w:rsidP="005E3432">
            <w:pPr>
              <w:rPr>
                <w:rFonts w:cs="Arial"/>
                <w:b/>
                <w:sz w:val="18"/>
                <w:szCs w:val="18"/>
              </w:rPr>
            </w:pPr>
            <w:r>
              <w:rPr>
                <w:rFonts w:cs="Arial"/>
                <w:b/>
                <w:sz w:val="18"/>
                <w:szCs w:val="18"/>
              </w:rPr>
              <w:t>3.2</w:t>
            </w:r>
            <w:r w:rsidR="005E3432" w:rsidRPr="00616946">
              <w:rPr>
                <w:rFonts w:cs="Arial"/>
                <w:b/>
                <w:sz w:val="18"/>
                <w:szCs w:val="18"/>
              </w:rPr>
              <w:t>.4 Gott</w:t>
            </w:r>
          </w:p>
        </w:tc>
        <w:tc>
          <w:tcPr>
            <w:tcW w:w="1638" w:type="pct"/>
            <w:shd w:val="clear" w:color="auto" w:fill="auto"/>
          </w:tcPr>
          <w:p w14:paraId="70C465ED" w14:textId="77777777" w:rsidR="005E3432" w:rsidRPr="00616946" w:rsidRDefault="005E3432" w:rsidP="005E3432">
            <w:pPr>
              <w:rPr>
                <w:rFonts w:cs="Arial"/>
                <w:b/>
                <w:sz w:val="18"/>
                <w:szCs w:val="18"/>
              </w:rPr>
            </w:pPr>
          </w:p>
        </w:tc>
      </w:tr>
      <w:tr w:rsidR="005E3432" w:rsidRPr="00D16E07" w14:paraId="25980513" w14:textId="77777777" w:rsidTr="005E3432">
        <w:tc>
          <w:tcPr>
            <w:tcW w:w="3362" w:type="pct"/>
            <w:shd w:val="clear" w:color="auto" w:fill="auto"/>
          </w:tcPr>
          <w:p w14:paraId="10995961" w14:textId="3F664B91" w:rsidR="005E3432" w:rsidRPr="00D16E07" w:rsidRDefault="0027791A" w:rsidP="005E3432">
            <w:pPr>
              <w:rPr>
                <w:rFonts w:cs="Arial"/>
                <w:sz w:val="18"/>
                <w:szCs w:val="18"/>
              </w:rPr>
            </w:pPr>
            <w:r w:rsidRPr="00DC387B">
              <w:rPr>
                <w:rFonts w:eastAsia="Calibri" w:cs="Arial"/>
                <w:sz w:val="20"/>
                <w:szCs w:val="22"/>
              </w:rPr>
              <w:t>(1) darlegen, wie die persönliche Entwicklung sowie positive und negative Erfahrungen (zum Beispiel Glück, Leid, Einsamkeit) sich auf Vorstellungen von Gott auswirken können</w:t>
            </w:r>
          </w:p>
        </w:tc>
        <w:tc>
          <w:tcPr>
            <w:tcW w:w="1638" w:type="pct"/>
            <w:shd w:val="clear" w:color="auto" w:fill="auto"/>
          </w:tcPr>
          <w:p w14:paraId="17229A5A" w14:textId="77777777" w:rsidR="005E3432" w:rsidRDefault="0027791A" w:rsidP="005E3432">
            <w:pPr>
              <w:rPr>
                <w:rFonts w:cs="Arial"/>
                <w:sz w:val="18"/>
                <w:szCs w:val="18"/>
              </w:rPr>
            </w:pPr>
            <w:r>
              <w:rPr>
                <w:rFonts w:cs="Arial"/>
                <w:sz w:val="18"/>
                <w:szCs w:val="18"/>
              </w:rPr>
              <w:t>Menschen verändern die Kirche (7)</w:t>
            </w:r>
          </w:p>
          <w:p w14:paraId="6606953C" w14:textId="607DEC34" w:rsidR="00AB0D9B" w:rsidRPr="00D16E07" w:rsidRDefault="00AB0D9B" w:rsidP="005E3432">
            <w:pPr>
              <w:rPr>
                <w:rFonts w:cs="Arial"/>
                <w:sz w:val="18"/>
                <w:szCs w:val="18"/>
              </w:rPr>
            </w:pPr>
            <w:r>
              <w:rPr>
                <w:rFonts w:cs="Arial"/>
                <w:sz w:val="18"/>
                <w:szCs w:val="18"/>
              </w:rPr>
              <w:t>Von der Sehnsucht und der Kraft Mauern zu überwinden (8)</w:t>
            </w:r>
          </w:p>
        </w:tc>
      </w:tr>
      <w:tr w:rsidR="005E3432" w:rsidRPr="00D16E07" w14:paraId="02397072" w14:textId="77777777" w:rsidTr="005E3432">
        <w:tc>
          <w:tcPr>
            <w:tcW w:w="3362" w:type="pct"/>
            <w:shd w:val="clear" w:color="auto" w:fill="auto"/>
          </w:tcPr>
          <w:p w14:paraId="5407816B" w14:textId="58E5317C" w:rsidR="005E3432" w:rsidRPr="00D16E07" w:rsidRDefault="00AB0D9B" w:rsidP="005E3432">
            <w:pPr>
              <w:rPr>
                <w:rFonts w:cs="Arial"/>
                <w:sz w:val="18"/>
                <w:szCs w:val="18"/>
              </w:rPr>
            </w:pPr>
            <w:r w:rsidRPr="00DC387B">
              <w:rPr>
                <w:rFonts w:eastAsia="Calibri" w:cs="Arial"/>
                <w:sz w:val="20"/>
                <w:szCs w:val="22"/>
              </w:rPr>
              <w:t>(2) bildhafte, abstrakte, personale und apersonale Vorstellungen von Gott beschreiben (zum Beispiel Jes 43,1-7; Jes 61, 1-3; Hos 11,1-9; Mt 6,5-15)</w:t>
            </w:r>
          </w:p>
        </w:tc>
        <w:tc>
          <w:tcPr>
            <w:tcW w:w="1638" w:type="pct"/>
            <w:shd w:val="clear" w:color="auto" w:fill="auto"/>
          </w:tcPr>
          <w:p w14:paraId="3EFCC5B4" w14:textId="524E1E42" w:rsidR="005E3432" w:rsidRPr="00D16E07" w:rsidRDefault="00AB0D9B" w:rsidP="005E3432">
            <w:pPr>
              <w:rPr>
                <w:rFonts w:cs="Arial"/>
                <w:sz w:val="18"/>
                <w:szCs w:val="18"/>
              </w:rPr>
            </w:pPr>
            <w:r>
              <w:rPr>
                <w:rFonts w:cs="Arial"/>
                <w:sz w:val="18"/>
                <w:szCs w:val="18"/>
              </w:rPr>
              <w:t>Von der Sehnsucht und der Kraft Mauern zu überwinden (8)</w:t>
            </w:r>
          </w:p>
        </w:tc>
      </w:tr>
      <w:tr w:rsidR="005E3432" w:rsidRPr="00D16E07" w14:paraId="31D270E2" w14:textId="77777777" w:rsidTr="005E3432">
        <w:tc>
          <w:tcPr>
            <w:tcW w:w="3362" w:type="pct"/>
            <w:shd w:val="clear" w:color="auto" w:fill="auto"/>
          </w:tcPr>
          <w:p w14:paraId="709B8806" w14:textId="2B19B0D8" w:rsidR="005E3432" w:rsidRPr="00D16E07" w:rsidRDefault="0033564D" w:rsidP="005E3432">
            <w:pPr>
              <w:rPr>
                <w:rFonts w:cs="Arial"/>
                <w:sz w:val="18"/>
                <w:szCs w:val="18"/>
              </w:rPr>
            </w:pPr>
            <w:r w:rsidRPr="00DC387B">
              <w:rPr>
                <w:rFonts w:eastAsia="Calibri" w:cs="Arial"/>
                <w:sz w:val="20"/>
                <w:szCs w:val="22"/>
              </w:rPr>
              <w:t>(3) sich auseinandersetzen mit Vorstellungen von Gott, die von den Propheten und von Jesus überliefert sind (zum Beispiel Jes 43,1-7; Jes 61,1-3; Hos 11,1-9; Mt 6,5-15)</w:t>
            </w:r>
          </w:p>
        </w:tc>
        <w:tc>
          <w:tcPr>
            <w:tcW w:w="1638" w:type="pct"/>
            <w:shd w:val="clear" w:color="auto" w:fill="auto"/>
          </w:tcPr>
          <w:p w14:paraId="19BE3A62" w14:textId="3D2BC1BF" w:rsidR="005E3432" w:rsidRPr="00D16E07" w:rsidRDefault="0033564D" w:rsidP="005E3432">
            <w:pPr>
              <w:rPr>
                <w:rFonts w:cs="Arial"/>
                <w:sz w:val="18"/>
                <w:szCs w:val="18"/>
              </w:rPr>
            </w:pPr>
            <w:r>
              <w:rPr>
                <w:rFonts w:cs="Arial"/>
                <w:sz w:val="18"/>
                <w:szCs w:val="18"/>
              </w:rPr>
              <w:t>Tu was! – Prophetie (7)</w:t>
            </w:r>
          </w:p>
        </w:tc>
      </w:tr>
      <w:tr w:rsidR="005E3432" w:rsidRPr="00616946" w14:paraId="718B99B5" w14:textId="77777777" w:rsidTr="005E3432">
        <w:tc>
          <w:tcPr>
            <w:tcW w:w="3362" w:type="pct"/>
            <w:shd w:val="clear" w:color="auto" w:fill="auto"/>
          </w:tcPr>
          <w:p w14:paraId="7141592D" w14:textId="76713873" w:rsidR="005E3432" w:rsidRPr="007A3617" w:rsidRDefault="0027791A" w:rsidP="005E3432">
            <w:pPr>
              <w:rPr>
                <w:rFonts w:cs="Arial"/>
                <w:sz w:val="18"/>
                <w:szCs w:val="18"/>
              </w:rPr>
            </w:pPr>
            <w:r w:rsidRPr="00DC387B">
              <w:rPr>
                <w:rFonts w:eastAsia="Calibri" w:cs="Arial"/>
                <w:sz w:val="20"/>
                <w:szCs w:val="22"/>
              </w:rPr>
              <w:t>(4) begründen, dass Gewaltanwendung im Namen Gottes der christlichen Vorstellung von Gott widerspricht</w:t>
            </w:r>
          </w:p>
        </w:tc>
        <w:tc>
          <w:tcPr>
            <w:tcW w:w="1638" w:type="pct"/>
            <w:shd w:val="clear" w:color="auto" w:fill="auto"/>
          </w:tcPr>
          <w:p w14:paraId="2BA07080" w14:textId="77777777" w:rsidR="005E3432" w:rsidRDefault="0027791A" w:rsidP="005E3432">
            <w:pPr>
              <w:rPr>
                <w:rFonts w:cs="Arial"/>
                <w:sz w:val="18"/>
                <w:szCs w:val="18"/>
              </w:rPr>
            </w:pPr>
            <w:r>
              <w:rPr>
                <w:rFonts w:cs="Arial"/>
                <w:sz w:val="18"/>
                <w:szCs w:val="18"/>
              </w:rPr>
              <w:t>Menschen verändern die Kirche (7)</w:t>
            </w:r>
          </w:p>
          <w:p w14:paraId="730713B2" w14:textId="4D84D840" w:rsidR="00855BFC" w:rsidRPr="00616946" w:rsidRDefault="00855BFC" w:rsidP="005E3432">
            <w:pPr>
              <w:rPr>
                <w:rFonts w:cs="Arial"/>
                <w:sz w:val="18"/>
                <w:szCs w:val="18"/>
              </w:rPr>
            </w:pPr>
            <w:r>
              <w:rPr>
                <w:rFonts w:cs="Arial"/>
                <w:sz w:val="18"/>
                <w:szCs w:val="18"/>
              </w:rPr>
              <w:t>Das Fremde und das Eigene (8)</w:t>
            </w:r>
          </w:p>
        </w:tc>
      </w:tr>
      <w:tr w:rsidR="005E3432" w:rsidRPr="00616946" w14:paraId="50F04883" w14:textId="77777777" w:rsidTr="005E3432">
        <w:tc>
          <w:tcPr>
            <w:tcW w:w="3362" w:type="pct"/>
            <w:shd w:val="clear" w:color="auto" w:fill="auto"/>
          </w:tcPr>
          <w:p w14:paraId="1394B350" w14:textId="7680C465" w:rsidR="005E3432" w:rsidRPr="007A3617" w:rsidRDefault="00855BFC" w:rsidP="005E3432">
            <w:pPr>
              <w:rPr>
                <w:rFonts w:cs="Arial"/>
                <w:sz w:val="18"/>
                <w:szCs w:val="18"/>
              </w:rPr>
            </w:pPr>
            <w:r w:rsidRPr="00DC387B">
              <w:rPr>
                <w:rFonts w:eastAsia="Calibri" w:cs="Arial"/>
                <w:sz w:val="20"/>
                <w:szCs w:val="22"/>
              </w:rPr>
              <w:t>(5) im Gespräch gemeinsam reflektieren, wie sich der Glaube an Gott oder der Nichtglaube auf die Einstellung zur Natur, zum Mitmenschen, zur eigenen Person und zum Tod auswirken kann</w:t>
            </w:r>
          </w:p>
        </w:tc>
        <w:tc>
          <w:tcPr>
            <w:tcW w:w="1638" w:type="pct"/>
            <w:shd w:val="clear" w:color="auto" w:fill="auto"/>
          </w:tcPr>
          <w:p w14:paraId="17810E94" w14:textId="77777777" w:rsidR="005E3432" w:rsidRDefault="00855BFC" w:rsidP="005E3432">
            <w:pPr>
              <w:rPr>
                <w:rFonts w:cs="Arial"/>
                <w:sz w:val="18"/>
                <w:szCs w:val="18"/>
              </w:rPr>
            </w:pPr>
            <w:r>
              <w:rPr>
                <w:rFonts w:cs="Arial"/>
                <w:sz w:val="18"/>
                <w:szCs w:val="18"/>
              </w:rPr>
              <w:t>Das Fremde und das Eigene (8)</w:t>
            </w:r>
          </w:p>
          <w:p w14:paraId="4AAFAF98" w14:textId="46798A4E" w:rsidR="002E32A3" w:rsidRPr="00616946" w:rsidRDefault="00AB0D9B" w:rsidP="005E3432">
            <w:pPr>
              <w:rPr>
                <w:rFonts w:cs="Arial"/>
                <w:sz w:val="18"/>
                <w:szCs w:val="18"/>
              </w:rPr>
            </w:pPr>
            <w:r>
              <w:rPr>
                <w:rFonts w:cs="Arial"/>
                <w:sz w:val="18"/>
                <w:szCs w:val="18"/>
              </w:rPr>
              <w:t>Als Christin und Christ unterwegs im Netz (8)</w:t>
            </w:r>
          </w:p>
        </w:tc>
      </w:tr>
      <w:tr w:rsidR="005E3432" w:rsidRPr="00D16E07" w14:paraId="34487F40" w14:textId="77777777" w:rsidTr="005E3432">
        <w:tc>
          <w:tcPr>
            <w:tcW w:w="3362" w:type="pct"/>
            <w:shd w:val="clear" w:color="auto" w:fill="auto"/>
          </w:tcPr>
          <w:p w14:paraId="2D1AB1D1" w14:textId="69F5C93C" w:rsidR="005E3432" w:rsidRPr="00D16E07" w:rsidRDefault="00AB0D9B" w:rsidP="005E3432">
            <w:pPr>
              <w:rPr>
                <w:rFonts w:cs="Arial"/>
                <w:sz w:val="18"/>
                <w:szCs w:val="18"/>
              </w:rPr>
            </w:pPr>
            <w:r w:rsidRPr="00DC387B">
              <w:rPr>
                <w:rFonts w:eastAsia="Calibri" w:cs="Arial"/>
                <w:sz w:val="20"/>
                <w:szCs w:val="22"/>
              </w:rPr>
              <w:t>(6) gemeinsam Konsequenzen erörtern, die der Glaube an den dreieinen Gott für die konkrete Lebenspraxis haben kann</w:t>
            </w:r>
          </w:p>
        </w:tc>
        <w:tc>
          <w:tcPr>
            <w:tcW w:w="1638" w:type="pct"/>
            <w:shd w:val="clear" w:color="auto" w:fill="auto"/>
          </w:tcPr>
          <w:p w14:paraId="74246BCD" w14:textId="7F969EFE" w:rsidR="005E3432" w:rsidRPr="00D16E07" w:rsidRDefault="00AB0D9B" w:rsidP="005E3432">
            <w:pPr>
              <w:rPr>
                <w:rFonts w:cs="Arial"/>
                <w:sz w:val="18"/>
                <w:szCs w:val="18"/>
              </w:rPr>
            </w:pPr>
            <w:r>
              <w:rPr>
                <w:rFonts w:cs="Arial"/>
                <w:sz w:val="18"/>
                <w:szCs w:val="18"/>
              </w:rPr>
              <w:t>Von der Sehnsucht und der Kraft Mauern zu überwinden (8)</w:t>
            </w:r>
          </w:p>
        </w:tc>
      </w:tr>
      <w:tr w:rsidR="005E3432" w:rsidRPr="00616946" w14:paraId="6CC6A1C4" w14:textId="77777777" w:rsidTr="005E3432">
        <w:tc>
          <w:tcPr>
            <w:tcW w:w="3362" w:type="pct"/>
            <w:shd w:val="clear" w:color="auto" w:fill="auto"/>
          </w:tcPr>
          <w:p w14:paraId="5C4683C1" w14:textId="77777777" w:rsidR="005E3432" w:rsidRPr="00616946" w:rsidRDefault="005E3432" w:rsidP="005E3432">
            <w:pPr>
              <w:rPr>
                <w:rFonts w:cs="Arial"/>
                <w:sz w:val="18"/>
                <w:szCs w:val="18"/>
              </w:rPr>
            </w:pPr>
          </w:p>
        </w:tc>
        <w:tc>
          <w:tcPr>
            <w:tcW w:w="1638" w:type="pct"/>
            <w:shd w:val="clear" w:color="auto" w:fill="auto"/>
          </w:tcPr>
          <w:p w14:paraId="18396439" w14:textId="77777777" w:rsidR="005E3432" w:rsidRPr="00616946" w:rsidRDefault="005E3432" w:rsidP="005E3432">
            <w:pPr>
              <w:rPr>
                <w:rFonts w:cs="Arial"/>
                <w:sz w:val="18"/>
                <w:szCs w:val="18"/>
              </w:rPr>
            </w:pPr>
          </w:p>
        </w:tc>
      </w:tr>
      <w:tr w:rsidR="005E3432" w:rsidRPr="00616946" w14:paraId="7706B86F" w14:textId="77777777" w:rsidTr="005E3432">
        <w:tc>
          <w:tcPr>
            <w:tcW w:w="3362" w:type="pct"/>
            <w:shd w:val="clear" w:color="auto" w:fill="BFBFBF"/>
          </w:tcPr>
          <w:p w14:paraId="1B38CBD9" w14:textId="449452CF" w:rsidR="005E3432" w:rsidRPr="00616946" w:rsidRDefault="005E3432" w:rsidP="005E3432">
            <w:pPr>
              <w:rPr>
                <w:rFonts w:cs="Arial"/>
                <w:b/>
                <w:sz w:val="18"/>
                <w:szCs w:val="18"/>
              </w:rPr>
            </w:pPr>
            <w:r w:rsidRPr="00616946">
              <w:rPr>
                <w:rFonts w:cs="Arial"/>
                <w:b/>
                <w:sz w:val="18"/>
                <w:szCs w:val="18"/>
              </w:rPr>
              <w:t>3.</w:t>
            </w:r>
            <w:r w:rsidR="003901F9">
              <w:rPr>
                <w:rFonts w:cs="Arial"/>
                <w:b/>
                <w:sz w:val="18"/>
                <w:szCs w:val="18"/>
              </w:rPr>
              <w:t>2</w:t>
            </w:r>
            <w:r w:rsidRPr="00616946">
              <w:rPr>
                <w:rFonts w:cs="Arial"/>
                <w:b/>
                <w:sz w:val="18"/>
                <w:szCs w:val="18"/>
              </w:rPr>
              <w:t>.5 Jesus Christus</w:t>
            </w:r>
          </w:p>
        </w:tc>
        <w:tc>
          <w:tcPr>
            <w:tcW w:w="1638" w:type="pct"/>
            <w:shd w:val="clear" w:color="auto" w:fill="auto"/>
          </w:tcPr>
          <w:p w14:paraId="6CF1102E" w14:textId="77777777" w:rsidR="005E3432" w:rsidRPr="00616946" w:rsidRDefault="005E3432" w:rsidP="005E3432">
            <w:pPr>
              <w:rPr>
                <w:rFonts w:cs="Arial"/>
                <w:b/>
                <w:sz w:val="18"/>
                <w:szCs w:val="18"/>
              </w:rPr>
            </w:pPr>
          </w:p>
        </w:tc>
      </w:tr>
      <w:tr w:rsidR="005E3432" w:rsidRPr="00D16E07" w14:paraId="7316015A" w14:textId="77777777" w:rsidTr="005E3432">
        <w:tc>
          <w:tcPr>
            <w:tcW w:w="3362" w:type="pct"/>
            <w:shd w:val="clear" w:color="auto" w:fill="auto"/>
          </w:tcPr>
          <w:p w14:paraId="57DE60C0" w14:textId="586F0349" w:rsidR="005E3432" w:rsidRPr="00DC387B" w:rsidRDefault="0027791A" w:rsidP="0027791A">
            <w:pPr>
              <w:spacing w:before="60"/>
              <w:rPr>
                <w:rFonts w:eastAsia="Calibri" w:cs="Arial"/>
                <w:sz w:val="20"/>
                <w:szCs w:val="22"/>
              </w:rPr>
            </w:pPr>
            <w:r w:rsidRPr="00DC387B">
              <w:rPr>
                <w:rFonts w:eastAsia="Calibri" w:cs="Arial"/>
                <w:sz w:val="20"/>
                <w:szCs w:val="22"/>
              </w:rPr>
              <w:t>(1) beschreiben, wie Jesusvorstellungen in Formen der Alltags- und Jugendkultur ihren Ausdruck finden (zum Beispiel im Sport, in der Popmusik)</w:t>
            </w:r>
          </w:p>
        </w:tc>
        <w:tc>
          <w:tcPr>
            <w:tcW w:w="1638" w:type="pct"/>
            <w:shd w:val="clear" w:color="auto" w:fill="auto"/>
          </w:tcPr>
          <w:p w14:paraId="09328B48" w14:textId="65D8A4D5" w:rsidR="005E3432" w:rsidRPr="00D16E07" w:rsidRDefault="0027791A" w:rsidP="005E3432">
            <w:pPr>
              <w:rPr>
                <w:rFonts w:cs="Arial"/>
                <w:sz w:val="18"/>
                <w:szCs w:val="18"/>
              </w:rPr>
            </w:pPr>
            <w:r>
              <w:rPr>
                <w:rFonts w:cs="Arial"/>
                <w:sz w:val="18"/>
                <w:szCs w:val="18"/>
              </w:rPr>
              <w:t>Ur-Kunde Bibel (7)</w:t>
            </w:r>
          </w:p>
        </w:tc>
      </w:tr>
      <w:tr w:rsidR="005E3432" w:rsidRPr="00D16E07" w14:paraId="644A5768" w14:textId="77777777" w:rsidTr="005E3432">
        <w:tc>
          <w:tcPr>
            <w:tcW w:w="3362" w:type="pct"/>
            <w:shd w:val="clear" w:color="auto" w:fill="auto"/>
          </w:tcPr>
          <w:p w14:paraId="2E3EBC61" w14:textId="35DDFD02" w:rsidR="005E3432" w:rsidRPr="00D16E07" w:rsidRDefault="0027791A" w:rsidP="005E3432">
            <w:pPr>
              <w:rPr>
                <w:rFonts w:cs="Arial"/>
                <w:sz w:val="18"/>
                <w:szCs w:val="18"/>
              </w:rPr>
            </w:pPr>
            <w:r w:rsidRPr="00DC387B">
              <w:rPr>
                <w:rFonts w:eastAsia="Calibri" w:cs="Arial"/>
                <w:sz w:val="20"/>
                <w:szCs w:val="22"/>
              </w:rPr>
              <w:t>(2) beschreiben, wie bestimmte Vorstellungen von Jesus durch Erzählungen von Personen und durch Medien geprägt worden sind (zum Beispiel Kinderbibeln, Jesusfilme)</w:t>
            </w:r>
          </w:p>
        </w:tc>
        <w:tc>
          <w:tcPr>
            <w:tcW w:w="1638" w:type="pct"/>
            <w:shd w:val="clear" w:color="auto" w:fill="auto"/>
          </w:tcPr>
          <w:p w14:paraId="37CD9142" w14:textId="66C5E85B" w:rsidR="005E3432" w:rsidRPr="00D16E07" w:rsidRDefault="0027791A" w:rsidP="005E3432">
            <w:pPr>
              <w:rPr>
                <w:rFonts w:cs="Arial"/>
                <w:sz w:val="18"/>
                <w:szCs w:val="18"/>
              </w:rPr>
            </w:pPr>
            <w:r>
              <w:rPr>
                <w:rFonts w:cs="Arial"/>
                <w:sz w:val="18"/>
                <w:szCs w:val="18"/>
              </w:rPr>
              <w:t>Ur-Kunde Bibel (7)</w:t>
            </w:r>
          </w:p>
        </w:tc>
      </w:tr>
      <w:tr w:rsidR="005E3432" w:rsidRPr="00D16E07" w14:paraId="6F22752A" w14:textId="77777777" w:rsidTr="005E3432">
        <w:tc>
          <w:tcPr>
            <w:tcW w:w="3362" w:type="pct"/>
            <w:shd w:val="clear" w:color="auto" w:fill="auto"/>
          </w:tcPr>
          <w:p w14:paraId="13082719" w14:textId="5FB483AC" w:rsidR="005E3432" w:rsidRPr="00D16E07" w:rsidRDefault="002E40E8" w:rsidP="005E3432">
            <w:pPr>
              <w:rPr>
                <w:rFonts w:cs="Arial"/>
                <w:sz w:val="18"/>
                <w:szCs w:val="18"/>
              </w:rPr>
            </w:pPr>
            <w:r w:rsidRPr="00DC387B">
              <w:rPr>
                <w:rFonts w:eastAsia="Calibri" w:cs="Arial"/>
                <w:sz w:val="20"/>
                <w:szCs w:val="22"/>
              </w:rPr>
              <w:t>(3) herausarbeiten, dass Jesus zum Umdenken und zu verändertem Handeln herausforderte (zum Beispiel Mt 5,3-11; Lk 10,25-37; Joh 7,53-8,11)</w:t>
            </w:r>
          </w:p>
        </w:tc>
        <w:tc>
          <w:tcPr>
            <w:tcW w:w="1638" w:type="pct"/>
            <w:shd w:val="clear" w:color="auto" w:fill="auto"/>
          </w:tcPr>
          <w:p w14:paraId="373998EB" w14:textId="77777777" w:rsidR="005E3432" w:rsidRDefault="002E40E8" w:rsidP="005E3432">
            <w:pPr>
              <w:rPr>
                <w:rFonts w:cs="Arial"/>
                <w:sz w:val="18"/>
                <w:szCs w:val="18"/>
              </w:rPr>
            </w:pPr>
            <w:r>
              <w:rPr>
                <w:rFonts w:cs="Arial"/>
                <w:sz w:val="18"/>
                <w:szCs w:val="18"/>
              </w:rPr>
              <w:t>Wer bin ich und wer bist du? (7)</w:t>
            </w:r>
          </w:p>
          <w:p w14:paraId="109B80DD" w14:textId="77777777" w:rsidR="00855BFC" w:rsidRDefault="00855BFC" w:rsidP="005E3432">
            <w:pPr>
              <w:rPr>
                <w:rFonts w:cs="Arial"/>
                <w:sz w:val="18"/>
                <w:szCs w:val="18"/>
              </w:rPr>
            </w:pPr>
            <w:r>
              <w:rPr>
                <w:rFonts w:cs="Arial"/>
                <w:sz w:val="18"/>
                <w:szCs w:val="18"/>
              </w:rPr>
              <w:t>Das Fremde und das Eigene (8)</w:t>
            </w:r>
          </w:p>
          <w:p w14:paraId="3AD0964A" w14:textId="50E30FDD" w:rsidR="00AB0D9B" w:rsidRPr="00D16E07" w:rsidRDefault="00AB0D9B" w:rsidP="005E3432">
            <w:pPr>
              <w:rPr>
                <w:rFonts w:cs="Arial"/>
                <w:sz w:val="18"/>
                <w:szCs w:val="18"/>
              </w:rPr>
            </w:pPr>
            <w:r>
              <w:rPr>
                <w:rFonts w:cs="Arial"/>
                <w:sz w:val="18"/>
                <w:szCs w:val="18"/>
              </w:rPr>
              <w:t>Von der Sehnsucht und der Kraft Mauern zu überwinden (8)</w:t>
            </w:r>
          </w:p>
        </w:tc>
      </w:tr>
      <w:tr w:rsidR="005E3432" w:rsidRPr="00D16E07" w14:paraId="7277DEA6" w14:textId="77777777" w:rsidTr="005E3432">
        <w:tc>
          <w:tcPr>
            <w:tcW w:w="3362" w:type="pct"/>
            <w:shd w:val="clear" w:color="auto" w:fill="auto"/>
          </w:tcPr>
          <w:p w14:paraId="17F5B5C2" w14:textId="7E7C607F" w:rsidR="005E3432" w:rsidRPr="00D16E07" w:rsidRDefault="007C3E6D" w:rsidP="005E3432">
            <w:pPr>
              <w:rPr>
                <w:rFonts w:cs="Arial"/>
                <w:sz w:val="18"/>
                <w:szCs w:val="18"/>
              </w:rPr>
            </w:pPr>
            <w:r w:rsidRPr="00DC387B">
              <w:rPr>
                <w:rFonts w:eastAsia="Calibri" w:cs="Arial"/>
                <w:sz w:val="20"/>
                <w:szCs w:val="22"/>
              </w:rPr>
              <w:t>(4) an einer Zeichenhandlung und einer Auferweckungserzählung herausarbeiten, dass Gott in Jesus zum Heil der Menschen wirkt (z.B. Mt 9,9-13, Mk 2,1-12; Lk 24,1-12)</w:t>
            </w:r>
          </w:p>
        </w:tc>
        <w:tc>
          <w:tcPr>
            <w:tcW w:w="1638" w:type="pct"/>
            <w:shd w:val="clear" w:color="auto" w:fill="auto"/>
          </w:tcPr>
          <w:p w14:paraId="484AA3B9" w14:textId="07A0C294" w:rsidR="005E3432" w:rsidRPr="00D16E07" w:rsidRDefault="007C3E6D" w:rsidP="005E3432">
            <w:pPr>
              <w:rPr>
                <w:rFonts w:cs="Arial"/>
                <w:sz w:val="18"/>
                <w:szCs w:val="18"/>
              </w:rPr>
            </w:pPr>
            <w:r>
              <w:rPr>
                <w:rFonts w:cs="Arial"/>
                <w:sz w:val="18"/>
                <w:szCs w:val="18"/>
              </w:rPr>
              <w:t>Von der Sehnsucht und der Kraft Mauern zu überwinden (8)</w:t>
            </w:r>
          </w:p>
        </w:tc>
      </w:tr>
      <w:tr w:rsidR="005E3432" w:rsidRPr="00D16E07" w14:paraId="3AFBBABB" w14:textId="77777777" w:rsidTr="005E3432">
        <w:tc>
          <w:tcPr>
            <w:tcW w:w="3362" w:type="pct"/>
            <w:shd w:val="clear" w:color="auto" w:fill="auto"/>
          </w:tcPr>
          <w:p w14:paraId="7BA57C77" w14:textId="2BD9A71B" w:rsidR="005E3432" w:rsidRPr="00D16E07" w:rsidRDefault="002E40E8" w:rsidP="005E3432">
            <w:pPr>
              <w:rPr>
                <w:rFonts w:cs="Arial"/>
                <w:sz w:val="18"/>
                <w:szCs w:val="18"/>
              </w:rPr>
            </w:pPr>
            <w:r w:rsidRPr="00DC387B">
              <w:rPr>
                <w:rFonts w:eastAsia="Calibri" w:cs="Arial"/>
                <w:sz w:val="20"/>
                <w:szCs w:val="22"/>
              </w:rPr>
              <w:t>(5) an einem Beispiel erörtern, dass das Reich Gottes schon hier und jetzt mit dem konkreten Verhalten von Me</w:t>
            </w:r>
            <w:r w:rsidRPr="00DC387B">
              <w:rPr>
                <w:rFonts w:eastAsia="Calibri" w:cs="Arial"/>
                <w:sz w:val="20"/>
                <w:szCs w:val="22"/>
              </w:rPr>
              <w:t>n</w:t>
            </w:r>
            <w:r w:rsidRPr="00DC387B">
              <w:rPr>
                <w:rFonts w:eastAsia="Calibri" w:cs="Arial"/>
                <w:sz w:val="20"/>
                <w:szCs w:val="22"/>
              </w:rPr>
              <w:t>schen beginnt</w:t>
            </w:r>
          </w:p>
        </w:tc>
        <w:tc>
          <w:tcPr>
            <w:tcW w:w="1638" w:type="pct"/>
            <w:shd w:val="clear" w:color="auto" w:fill="auto"/>
          </w:tcPr>
          <w:p w14:paraId="4B3E958A" w14:textId="74173251" w:rsidR="005E3432" w:rsidRPr="00D16E07" w:rsidRDefault="002E40E8" w:rsidP="005E3432">
            <w:pPr>
              <w:rPr>
                <w:rFonts w:cs="Arial"/>
                <w:sz w:val="18"/>
                <w:szCs w:val="18"/>
              </w:rPr>
            </w:pPr>
            <w:r>
              <w:rPr>
                <w:rFonts w:cs="Arial"/>
                <w:sz w:val="18"/>
                <w:szCs w:val="18"/>
              </w:rPr>
              <w:t>Wer bin ich und wer bist du? (7)</w:t>
            </w:r>
          </w:p>
        </w:tc>
      </w:tr>
      <w:tr w:rsidR="005E3432" w:rsidRPr="00D16E07" w14:paraId="17FB5086" w14:textId="77777777" w:rsidTr="005E3432">
        <w:tc>
          <w:tcPr>
            <w:tcW w:w="3362" w:type="pct"/>
            <w:shd w:val="clear" w:color="auto" w:fill="auto"/>
          </w:tcPr>
          <w:p w14:paraId="66376B7A" w14:textId="52D52B94" w:rsidR="005E3432" w:rsidRPr="00D16E07" w:rsidRDefault="0033564D" w:rsidP="005E3432">
            <w:pPr>
              <w:rPr>
                <w:rFonts w:cs="Arial"/>
                <w:sz w:val="18"/>
                <w:szCs w:val="18"/>
              </w:rPr>
            </w:pPr>
            <w:r w:rsidRPr="00DC387B">
              <w:rPr>
                <w:rFonts w:eastAsia="Calibri" w:cs="Arial"/>
                <w:sz w:val="20"/>
                <w:szCs w:val="22"/>
              </w:rPr>
              <w:t>(6) anhand einer Biografie (zum Beispiel Mitglieder der Weiße Rose, Maximilian Kolbe, local heroes) gemeinsam erö</w:t>
            </w:r>
            <w:r w:rsidRPr="00DC387B">
              <w:rPr>
                <w:rFonts w:eastAsia="Calibri" w:cs="Arial"/>
                <w:sz w:val="20"/>
                <w:szCs w:val="22"/>
              </w:rPr>
              <w:t>r</w:t>
            </w:r>
            <w:r w:rsidRPr="00DC387B">
              <w:rPr>
                <w:rFonts w:eastAsia="Calibri" w:cs="Arial"/>
                <w:sz w:val="20"/>
                <w:szCs w:val="22"/>
              </w:rPr>
              <w:t>tern, welche Konsequenzen der Anspruch Jesu für ein Leben in seiner Nachfolge haben kann</w:t>
            </w:r>
          </w:p>
        </w:tc>
        <w:tc>
          <w:tcPr>
            <w:tcW w:w="1638" w:type="pct"/>
            <w:shd w:val="clear" w:color="auto" w:fill="auto"/>
          </w:tcPr>
          <w:p w14:paraId="77231576" w14:textId="7621D329" w:rsidR="005E3432" w:rsidRPr="00D16E07" w:rsidRDefault="0033564D" w:rsidP="005E3432">
            <w:pPr>
              <w:rPr>
                <w:rFonts w:cs="Arial"/>
                <w:sz w:val="18"/>
                <w:szCs w:val="18"/>
              </w:rPr>
            </w:pPr>
            <w:r>
              <w:rPr>
                <w:rFonts w:cs="Arial"/>
                <w:sz w:val="18"/>
                <w:szCs w:val="18"/>
              </w:rPr>
              <w:t>Tu was! – Prophetie (7)</w:t>
            </w:r>
          </w:p>
        </w:tc>
      </w:tr>
      <w:tr w:rsidR="005E3432" w:rsidRPr="00616946" w14:paraId="7D8A270E" w14:textId="77777777" w:rsidTr="005E3432">
        <w:tc>
          <w:tcPr>
            <w:tcW w:w="3362" w:type="pct"/>
            <w:shd w:val="clear" w:color="auto" w:fill="auto"/>
          </w:tcPr>
          <w:p w14:paraId="1F4CD383" w14:textId="77777777" w:rsidR="005E3432" w:rsidRPr="00616946" w:rsidRDefault="005E3432" w:rsidP="005E3432">
            <w:pPr>
              <w:rPr>
                <w:rFonts w:cs="Arial"/>
                <w:sz w:val="18"/>
                <w:szCs w:val="18"/>
              </w:rPr>
            </w:pPr>
          </w:p>
        </w:tc>
        <w:tc>
          <w:tcPr>
            <w:tcW w:w="1638" w:type="pct"/>
            <w:shd w:val="clear" w:color="auto" w:fill="auto"/>
          </w:tcPr>
          <w:p w14:paraId="615B1038" w14:textId="77777777" w:rsidR="005E3432" w:rsidRPr="00616946" w:rsidRDefault="005E3432" w:rsidP="005E3432">
            <w:pPr>
              <w:rPr>
                <w:rFonts w:cs="Arial"/>
                <w:sz w:val="18"/>
                <w:szCs w:val="18"/>
              </w:rPr>
            </w:pPr>
          </w:p>
        </w:tc>
      </w:tr>
      <w:tr w:rsidR="005E3432" w:rsidRPr="00616946" w14:paraId="50AEFD94" w14:textId="77777777" w:rsidTr="005E3432">
        <w:tc>
          <w:tcPr>
            <w:tcW w:w="3362" w:type="pct"/>
            <w:shd w:val="clear" w:color="auto" w:fill="BFBFBF"/>
          </w:tcPr>
          <w:p w14:paraId="380947D0" w14:textId="03647E54" w:rsidR="005E3432" w:rsidRPr="00616946" w:rsidRDefault="005E3432" w:rsidP="005E3432">
            <w:pPr>
              <w:rPr>
                <w:rFonts w:cs="Arial"/>
                <w:b/>
                <w:sz w:val="18"/>
                <w:szCs w:val="18"/>
              </w:rPr>
            </w:pPr>
            <w:r w:rsidRPr="00616946">
              <w:rPr>
                <w:rFonts w:cs="Arial"/>
                <w:b/>
                <w:sz w:val="18"/>
                <w:szCs w:val="18"/>
              </w:rPr>
              <w:t>3.</w:t>
            </w:r>
            <w:r w:rsidR="003901F9">
              <w:rPr>
                <w:rFonts w:cs="Arial"/>
                <w:b/>
                <w:sz w:val="18"/>
                <w:szCs w:val="18"/>
              </w:rPr>
              <w:t>2</w:t>
            </w:r>
            <w:r w:rsidRPr="00616946">
              <w:rPr>
                <w:rFonts w:cs="Arial"/>
                <w:b/>
                <w:sz w:val="18"/>
                <w:szCs w:val="18"/>
              </w:rPr>
              <w:t>.6 Kirche</w:t>
            </w:r>
          </w:p>
        </w:tc>
        <w:tc>
          <w:tcPr>
            <w:tcW w:w="1638" w:type="pct"/>
            <w:shd w:val="clear" w:color="auto" w:fill="auto"/>
          </w:tcPr>
          <w:p w14:paraId="5714B6A0" w14:textId="77777777" w:rsidR="005E3432" w:rsidRPr="00616946" w:rsidRDefault="005E3432" w:rsidP="005E3432">
            <w:pPr>
              <w:rPr>
                <w:rFonts w:cs="Arial"/>
                <w:b/>
                <w:sz w:val="18"/>
                <w:szCs w:val="18"/>
              </w:rPr>
            </w:pPr>
          </w:p>
        </w:tc>
      </w:tr>
      <w:tr w:rsidR="005E3432" w:rsidRPr="00D16E07" w14:paraId="4844A09F" w14:textId="77777777" w:rsidTr="005E3432">
        <w:tc>
          <w:tcPr>
            <w:tcW w:w="3362" w:type="pct"/>
            <w:shd w:val="clear" w:color="auto" w:fill="auto"/>
          </w:tcPr>
          <w:p w14:paraId="6442EE5B" w14:textId="580CB95D" w:rsidR="005E3432" w:rsidRPr="00D16E07" w:rsidRDefault="0027791A" w:rsidP="005E3432">
            <w:pPr>
              <w:rPr>
                <w:rFonts w:cs="Arial"/>
                <w:sz w:val="18"/>
                <w:szCs w:val="18"/>
              </w:rPr>
            </w:pPr>
            <w:r w:rsidRPr="00DC387B">
              <w:rPr>
                <w:rFonts w:eastAsia="Calibri" w:cs="Arial"/>
                <w:sz w:val="20"/>
                <w:szCs w:val="22"/>
              </w:rPr>
              <w:t>(1) unterschiedliche christliche Lebensformen und deren Bedeutung darstellen (Reformströmungen und Ordensgrü</w:t>
            </w:r>
            <w:r w:rsidRPr="00DC387B">
              <w:rPr>
                <w:rFonts w:eastAsia="Calibri" w:cs="Arial"/>
                <w:sz w:val="20"/>
                <w:szCs w:val="22"/>
              </w:rPr>
              <w:t>n</w:t>
            </w:r>
            <w:r w:rsidRPr="00DC387B">
              <w:rPr>
                <w:rFonts w:eastAsia="Calibri" w:cs="Arial"/>
                <w:sz w:val="20"/>
                <w:szCs w:val="22"/>
              </w:rPr>
              <w:lastRenderedPageBreak/>
              <w:t>dungen)</w:t>
            </w:r>
          </w:p>
        </w:tc>
        <w:tc>
          <w:tcPr>
            <w:tcW w:w="1638" w:type="pct"/>
            <w:shd w:val="clear" w:color="auto" w:fill="auto"/>
          </w:tcPr>
          <w:p w14:paraId="186A7CDB" w14:textId="1005F183" w:rsidR="005E3432" w:rsidRPr="00D16E07" w:rsidRDefault="0027791A" w:rsidP="005E3432">
            <w:pPr>
              <w:rPr>
                <w:rFonts w:cs="Arial"/>
                <w:sz w:val="18"/>
                <w:szCs w:val="18"/>
              </w:rPr>
            </w:pPr>
            <w:r>
              <w:rPr>
                <w:rFonts w:cs="Arial"/>
                <w:sz w:val="18"/>
                <w:szCs w:val="18"/>
              </w:rPr>
              <w:lastRenderedPageBreak/>
              <w:t>Menschen verändern die Kirche (7)</w:t>
            </w:r>
          </w:p>
        </w:tc>
      </w:tr>
      <w:tr w:rsidR="005E3432" w:rsidRPr="00EC6ACB" w14:paraId="753F42F3" w14:textId="77777777" w:rsidTr="005E3432">
        <w:tc>
          <w:tcPr>
            <w:tcW w:w="3362" w:type="pct"/>
            <w:shd w:val="clear" w:color="auto" w:fill="auto"/>
          </w:tcPr>
          <w:p w14:paraId="0BD2BD0C" w14:textId="7862F153" w:rsidR="005E3432" w:rsidRPr="00EC6ACB" w:rsidRDefault="0027791A" w:rsidP="005E3432">
            <w:pPr>
              <w:rPr>
                <w:rFonts w:cs="Arial"/>
                <w:sz w:val="18"/>
                <w:szCs w:val="18"/>
              </w:rPr>
            </w:pPr>
            <w:r w:rsidRPr="00DC387B">
              <w:rPr>
                <w:rFonts w:eastAsia="Calibri" w:cs="Arial"/>
                <w:sz w:val="20"/>
                <w:szCs w:val="22"/>
              </w:rPr>
              <w:lastRenderedPageBreak/>
              <w:t>(2) Luthers Hauptanliegen der Reformation und die altkatholische Kritik am Ersten Vatikanischen Konzil zusamme</w:t>
            </w:r>
            <w:r w:rsidRPr="00DC387B">
              <w:rPr>
                <w:rFonts w:eastAsia="Calibri" w:cs="Arial"/>
                <w:sz w:val="20"/>
                <w:szCs w:val="22"/>
              </w:rPr>
              <w:t>n</w:t>
            </w:r>
            <w:r w:rsidRPr="00DC387B">
              <w:rPr>
                <w:rFonts w:eastAsia="Calibri" w:cs="Arial"/>
                <w:sz w:val="20"/>
                <w:szCs w:val="22"/>
              </w:rPr>
              <w:t>fassen)</w:t>
            </w:r>
          </w:p>
        </w:tc>
        <w:tc>
          <w:tcPr>
            <w:tcW w:w="1638" w:type="pct"/>
            <w:shd w:val="clear" w:color="auto" w:fill="auto"/>
          </w:tcPr>
          <w:p w14:paraId="2EAB1B33" w14:textId="09D26E8A" w:rsidR="005E3432" w:rsidRPr="00EC6ACB" w:rsidRDefault="0027791A" w:rsidP="005E3432">
            <w:pPr>
              <w:rPr>
                <w:rFonts w:cs="Arial"/>
                <w:sz w:val="18"/>
                <w:szCs w:val="18"/>
              </w:rPr>
            </w:pPr>
            <w:r>
              <w:rPr>
                <w:rFonts w:cs="Arial"/>
                <w:sz w:val="18"/>
                <w:szCs w:val="18"/>
              </w:rPr>
              <w:t>Menschen verändern die Kirche (7)</w:t>
            </w:r>
          </w:p>
        </w:tc>
      </w:tr>
      <w:tr w:rsidR="005E3432" w:rsidRPr="00EC6ACB" w14:paraId="76E8821F" w14:textId="77777777" w:rsidTr="005E3432">
        <w:tc>
          <w:tcPr>
            <w:tcW w:w="3362" w:type="pct"/>
            <w:shd w:val="clear" w:color="auto" w:fill="auto"/>
          </w:tcPr>
          <w:p w14:paraId="16F852CD" w14:textId="1EA130F8" w:rsidR="005E3432" w:rsidRPr="00EC6ACB" w:rsidRDefault="00AB0D9B" w:rsidP="005E3432">
            <w:pPr>
              <w:rPr>
                <w:rFonts w:cs="Arial"/>
                <w:sz w:val="18"/>
                <w:szCs w:val="18"/>
              </w:rPr>
            </w:pPr>
            <w:r w:rsidRPr="00DC387B">
              <w:rPr>
                <w:rFonts w:eastAsia="Calibri" w:cs="Arial"/>
                <w:sz w:val="20"/>
                <w:szCs w:val="22"/>
              </w:rPr>
              <w:t xml:space="preserve">(3) interpretieren, wie das Wachsen der jungen Kirche als Wirken des Heiligen Geistes gedeutet wird (zum Beispiel Pfingsthymnus: Eingestimmt. </w:t>
            </w:r>
            <w:r w:rsidRPr="00897C99">
              <w:rPr>
                <w:rFonts w:eastAsia="Calibri" w:cs="Arial"/>
                <w:sz w:val="20"/>
                <w:szCs w:val="22"/>
                <w:lang w:val="en-US"/>
              </w:rPr>
              <w:t>436; Apg 2,1-13; Apg 2,37-47; Lieder)</w:t>
            </w:r>
          </w:p>
        </w:tc>
        <w:tc>
          <w:tcPr>
            <w:tcW w:w="1638" w:type="pct"/>
            <w:shd w:val="clear" w:color="auto" w:fill="auto"/>
          </w:tcPr>
          <w:p w14:paraId="4F8D32F3" w14:textId="228FA091" w:rsidR="005E3432" w:rsidRPr="00EC6ACB" w:rsidRDefault="00AB0D9B" w:rsidP="005E3432">
            <w:pPr>
              <w:rPr>
                <w:rFonts w:cs="Arial"/>
                <w:sz w:val="18"/>
                <w:szCs w:val="18"/>
              </w:rPr>
            </w:pPr>
            <w:r>
              <w:rPr>
                <w:rFonts w:cs="Arial"/>
                <w:sz w:val="18"/>
                <w:szCs w:val="18"/>
              </w:rPr>
              <w:t>Von der Sehnsucht und der Kraft Mauern zu überwinden (8)</w:t>
            </w:r>
          </w:p>
        </w:tc>
      </w:tr>
      <w:tr w:rsidR="005E3432" w:rsidRPr="00616946" w14:paraId="5A135832" w14:textId="77777777" w:rsidTr="005E3432">
        <w:tc>
          <w:tcPr>
            <w:tcW w:w="3362" w:type="pct"/>
            <w:shd w:val="clear" w:color="auto" w:fill="auto"/>
          </w:tcPr>
          <w:p w14:paraId="50D4C40A" w14:textId="7BF35A00" w:rsidR="005E3432" w:rsidRPr="00DC387B" w:rsidRDefault="00AB0D9B" w:rsidP="00AB0D9B">
            <w:pPr>
              <w:spacing w:before="60"/>
              <w:rPr>
                <w:rFonts w:eastAsia="Calibri" w:cs="Arial"/>
                <w:sz w:val="20"/>
                <w:szCs w:val="22"/>
              </w:rPr>
            </w:pPr>
            <w:r w:rsidRPr="00DC387B">
              <w:rPr>
                <w:rFonts w:eastAsia="Calibri" w:cs="Arial"/>
                <w:sz w:val="20"/>
                <w:szCs w:val="22"/>
              </w:rPr>
              <w:t>(4) ausgehend vom Sakrament der Firmung erklären, dass mündiges Christsein bedeutet, in Kirche und Gesellschaft Verantwortung zu übernehmen (zum Beispiel Wahrnehmung des Stimmrechts in der Gemeindeversammlung ab 16 Jahren)</w:t>
            </w:r>
          </w:p>
        </w:tc>
        <w:tc>
          <w:tcPr>
            <w:tcW w:w="1638" w:type="pct"/>
            <w:shd w:val="clear" w:color="auto" w:fill="auto"/>
          </w:tcPr>
          <w:p w14:paraId="0D719950" w14:textId="21DDFC89" w:rsidR="005E3432" w:rsidRPr="00616946" w:rsidRDefault="00AB0D9B" w:rsidP="005E3432">
            <w:pPr>
              <w:rPr>
                <w:rFonts w:cs="Arial"/>
                <w:sz w:val="18"/>
                <w:szCs w:val="18"/>
              </w:rPr>
            </w:pPr>
            <w:r>
              <w:rPr>
                <w:rFonts w:cs="Arial"/>
                <w:sz w:val="18"/>
                <w:szCs w:val="18"/>
              </w:rPr>
              <w:t>Von der Sehnsucht und der Kraft Mauern zu überwinden (8)</w:t>
            </w:r>
          </w:p>
        </w:tc>
      </w:tr>
      <w:tr w:rsidR="005E3432" w:rsidRPr="00EC6ACB" w14:paraId="24D969C9" w14:textId="77777777" w:rsidTr="005E3432">
        <w:tc>
          <w:tcPr>
            <w:tcW w:w="3362" w:type="pct"/>
            <w:shd w:val="clear" w:color="auto" w:fill="auto"/>
          </w:tcPr>
          <w:p w14:paraId="332B509B" w14:textId="59474E94" w:rsidR="005E3432" w:rsidRPr="00EC6ACB" w:rsidRDefault="0027791A" w:rsidP="005E3432">
            <w:pPr>
              <w:rPr>
                <w:rFonts w:cs="Arial"/>
                <w:sz w:val="18"/>
                <w:szCs w:val="18"/>
              </w:rPr>
            </w:pPr>
            <w:r w:rsidRPr="00DC387B">
              <w:rPr>
                <w:rFonts w:eastAsia="Calibri" w:cs="Arial"/>
                <w:sz w:val="20"/>
                <w:szCs w:val="22"/>
              </w:rPr>
              <w:t>(5) gemeinsam vor dem Hintergrund des altkatholischen Kirchenverständnisses erörtern, was es heißt, altkatholisch zu sein</w:t>
            </w:r>
          </w:p>
        </w:tc>
        <w:tc>
          <w:tcPr>
            <w:tcW w:w="1638" w:type="pct"/>
            <w:shd w:val="clear" w:color="auto" w:fill="auto"/>
          </w:tcPr>
          <w:p w14:paraId="58A2681C" w14:textId="77777777" w:rsidR="005E3432" w:rsidRDefault="0027791A" w:rsidP="005E3432">
            <w:pPr>
              <w:rPr>
                <w:rFonts w:cs="Arial"/>
                <w:sz w:val="18"/>
                <w:szCs w:val="18"/>
              </w:rPr>
            </w:pPr>
            <w:r>
              <w:rPr>
                <w:rFonts w:cs="Arial"/>
                <w:sz w:val="18"/>
                <w:szCs w:val="18"/>
              </w:rPr>
              <w:t>Ur-Kunde Bibel (7)</w:t>
            </w:r>
          </w:p>
          <w:p w14:paraId="56728870" w14:textId="77777777" w:rsidR="0027791A" w:rsidRDefault="0027791A" w:rsidP="005E3432">
            <w:pPr>
              <w:rPr>
                <w:rFonts w:cs="Arial"/>
                <w:sz w:val="18"/>
                <w:szCs w:val="18"/>
              </w:rPr>
            </w:pPr>
            <w:r>
              <w:rPr>
                <w:rFonts w:cs="Arial"/>
                <w:sz w:val="18"/>
                <w:szCs w:val="18"/>
              </w:rPr>
              <w:t>Menschen verändern die Kirche (7)</w:t>
            </w:r>
          </w:p>
          <w:p w14:paraId="1FC00701" w14:textId="6712E196" w:rsidR="00AB0D9B" w:rsidRPr="00EC6ACB" w:rsidRDefault="00AB0D9B" w:rsidP="005E3432">
            <w:pPr>
              <w:rPr>
                <w:rFonts w:cs="Arial"/>
                <w:sz w:val="18"/>
                <w:szCs w:val="18"/>
              </w:rPr>
            </w:pPr>
            <w:r>
              <w:rPr>
                <w:rFonts w:cs="Arial"/>
                <w:sz w:val="18"/>
                <w:szCs w:val="18"/>
              </w:rPr>
              <w:t>Von der Sehnsucht und der Kraft Mauern zu überwinden (8)</w:t>
            </w:r>
          </w:p>
        </w:tc>
      </w:tr>
      <w:tr w:rsidR="005E3432" w:rsidRPr="00EC6ACB" w14:paraId="7015D92E" w14:textId="77777777" w:rsidTr="005E3432">
        <w:tc>
          <w:tcPr>
            <w:tcW w:w="3362" w:type="pct"/>
            <w:shd w:val="clear" w:color="auto" w:fill="auto"/>
          </w:tcPr>
          <w:p w14:paraId="43BC153E" w14:textId="232B761A" w:rsidR="005E3432" w:rsidRPr="00EC6ACB" w:rsidRDefault="0027791A" w:rsidP="005E3432">
            <w:pPr>
              <w:rPr>
                <w:rFonts w:cs="Arial"/>
                <w:sz w:val="18"/>
                <w:szCs w:val="18"/>
              </w:rPr>
            </w:pPr>
            <w:r w:rsidRPr="00DC387B">
              <w:rPr>
                <w:rFonts w:eastAsia="Calibri" w:cs="Arial"/>
                <w:sz w:val="20"/>
                <w:szCs w:val="22"/>
              </w:rPr>
              <w:t>(6) gemeinsam mit anderen einen jugendgemäßen Gottesdienst gestalten</w:t>
            </w:r>
          </w:p>
        </w:tc>
        <w:tc>
          <w:tcPr>
            <w:tcW w:w="1638" w:type="pct"/>
            <w:shd w:val="clear" w:color="auto" w:fill="auto"/>
          </w:tcPr>
          <w:p w14:paraId="415CADAE" w14:textId="77777777" w:rsidR="005E3432" w:rsidRDefault="0027791A" w:rsidP="005E3432">
            <w:pPr>
              <w:rPr>
                <w:rFonts w:cs="Arial"/>
                <w:sz w:val="18"/>
                <w:szCs w:val="18"/>
              </w:rPr>
            </w:pPr>
            <w:r>
              <w:rPr>
                <w:rFonts w:cs="Arial"/>
                <w:sz w:val="18"/>
                <w:szCs w:val="18"/>
              </w:rPr>
              <w:t>Ur-Kunde Bibel (7)</w:t>
            </w:r>
          </w:p>
          <w:p w14:paraId="2187C178" w14:textId="7502DCC5" w:rsidR="00AB0D9B" w:rsidRPr="00EC6ACB" w:rsidRDefault="00AB0D9B" w:rsidP="005E3432">
            <w:pPr>
              <w:rPr>
                <w:rFonts w:cs="Arial"/>
                <w:sz w:val="18"/>
                <w:szCs w:val="18"/>
              </w:rPr>
            </w:pPr>
            <w:r>
              <w:rPr>
                <w:rFonts w:cs="Arial"/>
                <w:sz w:val="18"/>
                <w:szCs w:val="18"/>
              </w:rPr>
              <w:t>Von der Sehnsucht und der Kraft Mauern zu überwinden (8)</w:t>
            </w:r>
          </w:p>
        </w:tc>
      </w:tr>
      <w:tr w:rsidR="005E3432" w:rsidRPr="00616946" w14:paraId="5A0BFB4E" w14:textId="77777777" w:rsidTr="005E3432">
        <w:tc>
          <w:tcPr>
            <w:tcW w:w="3362" w:type="pct"/>
            <w:shd w:val="clear" w:color="auto" w:fill="auto"/>
          </w:tcPr>
          <w:p w14:paraId="1139A995" w14:textId="77777777" w:rsidR="005E3432" w:rsidRPr="00616946" w:rsidRDefault="005E3432" w:rsidP="005E3432">
            <w:pPr>
              <w:rPr>
                <w:rFonts w:cs="Arial"/>
                <w:sz w:val="18"/>
                <w:szCs w:val="18"/>
              </w:rPr>
            </w:pPr>
          </w:p>
        </w:tc>
        <w:tc>
          <w:tcPr>
            <w:tcW w:w="1638" w:type="pct"/>
            <w:shd w:val="clear" w:color="auto" w:fill="auto"/>
          </w:tcPr>
          <w:p w14:paraId="6C2B73F2" w14:textId="77777777" w:rsidR="005E3432" w:rsidRPr="00616946" w:rsidRDefault="005E3432" w:rsidP="005E3432">
            <w:pPr>
              <w:rPr>
                <w:rFonts w:cs="Arial"/>
                <w:sz w:val="18"/>
                <w:szCs w:val="18"/>
              </w:rPr>
            </w:pPr>
          </w:p>
        </w:tc>
      </w:tr>
      <w:tr w:rsidR="005E3432" w:rsidRPr="00616946" w14:paraId="5AECC867" w14:textId="77777777" w:rsidTr="005E3432">
        <w:tc>
          <w:tcPr>
            <w:tcW w:w="3362" w:type="pct"/>
            <w:shd w:val="clear" w:color="auto" w:fill="BFBFBF"/>
          </w:tcPr>
          <w:p w14:paraId="18B4CADC" w14:textId="0F1FEC3A" w:rsidR="005E3432" w:rsidRPr="00616946" w:rsidRDefault="003901F9" w:rsidP="005E3432">
            <w:pPr>
              <w:rPr>
                <w:rFonts w:cs="Arial"/>
                <w:b/>
                <w:sz w:val="18"/>
                <w:szCs w:val="18"/>
              </w:rPr>
            </w:pPr>
            <w:r>
              <w:rPr>
                <w:rFonts w:cs="Arial"/>
                <w:b/>
                <w:sz w:val="18"/>
                <w:szCs w:val="18"/>
              </w:rPr>
              <w:t>3.2</w:t>
            </w:r>
            <w:r w:rsidR="005E3432" w:rsidRPr="00616946">
              <w:rPr>
                <w:rFonts w:cs="Arial"/>
                <w:b/>
                <w:sz w:val="18"/>
                <w:szCs w:val="18"/>
              </w:rPr>
              <w:t>.7 Religionen und Weltanschauungen</w:t>
            </w:r>
          </w:p>
        </w:tc>
        <w:tc>
          <w:tcPr>
            <w:tcW w:w="1638" w:type="pct"/>
            <w:shd w:val="clear" w:color="auto" w:fill="auto"/>
          </w:tcPr>
          <w:p w14:paraId="6AD7267F" w14:textId="77777777" w:rsidR="005E3432" w:rsidRPr="00616946" w:rsidRDefault="005E3432" w:rsidP="005E3432">
            <w:pPr>
              <w:rPr>
                <w:rFonts w:cs="Arial"/>
                <w:b/>
                <w:sz w:val="18"/>
                <w:szCs w:val="18"/>
              </w:rPr>
            </w:pPr>
          </w:p>
        </w:tc>
      </w:tr>
      <w:tr w:rsidR="005E3432" w:rsidRPr="00EC6ACB" w14:paraId="6ACA8779" w14:textId="77777777" w:rsidTr="005E3432">
        <w:tc>
          <w:tcPr>
            <w:tcW w:w="3362" w:type="pct"/>
            <w:shd w:val="clear" w:color="auto" w:fill="auto"/>
          </w:tcPr>
          <w:p w14:paraId="48D0F168" w14:textId="7D42F602" w:rsidR="005E3432" w:rsidRPr="00DC387B" w:rsidRDefault="00D17570" w:rsidP="00D17570">
            <w:pPr>
              <w:spacing w:before="60"/>
              <w:rPr>
                <w:rFonts w:eastAsia="Calibri" w:cs="Arial"/>
                <w:sz w:val="20"/>
                <w:szCs w:val="22"/>
              </w:rPr>
            </w:pPr>
            <w:r w:rsidRPr="00DC387B">
              <w:rPr>
                <w:rFonts w:eastAsia="Calibri" w:cs="Arial"/>
                <w:sz w:val="20"/>
                <w:szCs w:val="22"/>
              </w:rPr>
              <w:t>(1) darstellen, wie andere Religionen und religiöse Gruppen in ihrem Lebensumfeld sichtbar werden</w:t>
            </w:r>
          </w:p>
        </w:tc>
        <w:tc>
          <w:tcPr>
            <w:tcW w:w="1638" w:type="pct"/>
            <w:shd w:val="clear" w:color="auto" w:fill="auto"/>
          </w:tcPr>
          <w:p w14:paraId="12CA0265" w14:textId="28AE1B25" w:rsidR="005E3432" w:rsidRPr="00EC6ACB" w:rsidRDefault="00D17570" w:rsidP="005E3432">
            <w:pPr>
              <w:rPr>
                <w:rFonts w:cs="Arial"/>
                <w:sz w:val="18"/>
                <w:szCs w:val="18"/>
              </w:rPr>
            </w:pPr>
            <w:r>
              <w:rPr>
                <w:rFonts w:cs="Arial"/>
                <w:sz w:val="18"/>
                <w:szCs w:val="18"/>
              </w:rPr>
              <w:t>Das Fremde und das Eigene (8)</w:t>
            </w:r>
          </w:p>
        </w:tc>
      </w:tr>
      <w:tr w:rsidR="005E3432" w:rsidRPr="00EC6ACB" w14:paraId="05A60CBD" w14:textId="77777777" w:rsidTr="005E3432">
        <w:tc>
          <w:tcPr>
            <w:tcW w:w="3362" w:type="pct"/>
            <w:shd w:val="clear" w:color="auto" w:fill="auto"/>
          </w:tcPr>
          <w:p w14:paraId="76BC224B" w14:textId="071780F8" w:rsidR="005E3432" w:rsidRPr="00EC6ACB" w:rsidRDefault="00AB0D9B" w:rsidP="005E3432">
            <w:pPr>
              <w:rPr>
                <w:rFonts w:cs="Arial"/>
                <w:sz w:val="18"/>
                <w:szCs w:val="18"/>
              </w:rPr>
            </w:pPr>
            <w:r w:rsidRPr="00DC387B">
              <w:rPr>
                <w:rFonts w:eastAsia="Calibri" w:cs="Arial"/>
                <w:sz w:val="20"/>
                <w:szCs w:val="22"/>
              </w:rPr>
              <w:t>(2) beschreiben, was anderen Religionen und religiösen Gruppierungen heilig und wertvoll ist (zum Beispiel Symbole, Heilige Schriften, Rituale)</w:t>
            </w:r>
          </w:p>
        </w:tc>
        <w:tc>
          <w:tcPr>
            <w:tcW w:w="1638" w:type="pct"/>
            <w:shd w:val="clear" w:color="auto" w:fill="auto"/>
          </w:tcPr>
          <w:p w14:paraId="232BC9A7" w14:textId="77777777" w:rsidR="005E3432" w:rsidRDefault="00AB0D9B" w:rsidP="005E3432">
            <w:pPr>
              <w:rPr>
                <w:rFonts w:cs="Arial"/>
                <w:sz w:val="18"/>
                <w:szCs w:val="18"/>
              </w:rPr>
            </w:pPr>
            <w:r>
              <w:rPr>
                <w:rFonts w:cs="Arial"/>
                <w:sz w:val="18"/>
                <w:szCs w:val="18"/>
              </w:rPr>
              <w:t>Als Christin und Christ unterwegs im Netz (8)</w:t>
            </w:r>
          </w:p>
          <w:p w14:paraId="2A7C8278" w14:textId="29CF8216" w:rsidR="00AB0D9B" w:rsidRPr="00EC6ACB" w:rsidRDefault="00AB0D9B" w:rsidP="005E3432">
            <w:pPr>
              <w:rPr>
                <w:rFonts w:cs="Arial"/>
                <w:sz w:val="18"/>
                <w:szCs w:val="18"/>
              </w:rPr>
            </w:pPr>
            <w:r>
              <w:rPr>
                <w:rFonts w:cs="Arial"/>
                <w:sz w:val="18"/>
                <w:szCs w:val="18"/>
              </w:rPr>
              <w:t>Von der Sehnsucht und der Kraft Mauern zu überwinden (8)</w:t>
            </w:r>
          </w:p>
        </w:tc>
      </w:tr>
      <w:tr w:rsidR="005E3432" w:rsidRPr="00EC6ACB" w14:paraId="243BF978" w14:textId="77777777" w:rsidTr="005E3432">
        <w:tc>
          <w:tcPr>
            <w:tcW w:w="3362" w:type="pct"/>
            <w:shd w:val="clear" w:color="auto" w:fill="auto"/>
          </w:tcPr>
          <w:p w14:paraId="37F1FB71" w14:textId="77777777" w:rsidR="00855BFC" w:rsidRPr="00DC387B" w:rsidRDefault="00855BFC" w:rsidP="00855BFC">
            <w:pPr>
              <w:spacing w:before="60"/>
              <w:rPr>
                <w:rFonts w:eastAsia="Calibri" w:cs="Arial"/>
                <w:sz w:val="20"/>
                <w:szCs w:val="22"/>
              </w:rPr>
            </w:pPr>
            <w:r w:rsidRPr="00DC387B">
              <w:rPr>
                <w:rFonts w:eastAsia="Calibri" w:cs="Arial"/>
                <w:sz w:val="20"/>
                <w:szCs w:val="22"/>
              </w:rPr>
              <w:t>(3) wesentliche Glaubensaussagen der abrahamitischen Religionen charakterisieren (zum Beispiel Gottesvorstellung, Bestimmung des Menschen, Deutung des Todes)</w:t>
            </w:r>
          </w:p>
          <w:p w14:paraId="4E436BA7" w14:textId="095D1A68" w:rsidR="005E3432" w:rsidRPr="00DC387B" w:rsidRDefault="005E3432" w:rsidP="00855BFC">
            <w:pPr>
              <w:spacing w:before="60"/>
              <w:rPr>
                <w:rFonts w:eastAsia="Calibri" w:cs="Arial"/>
                <w:sz w:val="20"/>
                <w:szCs w:val="22"/>
              </w:rPr>
            </w:pPr>
          </w:p>
        </w:tc>
        <w:tc>
          <w:tcPr>
            <w:tcW w:w="1638" w:type="pct"/>
            <w:shd w:val="clear" w:color="auto" w:fill="auto"/>
          </w:tcPr>
          <w:p w14:paraId="0B85B9F7" w14:textId="642B89FF" w:rsidR="005E3432" w:rsidRPr="00EC6ACB" w:rsidRDefault="00855BFC" w:rsidP="005E3432">
            <w:pPr>
              <w:rPr>
                <w:rFonts w:cs="Arial"/>
                <w:sz w:val="18"/>
                <w:szCs w:val="18"/>
              </w:rPr>
            </w:pPr>
            <w:r>
              <w:rPr>
                <w:rFonts w:cs="Arial"/>
                <w:sz w:val="18"/>
                <w:szCs w:val="18"/>
              </w:rPr>
              <w:t>Das Fremde und das Eigene (8)</w:t>
            </w:r>
          </w:p>
        </w:tc>
      </w:tr>
      <w:tr w:rsidR="005E3432" w:rsidRPr="00EC6ACB" w14:paraId="4F54B486" w14:textId="77777777" w:rsidTr="005E3432">
        <w:tc>
          <w:tcPr>
            <w:tcW w:w="3362" w:type="pct"/>
            <w:shd w:val="clear" w:color="auto" w:fill="auto"/>
          </w:tcPr>
          <w:p w14:paraId="2BDE4809" w14:textId="5DC22CF1" w:rsidR="005E3432" w:rsidRPr="00EC6ACB" w:rsidRDefault="00D17570" w:rsidP="005E3432">
            <w:pPr>
              <w:rPr>
                <w:rFonts w:cs="Arial"/>
                <w:sz w:val="18"/>
                <w:szCs w:val="18"/>
              </w:rPr>
            </w:pPr>
            <w:r w:rsidRPr="00DC387B">
              <w:rPr>
                <w:rFonts w:eastAsia="Calibri" w:cs="Arial"/>
                <w:sz w:val="20"/>
                <w:szCs w:val="22"/>
              </w:rPr>
              <w:t>(4) sich mit einer fernöstlichen Weltreligion anhand ausgewählter Gesichtspunkte auseinandersetzen (zum Beispiel Gottesvorstellung, Bestimmung des Menschen, Deutung des Todes)</w:t>
            </w:r>
          </w:p>
        </w:tc>
        <w:tc>
          <w:tcPr>
            <w:tcW w:w="1638" w:type="pct"/>
            <w:shd w:val="clear" w:color="auto" w:fill="auto"/>
          </w:tcPr>
          <w:p w14:paraId="097E5A23" w14:textId="4A8929C9" w:rsidR="005E3432" w:rsidRPr="00EC6ACB" w:rsidRDefault="00D17570" w:rsidP="005E3432">
            <w:pPr>
              <w:rPr>
                <w:rFonts w:cs="Arial"/>
                <w:sz w:val="18"/>
                <w:szCs w:val="18"/>
              </w:rPr>
            </w:pPr>
            <w:r>
              <w:rPr>
                <w:rFonts w:cs="Arial"/>
                <w:sz w:val="18"/>
                <w:szCs w:val="18"/>
              </w:rPr>
              <w:t>Das Fremde und das Eigene (8)</w:t>
            </w:r>
          </w:p>
        </w:tc>
      </w:tr>
      <w:tr w:rsidR="005E3432" w:rsidRPr="00EC6ACB" w14:paraId="4E185816" w14:textId="77777777" w:rsidTr="005E3432">
        <w:tc>
          <w:tcPr>
            <w:tcW w:w="3362" w:type="pct"/>
            <w:shd w:val="clear" w:color="auto" w:fill="auto"/>
          </w:tcPr>
          <w:p w14:paraId="7F9E6147" w14:textId="53CAC6F2" w:rsidR="005E3432" w:rsidRPr="00EC6ACB" w:rsidRDefault="00855BFC" w:rsidP="005E3432">
            <w:pPr>
              <w:rPr>
                <w:rFonts w:cs="Arial"/>
                <w:sz w:val="18"/>
                <w:szCs w:val="18"/>
              </w:rPr>
            </w:pPr>
            <w:r w:rsidRPr="00DC387B">
              <w:rPr>
                <w:rFonts w:eastAsia="Calibri" w:cs="Arial"/>
                <w:sz w:val="20"/>
                <w:szCs w:val="22"/>
              </w:rPr>
              <w:t>(5) gemeinsam an Beispielen reflektieren, wie Vorurteile gegenüber Menschen anderer Religionen und Weltanscha</w:t>
            </w:r>
            <w:r w:rsidRPr="00DC387B">
              <w:rPr>
                <w:rFonts w:eastAsia="Calibri" w:cs="Arial"/>
                <w:sz w:val="20"/>
                <w:szCs w:val="22"/>
              </w:rPr>
              <w:t>u</w:t>
            </w:r>
            <w:r w:rsidRPr="00DC387B">
              <w:rPr>
                <w:rFonts w:eastAsia="Calibri" w:cs="Arial"/>
                <w:sz w:val="20"/>
                <w:szCs w:val="22"/>
              </w:rPr>
              <w:t>ungen zu Konflikten führen können</w:t>
            </w:r>
          </w:p>
        </w:tc>
        <w:tc>
          <w:tcPr>
            <w:tcW w:w="1638" w:type="pct"/>
            <w:shd w:val="clear" w:color="auto" w:fill="auto"/>
          </w:tcPr>
          <w:p w14:paraId="727A04D5" w14:textId="16BDA8B0" w:rsidR="005E3432" w:rsidRPr="00EC6ACB" w:rsidRDefault="00855BFC" w:rsidP="005E3432">
            <w:pPr>
              <w:rPr>
                <w:rFonts w:cs="Arial"/>
                <w:sz w:val="18"/>
                <w:szCs w:val="18"/>
              </w:rPr>
            </w:pPr>
            <w:r>
              <w:rPr>
                <w:rFonts w:cs="Arial"/>
                <w:sz w:val="18"/>
                <w:szCs w:val="18"/>
              </w:rPr>
              <w:t>Das Fremde und das Eigene (8)</w:t>
            </w:r>
          </w:p>
        </w:tc>
      </w:tr>
      <w:tr w:rsidR="005E3432" w:rsidRPr="00EC6ACB" w14:paraId="4F999720" w14:textId="77777777" w:rsidTr="005E3432">
        <w:trPr>
          <w:trHeight w:val="318"/>
        </w:trPr>
        <w:tc>
          <w:tcPr>
            <w:tcW w:w="3362" w:type="pct"/>
            <w:shd w:val="clear" w:color="auto" w:fill="auto"/>
          </w:tcPr>
          <w:p w14:paraId="16F835D0" w14:textId="336C9E77" w:rsidR="005E3432" w:rsidRPr="00EC6ACB" w:rsidRDefault="00855BFC" w:rsidP="005E3432">
            <w:pPr>
              <w:rPr>
                <w:rFonts w:cs="Arial"/>
                <w:sz w:val="18"/>
                <w:szCs w:val="18"/>
              </w:rPr>
            </w:pPr>
            <w:r w:rsidRPr="00DC387B">
              <w:rPr>
                <w:rFonts w:eastAsia="Calibri" w:cs="Arial"/>
                <w:sz w:val="20"/>
                <w:szCs w:val="22"/>
              </w:rPr>
              <w:t>(6) gemeinsam Perspektiven erörtern für einen gelingenden Trialog zwischen den abrahamitischen Religionen (zum Beispiel Perspektivwechsel, Empathie)</w:t>
            </w:r>
          </w:p>
        </w:tc>
        <w:tc>
          <w:tcPr>
            <w:tcW w:w="1638" w:type="pct"/>
            <w:shd w:val="clear" w:color="auto" w:fill="auto"/>
          </w:tcPr>
          <w:p w14:paraId="4B351CAB" w14:textId="7E3C75BA" w:rsidR="005E3432" w:rsidRPr="00EC6ACB" w:rsidRDefault="00855BFC" w:rsidP="005E3432">
            <w:pPr>
              <w:rPr>
                <w:rFonts w:cs="Arial"/>
                <w:sz w:val="18"/>
                <w:szCs w:val="18"/>
              </w:rPr>
            </w:pPr>
            <w:r>
              <w:rPr>
                <w:rFonts w:cs="Arial"/>
                <w:sz w:val="18"/>
                <w:szCs w:val="18"/>
              </w:rPr>
              <w:t>Das Fremde und das Eigene (8)</w:t>
            </w:r>
          </w:p>
        </w:tc>
      </w:tr>
    </w:tbl>
    <w:p w14:paraId="7F1337E6" w14:textId="77777777" w:rsidR="00107D04" w:rsidRDefault="00107D04" w:rsidP="005E3432">
      <w:pPr>
        <w:pStyle w:val="bcTabFach-Klasse"/>
      </w:pPr>
    </w:p>
    <w:p w14:paraId="1F5467BF" w14:textId="77777777" w:rsidR="00107D04" w:rsidRDefault="00107D04" w:rsidP="005E3432">
      <w:pPr>
        <w:pStyle w:val="bcTabFach-Klas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gridCol w:w="5215"/>
      </w:tblGrid>
      <w:tr w:rsidR="005E3432" w:rsidRPr="002912C0" w14:paraId="6D8A0784" w14:textId="77777777" w:rsidTr="005E3432">
        <w:tc>
          <w:tcPr>
            <w:tcW w:w="3362" w:type="pct"/>
            <w:shd w:val="clear" w:color="auto" w:fill="D9D9D9"/>
          </w:tcPr>
          <w:p w14:paraId="465FF82A" w14:textId="77777777" w:rsidR="005E3432" w:rsidRPr="00E146A2" w:rsidRDefault="005E3432" w:rsidP="005E3432">
            <w:pPr>
              <w:spacing w:before="120" w:after="120"/>
              <w:rPr>
                <w:b/>
                <w:sz w:val="18"/>
                <w:szCs w:val="18"/>
              </w:rPr>
            </w:pPr>
            <w:r w:rsidRPr="00E146A2">
              <w:rPr>
                <w:b/>
                <w:sz w:val="18"/>
                <w:szCs w:val="18"/>
              </w:rPr>
              <w:t>Inhaltsbezogene Kompetenz</w:t>
            </w:r>
          </w:p>
        </w:tc>
        <w:tc>
          <w:tcPr>
            <w:tcW w:w="1638" w:type="pct"/>
            <w:shd w:val="clear" w:color="auto" w:fill="D9D9D9"/>
          </w:tcPr>
          <w:p w14:paraId="6AC047A9" w14:textId="77777777" w:rsidR="005E3432" w:rsidRPr="00E146A2" w:rsidRDefault="005E3432" w:rsidP="005E3432">
            <w:pPr>
              <w:spacing w:before="120" w:after="120"/>
              <w:rPr>
                <w:b/>
                <w:sz w:val="18"/>
                <w:szCs w:val="18"/>
              </w:rPr>
            </w:pPr>
            <w:r w:rsidRPr="00E146A2">
              <w:rPr>
                <w:b/>
                <w:sz w:val="18"/>
                <w:szCs w:val="18"/>
              </w:rPr>
              <w:t>Unterrichtseinheit im Beispielcurriculum</w:t>
            </w:r>
          </w:p>
        </w:tc>
      </w:tr>
      <w:tr w:rsidR="005E3432" w:rsidRPr="00616946" w14:paraId="4E179DE1" w14:textId="77777777" w:rsidTr="005E3432">
        <w:tc>
          <w:tcPr>
            <w:tcW w:w="3362" w:type="pct"/>
            <w:shd w:val="clear" w:color="auto" w:fill="BFBFBF"/>
          </w:tcPr>
          <w:p w14:paraId="634F4D16" w14:textId="77777777" w:rsidR="005E3432" w:rsidRPr="00616946" w:rsidRDefault="005E3432" w:rsidP="005E3432">
            <w:pPr>
              <w:rPr>
                <w:rFonts w:cs="Arial"/>
                <w:b/>
                <w:sz w:val="18"/>
                <w:szCs w:val="18"/>
              </w:rPr>
            </w:pPr>
            <w:r>
              <w:rPr>
                <w:rFonts w:cs="Arial"/>
                <w:b/>
                <w:sz w:val="18"/>
                <w:szCs w:val="18"/>
              </w:rPr>
              <w:t>3.3</w:t>
            </w:r>
            <w:r w:rsidRPr="00616946">
              <w:rPr>
                <w:rFonts w:cs="Arial"/>
                <w:b/>
                <w:sz w:val="18"/>
                <w:szCs w:val="18"/>
              </w:rPr>
              <w:t>.1 Mensch</w:t>
            </w:r>
          </w:p>
        </w:tc>
        <w:tc>
          <w:tcPr>
            <w:tcW w:w="1638" w:type="pct"/>
            <w:shd w:val="clear" w:color="auto" w:fill="auto"/>
          </w:tcPr>
          <w:p w14:paraId="744D21D3" w14:textId="77777777" w:rsidR="005E3432" w:rsidRPr="00616946" w:rsidRDefault="005E3432" w:rsidP="005E3432">
            <w:pPr>
              <w:rPr>
                <w:rFonts w:cs="Arial"/>
                <w:b/>
                <w:sz w:val="18"/>
                <w:szCs w:val="18"/>
              </w:rPr>
            </w:pPr>
          </w:p>
        </w:tc>
      </w:tr>
      <w:tr w:rsidR="005E3432" w:rsidRPr="00B90F3A" w14:paraId="0BC4C09B" w14:textId="77777777" w:rsidTr="005E3432">
        <w:tc>
          <w:tcPr>
            <w:tcW w:w="3362" w:type="pct"/>
            <w:shd w:val="clear" w:color="auto" w:fill="auto"/>
          </w:tcPr>
          <w:p w14:paraId="7B108EE3" w14:textId="26322D48" w:rsidR="005E3432" w:rsidRPr="00B90F3A" w:rsidRDefault="00E161C1" w:rsidP="005E3432">
            <w:pPr>
              <w:rPr>
                <w:rFonts w:cs="Arial"/>
                <w:sz w:val="18"/>
                <w:szCs w:val="18"/>
              </w:rPr>
            </w:pPr>
            <w:r w:rsidRPr="00DC387B">
              <w:rPr>
                <w:rFonts w:eastAsia="Calibri" w:cs="Arial"/>
                <w:sz w:val="20"/>
                <w:szCs w:val="22"/>
              </w:rPr>
              <w:t>(1) eigene Begabungen beschreiben und Fähigkeiten mit der Frage nach einer sinnvollen Lebensgestaltung in Bezi</w:t>
            </w:r>
            <w:r w:rsidRPr="00DC387B">
              <w:rPr>
                <w:rFonts w:eastAsia="Calibri" w:cs="Arial"/>
                <w:sz w:val="20"/>
                <w:szCs w:val="22"/>
              </w:rPr>
              <w:t>e</w:t>
            </w:r>
            <w:r w:rsidRPr="00DC387B">
              <w:rPr>
                <w:rFonts w:eastAsia="Calibri" w:cs="Arial"/>
                <w:sz w:val="20"/>
                <w:szCs w:val="22"/>
              </w:rPr>
              <w:t>hung setzen (zum Beispiel Beruf und Ehrenamt, Freundschaft und Liebe, Ehe und Familie, Erholung und Freizeit)</w:t>
            </w:r>
          </w:p>
        </w:tc>
        <w:tc>
          <w:tcPr>
            <w:tcW w:w="1638" w:type="pct"/>
            <w:shd w:val="clear" w:color="auto" w:fill="auto"/>
          </w:tcPr>
          <w:p w14:paraId="4546859D" w14:textId="6DFFFD38" w:rsidR="005E3432" w:rsidRDefault="005E3432" w:rsidP="005E3432">
            <w:pPr>
              <w:rPr>
                <w:rFonts w:cs="Arial"/>
                <w:sz w:val="18"/>
                <w:szCs w:val="18"/>
              </w:rPr>
            </w:pPr>
            <w:r>
              <w:rPr>
                <w:rFonts w:cs="Arial"/>
                <w:sz w:val="18"/>
                <w:szCs w:val="18"/>
              </w:rPr>
              <w:t>Mit Leib und Seele – Liebe, Partnerschaft, Sexualität</w:t>
            </w:r>
            <w:r w:rsidR="00E161C1">
              <w:rPr>
                <w:rFonts w:cs="Arial"/>
                <w:sz w:val="18"/>
                <w:szCs w:val="18"/>
              </w:rPr>
              <w:t xml:space="preserve"> (9)</w:t>
            </w:r>
          </w:p>
          <w:p w14:paraId="3D80A849" w14:textId="42159916" w:rsidR="005E3432" w:rsidRPr="00B90F3A" w:rsidRDefault="00577BAE" w:rsidP="005E3432">
            <w:pPr>
              <w:rPr>
                <w:rFonts w:cs="Arial"/>
                <w:sz w:val="18"/>
                <w:szCs w:val="18"/>
              </w:rPr>
            </w:pPr>
            <w:r>
              <w:rPr>
                <w:rFonts w:cs="Arial"/>
                <w:sz w:val="18"/>
                <w:szCs w:val="18"/>
              </w:rPr>
              <w:t>Trotz allem Sinn? (10)</w:t>
            </w:r>
          </w:p>
        </w:tc>
      </w:tr>
      <w:tr w:rsidR="005E3432" w:rsidRPr="00B90F3A" w14:paraId="633FAD5A" w14:textId="77777777" w:rsidTr="005E3432">
        <w:tc>
          <w:tcPr>
            <w:tcW w:w="3362" w:type="pct"/>
            <w:shd w:val="clear" w:color="auto" w:fill="auto"/>
          </w:tcPr>
          <w:p w14:paraId="161DA3BF" w14:textId="7DE9350E" w:rsidR="005E3432" w:rsidRPr="00B90F3A" w:rsidRDefault="00E161C1" w:rsidP="005E3432">
            <w:pPr>
              <w:rPr>
                <w:rFonts w:cs="Arial"/>
                <w:sz w:val="18"/>
                <w:szCs w:val="18"/>
              </w:rPr>
            </w:pPr>
            <w:r w:rsidRPr="00DC387B">
              <w:rPr>
                <w:rFonts w:eastAsia="Calibri" w:cs="Arial"/>
                <w:sz w:val="20"/>
                <w:szCs w:val="22"/>
              </w:rPr>
              <w:t>(2) den Zusammenhang von Glück- und Leiderfahrungen mit Grundfragen des Lebens darstellen</w:t>
            </w:r>
          </w:p>
        </w:tc>
        <w:tc>
          <w:tcPr>
            <w:tcW w:w="1638" w:type="pct"/>
            <w:shd w:val="clear" w:color="auto" w:fill="auto"/>
          </w:tcPr>
          <w:p w14:paraId="0A1F9B06" w14:textId="76A563E0" w:rsidR="005E3432" w:rsidRDefault="005E3432" w:rsidP="005E3432">
            <w:pPr>
              <w:rPr>
                <w:rFonts w:cs="Arial"/>
                <w:sz w:val="18"/>
                <w:szCs w:val="18"/>
              </w:rPr>
            </w:pPr>
            <w:r>
              <w:rPr>
                <w:rFonts w:cs="Arial"/>
                <w:sz w:val="18"/>
                <w:szCs w:val="18"/>
              </w:rPr>
              <w:t>Mit Leib und Seele – Liebe, Partnerschaft, Sexualität</w:t>
            </w:r>
            <w:r w:rsidR="00E161C1">
              <w:rPr>
                <w:rFonts w:cs="Arial"/>
                <w:sz w:val="18"/>
                <w:szCs w:val="18"/>
              </w:rPr>
              <w:t xml:space="preserve"> (9)</w:t>
            </w:r>
          </w:p>
          <w:p w14:paraId="798AF757" w14:textId="411817CE" w:rsidR="005E3432" w:rsidRPr="00B90F3A" w:rsidRDefault="00577BAE" w:rsidP="005E3432">
            <w:pPr>
              <w:rPr>
                <w:rFonts w:cs="Arial"/>
                <w:sz w:val="18"/>
                <w:szCs w:val="18"/>
              </w:rPr>
            </w:pPr>
            <w:r>
              <w:rPr>
                <w:rFonts w:cs="Arial"/>
                <w:sz w:val="18"/>
                <w:szCs w:val="18"/>
              </w:rPr>
              <w:t>Trotz allem Sinn? (10)</w:t>
            </w:r>
          </w:p>
        </w:tc>
      </w:tr>
      <w:tr w:rsidR="005E3432" w:rsidRPr="00B90F3A" w14:paraId="57098FF5" w14:textId="77777777" w:rsidTr="005E3432">
        <w:tc>
          <w:tcPr>
            <w:tcW w:w="3362" w:type="pct"/>
            <w:shd w:val="clear" w:color="auto" w:fill="auto"/>
          </w:tcPr>
          <w:p w14:paraId="1CEA5381" w14:textId="11CE951B" w:rsidR="005E3432" w:rsidRPr="00B90F3A" w:rsidRDefault="00107D04" w:rsidP="005E3432">
            <w:pPr>
              <w:rPr>
                <w:rFonts w:cs="Arial"/>
                <w:sz w:val="18"/>
                <w:szCs w:val="18"/>
              </w:rPr>
            </w:pPr>
            <w:r w:rsidRPr="00DC387B">
              <w:rPr>
                <w:rFonts w:eastAsia="Calibri" w:cs="Arial"/>
                <w:sz w:val="20"/>
                <w:szCs w:val="22"/>
              </w:rPr>
              <w:t>(3) am Beispiel von Petrus und Paulus herausarbeiten, dass Gott den Menschen als freies und verantwortliches G</w:t>
            </w:r>
            <w:r w:rsidRPr="00DC387B">
              <w:rPr>
                <w:rFonts w:eastAsia="Calibri" w:cs="Arial"/>
                <w:sz w:val="20"/>
                <w:szCs w:val="22"/>
              </w:rPr>
              <w:t>e</w:t>
            </w:r>
            <w:r w:rsidRPr="00DC387B">
              <w:rPr>
                <w:rFonts w:eastAsia="Calibri" w:cs="Arial"/>
                <w:sz w:val="20"/>
                <w:szCs w:val="22"/>
              </w:rPr>
              <w:t>genüber gewollt hat (zum Beispiel Lk 22,31-34; Lk 22,54-62; Apg 4,1-22; Apg 9, Gal 5, 13-26)</w:t>
            </w:r>
          </w:p>
        </w:tc>
        <w:tc>
          <w:tcPr>
            <w:tcW w:w="1638" w:type="pct"/>
            <w:shd w:val="clear" w:color="auto" w:fill="auto"/>
          </w:tcPr>
          <w:p w14:paraId="02649FD5" w14:textId="77777777" w:rsidR="005E3432" w:rsidRDefault="005E3432" w:rsidP="005E3432">
            <w:pPr>
              <w:rPr>
                <w:rFonts w:cs="Arial"/>
                <w:sz w:val="18"/>
                <w:szCs w:val="18"/>
              </w:rPr>
            </w:pPr>
            <w:r>
              <w:rPr>
                <w:rFonts w:cs="Arial"/>
                <w:sz w:val="18"/>
                <w:szCs w:val="18"/>
              </w:rPr>
              <w:t>Wege in eine neue Wirklichkeit – die Bergpredigt</w:t>
            </w:r>
            <w:r w:rsidR="00107D04">
              <w:rPr>
                <w:rFonts w:cs="Arial"/>
                <w:sz w:val="18"/>
                <w:szCs w:val="18"/>
              </w:rPr>
              <w:t xml:space="preserve"> (9)</w:t>
            </w:r>
          </w:p>
          <w:p w14:paraId="4609352C" w14:textId="77777777" w:rsidR="00107D04" w:rsidRDefault="00E161C1" w:rsidP="005E3432">
            <w:pPr>
              <w:rPr>
                <w:rFonts w:cs="Arial"/>
                <w:sz w:val="18"/>
                <w:szCs w:val="18"/>
              </w:rPr>
            </w:pPr>
            <w:r>
              <w:rPr>
                <w:rFonts w:cs="Arial"/>
                <w:sz w:val="18"/>
                <w:szCs w:val="18"/>
              </w:rPr>
              <w:t>Gewissenhaft entscheiden lernen (9)</w:t>
            </w:r>
          </w:p>
          <w:p w14:paraId="64922E5D" w14:textId="0429B1F0" w:rsidR="00577BAE" w:rsidRPr="00B90F3A" w:rsidRDefault="00577BAE" w:rsidP="005E3432">
            <w:pPr>
              <w:rPr>
                <w:rFonts w:cs="Arial"/>
                <w:sz w:val="18"/>
                <w:szCs w:val="18"/>
              </w:rPr>
            </w:pPr>
            <w:r>
              <w:rPr>
                <w:rFonts w:cs="Arial"/>
                <w:sz w:val="18"/>
                <w:szCs w:val="18"/>
              </w:rPr>
              <w:t>Trotz allem Sinn? (10)</w:t>
            </w:r>
          </w:p>
        </w:tc>
      </w:tr>
      <w:tr w:rsidR="00107D04" w:rsidRPr="00B90F3A" w14:paraId="74EE05ED" w14:textId="77777777" w:rsidTr="005E3432">
        <w:tc>
          <w:tcPr>
            <w:tcW w:w="3362" w:type="pct"/>
            <w:shd w:val="clear" w:color="auto" w:fill="auto"/>
          </w:tcPr>
          <w:p w14:paraId="24E4929B" w14:textId="78C5A9E7" w:rsidR="00107D04" w:rsidRPr="00DC387B" w:rsidRDefault="00107D04" w:rsidP="00107D04">
            <w:pPr>
              <w:spacing w:before="60"/>
              <w:rPr>
                <w:rFonts w:eastAsia="Calibri" w:cs="Arial"/>
                <w:sz w:val="20"/>
                <w:szCs w:val="22"/>
              </w:rPr>
            </w:pPr>
            <w:r>
              <w:rPr>
                <w:rFonts w:cs="Arial"/>
                <w:sz w:val="20"/>
                <w:szCs w:val="18"/>
              </w:rPr>
              <w:t>(</w:t>
            </w:r>
            <w:r w:rsidRPr="00DC387B">
              <w:rPr>
                <w:rFonts w:eastAsia="Calibri" w:cs="Arial"/>
                <w:sz w:val="20"/>
                <w:szCs w:val="22"/>
              </w:rPr>
              <w:t xml:space="preserve">4) untersuchen, welche Bedeutung das Gewissen nach altkatholischer Auffassung für die Identität des Menschen </w:t>
            </w:r>
            <w:r w:rsidRPr="00DC387B">
              <w:rPr>
                <w:rFonts w:eastAsia="Calibri" w:cs="Arial"/>
                <w:sz w:val="20"/>
                <w:szCs w:val="22"/>
              </w:rPr>
              <w:lastRenderedPageBreak/>
              <w:t>haben kann</w:t>
            </w:r>
          </w:p>
        </w:tc>
        <w:tc>
          <w:tcPr>
            <w:tcW w:w="1638" w:type="pct"/>
            <w:shd w:val="clear" w:color="auto" w:fill="auto"/>
          </w:tcPr>
          <w:p w14:paraId="25E5B6C7" w14:textId="77777777" w:rsidR="00107D04" w:rsidRDefault="00107D04" w:rsidP="005E3432">
            <w:pPr>
              <w:rPr>
                <w:rFonts w:cs="Arial"/>
                <w:sz w:val="18"/>
                <w:szCs w:val="18"/>
              </w:rPr>
            </w:pPr>
            <w:r>
              <w:rPr>
                <w:rFonts w:cs="Arial"/>
                <w:sz w:val="18"/>
                <w:szCs w:val="18"/>
              </w:rPr>
              <w:lastRenderedPageBreak/>
              <w:t>Gewissenhaft entscheiden lernen (9)</w:t>
            </w:r>
          </w:p>
          <w:p w14:paraId="6FD90DA9" w14:textId="5233B283" w:rsidR="00577BAE" w:rsidRPr="00B90F3A" w:rsidRDefault="00577BAE" w:rsidP="005E3432">
            <w:pPr>
              <w:rPr>
                <w:rFonts w:cs="Arial"/>
                <w:sz w:val="18"/>
                <w:szCs w:val="18"/>
              </w:rPr>
            </w:pPr>
            <w:r>
              <w:rPr>
                <w:rFonts w:cs="Arial"/>
                <w:sz w:val="18"/>
                <w:szCs w:val="18"/>
              </w:rPr>
              <w:t>Trotz allem Sinn? (10)</w:t>
            </w:r>
          </w:p>
        </w:tc>
      </w:tr>
      <w:tr w:rsidR="005E3432" w:rsidRPr="00B90F3A" w14:paraId="3C525137" w14:textId="77777777" w:rsidTr="005E3432">
        <w:tc>
          <w:tcPr>
            <w:tcW w:w="3362" w:type="pct"/>
            <w:shd w:val="clear" w:color="auto" w:fill="auto"/>
          </w:tcPr>
          <w:p w14:paraId="6A6646E9" w14:textId="61EDA773" w:rsidR="005E3432" w:rsidRPr="00B90F3A" w:rsidRDefault="00E161C1" w:rsidP="005E3432">
            <w:pPr>
              <w:rPr>
                <w:rFonts w:cs="Arial"/>
                <w:sz w:val="18"/>
                <w:szCs w:val="18"/>
              </w:rPr>
            </w:pPr>
            <w:r w:rsidRPr="00DC387B">
              <w:rPr>
                <w:rFonts w:eastAsia="Calibri" w:cs="Arial"/>
                <w:sz w:val="20"/>
                <w:szCs w:val="22"/>
              </w:rPr>
              <w:lastRenderedPageBreak/>
              <w:t>(5) auf dem Hintergrund der Botschaft Jesu von der Barmherzigkeit Gottes Formen von Vergebung und Versöhnung (Mediation, Täter-Opfer-Ausgleich, Sakrament der Versöhnung) erörtern</w:t>
            </w:r>
          </w:p>
        </w:tc>
        <w:tc>
          <w:tcPr>
            <w:tcW w:w="1638" w:type="pct"/>
            <w:shd w:val="clear" w:color="auto" w:fill="auto"/>
          </w:tcPr>
          <w:p w14:paraId="0E7AB0E7" w14:textId="77777777" w:rsidR="005E3432" w:rsidRDefault="00E161C1" w:rsidP="005E3432">
            <w:pPr>
              <w:rPr>
                <w:rFonts w:cs="Arial"/>
                <w:sz w:val="18"/>
                <w:szCs w:val="18"/>
              </w:rPr>
            </w:pPr>
            <w:r>
              <w:rPr>
                <w:rFonts w:cs="Arial"/>
                <w:sz w:val="18"/>
                <w:szCs w:val="18"/>
              </w:rPr>
              <w:t>Mit Leib und Seele – Liebe, Partnerschaft, Sexualität (9)</w:t>
            </w:r>
          </w:p>
          <w:p w14:paraId="5DCDD431" w14:textId="4DBC2125" w:rsidR="00577BAE" w:rsidRPr="00B90F3A" w:rsidRDefault="00577BAE" w:rsidP="005E3432">
            <w:pPr>
              <w:rPr>
                <w:rFonts w:cs="Arial"/>
                <w:sz w:val="18"/>
                <w:szCs w:val="18"/>
              </w:rPr>
            </w:pPr>
            <w:r>
              <w:rPr>
                <w:rFonts w:cs="Arial"/>
                <w:sz w:val="18"/>
                <w:szCs w:val="18"/>
              </w:rPr>
              <w:t>Trotz allem Sinn? (10)</w:t>
            </w:r>
          </w:p>
        </w:tc>
      </w:tr>
      <w:tr w:rsidR="00107D04" w:rsidRPr="00B90F3A" w14:paraId="618FB26B" w14:textId="77777777" w:rsidTr="005E3432">
        <w:tc>
          <w:tcPr>
            <w:tcW w:w="3362" w:type="pct"/>
            <w:shd w:val="clear" w:color="auto" w:fill="auto"/>
          </w:tcPr>
          <w:p w14:paraId="3D0276A9" w14:textId="636F9D87" w:rsidR="00107D04" w:rsidRPr="00B90F3A" w:rsidRDefault="00107D04" w:rsidP="00107D04">
            <w:pPr>
              <w:rPr>
                <w:rFonts w:cs="Arial"/>
                <w:sz w:val="18"/>
                <w:szCs w:val="18"/>
              </w:rPr>
            </w:pPr>
            <w:r w:rsidRPr="00DC387B">
              <w:rPr>
                <w:rFonts w:eastAsia="Calibri" w:cs="Arial"/>
                <w:sz w:val="20"/>
                <w:szCs w:val="22"/>
              </w:rPr>
              <w:t>(6) ausgehend von christlichen Werthaltungen (zum Beispiel Mt 7,12) gemeinsam erörtern, warum verantwortliches Handeln zur Gestaltung einer solidarischen Gesellschaft beiträgt</w:t>
            </w:r>
          </w:p>
        </w:tc>
        <w:tc>
          <w:tcPr>
            <w:tcW w:w="1638" w:type="pct"/>
            <w:shd w:val="clear" w:color="auto" w:fill="auto"/>
          </w:tcPr>
          <w:p w14:paraId="15159FDE" w14:textId="77777777" w:rsidR="00107D04" w:rsidRDefault="00107D04" w:rsidP="005E3432">
            <w:pPr>
              <w:rPr>
                <w:rFonts w:cs="Arial"/>
                <w:sz w:val="18"/>
                <w:szCs w:val="18"/>
              </w:rPr>
            </w:pPr>
            <w:r>
              <w:rPr>
                <w:rFonts w:cs="Arial"/>
                <w:sz w:val="18"/>
                <w:szCs w:val="18"/>
              </w:rPr>
              <w:t>Gewissenhaft entscheiden lernen (9)</w:t>
            </w:r>
          </w:p>
          <w:p w14:paraId="228EF668" w14:textId="4D78EA52" w:rsidR="009D738E" w:rsidRPr="00B90F3A" w:rsidRDefault="007214D2" w:rsidP="005E3432">
            <w:pPr>
              <w:rPr>
                <w:rFonts w:cs="Arial"/>
                <w:sz w:val="18"/>
                <w:szCs w:val="18"/>
              </w:rPr>
            </w:pPr>
            <w:r>
              <w:rPr>
                <w:rFonts w:cs="Arial"/>
                <w:sz w:val="18"/>
                <w:szCs w:val="18"/>
              </w:rPr>
              <w:t>Gewissenhaft entscheiden – konkrete Handlungsfelder (10)</w:t>
            </w:r>
          </w:p>
        </w:tc>
      </w:tr>
      <w:tr w:rsidR="005E3432" w:rsidRPr="00616946" w14:paraId="5777BE1A" w14:textId="77777777" w:rsidTr="005E3432">
        <w:tc>
          <w:tcPr>
            <w:tcW w:w="3362" w:type="pct"/>
            <w:shd w:val="clear" w:color="auto" w:fill="auto"/>
          </w:tcPr>
          <w:p w14:paraId="60BCAD61" w14:textId="77777777" w:rsidR="005E3432" w:rsidRPr="00616946" w:rsidRDefault="005E3432" w:rsidP="005E3432">
            <w:pPr>
              <w:rPr>
                <w:rFonts w:cs="Arial"/>
                <w:sz w:val="18"/>
                <w:szCs w:val="18"/>
              </w:rPr>
            </w:pPr>
          </w:p>
        </w:tc>
        <w:tc>
          <w:tcPr>
            <w:tcW w:w="1638" w:type="pct"/>
            <w:shd w:val="clear" w:color="auto" w:fill="auto"/>
          </w:tcPr>
          <w:p w14:paraId="41543B67" w14:textId="77777777" w:rsidR="005E3432" w:rsidRPr="00616946" w:rsidRDefault="005E3432" w:rsidP="005E3432">
            <w:pPr>
              <w:rPr>
                <w:rFonts w:cs="Arial"/>
                <w:sz w:val="18"/>
                <w:szCs w:val="18"/>
              </w:rPr>
            </w:pPr>
          </w:p>
        </w:tc>
      </w:tr>
      <w:tr w:rsidR="005E3432" w:rsidRPr="00616946" w14:paraId="0B1DD4B5" w14:textId="77777777" w:rsidTr="005E3432">
        <w:tc>
          <w:tcPr>
            <w:tcW w:w="3362" w:type="pct"/>
            <w:shd w:val="clear" w:color="auto" w:fill="BFBFBF"/>
          </w:tcPr>
          <w:p w14:paraId="27C4C390" w14:textId="77777777" w:rsidR="005E3432" w:rsidRPr="00616946" w:rsidRDefault="005E3432" w:rsidP="005E3432">
            <w:pPr>
              <w:rPr>
                <w:rFonts w:cs="Arial"/>
                <w:b/>
                <w:sz w:val="18"/>
                <w:szCs w:val="18"/>
              </w:rPr>
            </w:pPr>
            <w:r w:rsidRPr="00616946">
              <w:rPr>
                <w:rFonts w:cs="Arial"/>
                <w:b/>
                <w:sz w:val="18"/>
                <w:szCs w:val="18"/>
              </w:rPr>
              <w:t>3.</w:t>
            </w:r>
            <w:r>
              <w:rPr>
                <w:rFonts w:cs="Arial"/>
                <w:b/>
                <w:sz w:val="18"/>
                <w:szCs w:val="18"/>
              </w:rPr>
              <w:t>3</w:t>
            </w:r>
            <w:r w:rsidRPr="00616946">
              <w:rPr>
                <w:rFonts w:cs="Arial"/>
                <w:b/>
                <w:sz w:val="18"/>
                <w:szCs w:val="18"/>
              </w:rPr>
              <w:t>.2 Welt und Verantwortung</w:t>
            </w:r>
          </w:p>
        </w:tc>
        <w:tc>
          <w:tcPr>
            <w:tcW w:w="1638" w:type="pct"/>
            <w:shd w:val="clear" w:color="auto" w:fill="auto"/>
          </w:tcPr>
          <w:p w14:paraId="428F362B" w14:textId="77777777" w:rsidR="005E3432" w:rsidRPr="00616946" w:rsidRDefault="005E3432" w:rsidP="005E3432">
            <w:pPr>
              <w:rPr>
                <w:rFonts w:cs="Arial"/>
                <w:b/>
                <w:sz w:val="18"/>
                <w:szCs w:val="18"/>
              </w:rPr>
            </w:pPr>
          </w:p>
        </w:tc>
      </w:tr>
      <w:tr w:rsidR="005E3432" w:rsidRPr="00A3421F" w14:paraId="4ED632BD" w14:textId="77777777" w:rsidTr="005E3432">
        <w:tc>
          <w:tcPr>
            <w:tcW w:w="3362" w:type="pct"/>
            <w:shd w:val="clear" w:color="auto" w:fill="auto"/>
          </w:tcPr>
          <w:p w14:paraId="1275E95E" w14:textId="29D8BE75" w:rsidR="005E3432" w:rsidRPr="00A3421F" w:rsidRDefault="009D738E" w:rsidP="005E3432">
            <w:pPr>
              <w:rPr>
                <w:rFonts w:cs="Arial"/>
                <w:sz w:val="18"/>
                <w:szCs w:val="18"/>
              </w:rPr>
            </w:pPr>
            <w:r w:rsidRPr="00DC387B">
              <w:rPr>
                <w:rFonts w:eastAsia="Calibri" w:cs="Arial"/>
                <w:sz w:val="20"/>
                <w:szCs w:val="22"/>
              </w:rPr>
              <w:t>(1) globale Auswirkungen menschlichen Handelns auf Natur und Umwelt als ethische Herausforderungen beschreiben</w:t>
            </w:r>
          </w:p>
        </w:tc>
        <w:tc>
          <w:tcPr>
            <w:tcW w:w="1638" w:type="pct"/>
            <w:shd w:val="clear" w:color="auto" w:fill="auto"/>
          </w:tcPr>
          <w:p w14:paraId="508664CF" w14:textId="5F3BD5B9" w:rsidR="005E3432" w:rsidRPr="00A3421F" w:rsidRDefault="009D738E" w:rsidP="00107D04">
            <w:pPr>
              <w:rPr>
                <w:rFonts w:cs="Arial"/>
                <w:sz w:val="18"/>
                <w:szCs w:val="18"/>
              </w:rPr>
            </w:pPr>
            <w:r>
              <w:rPr>
                <w:rFonts w:cs="Arial"/>
                <w:sz w:val="18"/>
                <w:szCs w:val="18"/>
              </w:rPr>
              <w:t>Gewissenhaft entscheiden – konkrete Handlungsfelder (10)</w:t>
            </w:r>
          </w:p>
        </w:tc>
      </w:tr>
      <w:tr w:rsidR="005E3432" w:rsidRPr="00A3421F" w14:paraId="3448C9FC" w14:textId="77777777" w:rsidTr="005E3432">
        <w:tc>
          <w:tcPr>
            <w:tcW w:w="3362" w:type="pct"/>
            <w:shd w:val="clear" w:color="auto" w:fill="auto"/>
          </w:tcPr>
          <w:p w14:paraId="0A6558D3" w14:textId="4914AC27" w:rsidR="005E3432" w:rsidRPr="00A3421F" w:rsidRDefault="00107D04" w:rsidP="005E3432">
            <w:pPr>
              <w:rPr>
                <w:rFonts w:cs="Arial"/>
                <w:sz w:val="18"/>
                <w:szCs w:val="18"/>
              </w:rPr>
            </w:pPr>
            <w:r w:rsidRPr="00DC387B">
              <w:rPr>
                <w:rFonts w:eastAsia="Calibri" w:cs="Arial"/>
                <w:sz w:val="20"/>
                <w:szCs w:val="22"/>
              </w:rPr>
              <w:t>(2) aus verschiedenen Perspektiven Phänomene und Entwicklungen erschließen, die den gesellschaftlichen Frieden gefährden und deshalb ethisch herausfordern (Generationenkonflikt, Schere zwischen Arm und Reich, mangelnde Teilhabe)</w:t>
            </w:r>
          </w:p>
        </w:tc>
        <w:tc>
          <w:tcPr>
            <w:tcW w:w="1638" w:type="pct"/>
            <w:shd w:val="clear" w:color="auto" w:fill="auto"/>
          </w:tcPr>
          <w:p w14:paraId="1582FDF1" w14:textId="77777777" w:rsidR="005E3432" w:rsidRDefault="00107D04" w:rsidP="005E3432">
            <w:pPr>
              <w:rPr>
                <w:rFonts w:cs="Arial"/>
                <w:sz w:val="18"/>
                <w:szCs w:val="18"/>
              </w:rPr>
            </w:pPr>
            <w:r>
              <w:rPr>
                <w:rFonts w:cs="Arial"/>
                <w:sz w:val="18"/>
                <w:szCs w:val="18"/>
              </w:rPr>
              <w:t>Gewissenhaft entscheiden lernen (9)</w:t>
            </w:r>
          </w:p>
          <w:p w14:paraId="6D0D5A29" w14:textId="5F580A12" w:rsidR="009D738E" w:rsidRPr="00A3421F" w:rsidRDefault="007214D2" w:rsidP="005E3432">
            <w:pPr>
              <w:rPr>
                <w:rFonts w:cs="Arial"/>
                <w:sz w:val="18"/>
                <w:szCs w:val="18"/>
              </w:rPr>
            </w:pPr>
            <w:r>
              <w:rPr>
                <w:rFonts w:cs="Arial"/>
                <w:sz w:val="18"/>
                <w:szCs w:val="18"/>
              </w:rPr>
              <w:t>Gewissenhaft entscheiden – konkrete Handlungsfelder (10)</w:t>
            </w:r>
          </w:p>
        </w:tc>
      </w:tr>
      <w:tr w:rsidR="005E3432" w:rsidRPr="00A3421F" w14:paraId="5E03BF88" w14:textId="77777777" w:rsidTr="005E3432">
        <w:tc>
          <w:tcPr>
            <w:tcW w:w="3362" w:type="pct"/>
            <w:shd w:val="clear" w:color="auto" w:fill="auto"/>
          </w:tcPr>
          <w:p w14:paraId="6779A262" w14:textId="12BB8C24" w:rsidR="005E3432" w:rsidRPr="00A3421F" w:rsidRDefault="00E161C1" w:rsidP="005E3432">
            <w:pPr>
              <w:rPr>
                <w:rFonts w:cs="Arial"/>
                <w:sz w:val="18"/>
                <w:szCs w:val="18"/>
              </w:rPr>
            </w:pPr>
            <w:r w:rsidRPr="00DC387B">
              <w:rPr>
                <w:rFonts w:eastAsia="Calibri" w:cs="Arial"/>
                <w:sz w:val="20"/>
                <w:szCs w:val="22"/>
              </w:rPr>
              <w:t>(3) zentrale ethische Aussagen des Dekalogs (Ex 20,15f.) und eines Propheten (zum Beispiel Amos) analysieren</w:t>
            </w:r>
          </w:p>
        </w:tc>
        <w:tc>
          <w:tcPr>
            <w:tcW w:w="1638" w:type="pct"/>
            <w:shd w:val="clear" w:color="auto" w:fill="auto"/>
          </w:tcPr>
          <w:p w14:paraId="7CD891BF" w14:textId="77777777" w:rsidR="005E3432" w:rsidRDefault="00E161C1" w:rsidP="005E3432">
            <w:pPr>
              <w:rPr>
                <w:rFonts w:cs="Arial"/>
                <w:sz w:val="18"/>
                <w:szCs w:val="18"/>
              </w:rPr>
            </w:pPr>
            <w:r>
              <w:rPr>
                <w:rFonts w:cs="Arial"/>
                <w:sz w:val="18"/>
                <w:szCs w:val="18"/>
              </w:rPr>
              <w:t>Mit Leib und Seele – Liebe, Partnerschaft, Sexualität (9)</w:t>
            </w:r>
          </w:p>
          <w:p w14:paraId="7815239A" w14:textId="10E58716" w:rsidR="009D738E" w:rsidRPr="00A3421F" w:rsidRDefault="007214D2" w:rsidP="005E3432">
            <w:pPr>
              <w:rPr>
                <w:rFonts w:cs="Arial"/>
                <w:sz w:val="18"/>
                <w:szCs w:val="18"/>
              </w:rPr>
            </w:pPr>
            <w:r>
              <w:rPr>
                <w:rFonts w:cs="Arial"/>
                <w:sz w:val="18"/>
                <w:szCs w:val="18"/>
              </w:rPr>
              <w:t>Gewissenhaft entscheiden – konkrete Handlungsfelder (10)</w:t>
            </w:r>
          </w:p>
        </w:tc>
      </w:tr>
      <w:tr w:rsidR="005E3432" w:rsidRPr="00A3421F" w14:paraId="5C1353EA" w14:textId="77777777" w:rsidTr="005E3432">
        <w:tc>
          <w:tcPr>
            <w:tcW w:w="3362" w:type="pct"/>
            <w:shd w:val="clear" w:color="auto" w:fill="auto"/>
          </w:tcPr>
          <w:p w14:paraId="50D7B685" w14:textId="47B13DC0" w:rsidR="005E3432" w:rsidRPr="00A3421F" w:rsidRDefault="00107D04" w:rsidP="005E3432">
            <w:pPr>
              <w:rPr>
                <w:rFonts w:cs="Arial"/>
                <w:sz w:val="18"/>
                <w:szCs w:val="18"/>
              </w:rPr>
            </w:pPr>
            <w:r w:rsidRPr="00DC387B">
              <w:rPr>
                <w:rFonts w:eastAsia="Calibri" w:cs="Arial"/>
                <w:sz w:val="20"/>
                <w:szCs w:val="22"/>
              </w:rPr>
              <w:t>(4)</w:t>
            </w:r>
            <w:r w:rsidRPr="00DC387B">
              <w:rPr>
                <w:rFonts w:eastAsia="Calibri" w:cs="Arial"/>
                <w:szCs w:val="22"/>
              </w:rPr>
              <w:t xml:space="preserve"> sich mit der altkatholischen Position zu einer individualethischen Fragestellung (zum Beispiel Schwa</w:t>
            </w:r>
            <w:r w:rsidRPr="00DC387B">
              <w:rPr>
                <w:rFonts w:eastAsia="Calibri" w:cs="Arial"/>
                <w:szCs w:val="22"/>
              </w:rPr>
              <w:t>n</w:t>
            </w:r>
            <w:r w:rsidRPr="00DC387B">
              <w:rPr>
                <w:rFonts w:eastAsia="Calibri" w:cs="Arial"/>
                <w:szCs w:val="22"/>
              </w:rPr>
              <w:t>gerschaftsabbruch, Homosexualität und Ehe, sexuelle Vielfalt, Sterbehilfe) auseinandersetzen</w:t>
            </w:r>
          </w:p>
        </w:tc>
        <w:tc>
          <w:tcPr>
            <w:tcW w:w="1638" w:type="pct"/>
            <w:shd w:val="clear" w:color="auto" w:fill="auto"/>
          </w:tcPr>
          <w:p w14:paraId="66AEE4B1" w14:textId="77777777" w:rsidR="005E3432" w:rsidRDefault="005E3432" w:rsidP="005E3432">
            <w:pPr>
              <w:rPr>
                <w:rFonts w:cs="Arial"/>
                <w:sz w:val="18"/>
                <w:szCs w:val="18"/>
              </w:rPr>
            </w:pPr>
            <w:r>
              <w:rPr>
                <w:rFonts w:cs="Arial"/>
                <w:sz w:val="18"/>
                <w:szCs w:val="18"/>
              </w:rPr>
              <w:t>Gewissenhaft entscheiden lernen</w:t>
            </w:r>
            <w:r w:rsidR="00107D04">
              <w:rPr>
                <w:rFonts w:cs="Arial"/>
                <w:sz w:val="18"/>
                <w:szCs w:val="18"/>
              </w:rPr>
              <w:t xml:space="preserve"> (9)</w:t>
            </w:r>
          </w:p>
          <w:p w14:paraId="40F59787" w14:textId="77777777" w:rsidR="00E161C1" w:rsidRDefault="00E161C1" w:rsidP="005E3432">
            <w:pPr>
              <w:rPr>
                <w:rFonts w:cs="Arial"/>
                <w:sz w:val="18"/>
                <w:szCs w:val="18"/>
              </w:rPr>
            </w:pPr>
            <w:r>
              <w:rPr>
                <w:rFonts w:cs="Arial"/>
                <w:sz w:val="18"/>
                <w:szCs w:val="18"/>
              </w:rPr>
              <w:t>Mit Leib und Seele – Liebe, Partnerschaft, Sexualität (9)</w:t>
            </w:r>
          </w:p>
          <w:p w14:paraId="7E81FEA7" w14:textId="40A7BAE8" w:rsidR="009D738E" w:rsidRPr="00A3421F" w:rsidRDefault="007214D2" w:rsidP="005E3432">
            <w:pPr>
              <w:rPr>
                <w:rFonts w:cs="Arial"/>
                <w:sz w:val="18"/>
                <w:szCs w:val="18"/>
              </w:rPr>
            </w:pPr>
            <w:r>
              <w:rPr>
                <w:rFonts w:cs="Arial"/>
                <w:sz w:val="18"/>
                <w:szCs w:val="18"/>
              </w:rPr>
              <w:t>Gewissenhaft entscheiden – konkrete Handlungsfelder (10)</w:t>
            </w:r>
          </w:p>
        </w:tc>
      </w:tr>
      <w:tr w:rsidR="005E3432" w:rsidRPr="00A3421F" w14:paraId="2AB4D0E8" w14:textId="77777777" w:rsidTr="005E3432">
        <w:tc>
          <w:tcPr>
            <w:tcW w:w="3362" w:type="pct"/>
            <w:shd w:val="clear" w:color="auto" w:fill="auto"/>
          </w:tcPr>
          <w:p w14:paraId="6C870C99" w14:textId="32F345CA" w:rsidR="005E3432" w:rsidRPr="00DC387B" w:rsidRDefault="00107D04" w:rsidP="00107D04">
            <w:pPr>
              <w:spacing w:before="60"/>
              <w:rPr>
                <w:rFonts w:eastAsia="Calibri" w:cs="Arial"/>
                <w:sz w:val="20"/>
                <w:szCs w:val="22"/>
              </w:rPr>
            </w:pPr>
            <w:r w:rsidRPr="00DC387B">
              <w:rPr>
                <w:rFonts w:eastAsia="Calibri" w:cs="Arial"/>
                <w:sz w:val="20"/>
                <w:szCs w:val="22"/>
              </w:rPr>
              <w:t>(5) gemeinsam anhand gesellschaftlicher Konfliktsituationen in der Auseinandersetzung mit der Bergpredigt (Mt 5-7) Perspektiven für verantwortliches Handeln reflektieren</w:t>
            </w:r>
          </w:p>
        </w:tc>
        <w:tc>
          <w:tcPr>
            <w:tcW w:w="1638" w:type="pct"/>
            <w:shd w:val="clear" w:color="auto" w:fill="auto"/>
          </w:tcPr>
          <w:p w14:paraId="09718D9C" w14:textId="77777777" w:rsidR="005E3432" w:rsidRDefault="00107D04" w:rsidP="005E3432">
            <w:pPr>
              <w:rPr>
                <w:rFonts w:cs="Arial"/>
                <w:sz w:val="18"/>
                <w:szCs w:val="18"/>
              </w:rPr>
            </w:pPr>
            <w:r>
              <w:rPr>
                <w:rFonts w:cs="Arial"/>
                <w:sz w:val="18"/>
                <w:szCs w:val="18"/>
              </w:rPr>
              <w:t>Wege in eine neue Wirklichkeit – die Bergpredigt (9)</w:t>
            </w:r>
          </w:p>
          <w:p w14:paraId="5A2E9AA0" w14:textId="77777777" w:rsidR="00107D04" w:rsidRDefault="00107D04" w:rsidP="005E3432">
            <w:pPr>
              <w:rPr>
                <w:rFonts w:cs="Arial"/>
                <w:sz w:val="18"/>
                <w:szCs w:val="18"/>
              </w:rPr>
            </w:pPr>
            <w:r>
              <w:rPr>
                <w:rFonts w:cs="Arial"/>
                <w:sz w:val="18"/>
                <w:szCs w:val="18"/>
              </w:rPr>
              <w:t>Gewissenhaft entscheiden lernen (9)</w:t>
            </w:r>
          </w:p>
          <w:p w14:paraId="13FB4C8F" w14:textId="68DAFDB1" w:rsidR="009D738E" w:rsidRPr="00A3421F" w:rsidRDefault="007214D2" w:rsidP="005E3432">
            <w:pPr>
              <w:rPr>
                <w:rFonts w:cs="Arial"/>
                <w:sz w:val="18"/>
                <w:szCs w:val="18"/>
              </w:rPr>
            </w:pPr>
            <w:r>
              <w:rPr>
                <w:rFonts w:cs="Arial"/>
                <w:sz w:val="18"/>
                <w:szCs w:val="18"/>
              </w:rPr>
              <w:t>Gewissenhaft entscheiden – konkrete Handlungsfelder (10)</w:t>
            </w:r>
          </w:p>
        </w:tc>
      </w:tr>
      <w:tr w:rsidR="005E3432" w:rsidRPr="00A3421F" w14:paraId="760A8B85" w14:textId="77777777" w:rsidTr="005E3432">
        <w:tc>
          <w:tcPr>
            <w:tcW w:w="3362" w:type="pct"/>
            <w:shd w:val="clear" w:color="auto" w:fill="auto"/>
          </w:tcPr>
          <w:p w14:paraId="75BF2EA4" w14:textId="28710601" w:rsidR="005E3432" w:rsidRPr="00A3421F" w:rsidRDefault="009D738E" w:rsidP="005E3432">
            <w:pPr>
              <w:rPr>
                <w:rFonts w:cs="Arial"/>
                <w:sz w:val="18"/>
                <w:szCs w:val="18"/>
              </w:rPr>
            </w:pPr>
            <w:r w:rsidRPr="00DC387B">
              <w:rPr>
                <w:rFonts w:eastAsia="Calibri" w:cs="Arial"/>
                <w:sz w:val="20"/>
                <w:szCs w:val="22"/>
              </w:rPr>
              <w:t>(6) gemeinsam am Beispiel des Projekts Weltethos christliche Weltverantwortung erörtern</w:t>
            </w:r>
          </w:p>
        </w:tc>
        <w:tc>
          <w:tcPr>
            <w:tcW w:w="1638" w:type="pct"/>
            <w:shd w:val="clear" w:color="auto" w:fill="auto"/>
          </w:tcPr>
          <w:p w14:paraId="426D4C07" w14:textId="2ADCBAA5" w:rsidR="005E3432" w:rsidRPr="00A3421F" w:rsidRDefault="009D738E" w:rsidP="005E3432">
            <w:pPr>
              <w:rPr>
                <w:rFonts w:cs="Arial"/>
                <w:sz w:val="18"/>
                <w:szCs w:val="18"/>
              </w:rPr>
            </w:pPr>
            <w:r>
              <w:rPr>
                <w:rFonts w:cs="Arial"/>
                <w:sz w:val="18"/>
                <w:szCs w:val="18"/>
              </w:rPr>
              <w:t>Vom Antisemitismus zum interreligiösen Dialog (10)</w:t>
            </w:r>
          </w:p>
        </w:tc>
      </w:tr>
      <w:tr w:rsidR="005E3432" w:rsidRPr="00616946" w14:paraId="7B629040" w14:textId="77777777" w:rsidTr="005E3432">
        <w:tc>
          <w:tcPr>
            <w:tcW w:w="3362" w:type="pct"/>
            <w:shd w:val="clear" w:color="auto" w:fill="auto"/>
          </w:tcPr>
          <w:p w14:paraId="0D976B80" w14:textId="77777777" w:rsidR="005E3432" w:rsidRPr="00616946" w:rsidRDefault="005E3432" w:rsidP="005E3432">
            <w:pPr>
              <w:rPr>
                <w:rFonts w:cs="Arial"/>
                <w:sz w:val="18"/>
                <w:szCs w:val="18"/>
              </w:rPr>
            </w:pPr>
          </w:p>
        </w:tc>
        <w:tc>
          <w:tcPr>
            <w:tcW w:w="1638" w:type="pct"/>
            <w:shd w:val="clear" w:color="auto" w:fill="auto"/>
          </w:tcPr>
          <w:p w14:paraId="0503BC7C" w14:textId="77777777" w:rsidR="005E3432" w:rsidRPr="00616946" w:rsidRDefault="005E3432" w:rsidP="005E3432">
            <w:pPr>
              <w:rPr>
                <w:rFonts w:cs="Arial"/>
                <w:sz w:val="18"/>
                <w:szCs w:val="18"/>
              </w:rPr>
            </w:pPr>
          </w:p>
        </w:tc>
      </w:tr>
      <w:tr w:rsidR="005E3432" w:rsidRPr="00616946" w14:paraId="3999D688" w14:textId="77777777" w:rsidTr="005E3432">
        <w:tc>
          <w:tcPr>
            <w:tcW w:w="3362" w:type="pct"/>
            <w:shd w:val="clear" w:color="auto" w:fill="BFBFBF"/>
          </w:tcPr>
          <w:p w14:paraId="0F44D1BA" w14:textId="77777777" w:rsidR="005E3432" w:rsidRPr="00616946" w:rsidRDefault="005E3432" w:rsidP="005E3432">
            <w:pPr>
              <w:rPr>
                <w:rFonts w:cs="Arial"/>
                <w:b/>
                <w:sz w:val="18"/>
                <w:szCs w:val="18"/>
              </w:rPr>
            </w:pPr>
            <w:r>
              <w:rPr>
                <w:rFonts w:cs="Arial"/>
                <w:b/>
                <w:sz w:val="18"/>
                <w:szCs w:val="18"/>
              </w:rPr>
              <w:t>3.3</w:t>
            </w:r>
            <w:r w:rsidRPr="00616946">
              <w:rPr>
                <w:rFonts w:cs="Arial"/>
                <w:b/>
                <w:sz w:val="18"/>
                <w:szCs w:val="18"/>
              </w:rPr>
              <w:t>.3 Bibel</w:t>
            </w:r>
          </w:p>
        </w:tc>
        <w:tc>
          <w:tcPr>
            <w:tcW w:w="1638" w:type="pct"/>
            <w:shd w:val="clear" w:color="auto" w:fill="auto"/>
          </w:tcPr>
          <w:p w14:paraId="5E2E8464" w14:textId="77777777" w:rsidR="005E3432" w:rsidRPr="00616946" w:rsidRDefault="005E3432" w:rsidP="005E3432">
            <w:pPr>
              <w:rPr>
                <w:rFonts w:cs="Arial"/>
                <w:b/>
                <w:sz w:val="18"/>
                <w:szCs w:val="18"/>
              </w:rPr>
            </w:pPr>
          </w:p>
        </w:tc>
      </w:tr>
      <w:tr w:rsidR="005E3432" w:rsidRPr="00A3421F" w14:paraId="61C077E5" w14:textId="77777777" w:rsidTr="005E3432">
        <w:tc>
          <w:tcPr>
            <w:tcW w:w="3362" w:type="pct"/>
            <w:shd w:val="clear" w:color="auto" w:fill="auto"/>
          </w:tcPr>
          <w:p w14:paraId="5DC7EFF4" w14:textId="63D8108B" w:rsidR="005E3432" w:rsidRPr="00A3421F" w:rsidRDefault="00152496" w:rsidP="005E3432">
            <w:pPr>
              <w:rPr>
                <w:rFonts w:cs="Arial"/>
                <w:sz w:val="18"/>
                <w:szCs w:val="18"/>
              </w:rPr>
            </w:pPr>
            <w:r>
              <w:rPr>
                <w:rFonts w:cs="Arial"/>
                <w:sz w:val="18"/>
                <w:szCs w:val="18"/>
              </w:rPr>
              <w:t>(1) an Beispielen beschreiben, wie biblische Texte oder Motive aufgegriffen werden (zum Beispiel in Werbung, Musik, Bildender Kunst, Film, Literatur)</w:t>
            </w:r>
          </w:p>
        </w:tc>
        <w:tc>
          <w:tcPr>
            <w:tcW w:w="1638" w:type="pct"/>
            <w:shd w:val="clear" w:color="auto" w:fill="auto"/>
          </w:tcPr>
          <w:p w14:paraId="5A4D4798" w14:textId="4ECF58B7" w:rsidR="005E3432" w:rsidRPr="00A3421F" w:rsidRDefault="005E3432" w:rsidP="005E3432">
            <w:pPr>
              <w:rPr>
                <w:rFonts w:cs="Arial"/>
                <w:sz w:val="18"/>
                <w:szCs w:val="18"/>
              </w:rPr>
            </w:pPr>
            <w:r>
              <w:rPr>
                <w:rFonts w:cs="Arial"/>
                <w:sz w:val="18"/>
                <w:szCs w:val="18"/>
              </w:rPr>
              <w:t>Sprechen von Gott – Gottes Wort in Menschenwort</w:t>
            </w:r>
            <w:r w:rsidR="00152496">
              <w:rPr>
                <w:rFonts w:cs="Arial"/>
                <w:sz w:val="18"/>
                <w:szCs w:val="18"/>
              </w:rPr>
              <w:t xml:space="preserve"> (10)</w:t>
            </w:r>
          </w:p>
        </w:tc>
      </w:tr>
      <w:tr w:rsidR="005E3432" w:rsidRPr="00A3421F" w14:paraId="60D18FEE" w14:textId="77777777" w:rsidTr="005E3432">
        <w:tc>
          <w:tcPr>
            <w:tcW w:w="3362" w:type="pct"/>
            <w:shd w:val="clear" w:color="auto" w:fill="auto"/>
          </w:tcPr>
          <w:p w14:paraId="2FC478B0" w14:textId="72FF7F9B" w:rsidR="005E3432" w:rsidRPr="00A3421F" w:rsidRDefault="00152496" w:rsidP="005E3432">
            <w:pPr>
              <w:rPr>
                <w:rFonts w:cs="Arial"/>
                <w:sz w:val="18"/>
                <w:szCs w:val="18"/>
              </w:rPr>
            </w:pPr>
            <w:r>
              <w:rPr>
                <w:rFonts w:cs="Arial"/>
                <w:sz w:val="18"/>
                <w:szCs w:val="18"/>
              </w:rPr>
              <w:t>(2) an einem Beispiel beschreiben, dass biblische Texte eine Glaubensperspektive voraussetzen (zum Beispiel Ex 3,1-22; Ps 18; Ps 104)</w:t>
            </w:r>
          </w:p>
        </w:tc>
        <w:tc>
          <w:tcPr>
            <w:tcW w:w="1638" w:type="pct"/>
            <w:shd w:val="clear" w:color="auto" w:fill="auto"/>
          </w:tcPr>
          <w:p w14:paraId="1F56D261" w14:textId="038B449E" w:rsidR="005E3432" w:rsidRPr="00A3421F" w:rsidRDefault="005E3432" w:rsidP="005E3432">
            <w:pPr>
              <w:rPr>
                <w:rFonts w:cs="Arial"/>
                <w:sz w:val="18"/>
                <w:szCs w:val="18"/>
              </w:rPr>
            </w:pPr>
            <w:r>
              <w:rPr>
                <w:rFonts w:cs="Arial"/>
                <w:sz w:val="18"/>
                <w:szCs w:val="18"/>
              </w:rPr>
              <w:t>Sprechen von Gott – Gottes Wort in Menschenwort</w:t>
            </w:r>
            <w:r w:rsidR="00152496">
              <w:rPr>
                <w:rFonts w:cs="Arial"/>
                <w:sz w:val="18"/>
                <w:szCs w:val="18"/>
              </w:rPr>
              <w:t xml:space="preserve"> (10)</w:t>
            </w:r>
          </w:p>
        </w:tc>
      </w:tr>
      <w:tr w:rsidR="005E3432" w:rsidRPr="00A3421F" w14:paraId="1E035E1E" w14:textId="77777777" w:rsidTr="005E3432">
        <w:tc>
          <w:tcPr>
            <w:tcW w:w="3362" w:type="pct"/>
            <w:shd w:val="clear" w:color="auto" w:fill="auto"/>
          </w:tcPr>
          <w:p w14:paraId="628B7C3E" w14:textId="22830F11" w:rsidR="005E3432" w:rsidRPr="00A3421F" w:rsidRDefault="007214D2" w:rsidP="005E3432">
            <w:pPr>
              <w:rPr>
                <w:rFonts w:cs="Arial"/>
                <w:sz w:val="18"/>
                <w:szCs w:val="18"/>
              </w:rPr>
            </w:pPr>
            <w:r w:rsidRPr="00DC387B">
              <w:rPr>
                <w:rFonts w:eastAsia="Calibri" w:cs="Arial"/>
                <w:sz w:val="20"/>
                <w:szCs w:val="22"/>
              </w:rPr>
              <w:t>(3) ausgewählte biblische Texte mithilfe der Gattung als Glaubensantworten auf zeitbedingte Anfragen interpretieren (zum Beispiel Gen 1,1-24a, 1 Kor 11, 17-34; Philemonbrief) sowie erklären, zu welchen Ergebnissen ein methodeng</w:t>
            </w:r>
            <w:r w:rsidRPr="00DC387B">
              <w:rPr>
                <w:rFonts w:eastAsia="Calibri" w:cs="Arial"/>
                <w:sz w:val="20"/>
                <w:szCs w:val="22"/>
              </w:rPr>
              <w:t>e</w:t>
            </w:r>
            <w:r w:rsidRPr="00DC387B">
              <w:rPr>
                <w:rFonts w:eastAsia="Calibri" w:cs="Arial"/>
                <w:sz w:val="20"/>
                <w:szCs w:val="22"/>
              </w:rPr>
              <w:t>leiteter Umgang mit biblischen Texten führen kann (zum Beispiel historisch-kritisch, sozialgeschichtlich, tiefenpsych</w:t>
            </w:r>
            <w:r w:rsidRPr="00DC387B">
              <w:rPr>
                <w:rFonts w:eastAsia="Calibri" w:cs="Arial"/>
                <w:sz w:val="20"/>
                <w:szCs w:val="22"/>
              </w:rPr>
              <w:t>o</w:t>
            </w:r>
            <w:r w:rsidRPr="00DC387B">
              <w:rPr>
                <w:rFonts w:eastAsia="Calibri" w:cs="Arial"/>
                <w:sz w:val="20"/>
                <w:szCs w:val="22"/>
              </w:rPr>
              <w:t>logisch, feministisch)</w:t>
            </w:r>
          </w:p>
        </w:tc>
        <w:tc>
          <w:tcPr>
            <w:tcW w:w="1638" w:type="pct"/>
            <w:shd w:val="clear" w:color="auto" w:fill="auto"/>
          </w:tcPr>
          <w:p w14:paraId="1C2A4E1D" w14:textId="18E5D5F2" w:rsidR="005E3432" w:rsidRPr="00A3421F" w:rsidRDefault="005E3432" w:rsidP="005E3432">
            <w:pPr>
              <w:rPr>
                <w:rFonts w:cs="Arial"/>
                <w:sz w:val="18"/>
                <w:szCs w:val="18"/>
              </w:rPr>
            </w:pPr>
            <w:r>
              <w:rPr>
                <w:rFonts w:cs="Arial"/>
                <w:sz w:val="18"/>
                <w:szCs w:val="18"/>
              </w:rPr>
              <w:t>Sprechen von Gott – Gottes Wort in Menschenwort</w:t>
            </w:r>
            <w:r w:rsidR="007214D2">
              <w:rPr>
                <w:rFonts w:cs="Arial"/>
                <w:sz w:val="18"/>
                <w:szCs w:val="18"/>
              </w:rPr>
              <w:t xml:space="preserve"> (10)</w:t>
            </w:r>
          </w:p>
        </w:tc>
      </w:tr>
      <w:tr w:rsidR="005E3432" w:rsidRPr="00A3421F" w14:paraId="51C9331E" w14:textId="77777777" w:rsidTr="005E3432">
        <w:tc>
          <w:tcPr>
            <w:tcW w:w="3362" w:type="pct"/>
            <w:shd w:val="clear" w:color="auto" w:fill="auto"/>
          </w:tcPr>
          <w:p w14:paraId="023E657E" w14:textId="5D337ED3" w:rsidR="005E3432" w:rsidRPr="00A3421F" w:rsidRDefault="007214D2" w:rsidP="005E3432">
            <w:pPr>
              <w:rPr>
                <w:rFonts w:cs="Arial"/>
                <w:sz w:val="18"/>
                <w:szCs w:val="18"/>
              </w:rPr>
            </w:pPr>
            <w:r w:rsidRPr="00DC387B">
              <w:rPr>
                <w:rFonts w:eastAsia="Calibri" w:cs="Arial"/>
                <w:sz w:val="20"/>
                <w:szCs w:val="22"/>
              </w:rPr>
              <w:t>4) erklären, inwiefern die bildhafte Sprache der Bibel Wahrheit zum Ausdruck bringt (zum Beispiel Ex 3,1-15) sowie unter Berücksichtigung biblischer Beispiele erklären, wie sie unterschiedliche Aspekte von Wahrheit zum Ausdruck bringen (z.B. Ps 139,1-18; Koh 3,1-8; Auszüge aus dem Hohenlied; Mt 1-2; Mt 14,22-33 par; Lk 24,13-35) sowie vor diesem Hintergrund erklären, dass die vier Evangelien keine historischen Jesusbiographien, sondern Glaubenszeu</w:t>
            </w:r>
            <w:r w:rsidRPr="00DC387B">
              <w:rPr>
                <w:rFonts w:eastAsia="Calibri" w:cs="Arial"/>
                <w:sz w:val="20"/>
                <w:szCs w:val="22"/>
              </w:rPr>
              <w:t>g</w:t>
            </w:r>
            <w:r w:rsidRPr="00DC387B">
              <w:rPr>
                <w:rFonts w:eastAsia="Calibri" w:cs="Arial"/>
                <w:sz w:val="20"/>
                <w:szCs w:val="22"/>
              </w:rPr>
              <w:t>nisse sind und worin sie sich in ihren Jesusdeutungen unterscheiden</w:t>
            </w:r>
          </w:p>
        </w:tc>
        <w:tc>
          <w:tcPr>
            <w:tcW w:w="1638" w:type="pct"/>
            <w:shd w:val="clear" w:color="auto" w:fill="auto"/>
          </w:tcPr>
          <w:p w14:paraId="2EC835EB" w14:textId="1B95544C" w:rsidR="005E3432" w:rsidRPr="00A3421F" w:rsidRDefault="005E3432" w:rsidP="005E3432">
            <w:pPr>
              <w:rPr>
                <w:rFonts w:cs="Arial"/>
                <w:sz w:val="18"/>
                <w:szCs w:val="18"/>
              </w:rPr>
            </w:pPr>
            <w:r>
              <w:rPr>
                <w:rFonts w:cs="Arial"/>
                <w:sz w:val="18"/>
                <w:szCs w:val="18"/>
              </w:rPr>
              <w:t>Sprechen von Gott – Gottes Wort in Menschenwort</w:t>
            </w:r>
            <w:r w:rsidR="007214D2">
              <w:rPr>
                <w:rFonts w:cs="Arial"/>
                <w:sz w:val="18"/>
                <w:szCs w:val="18"/>
              </w:rPr>
              <w:t xml:space="preserve"> (10)</w:t>
            </w:r>
          </w:p>
        </w:tc>
      </w:tr>
      <w:tr w:rsidR="005E3432" w:rsidRPr="00A3421F" w14:paraId="6792FEF0" w14:textId="77777777" w:rsidTr="005E3432">
        <w:tc>
          <w:tcPr>
            <w:tcW w:w="3362" w:type="pct"/>
            <w:shd w:val="clear" w:color="auto" w:fill="auto"/>
          </w:tcPr>
          <w:p w14:paraId="2EBADFF7" w14:textId="08197F1D" w:rsidR="005E3432" w:rsidRPr="00A3421F" w:rsidRDefault="00E161C1" w:rsidP="005E3432">
            <w:pPr>
              <w:rPr>
                <w:rFonts w:cs="Arial"/>
                <w:sz w:val="18"/>
                <w:szCs w:val="18"/>
              </w:rPr>
            </w:pPr>
            <w:r w:rsidRPr="00DC387B">
              <w:rPr>
                <w:rFonts w:eastAsia="Calibri" w:cs="Arial"/>
                <w:sz w:val="20"/>
                <w:szCs w:val="22"/>
              </w:rPr>
              <w:t>(5) mithilfe verschiedener Textstellen gemeinsam erörtern, warum biblische Texte auch heute Bedeutung haben kö</w:t>
            </w:r>
            <w:r w:rsidRPr="00DC387B">
              <w:rPr>
                <w:rFonts w:eastAsia="Calibri" w:cs="Arial"/>
                <w:sz w:val="20"/>
                <w:szCs w:val="22"/>
              </w:rPr>
              <w:t>n</w:t>
            </w:r>
            <w:r w:rsidRPr="00DC387B">
              <w:rPr>
                <w:rFonts w:eastAsia="Calibri" w:cs="Arial"/>
                <w:sz w:val="20"/>
                <w:szCs w:val="22"/>
              </w:rPr>
              <w:t>nen (zum Beispiel Mt 25,31-40; 1 Kor 12; 1 Kor 13)</w:t>
            </w:r>
          </w:p>
        </w:tc>
        <w:tc>
          <w:tcPr>
            <w:tcW w:w="1638" w:type="pct"/>
            <w:shd w:val="clear" w:color="auto" w:fill="auto"/>
          </w:tcPr>
          <w:p w14:paraId="21DC16B2" w14:textId="77777777" w:rsidR="005E3432" w:rsidRDefault="00E161C1" w:rsidP="005E3432">
            <w:pPr>
              <w:rPr>
                <w:rFonts w:cs="Arial"/>
                <w:sz w:val="18"/>
                <w:szCs w:val="18"/>
              </w:rPr>
            </w:pPr>
            <w:r>
              <w:rPr>
                <w:rFonts w:cs="Arial"/>
                <w:sz w:val="18"/>
                <w:szCs w:val="18"/>
              </w:rPr>
              <w:t>Mit Leib und Seele – Liebe, Partnerschaft, Sexualität (9)</w:t>
            </w:r>
          </w:p>
          <w:p w14:paraId="522EC6F1" w14:textId="2F732B52" w:rsidR="007214D2" w:rsidRPr="00A3421F" w:rsidRDefault="007214D2" w:rsidP="005E3432">
            <w:pPr>
              <w:rPr>
                <w:rFonts w:cs="Arial"/>
                <w:sz w:val="18"/>
                <w:szCs w:val="18"/>
              </w:rPr>
            </w:pPr>
            <w:r>
              <w:rPr>
                <w:rFonts w:cs="Arial"/>
                <w:sz w:val="18"/>
                <w:szCs w:val="18"/>
              </w:rPr>
              <w:t>Sprechen von Gott – Gottes Wort in Menschenwort (10)</w:t>
            </w:r>
          </w:p>
        </w:tc>
      </w:tr>
      <w:tr w:rsidR="005E3432" w:rsidRPr="00A3421F" w14:paraId="5C4BB22A" w14:textId="77777777" w:rsidTr="005E3432">
        <w:tc>
          <w:tcPr>
            <w:tcW w:w="3362" w:type="pct"/>
            <w:shd w:val="clear" w:color="auto" w:fill="auto"/>
          </w:tcPr>
          <w:p w14:paraId="0D4B32E7" w14:textId="097003CE" w:rsidR="005E3432" w:rsidRPr="00A3421F" w:rsidRDefault="00107D04" w:rsidP="005E3432">
            <w:pPr>
              <w:rPr>
                <w:rFonts w:cs="Arial"/>
                <w:sz w:val="18"/>
                <w:szCs w:val="18"/>
              </w:rPr>
            </w:pPr>
            <w:r w:rsidRPr="00DC387B">
              <w:rPr>
                <w:rFonts w:eastAsia="Calibri" w:cs="Arial"/>
                <w:sz w:val="20"/>
                <w:szCs w:val="22"/>
              </w:rPr>
              <w:t>(6) an aktuellen Beispielen gemeinsam erörtern, wie ethische Forderungen der Bibel gesellschaftliche Wirklichkeit verändern können (zum Beispiel Flüchtlingshilfe)</w:t>
            </w:r>
          </w:p>
        </w:tc>
        <w:tc>
          <w:tcPr>
            <w:tcW w:w="1638" w:type="pct"/>
            <w:shd w:val="clear" w:color="auto" w:fill="auto"/>
          </w:tcPr>
          <w:p w14:paraId="4554ABB2" w14:textId="7C2171C3" w:rsidR="005E3432" w:rsidRPr="00A3421F" w:rsidRDefault="00E161C1" w:rsidP="005E3432">
            <w:pPr>
              <w:rPr>
                <w:rFonts w:cs="Arial"/>
                <w:sz w:val="18"/>
                <w:szCs w:val="18"/>
              </w:rPr>
            </w:pPr>
            <w:r>
              <w:rPr>
                <w:rFonts w:cs="Arial"/>
                <w:sz w:val="18"/>
                <w:szCs w:val="18"/>
              </w:rPr>
              <w:t>Gewissenhaft entscheiden lernen (9)</w:t>
            </w:r>
          </w:p>
        </w:tc>
      </w:tr>
      <w:tr w:rsidR="005E3432" w:rsidRPr="00616946" w14:paraId="5FA83163" w14:textId="77777777" w:rsidTr="005E3432">
        <w:tc>
          <w:tcPr>
            <w:tcW w:w="3362" w:type="pct"/>
            <w:shd w:val="clear" w:color="auto" w:fill="auto"/>
          </w:tcPr>
          <w:p w14:paraId="5EFEE1AD" w14:textId="77777777" w:rsidR="005E3432" w:rsidRPr="00616946" w:rsidRDefault="005E3432" w:rsidP="005E3432">
            <w:pPr>
              <w:rPr>
                <w:rFonts w:cs="Arial"/>
                <w:sz w:val="18"/>
                <w:szCs w:val="18"/>
              </w:rPr>
            </w:pPr>
          </w:p>
        </w:tc>
        <w:tc>
          <w:tcPr>
            <w:tcW w:w="1638" w:type="pct"/>
            <w:shd w:val="clear" w:color="auto" w:fill="auto"/>
          </w:tcPr>
          <w:p w14:paraId="7324A3AE" w14:textId="77777777" w:rsidR="005E3432" w:rsidRPr="00616946" w:rsidRDefault="005E3432" w:rsidP="005E3432">
            <w:pPr>
              <w:rPr>
                <w:rFonts w:cs="Arial"/>
                <w:sz w:val="18"/>
                <w:szCs w:val="18"/>
              </w:rPr>
            </w:pPr>
          </w:p>
        </w:tc>
      </w:tr>
      <w:tr w:rsidR="005E3432" w:rsidRPr="00616946" w14:paraId="1CAD45D7" w14:textId="77777777" w:rsidTr="005E3432">
        <w:tc>
          <w:tcPr>
            <w:tcW w:w="3362" w:type="pct"/>
            <w:shd w:val="clear" w:color="auto" w:fill="BFBFBF"/>
          </w:tcPr>
          <w:p w14:paraId="527B8173" w14:textId="77777777" w:rsidR="005E3432" w:rsidRPr="00616946" w:rsidRDefault="005E3432" w:rsidP="005E3432">
            <w:pPr>
              <w:rPr>
                <w:rFonts w:cs="Arial"/>
                <w:b/>
                <w:sz w:val="18"/>
                <w:szCs w:val="18"/>
              </w:rPr>
            </w:pPr>
            <w:r>
              <w:rPr>
                <w:rFonts w:cs="Arial"/>
                <w:b/>
                <w:sz w:val="18"/>
                <w:szCs w:val="18"/>
              </w:rPr>
              <w:t>3.3</w:t>
            </w:r>
            <w:r w:rsidRPr="00616946">
              <w:rPr>
                <w:rFonts w:cs="Arial"/>
                <w:b/>
                <w:sz w:val="18"/>
                <w:szCs w:val="18"/>
              </w:rPr>
              <w:t>.4 Gott</w:t>
            </w:r>
          </w:p>
        </w:tc>
        <w:tc>
          <w:tcPr>
            <w:tcW w:w="1638" w:type="pct"/>
            <w:shd w:val="clear" w:color="auto" w:fill="auto"/>
          </w:tcPr>
          <w:p w14:paraId="6721F47D" w14:textId="77777777" w:rsidR="005E3432" w:rsidRPr="00616946" w:rsidRDefault="005E3432" w:rsidP="005E3432">
            <w:pPr>
              <w:rPr>
                <w:rFonts w:cs="Arial"/>
                <w:b/>
                <w:sz w:val="18"/>
                <w:szCs w:val="18"/>
              </w:rPr>
            </w:pPr>
          </w:p>
        </w:tc>
      </w:tr>
      <w:tr w:rsidR="005E3432" w:rsidRPr="00D16E07" w14:paraId="141DFBEB" w14:textId="77777777" w:rsidTr="005E3432">
        <w:tc>
          <w:tcPr>
            <w:tcW w:w="3362" w:type="pct"/>
            <w:shd w:val="clear" w:color="auto" w:fill="auto"/>
          </w:tcPr>
          <w:p w14:paraId="3E5D0832" w14:textId="7458988F" w:rsidR="005E3432" w:rsidRPr="00D16E07" w:rsidRDefault="00577BAE" w:rsidP="005E3432">
            <w:pPr>
              <w:rPr>
                <w:rFonts w:cs="Arial"/>
                <w:sz w:val="18"/>
                <w:szCs w:val="18"/>
              </w:rPr>
            </w:pPr>
            <w:r w:rsidRPr="00DC387B">
              <w:rPr>
                <w:rFonts w:eastAsia="Calibri" w:cs="Arial"/>
                <w:sz w:val="20"/>
                <w:szCs w:val="22"/>
              </w:rPr>
              <w:t>(1) Erfahrungen und Überlegungen darlegen, die auf Gott als “Geheimnis der Welt” verweisen</w:t>
            </w:r>
          </w:p>
        </w:tc>
        <w:tc>
          <w:tcPr>
            <w:tcW w:w="1638" w:type="pct"/>
            <w:shd w:val="clear" w:color="auto" w:fill="auto"/>
          </w:tcPr>
          <w:p w14:paraId="12103DC2" w14:textId="05E1A5EE" w:rsidR="005E3432" w:rsidRPr="00D16E07" w:rsidRDefault="005E3432" w:rsidP="005E3432">
            <w:pPr>
              <w:rPr>
                <w:rFonts w:cs="Arial"/>
                <w:sz w:val="18"/>
                <w:szCs w:val="18"/>
              </w:rPr>
            </w:pPr>
            <w:r>
              <w:rPr>
                <w:rFonts w:cs="Arial"/>
                <w:sz w:val="18"/>
                <w:szCs w:val="18"/>
              </w:rPr>
              <w:t>Trotz allem Sinn?</w:t>
            </w:r>
            <w:r w:rsidR="00577BAE">
              <w:rPr>
                <w:rFonts w:cs="Arial"/>
                <w:sz w:val="18"/>
                <w:szCs w:val="18"/>
              </w:rPr>
              <w:t xml:space="preserve"> (10)</w:t>
            </w:r>
          </w:p>
        </w:tc>
      </w:tr>
      <w:tr w:rsidR="005E3432" w:rsidRPr="00D16E07" w14:paraId="3B1FB972" w14:textId="77777777" w:rsidTr="005E3432">
        <w:tc>
          <w:tcPr>
            <w:tcW w:w="3362" w:type="pct"/>
            <w:shd w:val="clear" w:color="auto" w:fill="auto"/>
          </w:tcPr>
          <w:p w14:paraId="5D5621F0" w14:textId="1AEC6840" w:rsidR="005E3432" w:rsidRPr="00D16E07" w:rsidRDefault="00087376" w:rsidP="005E3432">
            <w:pPr>
              <w:rPr>
                <w:rFonts w:cs="Arial"/>
                <w:sz w:val="18"/>
                <w:szCs w:val="18"/>
              </w:rPr>
            </w:pPr>
            <w:r w:rsidRPr="00DC387B">
              <w:rPr>
                <w:rFonts w:eastAsia="Calibri" w:cs="Arial"/>
                <w:sz w:val="20"/>
                <w:szCs w:val="22"/>
              </w:rPr>
              <w:t>(2) beschreiben, inwiefern die Erfahrung von Leid und Tod die Frage nach Gott aufwirft</w:t>
            </w:r>
          </w:p>
        </w:tc>
        <w:tc>
          <w:tcPr>
            <w:tcW w:w="1638" w:type="pct"/>
            <w:shd w:val="clear" w:color="auto" w:fill="auto"/>
          </w:tcPr>
          <w:p w14:paraId="4C60DD89" w14:textId="2E432344" w:rsidR="005E3432" w:rsidRPr="00D16E07" w:rsidRDefault="00087376" w:rsidP="005E3432">
            <w:pPr>
              <w:rPr>
                <w:rFonts w:cs="Arial"/>
                <w:sz w:val="18"/>
                <w:szCs w:val="18"/>
              </w:rPr>
            </w:pPr>
            <w:r>
              <w:rPr>
                <w:rFonts w:cs="Arial"/>
                <w:sz w:val="18"/>
                <w:szCs w:val="18"/>
              </w:rPr>
              <w:t>Trotz allem Sinn? (10)</w:t>
            </w:r>
          </w:p>
        </w:tc>
      </w:tr>
      <w:tr w:rsidR="005E3432" w:rsidRPr="00D16E07" w14:paraId="36AF78CC" w14:textId="77777777" w:rsidTr="005E3432">
        <w:tc>
          <w:tcPr>
            <w:tcW w:w="3362" w:type="pct"/>
            <w:shd w:val="clear" w:color="auto" w:fill="auto"/>
          </w:tcPr>
          <w:p w14:paraId="4B1A1ABD" w14:textId="136F54B7" w:rsidR="005E3432" w:rsidRPr="00D16E07" w:rsidRDefault="009D738E" w:rsidP="005E3432">
            <w:pPr>
              <w:rPr>
                <w:rFonts w:cs="Arial"/>
                <w:sz w:val="18"/>
                <w:szCs w:val="18"/>
              </w:rPr>
            </w:pPr>
            <w:r w:rsidRPr="00DC387B">
              <w:rPr>
                <w:rFonts w:eastAsia="Calibri" w:cs="Arial"/>
                <w:sz w:val="20"/>
                <w:szCs w:val="22"/>
              </w:rPr>
              <w:t>(3) anhand des Bilderverbots (Ex 20,4f.) herausarbeiten, dass Gott unverfügbar ist und deshalb das Sprechen über Gott an Grenzen stößt sowie die Funktionalisierung Gottes und den Missbrauch des Gottesbegriffs an Beispielen e</w:t>
            </w:r>
            <w:r w:rsidRPr="00DC387B">
              <w:rPr>
                <w:rFonts w:eastAsia="Calibri" w:cs="Arial"/>
                <w:sz w:val="20"/>
                <w:szCs w:val="22"/>
              </w:rPr>
              <w:t>r</w:t>
            </w:r>
            <w:r w:rsidRPr="00DC387B">
              <w:rPr>
                <w:rFonts w:eastAsia="Calibri" w:cs="Arial"/>
                <w:sz w:val="20"/>
                <w:szCs w:val="22"/>
              </w:rPr>
              <w:lastRenderedPageBreak/>
              <w:t>klären</w:t>
            </w:r>
          </w:p>
        </w:tc>
        <w:tc>
          <w:tcPr>
            <w:tcW w:w="1638" w:type="pct"/>
            <w:shd w:val="clear" w:color="auto" w:fill="auto"/>
          </w:tcPr>
          <w:p w14:paraId="4FCD58AB" w14:textId="77777777" w:rsidR="005E3432" w:rsidRDefault="009D738E" w:rsidP="005E3432">
            <w:pPr>
              <w:rPr>
                <w:rFonts w:cs="Arial"/>
                <w:sz w:val="18"/>
                <w:szCs w:val="18"/>
              </w:rPr>
            </w:pPr>
            <w:r>
              <w:rPr>
                <w:rFonts w:cs="Arial"/>
                <w:sz w:val="18"/>
                <w:szCs w:val="18"/>
              </w:rPr>
              <w:lastRenderedPageBreak/>
              <w:t>Vom Antisemitismus zum interreligiösen Dialog (10)</w:t>
            </w:r>
          </w:p>
          <w:p w14:paraId="438093B6" w14:textId="0934BF3B" w:rsidR="007214D2" w:rsidRPr="00D16E07" w:rsidRDefault="007214D2" w:rsidP="005E3432">
            <w:pPr>
              <w:rPr>
                <w:rFonts w:cs="Arial"/>
                <w:sz w:val="18"/>
                <w:szCs w:val="18"/>
              </w:rPr>
            </w:pPr>
            <w:r>
              <w:rPr>
                <w:rFonts w:cs="Arial"/>
                <w:sz w:val="18"/>
                <w:szCs w:val="18"/>
              </w:rPr>
              <w:t>Sprechen von Gott – Gottes Wort in Menschenwort (10)</w:t>
            </w:r>
          </w:p>
        </w:tc>
      </w:tr>
      <w:tr w:rsidR="005E3432" w:rsidRPr="00616946" w14:paraId="51A21010" w14:textId="77777777" w:rsidTr="005E3432">
        <w:tc>
          <w:tcPr>
            <w:tcW w:w="3362" w:type="pct"/>
            <w:shd w:val="clear" w:color="auto" w:fill="auto"/>
          </w:tcPr>
          <w:p w14:paraId="04B9EF1F" w14:textId="5DB3773A" w:rsidR="005E3432" w:rsidRPr="007A3617" w:rsidRDefault="007214D2" w:rsidP="005E3432">
            <w:pPr>
              <w:rPr>
                <w:rFonts w:cs="Arial"/>
                <w:sz w:val="18"/>
                <w:szCs w:val="18"/>
              </w:rPr>
            </w:pPr>
            <w:r w:rsidRPr="00DC387B">
              <w:rPr>
                <w:rFonts w:eastAsia="Calibri" w:cs="Arial"/>
                <w:sz w:val="20"/>
                <w:szCs w:val="22"/>
              </w:rPr>
              <w:lastRenderedPageBreak/>
              <w:t>(4)  den Unterschied zwischen dem Bekenntnis “Gott ist die Liebe” und der Rede vom “lieben Gott” erklären sowie an einem Beispiel den Unterschied zwischen einem naturwissenschaftlichen und einem poetisch-religösen Zugang zur Wirklichkeit herausarbeiten</w:t>
            </w:r>
          </w:p>
        </w:tc>
        <w:tc>
          <w:tcPr>
            <w:tcW w:w="1638" w:type="pct"/>
            <w:shd w:val="clear" w:color="auto" w:fill="auto"/>
          </w:tcPr>
          <w:p w14:paraId="6C1736E6" w14:textId="48F1E4DB" w:rsidR="005E3432" w:rsidRPr="00616946" w:rsidRDefault="005E3432" w:rsidP="005E3432">
            <w:pPr>
              <w:rPr>
                <w:rFonts w:cs="Arial"/>
                <w:sz w:val="18"/>
                <w:szCs w:val="18"/>
              </w:rPr>
            </w:pPr>
            <w:r>
              <w:rPr>
                <w:rFonts w:cs="Arial"/>
                <w:sz w:val="18"/>
                <w:szCs w:val="18"/>
              </w:rPr>
              <w:t>Sprechen von Gott – Gottes Wort in Menschenwort</w:t>
            </w:r>
            <w:r w:rsidR="007214D2">
              <w:rPr>
                <w:rFonts w:cs="Arial"/>
                <w:sz w:val="18"/>
                <w:szCs w:val="18"/>
              </w:rPr>
              <w:t xml:space="preserve"> (10)</w:t>
            </w:r>
          </w:p>
        </w:tc>
      </w:tr>
      <w:tr w:rsidR="005E3432" w:rsidRPr="00616946" w14:paraId="09DBD2E0" w14:textId="77777777" w:rsidTr="005E3432">
        <w:tc>
          <w:tcPr>
            <w:tcW w:w="3362" w:type="pct"/>
            <w:shd w:val="clear" w:color="auto" w:fill="auto"/>
          </w:tcPr>
          <w:p w14:paraId="514F0F0D" w14:textId="6D75630C" w:rsidR="005E3432" w:rsidRPr="00DC387B" w:rsidRDefault="00577BAE" w:rsidP="00577BAE">
            <w:pPr>
              <w:spacing w:before="60"/>
              <w:rPr>
                <w:rFonts w:eastAsia="Calibri" w:cs="Arial"/>
                <w:sz w:val="20"/>
                <w:szCs w:val="22"/>
              </w:rPr>
            </w:pPr>
            <w:r w:rsidRPr="00DC387B">
              <w:rPr>
                <w:rFonts w:eastAsia="Calibri" w:cs="Arial"/>
                <w:sz w:val="20"/>
                <w:szCs w:val="22"/>
              </w:rPr>
              <w:t>(5) gemeinsam Gründe erörtern, die Menschen in Glaubenskrisen führen</w:t>
            </w:r>
          </w:p>
        </w:tc>
        <w:tc>
          <w:tcPr>
            <w:tcW w:w="1638" w:type="pct"/>
            <w:shd w:val="clear" w:color="auto" w:fill="auto"/>
          </w:tcPr>
          <w:p w14:paraId="61014C5F" w14:textId="4B65AC1C" w:rsidR="005E3432" w:rsidRPr="00616946" w:rsidRDefault="005E3432" w:rsidP="005E3432">
            <w:pPr>
              <w:rPr>
                <w:rFonts w:cs="Arial"/>
                <w:sz w:val="18"/>
                <w:szCs w:val="18"/>
              </w:rPr>
            </w:pPr>
            <w:r>
              <w:rPr>
                <w:rFonts w:cs="Arial"/>
                <w:sz w:val="18"/>
                <w:szCs w:val="18"/>
              </w:rPr>
              <w:t>Trotz allem Sinn?</w:t>
            </w:r>
            <w:r w:rsidR="00577BAE">
              <w:rPr>
                <w:rFonts w:cs="Arial"/>
                <w:sz w:val="18"/>
                <w:szCs w:val="18"/>
              </w:rPr>
              <w:t xml:space="preserve"> (10)</w:t>
            </w:r>
          </w:p>
        </w:tc>
      </w:tr>
      <w:tr w:rsidR="005E3432" w:rsidRPr="00D16E07" w14:paraId="7A5BFF5B" w14:textId="77777777" w:rsidTr="005E3432">
        <w:tc>
          <w:tcPr>
            <w:tcW w:w="3362" w:type="pct"/>
            <w:shd w:val="clear" w:color="auto" w:fill="auto"/>
          </w:tcPr>
          <w:p w14:paraId="5135803D" w14:textId="3188F03F" w:rsidR="005E3432" w:rsidRPr="00D16E07" w:rsidRDefault="00577BAE" w:rsidP="005E3432">
            <w:pPr>
              <w:rPr>
                <w:rFonts w:cs="Arial"/>
                <w:sz w:val="18"/>
                <w:szCs w:val="18"/>
              </w:rPr>
            </w:pPr>
            <w:r w:rsidRPr="00DC387B">
              <w:rPr>
                <w:rFonts w:eastAsia="Calibri" w:cs="Arial"/>
                <w:sz w:val="20"/>
                <w:szCs w:val="22"/>
              </w:rPr>
              <w:t>(6) gemeinsam Gründe für und gegen den Glauben an Gott erörtern</w:t>
            </w:r>
          </w:p>
        </w:tc>
        <w:tc>
          <w:tcPr>
            <w:tcW w:w="1638" w:type="pct"/>
            <w:shd w:val="clear" w:color="auto" w:fill="auto"/>
          </w:tcPr>
          <w:p w14:paraId="0C858C17" w14:textId="1688859E" w:rsidR="005E3432" w:rsidRPr="00D16E07" w:rsidRDefault="005E3432" w:rsidP="005E3432">
            <w:pPr>
              <w:rPr>
                <w:rFonts w:cs="Arial"/>
                <w:sz w:val="18"/>
                <w:szCs w:val="18"/>
              </w:rPr>
            </w:pPr>
            <w:r>
              <w:rPr>
                <w:rFonts w:cs="Arial"/>
                <w:sz w:val="18"/>
                <w:szCs w:val="18"/>
              </w:rPr>
              <w:t>Trotz allem Sinn?</w:t>
            </w:r>
            <w:r w:rsidR="00577BAE">
              <w:rPr>
                <w:rFonts w:cs="Arial"/>
                <w:sz w:val="18"/>
                <w:szCs w:val="18"/>
              </w:rPr>
              <w:t xml:space="preserve"> (10)</w:t>
            </w:r>
          </w:p>
        </w:tc>
      </w:tr>
      <w:tr w:rsidR="005E3432" w:rsidRPr="00616946" w14:paraId="2D2335F1" w14:textId="77777777" w:rsidTr="005E3432">
        <w:tc>
          <w:tcPr>
            <w:tcW w:w="3362" w:type="pct"/>
            <w:shd w:val="clear" w:color="auto" w:fill="auto"/>
          </w:tcPr>
          <w:p w14:paraId="36603E52" w14:textId="77777777" w:rsidR="005E3432" w:rsidRPr="00616946" w:rsidRDefault="005E3432" w:rsidP="005E3432">
            <w:pPr>
              <w:rPr>
                <w:rFonts w:cs="Arial"/>
                <w:sz w:val="18"/>
                <w:szCs w:val="18"/>
              </w:rPr>
            </w:pPr>
          </w:p>
        </w:tc>
        <w:tc>
          <w:tcPr>
            <w:tcW w:w="1638" w:type="pct"/>
            <w:shd w:val="clear" w:color="auto" w:fill="auto"/>
          </w:tcPr>
          <w:p w14:paraId="254397CC" w14:textId="77777777" w:rsidR="005E3432" w:rsidRPr="00616946" w:rsidRDefault="005E3432" w:rsidP="005E3432">
            <w:pPr>
              <w:rPr>
                <w:rFonts w:cs="Arial"/>
                <w:sz w:val="18"/>
                <w:szCs w:val="18"/>
              </w:rPr>
            </w:pPr>
          </w:p>
        </w:tc>
      </w:tr>
      <w:tr w:rsidR="005E3432" w:rsidRPr="00616946" w14:paraId="38E95852" w14:textId="77777777" w:rsidTr="005E3432">
        <w:tc>
          <w:tcPr>
            <w:tcW w:w="3362" w:type="pct"/>
            <w:shd w:val="clear" w:color="auto" w:fill="BFBFBF"/>
          </w:tcPr>
          <w:p w14:paraId="3AD9274F" w14:textId="77777777" w:rsidR="005E3432" w:rsidRPr="00616946" w:rsidRDefault="005E3432" w:rsidP="005E3432">
            <w:pPr>
              <w:rPr>
                <w:rFonts w:cs="Arial"/>
                <w:b/>
                <w:sz w:val="18"/>
                <w:szCs w:val="18"/>
              </w:rPr>
            </w:pPr>
            <w:r w:rsidRPr="00616946">
              <w:rPr>
                <w:rFonts w:cs="Arial"/>
                <w:b/>
                <w:sz w:val="18"/>
                <w:szCs w:val="18"/>
              </w:rPr>
              <w:t>3.</w:t>
            </w:r>
            <w:r>
              <w:rPr>
                <w:rFonts w:cs="Arial"/>
                <w:b/>
                <w:sz w:val="18"/>
                <w:szCs w:val="18"/>
              </w:rPr>
              <w:t>3</w:t>
            </w:r>
            <w:r w:rsidRPr="00616946">
              <w:rPr>
                <w:rFonts w:cs="Arial"/>
                <w:b/>
                <w:sz w:val="18"/>
                <w:szCs w:val="18"/>
              </w:rPr>
              <w:t>.5 Jesus Christus</w:t>
            </w:r>
          </w:p>
        </w:tc>
        <w:tc>
          <w:tcPr>
            <w:tcW w:w="1638" w:type="pct"/>
            <w:shd w:val="clear" w:color="auto" w:fill="auto"/>
          </w:tcPr>
          <w:p w14:paraId="37C5C37D" w14:textId="77777777" w:rsidR="005E3432" w:rsidRPr="00616946" w:rsidRDefault="005E3432" w:rsidP="005E3432">
            <w:pPr>
              <w:rPr>
                <w:rFonts w:cs="Arial"/>
                <w:b/>
                <w:sz w:val="18"/>
                <w:szCs w:val="18"/>
              </w:rPr>
            </w:pPr>
          </w:p>
        </w:tc>
      </w:tr>
      <w:tr w:rsidR="005E3432" w:rsidRPr="00D16E07" w14:paraId="1AC302FE" w14:textId="77777777" w:rsidTr="005E3432">
        <w:tc>
          <w:tcPr>
            <w:tcW w:w="3362" w:type="pct"/>
            <w:shd w:val="clear" w:color="auto" w:fill="auto"/>
          </w:tcPr>
          <w:p w14:paraId="6B059371" w14:textId="77777777" w:rsidR="00091951" w:rsidRPr="00DC387B" w:rsidRDefault="00091951" w:rsidP="00091951">
            <w:pPr>
              <w:spacing w:before="60"/>
              <w:rPr>
                <w:rFonts w:eastAsia="Calibri" w:cs="Arial"/>
                <w:sz w:val="20"/>
                <w:szCs w:val="22"/>
              </w:rPr>
            </w:pPr>
            <w:r w:rsidRPr="00DC387B">
              <w:rPr>
                <w:rFonts w:eastAsia="Calibri" w:cs="Arial"/>
                <w:sz w:val="20"/>
                <w:szCs w:val="22"/>
              </w:rPr>
              <w:t>(1) Jesusbilder beschreiben, die in Formen der Alltags- und Jugendkultur auch von Klischees geprägt warden (zum Beispiel in der Popmusik, in der Werbung und im Sport)</w:t>
            </w:r>
          </w:p>
          <w:p w14:paraId="6AEE0752" w14:textId="186473CE" w:rsidR="005E3432" w:rsidRPr="00D16E07" w:rsidRDefault="005E3432" w:rsidP="005E3432">
            <w:pPr>
              <w:rPr>
                <w:rFonts w:cs="Arial"/>
                <w:sz w:val="18"/>
                <w:szCs w:val="18"/>
              </w:rPr>
            </w:pPr>
          </w:p>
        </w:tc>
        <w:tc>
          <w:tcPr>
            <w:tcW w:w="1638" w:type="pct"/>
            <w:shd w:val="clear" w:color="auto" w:fill="auto"/>
          </w:tcPr>
          <w:p w14:paraId="489BC435" w14:textId="46DD1672" w:rsidR="005E3432" w:rsidRPr="00D16E07" w:rsidRDefault="005E3432" w:rsidP="005E3432">
            <w:pPr>
              <w:rPr>
                <w:rFonts w:cs="Arial"/>
                <w:sz w:val="18"/>
                <w:szCs w:val="18"/>
              </w:rPr>
            </w:pPr>
            <w:r>
              <w:rPr>
                <w:rFonts w:cs="Arial"/>
                <w:sz w:val="18"/>
                <w:szCs w:val="18"/>
              </w:rPr>
              <w:t>Wege in eine neue Wirklichkeit – die Bergpredigt</w:t>
            </w:r>
            <w:r w:rsidR="00091951">
              <w:rPr>
                <w:rFonts w:cs="Arial"/>
                <w:sz w:val="18"/>
                <w:szCs w:val="18"/>
              </w:rPr>
              <w:t xml:space="preserve"> (9)</w:t>
            </w:r>
          </w:p>
        </w:tc>
      </w:tr>
      <w:tr w:rsidR="005E3432" w:rsidRPr="00D16E07" w14:paraId="3F8F419D" w14:textId="77777777" w:rsidTr="005E3432">
        <w:tc>
          <w:tcPr>
            <w:tcW w:w="3362" w:type="pct"/>
            <w:shd w:val="clear" w:color="auto" w:fill="auto"/>
          </w:tcPr>
          <w:p w14:paraId="465686AA" w14:textId="37BF744A" w:rsidR="005E3432" w:rsidRPr="00D16E07" w:rsidRDefault="00091951" w:rsidP="005E3432">
            <w:pPr>
              <w:rPr>
                <w:rFonts w:cs="Arial"/>
                <w:sz w:val="18"/>
                <w:szCs w:val="18"/>
              </w:rPr>
            </w:pPr>
            <w:r w:rsidRPr="00DC387B">
              <w:rPr>
                <w:rFonts w:eastAsia="Calibri" w:cs="Arial"/>
                <w:sz w:val="20"/>
                <w:szCs w:val="22"/>
              </w:rPr>
              <w:t>(2) für Jesusdeutungen in der Kunst (</w:t>
            </w:r>
            <w:r w:rsidRPr="00DC387B">
              <w:rPr>
                <w:rFonts w:eastAsia="Calibri" w:cs="Arial"/>
                <w:i/>
                <w:sz w:val="20"/>
                <w:szCs w:val="22"/>
              </w:rPr>
              <w:t>Bildende Kunst, Musik, Literatur und Film)</w:t>
            </w:r>
            <w:r w:rsidRPr="00DC387B">
              <w:rPr>
                <w:rFonts w:eastAsia="Calibri" w:cs="Arial"/>
                <w:sz w:val="20"/>
                <w:szCs w:val="22"/>
              </w:rPr>
              <w:t xml:space="preserve"> die jeweils entsprechende biblische Überlieferung beschreiben</w:t>
            </w:r>
          </w:p>
        </w:tc>
        <w:tc>
          <w:tcPr>
            <w:tcW w:w="1638" w:type="pct"/>
            <w:shd w:val="clear" w:color="auto" w:fill="auto"/>
          </w:tcPr>
          <w:p w14:paraId="00791109" w14:textId="2AB2EBE8" w:rsidR="005E3432" w:rsidRPr="00D16E07" w:rsidRDefault="005E3432" w:rsidP="005E3432">
            <w:pPr>
              <w:rPr>
                <w:rFonts w:cs="Arial"/>
                <w:sz w:val="18"/>
                <w:szCs w:val="18"/>
              </w:rPr>
            </w:pPr>
            <w:r>
              <w:rPr>
                <w:rFonts w:cs="Arial"/>
                <w:sz w:val="18"/>
                <w:szCs w:val="18"/>
              </w:rPr>
              <w:t>Wege in eine neue Wirklichkeit – die Bergpredigt</w:t>
            </w:r>
            <w:r w:rsidR="00091951">
              <w:rPr>
                <w:rFonts w:cs="Arial"/>
                <w:sz w:val="18"/>
                <w:szCs w:val="18"/>
              </w:rPr>
              <w:t xml:space="preserve"> (9)</w:t>
            </w:r>
          </w:p>
        </w:tc>
      </w:tr>
      <w:tr w:rsidR="005E3432" w:rsidRPr="00D16E07" w14:paraId="618845E8" w14:textId="77777777" w:rsidTr="005E3432">
        <w:tc>
          <w:tcPr>
            <w:tcW w:w="3362" w:type="pct"/>
            <w:shd w:val="clear" w:color="auto" w:fill="auto"/>
          </w:tcPr>
          <w:p w14:paraId="75D4F87A" w14:textId="6B48C05D" w:rsidR="005E3432" w:rsidRPr="00D16E07" w:rsidRDefault="007214D2" w:rsidP="005E3432">
            <w:pPr>
              <w:rPr>
                <w:rFonts w:cs="Arial"/>
                <w:sz w:val="18"/>
                <w:szCs w:val="18"/>
              </w:rPr>
            </w:pPr>
            <w:r w:rsidRPr="00DC387B">
              <w:rPr>
                <w:rFonts w:eastAsia="Calibri" w:cs="Arial"/>
                <w:sz w:val="20"/>
                <w:szCs w:val="22"/>
              </w:rPr>
              <w:t>(3) erklären, wie in Gleichnissen, Gebet- und Zeichenhandlungen Jesu Botschaft vom anbrechenden Reich Gottes zum Ausdruck kommt (zum Beispiel Mt 6,9-13; Mt 25,14-30; Lk 14,15-24, Mk 7,31-37) sowie herausarbeiten, was das nachösterliche Bekenntnis “Jesus ist der Sohn Gottes” zum Ausdruck bringt</w:t>
            </w:r>
          </w:p>
        </w:tc>
        <w:tc>
          <w:tcPr>
            <w:tcW w:w="1638" w:type="pct"/>
            <w:shd w:val="clear" w:color="auto" w:fill="auto"/>
          </w:tcPr>
          <w:p w14:paraId="064D60D4" w14:textId="610898D5" w:rsidR="005E3432" w:rsidRPr="00D16E07" w:rsidRDefault="005E3432" w:rsidP="005E3432">
            <w:pPr>
              <w:rPr>
                <w:rFonts w:cs="Arial"/>
                <w:sz w:val="18"/>
                <w:szCs w:val="18"/>
              </w:rPr>
            </w:pPr>
            <w:r>
              <w:rPr>
                <w:rFonts w:cs="Arial"/>
                <w:sz w:val="18"/>
                <w:szCs w:val="18"/>
              </w:rPr>
              <w:t>Sprechen von Gott – Gottes Wort in Menschenwort</w:t>
            </w:r>
            <w:r w:rsidR="007214D2">
              <w:rPr>
                <w:rFonts w:cs="Arial"/>
                <w:sz w:val="18"/>
                <w:szCs w:val="18"/>
              </w:rPr>
              <w:t xml:space="preserve"> (10)</w:t>
            </w:r>
          </w:p>
        </w:tc>
      </w:tr>
      <w:tr w:rsidR="005E3432" w:rsidRPr="00D16E07" w14:paraId="68E5B3C6" w14:textId="77777777" w:rsidTr="005E3432">
        <w:tc>
          <w:tcPr>
            <w:tcW w:w="3362" w:type="pct"/>
            <w:shd w:val="clear" w:color="auto" w:fill="auto"/>
          </w:tcPr>
          <w:p w14:paraId="43EECB85" w14:textId="7516A528" w:rsidR="005E3432" w:rsidRPr="00D16E07" w:rsidRDefault="00087376" w:rsidP="005E3432">
            <w:pPr>
              <w:rPr>
                <w:rFonts w:cs="Arial"/>
                <w:sz w:val="18"/>
                <w:szCs w:val="18"/>
              </w:rPr>
            </w:pPr>
            <w:r w:rsidRPr="00DC387B">
              <w:rPr>
                <w:rFonts w:eastAsia="Calibri" w:cs="Arial"/>
                <w:sz w:val="20"/>
                <w:szCs w:val="22"/>
              </w:rPr>
              <w:t>(4) ausgehend von biblischen Texten erklären, wie die Botschaft von Tod und Auferweckung Jesu auf Menschen se</w:t>
            </w:r>
            <w:r w:rsidRPr="00DC387B">
              <w:rPr>
                <w:rFonts w:eastAsia="Calibri" w:cs="Arial"/>
                <w:sz w:val="20"/>
                <w:szCs w:val="22"/>
              </w:rPr>
              <w:t>i</w:t>
            </w:r>
            <w:r w:rsidRPr="00DC387B">
              <w:rPr>
                <w:rFonts w:eastAsia="Calibri" w:cs="Arial"/>
                <w:sz w:val="20"/>
                <w:szCs w:val="22"/>
              </w:rPr>
              <w:t>ner Zeit wirkten und bis heute wirken (zum Beispiel Mk 16,1-8; Lk 24,1-35; Apg 6,8-8,1a; 1Kor 1,18ff.)</w:t>
            </w:r>
          </w:p>
        </w:tc>
        <w:tc>
          <w:tcPr>
            <w:tcW w:w="1638" w:type="pct"/>
            <w:shd w:val="clear" w:color="auto" w:fill="auto"/>
          </w:tcPr>
          <w:p w14:paraId="3B0278EB" w14:textId="00E4A9A0" w:rsidR="005E3432" w:rsidRPr="00D16E07" w:rsidRDefault="00087376" w:rsidP="005E3432">
            <w:pPr>
              <w:rPr>
                <w:rFonts w:cs="Arial"/>
                <w:sz w:val="18"/>
                <w:szCs w:val="18"/>
              </w:rPr>
            </w:pPr>
            <w:r>
              <w:rPr>
                <w:rFonts w:cs="Arial"/>
                <w:sz w:val="18"/>
                <w:szCs w:val="18"/>
              </w:rPr>
              <w:t>Trotz allem Sinn? (10)</w:t>
            </w:r>
          </w:p>
        </w:tc>
      </w:tr>
      <w:tr w:rsidR="00087376" w:rsidRPr="00D16E07" w14:paraId="233ECCD0" w14:textId="77777777" w:rsidTr="005E3432">
        <w:tc>
          <w:tcPr>
            <w:tcW w:w="3362" w:type="pct"/>
            <w:shd w:val="clear" w:color="auto" w:fill="auto"/>
          </w:tcPr>
          <w:p w14:paraId="4F2E9C0E" w14:textId="38DA95AD" w:rsidR="00087376" w:rsidRPr="00D16E07" w:rsidRDefault="00087376" w:rsidP="005E3432">
            <w:pPr>
              <w:rPr>
                <w:rFonts w:cs="Arial"/>
                <w:sz w:val="18"/>
                <w:szCs w:val="18"/>
              </w:rPr>
            </w:pPr>
            <w:r w:rsidRPr="00DC387B">
              <w:rPr>
                <w:rFonts w:eastAsia="Calibri" w:cs="Arial"/>
                <w:sz w:val="20"/>
                <w:szCs w:val="22"/>
              </w:rPr>
              <w:t>(5) an Mt 20,1-16 gemeinsam erörtern, wie das Beispiel und die Botschaft Jesu zum Perspektivenwechsel herausfo</w:t>
            </w:r>
            <w:r w:rsidRPr="00DC387B">
              <w:rPr>
                <w:rFonts w:eastAsia="Calibri" w:cs="Arial"/>
                <w:sz w:val="20"/>
                <w:szCs w:val="22"/>
              </w:rPr>
              <w:t>r</w:t>
            </w:r>
            <w:r w:rsidRPr="00DC387B">
              <w:rPr>
                <w:rFonts w:eastAsia="Calibri" w:cs="Arial"/>
                <w:sz w:val="20"/>
                <w:szCs w:val="22"/>
              </w:rPr>
              <w:t>dert</w:t>
            </w:r>
          </w:p>
        </w:tc>
        <w:tc>
          <w:tcPr>
            <w:tcW w:w="1638" w:type="pct"/>
            <w:shd w:val="clear" w:color="auto" w:fill="auto"/>
          </w:tcPr>
          <w:p w14:paraId="1F65E63F" w14:textId="34ACDF25" w:rsidR="00087376" w:rsidRPr="00D16E07" w:rsidRDefault="00087376" w:rsidP="005E3432">
            <w:pPr>
              <w:rPr>
                <w:rFonts w:cs="Arial"/>
                <w:sz w:val="18"/>
                <w:szCs w:val="18"/>
              </w:rPr>
            </w:pPr>
            <w:r>
              <w:rPr>
                <w:rFonts w:cs="Arial"/>
                <w:sz w:val="18"/>
                <w:szCs w:val="18"/>
              </w:rPr>
              <w:t>Gewissenhaft entscheiden lernen (9)</w:t>
            </w:r>
          </w:p>
        </w:tc>
      </w:tr>
      <w:tr w:rsidR="00087376" w:rsidRPr="00D16E07" w14:paraId="6CA0F6FE" w14:textId="77777777" w:rsidTr="005E3432">
        <w:tc>
          <w:tcPr>
            <w:tcW w:w="3362" w:type="pct"/>
            <w:shd w:val="clear" w:color="auto" w:fill="auto"/>
          </w:tcPr>
          <w:p w14:paraId="3B441DCE" w14:textId="66F96B5A" w:rsidR="00087376" w:rsidRPr="00D16E07" w:rsidRDefault="00087376" w:rsidP="005E3432">
            <w:pPr>
              <w:rPr>
                <w:rFonts w:cs="Arial"/>
                <w:sz w:val="18"/>
                <w:szCs w:val="18"/>
              </w:rPr>
            </w:pPr>
            <w:r w:rsidRPr="00DC387B">
              <w:rPr>
                <w:rFonts w:eastAsia="Calibri" w:cs="Arial"/>
                <w:sz w:val="20"/>
                <w:szCs w:val="22"/>
              </w:rPr>
              <w:t>(6) ausgehend vom Engagement christlicher Gemeinschaften gemeinsam erörtern, was es bedeuten kann, dem Be</w:t>
            </w:r>
            <w:r w:rsidRPr="00DC387B">
              <w:rPr>
                <w:rFonts w:eastAsia="Calibri" w:cs="Arial"/>
                <w:sz w:val="20"/>
                <w:szCs w:val="22"/>
              </w:rPr>
              <w:t>i</w:t>
            </w:r>
            <w:r w:rsidRPr="00DC387B">
              <w:rPr>
                <w:rFonts w:eastAsia="Calibri" w:cs="Arial"/>
                <w:sz w:val="20"/>
                <w:szCs w:val="22"/>
              </w:rPr>
              <w:t>spiel Jesu zu folgen</w:t>
            </w:r>
          </w:p>
        </w:tc>
        <w:tc>
          <w:tcPr>
            <w:tcW w:w="1638" w:type="pct"/>
            <w:shd w:val="clear" w:color="auto" w:fill="auto"/>
          </w:tcPr>
          <w:p w14:paraId="09983E88" w14:textId="77777777" w:rsidR="00087376" w:rsidRDefault="00087376" w:rsidP="00087376">
            <w:pPr>
              <w:rPr>
                <w:rFonts w:cs="Arial"/>
                <w:sz w:val="18"/>
                <w:szCs w:val="18"/>
              </w:rPr>
            </w:pPr>
            <w:r>
              <w:rPr>
                <w:rFonts w:cs="Arial"/>
                <w:sz w:val="18"/>
                <w:szCs w:val="18"/>
              </w:rPr>
              <w:t>Wege in eine neue Wirklichkeit – die Bergpredigt (9)</w:t>
            </w:r>
          </w:p>
          <w:p w14:paraId="3F38444C" w14:textId="11F43F5D" w:rsidR="00087376" w:rsidRPr="00D16E07" w:rsidRDefault="00087376" w:rsidP="005E3432">
            <w:pPr>
              <w:rPr>
                <w:rFonts w:cs="Arial"/>
                <w:sz w:val="18"/>
                <w:szCs w:val="18"/>
              </w:rPr>
            </w:pPr>
          </w:p>
        </w:tc>
      </w:tr>
      <w:tr w:rsidR="00087376" w:rsidRPr="00616946" w14:paraId="0BCBF9EE" w14:textId="77777777" w:rsidTr="005E3432">
        <w:tc>
          <w:tcPr>
            <w:tcW w:w="3362" w:type="pct"/>
            <w:shd w:val="clear" w:color="auto" w:fill="auto"/>
          </w:tcPr>
          <w:p w14:paraId="763050E0" w14:textId="77777777" w:rsidR="00087376" w:rsidRPr="00616946" w:rsidRDefault="00087376" w:rsidP="005E3432">
            <w:pPr>
              <w:rPr>
                <w:rFonts w:cs="Arial"/>
                <w:sz w:val="18"/>
                <w:szCs w:val="18"/>
              </w:rPr>
            </w:pPr>
          </w:p>
        </w:tc>
        <w:tc>
          <w:tcPr>
            <w:tcW w:w="1638" w:type="pct"/>
            <w:shd w:val="clear" w:color="auto" w:fill="auto"/>
          </w:tcPr>
          <w:p w14:paraId="369BA314" w14:textId="77777777" w:rsidR="00087376" w:rsidRPr="00616946" w:rsidRDefault="00087376" w:rsidP="005E3432">
            <w:pPr>
              <w:rPr>
                <w:rFonts w:cs="Arial"/>
                <w:sz w:val="18"/>
                <w:szCs w:val="18"/>
              </w:rPr>
            </w:pPr>
          </w:p>
        </w:tc>
      </w:tr>
      <w:tr w:rsidR="00087376" w:rsidRPr="00616946" w14:paraId="37C2E81C" w14:textId="77777777" w:rsidTr="005E3432">
        <w:tc>
          <w:tcPr>
            <w:tcW w:w="3362" w:type="pct"/>
            <w:shd w:val="clear" w:color="auto" w:fill="BFBFBF"/>
          </w:tcPr>
          <w:p w14:paraId="2B3FD3C3" w14:textId="77777777" w:rsidR="00087376" w:rsidRPr="00616946" w:rsidRDefault="00087376" w:rsidP="005E3432">
            <w:pPr>
              <w:rPr>
                <w:rFonts w:cs="Arial"/>
                <w:b/>
                <w:sz w:val="18"/>
                <w:szCs w:val="18"/>
              </w:rPr>
            </w:pPr>
            <w:r w:rsidRPr="00616946">
              <w:rPr>
                <w:rFonts w:cs="Arial"/>
                <w:b/>
                <w:sz w:val="18"/>
                <w:szCs w:val="18"/>
              </w:rPr>
              <w:t>3.</w:t>
            </w:r>
            <w:r>
              <w:rPr>
                <w:rFonts w:cs="Arial"/>
                <w:b/>
                <w:sz w:val="18"/>
                <w:szCs w:val="18"/>
              </w:rPr>
              <w:t>3</w:t>
            </w:r>
            <w:r w:rsidRPr="00616946">
              <w:rPr>
                <w:rFonts w:cs="Arial"/>
                <w:b/>
                <w:sz w:val="18"/>
                <w:szCs w:val="18"/>
              </w:rPr>
              <w:t>.6 Kirche</w:t>
            </w:r>
          </w:p>
        </w:tc>
        <w:tc>
          <w:tcPr>
            <w:tcW w:w="1638" w:type="pct"/>
            <w:shd w:val="clear" w:color="auto" w:fill="auto"/>
          </w:tcPr>
          <w:p w14:paraId="4AABB170" w14:textId="77777777" w:rsidR="00087376" w:rsidRPr="00616946" w:rsidRDefault="00087376" w:rsidP="005E3432">
            <w:pPr>
              <w:rPr>
                <w:rFonts w:cs="Arial"/>
                <w:b/>
                <w:sz w:val="18"/>
                <w:szCs w:val="18"/>
              </w:rPr>
            </w:pPr>
          </w:p>
        </w:tc>
      </w:tr>
      <w:tr w:rsidR="00087376" w:rsidRPr="00D16E07" w14:paraId="6105E361" w14:textId="77777777" w:rsidTr="005E3432">
        <w:tc>
          <w:tcPr>
            <w:tcW w:w="3362" w:type="pct"/>
            <w:shd w:val="clear" w:color="auto" w:fill="auto"/>
          </w:tcPr>
          <w:p w14:paraId="4B4F4C85" w14:textId="7740619A" w:rsidR="00087376" w:rsidRPr="00D16E07" w:rsidRDefault="00087376" w:rsidP="005E3432">
            <w:pPr>
              <w:rPr>
                <w:rFonts w:cs="Arial"/>
                <w:sz w:val="18"/>
                <w:szCs w:val="18"/>
              </w:rPr>
            </w:pPr>
            <w:r w:rsidRPr="00DC387B">
              <w:rPr>
                <w:rFonts w:eastAsia="Calibri" w:cs="Arial"/>
                <w:sz w:val="20"/>
                <w:szCs w:val="22"/>
              </w:rPr>
              <w:t>(1) an Beispielen beschreiben, wie der Glaube an Jesus Christus in Musik, Architektur und Kunst immer neue Au</w:t>
            </w:r>
            <w:r w:rsidRPr="00DC387B">
              <w:rPr>
                <w:rFonts w:eastAsia="Calibri" w:cs="Arial"/>
                <w:sz w:val="20"/>
                <w:szCs w:val="22"/>
              </w:rPr>
              <w:t>s</w:t>
            </w:r>
            <w:r w:rsidRPr="00DC387B">
              <w:rPr>
                <w:rFonts w:eastAsia="Calibri" w:cs="Arial"/>
                <w:sz w:val="20"/>
                <w:szCs w:val="22"/>
              </w:rPr>
              <w:t>drucksformen gefunden hat</w:t>
            </w:r>
          </w:p>
        </w:tc>
        <w:tc>
          <w:tcPr>
            <w:tcW w:w="1638" w:type="pct"/>
            <w:shd w:val="clear" w:color="auto" w:fill="auto"/>
          </w:tcPr>
          <w:p w14:paraId="3C3755B2" w14:textId="7BED5497" w:rsidR="00087376" w:rsidRDefault="00087376" w:rsidP="005E3432">
            <w:pPr>
              <w:rPr>
                <w:rFonts w:cs="Arial"/>
                <w:sz w:val="18"/>
                <w:szCs w:val="18"/>
              </w:rPr>
            </w:pPr>
            <w:r>
              <w:rPr>
                <w:rFonts w:cs="Arial"/>
                <w:sz w:val="18"/>
                <w:szCs w:val="18"/>
              </w:rPr>
              <w:t>Wege in eine neue Wirklichkeit – die Bergpredigt (9)</w:t>
            </w:r>
          </w:p>
          <w:p w14:paraId="31DF5D2A" w14:textId="57F98742" w:rsidR="00087376" w:rsidRPr="00D16E07" w:rsidRDefault="00087376" w:rsidP="005E3432">
            <w:pPr>
              <w:rPr>
                <w:rFonts w:cs="Arial"/>
                <w:sz w:val="18"/>
                <w:szCs w:val="18"/>
              </w:rPr>
            </w:pPr>
            <w:r>
              <w:rPr>
                <w:rFonts w:cs="Arial"/>
                <w:sz w:val="18"/>
                <w:szCs w:val="18"/>
              </w:rPr>
              <w:t>Kirche – glaubwürdig und zukunftsfähig? (9)</w:t>
            </w:r>
          </w:p>
        </w:tc>
      </w:tr>
      <w:tr w:rsidR="00087376" w:rsidRPr="00EC6ACB" w14:paraId="70489D17" w14:textId="77777777" w:rsidTr="005E3432">
        <w:tc>
          <w:tcPr>
            <w:tcW w:w="3362" w:type="pct"/>
            <w:shd w:val="clear" w:color="auto" w:fill="auto"/>
          </w:tcPr>
          <w:p w14:paraId="39F0F940" w14:textId="2880F59C" w:rsidR="00087376" w:rsidRPr="00EC6ACB" w:rsidRDefault="00087376" w:rsidP="005E3432">
            <w:pPr>
              <w:rPr>
                <w:rFonts w:cs="Arial"/>
                <w:sz w:val="18"/>
                <w:szCs w:val="18"/>
              </w:rPr>
            </w:pPr>
            <w:r w:rsidRPr="00DC387B">
              <w:rPr>
                <w:rFonts w:eastAsia="Calibri" w:cs="Arial"/>
                <w:sz w:val="20"/>
                <w:szCs w:val="22"/>
              </w:rPr>
              <w:t>(2) am Unrecht der Shoah beschreiben, dass Christentum und Christen in der Zeit des Nationalsozialismus versagt haben, sich aber auch von der Botschaft Jesu zu kritischer Stellungnahme und Widerstand herausfordern ließen (zum Beispiel Alfred Delp, Edith Stein, Dietrich Bonhoeffer)</w:t>
            </w:r>
          </w:p>
        </w:tc>
        <w:tc>
          <w:tcPr>
            <w:tcW w:w="1638" w:type="pct"/>
            <w:shd w:val="clear" w:color="auto" w:fill="auto"/>
          </w:tcPr>
          <w:p w14:paraId="6C96CD23" w14:textId="765B1764" w:rsidR="00087376" w:rsidRPr="00EC6ACB" w:rsidRDefault="00087376" w:rsidP="005E3432">
            <w:pPr>
              <w:rPr>
                <w:rFonts w:cs="Arial"/>
                <w:sz w:val="18"/>
                <w:szCs w:val="18"/>
              </w:rPr>
            </w:pPr>
            <w:r>
              <w:rPr>
                <w:rFonts w:cs="Arial"/>
                <w:sz w:val="18"/>
                <w:szCs w:val="18"/>
              </w:rPr>
              <w:t>Vom Antisemitismus zum interreligiösen Dialog (10)</w:t>
            </w:r>
          </w:p>
        </w:tc>
      </w:tr>
      <w:tr w:rsidR="00087376" w:rsidRPr="00EC6ACB" w14:paraId="438A8C5C" w14:textId="77777777" w:rsidTr="005E3432">
        <w:tc>
          <w:tcPr>
            <w:tcW w:w="3362" w:type="pct"/>
            <w:shd w:val="clear" w:color="auto" w:fill="auto"/>
          </w:tcPr>
          <w:p w14:paraId="2CBF726B" w14:textId="681DF6D1" w:rsidR="00087376" w:rsidRPr="00EC6ACB" w:rsidRDefault="00087376" w:rsidP="005E3432">
            <w:pPr>
              <w:rPr>
                <w:rFonts w:cs="Arial"/>
                <w:sz w:val="18"/>
                <w:szCs w:val="18"/>
              </w:rPr>
            </w:pPr>
            <w:r w:rsidRPr="00DC387B">
              <w:rPr>
                <w:rFonts w:eastAsia="Calibri" w:cs="Arial"/>
                <w:sz w:val="20"/>
                <w:szCs w:val="22"/>
              </w:rPr>
              <w:t>(3) an biblischen Beispielen erklären, welche Bedeutung der Dienst am Nächsten hat (z.B. Lk 10, 25-37, Joh 13,1-17</w:t>
            </w:r>
          </w:p>
        </w:tc>
        <w:tc>
          <w:tcPr>
            <w:tcW w:w="1638" w:type="pct"/>
            <w:shd w:val="clear" w:color="auto" w:fill="auto"/>
          </w:tcPr>
          <w:p w14:paraId="47953E79" w14:textId="60929A79" w:rsidR="00087376" w:rsidRPr="00EC6ACB" w:rsidRDefault="00087376" w:rsidP="005E3432">
            <w:pPr>
              <w:rPr>
                <w:rFonts w:cs="Arial"/>
                <w:sz w:val="18"/>
                <w:szCs w:val="18"/>
              </w:rPr>
            </w:pPr>
            <w:r>
              <w:rPr>
                <w:rFonts w:cs="Arial"/>
                <w:sz w:val="18"/>
                <w:szCs w:val="18"/>
              </w:rPr>
              <w:t>Kirche – glaubwürdig und zukunftsfähig? (9)</w:t>
            </w:r>
          </w:p>
        </w:tc>
      </w:tr>
      <w:tr w:rsidR="00087376" w:rsidRPr="00616946" w14:paraId="3975512D" w14:textId="77777777" w:rsidTr="005E3432">
        <w:tc>
          <w:tcPr>
            <w:tcW w:w="3362" w:type="pct"/>
            <w:shd w:val="clear" w:color="auto" w:fill="auto"/>
          </w:tcPr>
          <w:p w14:paraId="35378E8C" w14:textId="0EF35072" w:rsidR="00087376" w:rsidRPr="00616946" w:rsidRDefault="00087376" w:rsidP="005E3432">
            <w:pPr>
              <w:rPr>
                <w:rFonts w:cs="Arial"/>
                <w:sz w:val="18"/>
                <w:szCs w:val="18"/>
              </w:rPr>
            </w:pPr>
            <w:r w:rsidRPr="00DC387B">
              <w:rPr>
                <w:rFonts w:eastAsia="Calibri" w:cs="Arial"/>
                <w:sz w:val="20"/>
                <w:szCs w:val="22"/>
              </w:rPr>
              <w:t>(4) die Bedeutung der LIturgie und Verkündigung für die Gemeinschaft der Glaubenden an einem Beispiel erklären (zum Beispiel Eucharistie, Krankensalbung, Taizé-Liturgie)</w:t>
            </w:r>
          </w:p>
        </w:tc>
        <w:tc>
          <w:tcPr>
            <w:tcW w:w="1638" w:type="pct"/>
            <w:shd w:val="clear" w:color="auto" w:fill="auto"/>
          </w:tcPr>
          <w:p w14:paraId="2F6464A1" w14:textId="2761D286" w:rsidR="00087376" w:rsidRPr="00616946" w:rsidRDefault="00087376" w:rsidP="005E3432">
            <w:pPr>
              <w:rPr>
                <w:rFonts w:cs="Arial"/>
                <w:sz w:val="18"/>
                <w:szCs w:val="18"/>
              </w:rPr>
            </w:pPr>
            <w:r>
              <w:rPr>
                <w:rFonts w:cs="Arial"/>
                <w:sz w:val="18"/>
                <w:szCs w:val="18"/>
              </w:rPr>
              <w:t>Kirche – glaubwürdig und zukunftsfähig? (9)</w:t>
            </w:r>
          </w:p>
        </w:tc>
      </w:tr>
      <w:tr w:rsidR="00087376" w:rsidRPr="00EC6ACB" w14:paraId="17394AF3" w14:textId="77777777" w:rsidTr="005E3432">
        <w:tc>
          <w:tcPr>
            <w:tcW w:w="3362" w:type="pct"/>
            <w:shd w:val="clear" w:color="auto" w:fill="auto"/>
          </w:tcPr>
          <w:p w14:paraId="64B7F945" w14:textId="50B0E9A5" w:rsidR="00087376" w:rsidRPr="00EC6ACB" w:rsidRDefault="00087376" w:rsidP="005E3432">
            <w:pPr>
              <w:rPr>
                <w:rFonts w:cs="Arial"/>
                <w:sz w:val="18"/>
                <w:szCs w:val="18"/>
              </w:rPr>
            </w:pPr>
            <w:r w:rsidRPr="00DC387B">
              <w:rPr>
                <w:rFonts w:eastAsia="Calibri" w:cs="Arial"/>
                <w:sz w:val="20"/>
                <w:szCs w:val="22"/>
              </w:rPr>
              <w:t>(5) gemeinsam aktuelle Beispiele für das Wirken der Kirche in unserer Welt erörtern (zum Beispiel Flüchtlingshilfe, Weltjugendtage, Woche für das Leben)</w:t>
            </w:r>
          </w:p>
        </w:tc>
        <w:tc>
          <w:tcPr>
            <w:tcW w:w="1638" w:type="pct"/>
            <w:shd w:val="clear" w:color="auto" w:fill="auto"/>
          </w:tcPr>
          <w:p w14:paraId="00E2C8AD" w14:textId="2E003F00" w:rsidR="00087376" w:rsidRPr="00EC6ACB" w:rsidRDefault="00087376" w:rsidP="005E3432">
            <w:pPr>
              <w:rPr>
                <w:rFonts w:cs="Arial"/>
                <w:sz w:val="18"/>
                <w:szCs w:val="18"/>
              </w:rPr>
            </w:pPr>
            <w:r>
              <w:rPr>
                <w:rFonts w:cs="Arial"/>
                <w:sz w:val="18"/>
                <w:szCs w:val="18"/>
              </w:rPr>
              <w:t>Kirche – glaubwürdig und zukunftsfähig? (9)</w:t>
            </w:r>
          </w:p>
        </w:tc>
      </w:tr>
      <w:tr w:rsidR="00087376" w:rsidRPr="00EC6ACB" w14:paraId="005DB079" w14:textId="77777777" w:rsidTr="005E3432">
        <w:tc>
          <w:tcPr>
            <w:tcW w:w="3362" w:type="pct"/>
            <w:shd w:val="clear" w:color="auto" w:fill="auto"/>
          </w:tcPr>
          <w:p w14:paraId="3AD6710B" w14:textId="77777777" w:rsidR="00B91706" w:rsidRPr="00DC387B" w:rsidRDefault="00B91706" w:rsidP="00B91706">
            <w:pPr>
              <w:spacing w:before="60"/>
              <w:rPr>
                <w:rFonts w:eastAsia="Calibri" w:cs="Arial"/>
                <w:sz w:val="20"/>
                <w:szCs w:val="22"/>
              </w:rPr>
            </w:pPr>
            <w:r w:rsidRPr="00DC387B">
              <w:rPr>
                <w:rFonts w:eastAsia="Calibri" w:cs="Arial"/>
                <w:sz w:val="20"/>
                <w:szCs w:val="22"/>
              </w:rPr>
              <w:t>(6) gemeinsam Möglichkeiten erörtern, wie Jugendliche am solidarischen Handeln der Kirche teilnehmen können</w:t>
            </w:r>
          </w:p>
          <w:p w14:paraId="0BFD054D" w14:textId="43C456A2" w:rsidR="00087376" w:rsidRPr="00EC6ACB" w:rsidRDefault="00087376" w:rsidP="005E3432">
            <w:pPr>
              <w:rPr>
                <w:rFonts w:cs="Arial"/>
                <w:sz w:val="18"/>
                <w:szCs w:val="18"/>
              </w:rPr>
            </w:pPr>
          </w:p>
        </w:tc>
        <w:tc>
          <w:tcPr>
            <w:tcW w:w="1638" w:type="pct"/>
            <w:shd w:val="clear" w:color="auto" w:fill="auto"/>
          </w:tcPr>
          <w:p w14:paraId="04C122B8" w14:textId="69673BCA" w:rsidR="00087376" w:rsidRPr="00EC6ACB" w:rsidRDefault="00B91706" w:rsidP="005E3432">
            <w:pPr>
              <w:rPr>
                <w:rFonts w:cs="Arial"/>
                <w:sz w:val="18"/>
                <w:szCs w:val="18"/>
              </w:rPr>
            </w:pPr>
            <w:r>
              <w:rPr>
                <w:rFonts w:cs="Arial"/>
                <w:sz w:val="18"/>
                <w:szCs w:val="18"/>
              </w:rPr>
              <w:t>Kirche – glaubwürdig und zukunftsfähig? (9)</w:t>
            </w:r>
          </w:p>
        </w:tc>
      </w:tr>
      <w:tr w:rsidR="00087376" w:rsidRPr="00616946" w14:paraId="7F94FF48" w14:textId="77777777" w:rsidTr="005E3432">
        <w:tc>
          <w:tcPr>
            <w:tcW w:w="3362" w:type="pct"/>
            <w:shd w:val="clear" w:color="auto" w:fill="auto"/>
          </w:tcPr>
          <w:p w14:paraId="2547AF98" w14:textId="77777777" w:rsidR="00087376" w:rsidRPr="00616946" w:rsidRDefault="00087376" w:rsidP="005E3432">
            <w:pPr>
              <w:rPr>
                <w:rFonts w:cs="Arial"/>
                <w:sz w:val="18"/>
                <w:szCs w:val="18"/>
              </w:rPr>
            </w:pPr>
          </w:p>
        </w:tc>
        <w:tc>
          <w:tcPr>
            <w:tcW w:w="1638" w:type="pct"/>
            <w:shd w:val="clear" w:color="auto" w:fill="auto"/>
          </w:tcPr>
          <w:p w14:paraId="4A281AB2" w14:textId="77777777" w:rsidR="00087376" w:rsidRPr="00616946" w:rsidRDefault="00087376" w:rsidP="005E3432">
            <w:pPr>
              <w:rPr>
                <w:rFonts w:cs="Arial"/>
                <w:sz w:val="18"/>
                <w:szCs w:val="18"/>
              </w:rPr>
            </w:pPr>
          </w:p>
        </w:tc>
      </w:tr>
      <w:tr w:rsidR="00087376" w:rsidRPr="00616946" w14:paraId="47EAC344" w14:textId="77777777" w:rsidTr="005E3432">
        <w:tc>
          <w:tcPr>
            <w:tcW w:w="3362" w:type="pct"/>
            <w:shd w:val="clear" w:color="auto" w:fill="BFBFBF"/>
          </w:tcPr>
          <w:p w14:paraId="121262CC" w14:textId="77777777" w:rsidR="00087376" w:rsidRPr="00616946" w:rsidRDefault="00087376" w:rsidP="005E3432">
            <w:pPr>
              <w:rPr>
                <w:rFonts w:cs="Arial"/>
                <w:b/>
                <w:sz w:val="18"/>
                <w:szCs w:val="18"/>
              </w:rPr>
            </w:pPr>
            <w:r>
              <w:rPr>
                <w:rFonts w:cs="Arial"/>
                <w:b/>
                <w:sz w:val="18"/>
                <w:szCs w:val="18"/>
              </w:rPr>
              <w:t>3.3</w:t>
            </w:r>
            <w:r w:rsidRPr="00616946">
              <w:rPr>
                <w:rFonts w:cs="Arial"/>
                <w:b/>
                <w:sz w:val="18"/>
                <w:szCs w:val="18"/>
              </w:rPr>
              <w:t>.7 Religionen und Weltanschauungen</w:t>
            </w:r>
          </w:p>
        </w:tc>
        <w:tc>
          <w:tcPr>
            <w:tcW w:w="1638" w:type="pct"/>
            <w:shd w:val="clear" w:color="auto" w:fill="auto"/>
          </w:tcPr>
          <w:p w14:paraId="6664E67A" w14:textId="77777777" w:rsidR="00087376" w:rsidRPr="00616946" w:rsidRDefault="00087376" w:rsidP="005E3432">
            <w:pPr>
              <w:rPr>
                <w:rFonts w:cs="Arial"/>
                <w:b/>
                <w:sz w:val="18"/>
                <w:szCs w:val="18"/>
              </w:rPr>
            </w:pPr>
          </w:p>
        </w:tc>
      </w:tr>
      <w:tr w:rsidR="00087376" w:rsidRPr="00EC6ACB" w14:paraId="7E31981A" w14:textId="77777777" w:rsidTr="005E3432">
        <w:tc>
          <w:tcPr>
            <w:tcW w:w="3362" w:type="pct"/>
            <w:shd w:val="clear" w:color="auto" w:fill="auto"/>
          </w:tcPr>
          <w:p w14:paraId="1451E597" w14:textId="784BA20D" w:rsidR="00087376" w:rsidRPr="00EC6ACB" w:rsidRDefault="00087376" w:rsidP="005E3432">
            <w:pPr>
              <w:rPr>
                <w:rFonts w:cs="Arial"/>
                <w:sz w:val="18"/>
                <w:szCs w:val="18"/>
              </w:rPr>
            </w:pPr>
            <w:r w:rsidRPr="00DC387B">
              <w:rPr>
                <w:rFonts w:eastAsia="Calibri" w:cs="Arial"/>
                <w:sz w:val="20"/>
                <w:szCs w:val="22"/>
              </w:rPr>
              <w:t>(1) beschreiben, wie die Weltreligion Buddhismus oder Hinduismus in Umfeld und Medien sichtbar wird</w:t>
            </w:r>
          </w:p>
        </w:tc>
        <w:tc>
          <w:tcPr>
            <w:tcW w:w="1638" w:type="pct"/>
            <w:shd w:val="clear" w:color="auto" w:fill="auto"/>
          </w:tcPr>
          <w:p w14:paraId="24E19C30" w14:textId="6E6C69D5" w:rsidR="00087376" w:rsidRPr="00EC6ACB" w:rsidRDefault="00087376" w:rsidP="005E3432">
            <w:pPr>
              <w:rPr>
                <w:rFonts w:cs="Arial"/>
                <w:sz w:val="18"/>
                <w:szCs w:val="18"/>
              </w:rPr>
            </w:pPr>
            <w:r>
              <w:rPr>
                <w:rFonts w:cs="Arial"/>
                <w:sz w:val="18"/>
                <w:szCs w:val="18"/>
              </w:rPr>
              <w:t>Karma, Wiedergeburt und Nirvana – fernöstliche Religionen (9)</w:t>
            </w:r>
          </w:p>
        </w:tc>
      </w:tr>
      <w:tr w:rsidR="00087376" w:rsidRPr="00EC6ACB" w14:paraId="2BDDB361" w14:textId="77777777" w:rsidTr="005E3432">
        <w:tc>
          <w:tcPr>
            <w:tcW w:w="3362" w:type="pct"/>
            <w:shd w:val="clear" w:color="auto" w:fill="auto"/>
          </w:tcPr>
          <w:p w14:paraId="4FA52644" w14:textId="28BC480F" w:rsidR="00087376" w:rsidRPr="00EC6ACB" w:rsidRDefault="00087376" w:rsidP="005E3432">
            <w:pPr>
              <w:rPr>
                <w:rFonts w:cs="Arial"/>
                <w:sz w:val="18"/>
                <w:szCs w:val="18"/>
              </w:rPr>
            </w:pPr>
            <w:r w:rsidRPr="00DC387B">
              <w:rPr>
                <w:rFonts w:eastAsia="Calibri" w:cs="Arial"/>
                <w:sz w:val="20"/>
                <w:szCs w:val="22"/>
              </w:rPr>
              <w:t>(2) die Heilsversprechen und Sinnangebote religiöser Sekten/Sondergemeinschaften und Psychogruppen in den M</w:t>
            </w:r>
            <w:r w:rsidRPr="00DC387B">
              <w:rPr>
                <w:rFonts w:eastAsia="Calibri" w:cs="Arial"/>
                <w:sz w:val="20"/>
                <w:szCs w:val="22"/>
              </w:rPr>
              <w:t>e</w:t>
            </w:r>
            <w:r w:rsidRPr="00DC387B">
              <w:rPr>
                <w:rFonts w:eastAsia="Calibri" w:cs="Arial"/>
                <w:sz w:val="20"/>
                <w:szCs w:val="22"/>
              </w:rPr>
              <w:t>dien beschreiben</w:t>
            </w:r>
          </w:p>
        </w:tc>
        <w:tc>
          <w:tcPr>
            <w:tcW w:w="1638" w:type="pct"/>
            <w:shd w:val="clear" w:color="auto" w:fill="auto"/>
          </w:tcPr>
          <w:p w14:paraId="0DB9CC42" w14:textId="5025074A" w:rsidR="00087376" w:rsidRPr="00EC6ACB" w:rsidRDefault="00087376" w:rsidP="005E3432">
            <w:pPr>
              <w:rPr>
                <w:rFonts w:cs="Arial"/>
                <w:sz w:val="18"/>
                <w:szCs w:val="18"/>
              </w:rPr>
            </w:pPr>
            <w:r>
              <w:rPr>
                <w:rFonts w:cs="Arial"/>
                <w:sz w:val="18"/>
                <w:szCs w:val="18"/>
              </w:rPr>
              <w:t>Karma, Wiedergeburt und Nirvana – fernöstliche Religionen (9)</w:t>
            </w:r>
          </w:p>
        </w:tc>
      </w:tr>
      <w:tr w:rsidR="00087376" w:rsidRPr="00EC6ACB" w14:paraId="3B040CAA" w14:textId="77777777" w:rsidTr="005E3432">
        <w:tc>
          <w:tcPr>
            <w:tcW w:w="3362" w:type="pct"/>
            <w:shd w:val="clear" w:color="auto" w:fill="auto"/>
          </w:tcPr>
          <w:p w14:paraId="73375AF0" w14:textId="6DA0DA14" w:rsidR="00087376" w:rsidRPr="00EC6ACB" w:rsidRDefault="00087376" w:rsidP="005E3432">
            <w:pPr>
              <w:rPr>
                <w:rFonts w:cs="Arial"/>
                <w:sz w:val="18"/>
                <w:szCs w:val="18"/>
              </w:rPr>
            </w:pPr>
            <w:r w:rsidRPr="00DC387B">
              <w:rPr>
                <w:rFonts w:eastAsia="Calibri" w:cs="Arial"/>
                <w:sz w:val="20"/>
                <w:szCs w:val="22"/>
              </w:rPr>
              <w:t>(3) Aspekte hinduistischer Lehren (zum Beispiel Kastenwesen, Reinkarnation, Dharma, Brahman, Atman) oder bu</w:t>
            </w:r>
            <w:r w:rsidRPr="00DC387B">
              <w:rPr>
                <w:rFonts w:eastAsia="Calibri" w:cs="Arial"/>
                <w:sz w:val="20"/>
                <w:szCs w:val="22"/>
              </w:rPr>
              <w:t>d</w:t>
            </w:r>
            <w:r w:rsidRPr="00DC387B">
              <w:rPr>
                <w:rFonts w:eastAsia="Calibri" w:cs="Arial"/>
                <w:sz w:val="20"/>
                <w:szCs w:val="22"/>
              </w:rPr>
              <w:lastRenderedPageBreak/>
              <w:t>dhistischer Lehren (z.B. Buddha, Karma, achtfacher Pfad) erklären</w:t>
            </w:r>
          </w:p>
        </w:tc>
        <w:tc>
          <w:tcPr>
            <w:tcW w:w="1638" w:type="pct"/>
            <w:shd w:val="clear" w:color="auto" w:fill="auto"/>
          </w:tcPr>
          <w:p w14:paraId="72DD6D33" w14:textId="77777777" w:rsidR="00087376" w:rsidRDefault="00087376" w:rsidP="005E3432">
            <w:pPr>
              <w:rPr>
                <w:rFonts w:cs="Arial"/>
                <w:sz w:val="18"/>
                <w:szCs w:val="18"/>
              </w:rPr>
            </w:pPr>
            <w:r>
              <w:rPr>
                <w:rFonts w:cs="Arial"/>
                <w:sz w:val="18"/>
                <w:szCs w:val="18"/>
              </w:rPr>
              <w:lastRenderedPageBreak/>
              <w:t xml:space="preserve">Karma, Wiedergeburt und Nirvana – fernöstliche Religionen </w:t>
            </w:r>
            <w:r>
              <w:rPr>
                <w:rFonts w:cs="Arial"/>
                <w:sz w:val="18"/>
                <w:szCs w:val="18"/>
              </w:rPr>
              <w:lastRenderedPageBreak/>
              <w:t>(9)</w:t>
            </w:r>
          </w:p>
          <w:p w14:paraId="2DA8AD10" w14:textId="19840043" w:rsidR="00087376" w:rsidRPr="00EC6ACB" w:rsidRDefault="00087376" w:rsidP="005E3432">
            <w:pPr>
              <w:rPr>
                <w:rFonts w:cs="Arial"/>
                <w:sz w:val="18"/>
                <w:szCs w:val="18"/>
              </w:rPr>
            </w:pPr>
            <w:r>
              <w:rPr>
                <w:rFonts w:cs="Arial"/>
                <w:sz w:val="18"/>
                <w:szCs w:val="18"/>
              </w:rPr>
              <w:t>Gewissenhaft entscheiden – konkrete Handlungsfelder (10)</w:t>
            </w:r>
          </w:p>
        </w:tc>
      </w:tr>
      <w:tr w:rsidR="00087376" w:rsidRPr="00EC6ACB" w14:paraId="46770E6B" w14:textId="77777777" w:rsidTr="005E3432">
        <w:tc>
          <w:tcPr>
            <w:tcW w:w="3362" w:type="pct"/>
            <w:shd w:val="clear" w:color="auto" w:fill="auto"/>
          </w:tcPr>
          <w:p w14:paraId="2566A509" w14:textId="6F983DB6" w:rsidR="00087376" w:rsidRPr="00EC6ACB" w:rsidRDefault="00087376" w:rsidP="005E3432">
            <w:pPr>
              <w:rPr>
                <w:rFonts w:cs="Arial"/>
                <w:sz w:val="18"/>
                <w:szCs w:val="18"/>
              </w:rPr>
            </w:pPr>
            <w:r w:rsidRPr="00DC387B">
              <w:rPr>
                <w:rFonts w:eastAsia="Calibri" w:cs="Arial"/>
                <w:sz w:val="20"/>
                <w:szCs w:val="22"/>
              </w:rPr>
              <w:lastRenderedPageBreak/>
              <w:t>(4) erklären, welche Gefährdungen von einer religiösen Sekte oder Psychogruppe ausgehen können</w:t>
            </w:r>
          </w:p>
        </w:tc>
        <w:tc>
          <w:tcPr>
            <w:tcW w:w="1638" w:type="pct"/>
            <w:shd w:val="clear" w:color="auto" w:fill="auto"/>
          </w:tcPr>
          <w:p w14:paraId="6DD6047D" w14:textId="7E3F2849" w:rsidR="00087376" w:rsidRPr="00EC6ACB" w:rsidRDefault="00087376" w:rsidP="005E3432">
            <w:pPr>
              <w:rPr>
                <w:rFonts w:cs="Arial"/>
                <w:sz w:val="18"/>
                <w:szCs w:val="18"/>
              </w:rPr>
            </w:pPr>
            <w:r>
              <w:rPr>
                <w:rFonts w:cs="Arial"/>
                <w:sz w:val="18"/>
                <w:szCs w:val="18"/>
              </w:rPr>
              <w:t>Karma, Wiedergeburt und Nirvana – fernöstliche Religionen (9)</w:t>
            </w:r>
          </w:p>
        </w:tc>
      </w:tr>
      <w:tr w:rsidR="00087376" w:rsidRPr="00EC6ACB" w14:paraId="1D95A87C" w14:textId="77777777" w:rsidTr="005E3432">
        <w:tc>
          <w:tcPr>
            <w:tcW w:w="3362" w:type="pct"/>
            <w:shd w:val="clear" w:color="auto" w:fill="auto"/>
          </w:tcPr>
          <w:p w14:paraId="607104FF" w14:textId="663A2B8D" w:rsidR="00087376" w:rsidRPr="00DC387B" w:rsidRDefault="00087376" w:rsidP="00E161C1">
            <w:pPr>
              <w:spacing w:before="60"/>
              <w:rPr>
                <w:rFonts w:eastAsia="Calibri" w:cs="Arial"/>
                <w:sz w:val="20"/>
                <w:szCs w:val="22"/>
              </w:rPr>
            </w:pPr>
            <w:r w:rsidRPr="00DC387B">
              <w:rPr>
                <w:rFonts w:eastAsia="Calibri" w:cs="Arial"/>
                <w:sz w:val="20"/>
                <w:szCs w:val="22"/>
              </w:rPr>
              <w:t>(5) gemeinsam an Beispielen reflektieren, inwiefern Religion persönliche Identität und sinnstiftende Glaubensgemei</w:t>
            </w:r>
            <w:r w:rsidRPr="00DC387B">
              <w:rPr>
                <w:rFonts w:eastAsia="Calibri" w:cs="Arial"/>
                <w:sz w:val="20"/>
                <w:szCs w:val="22"/>
              </w:rPr>
              <w:t>n</w:t>
            </w:r>
            <w:r w:rsidRPr="00DC387B">
              <w:rPr>
                <w:rFonts w:eastAsia="Calibri" w:cs="Arial"/>
                <w:sz w:val="20"/>
                <w:szCs w:val="22"/>
              </w:rPr>
              <w:t>schaft ermöglicht</w:t>
            </w:r>
          </w:p>
        </w:tc>
        <w:tc>
          <w:tcPr>
            <w:tcW w:w="1638" w:type="pct"/>
            <w:shd w:val="clear" w:color="auto" w:fill="auto"/>
          </w:tcPr>
          <w:p w14:paraId="6FA6A51C" w14:textId="77777777" w:rsidR="00087376" w:rsidRDefault="00087376" w:rsidP="005E3432">
            <w:pPr>
              <w:rPr>
                <w:rFonts w:cs="Arial"/>
                <w:sz w:val="18"/>
                <w:szCs w:val="18"/>
              </w:rPr>
            </w:pPr>
            <w:r>
              <w:rPr>
                <w:rFonts w:cs="Arial"/>
                <w:sz w:val="18"/>
                <w:szCs w:val="18"/>
              </w:rPr>
              <w:t>Mit Leib und Seele – Liebe, Partnerschaft, Sexualität (9)</w:t>
            </w:r>
          </w:p>
          <w:p w14:paraId="390C07D7" w14:textId="3AB154FB" w:rsidR="00087376" w:rsidRPr="00EC6ACB" w:rsidRDefault="00087376" w:rsidP="005E3432">
            <w:pPr>
              <w:rPr>
                <w:rFonts w:cs="Arial"/>
                <w:sz w:val="18"/>
                <w:szCs w:val="18"/>
              </w:rPr>
            </w:pPr>
            <w:r>
              <w:rPr>
                <w:rFonts w:cs="Arial"/>
                <w:sz w:val="18"/>
                <w:szCs w:val="18"/>
              </w:rPr>
              <w:t>Trotz allem Sinn? (10)</w:t>
            </w:r>
          </w:p>
        </w:tc>
      </w:tr>
      <w:tr w:rsidR="00087376" w:rsidRPr="00EC6ACB" w14:paraId="7C149B8D" w14:textId="77777777" w:rsidTr="005E3432">
        <w:trPr>
          <w:trHeight w:val="318"/>
        </w:trPr>
        <w:tc>
          <w:tcPr>
            <w:tcW w:w="3362" w:type="pct"/>
            <w:shd w:val="clear" w:color="auto" w:fill="auto"/>
          </w:tcPr>
          <w:p w14:paraId="116D6DAC" w14:textId="60A59C15" w:rsidR="00087376" w:rsidRPr="00EC6ACB" w:rsidRDefault="00087376" w:rsidP="005E3432">
            <w:pPr>
              <w:rPr>
                <w:rFonts w:cs="Arial"/>
                <w:sz w:val="18"/>
                <w:szCs w:val="18"/>
              </w:rPr>
            </w:pPr>
            <w:r w:rsidRPr="00DC387B">
              <w:rPr>
                <w:rFonts w:eastAsia="Calibri" w:cs="Arial"/>
                <w:sz w:val="20"/>
                <w:szCs w:val="22"/>
              </w:rPr>
              <w:t>(6) die Verantwortung der Religionen für Toleranz, Gewaltfreiheit und eine menschenwürdige Zukunft gemeinsam erörtern</w:t>
            </w:r>
          </w:p>
        </w:tc>
        <w:tc>
          <w:tcPr>
            <w:tcW w:w="1638" w:type="pct"/>
            <w:shd w:val="clear" w:color="auto" w:fill="auto"/>
          </w:tcPr>
          <w:p w14:paraId="31B5BF99" w14:textId="77777777" w:rsidR="00087376" w:rsidRDefault="00087376" w:rsidP="005E3432">
            <w:pPr>
              <w:rPr>
                <w:rFonts w:cs="Arial"/>
                <w:sz w:val="18"/>
                <w:szCs w:val="18"/>
              </w:rPr>
            </w:pPr>
            <w:r>
              <w:rPr>
                <w:rFonts w:cs="Arial"/>
                <w:sz w:val="18"/>
                <w:szCs w:val="18"/>
              </w:rPr>
              <w:t>Mit Leib und Seele – Liebe, Partnerschaft, Sexualität (9)</w:t>
            </w:r>
          </w:p>
          <w:p w14:paraId="2E15240C" w14:textId="6DE73F77" w:rsidR="00087376" w:rsidRPr="00EC6ACB" w:rsidRDefault="00087376" w:rsidP="005E3432">
            <w:pPr>
              <w:rPr>
                <w:rFonts w:cs="Arial"/>
                <w:sz w:val="18"/>
                <w:szCs w:val="18"/>
              </w:rPr>
            </w:pPr>
            <w:r>
              <w:rPr>
                <w:rFonts w:cs="Arial"/>
                <w:sz w:val="18"/>
                <w:szCs w:val="18"/>
              </w:rPr>
              <w:t>Vom Antisemitismus zum interreligiösen Dialog (10)</w:t>
            </w:r>
          </w:p>
        </w:tc>
      </w:tr>
    </w:tbl>
    <w:p w14:paraId="3DA05D18" w14:textId="77777777" w:rsidR="005E3432" w:rsidRPr="00DA6804" w:rsidRDefault="005E3432" w:rsidP="005E3432">
      <w:pPr>
        <w:pStyle w:val="bcTabFach-Klasse"/>
        <w:jc w:val="left"/>
        <w:rPr>
          <w:sz w:val="24"/>
        </w:rPr>
      </w:pPr>
    </w:p>
    <w:p w14:paraId="61616165" w14:textId="02B7CFB5" w:rsidR="00753276" w:rsidRPr="00DC387B" w:rsidRDefault="00753276" w:rsidP="004F1277"/>
    <w:sectPr w:rsidR="00753276" w:rsidRPr="00DC387B" w:rsidSect="002C4E3E">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C8F50" w14:textId="77777777" w:rsidR="004155D6" w:rsidRDefault="004155D6">
      <w:r>
        <w:separator/>
      </w:r>
    </w:p>
    <w:p w14:paraId="4542C508" w14:textId="77777777" w:rsidR="004155D6" w:rsidRDefault="004155D6"/>
  </w:endnote>
  <w:endnote w:type="continuationSeparator" w:id="0">
    <w:p w14:paraId="2CCCBB5A" w14:textId="77777777" w:rsidR="004155D6" w:rsidRDefault="004155D6">
      <w:r>
        <w:continuationSeparator/>
      </w:r>
    </w:p>
    <w:p w14:paraId="453C47EF" w14:textId="77777777" w:rsidR="004155D6" w:rsidRDefault="0041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49FC" w14:textId="77777777" w:rsidR="00B86615" w:rsidRDefault="00B86615">
    <w:pPr>
      <w:pStyle w:val="Fuzeile"/>
      <w:framePr w:wrap="around" w:vAnchor="text" w:hAnchor="margin" w:xAlign="right" w:y="1"/>
    </w:pPr>
    <w:r>
      <w:fldChar w:fldCharType="begin"/>
    </w:r>
    <w:r>
      <w:instrText xml:space="preserve">PAGE  </w:instrText>
    </w:r>
    <w:r>
      <w:fldChar w:fldCharType="end"/>
    </w:r>
  </w:p>
  <w:p w14:paraId="1AD6065E" w14:textId="77777777" w:rsidR="00B86615" w:rsidRDefault="00B8661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F07E" w14:textId="77777777" w:rsidR="00B86615" w:rsidRDefault="00B86615">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92AB" w14:textId="77777777" w:rsidR="00B86615" w:rsidRDefault="00B86615">
    <w:pPr>
      <w:pStyle w:val="Fuzeile"/>
      <w:jc w:val="right"/>
    </w:pPr>
    <w:r>
      <w:fldChar w:fldCharType="begin"/>
    </w:r>
    <w:r>
      <w:instrText>PAGE   \* MERGEFORMAT</w:instrText>
    </w:r>
    <w:r>
      <w:fldChar w:fldCharType="separate"/>
    </w:r>
    <w:r w:rsidR="00C24698">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E309" w14:textId="77777777" w:rsidR="00B86615" w:rsidRDefault="00B86615" w:rsidP="002C4E3E">
    <w:pPr>
      <w:pStyle w:val="Fuzeile"/>
      <w:jc w:val="right"/>
    </w:pPr>
    <w:r>
      <w:fldChar w:fldCharType="begin"/>
    </w:r>
    <w:r>
      <w:instrText>PAGE   \* MERGEFORMAT</w:instrText>
    </w:r>
    <w:r>
      <w:fldChar w:fldCharType="separate"/>
    </w:r>
    <w:r w:rsidR="00C24698">
      <w:rPr>
        <w:noProof/>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61B5E" w14:textId="77777777" w:rsidR="004155D6" w:rsidRDefault="004155D6">
      <w:r>
        <w:separator/>
      </w:r>
    </w:p>
    <w:p w14:paraId="49C4A2E4" w14:textId="77777777" w:rsidR="004155D6" w:rsidRDefault="004155D6"/>
  </w:footnote>
  <w:footnote w:type="continuationSeparator" w:id="0">
    <w:p w14:paraId="68ED2D84" w14:textId="77777777" w:rsidR="004155D6" w:rsidRDefault="004155D6">
      <w:r>
        <w:continuationSeparator/>
      </w:r>
    </w:p>
    <w:p w14:paraId="6DF82280" w14:textId="77777777" w:rsidR="004155D6" w:rsidRDefault="00415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EDEE" w14:textId="3CEA8A6E" w:rsidR="00B86615" w:rsidRDefault="00B86615">
    <w:pPr>
      <w:rPr>
        <w:rFonts w:cs="Arial"/>
        <w:sz w:val="20"/>
        <w:szCs w:val="20"/>
      </w:rPr>
    </w:pPr>
    <w:r>
      <w:rPr>
        <w:rFonts w:cs="Arial"/>
        <w:sz w:val="20"/>
        <w:szCs w:val="20"/>
      </w:rPr>
      <w:t xml:space="preserve">Beispielcurriculum für das Fach Altkatholische Religionslehre/ Klassen 9/10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B09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44A4BE0"/>
    <w:multiLevelType w:val="hybridMultilevel"/>
    <w:tmpl w:val="4AE488BC"/>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CBC4D65"/>
    <w:multiLevelType w:val="hybridMultilevel"/>
    <w:tmpl w:val="B8B8F20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75A36FF"/>
    <w:multiLevelType w:val="hybridMultilevel"/>
    <w:tmpl w:val="48925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4">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nsid w:val="58620146"/>
    <w:multiLevelType w:val="hybridMultilevel"/>
    <w:tmpl w:val="00BA545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0557381"/>
    <w:multiLevelType w:val="hybridMultilevel"/>
    <w:tmpl w:val="D9DA2B8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5">
    <w:nsid w:val="6F724A5B"/>
    <w:multiLevelType w:val="hybridMultilevel"/>
    <w:tmpl w:val="99F020C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727B348F"/>
    <w:multiLevelType w:val="hybridMultilevel"/>
    <w:tmpl w:val="217E6A3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8E82AE2"/>
    <w:multiLevelType w:val="hybridMultilevel"/>
    <w:tmpl w:val="3282F8F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8"/>
  </w:num>
  <w:num w:numId="2">
    <w:abstractNumId w:val="17"/>
  </w:num>
  <w:num w:numId="3">
    <w:abstractNumId w:val="7"/>
  </w:num>
  <w:num w:numId="4">
    <w:abstractNumId w:val="9"/>
  </w:num>
  <w:num w:numId="5">
    <w:abstractNumId w:val="14"/>
  </w:num>
  <w:num w:numId="6">
    <w:abstractNumId w:val="6"/>
  </w:num>
  <w:num w:numId="7">
    <w:abstractNumId w:val="26"/>
  </w:num>
  <w:num w:numId="8">
    <w:abstractNumId w:val="29"/>
  </w:num>
  <w:num w:numId="9">
    <w:abstractNumId w:val="16"/>
  </w:num>
  <w:num w:numId="10">
    <w:abstractNumId w:val="20"/>
  </w:num>
  <w:num w:numId="11">
    <w:abstractNumId w:val="23"/>
  </w:num>
  <w:num w:numId="12">
    <w:abstractNumId w:val="3"/>
  </w:num>
  <w:num w:numId="13">
    <w:abstractNumId w:val="13"/>
  </w:num>
  <w:num w:numId="14">
    <w:abstractNumId w:val="5"/>
  </w:num>
  <w:num w:numId="15">
    <w:abstractNumId w:val="10"/>
  </w:num>
  <w:num w:numId="16">
    <w:abstractNumId w:val="30"/>
  </w:num>
  <w:num w:numId="17">
    <w:abstractNumId w:val="15"/>
  </w:num>
  <w:num w:numId="18">
    <w:abstractNumId w:val="24"/>
  </w:num>
  <w:num w:numId="19">
    <w:abstractNumId w:val="1"/>
  </w:num>
  <w:num w:numId="20">
    <w:abstractNumId w:val="28"/>
  </w:num>
  <w:num w:numId="21">
    <w:abstractNumId w:val="21"/>
  </w:num>
  <w:num w:numId="22">
    <w:abstractNumId w:val="8"/>
  </w:num>
  <w:num w:numId="23">
    <w:abstractNumId w:val="11"/>
  </w:num>
  <w:num w:numId="24">
    <w:abstractNumId w:val="12"/>
  </w:num>
  <w:num w:numId="25">
    <w:abstractNumId w:val="0"/>
  </w:num>
  <w:num w:numId="26">
    <w:abstractNumId w:val="4"/>
  </w:num>
  <w:num w:numId="27">
    <w:abstractNumId w:val="2"/>
  </w:num>
  <w:num w:numId="28">
    <w:abstractNumId w:val="25"/>
  </w:num>
  <w:num w:numId="29">
    <w:abstractNumId w:val="27"/>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54B"/>
    <w:rsid w:val="00004C1A"/>
    <w:rsid w:val="00005963"/>
    <w:rsid w:val="00023439"/>
    <w:rsid w:val="000237F4"/>
    <w:rsid w:val="000257DD"/>
    <w:rsid w:val="00027E3D"/>
    <w:rsid w:val="00031CCF"/>
    <w:rsid w:val="00033FE0"/>
    <w:rsid w:val="00040389"/>
    <w:rsid w:val="00040F8C"/>
    <w:rsid w:val="00042FB6"/>
    <w:rsid w:val="0004788B"/>
    <w:rsid w:val="00047E39"/>
    <w:rsid w:val="00055545"/>
    <w:rsid w:val="0005667E"/>
    <w:rsid w:val="00056F72"/>
    <w:rsid w:val="00061C39"/>
    <w:rsid w:val="00066501"/>
    <w:rsid w:val="00077458"/>
    <w:rsid w:val="00087376"/>
    <w:rsid w:val="00091951"/>
    <w:rsid w:val="00096E37"/>
    <w:rsid w:val="000A4A9A"/>
    <w:rsid w:val="000A61BD"/>
    <w:rsid w:val="000B2221"/>
    <w:rsid w:val="000C1BBC"/>
    <w:rsid w:val="000C3C7C"/>
    <w:rsid w:val="000D56B6"/>
    <w:rsid w:val="000D5D10"/>
    <w:rsid w:val="000E2692"/>
    <w:rsid w:val="000F2CD5"/>
    <w:rsid w:val="000F553A"/>
    <w:rsid w:val="000F71B9"/>
    <w:rsid w:val="000F7D05"/>
    <w:rsid w:val="0010441E"/>
    <w:rsid w:val="00106CD7"/>
    <w:rsid w:val="00106DD0"/>
    <w:rsid w:val="00107D04"/>
    <w:rsid w:val="00112860"/>
    <w:rsid w:val="00116745"/>
    <w:rsid w:val="001218D7"/>
    <w:rsid w:val="001302BC"/>
    <w:rsid w:val="00130E9F"/>
    <w:rsid w:val="0013105A"/>
    <w:rsid w:val="001365B9"/>
    <w:rsid w:val="00137151"/>
    <w:rsid w:val="001428B9"/>
    <w:rsid w:val="00152496"/>
    <w:rsid w:val="0015766D"/>
    <w:rsid w:val="00163A40"/>
    <w:rsid w:val="00171793"/>
    <w:rsid w:val="00171819"/>
    <w:rsid w:val="00173AF8"/>
    <w:rsid w:val="001833F2"/>
    <w:rsid w:val="001928A0"/>
    <w:rsid w:val="00195580"/>
    <w:rsid w:val="001A1FFC"/>
    <w:rsid w:val="001A4089"/>
    <w:rsid w:val="001B122C"/>
    <w:rsid w:val="001B609C"/>
    <w:rsid w:val="001C329A"/>
    <w:rsid w:val="001D3D98"/>
    <w:rsid w:val="001D68E8"/>
    <w:rsid w:val="001E78F7"/>
    <w:rsid w:val="0020039A"/>
    <w:rsid w:val="0021593E"/>
    <w:rsid w:val="00223559"/>
    <w:rsid w:val="00223EB3"/>
    <w:rsid w:val="0023511A"/>
    <w:rsid w:val="002461F0"/>
    <w:rsid w:val="00246964"/>
    <w:rsid w:val="00247A2E"/>
    <w:rsid w:val="002560DE"/>
    <w:rsid w:val="00257793"/>
    <w:rsid w:val="00264916"/>
    <w:rsid w:val="00272202"/>
    <w:rsid w:val="0027370C"/>
    <w:rsid w:val="0027791A"/>
    <w:rsid w:val="00287BD5"/>
    <w:rsid w:val="0029325F"/>
    <w:rsid w:val="002940DD"/>
    <w:rsid w:val="002A5978"/>
    <w:rsid w:val="002C2CC2"/>
    <w:rsid w:val="002C4E3E"/>
    <w:rsid w:val="002D03B1"/>
    <w:rsid w:val="002D4921"/>
    <w:rsid w:val="002E1557"/>
    <w:rsid w:val="002E32A3"/>
    <w:rsid w:val="002E40E8"/>
    <w:rsid w:val="002F05F3"/>
    <w:rsid w:val="002F11AA"/>
    <w:rsid w:val="002F6C43"/>
    <w:rsid w:val="00300667"/>
    <w:rsid w:val="00302385"/>
    <w:rsid w:val="00303845"/>
    <w:rsid w:val="003061C9"/>
    <w:rsid w:val="00320744"/>
    <w:rsid w:val="00321691"/>
    <w:rsid w:val="00327F99"/>
    <w:rsid w:val="0033012A"/>
    <w:rsid w:val="0033092F"/>
    <w:rsid w:val="0033564D"/>
    <w:rsid w:val="003413CC"/>
    <w:rsid w:val="003530AF"/>
    <w:rsid w:val="00355B78"/>
    <w:rsid w:val="003655A5"/>
    <w:rsid w:val="00370D37"/>
    <w:rsid w:val="00371C21"/>
    <w:rsid w:val="003817A4"/>
    <w:rsid w:val="0038526E"/>
    <w:rsid w:val="003901F9"/>
    <w:rsid w:val="003A65D9"/>
    <w:rsid w:val="003D0229"/>
    <w:rsid w:val="003D33E6"/>
    <w:rsid w:val="003D7E13"/>
    <w:rsid w:val="003E0D79"/>
    <w:rsid w:val="003E34DD"/>
    <w:rsid w:val="003F1412"/>
    <w:rsid w:val="003F1731"/>
    <w:rsid w:val="004072C7"/>
    <w:rsid w:val="004155D6"/>
    <w:rsid w:val="004164D3"/>
    <w:rsid w:val="00422487"/>
    <w:rsid w:val="00426FBC"/>
    <w:rsid w:val="00427637"/>
    <w:rsid w:val="00430128"/>
    <w:rsid w:val="004338E4"/>
    <w:rsid w:val="004445A4"/>
    <w:rsid w:val="00456880"/>
    <w:rsid w:val="0046160B"/>
    <w:rsid w:val="004621DF"/>
    <w:rsid w:val="00462AE7"/>
    <w:rsid w:val="00472D80"/>
    <w:rsid w:val="004909A4"/>
    <w:rsid w:val="0049343A"/>
    <w:rsid w:val="0049510D"/>
    <w:rsid w:val="004A0D03"/>
    <w:rsid w:val="004A29AF"/>
    <w:rsid w:val="004B2C94"/>
    <w:rsid w:val="004D75AC"/>
    <w:rsid w:val="004E5A71"/>
    <w:rsid w:val="004F1277"/>
    <w:rsid w:val="004F52DD"/>
    <w:rsid w:val="005034C0"/>
    <w:rsid w:val="00510669"/>
    <w:rsid w:val="005150EA"/>
    <w:rsid w:val="00524B0D"/>
    <w:rsid w:val="00525C40"/>
    <w:rsid w:val="00531E00"/>
    <w:rsid w:val="00533C4A"/>
    <w:rsid w:val="005402D9"/>
    <w:rsid w:val="005578F2"/>
    <w:rsid w:val="0056412B"/>
    <w:rsid w:val="00572A6A"/>
    <w:rsid w:val="00577BAE"/>
    <w:rsid w:val="005832B1"/>
    <w:rsid w:val="005B0F5F"/>
    <w:rsid w:val="005B2028"/>
    <w:rsid w:val="005C6823"/>
    <w:rsid w:val="005C6958"/>
    <w:rsid w:val="005E3432"/>
    <w:rsid w:val="00603D58"/>
    <w:rsid w:val="0061076C"/>
    <w:rsid w:val="00612A8B"/>
    <w:rsid w:val="00616014"/>
    <w:rsid w:val="00616F1C"/>
    <w:rsid w:val="00620770"/>
    <w:rsid w:val="0062238D"/>
    <w:rsid w:val="00625EA4"/>
    <w:rsid w:val="00633112"/>
    <w:rsid w:val="00634010"/>
    <w:rsid w:val="00641E29"/>
    <w:rsid w:val="00645E32"/>
    <w:rsid w:val="006465DC"/>
    <w:rsid w:val="00655DDC"/>
    <w:rsid w:val="00660BC9"/>
    <w:rsid w:val="00663C9A"/>
    <w:rsid w:val="00674FBC"/>
    <w:rsid w:val="00682542"/>
    <w:rsid w:val="00692CDD"/>
    <w:rsid w:val="0069358D"/>
    <w:rsid w:val="006A35E2"/>
    <w:rsid w:val="006A56EE"/>
    <w:rsid w:val="006A693C"/>
    <w:rsid w:val="006B638E"/>
    <w:rsid w:val="006C01B8"/>
    <w:rsid w:val="006D2EA2"/>
    <w:rsid w:val="006D4DC1"/>
    <w:rsid w:val="006F2DA2"/>
    <w:rsid w:val="006F62E6"/>
    <w:rsid w:val="006F6747"/>
    <w:rsid w:val="006F7458"/>
    <w:rsid w:val="00714568"/>
    <w:rsid w:val="00716D6A"/>
    <w:rsid w:val="007204A9"/>
    <w:rsid w:val="00720CAD"/>
    <w:rsid w:val="00721024"/>
    <w:rsid w:val="007214D2"/>
    <w:rsid w:val="007258F6"/>
    <w:rsid w:val="007341A4"/>
    <w:rsid w:val="00735AB7"/>
    <w:rsid w:val="00736970"/>
    <w:rsid w:val="00753276"/>
    <w:rsid w:val="00755D03"/>
    <w:rsid w:val="0076063D"/>
    <w:rsid w:val="00763F6B"/>
    <w:rsid w:val="007658CE"/>
    <w:rsid w:val="007675B1"/>
    <w:rsid w:val="00775F1B"/>
    <w:rsid w:val="00780D80"/>
    <w:rsid w:val="00783261"/>
    <w:rsid w:val="0078337B"/>
    <w:rsid w:val="00785D74"/>
    <w:rsid w:val="007A0FB5"/>
    <w:rsid w:val="007A18F6"/>
    <w:rsid w:val="007A564A"/>
    <w:rsid w:val="007A5F1F"/>
    <w:rsid w:val="007B07AE"/>
    <w:rsid w:val="007B14FB"/>
    <w:rsid w:val="007B4004"/>
    <w:rsid w:val="007B45D6"/>
    <w:rsid w:val="007B46C1"/>
    <w:rsid w:val="007C3E6D"/>
    <w:rsid w:val="007C4336"/>
    <w:rsid w:val="007D1468"/>
    <w:rsid w:val="007D5F1B"/>
    <w:rsid w:val="007E07A4"/>
    <w:rsid w:val="007E3030"/>
    <w:rsid w:val="007E4596"/>
    <w:rsid w:val="007E506C"/>
    <w:rsid w:val="007E73CA"/>
    <w:rsid w:val="007F1C62"/>
    <w:rsid w:val="007F2917"/>
    <w:rsid w:val="00813FEF"/>
    <w:rsid w:val="00821DBF"/>
    <w:rsid w:val="00827635"/>
    <w:rsid w:val="00830DC7"/>
    <w:rsid w:val="0083766C"/>
    <w:rsid w:val="008433AD"/>
    <w:rsid w:val="00843947"/>
    <w:rsid w:val="0085216C"/>
    <w:rsid w:val="00853A4A"/>
    <w:rsid w:val="00855BFC"/>
    <w:rsid w:val="0085628B"/>
    <w:rsid w:val="00864CC3"/>
    <w:rsid w:val="00872202"/>
    <w:rsid w:val="008751C7"/>
    <w:rsid w:val="00881A5A"/>
    <w:rsid w:val="0089109D"/>
    <w:rsid w:val="00897C99"/>
    <w:rsid w:val="008A00EB"/>
    <w:rsid w:val="008A0D53"/>
    <w:rsid w:val="008A35E9"/>
    <w:rsid w:val="008A4DE5"/>
    <w:rsid w:val="008A7D66"/>
    <w:rsid w:val="008B6D0C"/>
    <w:rsid w:val="008B7A91"/>
    <w:rsid w:val="008D27A9"/>
    <w:rsid w:val="008E0A48"/>
    <w:rsid w:val="008E1292"/>
    <w:rsid w:val="008F1CCD"/>
    <w:rsid w:val="00902B71"/>
    <w:rsid w:val="00907730"/>
    <w:rsid w:val="00910C50"/>
    <w:rsid w:val="00913BCB"/>
    <w:rsid w:val="00924466"/>
    <w:rsid w:val="009246C4"/>
    <w:rsid w:val="00927B1F"/>
    <w:rsid w:val="009303E4"/>
    <w:rsid w:val="009345A3"/>
    <w:rsid w:val="0093480B"/>
    <w:rsid w:val="00935389"/>
    <w:rsid w:val="00952DD5"/>
    <w:rsid w:val="00964E3C"/>
    <w:rsid w:val="00973F0E"/>
    <w:rsid w:val="0097607C"/>
    <w:rsid w:val="00980478"/>
    <w:rsid w:val="00980F31"/>
    <w:rsid w:val="009A203B"/>
    <w:rsid w:val="009A4302"/>
    <w:rsid w:val="009A6F03"/>
    <w:rsid w:val="009B30C3"/>
    <w:rsid w:val="009B4F68"/>
    <w:rsid w:val="009C2FE5"/>
    <w:rsid w:val="009C5E12"/>
    <w:rsid w:val="009C7501"/>
    <w:rsid w:val="009C7D2F"/>
    <w:rsid w:val="009D58C2"/>
    <w:rsid w:val="009D738E"/>
    <w:rsid w:val="009E0792"/>
    <w:rsid w:val="009E144C"/>
    <w:rsid w:val="009F07DA"/>
    <w:rsid w:val="009F3181"/>
    <w:rsid w:val="009F6FA0"/>
    <w:rsid w:val="00A04F08"/>
    <w:rsid w:val="00A1069E"/>
    <w:rsid w:val="00A1159F"/>
    <w:rsid w:val="00A22527"/>
    <w:rsid w:val="00A36D18"/>
    <w:rsid w:val="00A371FD"/>
    <w:rsid w:val="00A45841"/>
    <w:rsid w:val="00A51607"/>
    <w:rsid w:val="00A52B80"/>
    <w:rsid w:val="00A53C18"/>
    <w:rsid w:val="00A5484C"/>
    <w:rsid w:val="00A738E6"/>
    <w:rsid w:val="00A773F0"/>
    <w:rsid w:val="00A821A9"/>
    <w:rsid w:val="00A83B1A"/>
    <w:rsid w:val="00A84497"/>
    <w:rsid w:val="00A860F1"/>
    <w:rsid w:val="00A862A6"/>
    <w:rsid w:val="00A934D4"/>
    <w:rsid w:val="00A94599"/>
    <w:rsid w:val="00A94B7C"/>
    <w:rsid w:val="00A94E73"/>
    <w:rsid w:val="00A9648D"/>
    <w:rsid w:val="00A96AAB"/>
    <w:rsid w:val="00AA29BA"/>
    <w:rsid w:val="00AA7C38"/>
    <w:rsid w:val="00AB0D9B"/>
    <w:rsid w:val="00AB3D15"/>
    <w:rsid w:val="00AB46AE"/>
    <w:rsid w:val="00AB759C"/>
    <w:rsid w:val="00AC2996"/>
    <w:rsid w:val="00AC3BE8"/>
    <w:rsid w:val="00AC6676"/>
    <w:rsid w:val="00AD71AA"/>
    <w:rsid w:val="00AE03FE"/>
    <w:rsid w:val="00AE0BFA"/>
    <w:rsid w:val="00AE1EA8"/>
    <w:rsid w:val="00B00171"/>
    <w:rsid w:val="00B2056E"/>
    <w:rsid w:val="00B25357"/>
    <w:rsid w:val="00B277F7"/>
    <w:rsid w:val="00B55F16"/>
    <w:rsid w:val="00B6006E"/>
    <w:rsid w:val="00B60B1D"/>
    <w:rsid w:val="00B618AE"/>
    <w:rsid w:val="00B72248"/>
    <w:rsid w:val="00B76027"/>
    <w:rsid w:val="00B86544"/>
    <w:rsid w:val="00B86615"/>
    <w:rsid w:val="00B91706"/>
    <w:rsid w:val="00B925A4"/>
    <w:rsid w:val="00BB3482"/>
    <w:rsid w:val="00BB391E"/>
    <w:rsid w:val="00BC0929"/>
    <w:rsid w:val="00BC09A4"/>
    <w:rsid w:val="00BC563C"/>
    <w:rsid w:val="00BD1B67"/>
    <w:rsid w:val="00BD34D2"/>
    <w:rsid w:val="00BD5E8D"/>
    <w:rsid w:val="00BD7453"/>
    <w:rsid w:val="00BE5EB4"/>
    <w:rsid w:val="00BE6C12"/>
    <w:rsid w:val="00BF776B"/>
    <w:rsid w:val="00C037C6"/>
    <w:rsid w:val="00C11D01"/>
    <w:rsid w:val="00C2052E"/>
    <w:rsid w:val="00C23127"/>
    <w:rsid w:val="00C24656"/>
    <w:rsid w:val="00C24698"/>
    <w:rsid w:val="00C33353"/>
    <w:rsid w:val="00C409A0"/>
    <w:rsid w:val="00C4677C"/>
    <w:rsid w:val="00C515AA"/>
    <w:rsid w:val="00C544F8"/>
    <w:rsid w:val="00C5539D"/>
    <w:rsid w:val="00C61068"/>
    <w:rsid w:val="00C75552"/>
    <w:rsid w:val="00C76863"/>
    <w:rsid w:val="00C830D4"/>
    <w:rsid w:val="00C83F34"/>
    <w:rsid w:val="00C96947"/>
    <w:rsid w:val="00C97CD9"/>
    <w:rsid w:val="00CA41C0"/>
    <w:rsid w:val="00CB0CE9"/>
    <w:rsid w:val="00CB1282"/>
    <w:rsid w:val="00CC1B1E"/>
    <w:rsid w:val="00CD6021"/>
    <w:rsid w:val="00CE4AC1"/>
    <w:rsid w:val="00CF09CB"/>
    <w:rsid w:val="00D10FC4"/>
    <w:rsid w:val="00D11BA0"/>
    <w:rsid w:val="00D13607"/>
    <w:rsid w:val="00D17570"/>
    <w:rsid w:val="00D32DD6"/>
    <w:rsid w:val="00D45097"/>
    <w:rsid w:val="00D6433E"/>
    <w:rsid w:val="00D70DD2"/>
    <w:rsid w:val="00D723D3"/>
    <w:rsid w:val="00D72B29"/>
    <w:rsid w:val="00D73599"/>
    <w:rsid w:val="00D73A6E"/>
    <w:rsid w:val="00D82B87"/>
    <w:rsid w:val="00D93838"/>
    <w:rsid w:val="00D93949"/>
    <w:rsid w:val="00D96F92"/>
    <w:rsid w:val="00DA1FF0"/>
    <w:rsid w:val="00DA3D02"/>
    <w:rsid w:val="00DB431B"/>
    <w:rsid w:val="00DB5E4A"/>
    <w:rsid w:val="00DB6EAA"/>
    <w:rsid w:val="00DC201B"/>
    <w:rsid w:val="00DC387B"/>
    <w:rsid w:val="00DC6C38"/>
    <w:rsid w:val="00DC6D6F"/>
    <w:rsid w:val="00DC7CD6"/>
    <w:rsid w:val="00DD4BDC"/>
    <w:rsid w:val="00DD7A9E"/>
    <w:rsid w:val="00DE288B"/>
    <w:rsid w:val="00DE52E2"/>
    <w:rsid w:val="00DF1F44"/>
    <w:rsid w:val="00E044B3"/>
    <w:rsid w:val="00E04A49"/>
    <w:rsid w:val="00E128D3"/>
    <w:rsid w:val="00E14F07"/>
    <w:rsid w:val="00E161C1"/>
    <w:rsid w:val="00E22CE0"/>
    <w:rsid w:val="00E33015"/>
    <w:rsid w:val="00E3770F"/>
    <w:rsid w:val="00E40EED"/>
    <w:rsid w:val="00E45A70"/>
    <w:rsid w:val="00E56BEC"/>
    <w:rsid w:val="00E6166B"/>
    <w:rsid w:val="00E648E7"/>
    <w:rsid w:val="00E65940"/>
    <w:rsid w:val="00E67291"/>
    <w:rsid w:val="00E75E7B"/>
    <w:rsid w:val="00E81C2A"/>
    <w:rsid w:val="00E81CF0"/>
    <w:rsid w:val="00E86F96"/>
    <w:rsid w:val="00E909D4"/>
    <w:rsid w:val="00E93F93"/>
    <w:rsid w:val="00EC1423"/>
    <w:rsid w:val="00EC7654"/>
    <w:rsid w:val="00ED0A9F"/>
    <w:rsid w:val="00ED0D3C"/>
    <w:rsid w:val="00ED7C1E"/>
    <w:rsid w:val="00EE281E"/>
    <w:rsid w:val="00EE766F"/>
    <w:rsid w:val="00EF09B7"/>
    <w:rsid w:val="00EF1C6A"/>
    <w:rsid w:val="00F0734D"/>
    <w:rsid w:val="00F122A5"/>
    <w:rsid w:val="00F13036"/>
    <w:rsid w:val="00F13D20"/>
    <w:rsid w:val="00F1764F"/>
    <w:rsid w:val="00F179F9"/>
    <w:rsid w:val="00F2510F"/>
    <w:rsid w:val="00F27642"/>
    <w:rsid w:val="00F351C1"/>
    <w:rsid w:val="00F359B6"/>
    <w:rsid w:val="00F37C23"/>
    <w:rsid w:val="00F431C0"/>
    <w:rsid w:val="00F44FEE"/>
    <w:rsid w:val="00F45BF3"/>
    <w:rsid w:val="00F47964"/>
    <w:rsid w:val="00F51D50"/>
    <w:rsid w:val="00F54886"/>
    <w:rsid w:val="00F55D45"/>
    <w:rsid w:val="00F61D16"/>
    <w:rsid w:val="00F63041"/>
    <w:rsid w:val="00F70E8A"/>
    <w:rsid w:val="00F71902"/>
    <w:rsid w:val="00F74386"/>
    <w:rsid w:val="00F74956"/>
    <w:rsid w:val="00F769A3"/>
    <w:rsid w:val="00F9307E"/>
    <w:rsid w:val="00FA232C"/>
    <w:rsid w:val="00FB0300"/>
    <w:rsid w:val="00FB3556"/>
    <w:rsid w:val="00FB3F79"/>
    <w:rsid w:val="00FB549B"/>
    <w:rsid w:val="00FB602C"/>
    <w:rsid w:val="00FC4EAD"/>
    <w:rsid w:val="00FD38B6"/>
    <w:rsid w:val="00FE0B5E"/>
    <w:rsid w:val="00FE794B"/>
    <w:rsid w:val="00FF1F7A"/>
    <w:rsid w:val="00FF69CF"/>
    <w:rsid w:val="00FF7A2C"/>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FF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7A88-9AEC-4D05-A887-25D34D0F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13461</Words>
  <Characters>93618</Characters>
  <Application>Microsoft Office Word</Application>
  <DocSecurity>0</DocSecurity>
  <Lines>780</Lines>
  <Paragraphs>213</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106866</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2016-05-24T12:03:00Z</cp:lastPrinted>
  <dcterms:created xsi:type="dcterms:W3CDTF">2017-07-12T11:50:00Z</dcterms:created>
  <dcterms:modified xsi:type="dcterms:W3CDTF">2017-07-12T11:51:00Z</dcterms:modified>
</cp:coreProperties>
</file>