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59" w:rsidRDefault="00755F59">
      <w:bookmarkStart w:id="0" w:name="_GoBack"/>
      <w:bookmarkEnd w:id="0"/>
    </w:p>
    <w:p w:rsidR="00755F59" w:rsidRDefault="00C331E7">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45580" cy="9431020"/>
                <wp:effectExtent l="15240" t="4445" r="20955" b="1333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42156" w:rsidRDefault="00542156"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42156" w:rsidRDefault="00542156" w:rsidP="00A9648D">
                                    <w:pPr>
                                      <w:rPr>
                                        <w:rFonts w:ascii="Arial Narrow" w:hAnsi="Arial Narrow" w:cs="Arial Narrow"/>
                                        <w:b/>
                                        <w:bCs/>
                                        <w:sz w:val="15"/>
                                        <w:szCs w:val="15"/>
                                      </w:rPr>
                                    </w:pPr>
                                    <w:r>
                                      <w:rPr>
                                        <w:rFonts w:ascii="Arial Narrow" w:hAnsi="Arial Narrow" w:cs="Arial Narrow"/>
                                        <w:b/>
                                        <w:bCs/>
                                        <w:sz w:val="15"/>
                                        <w:szCs w:val="15"/>
                                      </w:rPr>
                                      <w:t>Schulentwicklung</w:t>
                                    </w:r>
                                  </w:p>
                                  <w:p w:rsidR="00542156" w:rsidRDefault="00542156"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42156" w:rsidRDefault="00542156" w:rsidP="00A9648D">
                                    <w:pPr>
                                      <w:rPr>
                                        <w:rFonts w:ascii="Arial Narrow" w:hAnsi="Arial Narrow" w:cs="Arial Narrow"/>
                                        <w:b/>
                                        <w:bCs/>
                                        <w:sz w:val="15"/>
                                        <w:szCs w:val="15"/>
                                      </w:rPr>
                                    </w:pPr>
                                    <w:r>
                                      <w:rPr>
                                        <w:rFonts w:ascii="Arial Narrow" w:hAnsi="Arial Narrow" w:cs="Arial Narrow"/>
                                        <w:b/>
                                        <w:bCs/>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42156" w:rsidRDefault="00542156"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542156" w:rsidRDefault="00542156"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542156" w:rsidRDefault="00542156" w:rsidP="00A9648D">
                                    <w:pPr>
                                      <w:rPr>
                                        <w:rFonts w:ascii="Arial Narrow" w:hAnsi="Arial Narrow" w:cs="Arial Narrow"/>
                                        <w:b/>
                                        <w:bCs/>
                                        <w:sz w:val="15"/>
                                        <w:szCs w:val="15"/>
                                      </w:rPr>
                                    </w:pPr>
                                  </w:p>
                                  <w:p w:rsidR="00542156" w:rsidRDefault="00542156" w:rsidP="00A9648D">
                                    <w:pPr>
                                      <w:rPr>
                                        <w:rFonts w:ascii="Arial Narrow" w:hAnsi="Arial Narrow" w:cs="Arial Narrow"/>
                                        <w:b/>
                                        <w:bCs/>
                                        <w:sz w:val="13"/>
                                        <w:szCs w:val="13"/>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156" w:rsidRDefault="00542156" w:rsidP="00A9648D">
                              <w:pPr>
                                <w:rPr>
                                  <w:rFonts w:ascii="Arial Narrow" w:hAnsi="Arial Narrow" w:cs="Arial Narrow"/>
                                  <w:b/>
                                  <w:bCs/>
                                  <w:sz w:val="32"/>
                                  <w:szCs w:val="32"/>
                                </w:rPr>
                              </w:pPr>
                              <w:r>
                                <w:rPr>
                                  <w:rFonts w:ascii="Arial Narrow" w:hAnsi="Arial Narrow" w:cs="Arial Narrow"/>
                                  <w:b/>
                                  <w:bCs/>
                                  <w:sz w:val="32"/>
                                  <w:szCs w:val="32"/>
                                </w:rPr>
                                <w:t>Klassen 9/10</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156" w:rsidRDefault="00542156"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156" w:rsidRDefault="00542156" w:rsidP="00A9648D">
                              <w:pPr>
                                <w:rPr>
                                  <w:rFonts w:ascii="Arial Narrow" w:hAnsi="Arial Narrow" w:cs="Arial Narrow"/>
                                  <w:b/>
                                  <w:bCs/>
                                  <w:sz w:val="32"/>
                                  <w:szCs w:val="32"/>
                                </w:rPr>
                              </w:pPr>
                              <w:r>
                                <w:rPr>
                                  <w:rFonts w:ascii="Arial Narrow" w:hAnsi="Arial Narrow" w:cs="Arial Narrow"/>
                                  <w:b/>
                                  <w:bCs/>
                                  <w:sz w:val="32"/>
                                  <w:szCs w:val="32"/>
                                </w:rPr>
                                <w:t>Juni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156" w:rsidRDefault="00542156" w:rsidP="00A9648D">
                              <w:pPr>
                                <w:rPr>
                                  <w:rFonts w:ascii="Arial Narrow" w:hAnsi="Arial Narrow" w:cs="Arial Narrow"/>
                                  <w:b/>
                                  <w:bCs/>
                                  <w:sz w:val="44"/>
                                  <w:szCs w:val="44"/>
                                </w:rPr>
                              </w:pPr>
                              <w:r>
                                <w:rPr>
                                  <w:rFonts w:ascii="Arial Narrow" w:hAnsi="Arial Narrow" w:cs="Arial Narrow"/>
                                  <w:b/>
                                  <w:bCs/>
                                  <w:sz w:val="44"/>
                                  <w:szCs w:val="44"/>
                                </w:rPr>
                                <w:t>Bildungsplan 2016</w:t>
                              </w:r>
                            </w:p>
                            <w:p w:rsidR="00542156" w:rsidRDefault="00542156" w:rsidP="00A9648D">
                              <w:pPr>
                                <w:rPr>
                                  <w:rFonts w:ascii="Arial Narrow" w:hAnsi="Arial Narrow" w:cs="Arial Narrow"/>
                                  <w:b/>
                                  <w:bCs/>
                                  <w:sz w:val="44"/>
                                  <w:szCs w:val="44"/>
                                </w:rPr>
                              </w:pPr>
                              <w:r>
                                <w:rPr>
                                  <w:rFonts w:ascii="Arial Narrow" w:hAnsi="Arial Narrow" w:cs="Arial Narrow"/>
                                  <w:b/>
                                  <w:bCs/>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8240"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1"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42156" w:rsidRDefault="00542156" w:rsidP="00A9648D">
                              <w:pPr>
                                <w:rPr>
                                  <w:rFonts w:ascii="Arial Narrow" w:hAnsi="Arial Narrow" w:cs="Arial Narrow"/>
                                  <w:b/>
                                  <w:bCs/>
                                  <w:sz w:val="15"/>
                                  <w:szCs w:val="15"/>
                                </w:rPr>
                              </w:pPr>
                              <w:r>
                                <w:rPr>
                                  <w:rFonts w:ascii="Arial Narrow" w:hAnsi="Arial Narrow" w:cs="Arial Narrow"/>
                                  <w:b/>
                                  <w:bCs/>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42156" w:rsidRDefault="00542156" w:rsidP="00A9648D">
                              <w:pPr>
                                <w:rPr>
                                  <w:rFonts w:ascii="Arial Narrow" w:hAnsi="Arial Narrow" w:cs="Arial Narrow"/>
                                  <w:b/>
                                  <w:bCs/>
                                  <w:sz w:val="15"/>
                                  <w:szCs w:val="15"/>
                                </w:rPr>
                              </w:pPr>
                              <w:r>
                                <w:rPr>
                                  <w:rFonts w:ascii="Arial Narrow" w:hAnsi="Arial Narrow" w:cs="Arial Narrow"/>
                                  <w:b/>
                                  <w:bCs/>
                                  <w:sz w:val="15"/>
                                  <w:szCs w:val="15"/>
                                </w:rPr>
                                <w:t>Schulentwicklung</w:t>
                              </w:r>
                            </w:p>
                            <w:p w:rsidR="00542156" w:rsidRDefault="00542156" w:rsidP="00A9648D">
                              <w:pPr>
                                <w:rPr>
                                  <w:rFonts w:ascii="Arial Narrow" w:hAnsi="Arial Narrow" w:cs="Arial Narrow"/>
                                  <w:b/>
                                  <w:bCs/>
                                  <w:sz w:val="15"/>
                                  <w:szCs w:val="15"/>
                                </w:rPr>
                              </w:pPr>
                              <w:r>
                                <w:rPr>
                                  <w:rFonts w:ascii="Arial Narrow" w:hAnsi="Arial Narrow" w:cs="Arial Narrow"/>
                                  <w:b/>
                                  <w:bCs/>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42156" w:rsidRDefault="00542156" w:rsidP="00A9648D">
                              <w:pPr>
                                <w:rPr>
                                  <w:rFonts w:ascii="Arial Narrow" w:hAnsi="Arial Narrow" w:cs="Arial Narrow"/>
                                  <w:b/>
                                  <w:bCs/>
                                  <w:sz w:val="15"/>
                                  <w:szCs w:val="15"/>
                                </w:rPr>
                              </w:pPr>
                              <w:r>
                                <w:rPr>
                                  <w:rFonts w:ascii="Arial Narrow" w:hAnsi="Arial Narrow" w:cs="Arial Narrow"/>
                                  <w:b/>
                                  <w:bCs/>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542156" w:rsidRDefault="00542156" w:rsidP="00A9648D">
                              <w:pPr>
                                <w:spacing w:before="240"/>
                                <w:rPr>
                                  <w:rFonts w:ascii="Arial Narrow" w:hAnsi="Arial Narrow" w:cs="Arial Narrow"/>
                                  <w:b/>
                                  <w:bCs/>
                                  <w:sz w:val="15"/>
                                  <w:szCs w:val="15"/>
                                </w:rPr>
                              </w:pPr>
                              <w:r>
                                <w:rPr>
                                  <w:rFonts w:ascii="Arial Narrow" w:hAnsi="Arial Narrow" w:cs="Arial Narrow"/>
                                  <w:b/>
                                  <w:bCs/>
                                  <w:sz w:val="15"/>
                                  <w:szCs w:val="15"/>
                                </w:rPr>
                                <w:t>Landesinstitut</w:t>
                              </w:r>
                            </w:p>
                            <w:p w:rsidR="00542156" w:rsidRDefault="00542156" w:rsidP="00A9648D">
                              <w:pPr>
                                <w:rPr>
                                  <w:rFonts w:ascii="Arial Narrow" w:hAnsi="Arial Narrow" w:cs="Arial Narrow"/>
                                  <w:b/>
                                  <w:bCs/>
                                  <w:sz w:val="15"/>
                                  <w:szCs w:val="15"/>
                                </w:rPr>
                              </w:pPr>
                              <w:r>
                                <w:rPr>
                                  <w:rFonts w:ascii="Arial Narrow" w:hAnsi="Arial Narrow" w:cs="Arial Narrow"/>
                                  <w:b/>
                                  <w:bCs/>
                                  <w:sz w:val="15"/>
                                  <w:szCs w:val="15"/>
                                </w:rPr>
                                <w:t>für Schulentwicklung</w:t>
                              </w:r>
                            </w:p>
                            <w:p w:rsidR="00542156" w:rsidRDefault="00542156" w:rsidP="00A9648D">
                              <w:pPr>
                                <w:rPr>
                                  <w:rFonts w:ascii="Arial Narrow" w:hAnsi="Arial Narrow" w:cs="Arial Narrow"/>
                                  <w:b/>
                                  <w:bCs/>
                                  <w:sz w:val="15"/>
                                  <w:szCs w:val="15"/>
                                </w:rPr>
                              </w:pPr>
                            </w:p>
                            <w:p w:rsidR="00542156" w:rsidRDefault="00542156" w:rsidP="00A9648D">
                              <w:pPr>
                                <w:rPr>
                                  <w:rFonts w:ascii="Arial Narrow" w:hAnsi="Arial Narrow" w:cs="Arial Narrow"/>
                                  <w:b/>
                                  <w:bCs/>
                                  <w:sz w:val="13"/>
                                  <w:szCs w:val="13"/>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2"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3"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42156" w:rsidRDefault="00542156" w:rsidP="00A9648D">
                        <w:pPr>
                          <w:rPr>
                            <w:rFonts w:ascii="Arial Narrow" w:hAnsi="Arial Narrow" w:cs="Arial Narrow"/>
                            <w:b/>
                            <w:bCs/>
                            <w:sz w:val="32"/>
                            <w:szCs w:val="32"/>
                          </w:rPr>
                        </w:pPr>
                        <w:r>
                          <w:rPr>
                            <w:rFonts w:ascii="Arial Narrow" w:hAnsi="Arial Narrow" w:cs="Arial Narrow"/>
                            <w:b/>
                            <w:bCs/>
                            <w:sz w:val="32"/>
                            <w:szCs w:val="32"/>
                          </w:rPr>
                          <w:t>Klassen 9/10</w:t>
                        </w:r>
                        <w:bookmarkStart w:id="1" w:name="_GoBack"/>
                        <w:bookmarkEnd w:id="1"/>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42156" w:rsidRDefault="00542156" w:rsidP="00A9648D">
                        <w:pPr>
                          <w:rPr>
                            <w:rFonts w:ascii="Arial Narrow" w:hAnsi="Arial Narrow" w:cs="Arial Narrow"/>
                            <w:b/>
                            <w:bCs/>
                            <w:sz w:val="44"/>
                            <w:szCs w:val="44"/>
                          </w:rPr>
                        </w:pPr>
                        <w:r>
                          <w:rPr>
                            <w:rFonts w:ascii="Arial Narrow" w:hAnsi="Arial Narrow" w:cs="Arial Narrow"/>
                            <w:b/>
                            <w:bCs/>
                            <w:sz w:val="44"/>
                            <w:szCs w:val="44"/>
                          </w:rPr>
                          <w:t>Beispielcurriculum für das Fach 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42156" w:rsidRDefault="00542156" w:rsidP="00A9648D">
                        <w:pPr>
                          <w:rPr>
                            <w:rFonts w:ascii="Arial Narrow" w:hAnsi="Arial Narrow" w:cs="Arial Narrow"/>
                            <w:b/>
                            <w:bCs/>
                            <w:sz w:val="32"/>
                            <w:szCs w:val="32"/>
                          </w:rPr>
                        </w:pPr>
                        <w:r>
                          <w:rPr>
                            <w:rFonts w:ascii="Arial Narrow" w:hAnsi="Arial Narrow" w:cs="Arial Narrow"/>
                            <w:b/>
                            <w:bCs/>
                            <w:sz w:val="32"/>
                            <w:szCs w:val="32"/>
                          </w:rPr>
                          <w:t>Juni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42156" w:rsidRDefault="00542156" w:rsidP="00A9648D">
                        <w:pPr>
                          <w:rPr>
                            <w:rFonts w:ascii="Arial Narrow" w:hAnsi="Arial Narrow" w:cs="Arial Narrow"/>
                            <w:b/>
                            <w:bCs/>
                            <w:sz w:val="44"/>
                            <w:szCs w:val="44"/>
                          </w:rPr>
                        </w:pPr>
                        <w:r>
                          <w:rPr>
                            <w:rFonts w:ascii="Arial Narrow" w:hAnsi="Arial Narrow" w:cs="Arial Narrow"/>
                            <w:b/>
                            <w:bCs/>
                            <w:sz w:val="44"/>
                            <w:szCs w:val="44"/>
                          </w:rPr>
                          <w:t>Bildungsplan 2016</w:t>
                        </w:r>
                      </w:p>
                      <w:p w:rsidR="00542156" w:rsidRDefault="00542156" w:rsidP="00A9648D">
                        <w:pPr>
                          <w:rPr>
                            <w:rFonts w:ascii="Arial Narrow" w:hAnsi="Arial Narrow" w:cs="Arial Narrow"/>
                            <w:b/>
                            <w:bCs/>
                            <w:sz w:val="44"/>
                            <w:szCs w:val="44"/>
                          </w:rPr>
                        </w:pPr>
                        <w:r>
                          <w:rPr>
                            <w:rFonts w:ascii="Arial Narrow" w:hAnsi="Arial Narrow" w:cs="Arial Narrow"/>
                            <w:b/>
                            <w:bCs/>
                            <w:sz w:val="44"/>
                            <w:szCs w:val="44"/>
                          </w:rPr>
                          <w:t>Gymnasium</w:t>
                        </w:r>
                      </w:p>
                    </w:txbxContent>
                  </v:textbox>
                </v:shape>
              </v:group>
            </w:pict>
          </mc:Fallback>
        </mc:AlternateContent>
      </w:r>
    </w:p>
    <w:p w:rsidR="00755F59" w:rsidRPr="00E86F96" w:rsidRDefault="00755F59" w:rsidP="00A07E10">
      <w:pPr>
        <w:pStyle w:val="bcInhaltsverzeichnis"/>
        <w:spacing w:line="360" w:lineRule="auto"/>
      </w:pPr>
      <w:r>
        <w:br w:type="page"/>
      </w:r>
      <w:bookmarkStart w:id="1" w:name="_Toc450308016"/>
      <w:bookmarkStart w:id="2" w:name="_Toc450308076"/>
      <w:r w:rsidRPr="00E86F96">
        <w:lastRenderedPageBreak/>
        <w:t>Inhaltsverzeichnis</w:t>
      </w:r>
      <w:bookmarkEnd w:id="1"/>
      <w:bookmarkEnd w:id="2"/>
    </w:p>
    <w:p w:rsidR="0070070F" w:rsidRDefault="00755F59">
      <w:pPr>
        <w:pStyle w:val="Verzeichnis1"/>
        <w:rPr>
          <w:rFonts w:asciiTheme="minorHAnsi" w:eastAsiaTheme="minorEastAsia" w:hAnsiTheme="minorHAnsi" w:cstheme="minorBidi"/>
          <w:noProof/>
        </w:rPr>
      </w:pPr>
      <w:r>
        <w:fldChar w:fldCharType="begin"/>
      </w:r>
      <w:r>
        <w:instrText xml:space="preserve"> TOC \o "1-3" \h \z \u </w:instrText>
      </w:r>
      <w:r>
        <w:fldChar w:fldCharType="separate"/>
      </w:r>
      <w:hyperlink w:anchor="_Toc515348060" w:history="1">
        <w:r w:rsidR="0070070F" w:rsidRPr="000B37CC">
          <w:rPr>
            <w:rStyle w:val="Hyperlink"/>
            <w:noProof/>
          </w:rPr>
          <w:t>Allgemeines Vorwort zu den Beispielcurricula</w:t>
        </w:r>
        <w:r w:rsidR="0070070F">
          <w:rPr>
            <w:noProof/>
            <w:webHidden/>
          </w:rPr>
          <w:tab/>
        </w:r>
        <w:r w:rsidR="0070070F">
          <w:rPr>
            <w:noProof/>
            <w:webHidden/>
          </w:rPr>
          <w:fldChar w:fldCharType="begin"/>
        </w:r>
        <w:r w:rsidR="0070070F">
          <w:rPr>
            <w:noProof/>
            <w:webHidden/>
          </w:rPr>
          <w:instrText xml:space="preserve"> PAGEREF _Toc515348060 \h </w:instrText>
        </w:r>
        <w:r w:rsidR="0070070F">
          <w:rPr>
            <w:noProof/>
            <w:webHidden/>
          </w:rPr>
        </w:r>
        <w:r w:rsidR="0070070F">
          <w:rPr>
            <w:noProof/>
            <w:webHidden/>
          </w:rPr>
          <w:fldChar w:fldCharType="separate"/>
        </w:r>
        <w:r w:rsidR="0070070F">
          <w:rPr>
            <w:noProof/>
            <w:webHidden/>
          </w:rPr>
          <w:t>III</w:t>
        </w:r>
        <w:r w:rsidR="0070070F">
          <w:rPr>
            <w:noProof/>
            <w:webHidden/>
          </w:rPr>
          <w:fldChar w:fldCharType="end"/>
        </w:r>
      </w:hyperlink>
    </w:p>
    <w:p w:rsidR="0070070F" w:rsidRDefault="00A57799">
      <w:pPr>
        <w:pStyle w:val="Verzeichnis1"/>
        <w:rPr>
          <w:rFonts w:asciiTheme="minorHAnsi" w:eastAsiaTheme="minorEastAsia" w:hAnsiTheme="minorHAnsi" w:cstheme="minorBidi"/>
          <w:noProof/>
        </w:rPr>
      </w:pPr>
      <w:hyperlink w:anchor="_Toc515348061" w:history="1">
        <w:r w:rsidR="0070070F" w:rsidRPr="000B37CC">
          <w:rPr>
            <w:rStyle w:val="Hyperlink"/>
            <w:noProof/>
          </w:rPr>
          <w:t>Fachspezifisches Vorwort</w:t>
        </w:r>
        <w:r w:rsidR="0070070F">
          <w:rPr>
            <w:noProof/>
            <w:webHidden/>
          </w:rPr>
          <w:tab/>
        </w:r>
        <w:r w:rsidR="0070070F">
          <w:rPr>
            <w:noProof/>
            <w:webHidden/>
          </w:rPr>
          <w:fldChar w:fldCharType="begin"/>
        </w:r>
        <w:r w:rsidR="0070070F">
          <w:rPr>
            <w:noProof/>
            <w:webHidden/>
          </w:rPr>
          <w:instrText xml:space="preserve"> PAGEREF _Toc515348061 \h </w:instrText>
        </w:r>
        <w:r w:rsidR="0070070F">
          <w:rPr>
            <w:noProof/>
            <w:webHidden/>
          </w:rPr>
        </w:r>
        <w:r w:rsidR="0070070F">
          <w:rPr>
            <w:noProof/>
            <w:webHidden/>
          </w:rPr>
          <w:fldChar w:fldCharType="separate"/>
        </w:r>
        <w:r w:rsidR="0070070F">
          <w:rPr>
            <w:noProof/>
            <w:webHidden/>
          </w:rPr>
          <w:t>IV</w:t>
        </w:r>
        <w:r w:rsidR="0070070F">
          <w:rPr>
            <w:noProof/>
            <w:webHidden/>
          </w:rPr>
          <w:fldChar w:fldCharType="end"/>
        </w:r>
      </w:hyperlink>
    </w:p>
    <w:p w:rsidR="0070070F" w:rsidRDefault="00A57799">
      <w:pPr>
        <w:pStyle w:val="Verzeichnis1"/>
        <w:rPr>
          <w:rFonts w:asciiTheme="minorHAnsi" w:eastAsiaTheme="minorEastAsia" w:hAnsiTheme="minorHAnsi" w:cstheme="minorBidi"/>
          <w:noProof/>
        </w:rPr>
      </w:pPr>
      <w:hyperlink w:anchor="_Toc515348062" w:history="1">
        <w:r w:rsidR="0070070F" w:rsidRPr="000B37CC">
          <w:rPr>
            <w:rStyle w:val="Hyperlink"/>
            <w:noProof/>
          </w:rPr>
          <w:t>Orthodoxe Religionslehre – Klasse 9</w:t>
        </w:r>
        <w:r w:rsidR="0070070F">
          <w:rPr>
            <w:noProof/>
            <w:webHidden/>
          </w:rPr>
          <w:tab/>
        </w:r>
        <w:r w:rsidR="0070070F">
          <w:rPr>
            <w:noProof/>
            <w:webHidden/>
          </w:rPr>
          <w:fldChar w:fldCharType="begin"/>
        </w:r>
        <w:r w:rsidR="0070070F">
          <w:rPr>
            <w:noProof/>
            <w:webHidden/>
          </w:rPr>
          <w:instrText xml:space="preserve"> PAGEREF _Toc515348062 \h </w:instrText>
        </w:r>
        <w:r w:rsidR="0070070F">
          <w:rPr>
            <w:noProof/>
            <w:webHidden/>
          </w:rPr>
        </w:r>
        <w:r w:rsidR="0070070F">
          <w:rPr>
            <w:noProof/>
            <w:webHidden/>
          </w:rPr>
          <w:fldChar w:fldCharType="separate"/>
        </w:r>
        <w:r w:rsidR="0070070F">
          <w:rPr>
            <w:noProof/>
            <w:webHidden/>
          </w:rPr>
          <w:t>1</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63" w:history="1">
        <w:r w:rsidR="0070070F" w:rsidRPr="000B37CC">
          <w:rPr>
            <w:rStyle w:val="Hyperlink"/>
            <w:noProof/>
          </w:rPr>
          <w:t>Der Mensch – ein Widerspruch in sich? Was ist der Mensch? (Ps. 8)</w:t>
        </w:r>
        <w:r w:rsidR="0070070F">
          <w:rPr>
            <w:noProof/>
            <w:webHidden/>
          </w:rPr>
          <w:tab/>
        </w:r>
        <w:r w:rsidR="0070070F">
          <w:rPr>
            <w:noProof/>
            <w:webHidden/>
          </w:rPr>
          <w:fldChar w:fldCharType="begin"/>
        </w:r>
        <w:r w:rsidR="0070070F">
          <w:rPr>
            <w:noProof/>
            <w:webHidden/>
          </w:rPr>
          <w:instrText xml:space="preserve"> PAGEREF _Toc515348063 \h </w:instrText>
        </w:r>
        <w:r w:rsidR="0070070F">
          <w:rPr>
            <w:noProof/>
            <w:webHidden/>
          </w:rPr>
        </w:r>
        <w:r w:rsidR="0070070F">
          <w:rPr>
            <w:noProof/>
            <w:webHidden/>
          </w:rPr>
          <w:fldChar w:fldCharType="separate"/>
        </w:r>
        <w:r w:rsidR="0070070F">
          <w:rPr>
            <w:noProof/>
            <w:webHidden/>
          </w:rPr>
          <w:t>1</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64" w:history="1">
        <w:r w:rsidR="0070070F" w:rsidRPr="000B37CC">
          <w:rPr>
            <w:rStyle w:val="Hyperlink"/>
            <w:noProof/>
          </w:rPr>
          <w:t>Komm und sieh! – Kirchenarchitektur und Ikone als sichtbare Theologie</w:t>
        </w:r>
        <w:r w:rsidR="0070070F">
          <w:rPr>
            <w:noProof/>
            <w:webHidden/>
          </w:rPr>
          <w:tab/>
        </w:r>
        <w:r w:rsidR="0070070F">
          <w:rPr>
            <w:noProof/>
            <w:webHidden/>
          </w:rPr>
          <w:fldChar w:fldCharType="begin"/>
        </w:r>
        <w:r w:rsidR="0070070F">
          <w:rPr>
            <w:noProof/>
            <w:webHidden/>
          </w:rPr>
          <w:instrText xml:space="preserve"> PAGEREF _Toc515348064 \h </w:instrText>
        </w:r>
        <w:r w:rsidR="0070070F">
          <w:rPr>
            <w:noProof/>
            <w:webHidden/>
          </w:rPr>
        </w:r>
        <w:r w:rsidR="0070070F">
          <w:rPr>
            <w:noProof/>
            <w:webHidden/>
          </w:rPr>
          <w:fldChar w:fldCharType="separate"/>
        </w:r>
        <w:r w:rsidR="0070070F">
          <w:rPr>
            <w:noProof/>
            <w:webHidden/>
          </w:rPr>
          <w:t>10</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65" w:history="1">
        <w:r w:rsidR="0070070F" w:rsidRPr="000B37CC">
          <w:rPr>
            <w:rStyle w:val="Hyperlink"/>
            <w:noProof/>
          </w:rPr>
          <w:t>Zeugnisse der Gotteserfahrung; Gotteserfahrung zur Sprache bringen</w:t>
        </w:r>
        <w:r w:rsidR="0070070F">
          <w:rPr>
            <w:noProof/>
            <w:webHidden/>
          </w:rPr>
          <w:tab/>
        </w:r>
        <w:r w:rsidR="0070070F">
          <w:rPr>
            <w:noProof/>
            <w:webHidden/>
          </w:rPr>
          <w:fldChar w:fldCharType="begin"/>
        </w:r>
        <w:r w:rsidR="0070070F">
          <w:rPr>
            <w:noProof/>
            <w:webHidden/>
          </w:rPr>
          <w:instrText xml:space="preserve"> PAGEREF _Toc515348065 \h </w:instrText>
        </w:r>
        <w:r w:rsidR="0070070F">
          <w:rPr>
            <w:noProof/>
            <w:webHidden/>
          </w:rPr>
        </w:r>
        <w:r w:rsidR="0070070F">
          <w:rPr>
            <w:noProof/>
            <w:webHidden/>
          </w:rPr>
          <w:fldChar w:fldCharType="separate"/>
        </w:r>
        <w:r w:rsidR="0070070F">
          <w:rPr>
            <w:noProof/>
            <w:webHidden/>
          </w:rPr>
          <w:t>16</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66" w:history="1">
        <w:r w:rsidR="0070070F" w:rsidRPr="000B37CC">
          <w:rPr>
            <w:rStyle w:val="Hyperlink"/>
            <w:noProof/>
          </w:rPr>
          <w:t>Warum lässt Gott das zu?</w:t>
        </w:r>
        <w:r w:rsidR="0070070F">
          <w:rPr>
            <w:noProof/>
            <w:webHidden/>
          </w:rPr>
          <w:tab/>
        </w:r>
        <w:r w:rsidR="0070070F">
          <w:rPr>
            <w:noProof/>
            <w:webHidden/>
          </w:rPr>
          <w:fldChar w:fldCharType="begin"/>
        </w:r>
        <w:r w:rsidR="0070070F">
          <w:rPr>
            <w:noProof/>
            <w:webHidden/>
          </w:rPr>
          <w:instrText xml:space="preserve"> PAGEREF _Toc515348066 \h </w:instrText>
        </w:r>
        <w:r w:rsidR="0070070F">
          <w:rPr>
            <w:noProof/>
            <w:webHidden/>
          </w:rPr>
        </w:r>
        <w:r w:rsidR="0070070F">
          <w:rPr>
            <w:noProof/>
            <w:webHidden/>
          </w:rPr>
          <w:fldChar w:fldCharType="separate"/>
        </w:r>
        <w:r w:rsidR="0070070F">
          <w:rPr>
            <w:noProof/>
            <w:webHidden/>
          </w:rPr>
          <w:t>25</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73" w:history="1">
        <w:r w:rsidR="0070070F" w:rsidRPr="000B37CC">
          <w:rPr>
            <w:rStyle w:val="Hyperlink"/>
            <w:noProof/>
          </w:rPr>
          <w:t>Heikle Fragen der Bioethik</w:t>
        </w:r>
        <w:r w:rsidR="0070070F">
          <w:rPr>
            <w:noProof/>
            <w:webHidden/>
          </w:rPr>
          <w:tab/>
        </w:r>
        <w:r w:rsidR="0070070F">
          <w:rPr>
            <w:noProof/>
            <w:webHidden/>
          </w:rPr>
          <w:fldChar w:fldCharType="begin"/>
        </w:r>
        <w:r w:rsidR="0070070F">
          <w:rPr>
            <w:noProof/>
            <w:webHidden/>
          </w:rPr>
          <w:instrText xml:space="preserve"> PAGEREF _Toc515348073 \h </w:instrText>
        </w:r>
        <w:r w:rsidR="0070070F">
          <w:rPr>
            <w:noProof/>
            <w:webHidden/>
          </w:rPr>
        </w:r>
        <w:r w:rsidR="0070070F">
          <w:rPr>
            <w:noProof/>
            <w:webHidden/>
          </w:rPr>
          <w:fldChar w:fldCharType="separate"/>
        </w:r>
        <w:r w:rsidR="0070070F">
          <w:rPr>
            <w:noProof/>
            <w:webHidden/>
          </w:rPr>
          <w:t>32</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74" w:history="1">
        <w:r w:rsidR="0070070F" w:rsidRPr="000B37CC">
          <w:rPr>
            <w:rStyle w:val="Hyperlink"/>
            <w:noProof/>
          </w:rPr>
          <w:t>Religiöse Sondergemeinschaften</w:t>
        </w:r>
        <w:r w:rsidR="0070070F">
          <w:rPr>
            <w:noProof/>
            <w:webHidden/>
          </w:rPr>
          <w:tab/>
        </w:r>
        <w:r w:rsidR="0070070F">
          <w:rPr>
            <w:noProof/>
            <w:webHidden/>
          </w:rPr>
          <w:fldChar w:fldCharType="begin"/>
        </w:r>
        <w:r w:rsidR="0070070F">
          <w:rPr>
            <w:noProof/>
            <w:webHidden/>
          </w:rPr>
          <w:instrText xml:space="preserve"> PAGEREF _Toc515348074 \h </w:instrText>
        </w:r>
        <w:r w:rsidR="0070070F">
          <w:rPr>
            <w:noProof/>
            <w:webHidden/>
          </w:rPr>
        </w:r>
        <w:r w:rsidR="0070070F">
          <w:rPr>
            <w:noProof/>
            <w:webHidden/>
          </w:rPr>
          <w:fldChar w:fldCharType="separate"/>
        </w:r>
        <w:r w:rsidR="0070070F">
          <w:rPr>
            <w:noProof/>
            <w:webHidden/>
          </w:rPr>
          <w:t>34</w:t>
        </w:r>
        <w:r w:rsidR="0070070F">
          <w:rPr>
            <w:noProof/>
            <w:webHidden/>
          </w:rPr>
          <w:fldChar w:fldCharType="end"/>
        </w:r>
      </w:hyperlink>
    </w:p>
    <w:p w:rsidR="0070070F" w:rsidRDefault="00A57799">
      <w:pPr>
        <w:pStyle w:val="Verzeichnis1"/>
        <w:rPr>
          <w:rFonts w:asciiTheme="minorHAnsi" w:eastAsiaTheme="minorEastAsia" w:hAnsiTheme="minorHAnsi" w:cstheme="minorBidi"/>
          <w:noProof/>
        </w:rPr>
      </w:pPr>
      <w:hyperlink w:anchor="_Toc515348075" w:history="1">
        <w:r w:rsidR="0070070F" w:rsidRPr="000B37CC">
          <w:rPr>
            <w:rStyle w:val="Hyperlink"/>
            <w:noProof/>
          </w:rPr>
          <w:t>Klasse 10</w:t>
        </w:r>
        <w:r w:rsidR="0070070F">
          <w:rPr>
            <w:noProof/>
            <w:webHidden/>
          </w:rPr>
          <w:tab/>
        </w:r>
        <w:r w:rsidR="0070070F">
          <w:rPr>
            <w:noProof/>
            <w:webHidden/>
          </w:rPr>
          <w:fldChar w:fldCharType="begin"/>
        </w:r>
        <w:r w:rsidR="0070070F">
          <w:rPr>
            <w:noProof/>
            <w:webHidden/>
          </w:rPr>
          <w:instrText xml:space="preserve"> PAGEREF _Toc515348075 \h </w:instrText>
        </w:r>
        <w:r w:rsidR="0070070F">
          <w:rPr>
            <w:noProof/>
            <w:webHidden/>
          </w:rPr>
        </w:r>
        <w:r w:rsidR="0070070F">
          <w:rPr>
            <w:noProof/>
            <w:webHidden/>
          </w:rPr>
          <w:fldChar w:fldCharType="separate"/>
        </w:r>
        <w:r w:rsidR="0070070F">
          <w:rPr>
            <w:noProof/>
            <w:webHidden/>
          </w:rPr>
          <w:t>37</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76" w:history="1">
        <w:r w:rsidR="0070070F" w:rsidRPr="000B37CC">
          <w:rPr>
            <w:rStyle w:val="Hyperlink"/>
            <w:noProof/>
          </w:rPr>
          <w:t>Orthodoxie in Deutschland unter den Bedingungen der Diaspora</w:t>
        </w:r>
        <w:r w:rsidR="0070070F">
          <w:rPr>
            <w:noProof/>
            <w:webHidden/>
          </w:rPr>
          <w:tab/>
        </w:r>
        <w:r w:rsidR="0070070F">
          <w:rPr>
            <w:noProof/>
            <w:webHidden/>
          </w:rPr>
          <w:fldChar w:fldCharType="begin"/>
        </w:r>
        <w:r w:rsidR="0070070F">
          <w:rPr>
            <w:noProof/>
            <w:webHidden/>
          </w:rPr>
          <w:instrText xml:space="preserve"> PAGEREF _Toc515348076 \h </w:instrText>
        </w:r>
        <w:r w:rsidR="0070070F">
          <w:rPr>
            <w:noProof/>
            <w:webHidden/>
          </w:rPr>
        </w:r>
        <w:r w:rsidR="0070070F">
          <w:rPr>
            <w:noProof/>
            <w:webHidden/>
          </w:rPr>
          <w:fldChar w:fldCharType="separate"/>
        </w:r>
        <w:r w:rsidR="0070070F">
          <w:rPr>
            <w:noProof/>
            <w:webHidden/>
          </w:rPr>
          <w:t>37</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77" w:history="1">
        <w:r w:rsidR="0070070F" w:rsidRPr="000B37CC">
          <w:rPr>
            <w:rStyle w:val="Hyperlink"/>
            <w:noProof/>
          </w:rPr>
          <w:t>Jesus von Nazareth – Logos und Urgrund?</w:t>
        </w:r>
        <w:r w:rsidR="0070070F">
          <w:rPr>
            <w:noProof/>
            <w:webHidden/>
          </w:rPr>
          <w:tab/>
        </w:r>
        <w:r w:rsidR="0070070F">
          <w:rPr>
            <w:noProof/>
            <w:webHidden/>
          </w:rPr>
          <w:fldChar w:fldCharType="begin"/>
        </w:r>
        <w:r w:rsidR="0070070F">
          <w:rPr>
            <w:noProof/>
            <w:webHidden/>
          </w:rPr>
          <w:instrText xml:space="preserve"> PAGEREF _Toc515348077 \h </w:instrText>
        </w:r>
        <w:r w:rsidR="0070070F">
          <w:rPr>
            <w:noProof/>
            <w:webHidden/>
          </w:rPr>
        </w:r>
        <w:r w:rsidR="0070070F">
          <w:rPr>
            <w:noProof/>
            <w:webHidden/>
          </w:rPr>
          <w:fldChar w:fldCharType="separate"/>
        </w:r>
        <w:r w:rsidR="0070070F">
          <w:rPr>
            <w:noProof/>
            <w:webHidden/>
          </w:rPr>
          <w:t>42</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78" w:history="1">
        <w:r w:rsidR="0070070F" w:rsidRPr="000B37CC">
          <w:rPr>
            <w:rStyle w:val="Hyperlink"/>
            <w:noProof/>
          </w:rPr>
          <w:t>Der Buddhismus</w:t>
        </w:r>
        <w:r w:rsidR="0070070F">
          <w:rPr>
            <w:noProof/>
            <w:webHidden/>
          </w:rPr>
          <w:tab/>
        </w:r>
        <w:r w:rsidR="0070070F">
          <w:rPr>
            <w:noProof/>
            <w:webHidden/>
          </w:rPr>
          <w:fldChar w:fldCharType="begin"/>
        </w:r>
        <w:r w:rsidR="0070070F">
          <w:rPr>
            <w:noProof/>
            <w:webHidden/>
          </w:rPr>
          <w:instrText xml:space="preserve"> PAGEREF _Toc515348078 \h </w:instrText>
        </w:r>
        <w:r w:rsidR="0070070F">
          <w:rPr>
            <w:noProof/>
            <w:webHidden/>
          </w:rPr>
        </w:r>
        <w:r w:rsidR="0070070F">
          <w:rPr>
            <w:noProof/>
            <w:webHidden/>
          </w:rPr>
          <w:fldChar w:fldCharType="separate"/>
        </w:r>
        <w:r w:rsidR="0070070F">
          <w:rPr>
            <w:noProof/>
            <w:webHidden/>
          </w:rPr>
          <w:t>47</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79" w:history="1">
        <w:r w:rsidR="0070070F" w:rsidRPr="000B37CC">
          <w:rPr>
            <w:rStyle w:val="Hyperlink"/>
            <w:noProof/>
          </w:rPr>
          <w:t>Das Heilige den Heiligen: Der eucharistische Kanon als Herzstück der Liturgie</w:t>
        </w:r>
        <w:r w:rsidR="0070070F">
          <w:rPr>
            <w:noProof/>
            <w:webHidden/>
          </w:rPr>
          <w:tab/>
        </w:r>
        <w:r w:rsidR="0070070F">
          <w:rPr>
            <w:noProof/>
            <w:webHidden/>
          </w:rPr>
          <w:fldChar w:fldCharType="begin"/>
        </w:r>
        <w:r w:rsidR="0070070F">
          <w:rPr>
            <w:noProof/>
            <w:webHidden/>
          </w:rPr>
          <w:instrText xml:space="preserve"> PAGEREF _Toc515348079 \h </w:instrText>
        </w:r>
        <w:r w:rsidR="0070070F">
          <w:rPr>
            <w:noProof/>
            <w:webHidden/>
          </w:rPr>
        </w:r>
        <w:r w:rsidR="0070070F">
          <w:rPr>
            <w:noProof/>
            <w:webHidden/>
          </w:rPr>
          <w:fldChar w:fldCharType="separate"/>
        </w:r>
        <w:r w:rsidR="0070070F">
          <w:rPr>
            <w:noProof/>
            <w:webHidden/>
          </w:rPr>
          <w:t>57</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80" w:history="1">
        <w:r w:rsidR="0070070F" w:rsidRPr="000B37CC">
          <w:rPr>
            <w:rStyle w:val="Hyperlink"/>
            <w:noProof/>
          </w:rPr>
          <w:t>Christentum und Arbeit – Beruf und/oder Berufung</w:t>
        </w:r>
        <w:r w:rsidR="0070070F">
          <w:rPr>
            <w:noProof/>
            <w:webHidden/>
          </w:rPr>
          <w:tab/>
        </w:r>
        <w:r w:rsidR="0070070F">
          <w:rPr>
            <w:noProof/>
            <w:webHidden/>
          </w:rPr>
          <w:fldChar w:fldCharType="begin"/>
        </w:r>
        <w:r w:rsidR="0070070F">
          <w:rPr>
            <w:noProof/>
            <w:webHidden/>
          </w:rPr>
          <w:instrText xml:space="preserve"> PAGEREF _Toc515348080 \h </w:instrText>
        </w:r>
        <w:r w:rsidR="0070070F">
          <w:rPr>
            <w:noProof/>
            <w:webHidden/>
          </w:rPr>
        </w:r>
        <w:r w:rsidR="0070070F">
          <w:rPr>
            <w:noProof/>
            <w:webHidden/>
          </w:rPr>
          <w:fldChar w:fldCharType="separate"/>
        </w:r>
        <w:r w:rsidR="0070070F">
          <w:rPr>
            <w:noProof/>
            <w:webHidden/>
          </w:rPr>
          <w:t>61</w:t>
        </w:r>
        <w:r w:rsidR="0070070F">
          <w:rPr>
            <w:noProof/>
            <w:webHidden/>
          </w:rPr>
          <w:fldChar w:fldCharType="end"/>
        </w:r>
      </w:hyperlink>
    </w:p>
    <w:p w:rsidR="0070070F" w:rsidRDefault="00A57799">
      <w:pPr>
        <w:pStyle w:val="Verzeichnis2"/>
        <w:tabs>
          <w:tab w:val="right" w:leader="dot" w:pos="9628"/>
        </w:tabs>
        <w:rPr>
          <w:rFonts w:asciiTheme="minorHAnsi" w:eastAsiaTheme="minorEastAsia" w:hAnsiTheme="minorHAnsi" w:cstheme="minorBidi"/>
          <w:noProof/>
        </w:rPr>
      </w:pPr>
      <w:hyperlink w:anchor="_Toc515348081" w:history="1">
        <w:r w:rsidR="0070070F" w:rsidRPr="000B37CC">
          <w:rPr>
            <w:rStyle w:val="Hyperlink"/>
            <w:noProof/>
          </w:rPr>
          <w:t>Love is …</w:t>
        </w:r>
        <w:r w:rsidR="0070070F">
          <w:rPr>
            <w:noProof/>
            <w:webHidden/>
          </w:rPr>
          <w:tab/>
        </w:r>
        <w:r w:rsidR="0070070F">
          <w:rPr>
            <w:noProof/>
            <w:webHidden/>
          </w:rPr>
          <w:fldChar w:fldCharType="begin"/>
        </w:r>
        <w:r w:rsidR="0070070F">
          <w:rPr>
            <w:noProof/>
            <w:webHidden/>
          </w:rPr>
          <w:instrText xml:space="preserve"> PAGEREF _Toc515348081 \h </w:instrText>
        </w:r>
        <w:r w:rsidR="0070070F">
          <w:rPr>
            <w:noProof/>
            <w:webHidden/>
          </w:rPr>
        </w:r>
        <w:r w:rsidR="0070070F">
          <w:rPr>
            <w:noProof/>
            <w:webHidden/>
          </w:rPr>
          <w:fldChar w:fldCharType="separate"/>
        </w:r>
        <w:r w:rsidR="0070070F">
          <w:rPr>
            <w:noProof/>
            <w:webHidden/>
          </w:rPr>
          <w:t>63</w:t>
        </w:r>
        <w:r w:rsidR="0070070F">
          <w:rPr>
            <w:noProof/>
            <w:webHidden/>
          </w:rPr>
          <w:fldChar w:fldCharType="end"/>
        </w:r>
      </w:hyperlink>
    </w:p>
    <w:p w:rsidR="00755F59" w:rsidRDefault="00755F59" w:rsidP="00A07E10">
      <w:pPr>
        <w:spacing w:line="360" w:lineRule="auto"/>
      </w:pPr>
      <w:r>
        <w:fldChar w:fldCharType="end"/>
      </w:r>
    </w:p>
    <w:p w:rsidR="00755F59" w:rsidRDefault="00755F59"/>
    <w:p w:rsidR="00755F59" w:rsidRPr="002A2AF7" w:rsidRDefault="00755F59" w:rsidP="001877F6">
      <w:pPr>
        <w:pStyle w:val="bcVorwort"/>
        <w:spacing w:line="360" w:lineRule="auto"/>
        <w:jc w:val="left"/>
      </w:pPr>
      <w:bookmarkStart w:id="3" w:name="_Toc455049341"/>
      <w:bookmarkStart w:id="4" w:name="_Toc456786829"/>
      <w:r>
        <w:br w:type="page"/>
      </w:r>
      <w:bookmarkStart w:id="5" w:name="_Toc515348060"/>
      <w:r>
        <w:lastRenderedPageBreak/>
        <w:t>A</w:t>
      </w:r>
      <w:r w:rsidRPr="002A2AF7">
        <w:t xml:space="preserve">llgemeines Vorwort zu den </w:t>
      </w:r>
      <w:r w:rsidRPr="004D75AC">
        <w:t>Beispielcurricula</w:t>
      </w:r>
      <w:bookmarkEnd w:id="3"/>
      <w:bookmarkEnd w:id="4"/>
      <w:bookmarkEnd w:id="5"/>
    </w:p>
    <w:p w:rsidR="00755F59" w:rsidRPr="002A2AF7" w:rsidRDefault="00755F59"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w:t>
      </w:r>
      <w:r>
        <w:t>n</w:t>
      </w:r>
      <w:r w:rsidRPr="002A2AF7">
        <w:t xml:space="preserve"> zur Unterrichtsplanung und -gestaltung. Diese kann bei der Erste</w:t>
      </w:r>
      <w:r w:rsidRPr="002A2AF7">
        <w:t>l</w:t>
      </w:r>
      <w:r w:rsidRPr="002A2AF7">
        <w:t>lung oder Weiterentwicklung von schul- und fachspezifischen Jahresplanungen ebenso hilfreich sein wie bei der konkreten Unt</w:t>
      </w:r>
      <w:r>
        <w:t>errichtsplanung der Lehrkräfte.</w:t>
      </w:r>
    </w:p>
    <w:p w:rsidR="00755F59" w:rsidRPr="002A2AF7" w:rsidRDefault="00755F59" w:rsidP="002C6241">
      <w:pPr>
        <w:pStyle w:val="StandardVorwort"/>
      </w:pPr>
    </w:p>
    <w:p w:rsidR="00755F59" w:rsidRPr="002A2AF7" w:rsidRDefault="00755F59" w:rsidP="002C6241">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55F59" w:rsidRPr="002A2AF7" w:rsidRDefault="00755F59" w:rsidP="002C6241">
      <w:pPr>
        <w:pStyle w:val="StandardVorwort"/>
      </w:pPr>
    </w:p>
    <w:p w:rsidR="00755F59" w:rsidRDefault="00755F59"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w:t>
      </w:r>
      <w:r w:rsidR="0070070F">
        <w:t>egebenenfalls</w:t>
      </w:r>
      <w:r w:rsidRPr="002A2AF7">
        <w:t xml:space="preserve"> Lektürehinwe</w:t>
      </w:r>
      <w:r w:rsidRPr="002A2AF7">
        <w:t>i</w:t>
      </w:r>
      <w:r w:rsidRPr="002A2AF7">
        <w:t>se für das Curriculum, das sich in tabellarischer Form dem Vorwort anschließt.</w:t>
      </w:r>
    </w:p>
    <w:p w:rsidR="0070070F" w:rsidRPr="002A2AF7" w:rsidRDefault="0070070F" w:rsidP="002C6241">
      <w:pPr>
        <w:pStyle w:val="StandardVorwort"/>
      </w:pPr>
    </w:p>
    <w:p w:rsidR="00755F59" w:rsidRDefault="00755F59"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w:t>
      </w:r>
      <w:r w:rsidR="0070070F">
        <w:t>.</w:t>
      </w:r>
      <w:r w:rsidRPr="002A2AF7">
        <w:t xml:space="preserve"> An dieser Stelle finden sich auch Hinweise und Verlinkungen auf</w:t>
      </w:r>
      <w:r>
        <w:t xml:space="preserve"> konkretes Unterrichtsmaterial.</w:t>
      </w:r>
    </w:p>
    <w:p w:rsidR="00755F59" w:rsidRPr="002A2AF7" w:rsidRDefault="00755F59" w:rsidP="002C6241">
      <w:pPr>
        <w:pStyle w:val="StandardVorwort"/>
      </w:pPr>
    </w:p>
    <w:p w:rsidR="00755F59" w:rsidRPr="00755D03" w:rsidRDefault="00755F59" w:rsidP="002C6241">
      <w:pPr>
        <w:pStyle w:val="bcVorwort"/>
        <w:spacing w:line="360" w:lineRule="auto"/>
      </w:pPr>
      <w:bookmarkStart w:id="6" w:name="_Toc450308019"/>
      <w:bookmarkStart w:id="7" w:name="_Toc450308079"/>
      <w:r>
        <w:br w:type="page"/>
      </w:r>
      <w:bookmarkStart w:id="8" w:name="_Toc515348061"/>
      <w:r w:rsidRPr="00755D03">
        <w:lastRenderedPageBreak/>
        <w:t>Fachspezifisches Vorwort</w:t>
      </w:r>
      <w:bookmarkEnd w:id="6"/>
      <w:bookmarkEnd w:id="7"/>
      <w:bookmarkEnd w:id="8"/>
    </w:p>
    <w:p w:rsidR="00755F59" w:rsidRDefault="00755F59" w:rsidP="00DC08CD">
      <w:pPr>
        <w:pStyle w:val="StandardVorwort"/>
      </w:pPr>
      <w:r w:rsidRPr="003842C4">
        <w:t>Im Curriculum werden alle inhaltsbezogenen Teilkompetenzen bedient, zum Teil im Sinne der Nachhaltigkeit und der Vernetzung von Inhalten. Um einen Kompetenzaufbau zu ermöglichen, sind insbesondere prozessbezogene Kompetenzen mehrfach berücksichtigt</w:t>
      </w:r>
      <w:r w:rsidR="0070070F">
        <w:t xml:space="preserve">. </w:t>
      </w:r>
    </w:p>
    <w:p w:rsidR="0070070F" w:rsidRPr="003842C4" w:rsidRDefault="0070070F" w:rsidP="00DC08CD">
      <w:pPr>
        <w:pStyle w:val="StandardVorwort"/>
      </w:pPr>
    </w:p>
    <w:p w:rsidR="00755F59" w:rsidRPr="003842C4" w:rsidRDefault="00755F59" w:rsidP="00DC08CD">
      <w:pPr>
        <w:pStyle w:val="StandardVorwort"/>
      </w:pPr>
      <w:r w:rsidRPr="003842C4">
        <w:t>In Spalte 3 werden durch inhaltliche Akzente und methodische Vorschläge Hilfen angeboten, um Unterricht kompetenzorientiert zu planen und zu gestalten. Kompetenzorientierter Unterricht muss ganz wesentlich von individuellen Lernausgangslagen ausgehen und somit die konkrete Lerngru</w:t>
      </w:r>
      <w:r w:rsidRPr="003842C4">
        <w:t>p</w:t>
      </w:r>
      <w:r w:rsidRPr="003842C4">
        <w:t>pe im Blick haben. Das vorliegende Beispielcurriculum stellt daher zwar eine Hilfestellung dar, darf aber nicht ohne Berücksichtigung der jeweiligen Lerngruppe umgesetzt werden. Immer gehört auch der prüfende Blick dazu, ob Schülerinnen und Schüler eine ausgewiesene Kompetenz ta</w:t>
      </w:r>
      <w:r w:rsidRPr="003842C4">
        <w:t>t</w:t>
      </w:r>
      <w:r w:rsidRPr="003842C4">
        <w:t xml:space="preserve">sächlich erworben haben und woran dies ersichtlich wird. </w:t>
      </w:r>
    </w:p>
    <w:p w:rsidR="00755F59" w:rsidRPr="003842C4" w:rsidRDefault="00755F59" w:rsidP="00DC08CD">
      <w:pPr>
        <w:pStyle w:val="StandardVorwort"/>
      </w:pPr>
    </w:p>
    <w:p w:rsidR="00755F59" w:rsidRPr="003842C4" w:rsidRDefault="00755F59" w:rsidP="005B0CDD">
      <w:pPr>
        <w:pStyle w:val="StandardVorwort"/>
      </w:pPr>
      <w:r w:rsidRPr="003842C4">
        <w:t>Im Verlauf der beiden Schuljahre bietet es sich an, ein fachspezifisches Glossar zu erstellen, um den Jugendlichen zu ermöglichen, sich in deutscher Sprache über die Orthodoxie zu verständigen. Das Glossar sollte auch Hinweise auf die entsprechenden Begriffe in den Herkunftssprachen bei</w:t>
      </w:r>
      <w:r w:rsidRPr="003842C4">
        <w:t>n</w:t>
      </w:r>
      <w:r w:rsidRPr="003842C4">
        <w:t>halten. Folgende Begriffe könnten zum Beispiel in das Glossar aufgenommen werden: Jesus, Christus, Liturgie, Bibel, Evangelium, Ikonostase, Altar, Patriarch, Kondakion</w:t>
      </w:r>
      <w:r>
        <w:t xml:space="preserve">, </w:t>
      </w:r>
      <w:r w:rsidRPr="00B43168">
        <w:t>Sakr</w:t>
      </w:r>
      <w:r w:rsidRPr="00B43168">
        <w:t>a</w:t>
      </w:r>
      <w:r w:rsidRPr="00B43168">
        <w:t>ment/Mysterion.</w:t>
      </w:r>
      <w:r w:rsidRPr="003842C4">
        <w:t xml:space="preserve"> Hinweise finden sich bei den jeweiligen Unterrichtseinheiten. </w:t>
      </w:r>
    </w:p>
    <w:p w:rsidR="00755F59" w:rsidRPr="003842C4" w:rsidRDefault="00755F59" w:rsidP="002C6241">
      <w:pPr>
        <w:pStyle w:val="StandardVorwort"/>
      </w:pPr>
    </w:p>
    <w:p w:rsidR="00755F59" w:rsidRPr="00A0335B" w:rsidRDefault="00755F59" w:rsidP="00755D03">
      <w:pPr>
        <w:pStyle w:val="bcVorworttabelle"/>
        <w:sectPr w:rsidR="00755F59" w:rsidRPr="00A0335B" w:rsidSect="00B86544">
          <w:footerReference w:type="default" r:id="rId14"/>
          <w:pgSz w:w="11906" w:h="16838" w:code="9"/>
          <w:pgMar w:top="1134" w:right="1134" w:bottom="1134" w:left="1134" w:header="709" w:footer="283" w:gutter="0"/>
          <w:pgNumType w:fmt="upperRoman" w:start="1"/>
          <w:cols w:space="708"/>
          <w:docGrid w:linePitch="360"/>
        </w:sectPr>
      </w:pPr>
    </w:p>
    <w:p w:rsidR="00755F59" w:rsidRPr="008D27A9" w:rsidRDefault="00755F59" w:rsidP="00C92521">
      <w:pPr>
        <w:pStyle w:val="bcTabFach-Klasse"/>
      </w:pPr>
      <w:bookmarkStart w:id="9" w:name="_Toc450308021"/>
      <w:bookmarkStart w:id="10" w:name="_Toc450308081"/>
      <w:bookmarkStart w:id="11" w:name="_Toc515348062"/>
      <w:r>
        <w:lastRenderedPageBreak/>
        <w:t>Orthodoxe Religionslehre</w:t>
      </w:r>
      <w:r w:rsidRPr="00005963">
        <w:t xml:space="preserve"> – Klasse </w:t>
      </w:r>
      <w:bookmarkEnd w:id="9"/>
      <w:bookmarkEnd w:id="10"/>
      <w:r>
        <w:t>9</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970"/>
        <w:gridCol w:w="3967"/>
        <w:gridCol w:w="4047"/>
      </w:tblGrid>
      <w:tr w:rsidR="00755F59" w:rsidRPr="00CB5993">
        <w:trPr>
          <w:jc w:val="center"/>
        </w:trPr>
        <w:tc>
          <w:tcPr>
            <w:tcW w:w="5000" w:type="pct"/>
            <w:gridSpan w:val="4"/>
            <w:shd w:val="clear" w:color="auto" w:fill="CDD7DC"/>
          </w:tcPr>
          <w:p w:rsidR="00755F59" w:rsidRDefault="00755F59" w:rsidP="00E942E9">
            <w:pPr>
              <w:pStyle w:val="bcTab"/>
            </w:pPr>
            <w:bookmarkStart w:id="12" w:name="_Toc515348063"/>
            <w:r w:rsidRPr="007F2BA9">
              <w:t>Der Mensch – ein Widerspruch in sich? Was ist der Mensch? (Ps. 8)</w:t>
            </w:r>
            <w:bookmarkEnd w:id="12"/>
          </w:p>
          <w:p w:rsidR="00755F59" w:rsidRPr="00E942E9" w:rsidRDefault="00755F59" w:rsidP="00E942E9">
            <w:pPr>
              <w:pStyle w:val="bcTabcaStd"/>
            </w:pPr>
            <w:r>
              <w:t>ca. 16 Stunden</w:t>
            </w:r>
          </w:p>
        </w:tc>
      </w:tr>
      <w:tr w:rsidR="00755F59" w:rsidRPr="008D27A9">
        <w:trPr>
          <w:jc w:val="center"/>
        </w:trPr>
        <w:tc>
          <w:tcPr>
            <w:tcW w:w="5000" w:type="pct"/>
            <w:gridSpan w:val="4"/>
            <w:shd w:val="clear" w:color="auto" w:fill="FFFFFF"/>
          </w:tcPr>
          <w:p w:rsidR="00755F59" w:rsidRDefault="00755F59" w:rsidP="00C92521">
            <w:pPr>
              <w:pStyle w:val="bcTabVortext"/>
              <w:rPr>
                <w:rFonts w:eastAsia="ArialUnicodeMS"/>
              </w:rPr>
            </w:pPr>
            <w:r w:rsidRPr="00DD7E2D">
              <w:t>Die Schülerinnen und Schüler setzen sich in dieser Einheit mit der Würde des Menschen als Gottes Ebenbild, mit der Aufgabe des Menschen als Gottes Ebe</w:t>
            </w:r>
            <w:r w:rsidRPr="00DD7E2D">
              <w:t>n</w:t>
            </w:r>
            <w:r w:rsidRPr="00DD7E2D">
              <w:t>bild</w:t>
            </w:r>
            <w:r>
              <w:t xml:space="preserve"> und</w:t>
            </w:r>
            <w:r w:rsidRPr="00DD7E2D">
              <w:t xml:space="preserve"> mit Mann und Frau als Ebenbild Gottes auseinander</w:t>
            </w:r>
            <w:r>
              <w:t xml:space="preserve">. Sie </w:t>
            </w:r>
            <w:r w:rsidRPr="004213F1">
              <w:rPr>
                <w:rFonts w:eastAsia="ArialUnicodeMS"/>
              </w:rPr>
              <w:t xml:space="preserve">charakterisieren und </w:t>
            </w:r>
            <w:r>
              <w:rPr>
                <w:rFonts w:eastAsia="ArialUnicodeMS"/>
              </w:rPr>
              <w:t xml:space="preserve">analysieren </w:t>
            </w:r>
            <w:r w:rsidRPr="004213F1">
              <w:rPr>
                <w:rFonts w:eastAsia="ArialUnicodeMS"/>
              </w:rPr>
              <w:t>einzelne Aspekte</w:t>
            </w:r>
            <w:r>
              <w:rPr>
                <w:rFonts w:eastAsia="ArialUnicodeMS"/>
              </w:rPr>
              <w:t xml:space="preserve">. </w:t>
            </w:r>
          </w:p>
          <w:p w:rsidR="00755F59" w:rsidRDefault="00755F59" w:rsidP="00C92521">
            <w:pPr>
              <w:pStyle w:val="bcTabVortext"/>
              <w:rPr>
                <w:rFonts w:eastAsia="ArialUnicodeMS"/>
              </w:rPr>
            </w:pPr>
          </w:p>
          <w:p w:rsidR="00755F59" w:rsidRDefault="00755F59" w:rsidP="006B0BD7">
            <w:pPr>
              <w:pStyle w:val="bcTabVortext"/>
            </w:pPr>
            <w:r>
              <w:rPr>
                <w:rFonts w:eastAsia="ArialUnicodeMS"/>
              </w:rPr>
              <w:t xml:space="preserve">Außerdem erörtern sie </w:t>
            </w:r>
            <w:r w:rsidRPr="004213F1">
              <w:rPr>
                <w:rFonts w:eastAsia="ArialUnicodeMS"/>
              </w:rPr>
              <w:t xml:space="preserve">Begierden und Suchtverhalten als Einschränkung der Freiheit und </w:t>
            </w:r>
            <w:r>
              <w:rPr>
                <w:rFonts w:eastAsia="ArialUnicodeMS"/>
              </w:rPr>
              <w:t xml:space="preserve">nehmen Stellung </w:t>
            </w:r>
            <w:r w:rsidRPr="004213F1">
              <w:rPr>
                <w:rFonts w:eastAsia="ArialUnicodeMS"/>
              </w:rPr>
              <w:t>zu ihrer Wirkung auf Familie und Gesellschaft</w:t>
            </w:r>
            <w:r>
              <w:rPr>
                <w:rFonts w:eastAsia="ArialUnicodeMS"/>
              </w:rPr>
              <w:t xml:space="preserve">. Die Schülerinnen und Schüler setzen sich kritisch mit </w:t>
            </w:r>
            <w:r w:rsidRPr="00DD7E2D">
              <w:t xml:space="preserve">Drogen und </w:t>
            </w:r>
            <w:r>
              <w:t xml:space="preserve">dem </w:t>
            </w:r>
            <w:r w:rsidRPr="00DD7E2D">
              <w:t xml:space="preserve">Drogenkonsum </w:t>
            </w:r>
            <w:r>
              <w:t>auseinander und k</w:t>
            </w:r>
            <w:r w:rsidRPr="00DD7E2D">
              <w:t>onkretisier</w:t>
            </w:r>
            <w:r>
              <w:t>en ihr Wissen</w:t>
            </w:r>
            <w:r w:rsidRPr="00DD7E2D">
              <w:t xml:space="preserve"> </w:t>
            </w:r>
            <w:r>
              <w:t>an einem</w:t>
            </w:r>
            <w:r w:rsidRPr="00DD7E2D">
              <w:t xml:space="preserve"> Beispiel</w:t>
            </w:r>
            <w:r>
              <w:t xml:space="preserve">. </w:t>
            </w:r>
          </w:p>
          <w:p w:rsidR="00755F59" w:rsidRPr="008D27A9" w:rsidRDefault="00755F59" w:rsidP="006B0BD7">
            <w:pPr>
              <w:pStyle w:val="bcTabVortext"/>
            </w:pPr>
          </w:p>
        </w:tc>
      </w:tr>
      <w:tr w:rsidR="00755F59" w:rsidRPr="00CB5993">
        <w:trPr>
          <w:jc w:val="center"/>
        </w:trPr>
        <w:tc>
          <w:tcPr>
            <w:tcW w:w="1236" w:type="pct"/>
            <w:shd w:val="clear" w:color="auto" w:fill="F59D1E"/>
            <w:vAlign w:val="center"/>
          </w:tcPr>
          <w:p w:rsidR="00755F59" w:rsidRPr="004D711D" w:rsidRDefault="00755F59" w:rsidP="0076063D">
            <w:pPr>
              <w:pStyle w:val="bcTabweiKompetenzen"/>
            </w:pPr>
            <w:r w:rsidRPr="004D711D">
              <w:t>Prozessbezogene Kompetenzen</w:t>
            </w:r>
          </w:p>
        </w:tc>
        <w:tc>
          <w:tcPr>
            <w:tcW w:w="1247" w:type="pct"/>
            <w:shd w:val="clear" w:color="auto" w:fill="B70017"/>
            <w:vAlign w:val="center"/>
          </w:tcPr>
          <w:p w:rsidR="00755F59" w:rsidRPr="004D711D" w:rsidRDefault="00755F59" w:rsidP="0076063D">
            <w:pPr>
              <w:pStyle w:val="bcTabweiKompetenzen"/>
            </w:pPr>
            <w:r w:rsidRPr="004D711D">
              <w:t>Inhaltsbezogene Kompetenzen</w:t>
            </w:r>
          </w:p>
        </w:tc>
        <w:tc>
          <w:tcPr>
            <w:tcW w:w="1246" w:type="pct"/>
            <w:shd w:val="clear" w:color="auto" w:fill="CDD7DC"/>
            <w:vAlign w:val="center"/>
          </w:tcPr>
          <w:p w:rsidR="00755F59" w:rsidRPr="00D72B29" w:rsidRDefault="00755F59" w:rsidP="006A693C">
            <w:pPr>
              <w:pStyle w:val="bcTabschwKompetenzen"/>
            </w:pPr>
            <w:r w:rsidRPr="00D72B29">
              <w:t>Konkretisierung,</w:t>
            </w:r>
            <w:r w:rsidRPr="00D72B29">
              <w:br/>
              <w:t>Vorgehen im Unterricht</w:t>
            </w:r>
          </w:p>
        </w:tc>
        <w:tc>
          <w:tcPr>
            <w:tcW w:w="1271" w:type="pct"/>
            <w:shd w:val="clear" w:color="auto" w:fill="CDD7DC"/>
            <w:vAlign w:val="center"/>
          </w:tcPr>
          <w:p w:rsidR="00755F59" w:rsidRPr="00D72B29" w:rsidRDefault="00755F59" w:rsidP="006A693C">
            <w:pPr>
              <w:pStyle w:val="bcTabschwKompetenzen"/>
            </w:pPr>
            <w:r w:rsidRPr="00D72B29">
              <w:t xml:space="preserve">Hinweise, Arbeitsmittel, </w:t>
            </w:r>
            <w:r>
              <w:br/>
            </w:r>
            <w:r w:rsidRPr="00D72B29">
              <w:t>Organisation, Verweise</w:t>
            </w:r>
          </w:p>
        </w:tc>
      </w:tr>
      <w:tr w:rsidR="00755F59" w:rsidRPr="0024760B">
        <w:trPr>
          <w:jc w:val="center"/>
        </w:trPr>
        <w:tc>
          <w:tcPr>
            <w:tcW w:w="2483" w:type="pct"/>
            <w:gridSpan w:val="2"/>
            <w:vAlign w:val="center"/>
          </w:tcPr>
          <w:p w:rsidR="00755F59" w:rsidRPr="006A693C" w:rsidRDefault="00755F59" w:rsidP="00A7708E">
            <w:pPr>
              <w:jc w:val="center"/>
            </w:pPr>
            <w:r w:rsidRPr="006A693C">
              <w:t>Die Schülerinnen und Schüler können</w:t>
            </w:r>
          </w:p>
        </w:tc>
        <w:tc>
          <w:tcPr>
            <w:tcW w:w="1246" w:type="pct"/>
            <w:vMerge w:val="restart"/>
          </w:tcPr>
          <w:p w:rsidR="00755F59" w:rsidRDefault="00755F59" w:rsidP="00C92521">
            <w:pPr>
              <w:spacing w:before="60"/>
              <w:rPr>
                <w:i/>
                <w:iCs/>
              </w:rPr>
            </w:pPr>
            <w:r>
              <w:rPr>
                <w:i/>
                <w:iCs/>
              </w:rPr>
              <w:t>1. Die Würde des Menschen als Go</w:t>
            </w:r>
            <w:r>
              <w:rPr>
                <w:i/>
                <w:iCs/>
              </w:rPr>
              <w:t>t</w:t>
            </w:r>
            <w:r>
              <w:rPr>
                <w:i/>
                <w:iCs/>
              </w:rPr>
              <w:t>tes Ebenbild</w:t>
            </w:r>
          </w:p>
          <w:p w:rsidR="00755F59" w:rsidRDefault="00755F59" w:rsidP="00C92521">
            <w:pPr>
              <w:spacing w:before="60"/>
            </w:pPr>
            <w:r>
              <w:t>Totenmaske und Namenskartusche</w:t>
            </w:r>
            <w:r w:rsidR="00804A86">
              <w:t xml:space="preserve"> des ägyptischen Pharao Tutanch</w:t>
            </w:r>
            <w:r>
              <w:t>amun</w:t>
            </w:r>
          </w:p>
          <w:p w:rsidR="00755F59" w:rsidRDefault="00755F59" w:rsidP="00C92521">
            <w:pPr>
              <w:spacing w:before="60"/>
            </w:pPr>
          </w:p>
          <w:p w:rsidR="00755F59" w:rsidRDefault="00755F59" w:rsidP="00C92521">
            <w:pPr>
              <w:spacing w:before="60"/>
            </w:pPr>
            <w:r>
              <w:t xml:space="preserve">Erläuterung der Lehrkraft: Bedeutung des Namens </w:t>
            </w:r>
            <w:r w:rsidR="00804A86">
              <w:t>–</w:t>
            </w:r>
            <w:r>
              <w:t xml:space="preserve"> „lebe</w:t>
            </w:r>
            <w:r w:rsidR="00804A86">
              <w:t>ndiges Bild des (Gottes) Amun“ –</w:t>
            </w:r>
            <w:r>
              <w:t>, Struktur der Kart</w:t>
            </w:r>
            <w:r>
              <w:t>u</w:t>
            </w:r>
            <w:r>
              <w:t>schen-Inschrift</w:t>
            </w:r>
          </w:p>
          <w:p w:rsidR="00755F59" w:rsidRDefault="00755F59" w:rsidP="00C92521">
            <w:pPr>
              <w:spacing w:before="60"/>
            </w:pPr>
          </w:p>
          <w:p w:rsidR="00755F59" w:rsidRDefault="00755F59" w:rsidP="00C92521">
            <w:pPr>
              <w:spacing w:before="60"/>
            </w:pPr>
            <w:r>
              <w:t>Lesen: Gen 1,26</w:t>
            </w:r>
            <w:r w:rsidR="00804A86">
              <w:t>–</w:t>
            </w:r>
            <w:r>
              <w:t>28; 5,1</w:t>
            </w:r>
            <w:r w:rsidR="00804A86">
              <w:t>–</w:t>
            </w:r>
            <w:r>
              <w:t>2.</w:t>
            </w:r>
          </w:p>
          <w:p w:rsidR="00755F59" w:rsidRDefault="00755F59" w:rsidP="00C92521">
            <w:pPr>
              <w:spacing w:before="60"/>
            </w:pPr>
            <w:r>
              <w:t>Die Schülerinnen und Schüler erörtern in einem Gespräch den Unterschied „Bibel – ägyptisches Denken“.</w:t>
            </w:r>
          </w:p>
          <w:p w:rsidR="00755F59" w:rsidRDefault="00755F59" w:rsidP="00C92521">
            <w:pPr>
              <w:spacing w:before="60"/>
            </w:pPr>
          </w:p>
          <w:p w:rsidR="00755F59" w:rsidRDefault="00755F59" w:rsidP="00C92521">
            <w:pPr>
              <w:spacing w:before="60"/>
            </w:pPr>
            <w:r>
              <w:t>Sie setzen sich mit verschiedenen Bildern auseinander:</w:t>
            </w:r>
          </w:p>
          <w:p w:rsidR="00835756" w:rsidRDefault="00835756" w:rsidP="00C92521">
            <w:pPr>
              <w:spacing w:before="60"/>
            </w:pPr>
          </w:p>
          <w:p w:rsidR="00755F59" w:rsidRDefault="00755F59" w:rsidP="00C92521">
            <w:pPr>
              <w:spacing w:before="60"/>
            </w:pPr>
            <w:r>
              <w:t>Menschen in Not / Armut / Unterdr</w:t>
            </w:r>
            <w:r>
              <w:t>ü</w:t>
            </w:r>
            <w:r>
              <w:t>ckung</w:t>
            </w:r>
          </w:p>
          <w:p w:rsidR="00755F59" w:rsidRDefault="00755F59" w:rsidP="00C92521">
            <w:pPr>
              <w:spacing w:before="60"/>
            </w:pPr>
          </w:p>
          <w:p w:rsidR="00755F59" w:rsidRDefault="00755F59" w:rsidP="00C92521">
            <w:pPr>
              <w:spacing w:before="60"/>
            </w:pPr>
            <w:r>
              <w:lastRenderedPageBreak/>
              <w:t>Gruppenarbeit: Bild beschreiben – Verhältnis zur Aussage der Gottebe</w:t>
            </w:r>
            <w:r>
              <w:t>n</w:t>
            </w:r>
            <w:r>
              <w:t>bildlichkeit des Menschen herausa</w:t>
            </w:r>
            <w:r>
              <w:t>r</w:t>
            </w:r>
            <w:r>
              <w:t>beiten – Strategien zur Verbesserung der Situation entwickeln</w:t>
            </w:r>
          </w:p>
          <w:p w:rsidR="00755F59" w:rsidRDefault="00755F59" w:rsidP="00C92521">
            <w:pPr>
              <w:spacing w:before="60"/>
            </w:pPr>
          </w:p>
          <w:p w:rsidR="00755F59" w:rsidRDefault="00755F59" w:rsidP="00C92521">
            <w:pPr>
              <w:spacing w:before="60"/>
              <w:rPr>
                <w:i/>
                <w:iCs/>
              </w:rPr>
            </w:pPr>
            <w:r>
              <w:rPr>
                <w:i/>
                <w:iCs/>
              </w:rPr>
              <w:t>2. Die Aufgabe des Menschen als Gottes Ebenbild</w:t>
            </w:r>
          </w:p>
          <w:p w:rsidR="00755F59" w:rsidRDefault="00F7203F" w:rsidP="00C92521">
            <w:pPr>
              <w:spacing w:before="60"/>
            </w:pPr>
            <w:r>
              <w:t>m</w:t>
            </w:r>
            <w:r w:rsidR="00755F59">
              <w:t>öglicher Impuls (Bild): Umweltze</w:t>
            </w:r>
            <w:r w:rsidR="00755F59">
              <w:t>r</w:t>
            </w:r>
            <w:r w:rsidR="00755F59">
              <w:t xml:space="preserve">störung </w:t>
            </w:r>
          </w:p>
          <w:p w:rsidR="00755F59" w:rsidRDefault="00755F59" w:rsidP="00C92521">
            <w:pPr>
              <w:spacing w:before="60"/>
            </w:pPr>
            <w:r>
              <w:t>Die Schülerinnen und Schüler b</w:t>
            </w:r>
            <w:r>
              <w:t>e</w:t>
            </w:r>
            <w:r>
              <w:t>schreiben das Bild; ein Gespräch schließt sich über Gründe an, um so</w:t>
            </w:r>
            <w:r>
              <w:t>l</w:t>
            </w:r>
            <w:r>
              <w:t>che Zustände zu ändern.</w:t>
            </w:r>
          </w:p>
          <w:p w:rsidR="00755F59" w:rsidRDefault="00755F59" w:rsidP="00C92521">
            <w:pPr>
              <w:spacing w:before="60"/>
            </w:pPr>
            <w:r>
              <w:t>- Erinnern an Gen 1,27; Information durch die Lehrkraft: Bedeutung von „Bild“ im Alten Orient:</w:t>
            </w:r>
          </w:p>
          <w:p w:rsidR="00755F59" w:rsidRDefault="00755F59" w:rsidP="00C92521">
            <w:pPr>
              <w:spacing w:before="60"/>
            </w:pPr>
          </w:p>
          <w:p w:rsidR="00755F59" w:rsidRDefault="00755F59" w:rsidP="00C92521">
            <w:pPr>
              <w:spacing w:before="60"/>
            </w:pPr>
            <w:r>
              <w:t>Die Schülerinnen und Schüler vers</w:t>
            </w:r>
            <w:r>
              <w:t>u</w:t>
            </w:r>
            <w:r>
              <w:t>chen in einem Gespräch die Frage nach der Aufgabe des Menschen als „wirkmächtige Vergegenwärtigung Gottes“ zu beantworten.</w:t>
            </w:r>
          </w:p>
          <w:p w:rsidR="00755F59" w:rsidRDefault="00755F59" w:rsidP="00C92521">
            <w:pPr>
              <w:spacing w:before="60"/>
            </w:pPr>
            <w:r>
              <w:t>Lesen von Gen 1,28.</w:t>
            </w:r>
          </w:p>
          <w:p w:rsidR="00755F59" w:rsidRDefault="00755F59" w:rsidP="00C92521">
            <w:pPr>
              <w:spacing w:before="60"/>
            </w:pPr>
          </w:p>
          <w:p w:rsidR="00755F59" w:rsidRDefault="00755F59" w:rsidP="00C92521">
            <w:pPr>
              <w:spacing w:before="60"/>
            </w:pPr>
            <w:r>
              <w:t>Gespräch: Bedeutung von „herrschen“ und „unterwerfen“ für das Abbild Go</w:t>
            </w:r>
            <w:r>
              <w:t>t</w:t>
            </w:r>
            <w:r>
              <w:t xml:space="preserve">tes </w:t>
            </w:r>
          </w:p>
          <w:p w:rsidR="00755F59" w:rsidRDefault="00755F59" w:rsidP="00C92521">
            <w:pPr>
              <w:spacing w:before="60"/>
            </w:pPr>
          </w:p>
          <w:p w:rsidR="00755F59" w:rsidRDefault="00755F59" w:rsidP="00C92521">
            <w:pPr>
              <w:spacing w:before="60"/>
            </w:pPr>
            <w:r>
              <w:t>Aufnahme und Vertiefung des A</w:t>
            </w:r>
            <w:r>
              <w:t>n</w:t>
            </w:r>
            <w:r>
              <w:t>fangs-Impulses: Gründe für Christen, gegen Umweltzerstörung einzuschre</w:t>
            </w:r>
            <w:r>
              <w:t>i</w:t>
            </w:r>
            <w:r>
              <w:t xml:space="preserve">ten. </w:t>
            </w:r>
          </w:p>
          <w:p w:rsidR="00755F59" w:rsidRDefault="00755F59" w:rsidP="00C92521">
            <w:pPr>
              <w:spacing w:before="60"/>
            </w:pPr>
            <w:r>
              <w:t>Ergebnisse werden schriftlich festg</w:t>
            </w:r>
            <w:r>
              <w:t>e</w:t>
            </w:r>
            <w:r>
              <w:t>halten.</w:t>
            </w:r>
          </w:p>
          <w:p w:rsidR="00755F59" w:rsidRDefault="00755F59" w:rsidP="00C92521">
            <w:pPr>
              <w:spacing w:before="60"/>
            </w:pPr>
            <w:r>
              <w:t xml:space="preserve">Veranschaulichung: Film „Schöpfung </w:t>
            </w:r>
            <w:r>
              <w:lastRenderedPageBreak/>
              <w:t>und Umwelt“</w:t>
            </w:r>
          </w:p>
          <w:p w:rsidR="00755F59" w:rsidRDefault="00755F59" w:rsidP="00C92521">
            <w:pPr>
              <w:spacing w:before="60"/>
            </w:pPr>
          </w:p>
          <w:p w:rsidR="00755F59" w:rsidRDefault="00755F59" w:rsidP="00C92521">
            <w:pPr>
              <w:spacing w:before="60"/>
            </w:pPr>
            <w:r>
              <w:t>Alternativ: Referat zum Engagement des Patriarchen Bartholomaios für die Ökologie oder zum Tag der Schö</w:t>
            </w:r>
            <w:r>
              <w:t>p</w:t>
            </w:r>
            <w:r>
              <w:t>fung (ACK)</w:t>
            </w:r>
          </w:p>
          <w:p w:rsidR="00755F59" w:rsidRDefault="00755F59" w:rsidP="00C92521">
            <w:pPr>
              <w:spacing w:before="60"/>
            </w:pPr>
          </w:p>
          <w:p w:rsidR="00755F59" w:rsidRPr="00542E25" w:rsidRDefault="00755F59" w:rsidP="00C92521">
            <w:pPr>
              <w:spacing w:before="60"/>
              <w:rPr>
                <w:i/>
                <w:iCs/>
              </w:rPr>
            </w:pPr>
            <w:r>
              <w:rPr>
                <w:i/>
                <w:iCs/>
              </w:rPr>
              <w:t>3. Mann und Frau als Ebenbild Gottes</w:t>
            </w:r>
          </w:p>
          <w:p w:rsidR="00755F59" w:rsidRDefault="00755F59" w:rsidP="00C92521">
            <w:pPr>
              <w:spacing w:before="60"/>
            </w:pPr>
            <w:r>
              <w:t xml:space="preserve">Arbeitsauftrag: </w:t>
            </w:r>
          </w:p>
          <w:p w:rsidR="00755F59" w:rsidRDefault="00755F59" w:rsidP="00C92521">
            <w:pPr>
              <w:spacing w:before="60"/>
            </w:pPr>
            <w:r>
              <w:t>Die Schülerinnen und Schüler unte</w:t>
            </w:r>
            <w:r>
              <w:t>r</w:t>
            </w:r>
            <w:r>
              <w:t xml:space="preserve">streichen den Satz aus Ps 8, der ihnen am besten gefällt und schreiben ihn noch einmal unter den Text. </w:t>
            </w:r>
          </w:p>
          <w:p w:rsidR="00755F59" w:rsidRDefault="00755F59" w:rsidP="00C92521">
            <w:pPr>
              <w:spacing w:before="60"/>
            </w:pPr>
          </w:p>
          <w:p w:rsidR="00755F59" w:rsidRDefault="00755F59" w:rsidP="00C92521">
            <w:pPr>
              <w:spacing w:before="60"/>
            </w:pPr>
            <w:r>
              <w:t xml:space="preserve">Die Schülerinnen und Schüler führen Gespräche zu: </w:t>
            </w:r>
          </w:p>
          <w:p w:rsidR="00755F59" w:rsidRPr="00FB006D" w:rsidRDefault="00755F59" w:rsidP="00FF18C0">
            <w:pPr>
              <w:pStyle w:val="Listenabsatz"/>
              <w:numPr>
                <w:ilvl w:val="0"/>
                <w:numId w:val="4"/>
              </w:numPr>
              <w:spacing w:before="60" w:line="240" w:lineRule="auto"/>
              <w:rPr>
                <w:rFonts w:ascii="Arial" w:hAnsi="Arial" w:cs="Arial"/>
              </w:rPr>
            </w:pPr>
            <w:r w:rsidRPr="00FB006D">
              <w:rPr>
                <w:rFonts w:ascii="Arial" w:hAnsi="Arial" w:cs="Arial"/>
              </w:rPr>
              <w:t>Entsprechung zu Gen 1 und 5 und lesen Gen 2,18</w:t>
            </w:r>
            <w:r w:rsidR="00804A86">
              <w:rPr>
                <w:rFonts w:ascii="Arial" w:hAnsi="Arial" w:cs="Arial"/>
              </w:rPr>
              <w:t>–</w:t>
            </w:r>
            <w:r w:rsidRPr="00FB006D">
              <w:rPr>
                <w:rFonts w:ascii="Arial" w:hAnsi="Arial" w:cs="Arial"/>
              </w:rPr>
              <w:t>23</w:t>
            </w:r>
          </w:p>
          <w:p w:rsidR="00755F59" w:rsidRPr="00FB006D" w:rsidRDefault="00755F59" w:rsidP="00FF18C0">
            <w:pPr>
              <w:pStyle w:val="Listenabsatz"/>
              <w:numPr>
                <w:ilvl w:val="0"/>
                <w:numId w:val="4"/>
              </w:numPr>
              <w:spacing w:before="60" w:line="240" w:lineRule="auto"/>
              <w:rPr>
                <w:rFonts w:ascii="Arial" w:hAnsi="Arial" w:cs="Arial"/>
              </w:rPr>
            </w:pPr>
            <w:r w:rsidRPr="00FB006D">
              <w:rPr>
                <w:rFonts w:ascii="Arial" w:hAnsi="Arial" w:cs="Arial"/>
              </w:rPr>
              <w:t>Gleichberechtigung von Mann und Frau? (Frau „nur“ „Hilfe“ für den Mann?)</w:t>
            </w:r>
          </w:p>
          <w:p w:rsidR="00755F59" w:rsidRPr="00666B66" w:rsidRDefault="00755F59" w:rsidP="006B0BD7">
            <w:pPr>
              <w:pStyle w:val="Listenabsatz"/>
              <w:numPr>
                <w:ilvl w:val="0"/>
                <w:numId w:val="4"/>
              </w:numPr>
              <w:spacing w:before="60" w:line="240" w:lineRule="auto"/>
            </w:pPr>
            <w:r w:rsidRPr="00FB006D">
              <w:rPr>
                <w:rFonts w:ascii="Arial" w:hAnsi="Arial" w:cs="Arial"/>
              </w:rPr>
              <w:t>Aufgaben von Männern und Fra</w:t>
            </w:r>
            <w:r w:rsidRPr="00FB006D">
              <w:rPr>
                <w:rFonts w:ascii="Arial" w:hAnsi="Arial" w:cs="Arial"/>
              </w:rPr>
              <w:t>u</w:t>
            </w:r>
            <w:r w:rsidRPr="00FB006D">
              <w:rPr>
                <w:rFonts w:ascii="Arial" w:hAnsi="Arial" w:cs="Arial"/>
              </w:rPr>
              <w:t>en in der Kirche</w:t>
            </w:r>
          </w:p>
        </w:tc>
        <w:tc>
          <w:tcPr>
            <w:tcW w:w="1271" w:type="pct"/>
            <w:vMerge w:val="restart"/>
          </w:tcPr>
          <w:p w:rsidR="00755F59" w:rsidRDefault="00755F59" w:rsidP="00C92521">
            <w:pPr>
              <w:autoSpaceDE w:val="0"/>
              <w:autoSpaceDN w:val="0"/>
              <w:adjustRightInd w:val="0"/>
              <w:rPr>
                <w:rFonts w:eastAsia="ArialUnicodeMS"/>
              </w:rPr>
            </w:pPr>
          </w:p>
          <w:p w:rsidR="00755F59" w:rsidRDefault="00755F59" w:rsidP="00C92521">
            <w:pPr>
              <w:autoSpaceDE w:val="0"/>
              <w:autoSpaceDN w:val="0"/>
              <w:adjustRightInd w:val="0"/>
              <w:rPr>
                <w:rFonts w:eastAsia="ArialUnicodeMS"/>
              </w:rPr>
            </w:pPr>
          </w:p>
          <w:p w:rsidR="00755F59" w:rsidRDefault="00755F59" w:rsidP="00C92521">
            <w:pPr>
              <w:autoSpaceDE w:val="0"/>
              <w:autoSpaceDN w:val="0"/>
              <w:adjustRightInd w:val="0"/>
              <w:rPr>
                <w:rFonts w:eastAsia="ArialUnicodeMS"/>
              </w:rPr>
            </w:pPr>
            <w:r>
              <w:rPr>
                <w:rFonts w:eastAsia="ArialUnicodeMS"/>
              </w:rPr>
              <w:t>Beides im Wikipedia-Artikel zu Tutanchamun</w:t>
            </w:r>
          </w:p>
          <w:p w:rsidR="00755F59" w:rsidRDefault="00755F59" w:rsidP="00C92521">
            <w:pPr>
              <w:autoSpaceDE w:val="0"/>
              <w:autoSpaceDN w:val="0"/>
              <w:adjustRightInd w:val="0"/>
              <w:rPr>
                <w:rFonts w:eastAsia="ArialUnicodeMS"/>
              </w:rPr>
            </w:pPr>
          </w:p>
          <w:p w:rsidR="00755F59" w:rsidRDefault="00755F59" w:rsidP="00C92521">
            <w:pPr>
              <w:spacing w:before="60"/>
              <w:rPr>
                <w:rFonts w:eastAsia="ArialUnicodeMS"/>
              </w:rPr>
            </w:pPr>
            <w:r>
              <w:rPr>
                <w:rFonts w:eastAsia="ArialUnicodeMS"/>
              </w:rPr>
              <w:t>Von links: Zwei Wörter in Buchstabe</w:t>
            </w:r>
            <w:r>
              <w:rPr>
                <w:rFonts w:eastAsia="ArialUnicodeMS"/>
              </w:rPr>
              <w:t>n</w:t>
            </w:r>
            <w:r>
              <w:rPr>
                <w:rFonts w:eastAsia="ArialUnicodeMS"/>
              </w:rPr>
              <w:t xml:space="preserve">schrift </w:t>
            </w:r>
            <w:r w:rsidRPr="00B43168">
              <w:rPr>
                <w:rFonts w:eastAsia="ArialUnicodeMS"/>
              </w:rPr>
              <w:t>zu</w:t>
            </w:r>
            <w:r>
              <w:rPr>
                <w:rFonts w:eastAsia="ArialUnicodeMS"/>
              </w:rPr>
              <w:t xml:space="preserve"> je drei Zeichen („Amun“, „Tut“ – Bedeutung: „Bild“), dann ein Zeichen für ein Wort: Henkelkreuz für „anch“ = „Leben, lebendig“</w:t>
            </w:r>
          </w:p>
          <w:p w:rsidR="00755F59" w:rsidRDefault="00755F59" w:rsidP="00C92521">
            <w:pPr>
              <w:spacing w:before="60"/>
              <w:rPr>
                <w:rFonts w:eastAsia="ArialUnicodeMS"/>
              </w:rPr>
            </w:pPr>
          </w:p>
          <w:p w:rsidR="00755F59" w:rsidRDefault="00755F59" w:rsidP="00C92521">
            <w:pPr>
              <w:spacing w:before="60"/>
              <w:rPr>
                <w:rFonts w:eastAsia="ArialUnicodeMS"/>
              </w:rPr>
            </w:pPr>
            <w:r>
              <w:rPr>
                <w:rFonts w:eastAsia="ArialUnicodeMS"/>
              </w:rPr>
              <w:t>(Alle Menschen sind Gottes Abbild)</w:t>
            </w:r>
          </w:p>
          <w:p w:rsidR="00755F59" w:rsidRDefault="00755F59" w:rsidP="00C92521">
            <w:pPr>
              <w:spacing w:before="60"/>
              <w:rPr>
                <w:rFonts w:eastAsia="ArialUnicodeMS"/>
              </w:rPr>
            </w:pPr>
            <w:r>
              <w:rPr>
                <w:rFonts w:eastAsia="ArialUnicodeMS"/>
              </w:rPr>
              <w:t>Alternative: Film zu sozialer Ungerec</w:t>
            </w:r>
            <w:r>
              <w:rPr>
                <w:rFonts w:eastAsia="ArialUnicodeMS"/>
              </w:rPr>
              <w:t>h</w:t>
            </w:r>
            <w:r>
              <w:rPr>
                <w:rFonts w:eastAsia="ArialUnicodeMS"/>
              </w:rPr>
              <w:t>tigkeit, etwa: Arbeitsbedingungen in Asiens Textilindustrie, 16 Minuten, Ökumenischer Medienladen DVK 1239</w:t>
            </w:r>
          </w:p>
          <w:p w:rsidR="00755F59" w:rsidRDefault="00755F59" w:rsidP="00C92521">
            <w:pPr>
              <w:spacing w:before="60"/>
              <w:rPr>
                <w:b/>
                <w:bCs/>
                <w:i/>
                <w:iCs/>
              </w:rPr>
            </w:pPr>
          </w:p>
          <w:p w:rsidR="00087D53" w:rsidRDefault="00755F59" w:rsidP="00C92521">
            <w:pPr>
              <w:spacing w:before="60"/>
            </w:pPr>
            <w:r>
              <w:rPr>
                <w:b/>
                <w:bCs/>
                <w:shd w:val="clear" w:color="auto" w:fill="A3D7B7"/>
              </w:rPr>
              <w:t xml:space="preserve">L BTV </w:t>
            </w:r>
            <w:r w:rsidRPr="009E660E">
              <w:t>Toleranz, Solidarität, Inklusion, Antidiskriminierung</w:t>
            </w:r>
          </w:p>
          <w:p w:rsidR="00755F59" w:rsidRDefault="00087D53" w:rsidP="00C92521">
            <w:pPr>
              <w:spacing w:before="60"/>
            </w:pPr>
            <w:r>
              <w:rPr>
                <w:b/>
                <w:bCs/>
                <w:shd w:val="clear" w:color="auto" w:fill="A3D7B7"/>
              </w:rPr>
              <w:t xml:space="preserve">L BTV </w:t>
            </w:r>
            <w:r>
              <w:t>Personale und gesellschaftliche Vielfalt</w:t>
            </w:r>
          </w:p>
          <w:p w:rsidR="001623DA" w:rsidRDefault="001623DA" w:rsidP="00C92521">
            <w:pPr>
              <w:spacing w:before="60"/>
            </w:pPr>
            <w:r>
              <w:rPr>
                <w:b/>
                <w:bCs/>
                <w:shd w:val="clear" w:color="auto" w:fill="A3D7B7"/>
              </w:rPr>
              <w:t>L B</w:t>
            </w:r>
            <w:r w:rsidR="00AD434B">
              <w:rPr>
                <w:b/>
                <w:bCs/>
                <w:shd w:val="clear" w:color="auto" w:fill="A3D7B7"/>
              </w:rPr>
              <w:t>NE</w:t>
            </w:r>
            <w:r>
              <w:rPr>
                <w:b/>
                <w:bCs/>
                <w:shd w:val="clear" w:color="auto" w:fill="A3D7B7"/>
              </w:rPr>
              <w:t xml:space="preserve"> </w:t>
            </w:r>
            <w:r>
              <w:t>Teilhabe, Mitwirkung, Mitb</w:t>
            </w:r>
            <w:r>
              <w:t>e</w:t>
            </w:r>
            <w:r>
              <w:t>stimmung</w:t>
            </w:r>
          </w:p>
          <w:p w:rsidR="00835756" w:rsidRDefault="00835756" w:rsidP="00C92521">
            <w:pPr>
              <w:spacing w:before="60"/>
            </w:pPr>
          </w:p>
          <w:p w:rsidR="00755F59" w:rsidRDefault="00755F59" w:rsidP="00C92521">
            <w:pPr>
              <w:spacing w:before="60"/>
            </w:pPr>
            <w:r>
              <w:t>Am Ende kann eine gemeinsame Akt</w:t>
            </w:r>
            <w:r>
              <w:t>i</w:t>
            </w:r>
            <w:r>
              <w:t>vität außerhalb der Schule geplant werden (nach dem Gottesdienst, in der Jugendgruppe …)</w:t>
            </w:r>
          </w:p>
          <w:p w:rsidR="00755F59" w:rsidRDefault="00755F59" w:rsidP="00C92521">
            <w:pPr>
              <w:spacing w:before="60"/>
              <w:rPr>
                <w:b/>
                <w:bCs/>
                <w:i/>
                <w:iCs/>
              </w:rPr>
            </w:pPr>
          </w:p>
          <w:p w:rsidR="00755F59" w:rsidRDefault="00755F59" w:rsidP="00C92521">
            <w:pPr>
              <w:spacing w:before="60"/>
              <w:rPr>
                <w:b/>
                <w:bCs/>
                <w:i/>
                <w:iCs/>
              </w:rPr>
            </w:pPr>
          </w:p>
          <w:p w:rsidR="00755F59" w:rsidRPr="00666B66" w:rsidRDefault="00755F59" w:rsidP="00C92521">
            <w:pPr>
              <w:spacing w:before="60"/>
            </w:pPr>
          </w:p>
          <w:p w:rsidR="00755F59" w:rsidRPr="00666B66" w:rsidRDefault="00755F59" w:rsidP="00C92521">
            <w:pPr>
              <w:spacing w:before="60"/>
            </w:pPr>
          </w:p>
          <w:p w:rsidR="00755F59" w:rsidRDefault="00755F59" w:rsidP="00C92521">
            <w:pPr>
              <w:spacing w:before="60"/>
            </w:pPr>
          </w:p>
          <w:p w:rsidR="001623DA" w:rsidRDefault="001623DA" w:rsidP="00C92521">
            <w:pPr>
              <w:spacing w:before="60"/>
            </w:pPr>
          </w:p>
          <w:p w:rsidR="00835756" w:rsidRDefault="00835756" w:rsidP="00C92521">
            <w:pPr>
              <w:spacing w:before="60"/>
            </w:pPr>
          </w:p>
          <w:p w:rsidR="00835756" w:rsidRDefault="00835756" w:rsidP="00C92521">
            <w:pPr>
              <w:spacing w:before="60"/>
            </w:pPr>
          </w:p>
          <w:p w:rsidR="00755F59" w:rsidRPr="00666B66" w:rsidRDefault="00755F59" w:rsidP="00C92521">
            <w:pPr>
              <w:spacing w:before="60"/>
            </w:pPr>
          </w:p>
          <w:p w:rsidR="00755F59" w:rsidRDefault="00755F59" w:rsidP="00C92521">
            <w:pPr>
              <w:spacing w:before="60"/>
            </w:pPr>
            <w:r>
              <w:t>Überall galt die Überzeugung, dass das Bild einer Person deren wirkmäc</w:t>
            </w:r>
            <w:r>
              <w:t>h</w:t>
            </w:r>
            <w:r>
              <w:t>tige Vergegenwärtigung darstellt. Im Kultbild des Tempels war der Gott selbst gegenwärtig; die Statue des Königs, in einer entfernten Reichspr</w:t>
            </w:r>
            <w:r>
              <w:t>o</w:t>
            </w:r>
            <w:r>
              <w:t>vinz aufgestellt, repräsentierte den Herrscher und seine Macht.</w:t>
            </w:r>
          </w:p>
          <w:p w:rsidR="00755F59" w:rsidRDefault="00755F59" w:rsidP="00C92521">
            <w:pPr>
              <w:spacing w:before="60"/>
            </w:pPr>
          </w:p>
          <w:p w:rsidR="00835756" w:rsidRDefault="00835756" w:rsidP="00C92521">
            <w:pPr>
              <w:spacing w:before="60"/>
            </w:pPr>
          </w:p>
          <w:p w:rsidR="00755F59" w:rsidRDefault="00755F59" w:rsidP="00C92521">
            <w:pPr>
              <w:spacing w:before="60"/>
            </w:pPr>
            <w:r>
              <w:t>Gegebenenfalls: Ideal des „guten K</w:t>
            </w:r>
            <w:r>
              <w:t>ö</w:t>
            </w:r>
            <w:r>
              <w:t>nigs“ einbringen; Märchenbilder des „guten Königs“, zum Beispiel bei C. S. Lewis, König der Löwen</w:t>
            </w:r>
          </w:p>
          <w:p w:rsidR="00755F59" w:rsidRDefault="00755F59" w:rsidP="00C92521">
            <w:pPr>
              <w:spacing w:before="60"/>
              <w:rPr>
                <w:b/>
                <w:bCs/>
                <w:shd w:val="clear" w:color="auto" w:fill="A3D7B7"/>
              </w:rPr>
            </w:pPr>
          </w:p>
          <w:p w:rsidR="00755F59" w:rsidRDefault="00755F59" w:rsidP="009E660E">
            <w:pPr>
              <w:spacing w:before="60"/>
              <w:rPr>
                <w:b/>
                <w:bCs/>
                <w:shd w:val="clear" w:color="auto" w:fill="A3D7B7"/>
              </w:rPr>
            </w:pPr>
          </w:p>
          <w:p w:rsidR="00755F59" w:rsidRDefault="00755F59" w:rsidP="009E660E">
            <w:pPr>
              <w:spacing w:before="60"/>
              <w:rPr>
                <w:b/>
                <w:bCs/>
                <w:shd w:val="clear" w:color="auto" w:fill="A3D7B7"/>
              </w:rPr>
            </w:pPr>
          </w:p>
          <w:p w:rsidR="00755F59" w:rsidRDefault="00755F59" w:rsidP="009E660E">
            <w:pPr>
              <w:spacing w:before="60"/>
              <w:rPr>
                <w:b/>
                <w:bCs/>
                <w:shd w:val="clear" w:color="auto" w:fill="A3D7B7"/>
              </w:rPr>
            </w:pPr>
          </w:p>
          <w:p w:rsidR="00755F59" w:rsidRDefault="00755F59" w:rsidP="009E660E">
            <w:pPr>
              <w:spacing w:before="60"/>
              <w:rPr>
                <w:b/>
                <w:bCs/>
                <w:shd w:val="clear" w:color="auto" w:fill="A3D7B7"/>
              </w:rPr>
            </w:pPr>
          </w:p>
          <w:p w:rsidR="0070070F" w:rsidRDefault="0070070F" w:rsidP="009E660E">
            <w:pPr>
              <w:spacing w:before="60"/>
              <w:rPr>
                <w:b/>
                <w:bCs/>
                <w:shd w:val="clear" w:color="auto" w:fill="A3D7B7"/>
              </w:rPr>
            </w:pPr>
          </w:p>
          <w:p w:rsidR="00755F59" w:rsidRDefault="00755F59" w:rsidP="009E660E">
            <w:pPr>
              <w:spacing w:before="60"/>
              <w:rPr>
                <w:b/>
                <w:bCs/>
                <w:shd w:val="clear" w:color="auto" w:fill="A3D7B7"/>
              </w:rPr>
            </w:pPr>
          </w:p>
          <w:p w:rsidR="00755F59" w:rsidRDefault="00755F59" w:rsidP="009E660E">
            <w:pPr>
              <w:spacing w:before="60"/>
              <w:rPr>
                <w:b/>
                <w:bCs/>
                <w:shd w:val="clear" w:color="auto" w:fill="A3D7B7"/>
              </w:rPr>
            </w:pPr>
          </w:p>
          <w:p w:rsidR="00755F59" w:rsidRDefault="00755F59" w:rsidP="009E660E">
            <w:pPr>
              <w:spacing w:before="60"/>
              <w:rPr>
                <w:b/>
                <w:bCs/>
                <w:shd w:val="clear" w:color="auto" w:fill="A3D7B7"/>
              </w:rPr>
            </w:pPr>
          </w:p>
          <w:p w:rsidR="00755F59" w:rsidRDefault="00755F59" w:rsidP="00C92521">
            <w:pPr>
              <w:spacing w:before="60"/>
            </w:pPr>
            <w:r>
              <w:t>Ökumenischer Medienladen DVK 1569</w:t>
            </w:r>
          </w:p>
          <w:p w:rsidR="00755F59" w:rsidRDefault="00755F59" w:rsidP="00C92521">
            <w:pPr>
              <w:spacing w:before="60"/>
            </w:pPr>
          </w:p>
          <w:p w:rsidR="00755F59" w:rsidRDefault="00755F59" w:rsidP="00C92521">
            <w:pPr>
              <w:spacing w:before="60"/>
            </w:pPr>
            <w:r>
              <w:t>Grundlage zum Beispiel:</w:t>
            </w:r>
          </w:p>
          <w:p w:rsidR="00755F59" w:rsidRPr="00666B66" w:rsidRDefault="00755F59" w:rsidP="00C92521">
            <w:pPr>
              <w:spacing w:before="60"/>
            </w:pPr>
            <w:r>
              <w:t>Vortrag seiner A</w:t>
            </w:r>
            <w:r w:rsidRPr="00666B66">
              <w:t>llheiligkeit des ökum</w:t>
            </w:r>
            <w:r w:rsidRPr="00666B66">
              <w:t>e</w:t>
            </w:r>
            <w:r w:rsidRPr="00666B66">
              <w:t>nischen</w:t>
            </w:r>
            <w:r>
              <w:t xml:space="preserve"> P</w:t>
            </w:r>
            <w:r w:rsidRPr="00666B66">
              <w:t>atriar</w:t>
            </w:r>
            <w:r>
              <w:t>chen Bartholomaios im B</w:t>
            </w:r>
            <w:r w:rsidRPr="00666B66">
              <w:t>erli</w:t>
            </w:r>
            <w:r>
              <w:t>ner D</w:t>
            </w:r>
            <w:r w:rsidRPr="00666B66">
              <w:t>om</w:t>
            </w:r>
            <w:r>
              <w:t>: „</w:t>
            </w:r>
            <w:r w:rsidRPr="00666B66">
              <w:t>Nachhaltigkeit und Lob des Schöpfers</w:t>
            </w:r>
            <w:r>
              <w:t xml:space="preserve"> -  </w:t>
            </w:r>
            <w:r w:rsidRPr="00666B66">
              <w:t xml:space="preserve">Plädoyer für </w:t>
            </w:r>
            <w:r>
              <w:t>ein</w:t>
            </w:r>
            <w:r w:rsidRPr="00666B66">
              <w:t>e ök</w:t>
            </w:r>
            <w:r w:rsidRPr="00666B66">
              <w:t>o</w:t>
            </w:r>
            <w:r w:rsidRPr="00666B66">
              <w:t>logische Ethik aus orthodoxer Sicht</w:t>
            </w:r>
            <w:r>
              <w:t>“</w:t>
            </w:r>
          </w:p>
          <w:p w:rsidR="00755F59" w:rsidRDefault="00755F59" w:rsidP="00C92521">
            <w:pPr>
              <w:spacing w:before="60"/>
            </w:pPr>
          </w:p>
          <w:p w:rsidR="00755F59" w:rsidRDefault="00755F59" w:rsidP="00C92521">
            <w:pPr>
              <w:spacing w:before="60"/>
            </w:pPr>
          </w:p>
          <w:p w:rsidR="00755F59" w:rsidRDefault="00755F59" w:rsidP="00C92521">
            <w:pPr>
              <w:spacing w:before="60"/>
            </w:pPr>
          </w:p>
          <w:p w:rsidR="0070070F" w:rsidRDefault="0070070F" w:rsidP="00C92521">
            <w:pPr>
              <w:spacing w:before="60"/>
            </w:pPr>
          </w:p>
          <w:p w:rsidR="00755F59" w:rsidRDefault="00755F59" w:rsidP="00C92521">
            <w:pPr>
              <w:spacing w:before="60"/>
            </w:pPr>
            <w:r>
              <w:t>Ps 8, Texte verteilen</w:t>
            </w: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r>
              <w:t>Zur Klärung: Erinnern an Gen 1,27</w:t>
            </w:r>
          </w:p>
          <w:p w:rsidR="00755F59" w:rsidRDefault="00755F59" w:rsidP="00C92521">
            <w:pPr>
              <w:spacing w:before="60"/>
            </w:pPr>
            <w:r>
              <w:t>Hinweis auf die Unterscheidung von Gleichartigkeit und Gleichwertigkeit. Die Übersetzung erweitern: Mitstreit</w:t>
            </w:r>
            <w:r>
              <w:t>e</w:t>
            </w:r>
            <w:r>
              <w:t>rin; Gott als „Helfer“ im AT</w:t>
            </w:r>
          </w:p>
          <w:p w:rsidR="00755F59" w:rsidRDefault="00755F59" w:rsidP="00C92521">
            <w:pPr>
              <w:spacing w:before="60"/>
              <w:rPr>
                <w:b/>
                <w:bCs/>
                <w:shd w:val="clear" w:color="auto" w:fill="A3D7B7"/>
              </w:rPr>
            </w:pPr>
          </w:p>
          <w:p w:rsidR="00755F59" w:rsidRDefault="00755F59" w:rsidP="00C92521">
            <w:pPr>
              <w:autoSpaceDE w:val="0"/>
              <w:autoSpaceDN w:val="0"/>
              <w:adjustRightInd w:val="0"/>
            </w:pPr>
            <w:r>
              <w:rPr>
                <w:b/>
                <w:bCs/>
                <w:shd w:val="clear" w:color="auto" w:fill="A3D7B7"/>
              </w:rPr>
              <w:t xml:space="preserve">L BTV </w:t>
            </w:r>
            <w:r w:rsidRPr="009E660E">
              <w:t>Personale und gesellschaftliche Vielfalt</w:t>
            </w:r>
          </w:p>
          <w:p w:rsidR="00835756" w:rsidRDefault="00835756" w:rsidP="00C92521">
            <w:pPr>
              <w:autoSpaceDE w:val="0"/>
              <w:autoSpaceDN w:val="0"/>
              <w:adjustRightInd w:val="0"/>
              <w:rPr>
                <w:b/>
                <w:bCs/>
                <w:shd w:val="clear" w:color="auto" w:fill="A3D7B7"/>
              </w:rPr>
            </w:pPr>
          </w:p>
          <w:p w:rsidR="001623DA" w:rsidRDefault="00755F59" w:rsidP="00C92521">
            <w:pPr>
              <w:autoSpaceDE w:val="0"/>
              <w:autoSpaceDN w:val="0"/>
              <w:adjustRightInd w:val="0"/>
            </w:pPr>
            <w:r>
              <w:rPr>
                <w:b/>
                <w:bCs/>
                <w:shd w:val="clear" w:color="auto" w:fill="A3D7B7"/>
              </w:rPr>
              <w:t xml:space="preserve">L BTV </w:t>
            </w:r>
            <w:r w:rsidRPr="009E660E">
              <w:t>Toleranz, Solidarität, Inklusion, Antidiskriminierung</w:t>
            </w:r>
          </w:p>
          <w:p w:rsidR="00755F59" w:rsidRPr="007F479D" w:rsidRDefault="00755F59" w:rsidP="00C92521">
            <w:pPr>
              <w:autoSpaceDE w:val="0"/>
              <w:autoSpaceDN w:val="0"/>
              <w:adjustRightInd w:val="0"/>
              <w:rPr>
                <w:b/>
                <w:bCs/>
                <w:shd w:val="clear" w:color="auto" w:fill="A3D7B7"/>
              </w:rPr>
            </w:pPr>
          </w:p>
        </w:tc>
      </w:tr>
      <w:tr w:rsidR="00755F59" w:rsidRPr="004213F1">
        <w:trPr>
          <w:jc w:val="center"/>
        </w:trPr>
        <w:tc>
          <w:tcPr>
            <w:tcW w:w="1236" w:type="pct"/>
          </w:tcPr>
          <w:p w:rsidR="00755F59" w:rsidRPr="004213F1" w:rsidRDefault="00755F59" w:rsidP="00C92521">
            <w:pPr>
              <w:spacing w:before="60"/>
              <w:rPr>
                <w:b/>
                <w:bCs/>
              </w:rPr>
            </w:pPr>
            <w:r w:rsidRPr="004213F1">
              <w:rPr>
                <w:b/>
                <w:bCs/>
              </w:rPr>
              <w:t>2.2 Deuten</w:t>
            </w:r>
          </w:p>
          <w:p w:rsidR="00755F59" w:rsidRPr="004213F1" w:rsidRDefault="00755F59" w:rsidP="00C92521">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C92521">
            <w:pPr>
              <w:autoSpaceDE w:val="0"/>
              <w:autoSpaceDN w:val="0"/>
              <w:adjustRightInd w:val="0"/>
              <w:rPr>
                <w:rFonts w:eastAsia="ArialUnicodeMS"/>
              </w:rPr>
            </w:pPr>
          </w:p>
          <w:p w:rsidR="00755F59" w:rsidRDefault="00755F59" w:rsidP="00C92521">
            <w:pPr>
              <w:autoSpaceDE w:val="0"/>
              <w:autoSpaceDN w:val="0"/>
              <w:adjustRightInd w:val="0"/>
              <w:rPr>
                <w:rFonts w:eastAsia="ArialUnicodeMS"/>
              </w:rPr>
            </w:pPr>
          </w:p>
          <w:p w:rsidR="00755F59" w:rsidRPr="004213F1" w:rsidRDefault="00755F59" w:rsidP="00C92521">
            <w:pPr>
              <w:spacing w:before="60"/>
              <w:rPr>
                <w:b/>
                <w:bCs/>
              </w:rPr>
            </w:pPr>
            <w:r w:rsidRPr="004213F1">
              <w:rPr>
                <w:b/>
                <w:bCs/>
              </w:rPr>
              <w:t>2.3 Darstellen</w:t>
            </w:r>
          </w:p>
          <w:p w:rsidR="00755F59" w:rsidRDefault="00755F59" w:rsidP="00C92521">
            <w:pPr>
              <w:spacing w:before="6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C92521">
            <w:pPr>
              <w:spacing w:before="60"/>
              <w:rPr>
                <w:rFonts w:eastAsia="ArialUnicodeMS"/>
              </w:rPr>
            </w:pPr>
          </w:p>
          <w:p w:rsidR="00755F59" w:rsidRDefault="00755F59" w:rsidP="00C92521">
            <w:pPr>
              <w:spacing w:before="60"/>
              <w:rPr>
                <w:rFonts w:eastAsia="ArialUnicodeMS"/>
              </w:rPr>
            </w:pPr>
          </w:p>
          <w:p w:rsidR="00755F59" w:rsidRPr="004213F1" w:rsidRDefault="00755F59" w:rsidP="00C92521">
            <w:pPr>
              <w:spacing w:before="60"/>
              <w:rPr>
                <w:rFonts w:eastAsia="ArialUnicodeMS"/>
              </w:rPr>
            </w:pPr>
            <w:r>
              <w:rPr>
                <w:rFonts w:eastAsia="ArialUnicodeMS"/>
              </w:rPr>
              <w:t>3. religiöse Motive im Alltag und in der Kultur erkennen und angemessen und differenziert erläutern</w:t>
            </w: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Pr="004213F1" w:rsidRDefault="00755F59" w:rsidP="00C92521">
            <w:pPr>
              <w:spacing w:before="60"/>
              <w:rPr>
                <w:b/>
                <w:bCs/>
              </w:rPr>
            </w:pPr>
            <w:r w:rsidRPr="004213F1">
              <w:rPr>
                <w:b/>
                <w:bCs/>
              </w:rPr>
              <w:lastRenderedPageBreak/>
              <w:t>2.7 Religiöse Sprache für sich e</w:t>
            </w:r>
            <w:r w:rsidRPr="004213F1">
              <w:rPr>
                <w:b/>
                <w:bCs/>
              </w:rPr>
              <w:t>r</w:t>
            </w:r>
            <w:r w:rsidRPr="004213F1">
              <w:rPr>
                <w:b/>
                <w:bCs/>
              </w:rPr>
              <w:t>schließen und verwenden</w:t>
            </w:r>
          </w:p>
          <w:p w:rsidR="00755F59" w:rsidRPr="004213F1" w:rsidRDefault="00755F59" w:rsidP="00C92521">
            <w:pPr>
              <w:spacing w:before="60"/>
              <w:rPr>
                <w:rFonts w:eastAsia="ArialUnicodeMS"/>
              </w:rPr>
            </w:pPr>
            <w:r w:rsidRPr="004213F1">
              <w:rPr>
                <w:rFonts w:eastAsia="ArialUnicodeMS"/>
              </w:rPr>
              <w:t>1. mithilfe von Elementen der Herm</w:t>
            </w:r>
            <w:r w:rsidRPr="004213F1">
              <w:rPr>
                <w:rFonts w:eastAsia="ArialUnicodeMS"/>
              </w:rPr>
              <w:t>e</w:t>
            </w:r>
            <w:r w:rsidRPr="004213F1">
              <w:rPr>
                <w:rFonts w:eastAsia="ArialUnicodeMS"/>
              </w:rPr>
              <w:t>neutik religiöse Sprache angemessen einordnen und für sich erschließen</w:t>
            </w:r>
          </w:p>
          <w:p w:rsidR="00755F59" w:rsidRDefault="00755F59" w:rsidP="00C92521">
            <w:pPr>
              <w:spacing w:before="60"/>
              <w:rPr>
                <w:rFonts w:eastAsia="ArialUnicodeMS"/>
              </w:rPr>
            </w:pPr>
          </w:p>
          <w:p w:rsidR="00755F59" w:rsidRDefault="00755F59" w:rsidP="00C92521">
            <w:pPr>
              <w:spacing w:before="60"/>
              <w:rPr>
                <w:rFonts w:eastAsia="ArialUnicodeMS"/>
              </w:rPr>
            </w:pPr>
          </w:p>
          <w:p w:rsidR="00755F59" w:rsidRDefault="00755F59" w:rsidP="00C92521">
            <w:pPr>
              <w:spacing w:before="60"/>
              <w:rPr>
                <w:rFonts w:eastAsia="ArialUnicodeMS"/>
              </w:rPr>
            </w:pPr>
            <w:r w:rsidRPr="004213F1">
              <w:rPr>
                <w:rFonts w:eastAsia="ArialUnicodeMS"/>
              </w:rPr>
              <w:t>2. religiöse und theologische Begriffe erläutern und diese im Gespräch mit anderen einsetzen</w:t>
            </w:r>
          </w:p>
          <w:p w:rsidR="00755F59" w:rsidRDefault="00755F59" w:rsidP="00C92521">
            <w:pPr>
              <w:spacing w:before="60"/>
              <w:rPr>
                <w:rFonts w:eastAsia="ArialUnicodeMS"/>
              </w:rPr>
            </w:pPr>
          </w:p>
          <w:p w:rsidR="00755F59" w:rsidRDefault="00755F59" w:rsidP="00C92521">
            <w:pPr>
              <w:spacing w:before="60"/>
              <w:rPr>
                <w:rFonts w:eastAsia="ArialUnicodeMS"/>
              </w:rPr>
            </w:pPr>
          </w:p>
          <w:p w:rsidR="00755F59" w:rsidRPr="00513D2B" w:rsidRDefault="00755F59" w:rsidP="00513D2B">
            <w:pPr>
              <w:tabs>
                <w:tab w:val="center" w:pos="1860"/>
              </w:tabs>
              <w:spacing w:before="60"/>
              <w:rPr>
                <w:rFonts w:eastAsia="ArialUnicodeMS"/>
                <w:b/>
                <w:bCs/>
              </w:rPr>
            </w:pPr>
            <w:r w:rsidRPr="00513D2B">
              <w:rPr>
                <w:rFonts w:eastAsia="ArialUnicodeMS"/>
                <w:b/>
                <w:bCs/>
              </w:rPr>
              <w:t>2.4 Urteilen</w:t>
            </w:r>
          </w:p>
          <w:p w:rsidR="00755F59" w:rsidRPr="00513D2B" w:rsidRDefault="00755F59" w:rsidP="00513D2B">
            <w:r w:rsidRPr="00513D2B">
              <w:t>1. sich inhaltlich mit Weltanschauu</w:t>
            </w:r>
            <w:r w:rsidRPr="00513D2B">
              <w:t>n</w:t>
            </w:r>
            <w:r w:rsidRPr="00513D2B">
              <w:t>gen auseinandersetzen, Unterschiede und Ähnlichkeiten mit dem orthod</w:t>
            </w:r>
            <w:r w:rsidRPr="00513D2B">
              <w:t>o</w:t>
            </w:r>
            <w:r w:rsidRPr="00513D2B">
              <w:t>xen Glauben benennen und die eig</w:t>
            </w:r>
            <w:r w:rsidRPr="00513D2B">
              <w:t>e</w:t>
            </w:r>
            <w:r w:rsidRPr="00513D2B">
              <w:t>nen Aussagen diesbezüglich arg</w:t>
            </w:r>
            <w:r w:rsidRPr="00513D2B">
              <w:t>u</w:t>
            </w:r>
            <w:r w:rsidRPr="00513D2B">
              <w:t>mentativ begründen</w:t>
            </w:r>
          </w:p>
          <w:p w:rsidR="00755F59" w:rsidRDefault="00755F59" w:rsidP="00C92521">
            <w:pPr>
              <w:spacing w:before="60"/>
              <w:rPr>
                <w:rFonts w:eastAsia="ArialUnicodeMS"/>
              </w:rPr>
            </w:pPr>
          </w:p>
          <w:p w:rsidR="00755F59" w:rsidRDefault="00755F59" w:rsidP="00C92521">
            <w:pPr>
              <w:spacing w:before="60"/>
              <w:rPr>
                <w:rFonts w:eastAsia="ArialUnicodeMS"/>
              </w:rPr>
            </w:pPr>
          </w:p>
          <w:p w:rsidR="00755F59" w:rsidRDefault="00755F59" w:rsidP="00C92521">
            <w:pPr>
              <w:spacing w:before="60"/>
              <w:rPr>
                <w:rFonts w:eastAsia="ArialUnicodeMS"/>
              </w:rPr>
            </w:pPr>
            <w:r>
              <w:t>3. ein eigenes ästhetisches Urteil b</w:t>
            </w:r>
            <w:r>
              <w:t>e</w:t>
            </w:r>
            <w:r>
              <w:t>züglich religiöser Ausdrucksformen formulieren und begründen</w:t>
            </w:r>
          </w:p>
          <w:p w:rsidR="00755F59" w:rsidRDefault="00755F59" w:rsidP="00C92521">
            <w:pPr>
              <w:spacing w:before="60"/>
              <w:rPr>
                <w:rFonts w:eastAsia="ArialUnicodeMS"/>
              </w:rPr>
            </w:pPr>
          </w:p>
          <w:p w:rsidR="00755F59" w:rsidRDefault="00755F59" w:rsidP="00C92521">
            <w:pPr>
              <w:spacing w:before="60"/>
              <w:rPr>
                <w:rFonts w:eastAsia="ArialUnicodeMS"/>
              </w:rPr>
            </w:pPr>
          </w:p>
          <w:p w:rsidR="00755F59" w:rsidRPr="00513D2B" w:rsidRDefault="00755F59" w:rsidP="00C92521">
            <w:pPr>
              <w:spacing w:before="60"/>
              <w:rPr>
                <w:rFonts w:eastAsia="ArialUnicodeMS"/>
                <w:b/>
                <w:bCs/>
              </w:rPr>
            </w:pPr>
            <w:r w:rsidRPr="00513D2B">
              <w:rPr>
                <w:rFonts w:eastAsia="ArialUnicodeMS"/>
                <w:b/>
                <w:bCs/>
              </w:rPr>
              <w:t>2.5 Dialog führen</w:t>
            </w:r>
          </w:p>
          <w:p w:rsidR="00755F59" w:rsidRPr="00513D2B" w:rsidRDefault="00755F59" w:rsidP="00513D2B">
            <w:r w:rsidRPr="00513D2B">
              <w:t>2. religiöse</w:t>
            </w:r>
            <w:r>
              <w:t xml:space="preserve"> </w:t>
            </w:r>
            <w:r w:rsidRPr="00513D2B">
              <w:t>und</w:t>
            </w:r>
            <w:r>
              <w:t xml:space="preserve"> </w:t>
            </w:r>
            <w:r w:rsidRPr="00513D2B">
              <w:t>ethische</w:t>
            </w:r>
            <w:r>
              <w:t xml:space="preserve"> </w:t>
            </w:r>
            <w:r w:rsidRPr="00513D2B">
              <w:t>Einstellu</w:t>
            </w:r>
            <w:r w:rsidRPr="00513D2B">
              <w:t>n</w:t>
            </w:r>
            <w:r w:rsidRPr="00513D2B">
              <w:t>gen</w:t>
            </w:r>
            <w:r>
              <w:t xml:space="preserve"> </w:t>
            </w:r>
            <w:r w:rsidRPr="00513D2B">
              <w:t>des</w:t>
            </w:r>
            <w:r>
              <w:t xml:space="preserve"> </w:t>
            </w:r>
            <w:r w:rsidRPr="00513D2B">
              <w:t>anderen</w:t>
            </w:r>
            <w:r>
              <w:t xml:space="preserve"> </w:t>
            </w:r>
            <w:r w:rsidRPr="00513D2B">
              <w:t>erkennen</w:t>
            </w:r>
            <w:r>
              <w:t xml:space="preserve"> </w:t>
            </w:r>
            <w:r w:rsidRPr="00513D2B">
              <w:t>und</w:t>
            </w:r>
            <w:r>
              <w:t xml:space="preserve"> </w:t>
            </w:r>
            <w:r w:rsidRPr="00513D2B">
              <w:t>ve</w:t>
            </w:r>
            <w:r w:rsidRPr="00513D2B">
              <w:t>r</w:t>
            </w:r>
            <w:r w:rsidRPr="00513D2B">
              <w:t>stehen</w:t>
            </w:r>
            <w:r>
              <w:t xml:space="preserve"> </w:t>
            </w:r>
            <w:r w:rsidRPr="00513D2B">
              <w:t>sowie</w:t>
            </w:r>
            <w:r>
              <w:t xml:space="preserve"> </w:t>
            </w:r>
            <w:r w:rsidRPr="00513D2B">
              <w:t>ihnen</w:t>
            </w:r>
            <w:r>
              <w:t xml:space="preserve"> </w:t>
            </w:r>
            <w:r w:rsidRPr="00513D2B">
              <w:t>mit</w:t>
            </w:r>
            <w:r>
              <w:t xml:space="preserve"> </w:t>
            </w:r>
            <w:r w:rsidRPr="00513D2B">
              <w:t>Toleranz,</w:t>
            </w:r>
          </w:p>
          <w:p w:rsidR="00755F59" w:rsidRPr="00513D2B" w:rsidRDefault="00755F59" w:rsidP="00513D2B">
            <w:r w:rsidRPr="00513D2B">
              <w:t>Respekt und Offenheit begegnen</w:t>
            </w:r>
          </w:p>
          <w:p w:rsidR="00755F59" w:rsidRPr="004213F1" w:rsidRDefault="00755F59" w:rsidP="00C92521">
            <w:pPr>
              <w:spacing w:before="60"/>
              <w:rPr>
                <w:rFonts w:eastAsia="ArialUnicodeMS"/>
              </w:rPr>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Default="00755F59" w:rsidP="00C92521">
            <w:pPr>
              <w:spacing w:before="60"/>
            </w:pPr>
          </w:p>
          <w:p w:rsidR="00755F59" w:rsidRPr="00513D2B" w:rsidRDefault="00755F59" w:rsidP="00513D2B">
            <w:pPr>
              <w:tabs>
                <w:tab w:val="center" w:pos="1860"/>
              </w:tabs>
              <w:spacing w:before="60"/>
              <w:rPr>
                <w:rFonts w:eastAsia="ArialUnicodeMS"/>
                <w:b/>
                <w:bCs/>
              </w:rPr>
            </w:pPr>
            <w:r w:rsidRPr="00513D2B">
              <w:rPr>
                <w:rFonts w:eastAsia="ArialUnicodeMS"/>
                <w:b/>
                <w:bCs/>
              </w:rPr>
              <w:t>2.4 Urteilen</w:t>
            </w:r>
          </w:p>
          <w:p w:rsidR="00755F59" w:rsidRDefault="00755F59" w:rsidP="00513D2B">
            <w:pPr>
              <w:spacing w:before="60"/>
              <w:rPr>
                <w:rFonts w:eastAsia="ArialUnicodeMS"/>
              </w:rPr>
            </w:pPr>
            <w:r>
              <w:t>3. ein eigenes ästhetisches Urteil b</w:t>
            </w:r>
            <w:r>
              <w:t>e</w:t>
            </w:r>
            <w:r>
              <w:t>züglich religiöser Ausdrucksformen formulieren und begründen</w:t>
            </w:r>
          </w:p>
          <w:p w:rsidR="00755F59" w:rsidRPr="004213F1" w:rsidRDefault="00755F59" w:rsidP="00C92521">
            <w:pPr>
              <w:spacing w:before="60"/>
            </w:pPr>
          </w:p>
        </w:tc>
        <w:tc>
          <w:tcPr>
            <w:tcW w:w="1247" w:type="pct"/>
          </w:tcPr>
          <w:p w:rsidR="00755F59" w:rsidRPr="004213F1" w:rsidRDefault="00755F59" w:rsidP="00C92521">
            <w:pPr>
              <w:autoSpaceDE w:val="0"/>
              <w:autoSpaceDN w:val="0"/>
              <w:adjustRightInd w:val="0"/>
              <w:rPr>
                <w:b/>
                <w:bCs/>
              </w:rPr>
            </w:pPr>
            <w:r w:rsidRPr="004213F1">
              <w:rPr>
                <w:b/>
                <w:bCs/>
              </w:rPr>
              <w:lastRenderedPageBreak/>
              <w:t>3.3.1 Gott – Mensch – Welt</w:t>
            </w:r>
          </w:p>
          <w:p w:rsidR="00755F59" w:rsidRPr="004213F1" w:rsidRDefault="00755F59" w:rsidP="00C92521">
            <w:pPr>
              <w:autoSpaceDE w:val="0"/>
              <w:autoSpaceDN w:val="0"/>
              <w:adjustRightInd w:val="0"/>
              <w:rPr>
                <w:rFonts w:eastAsia="ArialUnicodeMS"/>
              </w:rPr>
            </w:pPr>
            <w:r w:rsidRPr="004213F1">
              <w:rPr>
                <w:rFonts w:eastAsia="ArialUnicodeMS"/>
              </w:rPr>
              <w:t>(1) den Menschen als Gottes Abbild und Gleichnis charakterisieren und einzelne Aspekte davon analysieren (Gen 1, 26</w:t>
            </w:r>
            <w:r w:rsidR="00804A86">
              <w:rPr>
                <w:rFonts w:eastAsia="ArialUnicodeMS"/>
              </w:rPr>
              <w:t>–</w:t>
            </w:r>
            <w:r w:rsidRPr="004213F1">
              <w:rPr>
                <w:rFonts w:eastAsia="ArialUnicodeMS"/>
              </w:rPr>
              <w:t>27</w:t>
            </w:r>
            <w:r>
              <w:rPr>
                <w:rFonts w:eastAsia="ArialUnicodeMS"/>
              </w:rPr>
              <w:t>; Gen 5, 1</w:t>
            </w:r>
            <w:r w:rsidR="00804A86">
              <w:rPr>
                <w:rFonts w:eastAsia="ArialUnicodeMS"/>
              </w:rPr>
              <w:t>–</w:t>
            </w:r>
            <w:r>
              <w:rPr>
                <w:rFonts w:eastAsia="ArialUnicodeMS"/>
              </w:rPr>
              <w:t>2;</w:t>
            </w:r>
            <w:r w:rsidRPr="004213F1">
              <w:rPr>
                <w:rFonts w:eastAsia="ArialUnicodeMS"/>
              </w:rPr>
              <w:t xml:space="preserve"> Ps 8)</w:t>
            </w:r>
          </w:p>
          <w:p w:rsidR="00755F59" w:rsidRPr="004213F1" w:rsidRDefault="00755F59" w:rsidP="00C92521">
            <w:pPr>
              <w:spacing w:before="60"/>
              <w:rPr>
                <w:i/>
                <w:iCs/>
              </w:rPr>
            </w:pPr>
          </w:p>
        </w:tc>
        <w:tc>
          <w:tcPr>
            <w:tcW w:w="1246" w:type="pct"/>
            <w:vMerge/>
          </w:tcPr>
          <w:p w:rsidR="00755F59" w:rsidRPr="004213F1" w:rsidRDefault="00755F59" w:rsidP="00C92521">
            <w:pPr>
              <w:numPr>
                <w:ilvl w:val="0"/>
                <w:numId w:val="1"/>
              </w:numPr>
              <w:spacing w:before="60"/>
              <w:rPr>
                <w:i/>
                <w:iCs/>
              </w:rPr>
            </w:pPr>
          </w:p>
        </w:tc>
        <w:tc>
          <w:tcPr>
            <w:tcW w:w="1271" w:type="pct"/>
            <w:vMerge/>
          </w:tcPr>
          <w:p w:rsidR="00755F59" w:rsidRPr="004213F1" w:rsidRDefault="00755F59" w:rsidP="00C92521">
            <w:pPr>
              <w:spacing w:before="60"/>
              <w:rPr>
                <w:i/>
                <w:iCs/>
              </w:rPr>
            </w:pPr>
          </w:p>
        </w:tc>
      </w:tr>
      <w:tr w:rsidR="00755F59" w:rsidRPr="004213F1">
        <w:trPr>
          <w:jc w:val="center"/>
        </w:trPr>
        <w:tc>
          <w:tcPr>
            <w:tcW w:w="1236" w:type="pct"/>
          </w:tcPr>
          <w:p w:rsidR="00755F59" w:rsidRPr="004213F1" w:rsidRDefault="00755F59" w:rsidP="009E660E">
            <w:pPr>
              <w:autoSpaceDE w:val="0"/>
              <w:autoSpaceDN w:val="0"/>
              <w:adjustRightInd w:val="0"/>
              <w:rPr>
                <w:b/>
                <w:bCs/>
              </w:rPr>
            </w:pPr>
            <w:r w:rsidRPr="004213F1">
              <w:rPr>
                <w:b/>
                <w:bCs/>
              </w:rPr>
              <w:lastRenderedPageBreak/>
              <w:t>2.4 Urteilen</w:t>
            </w:r>
          </w:p>
          <w:p w:rsidR="00755F59" w:rsidRPr="004213F1" w:rsidRDefault="00755F59" w:rsidP="009E660E">
            <w:pPr>
              <w:spacing w:before="60"/>
              <w:rPr>
                <w:rFonts w:eastAsia="ArialUnicodeMS"/>
              </w:rPr>
            </w:pPr>
            <w:r w:rsidRPr="004213F1">
              <w:rPr>
                <w:rFonts w:eastAsia="ArialUnicodeMS"/>
              </w:rPr>
              <w:t>4. pauschale von differenzierten Au</w:t>
            </w:r>
            <w:r w:rsidRPr="004213F1">
              <w:rPr>
                <w:rFonts w:eastAsia="ArialUnicodeMS"/>
              </w:rPr>
              <w:t>s</w:t>
            </w:r>
            <w:r w:rsidRPr="004213F1">
              <w:rPr>
                <w:rFonts w:eastAsia="ArialUnicodeMS"/>
              </w:rPr>
              <w:t xml:space="preserve">sagen begründet unterscheiden </w:t>
            </w:r>
          </w:p>
          <w:p w:rsidR="00755F59" w:rsidRDefault="00755F59" w:rsidP="009E660E">
            <w:pPr>
              <w:spacing w:before="60"/>
              <w:rPr>
                <w:rFonts w:eastAsia="ArialUnicodeMS"/>
              </w:rPr>
            </w:pPr>
          </w:p>
          <w:p w:rsidR="00755F59" w:rsidRDefault="00755F59" w:rsidP="009E660E">
            <w:pPr>
              <w:spacing w:before="60"/>
              <w:rPr>
                <w:rFonts w:eastAsia="ArialUnicodeMS"/>
              </w:rPr>
            </w:pPr>
          </w:p>
          <w:p w:rsidR="00755F59" w:rsidRDefault="00755F59" w:rsidP="009E660E">
            <w:pPr>
              <w:spacing w:before="60"/>
              <w:rPr>
                <w:rFonts w:eastAsia="ArialUnicodeMS"/>
              </w:rPr>
            </w:pPr>
            <w:r w:rsidRPr="004213F1">
              <w:rPr>
                <w:rFonts w:eastAsia="ArialUnicodeMS"/>
              </w:rPr>
              <w:t>5. sich aus orthodoxer Perspektive mit dem Zeitgeschehen und seinen Herausforderungen auseinanderse</w:t>
            </w:r>
            <w:r w:rsidRPr="004213F1">
              <w:rPr>
                <w:rFonts w:eastAsia="ArialUnicodeMS"/>
              </w:rPr>
              <w:t>t</w:t>
            </w:r>
            <w:r w:rsidRPr="004213F1">
              <w:rPr>
                <w:rFonts w:eastAsia="ArialUnicodeMS"/>
              </w:rPr>
              <w:t>zen und dadurch die eigene Urteilsf</w:t>
            </w:r>
            <w:r w:rsidRPr="004213F1">
              <w:rPr>
                <w:rFonts w:eastAsia="ArialUnicodeMS"/>
              </w:rPr>
              <w:t>ä</w:t>
            </w:r>
            <w:r w:rsidRPr="004213F1">
              <w:rPr>
                <w:rFonts w:eastAsia="ArialUnicodeMS"/>
              </w:rPr>
              <w:t>higkeit vielschichtig und interdiszipl</w:t>
            </w:r>
            <w:r w:rsidRPr="004213F1">
              <w:rPr>
                <w:rFonts w:eastAsia="ArialUnicodeMS"/>
              </w:rPr>
              <w:t>i</w:t>
            </w:r>
            <w:r w:rsidRPr="004213F1">
              <w:rPr>
                <w:rFonts w:eastAsia="ArialUnicodeMS"/>
              </w:rPr>
              <w:t>när entwickeln</w:t>
            </w:r>
          </w:p>
          <w:p w:rsidR="00755F59" w:rsidRDefault="00755F59" w:rsidP="009E660E">
            <w:pPr>
              <w:spacing w:before="60"/>
              <w:rPr>
                <w:rFonts w:eastAsia="ArialUnicodeMS"/>
              </w:rPr>
            </w:pPr>
          </w:p>
          <w:p w:rsidR="00755F59" w:rsidRPr="00513D2B" w:rsidRDefault="00755F59" w:rsidP="009E660E">
            <w:pPr>
              <w:spacing w:before="60"/>
              <w:rPr>
                <w:rFonts w:eastAsia="ArialUnicodeMS"/>
                <w:b/>
                <w:bCs/>
              </w:rPr>
            </w:pPr>
            <w:r w:rsidRPr="00513D2B">
              <w:rPr>
                <w:rFonts w:eastAsia="ArialUnicodeMS"/>
                <w:b/>
                <w:bCs/>
              </w:rPr>
              <w:t>2.1 Wahrnehmen</w:t>
            </w:r>
          </w:p>
          <w:p w:rsidR="00755F59" w:rsidRPr="00513D2B" w:rsidRDefault="00755F59" w:rsidP="00513D2B">
            <w:r w:rsidRPr="00513D2B">
              <w:t>1. religiöse Spuren in der persönl</w:t>
            </w:r>
            <w:r w:rsidRPr="00513D2B">
              <w:t>i</w:t>
            </w:r>
            <w:r w:rsidRPr="00513D2B">
              <w:t>chen Lebenswelt aufdecken und z</w:t>
            </w:r>
            <w:r w:rsidRPr="00513D2B">
              <w:t>u</w:t>
            </w:r>
            <w:r w:rsidRPr="00513D2B">
              <w:t>nehmend zu einem Gesamtbild</w:t>
            </w:r>
          </w:p>
          <w:p w:rsidR="00755F59" w:rsidRPr="00513D2B" w:rsidRDefault="00755F59" w:rsidP="00513D2B">
            <w:r w:rsidRPr="00513D2B">
              <w:t>zusammenfügen</w:t>
            </w:r>
          </w:p>
          <w:p w:rsidR="00755F59" w:rsidRDefault="00755F59" w:rsidP="009E660E">
            <w:pPr>
              <w:spacing w:before="60"/>
              <w:rPr>
                <w:rFonts w:eastAsia="ArialUnicodeMS"/>
              </w:rPr>
            </w:pPr>
          </w:p>
          <w:p w:rsidR="00B65B36" w:rsidRDefault="00B65B36" w:rsidP="009E660E">
            <w:pPr>
              <w:spacing w:before="60"/>
              <w:rPr>
                <w:rFonts w:eastAsia="ArialUnicodeMS"/>
              </w:rPr>
            </w:pPr>
          </w:p>
          <w:p w:rsidR="00755F59" w:rsidRPr="00513D2B" w:rsidRDefault="00755F59" w:rsidP="009E660E">
            <w:pPr>
              <w:spacing w:before="60"/>
              <w:rPr>
                <w:rFonts w:eastAsia="ArialUnicodeMS"/>
                <w:b/>
                <w:bCs/>
              </w:rPr>
            </w:pPr>
            <w:r w:rsidRPr="00513D2B">
              <w:rPr>
                <w:rFonts w:eastAsia="ArialUnicodeMS"/>
                <w:b/>
                <w:bCs/>
              </w:rPr>
              <w:t>2.6 Handeln</w:t>
            </w:r>
          </w:p>
          <w:p w:rsidR="00755F59" w:rsidRDefault="00755F59" w:rsidP="009E660E">
            <w:pPr>
              <w:spacing w:before="60"/>
            </w:pPr>
            <w:r w:rsidRPr="00513D2B">
              <w:t>1. sich für die Schwachen in ihrer Umgebung einsetzen</w:t>
            </w:r>
          </w:p>
          <w:p w:rsidR="00755F59" w:rsidRDefault="00755F59" w:rsidP="009E660E">
            <w:pPr>
              <w:spacing w:before="60"/>
            </w:pPr>
          </w:p>
          <w:p w:rsidR="00B65B36" w:rsidRDefault="00B65B36" w:rsidP="009E660E">
            <w:pPr>
              <w:spacing w:before="60"/>
            </w:pPr>
          </w:p>
          <w:p w:rsidR="00755F59" w:rsidRPr="00513D2B" w:rsidRDefault="00755F59" w:rsidP="009E660E">
            <w:pPr>
              <w:spacing w:before="60"/>
              <w:rPr>
                <w:rFonts w:eastAsia="ArialUnicodeMS"/>
                <w:b/>
                <w:bCs/>
              </w:rPr>
            </w:pPr>
            <w:r w:rsidRPr="00513D2B">
              <w:rPr>
                <w:rFonts w:eastAsia="ArialUnicodeMS"/>
                <w:b/>
                <w:bCs/>
              </w:rPr>
              <w:t>2.3 Darstellen</w:t>
            </w:r>
          </w:p>
          <w:p w:rsidR="00755F59" w:rsidRPr="00513D2B" w:rsidRDefault="00755F59" w:rsidP="00513D2B">
            <w:r w:rsidRPr="00513D2B">
              <w:t>4. die Präsentation des eigenen Standpunkts und anderer Positionen medial und adressatenbezogen</w:t>
            </w:r>
          </w:p>
          <w:p w:rsidR="00755F59" w:rsidRDefault="00755F59" w:rsidP="00513D2B">
            <w:r>
              <w:t>a</w:t>
            </w:r>
            <w:r w:rsidRPr="00513D2B">
              <w:t>ufbereiten</w:t>
            </w:r>
          </w:p>
          <w:p w:rsidR="00755F59" w:rsidRDefault="00755F59" w:rsidP="00513D2B"/>
          <w:p w:rsidR="00755F59" w:rsidRDefault="00755F59" w:rsidP="00513D2B"/>
          <w:p w:rsidR="00755F59" w:rsidRPr="00513D2B" w:rsidRDefault="00755F59" w:rsidP="00513D2B">
            <w:pPr>
              <w:rPr>
                <w:b/>
                <w:bCs/>
              </w:rPr>
            </w:pPr>
            <w:r w:rsidRPr="00797680">
              <w:rPr>
                <w:b/>
                <w:bCs/>
              </w:rPr>
              <w:t>2.4 Urteilen</w:t>
            </w:r>
          </w:p>
          <w:p w:rsidR="00755F59" w:rsidRPr="00513D2B" w:rsidRDefault="00755F59" w:rsidP="009E660E">
            <w:pPr>
              <w:spacing w:before="60"/>
              <w:rPr>
                <w:rFonts w:eastAsia="ArialUnicodeMS"/>
              </w:rPr>
            </w:pPr>
            <w:r>
              <w:t>2. in ethischen Problemen der G</w:t>
            </w:r>
            <w:r>
              <w:t>e</w:t>
            </w:r>
            <w:r>
              <w:t>genwart einen eigenen Standpunkt ausbilden und vertreten</w:t>
            </w:r>
          </w:p>
          <w:p w:rsidR="00755F59" w:rsidRDefault="00755F59" w:rsidP="009E660E">
            <w:pPr>
              <w:spacing w:before="60"/>
              <w:rPr>
                <w:b/>
                <w:bCs/>
              </w:rPr>
            </w:pPr>
          </w:p>
          <w:p w:rsidR="00755F59" w:rsidRDefault="00755F59" w:rsidP="009E660E">
            <w:pPr>
              <w:spacing w:before="60"/>
              <w:rPr>
                <w:b/>
                <w:bCs/>
              </w:rPr>
            </w:pPr>
            <w:r>
              <w:rPr>
                <w:b/>
                <w:bCs/>
              </w:rPr>
              <w:t>2.5 Dialog führen</w:t>
            </w:r>
          </w:p>
          <w:p w:rsidR="00755F59" w:rsidRDefault="00755F59" w:rsidP="00797680">
            <w:r w:rsidRPr="00797680">
              <w:t>1. die eigene Tradition und erworb</w:t>
            </w:r>
            <w:r w:rsidRPr="00797680">
              <w:t>e</w:t>
            </w:r>
            <w:r w:rsidRPr="00797680">
              <w:t>nes Wissen mit Blick auf die Perspe</w:t>
            </w:r>
            <w:r w:rsidRPr="00797680">
              <w:t>k</w:t>
            </w:r>
            <w:r w:rsidRPr="00797680">
              <w:t>tive des anderen verständlich</w:t>
            </w:r>
            <w:r>
              <w:t xml:space="preserve"> d</w:t>
            </w:r>
            <w:r w:rsidRPr="00797680">
              <w:t>arste</w:t>
            </w:r>
            <w:r w:rsidRPr="00797680">
              <w:t>l</w:t>
            </w:r>
            <w:r w:rsidRPr="00797680">
              <w:lastRenderedPageBreak/>
              <w:t>len sowie den eigenen Standpunkt argumentativ und sachbezogen ve</w:t>
            </w:r>
            <w:r w:rsidRPr="00797680">
              <w:t>r</w:t>
            </w:r>
            <w:r w:rsidRPr="00797680">
              <w:t>trete</w:t>
            </w:r>
            <w:r>
              <w:t>n</w:t>
            </w:r>
          </w:p>
          <w:p w:rsidR="00B65B36" w:rsidRDefault="00B65B36" w:rsidP="00797680"/>
          <w:p w:rsidR="00B65B36" w:rsidRDefault="00B65B36" w:rsidP="00797680"/>
          <w:p w:rsidR="00755F59" w:rsidRPr="00797680" w:rsidRDefault="00755F59" w:rsidP="00797680">
            <w:pPr>
              <w:rPr>
                <w:b/>
                <w:bCs/>
              </w:rPr>
            </w:pPr>
            <w:r w:rsidRPr="00797680">
              <w:rPr>
                <w:b/>
                <w:bCs/>
              </w:rPr>
              <w:t>2.6 Handeln</w:t>
            </w:r>
          </w:p>
          <w:p w:rsidR="00755F59" w:rsidRDefault="00755F59" w:rsidP="00797680">
            <w:r>
              <w:t>4. ihr eigenes Leben und ihre Umwelt friedvoll und gerecht gestalten</w:t>
            </w:r>
          </w:p>
          <w:p w:rsidR="00755F59" w:rsidRDefault="00755F59" w:rsidP="00797680"/>
          <w:p w:rsidR="00755F59" w:rsidRDefault="00755F59" w:rsidP="00797680"/>
          <w:p w:rsidR="00755F59" w:rsidRPr="00797680" w:rsidRDefault="00755F59" w:rsidP="00797680">
            <w:pPr>
              <w:rPr>
                <w:b/>
                <w:bCs/>
              </w:rPr>
            </w:pPr>
            <w:r w:rsidRPr="00797680">
              <w:rPr>
                <w:b/>
                <w:bCs/>
              </w:rPr>
              <w:t>2.7 Religiöse Sprache für sich e</w:t>
            </w:r>
            <w:r w:rsidRPr="00797680">
              <w:rPr>
                <w:b/>
                <w:bCs/>
              </w:rPr>
              <w:t>r</w:t>
            </w:r>
            <w:r w:rsidRPr="00797680">
              <w:rPr>
                <w:b/>
                <w:bCs/>
              </w:rPr>
              <w:t>schließen und verwenden</w:t>
            </w:r>
          </w:p>
          <w:p w:rsidR="00755F59" w:rsidRPr="00797680" w:rsidRDefault="00755F59" w:rsidP="00797680">
            <w:r w:rsidRPr="00797680">
              <w:t>3. eigene</w:t>
            </w:r>
            <w:r>
              <w:t xml:space="preserve"> </w:t>
            </w:r>
            <w:r w:rsidRPr="00797680">
              <w:t>religiöse</w:t>
            </w:r>
            <w:r>
              <w:t xml:space="preserve"> </w:t>
            </w:r>
            <w:r w:rsidRPr="00797680">
              <w:t>Erfahru</w:t>
            </w:r>
            <w:r>
              <w:t>ng</w:t>
            </w:r>
            <w:r w:rsidRPr="00797680">
              <w:t>en</w:t>
            </w:r>
            <w:r>
              <w:t xml:space="preserve"> </w:t>
            </w:r>
            <w:r w:rsidRPr="00797680">
              <w:t>und</w:t>
            </w:r>
            <w:r>
              <w:t xml:space="preserve"> </w:t>
            </w:r>
            <w:r w:rsidRPr="00797680">
              <w:t>Gottesvorstellungen</w:t>
            </w:r>
            <w:r>
              <w:t xml:space="preserve"> </w:t>
            </w:r>
            <w:r w:rsidRPr="00797680">
              <w:t>auf</w:t>
            </w:r>
            <w:r>
              <w:t xml:space="preserve"> </w:t>
            </w:r>
            <w:r w:rsidRPr="00797680">
              <w:t>unterschie</w:t>
            </w:r>
            <w:r w:rsidRPr="00797680">
              <w:t>d</w:t>
            </w:r>
            <w:r w:rsidRPr="00797680">
              <w:t>lichen</w:t>
            </w:r>
            <w:r>
              <w:t xml:space="preserve"> </w:t>
            </w:r>
            <w:r w:rsidRPr="00797680">
              <w:t>Ebenen</w:t>
            </w:r>
            <w:r>
              <w:t xml:space="preserve"> </w:t>
            </w:r>
            <w:r w:rsidRPr="00797680">
              <w:t>zum</w:t>
            </w:r>
            <w:r>
              <w:t xml:space="preserve"> </w:t>
            </w:r>
            <w:r w:rsidRPr="00797680">
              <w:t>Ausdruck</w:t>
            </w:r>
            <w:r>
              <w:t xml:space="preserve"> </w:t>
            </w:r>
            <w:r w:rsidRPr="00797680">
              <w:t>bringen und reflektieren</w:t>
            </w:r>
          </w:p>
          <w:p w:rsidR="00755F59" w:rsidRPr="00797680" w:rsidRDefault="00755F59" w:rsidP="00797680"/>
          <w:p w:rsidR="00755F59" w:rsidRPr="004213F1" w:rsidRDefault="00755F59" w:rsidP="009E660E">
            <w:pPr>
              <w:spacing w:before="60"/>
              <w:rPr>
                <w:b/>
                <w:bCs/>
              </w:rPr>
            </w:pPr>
          </w:p>
        </w:tc>
        <w:tc>
          <w:tcPr>
            <w:tcW w:w="1247" w:type="pct"/>
          </w:tcPr>
          <w:p w:rsidR="00755F59" w:rsidRPr="004213F1" w:rsidRDefault="00755F59" w:rsidP="009E660E">
            <w:pPr>
              <w:autoSpaceDE w:val="0"/>
              <w:autoSpaceDN w:val="0"/>
              <w:adjustRightInd w:val="0"/>
              <w:rPr>
                <w:b/>
                <w:bCs/>
              </w:rPr>
            </w:pPr>
            <w:r w:rsidRPr="004213F1">
              <w:rPr>
                <w:b/>
                <w:bCs/>
              </w:rPr>
              <w:lastRenderedPageBreak/>
              <w:t>3.3.1 Gott – Mensch – Welt</w:t>
            </w:r>
          </w:p>
          <w:p w:rsidR="00755F59" w:rsidRPr="004213F1" w:rsidRDefault="00755F59" w:rsidP="009E660E">
            <w:pPr>
              <w:autoSpaceDE w:val="0"/>
              <w:autoSpaceDN w:val="0"/>
              <w:adjustRightInd w:val="0"/>
              <w:rPr>
                <w:rFonts w:eastAsia="ArialUnicodeMS"/>
              </w:rPr>
            </w:pPr>
            <w:r w:rsidRPr="004213F1">
              <w:rPr>
                <w:rFonts w:eastAsia="ArialUnicodeMS"/>
              </w:rPr>
              <w:t xml:space="preserve">(2) Begierden und Suchtverhalten als Einschränkung der Freiheit erörtern und zu ihrer Wirkung auf Familie und </w:t>
            </w:r>
            <w:r w:rsidRPr="004213F1">
              <w:rPr>
                <w:rFonts w:eastAsia="ArialUnicodeMS"/>
              </w:rPr>
              <w:lastRenderedPageBreak/>
              <w:t>Gesellschaft Stellung nehmen</w:t>
            </w: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b/>
                <w:bCs/>
              </w:rPr>
            </w:pPr>
          </w:p>
        </w:tc>
        <w:tc>
          <w:tcPr>
            <w:tcW w:w="1246" w:type="pct"/>
          </w:tcPr>
          <w:p w:rsidR="00755F59" w:rsidRPr="004213F1" w:rsidRDefault="00755F59" w:rsidP="009E660E">
            <w:pPr>
              <w:spacing w:before="60"/>
              <w:rPr>
                <w:i/>
                <w:iCs/>
              </w:rPr>
            </w:pPr>
            <w:r w:rsidRPr="004213F1">
              <w:rPr>
                <w:i/>
                <w:iCs/>
              </w:rPr>
              <w:lastRenderedPageBreak/>
              <w:t>4. Drogen und Drogenkonsum - Vo</w:t>
            </w:r>
            <w:r w:rsidRPr="004213F1">
              <w:rPr>
                <w:i/>
                <w:iCs/>
              </w:rPr>
              <w:t>r</w:t>
            </w:r>
            <w:r w:rsidRPr="004213F1">
              <w:rPr>
                <w:i/>
                <w:iCs/>
              </w:rPr>
              <w:t>wissen, kritisch gesichtet</w:t>
            </w:r>
          </w:p>
          <w:p w:rsidR="00755F59" w:rsidRDefault="00755F59" w:rsidP="009E660E">
            <w:pPr>
              <w:spacing w:before="60"/>
            </w:pPr>
            <w:r>
              <w:t xml:space="preserve">In einem </w:t>
            </w:r>
            <w:r w:rsidRPr="004213F1">
              <w:t>Stuhlkreis</w:t>
            </w:r>
            <w:r>
              <w:t xml:space="preserve"> setzen sich die Schülerinnen und Schüler mit Drogen </w:t>
            </w:r>
            <w:r>
              <w:lastRenderedPageBreak/>
              <w:t>auseinander.</w:t>
            </w:r>
          </w:p>
          <w:p w:rsidR="00755F59" w:rsidRDefault="00755F59" w:rsidP="009E660E">
            <w:pPr>
              <w:spacing w:before="60"/>
            </w:pPr>
            <w:r>
              <w:t xml:space="preserve">Echte </w:t>
            </w:r>
            <w:r w:rsidRPr="004213F1">
              <w:t>Drogen oder sie symbolisiere</w:t>
            </w:r>
            <w:r w:rsidRPr="004213F1">
              <w:t>n</w:t>
            </w:r>
            <w:r w:rsidRPr="004213F1">
              <w:t>de Gegenstände (Tüte mit weißem Pulver, Spritze, (leere) Schnapsfl</w:t>
            </w:r>
            <w:r w:rsidRPr="004213F1">
              <w:t>a</w:t>
            </w:r>
            <w:r w:rsidRPr="004213F1">
              <w:t>sche, Zigarettenschachtel, Schokol</w:t>
            </w:r>
            <w:r w:rsidRPr="004213F1">
              <w:t>a</w:t>
            </w:r>
            <w:r w:rsidRPr="004213F1">
              <w:t>de, Smartphone …)</w:t>
            </w:r>
          </w:p>
          <w:p w:rsidR="00755F59" w:rsidRPr="004213F1" w:rsidRDefault="00755F59" w:rsidP="009E660E">
            <w:pPr>
              <w:spacing w:before="60"/>
            </w:pPr>
          </w:p>
          <w:p w:rsidR="00755F59" w:rsidRDefault="00755F59" w:rsidP="009E660E">
            <w:pPr>
              <w:spacing w:before="60"/>
            </w:pPr>
            <w:r>
              <w:t xml:space="preserve">Sie benennen die </w:t>
            </w:r>
            <w:r w:rsidRPr="004213F1">
              <w:t>Gegenstände</w:t>
            </w:r>
            <w:r>
              <w:t xml:space="preserve"> und deren </w:t>
            </w:r>
            <w:r w:rsidRPr="004213F1">
              <w:t>Bedeutung und</w:t>
            </w:r>
            <w:r>
              <w:t xml:space="preserve"> erarbeiten die </w:t>
            </w:r>
            <w:r w:rsidRPr="004213F1">
              <w:t>Gemeinsamkeiten</w:t>
            </w:r>
            <w:r>
              <w:t>.</w:t>
            </w:r>
          </w:p>
          <w:p w:rsidR="00755F59" w:rsidRPr="004213F1" w:rsidRDefault="00755F59" w:rsidP="009E660E">
            <w:pPr>
              <w:spacing w:before="60"/>
            </w:pPr>
            <w:r>
              <w:t xml:space="preserve">Sie benennen die </w:t>
            </w:r>
            <w:r w:rsidRPr="004213F1">
              <w:t>Merkmale von „Sucht“</w:t>
            </w:r>
            <w:r>
              <w:t xml:space="preserve">: </w:t>
            </w:r>
          </w:p>
          <w:p w:rsidR="00755F59" w:rsidRPr="00FB006D" w:rsidRDefault="00755F59" w:rsidP="009E660E">
            <w:pPr>
              <w:pStyle w:val="Listenabsatz"/>
              <w:numPr>
                <w:ilvl w:val="0"/>
                <w:numId w:val="1"/>
              </w:numPr>
              <w:spacing w:before="60" w:line="240" w:lineRule="auto"/>
              <w:rPr>
                <w:rFonts w:ascii="Arial" w:hAnsi="Arial" w:cs="Arial"/>
              </w:rPr>
            </w:pPr>
            <w:r w:rsidRPr="00FB006D">
              <w:rPr>
                <w:rFonts w:ascii="Arial" w:hAnsi="Arial" w:cs="Arial"/>
              </w:rPr>
              <w:t>Wirkungen der regelmäßigen Handlung: (scheinbar) positive - negative</w:t>
            </w:r>
          </w:p>
          <w:p w:rsidR="00755F59" w:rsidRPr="00FB006D" w:rsidRDefault="00755F59" w:rsidP="009E660E">
            <w:pPr>
              <w:pStyle w:val="Listenabsatz"/>
              <w:numPr>
                <w:ilvl w:val="0"/>
                <w:numId w:val="1"/>
              </w:numPr>
              <w:spacing w:before="60" w:line="240" w:lineRule="auto"/>
              <w:rPr>
                <w:rFonts w:ascii="Arial" w:hAnsi="Arial" w:cs="Arial"/>
              </w:rPr>
            </w:pPr>
            <w:r w:rsidRPr="00FB006D">
              <w:rPr>
                <w:rFonts w:ascii="Arial" w:hAnsi="Arial" w:cs="Arial"/>
              </w:rPr>
              <w:t>Gründe, die Handlung immer wi</w:t>
            </w:r>
            <w:r w:rsidRPr="00FB006D">
              <w:rPr>
                <w:rFonts w:ascii="Arial" w:hAnsi="Arial" w:cs="Arial"/>
              </w:rPr>
              <w:t>e</w:t>
            </w:r>
            <w:r w:rsidRPr="00FB006D">
              <w:rPr>
                <w:rFonts w:ascii="Arial" w:hAnsi="Arial" w:cs="Arial"/>
              </w:rPr>
              <w:t>der auszuführen</w:t>
            </w:r>
          </w:p>
          <w:p w:rsidR="00755F59" w:rsidRPr="00FB006D" w:rsidRDefault="00755F59" w:rsidP="009E660E">
            <w:pPr>
              <w:pStyle w:val="Listenabsatz"/>
              <w:numPr>
                <w:ilvl w:val="0"/>
                <w:numId w:val="1"/>
              </w:numPr>
              <w:spacing w:before="60" w:line="240" w:lineRule="auto"/>
              <w:rPr>
                <w:rFonts w:ascii="Arial" w:hAnsi="Arial" w:cs="Arial"/>
              </w:rPr>
            </w:pPr>
            <w:r w:rsidRPr="00FB006D">
              <w:rPr>
                <w:rFonts w:ascii="Arial" w:hAnsi="Arial" w:cs="Arial"/>
              </w:rPr>
              <w:t>Sucht und Freiheit des Menschen</w:t>
            </w:r>
          </w:p>
          <w:p w:rsidR="00755F59" w:rsidRPr="00FB006D" w:rsidRDefault="00755F59" w:rsidP="009E660E">
            <w:pPr>
              <w:pStyle w:val="Listenabsatz"/>
              <w:numPr>
                <w:ilvl w:val="0"/>
                <w:numId w:val="1"/>
              </w:numPr>
              <w:spacing w:before="60" w:line="240" w:lineRule="auto"/>
              <w:rPr>
                <w:rFonts w:ascii="Arial" w:hAnsi="Arial" w:cs="Arial"/>
              </w:rPr>
            </w:pPr>
            <w:r w:rsidRPr="00FB006D">
              <w:rPr>
                <w:rFonts w:ascii="Arial" w:hAnsi="Arial" w:cs="Arial"/>
              </w:rPr>
              <w:t>Berechtigung der Unterscheidung zwischen legalen und illegalen Drogen?</w:t>
            </w:r>
          </w:p>
          <w:p w:rsidR="00755F59" w:rsidRDefault="00755F59" w:rsidP="009E660E">
            <w:pPr>
              <w:spacing w:before="60"/>
            </w:pPr>
            <w:r w:rsidRPr="004213F1">
              <w:t>Bei Übereinstimmung</w:t>
            </w:r>
            <w:r>
              <w:t xml:space="preserve"> werden die </w:t>
            </w:r>
            <w:r w:rsidRPr="004213F1">
              <w:t>E</w:t>
            </w:r>
            <w:r w:rsidRPr="004213F1">
              <w:t>r</w:t>
            </w:r>
            <w:r w:rsidRPr="004213F1">
              <w:t>gebnisse schriftlich fest</w:t>
            </w:r>
            <w:r>
              <w:t>ge</w:t>
            </w:r>
            <w:r w:rsidRPr="004213F1">
              <w:t>halten</w:t>
            </w:r>
            <w:r>
              <w:t>.</w:t>
            </w:r>
          </w:p>
          <w:p w:rsidR="00755F59" w:rsidRPr="004213F1" w:rsidRDefault="00755F59" w:rsidP="009E660E">
            <w:pPr>
              <w:spacing w:before="60"/>
            </w:pPr>
          </w:p>
          <w:p w:rsidR="00755F59" w:rsidRPr="004213F1" w:rsidRDefault="00755F59" w:rsidP="009E660E">
            <w:pPr>
              <w:spacing w:before="60"/>
            </w:pPr>
            <w:r w:rsidRPr="004213F1">
              <w:t>Ingeborg Bachmann: Reklame</w:t>
            </w:r>
          </w:p>
          <w:p w:rsidR="00755F59" w:rsidRPr="004213F1" w:rsidRDefault="00755F59" w:rsidP="009E660E">
            <w:pPr>
              <w:spacing w:before="60"/>
            </w:pPr>
            <w:r w:rsidRPr="004213F1">
              <w:t>- Struktur des Gedichts?</w:t>
            </w:r>
          </w:p>
          <w:p w:rsidR="00755F59" w:rsidRPr="004213F1" w:rsidRDefault="00755F59" w:rsidP="009E660E">
            <w:pPr>
              <w:spacing w:before="60"/>
            </w:pPr>
            <w:r w:rsidRPr="004213F1">
              <w:t>- Begründete Antwort: Ist Drogenko</w:t>
            </w:r>
            <w:r w:rsidRPr="004213F1">
              <w:t>n</w:t>
            </w:r>
            <w:r w:rsidRPr="004213F1">
              <w:t>sum Thema des Gedichts?</w:t>
            </w:r>
          </w:p>
          <w:p w:rsidR="00755F59" w:rsidRDefault="00755F59" w:rsidP="009E660E">
            <w:pPr>
              <w:spacing w:before="60"/>
            </w:pPr>
            <w:r w:rsidRPr="004213F1">
              <w:t>- Wenn ja: Inwiefern wird er kritisiert?</w:t>
            </w:r>
          </w:p>
          <w:p w:rsidR="00755F59" w:rsidRPr="004213F1" w:rsidRDefault="00755F59" w:rsidP="009E660E">
            <w:pPr>
              <w:spacing w:before="60"/>
            </w:pPr>
          </w:p>
          <w:p w:rsidR="00755F59" w:rsidRPr="004213F1" w:rsidRDefault="00755F59" w:rsidP="009E660E">
            <w:pPr>
              <w:spacing w:before="60"/>
            </w:pPr>
            <w:r w:rsidRPr="004213F1">
              <w:t>Gespräch: Wie kann man Menschen helfen, vom Drogenkonsum wegz</w:t>
            </w:r>
            <w:r w:rsidRPr="004213F1">
              <w:t>u</w:t>
            </w:r>
            <w:r w:rsidRPr="004213F1">
              <w:t>kommen?</w:t>
            </w:r>
          </w:p>
          <w:p w:rsidR="00755F59" w:rsidRDefault="00755F59" w:rsidP="009E660E">
            <w:pPr>
              <w:spacing w:before="60"/>
              <w:rPr>
                <w:i/>
                <w:iCs/>
              </w:rPr>
            </w:pPr>
          </w:p>
          <w:p w:rsidR="00755F59" w:rsidRPr="004213F1" w:rsidRDefault="00755F59" w:rsidP="009E660E">
            <w:pPr>
              <w:spacing w:before="60"/>
              <w:rPr>
                <w:i/>
                <w:iCs/>
              </w:rPr>
            </w:pPr>
            <w:r w:rsidRPr="004213F1">
              <w:rPr>
                <w:i/>
                <w:iCs/>
              </w:rPr>
              <w:lastRenderedPageBreak/>
              <w:t>5.Konkretisierung: ein Beispiel</w:t>
            </w:r>
          </w:p>
          <w:p w:rsidR="00755F59" w:rsidRDefault="00755F59" w:rsidP="009E660E">
            <w:pPr>
              <w:spacing w:before="60"/>
              <w:rPr>
                <w:i/>
                <w:iCs/>
              </w:rPr>
            </w:pPr>
            <w:r w:rsidRPr="004213F1">
              <w:t>Film zu einer bestimmten Droge</w:t>
            </w:r>
            <w:r w:rsidRPr="004213F1">
              <w:rPr>
                <w:i/>
                <w:iCs/>
              </w:rPr>
              <w:t>. Kampf gegen Drogenmissbrauch</w:t>
            </w:r>
          </w:p>
          <w:p w:rsidR="00755F59" w:rsidRDefault="00755F59" w:rsidP="009E660E">
            <w:pPr>
              <w:spacing w:before="60"/>
            </w:pPr>
            <w:r>
              <w:t xml:space="preserve">In einem </w:t>
            </w:r>
            <w:r w:rsidRPr="004213F1">
              <w:t>Gespräch</w:t>
            </w:r>
            <w:r>
              <w:t xml:space="preserve"> tauschen sich die Schülerinnen und Schüler aus über: </w:t>
            </w:r>
          </w:p>
          <w:p w:rsidR="00755F59" w:rsidRPr="004213F1" w:rsidRDefault="00755F59" w:rsidP="009E660E">
            <w:pPr>
              <w:spacing w:before="60"/>
            </w:pPr>
            <w:r w:rsidRPr="004213F1">
              <w:t xml:space="preserve">- Bewerten verschiedener Strategien dieses Kampfes nach Sinnhaftigkeit: </w:t>
            </w:r>
          </w:p>
          <w:p w:rsidR="00755F59" w:rsidRPr="004213F1" w:rsidRDefault="00755F59" w:rsidP="009E660E">
            <w:pPr>
              <w:spacing w:before="60"/>
            </w:pPr>
            <w:r w:rsidRPr="004213F1">
              <w:t xml:space="preserve">* Verbote mit Strafandrohung </w:t>
            </w:r>
          </w:p>
          <w:p w:rsidR="00755F59" w:rsidRPr="004213F1" w:rsidRDefault="00755F59" w:rsidP="009E660E">
            <w:pPr>
              <w:spacing w:before="60"/>
            </w:pPr>
            <w:r w:rsidRPr="004213F1">
              <w:t>* Abschreckung: Beschreiben der Folgen für den Süchtigen und seine Umwelt durch drastische Bilder und Texte</w:t>
            </w:r>
          </w:p>
          <w:p w:rsidR="00755F59" w:rsidRPr="004213F1" w:rsidRDefault="00755F59" w:rsidP="009E660E">
            <w:pPr>
              <w:spacing w:before="60"/>
            </w:pPr>
            <w:r w:rsidRPr="004213F1">
              <w:t>* Stärkung des Selbstwertg</w:t>
            </w:r>
            <w:r>
              <w:t>e</w:t>
            </w:r>
            <w:r w:rsidRPr="004213F1">
              <w:t>fühls (denn: Flucht in die Droge ist Folge einer Überforderung)</w:t>
            </w:r>
          </w:p>
          <w:p w:rsidR="00755F59" w:rsidRPr="004213F1" w:rsidRDefault="00755F59" w:rsidP="009E660E">
            <w:pPr>
              <w:spacing w:before="60"/>
            </w:pPr>
            <w:r w:rsidRPr="004213F1">
              <w:t>* Liebes- und Kontaktentzug</w:t>
            </w:r>
          </w:p>
          <w:p w:rsidR="00755F59" w:rsidRPr="004213F1" w:rsidRDefault="00755F59" w:rsidP="009E660E">
            <w:pPr>
              <w:spacing w:before="60"/>
            </w:pPr>
            <w:r w:rsidRPr="004213F1">
              <w:t>* Hilfsangebote</w:t>
            </w:r>
          </w:p>
          <w:p w:rsidR="00755F59" w:rsidRPr="004213F1" w:rsidRDefault="00755F59" w:rsidP="009E660E">
            <w:pPr>
              <w:spacing w:before="60"/>
            </w:pPr>
            <w:r w:rsidRPr="004213F1">
              <w:t>Gespräch:</w:t>
            </w:r>
          </w:p>
          <w:p w:rsidR="00755F59" w:rsidRPr="004213F1" w:rsidRDefault="00755F59" w:rsidP="009E660E">
            <w:pPr>
              <w:spacing w:before="60"/>
            </w:pPr>
            <w:r w:rsidRPr="004213F1">
              <w:t>- Gründe, warum Christen ein starkes Selbstwertgefühl haben können? (Gottebenbildlichkeit)</w:t>
            </w:r>
          </w:p>
          <w:p w:rsidR="00755F59" w:rsidRDefault="00755F59" w:rsidP="009E660E">
            <w:pPr>
              <w:spacing w:before="60"/>
            </w:pPr>
            <w:r w:rsidRPr="004213F1">
              <w:t>- Freiheit der Christen als Stellvertr</w:t>
            </w:r>
            <w:r w:rsidRPr="004213F1">
              <w:t>e</w:t>
            </w:r>
            <w:r w:rsidRPr="004213F1">
              <w:t xml:space="preserve">ter Gottes </w:t>
            </w:r>
            <w:r w:rsidRPr="004213F1">
              <w:sym w:font="Wingdings" w:char="F0DF"/>
            </w:r>
            <w:r w:rsidRPr="004213F1">
              <w:sym w:font="Wingdings" w:char="F0E0"/>
            </w:r>
            <w:r w:rsidRPr="004213F1">
              <w:t xml:space="preserve"> Suchtverhalten</w:t>
            </w:r>
          </w:p>
          <w:p w:rsidR="00755F59" w:rsidRPr="004213F1" w:rsidRDefault="00755F59" w:rsidP="009E660E">
            <w:pPr>
              <w:spacing w:before="60"/>
            </w:pPr>
          </w:p>
          <w:p w:rsidR="00755F59" w:rsidRDefault="00755F59" w:rsidP="009E660E">
            <w:pPr>
              <w:spacing w:before="60"/>
            </w:pPr>
            <w:r w:rsidRPr="004213F1">
              <w:t>Notiz auf Zettel: Was sind meine Stä</w:t>
            </w:r>
            <w:r w:rsidRPr="004213F1">
              <w:t>r</w:t>
            </w:r>
            <w:r w:rsidRPr="004213F1">
              <w:t xml:space="preserve">ken? Warum bin ich wertvoll? </w:t>
            </w:r>
          </w:p>
          <w:p w:rsidR="00755F59" w:rsidRPr="004213F1" w:rsidRDefault="00755F59" w:rsidP="009E660E">
            <w:pPr>
              <w:spacing w:before="60"/>
            </w:pPr>
          </w:p>
          <w:p w:rsidR="00755F59" w:rsidRDefault="00755F59" w:rsidP="009E660E">
            <w:pPr>
              <w:spacing w:before="60"/>
            </w:pPr>
            <w:r w:rsidRPr="004213F1">
              <w:t xml:space="preserve">Information durch die Lehrkraft: </w:t>
            </w:r>
          </w:p>
          <w:p w:rsidR="00755F59" w:rsidRPr="004213F1" w:rsidRDefault="00755F59" w:rsidP="009E660E">
            <w:pPr>
              <w:spacing w:before="60"/>
            </w:pPr>
            <w:r w:rsidRPr="004213F1">
              <w:t>Wappen als Ausdruck der Fähigkeiten und Stärken eines Menschen</w:t>
            </w:r>
          </w:p>
          <w:p w:rsidR="00755F59" w:rsidRPr="004213F1" w:rsidRDefault="00755F59" w:rsidP="009E660E">
            <w:pPr>
              <w:spacing w:before="60"/>
            </w:pPr>
          </w:p>
          <w:p w:rsidR="00755F59" w:rsidRDefault="00755F59" w:rsidP="009E660E">
            <w:pPr>
              <w:spacing w:before="60"/>
            </w:pPr>
            <w:r>
              <w:t xml:space="preserve">Die Schülerinnen und </w:t>
            </w:r>
            <w:r w:rsidRPr="004213F1">
              <w:t>Schüler gesta</w:t>
            </w:r>
            <w:r w:rsidRPr="004213F1">
              <w:t>l</w:t>
            </w:r>
            <w:r w:rsidRPr="004213F1">
              <w:t>ten „Mein Wappen“</w:t>
            </w:r>
            <w:r>
              <w:t>.</w:t>
            </w:r>
          </w:p>
          <w:p w:rsidR="00755F59" w:rsidRDefault="00755F59" w:rsidP="009E660E">
            <w:pPr>
              <w:spacing w:before="60"/>
            </w:pPr>
            <w:r w:rsidRPr="004213F1">
              <w:t xml:space="preserve">Dann „Gallery </w:t>
            </w:r>
            <w:proofErr w:type="spellStart"/>
            <w:r w:rsidR="00F649A2">
              <w:t>W</w:t>
            </w:r>
            <w:r w:rsidRPr="004213F1">
              <w:t>alk</w:t>
            </w:r>
            <w:proofErr w:type="spellEnd"/>
            <w:r w:rsidRPr="004213F1">
              <w:t>“</w:t>
            </w:r>
          </w:p>
          <w:p w:rsidR="00835756" w:rsidRPr="004213F1" w:rsidRDefault="00835756" w:rsidP="009E660E">
            <w:pPr>
              <w:spacing w:before="60"/>
            </w:pPr>
          </w:p>
        </w:tc>
        <w:tc>
          <w:tcPr>
            <w:tcW w:w="1271" w:type="pct"/>
          </w:tcPr>
          <w:p w:rsidR="00755F59" w:rsidRPr="009E660E" w:rsidRDefault="00755F59" w:rsidP="009E660E">
            <w:pPr>
              <w:autoSpaceDE w:val="0"/>
              <w:autoSpaceDN w:val="0"/>
              <w:adjustRightInd w:val="0"/>
            </w:pPr>
            <w:r>
              <w:rPr>
                <w:b/>
                <w:bCs/>
                <w:shd w:val="clear" w:color="auto" w:fill="A3D7B7"/>
              </w:rPr>
              <w:lastRenderedPageBreak/>
              <w:t xml:space="preserve">L PG </w:t>
            </w:r>
            <w:r w:rsidRPr="009E660E">
              <w:t>Sucht und Abhängigkeit</w:t>
            </w: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r w:rsidRPr="004213F1">
              <w:rPr>
                <w:rFonts w:eastAsia="ArialUnicodeMS"/>
              </w:rPr>
              <w:t>Innere Abhängigkeit von einer Han</w:t>
            </w:r>
            <w:r w:rsidRPr="004213F1">
              <w:rPr>
                <w:rFonts w:eastAsia="ArialUnicodeMS"/>
              </w:rPr>
              <w:t>d</w:t>
            </w:r>
            <w:r w:rsidRPr="004213F1">
              <w:rPr>
                <w:rFonts w:eastAsia="ArialUnicodeMS"/>
              </w:rPr>
              <w:t>lung, regelmäßiger Vollzug – Unte</w:t>
            </w:r>
            <w:r w:rsidRPr="004213F1">
              <w:rPr>
                <w:rFonts w:eastAsia="ArialUnicodeMS"/>
              </w:rPr>
              <w:t>r</w:t>
            </w:r>
            <w:r w:rsidRPr="004213F1">
              <w:rPr>
                <w:rFonts w:eastAsia="ArialUnicodeMS"/>
              </w:rPr>
              <w:t xml:space="preserve">scheidung physische und psychische Abhängigkeit – Phänomen der Co-Abhängigkeit der Umgebung </w:t>
            </w:r>
          </w:p>
          <w:p w:rsidR="00755F59" w:rsidRDefault="00755F59" w:rsidP="009E660E">
            <w:pPr>
              <w:autoSpaceDE w:val="0"/>
              <w:autoSpaceDN w:val="0"/>
              <w:adjustRightInd w:val="0"/>
            </w:pPr>
            <w:r w:rsidRPr="004213F1">
              <w:t>Glücksgefühl, Probleme bei Bewält</w:t>
            </w:r>
            <w:r w:rsidRPr="004213F1">
              <w:t>i</w:t>
            </w:r>
            <w:r w:rsidRPr="004213F1">
              <w:t>gung des Alltags (Tendenz zur Steig</w:t>
            </w:r>
            <w:r w:rsidRPr="004213F1">
              <w:t>e</w:t>
            </w:r>
            <w:r w:rsidRPr="004213F1">
              <w:t xml:space="preserve">rung </w:t>
            </w:r>
            <w:r>
              <w:t xml:space="preserve">der Häufigkeit und Intensität) </w:t>
            </w:r>
          </w:p>
          <w:p w:rsidR="00755F59" w:rsidRPr="004213F1"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pPr>
            <w:r w:rsidRPr="004213F1">
              <w:t>(Verdrängungsmechanismus, der das Ende nicht vermeiden kann)</w:t>
            </w: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835756" w:rsidRDefault="00835756"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spacing w:before="60"/>
            </w:pPr>
            <w:r w:rsidRPr="004213F1">
              <w:t>„Das Prinzip Alkohol“ oder „Modedroge Cannabis“ – oder zum Schicksal eines Drogenabhängigen: „Henryk – Porträt eines Junkies“</w:t>
            </w:r>
          </w:p>
          <w:p w:rsidR="00755F59" w:rsidRPr="004213F1" w:rsidRDefault="00755F59" w:rsidP="009E660E">
            <w:pPr>
              <w:autoSpaceDE w:val="0"/>
              <w:autoSpaceDN w:val="0"/>
              <w:adjustRightInd w:val="0"/>
            </w:pPr>
            <w:r w:rsidRPr="004213F1">
              <w:t>Medienladen: DVK 911; 30 Minuten oder DVK 7090, 24 Minuten (beide mit ergänzenden Materialien und Arbeit</w:t>
            </w:r>
            <w:r w:rsidRPr="004213F1">
              <w:t>s</w:t>
            </w:r>
            <w:r w:rsidRPr="004213F1">
              <w:t xml:space="preserve">blättern) </w:t>
            </w:r>
          </w:p>
          <w:p w:rsidR="00755F59" w:rsidRPr="004213F1" w:rsidRDefault="00755F59" w:rsidP="009E660E">
            <w:pPr>
              <w:autoSpaceDE w:val="0"/>
              <w:autoSpaceDN w:val="0"/>
              <w:adjustRightInd w:val="0"/>
            </w:pPr>
            <w:r w:rsidRPr="004213F1">
              <w:t>DVK 537, 30 Minuten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r w:rsidRPr="004213F1">
              <w:t>„Positionieren“: 5 Blätter mit den Vo</w:t>
            </w:r>
            <w:r w:rsidRPr="004213F1">
              <w:t>r</w:t>
            </w:r>
            <w:r w:rsidRPr="004213F1">
              <w:t>schlägen werden an den Raumwänden aufgehängt – die Schülerinnen und Schüler stellen sich zu dem ihnen am sinnvollsten erscheinenden Vorschlag.</w:t>
            </w:r>
          </w:p>
          <w:p w:rsidR="00755F59" w:rsidRPr="004213F1" w:rsidRDefault="00755F59" w:rsidP="009E660E">
            <w:pPr>
              <w:autoSpaceDE w:val="0"/>
              <w:autoSpaceDN w:val="0"/>
              <w:adjustRightInd w:val="0"/>
            </w:pPr>
            <w:r w:rsidRPr="004213F1">
              <w:t>Gespräch zwischen den Gruppen</w:t>
            </w:r>
          </w:p>
          <w:p w:rsidR="00755F59" w:rsidRPr="004213F1"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Alternativ bei Klassengruppen, die sich besser kennen: Die Schülerinnen und Schüler schreiben sich gegenseitig auf Zetteln, die am Rücken angebracht sind, ihre jeweiligen Stärken</w:t>
            </w:r>
            <w:r>
              <w:t>.</w:t>
            </w:r>
          </w:p>
          <w:p w:rsidR="00755F59" w:rsidRDefault="00755F59" w:rsidP="009E660E">
            <w:pPr>
              <w:autoSpaceDE w:val="0"/>
              <w:autoSpaceDN w:val="0"/>
              <w:adjustRightInd w:val="0"/>
            </w:pPr>
          </w:p>
          <w:p w:rsidR="00835756" w:rsidRPr="004213F1" w:rsidRDefault="00835756" w:rsidP="009E660E">
            <w:pPr>
              <w:autoSpaceDE w:val="0"/>
              <w:autoSpaceDN w:val="0"/>
              <w:adjustRightInd w:val="0"/>
            </w:pPr>
          </w:p>
          <w:p w:rsidR="00755F59" w:rsidRDefault="00755F59" w:rsidP="009E660E">
            <w:pPr>
              <w:autoSpaceDE w:val="0"/>
              <w:autoSpaceDN w:val="0"/>
              <w:adjustRightInd w:val="0"/>
            </w:pPr>
            <w:r w:rsidRPr="004213F1">
              <w:t>Beschränkung des Gesprächs danach: nur Lob und konkrete Rückfragen e</w:t>
            </w:r>
            <w:r w:rsidRPr="004213F1">
              <w:t>r</w:t>
            </w:r>
            <w:r w:rsidRPr="004213F1">
              <w:t>laubt</w:t>
            </w:r>
          </w:p>
          <w:p w:rsidR="00755F59" w:rsidRPr="004213F1" w:rsidRDefault="00755F59" w:rsidP="009E660E">
            <w:pPr>
              <w:autoSpaceDE w:val="0"/>
              <w:autoSpaceDN w:val="0"/>
              <w:adjustRightInd w:val="0"/>
            </w:pPr>
          </w:p>
        </w:tc>
      </w:tr>
      <w:tr w:rsidR="00755F59" w:rsidRPr="004213F1">
        <w:trPr>
          <w:jc w:val="center"/>
        </w:trPr>
        <w:tc>
          <w:tcPr>
            <w:tcW w:w="1236" w:type="pct"/>
          </w:tcPr>
          <w:p w:rsidR="00755F59" w:rsidRDefault="00755F59" w:rsidP="00457C19">
            <w:pPr>
              <w:spacing w:before="60"/>
              <w:rPr>
                <w:rFonts w:eastAsia="ArialUnicodeMS"/>
                <w:b/>
                <w:bCs/>
              </w:rPr>
            </w:pPr>
          </w:p>
          <w:p w:rsidR="00755F59" w:rsidRDefault="00755F59" w:rsidP="00457C19">
            <w:pPr>
              <w:spacing w:before="60"/>
              <w:rPr>
                <w:rFonts w:eastAsia="ArialUnicodeMS"/>
                <w:b/>
                <w:bCs/>
              </w:rPr>
            </w:pPr>
          </w:p>
          <w:p w:rsidR="00755F59" w:rsidRPr="00513D2B" w:rsidRDefault="00755F59" w:rsidP="00457C19">
            <w:pPr>
              <w:spacing w:before="60"/>
              <w:rPr>
                <w:rFonts w:eastAsia="ArialUnicodeMS"/>
                <w:b/>
                <w:bCs/>
              </w:rPr>
            </w:pPr>
            <w:r w:rsidRPr="00513D2B">
              <w:rPr>
                <w:rFonts w:eastAsia="ArialUnicodeMS"/>
                <w:b/>
                <w:bCs/>
              </w:rPr>
              <w:t>2.1 Wahrnehmen</w:t>
            </w:r>
          </w:p>
          <w:p w:rsidR="00755F59" w:rsidRPr="00513D2B" w:rsidRDefault="00755F59" w:rsidP="00457C19">
            <w:r w:rsidRPr="00513D2B">
              <w:t>1. religiöse Spuren in der persönl</w:t>
            </w:r>
            <w:r w:rsidRPr="00513D2B">
              <w:t>i</w:t>
            </w:r>
            <w:r w:rsidRPr="00513D2B">
              <w:t>chen Lebenswelt aufdecken und z</w:t>
            </w:r>
            <w:r w:rsidRPr="00513D2B">
              <w:t>u</w:t>
            </w:r>
            <w:r w:rsidRPr="00513D2B">
              <w:t>nehmend zu einem Gesamtbild</w:t>
            </w:r>
          </w:p>
          <w:p w:rsidR="00755F59" w:rsidRPr="00513D2B" w:rsidRDefault="00755F59" w:rsidP="00457C19">
            <w:r w:rsidRPr="00513D2B">
              <w:t>zusammenfügen</w:t>
            </w:r>
          </w:p>
          <w:p w:rsidR="00755F59" w:rsidRDefault="00755F59" w:rsidP="008B632A">
            <w:pPr>
              <w:spacing w:before="60"/>
            </w:pPr>
          </w:p>
          <w:p w:rsidR="00B65B36" w:rsidRPr="004213F1" w:rsidRDefault="00B65B36" w:rsidP="008B632A">
            <w:pPr>
              <w:spacing w:before="60"/>
            </w:pPr>
          </w:p>
          <w:p w:rsidR="00755F59" w:rsidRPr="00457C19" w:rsidRDefault="00755F59" w:rsidP="008B632A">
            <w:pPr>
              <w:spacing w:before="60"/>
              <w:rPr>
                <w:b/>
                <w:bCs/>
              </w:rPr>
            </w:pPr>
            <w:r>
              <w:rPr>
                <w:b/>
                <w:bCs/>
              </w:rPr>
              <w:t>2.3 Darstellen</w:t>
            </w:r>
          </w:p>
          <w:p w:rsidR="00755F59" w:rsidRPr="004213F1" w:rsidRDefault="00755F59" w:rsidP="00457C19">
            <w:pPr>
              <w:spacing w:before="60"/>
              <w:rPr>
                <w:rFonts w:eastAsia="ArialUnicodeMS"/>
              </w:rPr>
            </w:pPr>
            <w:r>
              <w:rPr>
                <w:rFonts w:eastAsia="ArialUnicodeMS"/>
              </w:rPr>
              <w:t>3. religiöse Motive im Alltag und in der Kultur erkennen und angemessen und differenziert erläutern</w:t>
            </w:r>
          </w:p>
          <w:p w:rsidR="00755F59" w:rsidRDefault="00755F59" w:rsidP="008B632A">
            <w:pPr>
              <w:spacing w:before="60"/>
            </w:pPr>
          </w:p>
          <w:p w:rsidR="00755F59" w:rsidRDefault="00755F59" w:rsidP="005443B0">
            <w:pPr>
              <w:spacing w:before="60"/>
              <w:rPr>
                <w:b/>
                <w:bCs/>
              </w:rPr>
            </w:pPr>
          </w:p>
          <w:p w:rsidR="00755F59" w:rsidRPr="004213F1" w:rsidRDefault="00755F59" w:rsidP="005443B0">
            <w:pPr>
              <w:spacing w:before="60"/>
              <w:rPr>
                <w:b/>
                <w:bCs/>
              </w:rPr>
            </w:pPr>
            <w:r w:rsidRPr="004213F1">
              <w:rPr>
                <w:b/>
                <w:bCs/>
              </w:rPr>
              <w:t>2.2 Deuten</w:t>
            </w:r>
          </w:p>
          <w:p w:rsidR="00755F59" w:rsidRPr="005443B0" w:rsidRDefault="00755F59" w:rsidP="005443B0">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w:t>
            </w:r>
            <w:r>
              <w:rPr>
                <w:rFonts w:eastAsia="ArialUnicodeMS"/>
              </w:rPr>
              <w:t>hen Tradition exegetisch deuten</w:t>
            </w:r>
          </w:p>
          <w:p w:rsidR="00755F59" w:rsidRDefault="00755F59" w:rsidP="008B632A">
            <w:pPr>
              <w:spacing w:before="60"/>
            </w:pPr>
          </w:p>
          <w:p w:rsidR="00755F59" w:rsidRDefault="00755F59" w:rsidP="008B632A">
            <w:pPr>
              <w:spacing w:before="60"/>
            </w:pPr>
          </w:p>
          <w:p w:rsidR="00755F59" w:rsidRPr="00513D2B" w:rsidRDefault="00755F59" w:rsidP="00457C19">
            <w:pPr>
              <w:tabs>
                <w:tab w:val="center" w:pos="1860"/>
              </w:tabs>
              <w:spacing w:before="60"/>
              <w:rPr>
                <w:rFonts w:eastAsia="ArialUnicodeMS"/>
                <w:b/>
                <w:bCs/>
              </w:rPr>
            </w:pPr>
            <w:r w:rsidRPr="00513D2B">
              <w:rPr>
                <w:rFonts w:eastAsia="ArialUnicodeMS"/>
                <w:b/>
                <w:bCs/>
              </w:rPr>
              <w:t>2.4 Urteilen</w:t>
            </w:r>
          </w:p>
          <w:p w:rsidR="00755F59" w:rsidRPr="00513D2B" w:rsidRDefault="00755F59" w:rsidP="00457C19">
            <w:r w:rsidRPr="00513D2B">
              <w:t>1. sich inhaltlich mit Weltanschauu</w:t>
            </w:r>
            <w:r w:rsidRPr="00513D2B">
              <w:t>n</w:t>
            </w:r>
            <w:r w:rsidRPr="00513D2B">
              <w:t>gen auseinandersetzen, Unterschiede und Ähnlichkeiten mit dem orthod</w:t>
            </w:r>
            <w:r w:rsidRPr="00513D2B">
              <w:t>o</w:t>
            </w:r>
            <w:r w:rsidRPr="00513D2B">
              <w:t>xen Glauben benennen und die eig</w:t>
            </w:r>
            <w:r w:rsidRPr="00513D2B">
              <w:t>e</w:t>
            </w:r>
            <w:r w:rsidRPr="00513D2B">
              <w:t>nen Aussagen diesbezüglich arg</w:t>
            </w:r>
            <w:r w:rsidRPr="00513D2B">
              <w:t>u</w:t>
            </w:r>
            <w:r w:rsidRPr="00513D2B">
              <w:t>mentativ begründen</w:t>
            </w:r>
          </w:p>
          <w:p w:rsidR="00755F59" w:rsidRDefault="00755F59" w:rsidP="008B632A">
            <w:pPr>
              <w:spacing w:before="60"/>
            </w:pPr>
          </w:p>
          <w:p w:rsidR="00B65B36" w:rsidRDefault="00B65B36" w:rsidP="008B632A">
            <w:pPr>
              <w:spacing w:before="60"/>
            </w:pPr>
          </w:p>
          <w:p w:rsidR="00755F59" w:rsidRDefault="003520BD" w:rsidP="008B632A">
            <w:pPr>
              <w:spacing w:before="60"/>
              <w:rPr>
                <w:b/>
                <w:bCs/>
              </w:rPr>
            </w:pPr>
            <w:r>
              <w:rPr>
                <w:b/>
                <w:bCs/>
              </w:rPr>
              <w:t xml:space="preserve">2.7 </w:t>
            </w:r>
            <w:r w:rsidR="00755F59">
              <w:rPr>
                <w:b/>
                <w:bCs/>
              </w:rPr>
              <w:t>Religiöse Sprache für sich e</w:t>
            </w:r>
            <w:r w:rsidR="00755F59">
              <w:rPr>
                <w:b/>
                <w:bCs/>
              </w:rPr>
              <w:t>r</w:t>
            </w:r>
            <w:r w:rsidR="00755F59">
              <w:rPr>
                <w:b/>
                <w:bCs/>
              </w:rPr>
              <w:t>schließen und verwenden</w:t>
            </w:r>
          </w:p>
          <w:p w:rsidR="00755F59" w:rsidRDefault="00755F59" w:rsidP="008B632A">
            <w:pPr>
              <w:spacing w:before="60"/>
            </w:pPr>
            <w:r w:rsidRPr="004213F1">
              <w:t>4. religiöse Ausdrucksformen der a</w:t>
            </w:r>
            <w:r w:rsidRPr="004213F1">
              <w:t>n</w:t>
            </w:r>
            <w:r w:rsidRPr="004213F1">
              <w:t>deren Konfessionen und Religionen sensibel wahrnehmen und deuten</w:t>
            </w:r>
          </w:p>
          <w:p w:rsidR="00755F59" w:rsidRDefault="00755F59" w:rsidP="008B632A">
            <w:pPr>
              <w:spacing w:before="60"/>
            </w:pPr>
          </w:p>
          <w:p w:rsidR="00755F59" w:rsidRDefault="00755F59" w:rsidP="008B632A">
            <w:pPr>
              <w:spacing w:before="60"/>
            </w:pPr>
          </w:p>
          <w:p w:rsidR="00755F59" w:rsidRPr="004213F1" w:rsidRDefault="00755F59" w:rsidP="005443B0">
            <w:pPr>
              <w:spacing w:before="60"/>
              <w:rPr>
                <w:b/>
                <w:bCs/>
              </w:rPr>
            </w:pPr>
            <w:r w:rsidRPr="004213F1">
              <w:rPr>
                <w:b/>
                <w:bCs/>
              </w:rPr>
              <w:t>2.2 Deuten</w:t>
            </w:r>
          </w:p>
          <w:p w:rsidR="00755F59" w:rsidRPr="004213F1" w:rsidRDefault="00755F59" w:rsidP="005443B0">
            <w:pPr>
              <w:spacing w:before="60"/>
              <w:rPr>
                <w:rFonts w:eastAsia="ArialUnicodeMS"/>
              </w:rPr>
            </w:pPr>
            <w:r w:rsidRPr="004213F1">
              <w:rPr>
                <w:rFonts w:eastAsia="ArialUnicodeMS"/>
              </w:rPr>
              <w:t>2. symbolische Ausdrucksformen, wie zum Beispiel liturgische Handlungen, Kirchenarchitektur und Ikonographie, verstehen und unter Verwendung von Fachbegriffen versprachlichen</w:t>
            </w:r>
          </w:p>
          <w:p w:rsidR="00755F59" w:rsidRPr="005443B0" w:rsidRDefault="00755F59" w:rsidP="008B632A">
            <w:pPr>
              <w:spacing w:before="60"/>
            </w:pPr>
          </w:p>
          <w:p w:rsidR="00755F59" w:rsidRDefault="00755F59" w:rsidP="008B632A">
            <w:pPr>
              <w:spacing w:before="60"/>
            </w:pPr>
          </w:p>
          <w:p w:rsidR="00755F59" w:rsidRPr="004213F1" w:rsidRDefault="00755F59" w:rsidP="00ED7760">
            <w:pPr>
              <w:spacing w:before="60"/>
              <w:rPr>
                <w:b/>
                <w:bCs/>
              </w:rPr>
            </w:pPr>
            <w:r w:rsidRPr="004213F1">
              <w:rPr>
                <w:b/>
                <w:bCs/>
              </w:rPr>
              <w:t>2.2 Deuten</w:t>
            </w:r>
          </w:p>
          <w:p w:rsidR="00755F59" w:rsidRDefault="00755F59" w:rsidP="00ED7760">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w:t>
            </w:r>
            <w:r>
              <w:rPr>
                <w:rFonts w:eastAsia="ArialUnicodeMS"/>
              </w:rPr>
              <w:t>hen Tradition exegetisch deuten</w:t>
            </w:r>
          </w:p>
          <w:p w:rsidR="00755F59" w:rsidRDefault="00755F59" w:rsidP="00ED7760">
            <w:pPr>
              <w:autoSpaceDE w:val="0"/>
              <w:autoSpaceDN w:val="0"/>
              <w:adjustRightInd w:val="0"/>
              <w:rPr>
                <w:rFonts w:eastAsia="ArialUnicodeMS"/>
              </w:rPr>
            </w:pPr>
          </w:p>
          <w:p w:rsidR="00755F59" w:rsidRDefault="00755F59" w:rsidP="00ED7760">
            <w:pPr>
              <w:autoSpaceDE w:val="0"/>
              <w:autoSpaceDN w:val="0"/>
              <w:adjustRightInd w:val="0"/>
              <w:rPr>
                <w:rFonts w:eastAsia="ArialUnicodeMS"/>
              </w:rPr>
            </w:pPr>
          </w:p>
          <w:p w:rsidR="00755F59" w:rsidRDefault="00755F59" w:rsidP="00ED7760">
            <w:pPr>
              <w:autoSpaceDE w:val="0"/>
              <w:autoSpaceDN w:val="0"/>
              <w:adjustRightInd w:val="0"/>
              <w:rPr>
                <w:rFonts w:eastAsia="ArialUnicodeMS"/>
                <w:b/>
                <w:bCs/>
              </w:rPr>
            </w:pPr>
            <w:r>
              <w:rPr>
                <w:rFonts w:eastAsia="ArialUnicodeMS"/>
                <w:b/>
                <w:bCs/>
              </w:rPr>
              <w:t>2.3 Darstellen</w:t>
            </w:r>
          </w:p>
          <w:p w:rsidR="00755F59" w:rsidRPr="00C53F4D" w:rsidRDefault="00755F59" w:rsidP="00ED7760">
            <w:r w:rsidRPr="00C53F4D">
              <w:t>4. die Präsentation des eigenen Standpunkts und anderer Positionen medial und adressatenbezogen</w:t>
            </w:r>
          </w:p>
          <w:p w:rsidR="00755F59" w:rsidRPr="00C53F4D" w:rsidRDefault="00755F59" w:rsidP="00ED7760">
            <w:r w:rsidRPr="00C53F4D">
              <w:t>aufbereite</w:t>
            </w:r>
            <w:r>
              <w:t>n</w:t>
            </w:r>
          </w:p>
          <w:p w:rsidR="00755F59" w:rsidRPr="00ED7760" w:rsidRDefault="00755F59" w:rsidP="00ED7760">
            <w:pPr>
              <w:autoSpaceDE w:val="0"/>
              <w:autoSpaceDN w:val="0"/>
              <w:adjustRightInd w:val="0"/>
              <w:rPr>
                <w:rFonts w:eastAsia="ArialUnicodeMS"/>
              </w:rPr>
            </w:pPr>
          </w:p>
          <w:p w:rsidR="00755F59" w:rsidRPr="004213F1" w:rsidRDefault="00755F59" w:rsidP="008B632A">
            <w:pPr>
              <w:spacing w:before="60"/>
            </w:pPr>
          </w:p>
        </w:tc>
        <w:tc>
          <w:tcPr>
            <w:tcW w:w="1247" w:type="pct"/>
          </w:tcPr>
          <w:p w:rsidR="00755F59" w:rsidRPr="004213F1" w:rsidRDefault="00755F59" w:rsidP="008B632A">
            <w:pPr>
              <w:spacing w:before="60"/>
              <w:rPr>
                <w:b/>
                <w:bCs/>
              </w:rPr>
            </w:pPr>
            <w:r w:rsidRPr="004213F1">
              <w:rPr>
                <w:b/>
                <w:bCs/>
              </w:rPr>
              <w:lastRenderedPageBreak/>
              <w:t>3.3.3 Das liturgische Leben der Ki</w:t>
            </w:r>
            <w:r w:rsidRPr="004213F1">
              <w:rPr>
                <w:b/>
                <w:bCs/>
              </w:rPr>
              <w:t>r</w:t>
            </w:r>
            <w:r w:rsidRPr="004213F1">
              <w:rPr>
                <w:b/>
                <w:bCs/>
              </w:rPr>
              <w:t>che</w:t>
            </w:r>
          </w:p>
          <w:p w:rsidR="00755F59" w:rsidRDefault="00755F59" w:rsidP="008B632A">
            <w:pPr>
              <w:spacing w:before="60"/>
              <w:rPr>
                <w:rFonts w:eastAsia="ArialUnicodeMS"/>
              </w:rPr>
            </w:pPr>
            <w:r w:rsidRPr="004213F1">
              <w:rPr>
                <w:rFonts w:eastAsia="ArialUnicodeMS"/>
              </w:rPr>
              <w:t>(6) sich mit Vergängl</w:t>
            </w:r>
            <w:r>
              <w:rPr>
                <w:rFonts w:eastAsia="ArialUnicodeMS"/>
              </w:rPr>
              <w:t>ichkeit und Ste</w:t>
            </w:r>
            <w:r>
              <w:rPr>
                <w:rFonts w:eastAsia="ArialUnicodeMS"/>
              </w:rPr>
              <w:t>r</w:t>
            </w:r>
            <w:r>
              <w:rPr>
                <w:rFonts w:eastAsia="ArialUnicodeMS"/>
              </w:rPr>
              <w:t>ben auseinander</w:t>
            </w:r>
            <w:r w:rsidRPr="004213F1">
              <w:rPr>
                <w:rFonts w:eastAsia="ArialUnicodeMS"/>
              </w:rPr>
              <w:t>setzen und den litu</w:t>
            </w:r>
            <w:r w:rsidRPr="004213F1">
              <w:rPr>
                <w:rFonts w:eastAsia="ArialUnicodeMS"/>
              </w:rPr>
              <w:t>r</w:t>
            </w:r>
            <w:r w:rsidRPr="004213F1">
              <w:rPr>
                <w:rFonts w:eastAsia="ArialUnicodeMS"/>
              </w:rPr>
              <w:t>gischen Umgang mit dem Tod an Be</w:t>
            </w:r>
            <w:r w:rsidRPr="004213F1">
              <w:rPr>
                <w:rFonts w:eastAsia="ArialUnicodeMS"/>
              </w:rPr>
              <w:t>i</w:t>
            </w:r>
            <w:r w:rsidRPr="004213F1">
              <w:rPr>
                <w:rFonts w:eastAsia="ArialUnicodeMS"/>
              </w:rPr>
              <w:t>spielen darstellen</w:t>
            </w:r>
          </w:p>
          <w:p w:rsidR="00755F59" w:rsidRPr="004213F1" w:rsidRDefault="00755F59" w:rsidP="008B632A">
            <w:pPr>
              <w:spacing w:before="60"/>
              <w:rPr>
                <w:b/>
                <w:bCs/>
              </w:rPr>
            </w:pPr>
          </w:p>
        </w:tc>
        <w:tc>
          <w:tcPr>
            <w:tcW w:w="1246" w:type="pct"/>
          </w:tcPr>
          <w:p w:rsidR="00755F59" w:rsidRPr="009C54FF" w:rsidRDefault="00755F59" w:rsidP="00FF18C0">
            <w:pPr>
              <w:pStyle w:val="Listenabsatz"/>
              <w:numPr>
                <w:ilvl w:val="0"/>
                <w:numId w:val="5"/>
              </w:numPr>
              <w:spacing w:before="60"/>
              <w:ind w:left="314"/>
              <w:rPr>
                <w:rFonts w:ascii="Arial" w:hAnsi="Arial" w:cs="Arial"/>
                <w:i/>
                <w:iCs/>
              </w:rPr>
            </w:pPr>
            <w:r w:rsidRPr="009C54FF">
              <w:rPr>
                <w:rFonts w:ascii="Arial" w:hAnsi="Arial" w:cs="Arial"/>
                <w:i/>
                <w:iCs/>
              </w:rPr>
              <w:t xml:space="preserve">Problematisierung des Todes </w:t>
            </w:r>
          </w:p>
          <w:p w:rsidR="00755F59" w:rsidRDefault="00755F59" w:rsidP="008B632A">
            <w:pPr>
              <w:spacing w:before="60"/>
            </w:pPr>
            <w:r w:rsidRPr="00D26FC0">
              <w:t xml:space="preserve">Die Lehrkraft bringt ein Bild von einem Friedhof </w:t>
            </w:r>
            <w:r>
              <w:t>an</w:t>
            </w:r>
            <w:r w:rsidRPr="00D26FC0">
              <w:t xml:space="preserve"> </w:t>
            </w:r>
            <w:r>
              <w:t>der</w:t>
            </w:r>
            <w:r w:rsidRPr="00D26FC0">
              <w:t xml:space="preserve"> Tafel an.</w:t>
            </w:r>
            <w:r>
              <w:t xml:space="preserve"> Die</w:t>
            </w:r>
            <w:r w:rsidRPr="00D26FC0">
              <w:t xml:space="preserve"> Schül</w:t>
            </w:r>
            <w:r w:rsidRPr="00D26FC0">
              <w:t>e</w:t>
            </w:r>
            <w:r w:rsidRPr="00D26FC0">
              <w:t>rinnen und Schüler bekommen Karte</w:t>
            </w:r>
            <w:r w:rsidRPr="00D26FC0">
              <w:t>i</w:t>
            </w:r>
            <w:r w:rsidRPr="00D26FC0">
              <w:t>karten, auf denen sie ihre persönl</w:t>
            </w:r>
            <w:r w:rsidRPr="00D26FC0">
              <w:t>i</w:t>
            </w:r>
            <w:r w:rsidRPr="00D26FC0">
              <w:t xml:space="preserve">chen Antworten auf folgende Fragen notieren: </w:t>
            </w:r>
          </w:p>
          <w:p w:rsidR="00755F59" w:rsidRDefault="00755F59" w:rsidP="008B632A">
            <w:pPr>
              <w:spacing w:before="60"/>
            </w:pPr>
            <w:r w:rsidRPr="00D26FC0">
              <w:t xml:space="preserve">a) </w:t>
            </w:r>
            <w:r>
              <w:t>Welche Gefühle hast du, wenn du an den Tod denkst</w:t>
            </w:r>
            <w:r w:rsidRPr="00D26FC0">
              <w:t xml:space="preserve">? </w:t>
            </w:r>
          </w:p>
          <w:p w:rsidR="00755F59" w:rsidRDefault="00755F59" w:rsidP="008B632A">
            <w:pPr>
              <w:spacing w:before="60"/>
            </w:pPr>
            <w:r>
              <w:t>b</w:t>
            </w:r>
            <w:r w:rsidRPr="00D26FC0">
              <w:t xml:space="preserve">) </w:t>
            </w:r>
            <w:r>
              <w:t>Warum ist der Mensch sterblich</w:t>
            </w:r>
            <w:r w:rsidRPr="00D26FC0">
              <w:t>?</w:t>
            </w:r>
            <w:r>
              <w:t xml:space="preserve"> </w:t>
            </w:r>
          </w:p>
          <w:p w:rsidR="00755F59" w:rsidRDefault="00755F59" w:rsidP="008B632A">
            <w:pPr>
              <w:spacing w:before="60"/>
            </w:pPr>
          </w:p>
          <w:p w:rsidR="00755F59" w:rsidRDefault="00755F59" w:rsidP="008B632A">
            <w:pPr>
              <w:spacing w:before="60"/>
            </w:pPr>
            <w:r>
              <w:t>Die Karteikarten werden an der Tafel angebracht; Klassengespräch folgt</w:t>
            </w:r>
          </w:p>
          <w:p w:rsidR="00755F59" w:rsidRPr="00D26FC0" w:rsidRDefault="00755F59" w:rsidP="008B632A">
            <w:pPr>
              <w:spacing w:before="60"/>
            </w:pPr>
          </w:p>
          <w:p w:rsidR="00755F59" w:rsidRPr="009C54FF" w:rsidRDefault="00755F59" w:rsidP="00FF18C0">
            <w:pPr>
              <w:pStyle w:val="Listenabsatz"/>
              <w:numPr>
                <w:ilvl w:val="0"/>
                <w:numId w:val="5"/>
              </w:numPr>
              <w:spacing w:before="60"/>
              <w:ind w:left="314"/>
              <w:rPr>
                <w:rFonts w:ascii="Arial" w:hAnsi="Arial" w:cs="Arial"/>
                <w:i/>
                <w:iCs/>
              </w:rPr>
            </w:pPr>
            <w:r w:rsidRPr="009C54FF">
              <w:rPr>
                <w:rFonts w:ascii="Arial" w:hAnsi="Arial" w:cs="Arial"/>
                <w:i/>
                <w:iCs/>
              </w:rPr>
              <w:t>Lösungsansätze in der menschl</w:t>
            </w:r>
            <w:r w:rsidRPr="009C54FF">
              <w:rPr>
                <w:rFonts w:ascii="Arial" w:hAnsi="Arial" w:cs="Arial"/>
                <w:i/>
                <w:iCs/>
              </w:rPr>
              <w:t>i</w:t>
            </w:r>
            <w:r w:rsidRPr="009C54FF">
              <w:rPr>
                <w:rFonts w:ascii="Arial" w:hAnsi="Arial" w:cs="Arial"/>
                <w:i/>
                <w:iCs/>
              </w:rPr>
              <w:t xml:space="preserve">chen Geschichte </w:t>
            </w:r>
          </w:p>
          <w:p w:rsidR="00755F59" w:rsidRDefault="00755F59" w:rsidP="008B632A">
            <w:pPr>
              <w:spacing w:before="60"/>
              <w:ind w:left="-46"/>
            </w:pPr>
            <w:r w:rsidRPr="00D26FC0">
              <w:t>Pa</w:t>
            </w:r>
            <w:r>
              <w:t>rtner</w:t>
            </w:r>
            <w:r w:rsidRPr="00D26FC0">
              <w:t>arbeit: Jedes Paar nimmt sich ein Bild zum Tod in verschiedenen Kulturen samt relevanter Texte:</w:t>
            </w:r>
          </w:p>
          <w:p w:rsidR="00755F59" w:rsidRDefault="00755F59" w:rsidP="008B632A">
            <w:pPr>
              <w:spacing w:before="60"/>
              <w:ind w:left="-46"/>
            </w:pPr>
            <w:r w:rsidRPr="00D26FC0">
              <w:t xml:space="preserve">Ägypten, Atheismus (Mausoleum von Lenin), </w:t>
            </w:r>
          </w:p>
          <w:p w:rsidR="00755F59" w:rsidRDefault="00755F59" w:rsidP="008B632A">
            <w:pPr>
              <w:spacing w:before="60"/>
              <w:ind w:left="-46"/>
            </w:pPr>
            <w:r w:rsidRPr="00D26FC0">
              <w:t xml:space="preserve">Indien (Reinkarnation), </w:t>
            </w:r>
          </w:p>
          <w:p w:rsidR="00755F59" w:rsidRDefault="00755F59" w:rsidP="008B632A">
            <w:pPr>
              <w:spacing w:before="60"/>
              <w:ind w:left="-46"/>
            </w:pPr>
            <w:r>
              <w:t>Altes Testament (Genesis 2 und 3), Neues Testament (Joh. 11,1</w:t>
            </w:r>
            <w:r w:rsidR="00804A86">
              <w:t>–</w:t>
            </w:r>
            <w:r>
              <w:t>44),</w:t>
            </w:r>
            <w:r w:rsidRPr="00D26FC0">
              <w:t xml:space="preserve"> </w:t>
            </w:r>
          </w:p>
          <w:p w:rsidR="00755F59" w:rsidRDefault="00755F59" w:rsidP="008B632A">
            <w:pPr>
              <w:spacing w:before="60"/>
              <w:ind w:left="-46"/>
            </w:pPr>
            <w:r>
              <w:t>und erarbeitet einen Aspekt des Ve</w:t>
            </w:r>
            <w:r>
              <w:t>r</w:t>
            </w:r>
            <w:r>
              <w:t>hältnisses der Menschheit zum Tod; Wie gehen unterschiedliche Kult</w:t>
            </w:r>
            <w:r>
              <w:t>u</w:t>
            </w:r>
            <w:r>
              <w:t xml:space="preserve">ren/Religionen mit dem Tod um? </w:t>
            </w:r>
          </w:p>
          <w:p w:rsidR="00755F59" w:rsidRDefault="00755F59" w:rsidP="008B632A">
            <w:pPr>
              <w:spacing w:before="60"/>
              <w:ind w:left="-46"/>
            </w:pPr>
          </w:p>
          <w:p w:rsidR="00755F59" w:rsidRDefault="00755F59" w:rsidP="008B632A">
            <w:pPr>
              <w:spacing w:before="60"/>
              <w:ind w:left="-46"/>
            </w:pPr>
            <w:r>
              <w:t>Die Ergebnisse werden zusammeng</w:t>
            </w:r>
            <w:r>
              <w:t>e</w:t>
            </w:r>
            <w:r>
              <w:t>tragen</w:t>
            </w:r>
          </w:p>
          <w:p w:rsidR="00755F59" w:rsidRDefault="00755F59" w:rsidP="008B632A">
            <w:pPr>
              <w:spacing w:before="60"/>
              <w:ind w:left="-46"/>
            </w:pPr>
          </w:p>
          <w:p w:rsidR="00C45245" w:rsidRDefault="00C45245" w:rsidP="008B632A">
            <w:pPr>
              <w:spacing w:before="60"/>
              <w:ind w:left="-46"/>
            </w:pPr>
          </w:p>
          <w:p w:rsidR="00C45245" w:rsidRDefault="00C45245" w:rsidP="008B632A">
            <w:pPr>
              <w:spacing w:before="60"/>
              <w:ind w:left="-46"/>
            </w:pPr>
          </w:p>
          <w:p w:rsidR="00755F59" w:rsidRPr="008C5B03" w:rsidRDefault="00755F59" w:rsidP="00FF18C0">
            <w:pPr>
              <w:pStyle w:val="Listenabsatz"/>
              <w:numPr>
                <w:ilvl w:val="0"/>
                <w:numId w:val="5"/>
              </w:numPr>
              <w:spacing w:before="60"/>
              <w:ind w:left="314"/>
              <w:rPr>
                <w:rFonts w:ascii="Arial" w:hAnsi="Arial" w:cs="Arial"/>
                <w:i/>
                <w:iCs/>
              </w:rPr>
            </w:pPr>
            <w:r w:rsidRPr="008C5B03">
              <w:rPr>
                <w:rFonts w:ascii="Arial" w:hAnsi="Arial" w:cs="Arial"/>
                <w:i/>
                <w:iCs/>
              </w:rPr>
              <w:lastRenderedPageBreak/>
              <w:t>Lazarus-Geschichte in Bild und Wort</w:t>
            </w:r>
          </w:p>
          <w:p w:rsidR="00755F59" w:rsidRDefault="00755F59" w:rsidP="008B632A">
            <w:pPr>
              <w:spacing w:before="60"/>
            </w:pPr>
            <w:r>
              <w:t>Bildbetrachtung: Ikone der Auferw</w:t>
            </w:r>
            <w:r>
              <w:t>e</w:t>
            </w:r>
            <w:r>
              <w:t>ckung des Lazarus (eventuell ergänzt durch ein Foto des Grabes des Laz</w:t>
            </w:r>
            <w:r>
              <w:t>a</w:t>
            </w:r>
            <w:r>
              <w:t xml:space="preserve">rus in Bethanien), Vergleich mit dem Text von Joh. 11. </w:t>
            </w:r>
          </w:p>
          <w:p w:rsidR="00755F59" w:rsidRDefault="00755F59" w:rsidP="008B632A">
            <w:pPr>
              <w:spacing w:before="60"/>
            </w:pPr>
          </w:p>
          <w:p w:rsidR="00755F59" w:rsidRDefault="00755F59" w:rsidP="008B632A">
            <w:pPr>
              <w:spacing w:before="60"/>
            </w:pPr>
            <w:r>
              <w:t xml:space="preserve">Gruppenarbeit: </w:t>
            </w:r>
          </w:p>
          <w:p w:rsidR="00755F59" w:rsidRDefault="00755F59" w:rsidP="008B632A">
            <w:pPr>
              <w:spacing w:before="60"/>
            </w:pPr>
            <w:r>
              <w:t>Jede Gruppe erhält einen Text aus dem Gottesdienst am Laz</w:t>
            </w:r>
            <w:r>
              <w:t>a</w:t>
            </w:r>
            <w:r>
              <w:t xml:space="preserve">russamstag und bearbeitet ihn unter der Fragestellung: </w:t>
            </w:r>
          </w:p>
          <w:p w:rsidR="00755F59" w:rsidRDefault="00755F59" w:rsidP="008B632A">
            <w:pPr>
              <w:spacing w:before="60"/>
            </w:pPr>
            <w:r>
              <w:t>Wie geht die Orthodoxe Kirche in ihrer liturgischen Dichtung mit dem Tod um?</w:t>
            </w:r>
          </w:p>
          <w:p w:rsidR="00755F59" w:rsidRDefault="00755F59" w:rsidP="008B632A">
            <w:pPr>
              <w:spacing w:before="60"/>
            </w:pPr>
            <w:r>
              <w:t>Präsentation im Plenum</w:t>
            </w:r>
          </w:p>
          <w:p w:rsidR="00755F59" w:rsidRDefault="00755F59" w:rsidP="008B632A">
            <w:pPr>
              <w:spacing w:before="60"/>
            </w:pPr>
          </w:p>
          <w:p w:rsidR="00755F59" w:rsidRDefault="00755F59" w:rsidP="008B632A">
            <w:pPr>
              <w:spacing w:before="60"/>
            </w:pPr>
            <w:r>
              <w:t xml:space="preserve">Gemeinschaftsarbeit: </w:t>
            </w:r>
          </w:p>
          <w:p w:rsidR="00755F59" w:rsidRDefault="00755F59" w:rsidP="008B632A">
            <w:pPr>
              <w:spacing w:before="60"/>
            </w:pPr>
            <w:r>
              <w:t xml:space="preserve">Gestaltung eines großen Plakats zur Aussage in Joh. 11,25 („Ich bin die Auferstehung und das Leben …“). </w:t>
            </w:r>
          </w:p>
          <w:p w:rsidR="00755F59" w:rsidRDefault="00755F59" w:rsidP="008B632A">
            <w:pPr>
              <w:spacing w:before="60"/>
            </w:pPr>
          </w:p>
          <w:p w:rsidR="00835756" w:rsidRDefault="00755F59" w:rsidP="008B632A">
            <w:pPr>
              <w:spacing w:before="60"/>
            </w:pPr>
            <w:r>
              <w:t>Die Arbeit wird begleitet durch deutschsprachige Gesänge zum L</w:t>
            </w:r>
            <w:r>
              <w:t>a</w:t>
            </w:r>
            <w:r>
              <w:t xml:space="preserve">zarussamstag. </w:t>
            </w:r>
          </w:p>
          <w:p w:rsidR="00755F59" w:rsidRPr="00033412" w:rsidRDefault="00755F59" w:rsidP="008B632A">
            <w:pPr>
              <w:spacing w:before="60"/>
            </w:pPr>
          </w:p>
        </w:tc>
        <w:tc>
          <w:tcPr>
            <w:tcW w:w="1271" w:type="pct"/>
          </w:tcPr>
          <w:p w:rsidR="00755F59" w:rsidRDefault="00755F59" w:rsidP="008B632A">
            <w:pPr>
              <w:spacing w:before="60"/>
            </w:pPr>
          </w:p>
          <w:p w:rsidR="00755F59" w:rsidRDefault="00755F59" w:rsidP="008B632A">
            <w:pPr>
              <w:spacing w:before="60"/>
            </w:pPr>
          </w:p>
          <w:p w:rsidR="00755F59" w:rsidRPr="00A7259A" w:rsidRDefault="00755F59" w:rsidP="008B632A">
            <w:pPr>
              <w:spacing w:before="60"/>
            </w:pPr>
            <w:r>
              <w:t>Alternativer Anfang: Slogan „Der Tod gehört zum Leben“</w:t>
            </w: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F7203F" w:rsidP="008B632A">
            <w:pPr>
              <w:spacing w:before="60"/>
            </w:pPr>
            <w:r>
              <w:t>m</w:t>
            </w:r>
            <w:r w:rsidR="00755F59">
              <w:t>ögliche Quellen: Das Totenbuch von Ägypten und Internetrecherche</w:t>
            </w: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1623DA" w:rsidRDefault="001623DA" w:rsidP="008B632A">
            <w:pPr>
              <w:spacing w:before="60"/>
            </w:pPr>
          </w:p>
          <w:p w:rsidR="00755F59" w:rsidRDefault="00755F59" w:rsidP="008B632A">
            <w:pPr>
              <w:spacing w:before="60"/>
            </w:pPr>
          </w:p>
          <w:p w:rsidR="00755F59" w:rsidRDefault="00755F59" w:rsidP="008B632A">
            <w:pPr>
              <w:spacing w:before="60"/>
            </w:pPr>
            <w:r>
              <w:t>Die Partner</w:t>
            </w:r>
            <w:r w:rsidR="00C720D6">
              <w:t>innen und Partner</w:t>
            </w:r>
            <w:r>
              <w:t>, die sich in 2. mit Joh. 11 auseinandergesetzt haben, tragen als Expert</w:t>
            </w:r>
            <w:r w:rsidR="00C720D6">
              <w:t>innen und Experten</w:t>
            </w:r>
            <w:r>
              <w:t xml:space="preserve"> den Text vor</w:t>
            </w:r>
            <w:r w:rsidR="00C720D6">
              <w:t>.</w:t>
            </w:r>
          </w:p>
          <w:p w:rsidR="00755F59" w:rsidRDefault="00755F59" w:rsidP="008B632A">
            <w:pPr>
              <w:spacing w:before="60"/>
            </w:pPr>
          </w:p>
          <w:p w:rsidR="00755F59" w:rsidRDefault="00755F59" w:rsidP="008B632A">
            <w:pPr>
              <w:spacing w:before="60"/>
            </w:pPr>
            <w:r>
              <w:t>Otfried Hofius, Die Auferweckung des Lazarus in den gottesdienstlichen Hymnen der Orthodoxen Kirche. Ein Beitrag zur Auslegungsgeschichte von Joh. 11, 1-44 in Review of Ecumenical Studies Sibiu, 6(2014) 3, 428-448.</w:t>
            </w: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Default="00755F59" w:rsidP="008B632A">
            <w:pPr>
              <w:spacing w:before="60"/>
            </w:pPr>
          </w:p>
          <w:p w:rsidR="00755F59" w:rsidRPr="004213F1" w:rsidRDefault="00755F59" w:rsidP="008B632A">
            <w:pPr>
              <w:spacing w:before="60"/>
            </w:pPr>
            <w:r>
              <w:t>Dreifaltigkeitskloster Buchhagen; Ei</w:t>
            </w:r>
            <w:r>
              <w:t>n</w:t>
            </w:r>
            <w:r>
              <w:t>siedelei Hl. Justin; Gesänge des Klo</w:t>
            </w:r>
            <w:r>
              <w:t>s</w:t>
            </w:r>
            <w:r>
              <w:t>ters Niederaltaich</w:t>
            </w:r>
          </w:p>
        </w:tc>
      </w:tr>
      <w:tr w:rsidR="00755F59" w:rsidRPr="004213F1">
        <w:trPr>
          <w:jc w:val="center"/>
        </w:trPr>
        <w:tc>
          <w:tcPr>
            <w:tcW w:w="1236" w:type="pct"/>
          </w:tcPr>
          <w:p w:rsidR="00755F59" w:rsidRPr="004213F1" w:rsidRDefault="00755F59" w:rsidP="003651A6">
            <w:pPr>
              <w:spacing w:before="60"/>
              <w:rPr>
                <w:b/>
                <w:bCs/>
              </w:rPr>
            </w:pPr>
            <w:r w:rsidRPr="004213F1">
              <w:rPr>
                <w:b/>
                <w:bCs/>
              </w:rPr>
              <w:lastRenderedPageBreak/>
              <w:t>2.2 Deuten</w:t>
            </w:r>
          </w:p>
          <w:p w:rsidR="00755F59" w:rsidRPr="004213F1" w:rsidRDefault="00755F59" w:rsidP="003651A6">
            <w:pPr>
              <w:spacing w:before="60"/>
              <w:rPr>
                <w:rFonts w:eastAsia="ArialUnicodeMS"/>
              </w:rPr>
            </w:pPr>
            <w:r w:rsidRPr="004213F1">
              <w:rPr>
                <w:rFonts w:eastAsia="ArialUnicodeMS"/>
              </w:rPr>
              <w:t>2. symbolische Ausdrucksformen, wie zum Beispiel liturgische Handlungen, Kirchenarchitektur und Ikonographie, verstehen und unter Verwendung von Fachbegriffen versprachlichen</w:t>
            </w:r>
          </w:p>
          <w:p w:rsidR="00755F59" w:rsidRDefault="00755F59" w:rsidP="003651A6">
            <w:pPr>
              <w:spacing w:before="60"/>
              <w:rPr>
                <w:rFonts w:eastAsia="ArialUnicodeMS"/>
              </w:rPr>
            </w:pPr>
          </w:p>
          <w:p w:rsidR="00B65B36" w:rsidRPr="004213F1" w:rsidRDefault="00B65B36" w:rsidP="003651A6">
            <w:pPr>
              <w:spacing w:before="60"/>
              <w:rPr>
                <w:rFonts w:eastAsia="ArialUnicodeMS"/>
              </w:rPr>
            </w:pPr>
          </w:p>
          <w:p w:rsidR="00755F59" w:rsidRPr="004213F1" w:rsidRDefault="00755F59" w:rsidP="003651A6">
            <w:pPr>
              <w:spacing w:before="60"/>
              <w:rPr>
                <w:b/>
                <w:bCs/>
              </w:rPr>
            </w:pPr>
            <w:r w:rsidRPr="004213F1">
              <w:rPr>
                <w:b/>
                <w:bCs/>
              </w:rPr>
              <w:lastRenderedPageBreak/>
              <w:t>2.6 Handeln</w:t>
            </w:r>
          </w:p>
          <w:p w:rsidR="00755F59" w:rsidRDefault="00755F59" w:rsidP="003651A6">
            <w:pPr>
              <w:spacing w:before="60"/>
              <w:rPr>
                <w:rFonts w:eastAsia="ArialUnicodeMS"/>
              </w:rPr>
            </w:pPr>
            <w:r w:rsidRPr="004213F1">
              <w:rPr>
                <w:rFonts w:eastAsia="ArialUnicodeMS"/>
              </w:rPr>
              <w:t>5. außerschulische Handlungsfelder zum Beispiel in ihrer Kirchengemei</w:t>
            </w:r>
            <w:r w:rsidRPr="004213F1">
              <w:rPr>
                <w:rFonts w:eastAsia="ArialUnicodeMS"/>
              </w:rPr>
              <w:t>n</w:t>
            </w:r>
            <w:r w:rsidRPr="004213F1">
              <w:rPr>
                <w:rFonts w:eastAsia="ArialUnicodeMS"/>
              </w:rPr>
              <w:t>de (ministrieren, singen, lesen, bei Gemeindefesten gestaltend mitwi</w:t>
            </w:r>
            <w:r w:rsidRPr="004213F1">
              <w:rPr>
                <w:rFonts w:eastAsia="ArialUnicodeMS"/>
              </w:rPr>
              <w:t>r</w:t>
            </w:r>
            <w:r w:rsidRPr="004213F1">
              <w:rPr>
                <w:rFonts w:eastAsia="ArialUnicodeMS"/>
              </w:rPr>
              <w:t>ken) erkennen und sich handelnd einbringen</w:t>
            </w:r>
          </w:p>
          <w:p w:rsidR="00755F59" w:rsidRDefault="00755F59" w:rsidP="003651A6">
            <w:pPr>
              <w:spacing w:before="60"/>
              <w:rPr>
                <w:rFonts w:eastAsia="ArialUnicodeMS"/>
              </w:rPr>
            </w:pPr>
          </w:p>
          <w:p w:rsidR="00B65B36" w:rsidRDefault="00B65B36" w:rsidP="003651A6">
            <w:pPr>
              <w:spacing w:before="60"/>
              <w:rPr>
                <w:rFonts w:eastAsia="ArialUnicodeMS"/>
              </w:rPr>
            </w:pPr>
          </w:p>
          <w:p w:rsidR="00755F59" w:rsidRPr="00B251FB" w:rsidRDefault="00755F59" w:rsidP="003651A6">
            <w:pPr>
              <w:spacing w:before="60"/>
              <w:rPr>
                <w:rFonts w:eastAsia="ArialUnicodeMS"/>
                <w:b/>
                <w:bCs/>
              </w:rPr>
            </w:pPr>
            <w:r w:rsidRPr="00B251FB">
              <w:rPr>
                <w:b/>
                <w:bCs/>
              </w:rPr>
              <w:t>2.3 Darstellen</w:t>
            </w:r>
          </w:p>
          <w:p w:rsidR="00755F59" w:rsidRPr="00B251FB" w:rsidRDefault="00755F59" w:rsidP="003651A6">
            <w:r w:rsidRPr="00B251FB">
              <w:t>2. Texte aus der Bibel und der orth</w:t>
            </w:r>
            <w:r w:rsidRPr="00B251FB">
              <w:t>o</w:t>
            </w:r>
            <w:r w:rsidRPr="00B251FB">
              <w:t>doxen Tradition in ihrer historischen Bedeutung und in ihrer</w:t>
            </w:r>
            <w:r>
              <w:t xml:space="preserve"> </w:t>
            </w:r>
            <w:r w:rsidRPr="00B251FB">
              <w:t>Bedeutung für die Gegenwart interpretieren</w:t>
            </w:r>
          </w:p>
          <w:p w:rsidR="00755F59" w:rsidRDefault="00755F59" w:rsidP="003651A6">
            <w:pPr>
              <w:spacing w:before="60"/>
              <w:rPr>
                <w:rFonts w:eastAsia="ArialUnicodeMS"/>
              </w:rPr>
            </w:pPr>
          </w:p>
          <w:p w:rsidR="00B65B36" w:rsidRDefault="00B65B36" w:rsidP="003651A6">
            <w:pPr>
              <w:spacing w:before="60"/>
              <w:rPr>
                <w:rFonts w:eastAsia="ArialUnicodeMS"/>
              </w:rPr>
            </w:pPr>
          </w:p>
          <w:p w:rsidR="00755F59" w:rsidRDefault="00755F59" w:rsidP="003651A6">
            <w:pPr>
              <w:spacing w:before="60"/>
              <w:rPr>
                <w:b/>
                <w:bCs/>
              </w:rPr>
            </w:pPr>
            <w:r w:rsidRPr="00B251FB">
              <w:rPr>
                <w:b/>
                <w:bCs/>
              </w:rPr>
              <w:t>2.1 Wahrnehmen</w:t>
            </w:r>
          </w:p>
          <w:p w:rsidR="00755F59" w:rsidRPr="00B251FB" w:rsidRDefault="00755F59" w:rsidP="003651A6">
            <w:r w:rsidRPr="00B251FB">
              <w:t>3. religiöse Phänomene auf unte</w:t>
            </w:r>
            <w:r w:rsidRPr="00B251FB">
              <w:t>r</w:t>
            </w:r>
            <w:r w:rsidRPr="00B251FB">
              <w:t>schiedlichen Ebenen des Hörens, des Sehens, des Schmeckens,</w:t>
            </w:r>
            <w:r>
              <w:t xml:space="preserve"> </w:t>
            </w:r>
            <w:r w:rsidRPr="00B251FB">
              <w:t>des Ri</w:t>
            </w:r>
            <w:r w:rsidRPr="00B251FB">
              <w:t>e</w:t>
            </w:r>
            <w:r w:rsidRPr="00B251FB">
              <w:t>chens wahrnehmen und in Erkl</w:t>
            </w:r>
            <w:r w:rsidRPr="00B251FB">
              <w:t>ä</w:t>
            </w:r>
            <w:r w:rsidRPr="00B251FB">
              <w:t>rungszusammenhänge einordnen</w:t>
            </w:r>
          </w:p>
          <w:p w:rsidR="00755F59" w:rsidRDefault="00755F59" w:rsidP="003651A6">
            <w:pPr>
              <w:spacing w:before="60"/>
              <w:rPr>
                <w:rFonts w:eastAsia="ArialUnicodeMS"/>
                <w:b/>
                <w:bCs/>
              </w:rPr>
            </w:pPr>
          </w:p>
          <w:p w:rsidR="00755F59" w:rsidRDefault="00755F59" w:rsidP="003651A6">
            <w:pPr>
              <w:spacing w:before="60"/>
              <w:rPr>
                <w:rFonts w:eastAsia="ArialUnicodeMS"/>
                <w:b/>
                <w:bCs/>
              </w:rPr>
            </w:pPr>
          </w:p>
          <w:p w:rsidR="00755F59" w:rsidRDefault="00755F59" w:rsidP="003651A6">
            <w:pPr>
              <w:spacing w:before="60"/>
              <w:rPr>
                <w:b/>
                <w:bCs/>
              </w:rPr>
            </w:pPr>
            <w:r w:rsidRPr="00B251FB">
              <w:rPr>
                <w:b/>
                <w:bCs/>
              </w:rPr>
              <w:t>2.2 Deuten</w:t>
            </w:r>
          </w:p>
          <w:p w:rsidR="00755F59" w:rsidRPr="00B251FB" w:rsidRDefault="00755F59" w:rsidP="003651A6">
            <w:r w:rsidRPr="00B251FB">
              <w:t>2. symbolische Ausdrucksformen, wie zum Beispiel liturgische Handlungen, Kirchenarchitektur und</w:t>
            </w:r>
            <w:r>
              <w:t xml:space="preserve"> </w:t>
            </w:r>
            <w:r w:rsidRPr="00B251FB">
              <w:t>Ikonographie, verstehen und unter Verwendung von Fachbegriffen</w:t>
            </w:r>
            <w:r>
              <w:t xml:space="preserve"> </w:t>
            </w:r>
            <w:r w:rsidRPr="00B251FB">
              <w:t>versprachlichen</w:t>
            </w:r>
          </w:p>
          <w:p w:rsidR="00755F59" w:rsidRDefault="00755F59" w:rsidP="003651A6">
            <w:pPr>
              <w:spacing w:before="60"/>
              <w:rPr>
                <w:rFonts w:eastAsia="ArialUnicodeMS"/>
                <w:b/>
                <w:bCs/>
              </w:rPr>
            </w:pPr>
          </w:p>
          <w:p w:rsidR="00755F59" w:rsidRPr="00B251FB" w:rsidRDefault="00755F59" w:rsidP="003651A6">
            <w:pPr>
              <w:spacing w:before="60"/>
              <w:rPr>
                <w:rFonts w:eastAsia="ArialUnicodeMS"/>
                <w:b/>
                <w:bCs/>
              </w:rPr>
            </w:pPr>
          </w:p>
          <w:p w:rsidR="00755F59" w:rsidRPr="004213F1" w:rsidRDefault="00755F59" w:rsidP="003651A6">
            <w:pPr>
              <w:spacing w:before="60"/>
            </w:pPr>
          </w:p>
        </w:tc>
        <w:tc>
          <w:tcPr>
            <w:tcW w:w="1247" w:type="pct"/>
          </w:tcPr>
          <w:p w:rsidR="00755F59" w:rsidRPr="004213F1" w:rsidRDefault="00755F59" w:rsidP="003651A6">
            <w:pPr>
              <w:spacing w:before="60"/>
              <w:rPr>
                <w:b/>
                <w:bCs/>
              </w:rPr>
            </w:pPr>
            <w:r w:rsidRPr="004213F1">
              <w:rPr>
                <w:b/>
                <w:bCs/>
              </w:rPr>
              <w:lastRenderedPageBreak/>
              <w:t>3.3.3 Das liturgische Leben der Ki</w:t>
            </w:r>
            <w:r w:rsidRPr="004213F1">
              <w:rPr>
                <w:b/>
                <w:bCs/>
              </w:rPr>
              <w:t>r</w:t>
            </w:r>
            <w:r w:rsidRPr="004213F1">
              <w:rPr>
                <w:b/>
                <w:bCs/>
              </w:rPr>
              <w:t>che</w:t>
            </w:r>
          </w:p>
          <w:p w:rsidR="00755F59" w:rsidRPr="004213F1" w:rsidRDefault="00755F59" w:rsidP="003651A6">
            <w:pPr>
              <w:spacing w:before="60"/>
            </w:pPr>
            <w:r w:rsidRPr="004213F1">
              <w:rPr>
                <w:rFonts w:eastAsia="ArialUnicodeMS"/>
              </w:rPr>
              <w:t xml:space="preserve">(3) sich mit dem Sinn des Ehe- und des </w:t>
            </w:r>
            <w:r w:rsidRPr="008C5B03">
              <w:rPr>
                <w:rFonts w:eastAsia="ArialUnicodeMS"/>
              </w:rPr>
              <w:t>Buß</w:t>
            </w:r>
            <w:r w:rsidRPr="004213F1">
              <w:rPr>
                <w:rFonts w:eastAsia="ArialUnicodeMS"/>
              </w:rPr>
              <w:t>sakraments auseinanderse</w:t>
            </w:r>
            <w:r w:rsidRPr="004213F1">
              <w:rPr>
                <w:rFonts w:eastAsia="ArialUnicodeMS"/>
              </w:rPr>
              <w:t>t</w:t>
            </w:r>
            <w:r w:rsidRPr="004213F1">
              <w:rPr>
                <w:rFonts w:eastAsia="ArialUnicodeMS"/>
              </w:rPr>
              <w:t>zen (zum Beispiel Mt 19,4; Mk 10,6; Joh 20,23; 1.Joh 1,9)</w:t>
            </w:r>
          </w:p>
        </w:tc>
        <w:tc>
          <w:tcPr>
            <w:tcW w:w="1246" w:type="pct"/>
          </w:tcPr>
          <w:p w:rsidR="00755F59" w:rsidRDefault="00755F59" w:rsidP="003651A6">
            <w:pPr>
              <w:spacing w:before="60"/>
            </w:pPr>
            <w:r>
              <w:t xml:space="preserve">Die Schülerinnen und Schüler äußern sich in einem </w:t>
            </w:r>
            <w:r w:rsidRPr="004213F1">
              <w:t>Schreibgespräch zum Stichwort „Streit“.</w:t>
            </w:r>
          </w:p>
          <w:p w:rsidR="00755F59" w:rsidRDefault="00755F59" w:rsidP="00D0279F">
            <w:pPr>
              <w:spacing w:before="60"/>
            </w:pPr>
          </w:p>
          <w:p w:rsidR="00755F59" w:rsidRDefault="00C720D6" w:rsidP="00D0279F">
            <w:pPr>
              <w:spacing w:before="60"/>
            </w:pPr>
            <w:r>
              <w:t>m</w:t>
            </w:r>
            <w:r w:rsidR="00755F59" w:rsidRPr="004213F1">
              <w:t>ögliche Fragen:</w:t>
            </w:r>
          </w:p>
          <w:p w:rsidR="00755F59" w:rsidRDefault="00755F59" w:rsidP="00D0279F">
            <w:pPr>
              <w:spacing w:before="60"/>
            </w:pPr>
            <w:r w:rsidRPr="004213F1">
              <w:t xml:space="preserve">Wie geht es Menschen nach dem Streit? </w:t>
            </w:r>
          </w:p>
          <w:p w:rsidR="00755F59" w:rsidRDefault="00755F59" w:rsidP="00D0279F">
            <w:pPr>
              <w:spacing w:before="60"/>
            </w:pPr>
            <w:r w:rsidRPr="004213F1">
              <w:t xml:space="preserve">Wie leidet eine Beziehung zwischen </w:t>
            </w:r>
            <w:r w:rsidRPr="004213F1">
              <w:lastRenderedPageBreak/>
              <w:t>den Menschen</w:t>
            </w:r>
            <w:r>
              <w:t xml:space="preserve"> </w:t>
            </w:r>
            <w:r w:rsidRPr="004213F1">
              <w:t>darunter?</w:t>
            </w:r>
          </w:p>
          <w:p w:rsidR="00755F59" w:rsidRDefault="00755F59" w:rsidP="00D0279F">
            <w:pPr>
              <w:spacing w:before="60"/>
            </w:pPr>
            <w:r w:rsidRPr="004213F1">
              <w:t>Wonach sehnt man sich nach dem Streit?</w:t>
            </w:r>
          </w:p>
          <w:p w:rsidR="00755F59" w:rsidRDefault="00755F59" w:rsidP="003651A6">
            <w:pPr>
              <w:spacing w:before="60"/>
            </w:pPr>
          </w:p>
          <w:p w:rsidR="00755F59" w:rsidRDefault="00755F59" w:rsidP="003651A6">
            <w:pPr>
              <w:spacing w:before="60"/>
            </w:pPr>
            <w:r>
              <w:t xml:space="preserve">Sie tauschen sich im Plenum </w:t>
            </w:r>
            <w:r w:rsidRPr="004213F1">
              <w:t xml:space="preserve">über die Plakate </w:t>
            </w:r>
            <w:r>
              <w:t xml:space="preserve">aus. </w:t>
            </w:r>
          </w:p>
          <w:p w:rsidR="00755F59" w:rsidRPr="004213F1" w:rsidRDefault="00755F59" w:rsidP="003651A6">
            <w:pPr>
              <w:spacing w:before="60"/>
            </w:pPr>
          </w:p>
          <w:p w:rsidR="00755F59" w:rsidRPr="004213F1" w:rsidRDefault="00755F59" w:rsidP="003651A6">
            <w:pPr>
              <w:spacing w:before="60"/>
            </w:pPr>
            <w:r w:rsidRPr="004213F1">
              <w:t>Streit kann Menschen voneinander entfernen. Unter der verletzten Bezi</w:t>
            </w:r>
            <w:r w:rsidRPr="004213F1">
              <w:t>e</w:t>
            </w:r>
            <w:r w:rsidRPr="004213F1">
              <w:t>hung können Menschen leiden.</w:t>
            </w:r>
          </w:p>
          <w:p w:rsidR="00755F59" w:rsidRDefault="00755F59" w:rsidP="003651A6">
            <w:pPr>
              <w:spacing w:before="60"/>
            </w:pPr>
          </w:p>
          <w:p w:rsidR="00755F59" w:rsidRPr="004213F1" w:rsidRDefault="00755F59" w:rsidP="003651A6">
            <w:pPr>
              <w:spacing w:before="60"/>
            </w:pPr>
            <w:r>
              <w:t xml:space="preserve">Die Schülerinnen und Schüler führen ein </w:t>
            </w:r>
            <w:r w:rsidRPr="004213F1">
              <w:t>Unterrichtsgespräch:</w:t>
            </w:r>
          </w:p>
          <w:p w:rsidR="00755F59" w:rsidRDefault="00755F59" w:rsidP="003651A6">
            <w:pPr>
              <w:spacing w:before="60"/>
            </w:pPr>
            <w:r w:rsidRPr="004213F1">
              <w:t>Was kann den Menschen von Gott entfernen?</w:t>
            </w:r>
          </w:p>
          <w:p w:rsidR="00755F59" w:rsidRDefault="00755F59" w:rsidP="003651A6">
            <w:pPr>
              <w:spacing w:before="60"/>
            </w:pPr>
            <w:r w:rsidRPr="004213F1">
              <w:t>Wie kann die Beziehung zu Gott ve</w:t>
            </w:r>
            <w:r w:rsidRPr="004213F1">
              <w:t>r</w:t>
            </w:r>
            <w:r w:rsidRPr="004213F1">
              <w:t>letzt werden?</w:t>
            </w:r>
          </w:p>
          <w:p w:rsidR="00755F59" w:rsidRPr="004213F1" w:rsidRDefault="00755F59" w:rsidP="003651A6">
            <w:pPr>
              <w:spacing w:before="60"/>
            </w:pPr>
          </w:p>
          <w:p w:rsidR="00755F59" w:rsidRPr="004213F1" w:rsidRDefault="00755F59" w:rsidP="003651A6">
            <w:pPr>
              <w:spacing w:before="60"/>
            </w:pPr>
            <w:r w:rsidRPr="004213F1">
              <w:t>Vortrag der Lehrkraft:</w:t>
            </w:r>
          </w:p>
          <w:p w:rsidR="00755F59" w:rsidRDefault="00755F59" w:rsidP="003651A6">
            <w:pPr>
              <w:spacing w:before="60"/>
            </w:pPr>
            <w:r>
              <w:t>Sakramente in der O</w:t>
            </w:r>
            <w:r w:rsidRPr="004213F1">
              <w:t xml:space="preserve">rthodoxen Kirche als Möglichkeit, Gott nahe zu sein und die Beziehung zu ihm zu stärken. </w:t>
            </w:r>
          </w:p>
          <w:p w:rsidR="00755F59" w:rsidRPr="004213F1" w:rsidRDefault="00755F59" w:rsidP="003651A6">
            <w:pPr>
              <w:spacing w:before="60"/>
            </w:pPr>
          </w:p>
          <w:p w:rsidR="00755F59" w:rsidRDefault="00755F59" w:rsidP="003651A6">
            <w:pPr>
              <w:spacing w:before="60"/>
            </w:pPr>
            <w:r w:rsidRPr="004213F1">
              <w:t>In den Sakramenten können Me</w:t>
            </w:r>
            <w:r w:rsidRPr="004213F1">
              <w:t>n</w:t>
            </w:r>
            <w:r w:rsidRPr="004213F1">
              <w:t>schen Gottes Gnade empfangen und Gott nahe werden, mit ihm in G</w:t>
            </w:r>
            <w:r w:rsidRPr="004213F1">
              <w:t>e</w:t>
            </w:r>
            <w:r w:rsidRPr="004213F1">
              <w:t>meinschaft sein.</w:t>
            </w:r>
          </w:p>
          <w:p w:rsidR="00755F59" w:rsidRPr="004213F1" w:rsidRDefault="00755F59" w:rsidP="003651A6">
            <w:pPr>
              <w:spacing w:before="60"/>
            </w:pPr>
          </w:p>
          <w:p w:rsidR="00755F59" w:rsidRPr="004213F1" w:rsidRDefault="00755F59" w:rsidP="003651A6">
            <w:pPr>
              <w:spacing w:before="60"/>
            </w:pPr>
            <w:r w:rsidRPr="004213F1">
              <w:t xml:space="preserve">Sakrament der Beichte </w:t>
            </w:r>
            <w:r w:rsidR="00804A86">
              <w:t>–</w:t>
            </w:r>
            <w:r w:rsidRPr="004213F1">
              <w:t xml:space="preserve"> eins der sieben Sakramente.</w:t>
            </w:r>
          </w:p>
          <w:p w:rsidR="00755F59" w:rsidRPr="004213F1" w:rsidRDefault="00755F59" w:rsidP="003651A6">
            <w:pPr>
              <w:spacing w:before="60"/>
            </w:pPr>
          </w:p>
          <w:p w:rsidR="00755F59" w:rsidRDefault="00755F59" w:rsidP="003651A6">
            <w:pPr>
              <w:spacing w:before="60"/>
            </w:pPr>
          </w:p>
          <w:p w:rsidR="00755F59" w:rsidRDefault="00755F59" w:rsidP="003651A6">
            <w:pPr>
              <w:spacing w:before="60"/>
            </w:pPr>
          </w:p>
          <w:p w:rsidR="00755F59" w:rsidRDefault="00755F59" w:rsidP="003651A6">
            <w:pPr>
              <w:spacing w:before="60"/>
            </w:pPr>
          </w:p>
          <w:p w:rsidR="00755F59" w:rsidRDefault="00755F59" w:rsidP="003651A6">
            <w:pPr>
              <w:spacing w:before="60"/>
            </w:pPr>
          </w:p>
          <w:p w:rsidR="00835756" w:rsidRDefault="00835756" w:rsidP="003651A6">
            <w:pPr>
              <w:spacing w:before="60"/>
            </w:pPr>
          </w:p>
          <w:p w:rsidR="00835756" w:rsidRDefault="00835756" w:rsidP="003651A6">
            <w:pPr>
              <w:spacing w:before="60"/>
            </w:pPr>
          </w:p>
          <w:p w:rsidR="00755F59" w:rsidRDefault="00755F59" w:rsidP="003651A6">
            <w:pPr>
              <w:spacing w:before="60"/>
            </w:pPr>
            <w:r w:rsidRPr="004213F1">
              <w:t>Unterrichtsgespräch</w:t>
            </w:r>
            <w:r>
              <w:t xml:space="preserve"> über die Beichte: </w:t>
            </w:r>
          </w:p>
          <w:p w:rsidR="00755F59" w:rsidRDefault="00755F59" w:rsidP="003651A6">
            <w:pPr>
              <w:spacing w:before="60"/>
            </w:pPr>
            <w:r w:rsidRPr="004213F1">
              <w:t>Warum ist die Beichte ein Sakrament?</w:t>
            </w:r>
          </w:p>
          <w:p w:rsidR="00755F59" w:rsidRDefault="00755F59" w:rsidP="003651A6">
            <w:pPr>
              <w:spacing w:before="60"/>
            </w:pPr>
            <w:r w:rsidRPr="004213F1">
              <w:t xml:space="preserve">Was können die Gründe dafür sein? </w:t>
            </w:r>
          </w:p>
          <w:p w:rsidR="00755F59" w:rsidRPr="004213F1" w:rsidRDefault="00755F59" w:rsidP="003651A6">
            <w:pPr>
              <w:spacing w:before="60"/>
            </w:pPr>
            <w:r w:rsidRPr="004213F1">
              <w:t>Warum haben Menschen das Bedür</w:t>
            </w:r>
            <w:r w:rsidRPr="004213F1">
              <w:t>f</w:t>
            </w:r>
            <w:r w:rsidRPr="004213F1">
              <w:t>nis zu beichten?</w:t>
            </w:r>
          </w:p>
          <w:p w:rsidR="00755F59" w:rsidRDefault="00755F59" w:rsidP="003651A6">
            <w:pPr>
              <w:spacing w:before="60"/>
            </w:pPr>
          </w:p>
          <w:p w:rsidR="00755F59" w:rsidRPr="004213F1" w:rsidRDefault="00755F59" w:rsidP="003651A6">
            <w:pPr>
              <w:spacing w:before="60"/>
            </w:pPr>
            <w:r>
              <w:t>Die Schülerinnen und Schüler b</w:t>
            </w:r>
            <w:r>
              <w:t>e</w:t>
            </w:r>
            <w:r>
              <w:t>trachten Bilder/</w:t>
            </w:r>
            <w:r w:rsidRPr="004213F1">
              <w:t>Foto</w:t>
            </w:r>
            <w:r>
              <w:t>s</w:t>
            </w:r>
            <w:r w:rsidRPr="004213F1">
              <w:t xml:space="preserve"> mit einer beic</w:t>
            </w:r>
            <w:r w:rsidRPr="004213F1">
              <w:t>h</w:t>
            </w:r>
            <w:r w:rsidRPr="004213F1">
              <w:t>tenden Person.</w:t>
            </w:r>
          </w:p>
          <w:p w:rsidR="00755F59" w:rsidRPr="004213F1" w:rsidRDefault="00755F59" w:rsidP="003651A6">
            <w:pPr>
              <w:spacing w:before="60"/>
            </w:pPr>
          </w:p>
          <w:p w:rsidR="00755F59" w:rsidRDefault="00755F59" w:rsidP="003651A6">
            <w:pPr>
              <w:spacing w:before="60"/>
            </w:pPr>
            <w:r w:rsidRPr="004213F1">
              <w:t>Unterrichtsgespräch:</w:t>
            </w:r>
          </w:p>
          <w:p w:rsidR="00755F59" w:rsidRDefault="00755F59" w:rsidP="003651A6">
            <w:pPr>
              <w:spacing w:before="60"/>
            </w:pPr>
            <w:r w:rsidRPr="004213F1">
              <w:t xml:space="preserve">Was passiert im Sakrament der Beichte? </w:t>
            </w:r>
          </w:p>
          <w:p w:rsidR="00755F59" w:rsidRDefault="00755F59" w:rsidP="003651A6">
            <w:pPr>
              <w:spacing w:before="60"/>
            </w:pPr>
          </w:p>
          <w:p w:rsidR="00755F59" w:rsidRDefault="00755F59" w:rsidP="003651A6">
            <w:pPr>
              <w:spacing w:before="60"/>
            </w:pPr>
            <w:r w:rsidRPr="004213F1">
              <w:t>Wann gehen Menschen zur Beichte?</w:t>
            </w:r>
          </w:p>
          <w:p w:rsidR="00755F59" w:rsidRDefault="00755F59" w:rsidP="003651A6">
            <w:pPr>
              <w:spacing w:before="60"/>
            </w:pPr>
          </w:p>
          <w:p w:rsidR="00755F59" w:rsidRPr="004213F1" w:rsidRDefault="00755F59" w:rsidP="003651A6">
            <w:pPr>
              <w:spacing w:before="60"/>
            </w:pPr>
            <w:r>
              <w:t xml:space="preserve">Die </w:t>
            </w:r>
            <w:r w:rsidRPr="004213F1">
              <w:t xml:space="preserve">Schülerinnen und Schüler lernen unterschiedliche Praxis der </w:t>
            </w:r>
            <w:r>
              <w:t>O</w:t>
            </w:r>
            <w:r w:rsidRPr="004213F1">
              <w:t>rthod</w:t>
            </w:r>
            <w:r w:rsidRPr="004213F1">
              <w:t>o</w:t>
            </w:r>
            <w:r w:rsidRPr="004213F1">
              <w:t>xen Kirchen in Bezug auf das Sakr</w:t>
            </w:r>
            <w:r w:rsidRPr="004213F1">
              <w:t>a</w:t>
            </w:r>
            <w:r w:rsidRPr="004213F1">
              <w:t>ment der Beichte kennen.</w:t>
            </w:r>
          </w:p>
          <w:p w:rsidR="00755F59" w:rsidRDefault="00755F59" w:rsidP="003651A6">
            <w:pPr>
              <w:spacing w:before="60"/>
            </w:pPr>
          </w:p>
          <w:p w:rsidR="00755F59" w:rsidRDefault="00F7203F" w:rsidP="003651A6">
            <w:pPr>
              <w:spacing w:before="60"/>
            </w:pPr>
            <w:r>
              <w:t>m</w:t>
            </w:r>
            <w:r w:rsidR="00755F59">
              <w:t>ögliches Ergebnis</w:t>
            </w:r>
            <w:r w:rsidR="00755F59" w:rsidRPr="004213F1">
              <w:t>:</w:t>
            </w:r>
          </w:p>
          <w:p w:rsidR="00755F59" w:rsidRPr="004213F1" w:rsidRDefault="00755F59" w:rsidP="003651A6">
            <w:pPr>
              <w:spacing w:before="60"/>
            </w:pPr>
            <w:r>
              <w:t xml:space="preserve">Das </w:t>
            </w:r>
            <w:r w:rsidRPr="004213F1">
              <w:t>Sakrament der Beichte ist unter anderem Sakrament der Wiederhe</w:t>
            </w:r>
            <w:r w:rsidRPr="004213F1">
              <w:t>r</w:t>
            </w:r>
            <w:r w:rsidRPr="004213F1">
              <w:t xml:space="preserve">stellung der Gemeinschaft mit Gott und </w:t>
            </w:r>
            <w:r>
              <w:t xml:space="preserve">den </w:t>
            </w:r>
            <w:r w:rsidRPr="004213F1">
              <w:t>Menschen.</w:t>
            </w:r>
          </w:p>
          <w:p w:rsidR="00755F59" w:rsidRDefault="00755F59" w:rsidP="003651A6">
            <w:pPr>
              <w:spacing w:before="60"/>
            </w:pPr>
          </w:p>
          <w:p w:rsidR="00C45245" w:rsidRDefault="00C45245" w:rsidP="003651A6">
            <w:pPr>
              <w:spacing w:before="60"/>
            </w:pPr>
          </w:p>
          <w:p w:rsidR="00C45245" w:rsidRDefault="00C45245" w:rsidP="003651A6">
            <w:pPr>
              <w:spacing w:before="60"/>
            </w:pPr>
          </w:p>
          <w:p w:rsidR="00C45245" w:rsidRPr="004213F1" w:rsidRDefault="00C45245" w:rsidP="003651A6">
            <w:pPr>
              <w:spacing w:before="60"/>
            </w:pPr>
          </w:p>
        </w:tc>
        <w:tc>
          <w:tcPr>
            <w:tcW w:w="1271" w:type="pct"/>
          </w:tcPr>
          <w:p w:rsidR="00755F59" w:rsidRPr="004213F1" w:rsidRDefault="00755F59" w:rsidP="003651A6">
            <w:pPr>
              <w:spacing w:before="60"/>
            </w:pPr>
            <w:r w:rsidRPr="004213F1">
              <w:lastRenderedPageBreak/>
              <w:t>Auf den Plakaten können Fragen als Impulse dienen:</w:t>
            </w:r>
          </w:p>
          <w:p w:rsidR="00755F59" w:rsidRDefault="00755F59" w:rsidP="003651A6">
            <w:pPr>
              <w:spacing w:before="60"/>
            </w:pPr>
          </w:p>
          <w:p w:rsidR="00755F59" w:rsidRDefault="00755F59" w:rsidP="003651A6">
            <w:pPr>
              <w:spacing w:before="60"/>
            </w:pPr>
          </w:p>
          <w:p w:rsidR="00755F59" w:rsidRDefault="00755F59" w:rsidP="003651A6">
            <w:pPr>
              <w:spacing w:before="60"/>
            </w:pPr>
            <w:r w:rsidRPr="004213F1">
              <w:t>Weitere Möglichkeit: „Knotenübung“: Es werden Seilstücke 1,5 Meter g</w:t>
            </w:r>
            <w:r w:rsidRPr="004213F1">
              <w:t>e</w:t>
            </w:r>
            <w:r w:rsidRPr="004213F1">
              <w:t xml:space="preserve">nommen, jedes Stück wird geknotet, die Personen nehmen jeweils ein Ende </w:t>
            </w:r>
            <w:r w:rsidRPr="004213F1">
              <w:lastRenderedPageBreak/>
              <w:t>des geknoteten Seilstücks in die Hand, wobei der Kreis an einer Stelle offe</w:t>
            </w:r>
            <w:r w:rsidRPr="004213F1">
              <w:t>n</w:t>
            </w:r>
            <w:r w:rsidRPr="004213F1">
              <w:t>bleiben muss. Aufgabe: Die Knoten aller Seilstücke zu lösen, ohne dabei die Seilenden loszulassen. Reflexion über „Knoten“ zwischen Menschen</w:t>
            </w:r>
            <w:r>
              <w:t xml:space="preserve">, </w:t>
            </w:r>
            <w:r w:rsidRPr="004213F1">
              <w:t>Beziehung zu Gott wird auch durch gestörte Beziehung zu den Mitme</w:t>
            </w:r>
            <w:r w:rsidRPr="004213F1">
              <w:t>n</w:t>
            </w:r>
            <w:r w:rsidRPr="004213F1">
              <w:t>schen</w:t>
            </w:r>
            <w:r>
              <w:t>,</w:t>
            </w:r>
            <w:r w:rsidRPr="004213F1">
              <w:t xml:space="preserve"> aber auch zu sich selbst (zum Beispiel das Drogenthema oben) ve</w:t>
            </w:r>
            <w:r w:rsidRPr="004213F1">
              <w:t>r</w:t>
            </w:r>
            <w:r w:rsidRPr="004213F1">
              <w:t xml:space="preserve">letzt </w:t>
            </w:r>
          </w:p>
          <w:p w:rsidR="00755F59" w:rsidRDefault="00755F59" w:rsidP="003651A6">
            <w:pPr>
              <w:spacing w:before="60"/>
            </w:pPr>
          </w:p>
          <w:p w:rsidR="00755F59" w:rsidRDefault="00755F59" w:rsidP="003651A6">
            <w:pPr>
              <w:spacing w:before="60"/>
            </w:pPr>
          </w:p>
          <w:p w:rsidR="00755F59" w:rsidRDefault="00755F59" w:rsidP="003651A6">
            <w:pPr>
              <w:spacing w:before="60"/>
            </w:pPr>
          </w:p>
          <w:p w:rsidR="00835756" w:rsidRDefault="00835756" w:rsidP="003651A6">
            <w:pPr>
              <w:spacing w:before="60"/>
            </w:pPr>
          </w:p>
          <w:p w:rsidR="00835756" w:rsidRDefault="00835756" w:rsidP="003651A6">
            <w:pPr>
              <w:spacing w:before="60"/>
            </w:pPr>
          </w:p>
          <w:p w:rsidR="00835756" w:rsidRDefault="00835756" w:rsidP="003651A6">
            <w:pPr>
              <w:spacing w:before="60"/>
            </w:pPr>
          </w:p>
          <w:p w:rsidR="00755F59" w:rsidRDefault="00755F59" w:rsidP="003651A6">
            <w:pPr>
              <w:spacing w:before="60"/>
            </w:pPr>
          </w:p>
          <w:p w:rsidR="00755F59" w:rsidRPr="004213F1" w:rsidRDefault="00755F59" w:rsidP="003651A6">
            <w:pPr>
              <w:spacing w:before="60"/>
            </w:pPr>
          </w:p>
          <w:p w:rsidR="00755F59" w:rsidRPr="004213F1" w:rsidRDefault="00755F59" w:rsidP="003651A6">
            <w:pPr>
              <w:spacing w:before="60"/>
            </w:pPr>
            <w:r w:rsidRPr="004213F1">
              <w:t>Glossar:</w:t>
            </w:r>
          </w:p>
          <w:p w:rsidR="00755F59" w:rsidRPr="004213F1" w:rsidRDefault="00755F59" w:rsidP="003651A6">
            <w:pPr>
              <w:spacing w:before="60"/>
            </w:pPr>
            <w:r w:rsidRPr="004213F1">
              <w:t>Begriffe „sacramentum“, „mysterion“. Entsprechende Begriffe in den Spr</w:t>
            </w:r>
            <w:r w:rsidRPr="004213F1">
              <w:t>a</w:t>
            </w:r>
            <w:r w:rsidRPr="004213F1">
              <w:t xml:space="preserve">chen der Schülerinnen und Schüler. </w:t>
            </w:r>
          </w:p>
          <w:p w:rsidR="00755F59" w:rsidRDefault="00F7203F" w:rsidP="003651A6">
            <w:pPr>
              <w:spacing w:before="60"/>
            </w:pPr>
            <w:r>
              <w:t>m</w:t>
            </w:r>
            <w:r w:rsidR="00755F59" w:rsidRPr="004213F1">
              <w:t>öglicher Impuls aus der Literatur: „Schuld und Sühne“ von F. Dostojewski, konkret das Gespräch zwischen Sonja und Raskolnikoff, in dem sie ihm rät, öffentlich sein Verg</w:t>
            </w:r>
            <w:r w:rsidR="00755F59" w:rsidRPr="004213F1">
              <w:t>e</w:t>
            </w:r>
            <w:r w:rsidR="00755F59" w:rsidRPr="004213F1">
              <w:t>hen zu beichten.</w:t>
            </w:r>
          </w:p>
          <w:p w:rsidR="00755F59" w:rsidRPr="004213F1" w:rsidRDefault="00755F59" w:rsidP="003651A6">
            <w:pPr>
              <w:spacing w:before="60"/>
            </w:pPr>
          </w:p>
          <w:p w:rsidR="00755F59" w:rsidRDefault="00F7203F" w:rsidP="003651A6">
            <w:pPr>
              <w:spacing w:before="60"/>
            </w:pPr>
            <w:r>
              <w:t>m</w:t>
            </w:r>
            <w:r w:rsidR="00755F59" w:rsidRPr="004213F1">
              <w:t>ögliche Ergänzung: Unterschied zw</w:t>
            </w:r>
            <w:r w:rsidR="00755F59" w:rsidRPr="004213F1">
              <w:t>i</w:t>
            </w:r>
            <w:r w:rsidR="00755F59" w:rsidRPr="004213F1">
              <w:t>schen Zeichen und Symbol: Symbol als Realpräsenz, als mystische G</w:t>
            </w:r>
            <w:r w:rsidR="00755F59" w:rsidRPr="004213F1">
              <w:t>e</w:t>
            </w:r>
            <w:r w:rsidR="00755F59" w:rsidRPr="004213F1">
              <w:t>genwart dessen, was man mit den A</w:t>
            </w:r>
            <w:r w:rsidR="00755F59" w:rsidRPr="004213F1">
              <w:t>u</w:t>
            </w:r>
            <w:r w:rsidR="00755F59" w:rsidRPr="004213F1">
              <w:t>gen nicht sieht. Bildtheologie: Ikonen deuten auf die Gegenwart des Abg</w:t>
            </w:r>
            <w:r w:rsidR="00755F59" w:rsidRPr="004213F1">
              <w:t>e</w:t>
            </w:r>
            <w:r w:rsidR="00755F59" w:rsidRPr="004213F1">
              <w:t>bildeten hin und nicht auf seine Abw</w:t>
            </w:r>
            <w:r w:rsidR="00755F59" w:rsidRPr="004213F1">
              <w:t>e</w:t>
            </w:r>
            <w:r w:rsidR="00755F59" w:rsidRPr="004213F1">
              <w:lastRenderedPageBreak/>
              <w:t xml:space="preserve">senheit. </w:t>
            </w:r>
          </w:p>
          <w:p w:rsidR="00755F59" w:rsidRDefault="00755F59" w:rsidP="003651A6">
            <w:pPr>
              <w:spacing w:before="60"/>
            </w:pPr>
          </w:p>
          <w:p w:rsidR="00755F59" w:rsidRPr="004213F1" w:rsidRDefault="00755F59" w:rsidP="003651A6">
            <w:pPr>
              <w:spacing w:before="60"/>
            </w:pPr>
            <w:r w:rsidRPr="004213F1">
              <w:t>Ergänzung: Gespräch über mögliche Heilswirkung der Beichte</w:t>
            </w:r>
          </w:p>
          <w:p w:rsidR="00755F59" w:rsidRPr="004213F1" w:rsidRDefault="00755F59" w:rsidP="003651A6">
            <w:pPr>
              <w:spacing w:before="60"/>
            </w:pPr>
            <w:r w:rsidRPr="004213F1">
              <w:t>Anknüpfung: Sakrament der Taufe, in dem Sünden vergeben werden. (Kla</w:t>
            </w:r>
            <w:r w:rsidRPr="004213F1">
              <w:t>s</w:t>
            </w:r>
            <w:r w:rsidRPr="004213F1">
              <w:t>se 5/6, 3.1.3.4)</w:t>
            </w:r>
          </w:p>
          <w:p w:rsidR="00755F59" w:rsidRDefault="00755F59" w:rsidP="003651A6">
            <w:pPr>
              <w:spacing w:before="60"/>
            </w:pPr>
          </w:p>
          <w:p w:rsidR="00835756" w:rsidRPr="004213F1" w:rsidRDefault="00835756" w:rsidP="003651A6">
            <w:pPr>
              <w:spacing w:before="60"/>
            </w:pPr>
          </w:p>
          <w:p w:rsidR="00755F59" w:rsidRPr="004213F1" w:rsidRDefault="00755F59" w:rsidP="003651A6">
            <w:pPr>
              <w:spacing w:before="60"/>
            </w:pPr>
            <w:r>
              <w:t xml:space="preserve">Die </w:t>
            </w:r>
            <w:r w:rsidRPr="004213F1">
              <w:t>Schülerinnen und Schüler erarbe</w:t>
            </w:r>
            <w:r w:rsidRPr="004213F1">
              <w:t>i</w:t>
            </w:r>
            <w:r w:rsidRPr="004213F1">
              <w:t>ten Bedeutungsunterschiede beim B</w:t>
            </w:r>
            <w:r w:rsidRPr="004213F1">
              <w:t>e</w:t>
            </w:r>
            <w:r w:rsidRPr="004213F1">
              <w:t>griff „Beichte“ in anderen Sprachen: „confession“, „ispowed“. Auch die B</w:t>
            </w:r>
            <w:r w:rsidRPr="004213F1">
              <w:t>e</w:t>
            </w:r>
            <w:r w:rsidRPr="004213F1">
              <w:t>griffe „Reue“ und „Metanoia“ sollten besprochen werden.</w:t>
            </w:r>
          </w:p>
          <w:p w:rsidR="00755F59" w:rsidRDefault="00755F59" w:rsidP="003651A6">
            <w:pPr>
              <w:spacing w:before="60"/>
            </w:pPr>
          </w:p>
          <w:p w:rsidR="00835756" w:rsidRDefault="00835756" w:rsidP="003651A6">
            <w:pPr>
              <w:spacing w:before="60"/>
            </w:pPr>
          </w:p>
          <w:p w:rsidR="00755F59" w:rsidRPr="004213F1" w:rsidRDefault="00755F59" w:rsidP="003651A6">
            <w:pPr>
              <w:spacing w:before="60"/>
            </w:pPr>
            <w:r w:rsidRPr="004213F1">
              <w:t>Das ursprüngliche Ziel der Beichte - Wiederherstellung der Gemeinschaft mit der Kirche. Die Sünde betrifft den Menschen nicht nur individuell, so</w:t>
            </w:r>
            <w:r w:rsidRPr="004213F1">
              <w:t>n</w:t>
            </w:r>
            <w:r w:rsidRPr="004213F1">
              <w:t>dern zerstört seine Beziehung zu den Mitmenschen, zur Natur, zu Gott sowie die Gemeinschaft.</w:t>
            </w:r>
          </w:p>
          <w:p w:rsidR="00755F59" w:rsidRPr="004213F1" w:rsidRDefault="00755F59" w:rsidP="003651A6">
            <w:pPr>
              <w:spacing w:before="60"/>
            </w:pPr>
          </w:p>
          <w:p w:rsidR="00755F59" w:rsidRPr="004213F1" w:rsidRDefault="00755F59" w:rsidP="003651A6">
            <w:pPr>
              <w:spacing w:before="60"/>
            </w:pPr>
            <w:r w:rsidRPr="004213F1">
              <w:t>http://www.orthphoto.net/</w:t>
            </w:r>
          </w:p>
          <w:p w:rsidR="00755F59" w:rsidRPr="004213F1" w:rsidRDefault="00755F59" w:rsidP="003651A6">
            <w:pPr>
              <w:spacing w:before="60"/>
            </w:pPr>
          </w:p>
        </w:tc>
      </w:tr>
    </w:tbl>
    <w:p w:rsidR="00755F59" w:rsidRDefault="00755F59" w:rsidP="0059562F">
      <w:pPr>
        <w:spacing w:line="276" w:lineRule="auto"/>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755F59" w:rsidRPr="004213F1">
        <w:trPr>
          <w:trHeight w:val="20"/>
        </w:trPr>
        <w:tc>
          <w:tcPr>
            <w:tcW w:w="5000" w:type="pct"/>
            <w:gridSpan w:val="4"/>
            <w:shd w:val="clear" w:color="auto" w:fill="CDD7DC"/>
          </w:tcPr>
          <w:p w:rsidR="00755F59" w:rsidRPr="004213F1" w:rsidRDefault="00755F59" w:rsidP="007B34A0">
            <w:pPr>
              <w:pStyle w:val="bcTab"/>
            </w:pPr>
            <w:r>
              <w:lastRenderedPageBreak/>
              <w:br w:type="page"/>
            </w:r>
            <w:r w:rsidRPr="004213F1">
              <w:br w:type="page"/>
            </w:r>
            <w:r w:rsidRPr="004213F1">
              <w:rPr>
                <w:b w:val="0"/>
                <w:bCs w:val="0"/>
              </w:rPr>
              <w:br w:type="page"/>
            </w:r>
            <w:r w:rsidRPr="004213F1">
              <w:br w:type="page"/>
            </w:r>
            <w:r w:rsidRPr="004213F1">
              <w:br w:type="page"/>
            </w:r>
            <w:r w:rsidRPr="004213F1">
              <w:br w:type="page"/>
            </w:r>
            <w:r w:rsidRPr="004213F1">
              <w:br w:type="page"/>
            </w:r>
            <w:r w:rsidRPr="004213F1">
              <w:br w:type="page"/>
            </w:r>
            <w:r w:rsidRPr="004213F1">
              <w:rPr>
                <w:b w:val="0"/>
                <w:bCs w:val="0"/>
              </w:rPr>
              <w:br w:type="page"/>
            </w:r>
            <w:r w:rsidRPr="004213F1">
              <w:rPr>
                <w:b w:val="0"/>
                <w:bCs w:val="0"/>
              </w:rPr>
              <w:br w:type="page"/>
            </w:r>
            <w:r w:rsidRPr="004213F1">
              <w:rPr>
                <w:b w:val="0"/>
                <w:bCs w:val="0"/>
              </w:rPr>
              <w:br w:type="page"/>
            </w:r>
            <w:r w:rsidRPr="004213F1">
              <w:br w:type="page"/>
            </w:r>
            <w:r w:rsidRPr="004213F1">
              <w:br w:type="page"/>
            </w:r>
            <w:r w:rsidRPr="004213F1">
              <w:br w:type="page"/>
            </w:r>
            <w:r w:rsidRPr="004213F1">
              <w:br w:type="page"/>
            </w:r>
            <w:r w:rsidRPr="004213F1">
              <w:br w:type="page"/>
            </w:r>
            <w:r w:rsidRPr="004213F1">
              <w:rPr>
                <w:b w:val="0"/>
                <w:bCs w:val="0"/>
              </w:rPr>
              <w:br w:type="page"/>
            </w:r>
            <w:r w:rsidRPr="004213F1">
              <w:rPr>
                <w:b w:val="0"/>
                <w:bCs w:val="0"/>
              </w:rPr>
              <w:br w:type="page"/>
            </w:r>
            <w:r w:rsidRPr="004213F1">
              <w:rPr>
                <w:b w:val="0"/>
                <w:bCs w:val="0"/>
              </w:rPr>
              <w:br w:type="page"/>
            </w:r>
            <w:bookmarkStart w:id="13" w:name="_Toc515348064"/>
            <w:r w:rsidRPr="004213F1">
              <w:t xml:space="preserve">Komm und sieh! – </w:t>
            </w:r>
            <w:r w:rsidRPr="007B34A0">
              <w:t>Kirchenarchitektur</w:t>
            </w:r>
            <w:r w:rsidRPr="004213F1">
              <w:t xml:space="preserve"> und Ikone als sichtbare Theologie</w:t>
            </w:r>
            <w:bookmarkEnd w:id="13"/>
          </w:p>
          <w:p w:rsidR="00755F59" w:rsidRPr="004213F1" w:rsidRDefault="00755F59" w:rsidP="007B34A0">
            <w:pPr>
              <w:pStyle w:val="bcTabcaStd"/>
            </w:pPr>
            <w:r w:rsidRPr="004213F1">
              <w:t>ca. 10 Stunden</w:t>
            </w:r>
          </w:p>
        </w:tc>
      </w:tr>
      <w:tr w:rsidR="00755F59" w:rsidRPr="004213F1">
        <w:trPr>
          <w:trHeight w:val="20"/>
        </w:trPr>
        <w:tc>
          <w:tcPr>
            <w:tcW w:w="5000" w:type="pct"/>
            <w:gridSpan w:val="4"/>
            <w:shd w:val="clear" w:color="auto" w:fill="FFFFFF"/>
          </w:tcPr>
          <w:p w:rsidR="00755F59" w:rsidRDefault="00755F59" w:rsidP="009E660E">
            <w:pPr>
              <w:pStyle w:val="bcTabVortext"/>
            </w:pPr>
            <w:r>
              <w:t xml:space="preserve">Die Schülerinnen und Schüler setzen sich in dieser Einheit mit der Kirchenarchitektur auseinander. Sie erarbeiten sich die </w:t>
            </w:r>
            <w:r w:rsidRPr="004213F1">
              <w:rPr>
                <w:rFonts w:eastAsia="ArialUnicodeMS"/>
              </w:rPr>
              <w:t>Bedeutung der Ikonostase und des Altarraumes</w:t>
            </w:r>
            <w:r>
              <w:rPr>
                <w:rFonts w:eastAsia="ArialUnicodeMS"/>
              </w:rPr>
              <w:t xml:space="preserve">. </w:t>
            </w:r>
            <w:r>
              <w:t xml:space="preserve">Sie erfahren: </w:t>
            </w:r>
            <w:r w:rsidRPr="004213F1">
              <w:t>„Der orthodoxe Christ, zu welcher Zeit und in welchen Umständen immer er auch lebt, wird beim Betreten des Tempels das Bewuss</w:t>
            </w:r>
            <w:r w:rsidRPr="004213F1">
              <w:t>t</w:t>
            </w:r>
            <w:r w:rsidRPr="004213F1">
              <w:t>sein haben, dass hier das Königtum Gottes ist, gegenwärtig bereits, dass hier Christus da ist, in der sakramentalen Kommunion in seinem Fleische und Blute, in dem Evangelium, das der Priester verkündet, in dem Gebet der ganzen Kirche“</w:t>
            </w:r>
            <w:r>
              <w:t xml:space="preserve">. </w:t>
            </w:r>
          </w:p>
          <w:p w:rsidR="00755F59" w:rsidRPr="009E660E" w:rsidRDefault="00755F59" w:rsidP="009E660E">
            <w:pPr>
              <w:pStyle w:val="bcTabVortext"/>
            </w:pPr>
          </w:p>
        </w:tc>
      </w:tr>
      <w:tr w:rsidR="00755F59" w:rsidRPr="004213F1">
        <w:trPr>
          <w:trHeight w:val="20"/>
        </w:trPr>
        <w:tc>
          <w:tcPr>
            <w:tcW w:w="1250" w:type="pct"/>
            <w:shd w:val="clear" w:color="auto" w:fill="F59D1E"/>
            <w:vAlign w:val="center"/>
          </w:tcPr>
          <w:p w:rsidR="00755F59" w:rsidRPr="004213F1" w:rsidRDefault="00755F59" w:rsidP="004D25E1">
            <w:pPr>
              <w:pStyle w:val="bcTabweiKompetenzen"/>
            </w:pPr>
            <w:r w:rsidRPr="004213F1">
              <w:t>Prozessbezogene Kompetenzen</w:t>
            </w:r>
          </w:p>
        </w:tc>
        <w:tc>
          <w:tcPr>
            <w:tcW w:w="1250" w:type="pct"/>
            <w:shd w:val="clear" w:color="auto" w:fill="B70017"/>
            <w:vAlign w:val="center"/>
          </w:tcPr>
          <w:p w:rsidR="00755F59" w:rsidRPr="004213F1" w:rsidRDefault="00755F59" w:rsidP="004D25E1">
            <w:pPr>
              <w:pStyle w:val="bcTabweiKompetenzen"/>
            </w:pPr>
            <w:r w:rsidRPr="004213F1">
              <w:t>Inhaltsbezogene Kompetenzen</w:t>
            </w:r>
          </w:p>
        </w:tc>
        <w:tc>
          <w:tcPr>
            <w:tcW w:w="1250" w:type="pct"/>
            <w:shd w:val="clear" w:color="auto" w:fill="CDD7DC"/>
            <w:vAlign w:val="center"/>
          </w:tcPr>
          <w:p w:rsidR="00755F59" w:rsidRPr="004213F1" w:rsidRDefault="00755F59" w:rsidP="004D25E1">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4D25E1">
            <w:pPr>
              <w:pStyle w:val="bcTabschwKompetenzen"/>
            </w:pPr>
            <w:r w:rsidRPr="004213F1">
              <w:t xml:space="preserve">Hinweise, Arbeitsmittel, </w:t>
            </w:r>
            <w:r w:rsidRPr="004213F1">
              <w:br/>
              <w:t>Organisation, Verweise</w:t>
            </w:r>
          </w:p>
        </w:tc>
      </w:tr>
      <w:tr w:rsidR="00755F59" w:rsidRPr="004213F1">
        <w:trPr>
          <w:trHeight w:val="485"/>
        </w:trPr>
        <w:tc>
          <w:tcPr>
            <w:tcW w:w="2500" w:type="pct"/>
            <w:gridSpan w:val="2"/>
            <w:vAlign w:val="center"/>
          </w:tcPr>
          <w:p w:rsidR="00755F59" w:rsidRPr="004213F1" w:rsidRDefault="00755F59" w:rsidP="009E660E">
            <w:pPr>
              <w:jc w:val="center"/>
            </w:pPr>
            <w:r w:rsidRPr="004213F1">
              <w:t>Die Schülerinnen und Schüler können</w:t>
            </w:r>
          </w:p>
        </w:tc>
        <w:tc>
          <w:tcPr>
            <w:tcW w:w="1250" w:type="pct"/>
            <w:vMerge w:val="restart"/>
          </w:tcPr>
          <w:p w:rsidR="00755F59" w:rsidRPr="004213F1" w:rsidRDefault="00755F59" w:rsidP="009E660E">
            <w:pPr>
              <w:spacing w:before="60"/>
            </w:pPr>
            <w:r w:rsidRPr="004213F1">
              <w:t>Kirchenarchitektur a</w:t>
            </w:r>
            <w:r>
              <w:t xml:space="preserve">ls </w:t>
            </w:r>
            <w:r w:rsidRPr="00B43168">
              <w:t>„Theologie in Stein“?</w:t>
            </w:r>
          </w:p>
          <w:p w:rsidR="00755F59" w:rsidRPr="004213F1" w:rsidRDefault="00755F59" w:rsidP="009E660E">
            <w:pPr>
              <w:spacing w:before="60"/>
            </w:pPr>
          </w:p>
          <w:p w:rsidR="00755F59" w:rsidRDefault="00755F59" w:rsidP="009E660E">
            <w:pPr>
              <w:spacing w:before="60"/>
            </w:pPr>
            <w:r>
              <w:t xml:space="preserve">Die Schülerinnen und Schüler führen ein </w:t>
            </w:r>
            <w:r w:rsidRPr="004213F1">
              <w:t>Unterrichtsgespräch zu den Bi</w:t>
            </w:r>
            <w:r w:rsidRPr="004213F1">
              <w:t>l</w:t>
            </w:r>
            <w:r w:rsidRPr="004213F1">
              <w:t>dern</w:t>
            </w:r>
            <w:r>
              <w:t>.</w:t>
            </w:r>
          </w:p>
          <w:p w:rsidR="00755F59" w:rsidRPr="004213F1" w:rsidRDefault="00755F59" w:rsidP="009E660E">
            <w:pPr>
              <w:spacing w:before="60"/>
            </w:pPr>
          </w:p>
          <w:p w:rsidR="00755F59" w:rsidRDefault="00755F59" w:rsidP="009E660E">
            <w:pPr>
              <w:spacing w:before="60"/>
            </w:pPr>
            <w:r w:rsidRPr="004213F1">
              <w:t>Warum werden verschiedene Räume auf eine bes</w:t>
            </w:r>
            <w:r>
              <w:t>t</w:t>
            </w:r>
            <w:r w:rsidRPr="004213F1">
              <w:t>immte Weise eingeric</w:t>
            </w:r>
            <w:r w:rsidRPr="004213F1">
              <w:t>h</w:t>
            </w:r>
            <w:r w:rsidRPr="004213F1">
              <w:t xml:space="preserve">tet? </w:t>
            </w:r>
          </w:p>
          <w:p w:rsidR="00755F59" w:rsidRDefault="00755F59" w:rsidP="009E660E">
            <w:pPr>
              <w:spacing w:before="60"/>
            </w:pPr>
            <w:r w:rsidRPr="004213F1">
              <w:t>Warum wird bestimmte Architektur verwendet?</w:t>
            </w:r>
          </w:p>
          <w:p w:rsidR="00755F59" w:rsidRPr="004213F1" w:rsidRDefault="00755F59" w:rsidP="009E660E">
            <w:pPr>
              <w:spacing w:before="60"/>
            </w:pPr>
          </w:p>
          <w:p w:rsidR="00755F59" w:rsidRDefault="00755F59" w:rsidP="009E660E">
            <w:pPr>
              <w:spacing w:before="60"/>
            </w:pPr>
            <w:r w:rsidRPr="004213F1">
              <w:t xml:space="preserve">Wie </w:t>
            </w:r>
            <w:r>
              <w:t xml:space="preserve">habt ihr </w:t>
            </w:r>
            <w:r w:rsidRPr="004213F1">
              <w:t>euer Zimmer eingeric</w:t>
            </w:r>
            <w:r w:rsidRPr="004213F1">
              <w:t>h</w:t>
            </w:r>
            <w:r w:rsidRPr="004213F1">
              <w:t>tet</w:t>
            </w:r>
            <w:r>
              <w:t xml:space="preserve">? </w:t>
            </w:r>
          </w:p>
          <w:p w:rsidR="00755F59" w:rsidRPr="004213F1" w:rsidRDefault="00755F59" w:rsidP="009E660E">
            <w:pPr>
              <w:spacing w:before="60"/>
            </w:pPr>
            <w:r w:rsidRPr="004213F1">
              <w:t>Bilderbetrachtung in Partnerarbeit</w:t>
            </w:r>
            <w:r>
              <w:t>:</w:t>
            </w:r>
          </w:p>
          <w:p w:rsidR="00755F59" w:rsidRDefault="00755F59" w:rsidP="009E660E">
            <w:pPr>
              <w:spacing w:before="60"/>
            </w:pPr>
          </w:p>
          <w:p w:rsidR="00755F59" w:rsidRDefault="00755F59" w:rsidP="009E660E">
            <w:pPr>
              <w:spacing w:before="60"/>
            </w:pPr>
            <w:r w:rsidRPr="004213F1">
              <w:t>Welche gemeinsamen Elemente gibt es bei verschiedener Kirchenarchite</w:t>
            </w:r>
            <w:r w:rsidRPr="004213F1">
              <w:t>k</w:t>
            </w:r>
            <w:r w:rsidRPr="004213F1">
              <w:t>tur?</w:t>
            </w:r>
          </w:p>
          <w:p w:rsidR="00755F59" w:rsidRDefault="00755F59" w:rsidP="009E660E">
            <w:pPr>
              <w:spacing w:before="60"/>
            </w:pPr>
          </w:p>
          <w:p w:rsidR="00755F59" w:rsidRPr="004213F1" w:rsidRDefault="00755F59" w:rsidP="009E660E">
            <w:pPr>
              <w:spacing w:before="60"/>
            </w:pPr>
            <w:r w:rsidRPr="004213F1">
              <w:t xml:space="preserve">Ergebnisse </w:t>
            </w:r>
            <w:r>
              <w:t xml:space="preserve">werden </w:t>
            </w:r>
            <w:r w:rsidRPr="004213F1">
              <w:t>im Plenum</w:t>
            </w:r>
            <w:r>
              <w:t xml:space="preserve"> g</w:t>
            </w:r>
            <w:r>
              <w:t>e</w:t>
            </w:r>
            <w:r>
              <w:t>sammelt.</w:t>
            </w:r>
          </w:p>
          <w:p w:rsidR="00755F59" w:rsidRPr="004213F1" w:rsidRDefault="00755F59" w:rsidP="009E660E">
            <w:pPr>
              <w:spacing w:before="60"/>
            </w:pPr>
          </w:p>
          <w:p w:rsidR="00755F59" w:rsidRPr="004213F1" w:rsidRDefault="00755F59" w:rsidP="009E660E">
            <w:pPr>
              <w:spacing w:before="60"/>
            </w:pPr>
            <w:r>
              <w:lastRenderedPageBreak/>
              <w:t xml:space="preserve">Die Schülerinnen und Schüler führen ein </w:t>
            </w:r>
            <w:r w:rsidRPr="004213F1">
              <w:t>Unterrichtsgespräch</w:t>
            </w:r>
            <w:r>
              <w:t>:</w:t>
            </w:r>
          </w:p>
          <w:p w:rsidR="00755F59" w:rsidRDefault="00755F59" w:rsidP="009E660E">
            <w:pPr>
              <w:spacing w:before="60"/>
            </w:pPr>
            <w:r w:rsidRPr="004213F1">
              <w:t xml:space="preserve">Warum werden Kirchen auf diese Weise gebaut? </w:t>
            </w:r>
          </w:p>
          <w:p w:rsidR="00755F59" w:rsidRDefault="00755F59" w:rsidP="009E660E">
            <w:pPr>
              <w:spacing w:before="60"/>
            </w:pPr>
          </w:p>
          <w:p w:rsidR="00755F59" w:rsidRDefault="00755F59" w:rsidP="009E660E">
            <w:pPr>
              <w:spacing w:before="60"/>
            </w:pPr>
            <w:r w:rsidRPr="004213F1">
              <w:t xml:space="preserve">Welche Ziele werden dabei verfolgt? </w:t>
            </w:r>
          </w:p>
          <w:p w:rsidR="00755F59" w:rsidRDefault="00755F59" w:rsidP="009E660E">
            <w:pPr>
              <w:spacing w:before="60"/>
            </w:pPr>
          </w:p>
          <w:p w:rsidR="00755F59" w:rsidRPr="004213F1" w:rsidRDefault="00755F59" w:rsidP="009E660E">
            <w:pPr>
              <w:spacing w:before="60"/>
            </w:pPr>
            <w:r w:rsidRPr="004213F1">
              <w:t>Wie fühlt man sich in einem Kirche</w:t>
            </w:r>
            <w:r w:rsidRPr="004213F1">
              <w:t>n</w:t>
            </w:r>
            <w:r w:rsidRPr="004213F1">
              <w:t>gebäude?</w:t>
            </w:r>
          </w:p>
          <w:p w:rsidR="00755F59" w:rsidRPr="004213F1" w:rsidRDefault="00755F59" w:rsidP="009E660E">
            <w:pPr>
              <w:spacing w:before="60"/>
            </w:pPr>
          </w:p>
          <w:p w:rsidR="00755F59" w:rsidRDefault="00755F59" w:rsidP="009E660E">
            <w:pPr>
              <w:spacing w:before="60"/>
            </w:pPr>
            <w:r w:rsidRPr="004213F1">
              <w:t xml:space="preserve">Kirchenarchitektur als Himmel auf Erden: </w:t>
            </w:r>
          </w:p>
          <w:p w:rsidR="00755F59" w:rsidRPr="004213F1" w:rsidRDefault="00755F59" w:rsidP="009E660E">
            <w:pPr>
              <w:spacing w:before="60"/>
            </w:pPr>
            <w:r w:rsidRPr="004213F1">
              <w:t>Der Alltag soll in den Hintergrund tr</w:t>
            </w:r>
            <w:r w:rsidRPr="004213F1">
              <w:t>e</w:t>
            </w:r>
            <w:r w:rsidRPr="004213F1">
              <w:t>ten und vom Gebet nicht ablenken. Lobpreis geschieht auch durch die Architektur.</w:t>
            </w:r>
          </w:p>
          <w:p w:rsidR="00755F59" w:rsidRPr="004213F1" w:rsidRDefault="00755F59" w:rsidP="009E660E">
            <w:pPr>
              <w:spacing w:before="60"/>
            </w:pPr>
          </w:p>
          <w:p w:rsidR="00755F59" w:rsidRDefault="00755F59" w:rsidP="009E660E">
            <w:pPr>
              <w:spacing w:before="60"/>
            </w:pPr>
            <w:r w:rsidRPr="004213F1">
              <w:t>Was macht die Kirche zum Himmel auf Erden?</w:t>
            </w:r>
            <w:r>
              <w:t xml:space="preserve"> </w:t>
            </w:r>
            <w:r w:rsidRPr="004213F1">
              <w:t>Ist das Gebäude an sich ausreichend?</w:t>
            </w:r>
          </w:p>
          <w:p w:rsidR="00755F59" w:rsidRPr="004213F1" w:rsidRDefault="00755F59" w:rsidP="009E660E">
            <w:pPr>
              <w:spacing w:before="60"/>
            </w:pPr>
          </w:p>
          <w:p w:rsidR="00755F59" w:rsidRPr="004213F1" w:rsidRDefault="00755F59" w:rsidP="009E660E">
            <w:pPr>
              <w:spacing w:before="60"/>
            </w:pPr>
            <w:r>
              <w:t>Die Schülerinnen und Schüler s</w:t>
            </w:r>
            <w:r w:rsidRPr="004213F1">
              <w:t>a</w:t>
            </w:r>
            <w:r w:rsidRPr="004213F1">
              <w:t>m</w:t>
            </w:r>
            <w:r w:rsidRPr="004213F1">
              <w:t xml:space="preserve">meln verschiedene Eindrücke - was geschieht im Gottesdienst? </w:t>
            </w:r>
          </w:p>
          <w:p w:rsidR="00755F59" w:rsidRPr="004213F1" w:rsidRDefault="00755F59" w:rsidP="009E660E">
            <w:pPr>
              <w:spacing w:before="60"/>
            </w:pPr>
          </w:p>
          <w:p w:rsidR="00755F59" w:rsidRDefault="00755F59" w:rsidP="009E660E">
            <w:pPr>
              <w:pStyle w:val="Listenabsatz"/>
              <w:numPr>
                <w:ilvl w:val="0"/>
                <w:numId w:val="1"/>
              </w:numPr>
              <w:spacing w:before="60" w:line="240" w:lineRule="auto"/>
              <w:rPr>
                <w:rFonts w:ascii="Arial" w:hAnsi="Arial" w:cs="Arial"/>
                <w:lang w:eastAsia="de-DE"/>
              </w:rPr>
            </w:pPr>
            <w:r w:rsidRPr="00767C38">
              <w:rPr>
                <w:rFonts w:ascii="Arial" w:hAnsi="Arial" w:cs="Arial"/>
                <w:lang w:eastAsia="de-DE"/>
              </w:rPr>
              <w:t>Heilige Überlieferung und liturg</w:t>
            </w:r>
            <w:r w:rsidRPr="00767C38">
              <w:rPr>
                <w:rFonts w:ascii="Arial" w:hAnsi="Arial" w:cs="Arial"/>
                <w:lang w:eastAsia="de-DE"/>
              </w:rPr>
              <w:t>i</w:t>
            </w:r>
            <w:r w:rsidRPr="00767C38">
              <w:rPr>
                <w:rFonts w:ascii="Arial" w:hAnsi="Arial" w:cs="Arial"/>
                <w:lang w:eastAsia="de-DE"/>
              </w:rPr>
              <w:t>sche Handlungen</w:t>
            </w:r>
          </w:p>
          <w:p w:rsidR="00755F59" w:rsidRPr="00767C38" w:rsidRDefault="00755F59" w:rsidP="009E660E">
            <w:pPr>
              <w:pStyle w:val="Listenabsatz"/>
              <w:numPr>
                <w:ilvl w:val="0"/>
                <w:numId w:val="1"/>
              </w:numPr>
              <w:spacing w:before="60" w:line="240" w:lineRule="auto"/>
              <w:rPr>
                <w:rFonts w:ascii="Arial" w:hAnsi="Arial" w:cs="Arial"/>
                <w:lang w:eastAsia="de-DE"/>
              </w:rPr>
            </w:pPr>
            <w:r w:rsidRPr="00767C38">
              <w:rPr>
                <w:rFonts w:ascii="Arial" w:hAnsi="Arial" w:cs="Arial"/>
                <w:lang w:eastAsia="de-DE"/>
              </w:rPr>
              <w:t xml:space="preserve">Funktionale Einrichtung für den Gottesdienst </w:t>
            </w:r>
          </w:p>
          <w:p w:rsidR="00755F59" w:rsidRPr="004213F1" w:rsidRDefault="00755F59" w:rsidP="009E660E">
            <w:pPr>
              <w:pStyle w:val="Listenabsatz"/>
              <w:numPr>
                <w:ilvl w:val="0"/>
                <w:numId w:val="1"/>
              </w:numPr>
              <w:spacing w:before="60" w:line="240" w:lineRule="auto"/>
              <w:rPr>
                <w:rFonts w:ascii="Arial" w:hAnsi="Arial" w:cs="Arial"/>
                <w:lang w:eastAsia="de-DE"/>
              </w:rPr>
            </w:pPr>
            <w:r w:rsidRPr="004213F1">
              <w:rPr>
                <w:rFonts w:ascii="Arial" w:hAnsi="Arial" w:cs="Arial"/>
                <w:lang w:eastAsia="de-DE"/>
              </w:rPr>
              <w:t>Ikonographie</w:t>
            </w:r>
          </w:p>
          <w:p w:rsidR="00755F59" w:rsidRDefault="00755F59" w:rsidP="009E660E">
            <w:pPr>
              <w:pStyle w:val="Listenabsatz"/>
              <w:numPr>
                <w:ilvl w:val="0"/>
                <w:numId w:val="1"/>
              </w:numPr>
              <w:spacing w:before="60" w:line="240" w:lineRule="auto"/>
              <w:rPr>
                <w:rFonts w:ascii="Arial" w:hAnsi="Arial" w:cs="Arial"/>
                <w:lang w:eastAsia="de-DE"/>
              </w:rPr>
            </w:pPr>
            <w:r w:rsidRPr="004213F1">
              <w:rPr>
                <w:rFonts w:ascii="Arial" w:hAnsi="Arial" w:cs="Arial"/>
                <w:lang w:eastAsia="de-DE"/>
              </w:rPr>
              <w:t>Zusammenspiel von Raum, Licht und Strukturen</w:t>
            </w:r>
          </w:p>
          <w:p w:rsidR="00755F59" w:rsidRDefault="00755F59" w:rsidP="009E660E">
            <w:pPr>
              <w:spacing w:before="60"/>
            </w:pPr>
          </w:p>
          <w:p w:rsidR="00755F59" w:rsidRDefault="00755F59" w:rsidP="009E660E">
            <w:pPr>
              <w:spacing w:before="60"/>
            </w:pPr>
            <w:r w:rsidRPr="004213F1">
              <w:lastRenderedPageBreak/>
              <w:t>Struktur des orthodoxen Kircheng</w:t>
            </w:r>
            <w:r w:rsidRPr="004213F1">
              <w:t>e</w:t>
            </w:r>
            <w:r w:rsidRPr="004213F1">
              <w:t>bäudes</w:t>
            </w:r>
          </w:p>
          <w:p w:rsidR="00755F59" w:rsidRDefault="00755F59" w:rsidP="009E660E">
            <w:pPr>
              <w:spacing w:before="60"/>
            </w:pPr>
          </w:p>
          <w:p w:rsidR="00755F59" w:rsidRPr="004213F1" w:rsidRDefault="00755F59" w:rsidP="009E660E">
            <w:pPr>
              <w:spacing w:before="60"/>
            </w:pPr>
          </w:p>
          <w:p w:rsidR="00755F59" w:rsidRDefault="00755F59" w:rsidP="00DE572D">
            <w:pPr>
              <w:spacing w:before="60"/>
            </w:pPr>
            <w:r w:rsidRPr="00124B1D">
              <w:t>Weiterführung:</w:t>
            </w:r>
          </w:p>
          <w:p w:rsidR="00755F59" w:rsidRDefault="00755F59" w:rsidP="00DE572D">
            <w:pPr>
              <w:spacing w:before="60"/>
            </w:pPr>
            <w:r w:rsidRPr="00124B1D">
              <w:t>Ursprünge der christlichen Kirchena</w:t>
            </w:r>
            <w:r w:rsidRPr="00124B1D">
              <w:t>r</w:t>
            </w:r>
            <w:r w:rsidRPr="00124B1D">
              <w:t>chitektur im Tempel zu Jerusalem</w:t>
            </w:r>
          </w:p>
          <w:p w:rsidR="00755F59" w:rsidRPr="004213F1" w:rsidRDefault="00755F59" w:rsidP="00DE572D">
            <w:pPr>
              <w:spacing w:before="60"/>
            </w:pPr>
          </w:p>
        </w:tc>
        <w:tc>
          <w:tcPr>
            <w:tcW w:w="1250" w:type="pct"/>
            <w:vMerge w:val="restart"/>
          </w:tcPr>
          <w:p w:rsidR="00755F59" w:rsidRPr="004213F1" w:rsidRDefault="00755F59" w:rsidP="009E660E">
            <w:pPr>
              <w:spacing w:before="60"/>
            </w:pP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Bilder von verschiedenen Räumlic</w:t>
            </w:r>
            <w:r w:rsidRPr="004213F1">
              <w:t>h</w:t>
            </w:r>
            <w:r w:rsidRPr="004213F1">
              <w:t>keiten (Krankenhaus, Supermarkt, Konzerthalle, Fitnesscenter, Zimmer eines Jugendlichen, Stadion)</w:t>
            </w:r>
          </w:p>
          <w:p w:rsidR="00755F59" w:rsidRPr="004213F1" w:rsidRDefault="00755F59" w:rsidP="009E660E">
            <w:pPr>
              <w:spacing w:before="60"/>
            </w:pP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p>
          <w:p w:rsidR="00755F59" w:rsidRPr="004213F1" w:rsidRDefault="00755F59" w:rsidP="00767C38">
            <w:pPr>
              <w:spacing w:before="60"/>
            </w:pPr>
            <w:r w:rsidRPr="004213F1">
              <w:t>Bilder mitbringen</w:t>
            </w:r>
            <w:r>
              <w:t xml:space="preserve"> lassen</w:t>
            </w:r>
          </w:p>
          <w:p w:rsidR="00755F59" w:rsidRDefault="00755F59" w:rsidP="009E660E">
            <w:pPr>
              <w:spacing w:before="60"/>
            </w:pPr>
          </w:p>
          <w:p w:rsidR="00755F59" w:rsidRDefault="00755F59" w:rsidP="009E660E">
            <w:pPr>
              <w:spacing w:before="60"/>
            </w:pPr>
          </w:p>
          <w:p w:rsidR="00832961" w:rsidRPr="004213F1" w:rsidRDefault="00832961" w:rsidP="009E660E">
            <w:pPr>
              <w:spacing w:before="60"/>
            </w:pPr>
          </w:p>
          <w:p w:rsidR="00755F59" w:rsidRDefault="00755F59" w:rsidP="009E660E">
            <w:pPr>
              <w:spacing w:before="60"/>
            </w:pPr>
            <w:r w:rsidRPr="004213F1">
              <w:t>Fotos mit verschiedenen Kircheng</w:t>
            </w:r>
            <w:r w:rsidRPr="004213F1">
              <w:t>e</w:t>
            </w:r>
            <w:r w:rsidRPr="004213F1">
              <w:t>bäuden in Deutschland und im Au</w:t>
            </w:r>
            <w:r w:rsidRPr="004213F1">
              <w:t>s</w:t>
            </w:r>
            <w:r w:rsidRPr="004213F1">
              <w:t xml:space="preserve">land </w:t>
            </w:r>
          </w:p>
          <w:p w:rsidR="00755F59" w:rsidRPr="004213F1" w:rsidRDefault="00755F59" w:rsidP="009E660E">
            <w:pPr>
              <w:spacing w:before="60"/>
            </w:pPr>
          </w:p>
          <w:p w:rsidR="00755F59" w:rsidRPr="004213F1" w:rsidRDefault="00755F59" w:rsidP="00767C38">
            <w:pPr>
              <w:spacing w:before="60"/>
            </w:pPr>
            <w:r w:rsidRPr="004213F1">
              <w:t>Größe, Dunkel-Hell-Kontraste, natürl</w:t>
            </w:r>
            <w:r w:rsidRPr="004213F1">
              <w:t>i</w:t>
            </w:r>
            <w:r w:rsidRPr="004213F1">
              <w:t>che Beleuchtung durch die Fenster, Kuppeln, Ikonostase, Akustik etc.)</w:t>
            </w:r>
          </w:p>
          <w:p w:rsidR="00755F59" w:rsidRPr="004213F1" w:rsidRDefault="00755F59" w:rsidP="00767C38">
            <w:pPr>
              <w:spacing w:before="60"/>
            </w:pP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832961" w:rsidRDefault="00832961" w:rsidP="009E660E">
            <w:pPr>
              <w:spacing w:before="60"/>
            </w:pPr>
          </w:p>
          <w:p w:rsidR="00755F59" w:rsidRDefault="00755F59" w:rsidP="009E660E">
            <w:pPr>
              <w:spacing w:before="60"/>
            </w:pPr>
          </w:p>
          <w:p w:rsidR="00835756" w:rsidRDefault="00755F59" w:rsidP="009E660E">
            <w:pPr>
              <w:spacing w:before="60"/>
            </w:pPr>
            <w:r>
              <w:lastRenderedPageBreak/>
              <w:t xml:space="preserve">Texte und </w:t>
            </w:r>
            <w:r w:rsidRPr="004213F1">
              <w:t>Berichte über den Besuch von orthodoxen Kirchen (Eindrücke).</w:t>
            </w:r>
          </w:p>
          <w:p w:rsidR="00835756" w:rsidRDefault="00755F59" w:rsidP="009E660E">
            <w:pPr>
              <w:spacing w:before="60"/>
            </w:pPr>
            <w:r w:rsidRPr="004213F1">
              <w:t xml:space="preserve"> </w:t>
            </w:r>
          </w:p>
          <w:p w:rsidR="00755F59" w:rsidRPr="004213F1" w:rsidRDefault="00835756" w:rsidP="009E660E">
            <w:pPr>
              <w:spacing w:before="60"/>
            </w:pPr>
            <w:r>
              <w:t>z</w:t>
            </w:r>
            <w:r w:rsidR="00755F59" w:rsidRPr="004213F1">
              <w:t>um Beispiel: „Der orthodoxe Christ, zu welcher Zeit und in welchen U</w:t>
            </w:r>
            <w:r w:rsidR="00755F59" w:rsidRPr="004213F1">
              <w:t>m</w:t>
            </w:r>
            <w:r w:rsidR="00755F59" w:rsidRPr="004213F1">
              <w:t>ständen immer er auch lebt, wird beim Betreten des Tempels das Bewuss</w:t>
            </w:r>
            <w:r w:rsidR="00755F59" w:rsidRPr="004213F1">
              <w:t>t</w:t>
            </w:r>
            <w:r w:rsidR="00755F59" w:rsidRPr="004213F1">
              <w:t>sein haben, dass hier das Königtum Gottes ist, gegenwärtig bereits, dass hier Christus da ist, in der sakrame</w:t>
            </w:r>
            <w:r w:rsidR="00755F59" w:rsidRPr="004213F1">
              <w:t>n</w:t>
            </w:r>
            <w:r w:rsidR="00755F59" w:rsidRPr="004213F1">
              <w:t>talen Kommunion in seinem Fleische und Blute, in dem Evangelium, das der Priester verkündet, in dem Gebet der ganzen Kirche“</w:t>
            </w:r>
          </w:p>
          <w:p w:rsidR="00755F59" w:rsidRDefault="00755F59" w:rsidP="009E660E">
            <w:pPr>
              <w:spacing w:before="60"/>
            </w:pPr>
          </w:p>
          <w:p w:rsidR="00755F59" w:rsidRPr="004213F1" w:rsidRDefault="00755F59" w:rsidP="00767C38">
            <w:pPr>
              <w:spacing w:before="60"/>
            </w:pPr>
            <w:r w:rsidRPr="004213F1">
              <w:t>J</w:t>
            </w:r>
            <w:r>
              <w:t>o</w:t>
            </w:r>
            <w:r w:rsidRPr="004213F1">
              <w:t>hannes Meyendorff, Die orthodoxe Kirche gestern und heute. Salzburg 1963, S. 224</w:t>
            </w:r>
            <w:r w:rsidR="00804A86">
              <w:t>–</w:t>
            </w:r>
            <w:r w:rsidRPr="004213F1">
              <w:t>225.</w:t>
            </w:r>
          </w:p>
          <w:p w:rsidR="00755F59" w:rsidRPr="004213F1" w:rsidRDefault="00755F59" w:rsidP="00767C38"/>
        </w:tc>
      </w:tr>
      <w:tr w:rsidR="00755F59" w:rsidRPr="004213F1">
        <w:trPr>
          <w:trHeight w:val="20"/>
        </w:trPr>
        <w:tc>
          <w:tcPr>
            <w:tcW w:w="1250" w:type="pct"/>
          </w:tcPr>
          <w:p w:rsidR="00755F59" w:rsidRDefault="00755F59" w:rsidP="009E660E">
            <w:pPr>
              <w:rPr>
                <w:b/>
                <w:bCs/>
              </w:rPr>
            </w:pPr>
            <w:r w:rsidRPr="00B251FB">
              <w:rPr>
                <w:b/>
                <w:bCs/>
              </w:rPr>
              <w:t>2.5 Dialog führen</w:t>
            </w:r>
          </w:p>
          <w:p w:rsidR="00755F59" w:rsidRPr="00B251FB" w:rsidRDefault="00755F59" w:rsidP="00B251FB">
            <w:r w:rsidRPr="00B251FB">
              <w:t>1. die eigene Tradition und erworb</w:t>
            </w:r>
            <w:r w:rsidRPr="00B251FB">
              <w:t>e</w:t>
            </w:r>
            <w:r w:rsidRPr="00B251FB">
              <w:t>nes Wissen mit Blick auf die Perspe</w:t>
            </w:r>
            <w:r w:rsidRPr="00B251FB">
              <w:t>k</w:t>
            </w:r>
            <w:r w:rsidRPr="00B251FB">
              <w:t>tive des anderen verständlich</w:t>
            </w:r>
            <w:r>
              <w:t xml:space="preserve"> </w:t>
            </w:r>
            <w:r w:rsidRPr="00B251FB">
              <w:t>darste</w:t>
            </w:r>
            <w:r w:rsidRPr="00B251FB">
              <w:t>l</w:t>
            </w:r>
            <w:r w:rsidRPr="00B251FB">
              <w:t>len sowie den eigenen Standpunkt argumentativ und sachbezogen ve</w:t>
            </w:r>
            <w:r w:rsidRPr="00B251FB">
              <w:t>r</w:t>
            </w:r>
            <w:r w:rsidRPr="00B251FB">
              <w:t>treten</w:t>
            </w:r>
          </w:p>
          <w:p w:rsidR="00755F59" w:rsidRDefault="00755F59" w:rsidP="009E660E">
            <w:pPr>
              <w:rPr>
                <w:b/>
                <w:bCs/>
              </w:rPr>
            </w:pPr>
          </w:p>
          <w:p w:rsidR="00755F59" w:rsidRDefault="00755F59" w:rsidP="009E660E">
            <w:pPr>
              <w:rPr>
                <w:b/>
                <w:bCs/>
              </w:rPr>
            </w:pPr>
          </w:p>
          <w:p w:rsidR="00755F59" w:rsidRDefault="00755F59" w:rsidP="009E660E">
            <w:r w:rsidRPr="00B251FB">
              <w:t>2.</w:t>
            </w:r>
            <w:r>
              <w:t xml:space="preserve"> </w:t>
            </w:r>
            <w:r w:rsidRPr="00B251FB">
              <w:t>religiöse und et</w:t>
            </w:r>
            <w:r>
              <w:t>h</w:t>
            </w:r>
            <w:r w:rsidRPr="00B251FB">
              <w:t xml:space="preserve">ische Einstellungen des anderen erkennen und verstehen sowie ihnen mit Toleranz, </w:t>
            </w:r>
            <w:r>
              <w:t>R</w:t>
            </w:r>
            <w:r w:rsidRPr="00B251FB">
              <w:t>espekt und Offenheit begegnen</w:t>
            </w:r>
          </w:p>
          <w:p w:rsidR="00755F59" w:rsidRDefault="00755F59" w:rsidP="009E660E"/>
          <w:p w:rsidR="00755F59" w:rsidRDefault="00755F59" w:rsidP="009E660E"/>
          <w:p w:rsidR="00755F59" w:rsidRDefault="00755F59" w:rsidP="009E660E">
            <w:pPr>
              <w:rPr>
                <w:b/>
                <w:bCs/>
              </w:rPr>
            </w:pPr>
            <w:r w:rsidRPr="00B251FB">
              <w:rPr>
                <w:b/>
                <w:bCs/>
              </w:rPr>
              <w:t>2.7 Religiöse Sprache für sich e</w:t>
            </w:r>
            <w:r w:rsidRPr="00B251FB">
              <w:rPr>
                <w:b/>
                <w:bCs/>
              </w:rPr>
              <w:t>r</w:t>
            </w:r>
            <w:r w:rsidRPr="00B251FB">
              <w:rPr>
                <w:b/>
                <w:bCs/>
              </w:rPr>
              <w:t>schließen und verwenden</w:t>
            </w:r>
          </w:p>
          <w:p w:rsidR="00755F59" w:rsidRPr="00B251FB" w:rsidRDefault="00755F59" w:rsidP="009E660E">
            <w:r>
              <w:t>3. eigene religiöse Erfahrungen und Gottesvorstellungen auf unterschiedl</w:t>
            </w:r>
            <w:r>
              <w:t>i</w:t>
            </w:r>
            <w:r>
              <w:t>chen Ebenen zum Ausdruck bringen und reflektieren</w:t>
            </w:r>
          </w:p>
          <w:p w:rsidR="00755F59" w:rsidRDefault="00755F59" w:rsidP="009E660E">
            <w:pPr>
              <w:rPr>
                <w:b/>
                <w:bCs/>
              </w:rPr>
            </w:pPr>
          </w:p>
          <w:p w:rsidR="00755F59" w:rsidRDefault="00755F59" w:rsidP="009E660E">
            <w:pPr>
              <w:rPr>
                <w:b/>
                <w:bCs/>
              </w:rPr>
            </w:pPr>
          </w:p>
          <w:p w:rsidR="00755F59" w:rsidRDefault="00755F59" w:rsidP="009E660E">
            <w:pPr>
              <w:rPr>
                <w:b/>
                <w:bCs/>
              </w:rPr>
            </w:pPr>
          </w:p>
          <w:p w:rsidR="00755F59" w:rsidRDefault="00755F59" w:rsidP="009E660E">
            <w:pPr>
              <w:rPr>
                <w:b/>
                <w:bCs/>
              </w:rPr>
            </w:pPr>
          </w:p>
          <w:p w:rsidR="00755F59" w:rsidRDefault="00755F59" w:rsidP="009E660E">
            <w:pPr>
              <w:rPr>
                <w:b/>
                <w:bCs/>
              </w:rPr>
            </w:pPr>
          </w:p>
          <w:p w:rsidR="00755F59" w:rsidRDefault="00755F59" w:rsidP="009E660E">
            <w:pPr>
              <w:rPr>
                <w:b/>
                <w:bCs/>
              </w:rPr>
            </w:pPr>
            <w:r w:rsidRPr="00C53F4D">
              <w:rPr>
                <w:b/>
                <w:bCs/>
              </w:rPr>
              <w:lastRenderedPageBreak/>
              <w:t>2.3 Darstellen</w:t>
            </w:r>
          </w:p>
          <w:p w:rsidR="00755F59" w:rsidRPr="00C53F4D" w:rsidRDefault="00755F59" w:rsidP="00C53F4D">
            <w:r w:rsidRPr="00C53F4D">
              <w:t>1. grundlegende Ausdrucksformen religiösen Glaubens eindeutig nac</w:t>
            </w:r>
            <w:r w:rsidRPr="00C53F4D">
              <w:t>h</w:t>
            </w:r>
            <w:r w:rsidRPr="00C53F4D">
              <w:t>vollziehbar und fachsprachlich</w:t>
            </w:r>
          </w:p>
          <w:p w:rsidR="00755F59" w:rsidRDefault="00755F59" w:rsidP="00C53F4D">
            <w:r>
              <w:t>k</w:t>
            </w:r>
            <w:r w:rsidRPr="00C53F4D">
              <w:t>orrekt</w:t>
            </w:r>
            <w:r>
              <w:t xml:space="preserve"> </w:t>
            </w:r>
            <w:r w:rsidRPr="00C53F4D">
              <w:t>beschreibe</w:t>
            </w:r>
            <w:r>
              <w:t>n</w:t>
            </w:r>
          </w:p>
          <w:p w:rsidR="00755F59" w:rsidRDefault="00755F59" w:rsidP="00C53F4D"/>
          <w:p w:rsidR="00755F59" w:rsidRDefault="00755F59" w:rsidP="00C53F4D"/>
          <w:p w:rsidR="00755F59" w:rsidRPr="00C53F4D" w:rsidRDefault="00755F59" w:rsidP="00C53F4D">
            <w:r w:rsidRPr="00C53F4D">
              <w:t>3. religiöse Motive im Alltag und in der Kultur erkennen und angemessen und differenziert</w:t>
            </w:r>
            <w:r>
              <w:t xml:space="preserve"> </w:t>
            </w:r>
            <w:r w:rsidRPr="00C53F4D">
              <w:t>erläutern</w:t>
            </w:r>
          </w:p>
          <w:p w:rsidR="00755F59" w:rsidRPr="00C53F4D" w:rsidRDefault="00755F59" w:rsidP="00C53F4D"/>
          <w:p w:rsidR="00755F59" w:rsidRPr="00C53F4D" w:rsidRDefault="00755F59" w:rsidP="009E660E">
            <w:pPr>
              <w:rPr>
                <w:b/>
                <w:bCs/>
              </w:rPr>
            </w:pPr>
          </w:p>
          <w:p w:rsidR="00755F59" w:rsidRPr="00C53F4D" w:rsidRDefault="00755F59" w:rsidP="00C53F4D">
            <w:r w:rsidRPr="00C53F4D">
              <w:t>4. die Präsentation des eigenen Standpunkts und anderer Positionen medial und adressatenbezogen</w:t>
            </w:r>
          </w:p>
          <w:p w:rsidR="00755F59" w:rsidRPr="00C53F4D" w:rsidRDefault="00755F59" w:rsidP="00C53F4D">
            <w:r w:rsidRPr="00C53F4D">
              <w:t>aufbereite</w:t>
            </w:r>
            <w:r>
              <w:t>n</w:t>
            </w:r>
          </w:p>
          <w:p w:rsidR="00755F59" w:rsidRPr="004213F1" w:rsidRDefault="00755F59" w:rsidP="009E660E"/>
        </w:tc>
        <w:tc>
          <w:tcPr>
            <w:tcW w:w="1250" w:type="pct"/>
          </w:tcPr>
          <w:p w:rsidR="00755F59" w:rsidRPr="004213F1" w:rsidRDefault="00755F59" w:rsidP="009E660E">
            <w:pPr>
              <w:spacing w:before="60"/>
              <w:rPr>
                <w:b/>
                <w:bCs/>
              </w:rPr>
            </w:pPr>
            <w:r w:rsidRPr="004213F1">
              <w:rPr>
                <w:b/>
                <w:bCs/>
              </w:rPr>
              <w:lastRenderedPageBreak/>
              <w:t>3.3.3 Das liturgische Leben der Ki</w:t>
            </w:r>
            <w:r w:rsidRPr="004213F1">
              <w:rPr>
                <w:b/>
                <w:bCs/>
              </w:rPr>
              <w:t>r</w:t>
            </w:r>
            <w:r w:rsidRPr="004213F1">
              <w:rPr>
                <w:b/>
                <w:bCs/>
              </w:rPr>
              <w:t>che</w:t>
            </w:r>
          </w:p>
          <w:p w:rsidR="00755F59" w:rsidRPr="004213F1" w:rsidRDefault="00755F59" w:rsidP="009E660E">
            <w:pPr>
              <w:spacing w:before="60"/>
              <w:rPr>
                <w:i/>
                <w:iCs/>
              </w:rPr>
            </w:pPr>
            <w:r w:rsidRPr="004213F1">
              <w:rPr>
                <w:rFonts w:eastAsia="ArialUnicodeMS"/>
              </w:rPr>
              <w:t>(7) Zusammenhänge zwischen dem alttestamentlichen Tempel und der christlichen Kirchenarchitektur darste</w:t>
            </w:r>
            <w:r w:rsidRPr="004213F1">
              <w:rPr>
                <w:rFonts w:eastAsia="ArialUnicodeMS"/>
              </w:rPr>
              <w:t>l</w:t>
            </w:r>
            <w:r w:rsidRPr="004213F1">
              <w:rPr>
                <w:rFonts w:eastAsia="ArialUnicodeMS"/>
              </w:rPr>
              <w:t>len</w:t>
            </w:r>
            <w:r w:rsidRPr="004213F1">
              <w:t xml:space="preserve"> </w:t>
            </w:r>
          </w:p>
        </w:tc>
        <w:tc>
          <w:tcPr>
            <w:tcW w:w="1250" w:type="pct"/>
            <w:vMerge/>
          </w:tcPr>
          <w:p w:rsidR="00755F59" w:rsidRPr="004213F1" w:rsidRDefault="00755F59" w:rsidP="009E660E">
            <w:pPr>
              <w:numPr>
                <w:ilvl w:val="0"/>
                <w:numId w:val="1"/>
              </w:numPr>
              <w:spacing w:before="60"/>
              <w:rPr>
                <w:i/>
                <w:iCs/>
              </w:rPr>
            </w:pPr>
          </w:p>
        </w:tc>
        <w:tc>
          <w:tcPr>
            <w:tcW w:w="1250" w:type="pct"/>
            <w:vMerge/>
          </w:tcPr>
          <w:p w:rsidR="00755F59" w:rsidRPr="004213F1" w:rsidRDefault="00755F59" w:rsidP="009E660E">
            <w:pPr>
              <w:spacing w:before="60"/>
              <w:rPr>
                <w:i/>
                <w:iCs/>
              </w:rPr>
            </w:pPr>
          </w:p>
        </w:tc>
      </w:tr>
      <w:tr w:rsidR="00755F59" w:rsidRPr="004213F1">
        <w:trPr>
          <w:trHeight w:val="20"/>
        </w:trPr>
        <w:tc>
          <w:tcPr>
            <w:tcW w:w="1250" w:type="pct"/>
          </w:tcPr>
          <w:p w:rsidR="00755F59" w:rsidRPr="004213F1" w:rsidRDefault="00755F59" w:rsidP="009E660E">
            <w:pPr>
              <w:spacing w:before="60"/>
              <w:rPr>
                <w:b/>
                <w:bCs/>
              </w:rPr>
            </w:pPr>
            <w:r w:rsidRPr="004213F1">
              <w:rPr>
                <w:b/>
                <w:bCs/>
              </w:rPr>
              <w:lastRenderedPageBreak/>
              <w:t>2.1 Wahrnehmen</w:t>
            </w:r>
          </w:p>
          <w:p w:rsidR="00755F59" w:rsidRPr="004213F1" w:rsidRDefault="00755F59" w:rsidP="009E660E">
            <w:pPr>
              <w:spacing w:before="60"/>
              <w:rPr>
                <w:rFonts w:eastAsia="ArialUnicodeMS"/>
              </w:rPr>
            </w:pPr>
            <w:r w:rsidRPr="004213F1">
              <w:rPr>
                <w:rFonts w:eastAsia="ArialUnicodeMS"/>
              </w:rPr>
              <w:t>2. ihre Wahrnehmungsfähigkeit durch die christliche Haltung des Empfa</w:t>
            </w:r>
            <w:r w:rsidRPr="004213F1">
              <w:rPr>
                <w:rFonts w:eastAsia="ArialUnicodeMS"/>
              </w:rPr>
              <w:t>n</w:t>
            </w:r>
            <w:r w:rsidRPr="004213F1">
              <w:rPr>
                <w:rFonts w:eastAsia="ArialUnicodeMS"/>
              </w:rPr>
              <w:t>gens und der Teilhabe vertiefen, wie sie in ihrer ganzen Tiefe im zentralen Heilsgeschehen der göttlichen Liturgie erfahren werden kann</w:t>
            </w:r>
          </w:p>
          <w:p w:rsidR="00755F59" w:rsidRDefault="00755F59" w:rsidP="009E660E">
            <w:pPr>
              <w:spacing w:before="60"/>
              <w:rPr>
                <w:rFonts w:eastAsia="ArialUnicodeMS"/>
              </w:rPr>
            </w:pPr>
          </w:p>
          <w:p w:rsidR="00B65B36" w:rsidRDefault="00B65B36" w:rsidP="009E660E">
            <w:pPr>
              <w:spacing w:before="60"/>
              <w:rPr>
                <w:rFonts w:eastAsia="ArialUnicodeMS"/>
              </w:rPr>
            </w:pPr>
          </w:p>
          <w:p w:rsidR="00755F59" w:rsidRPr="004213F1" w:rsidRDefault="00755F59" w:rsidP="009E660E">
            <w:pPr>
              <w:spacing w:before="60"/>
              <w:rPr>
                <w:rFonts w:eastAsia="ArialUnicodeMS"/>
              </w:rPr>
            </w:pPr>
            <w:r w:rsidRPr="004213F1">
              <w:rPr>
                <w:rFonts w:eastAsia="ArialUnicodeMS"/>
              </w:rPr>
              <w:t>3. religiöse Phänomene auf unte</w:t>
            </w:r>
            <w:r w:rsidRPr="004213F1">
              <w:rPr>
                <w:rFonts w:eastAsia="ArialUnicodeMS"/>
              </w:rPr>
              <w:t>r</w:t>
            </w:r>
            <w:r w:rsidRPr="004213F1">
              <w:rPr>
                <w:rFonts w:eastAsia="ArialUnicodeMS"/>
              </w:rPr>
              <w:t>schiedlichen Ebenen des Hörens, des Sehens, des Schmeckens, des Ri</w:t>
            </w:r>
            <w:r w:rsidRPr="004213F1">
              <w:rPr>
                <w:rFonts w:eastAsia="ArialUnicodeMS"/>
              </w:rPr>
              <w:t>e</w:t>
            </w:r>
            <w:r w:rsidRPr="004213F1">
              <w:rPr>
                <w:rFonts w:eastAsia="ArialUnicodeMS"/>
              </w:rPr>
              <w:t>chens wahrnehmen und in Erkl</w:t>
            </w:r>
            <w:r w:rsidRPr="004213F1">
              <w:rPr>
                <w:rFonts w:eastAsia="ArialUnicodeMS"/>
              </w:rPr>
              <w:t>ä</w:t>
            </w:r>
            <w:r w:rsidRPr="004213F1">
              <w:rPr>
                <w:rFonts w:eastAsia="ArialUnicodeMS"/>
              </w:rPr>
              <w:t>rungszusammenhänge einordnen</w:t>
            </w:r>
          </w:p>
          <w:p w:rsidR="00755F59" w:rsidRDefault="00755F59" w:rsidP="009E660E">
            <w:pPr>
              <w:spacing w:before="60"/>
              <w:rPr>
                <w:rFonts w:eastAsia="ArialUnicodeMS"/>
              </w:rPr>
            </w:pPr>
          </w:p>
          <w:p w:rsidR="00755F59" w:rsidRDefault="00755F59" w:rsidP="009E660E">
            <w:pPr>
              <w:spacing w:before="60"/>
              <w:rPr>
                <w:rFonts w:eastAsia="ArialUnicodeMS"/>
              </w:rPr>
            </w:pPr>
          </w:p>
          <w:p w:rsidR="00832961" w:rsidRDefault="00832961" w:rsidP="009E660E">
            <w:pPr>
              <w:spacing w:before="60"/>
              <w:rPr>
                <w:rFonts w:eastAsia="ArialUnicodeMS"/>
              </w:rPr>
            </w:pPr>
          </w:p>
          <w:p w:rsidR="00755F59" w:rsidRPr="004213F1" w:rsidRDefault="00755F59" w:rsidP="009E660E">
            <w:pPr>
              <w:spacing w:before="60"/>
              <w:rPr>
                <w:b/>
                <w:bCs/>
              </w:rPr>
            </w:pPr>
            <w:r w:rsidRPr="004213F1">
              <w:rPr>
                <w:b/>
                <w:bCs/>
              </w:rPr>
              <w:lastRenderedPageBreak/>
              <w:t>2.2 Deuten</w:t>
            </w:r>
          </w:p>
          <w:p w:rsidR="00755F59" w:rsidRDefault="00755F59" w:rsidP="009E660E">
            <w:pPr>
              <w:spacing w:before="60"/>
              <w:rPr>
                <w:rFonts w:eastAsia="ArialUnicodeMS"/>
              </w:rPr>
            </w:pPr>
            <w:r w:rsidRPr="004213F1">
              <w:rPr>
                <w:rFonts w:eastAsia="ArialUnicodeMS"/>
              </w:rPr>
              <w:t>2. symbolische Ausdrucksformen, wie zum Beispiel liturgische Handlungen, Kirchenarchitektur und Ikonographie, verstehen und unter Verwendung von Fachbegriffen versprachlichen</w:t>
            </w:r>
          </w:p>
          <w:p w:rsidR="00755F59" w:rsidRDefault="00755F59" w:rsidP="009E660E">
            <w:pPr>
              <w:spacing w:before="60"/>
              <w:rPr>
                <w:rFonts w:eastAsia="ArialUnicodeMS"/>
              </w:rPr>
            </w:pPr>
          </w:p>
          <w:p w:rsidR="00755F59" w:rsidRDefault="00755F59" w:rsidP="009E660E">
            <w:pPr>
              <w:spacing w:before="60"/>
              <w:rPr>
                <w:rFonts w:eastAsia="ArialUnicodeMS"/>
              </w:rPr>
            </w:pPr>
          </w:p>
          <w:p w:rsidR="00755F59" w:rsidRDefault="00755F59" w:rsidP="00BF3DDA">
            <w:pPr>
              <w:autoSpaceDE w:val="0"/>
              <w:autoSpaceDN w:val="0"/>
              <w:adjustRightInd w:val="0"/>
              <w:rPr>
                <w:rFonts w:eastAsia="ArialUnicodeMS"/>
                <w:b/>
                <w:bCs/>
              </w:rPr>
            </w:pPr>
            <w:r>
              <w:rPr>
                <w:rFonts w:eastAsia="ArialUnicodeMS"/>
                <w:b/>
                <w:bCs/>
              </w:rPr>
              <w:t>2.3 Darstellen</w:t>
            </w:r>
          </w:p>
          <w:p w:rsidR="00755F59" w:rsidRPr="00C53F4D" w:rsidRDefault="00755F59" w:rsidP="00BF3DDA">
            <w:r w:rsidRPr="00C53F4D">
              <w:t>4. die Präsentation des eigenen Standpunkts und anderer Positionen medial und adressatenbezogen</w:t>
            </w:r>
          </w:p>
          <w:p w:rsidR="00755F59" w:rsidRPr="00C53F4D" w:rsidRDefault="00755F59" w:rsidP="00BF3DDA">
            <w:r w:rsidRPr="00C53F4D">
              <w:t>aufbereite</w:t>
            </w:r>
            <w:r>
              <w:t>n</w:t>
            </w:r>
          </w:p>
          <w:p w:rsidR="00755F59" w:rsidRPr="004213F1" w:rsidRDefault="00755F59" w:rsidP="009E660E">
            <w:pPr>
              <w:spacing w:before="60"/>
            </w:pPr>
          </w:p>
        </w:tc>
        <w:tc>
          <w:tcPr>
            <w:tcW w:w="1250" w:type="pct"/>
          </w:tcPr>
          <w:p w:rsidR="00755F59" w:rsidRPr="004213F1" w:rsidRDefault="00755F59" w:rsidP="009E660E">
            <w:pPr>
              <w:spacing w:before="60"/>
              <w:rPr>
                <w:b/>
                <w:bCs/>
              </w:rPr>
            </w:pPr>
            <w:r w:rsidRPr="004213F1">
              <w:rPr>
                <w:b/>
                <w:bCs/>
              </w:rPr>
              <w:lastRenderedPageBreak/>
              <w:t>3.3.3 Das liturgische Leben der Ki</w:t>
            </w:r>
            <w:r w:rsidRPr="004213F1">
              <w:rPr>
                <w:b/>
                <w:bCs/>
              </w:rPr>
              <w:t>r</w:t>
            </w:r>
            <w:r w:rsidRPr="004213F1">
              <w:rPr>
                <w:b/>
                <w:bCs/>
              </w:rPr>
              <w:t>che</w:t>
            </w:r>
          </w:p>
          <w:p w:rsidR="00755F59" w:rsidRPr="004213F1" w:rsidRDefault="00755F59" w:rsidP="009E660E">
            <w:pPr>
              <w:spacing w:before="60"/>
              <w:rPr>
                <w:b/>
                <w:bCs/>
              </w:rPr>
            </w:pPr>
            <w:r w:rsidRPr="004213F1">
              <w:rPr>
                <w:rFonts w:eastAsia="ArialUnicodeMS"/>
              </w:rPr>
              <w:t>(1) Merkmale der Ikone und ihren Sinn interpretieren (zum Beispiel Christus-, Gottesmutter-, Heiligen- oder Fes</w:t>
            </w:r>
            <w:r w:rsidRPr="004213F1">
              <w:rPr>
                <w:rFonts w:eastAsia="ArialUnicodeMS"/>
              </w:rPr>
              <w:t>t</w:t>
            </w:r>
            <w:r w:rsidRPr="004213F1">
              <w:rPr>
                <w:rFonts w:eastAsia="ArialUnicodeMS"/>
              </w:rPr>
              <w:t>tagsikonen)</w:t>
            </w:r>
          </w:p>
        </w:tc>
        <w:tc>
          <w:tcPr>
            <w:tcW w:w="1250" w:type="pct"/>
          </w:tcPr>
          <w:p w:rsidR="00755F59" w:rsidRDefault="00755F59" w:rsidP="009E660E">
            <w:pPr>
              <w:spacing w:before="60"/>
            </w:pPr>
            <w:r w:rsidRPr="004213F1">
              <w:t>Gallery</w:t>
            </w:r>
            <w:r w:rsidR="00F649A2">
              <w:t xml:space="preserve"> W</w:t>
            </w:r>
            <w:r w:rsidRPr="004213F1">
              <w:t>alk</w:t>
            </w:r>
            <w:r>
              <w:t>:</w:t>
            </w:r>
          </w:p>
          <w:p w:rsidR="00755F59" w:rsidRDefault="00755F59" w:rsidP="009E660E">
            <w:pPr>
              <w:spacing w:before="60"/>
            </w:pPr>
            <w:r>
              <w:t xml:space="preserve">Die </w:t>
            </w:r>
            <w:r w:rsidRPr="004213F1">
              <w:t>Schülerinnen und Schüler scha</w:t>
            </w:r>
            <w:r w:rsidRPr="004213F1">
              <w:t>u</w:t>
            </w:r>
            <w:r w:rsidRPr="004213F1">
              <w:t xml:space="preserve">en sich Ikonen </w:t>
            </w:r>
            <w:r>
              <w:t>u</w:t>
            </w:r>
            <w:r w:rsidRPr="004213F1">
              <w:t>nter der Fragestellung</w:t>
            </w:r>
            <w:r>
              <w:t xml:space="preserve"> an</w:t>
            </w:r>
            <w:r w:rsidRPr="004213F1">
              <w:t xml:space="preserve">: </w:t>
            </w:r>
          </w:p>
          <w:p w:rsidR="00755F59" w:rsidRDefault="00755F59" w:rsidP="009E660E">
            <w:pPr>
              <w:spacing w:before="60"/>
            </w:pPr>
          </w:p>
          <w:p w:rsidR="00755F59" w:rsidRPr="004213F1" w:rsidRDefault="00755F59" w:rsidP="009E660E">
            <w:pPr>
              <w:spacing w:before="60"/>
            </w:pPr>
            <w:r w:rsidRPr="004213F1">
              <w:t>Welche Gemeinsamkeiten sind auf den Ikonen festzustellen? Was ist t</w:t>
            </w:r>
            <w:r w:rsidRPr="004213F1">
              <w:t>y</w:t>
            </w:r>
            <w:r w:rsidRPr="004213F1">
              <w:t>pisch für eine Ikone im Unterschied zu religiösen Kunstwerken?</w:t>
            </w:r>
          </w:p>
          <w:p w:rsidR="00755F59" w:rsidRPr="004213F1" w:rsidRDefault="00755F59" w:rsidP="009E660E">
            <w:pPr>
              <w:spacing w:before="60"/>
            </w:pPr>
          </w:p>
          <w:p w:rsidR="00755F59" w:rsidRDefault="00755F59" w:rsidP="009E660E">
            <w:pPr>
              <w:spacing w:before="60"/>
            </w:pPr>
            <w:r>
              <w:t xml:space="preserve">Es folgt ein </w:t>
            </w:r>
            <w:r w:rsidRPr="004213F1">
              <w:t>Unterrichtsgespräch:</w:t>
            </w:r>
          </w:p>
          <w:p w:rsidR="00755F59" w:rsidRDefault="00755F59" w:rsidP="009E660E">
            <w:pPr>
              <w:spacing w:before="60"/>
            </w:pPr>
            <w:r w:rsidRPr="004213F1">
              <w:t>Warum gibt es spezifische Au</w:t>
            </w:r>
            <w:r w:rsidRPr="004213F1">
              <w:t>s</w:t>
            </w:r>
            <w:r w:rsidRPr="004213F1">
              <w:t xml:space="preserve">drucksmittel bei den Ikonen? </w:t>
            </w:r>
          </w:p>
          <w:p w:rsidR="00755F59" w:rsidRPr="004213F1" w:rsidRDefault="00755F59" w:rsidP="009E660E">
            <w:pPr>
              <w:spacing w:before="60"/>
            </w:pPr>
            <w:r w:rsidRPr="004213F1">
              <w:t>Welche Bedeutung könnten die Fa</w:t>
            </w:r>
            <w:r w:rsidRPr="004213F1">
              <w:t>r</w:t>
            </w:r>
            <w:r w:rsidRPr="004213F1">
              <w:t>ben auf den Ikonen haben?</w:t>
            </w:r>
          </w:p>
          <w:p w:rsidR="00755F59" w:rsidRDefault="00755F59" w:rsidP="009E660E">
            <w:pPr>
              <w:spacing w:before="60"/>
            </w:pPr>
          </w:p>
          <w:p w:rsidR="00832961" w:rsidRPr="004213F1" w:rsidRDefault="00832961" w:rsidP="009E660E">
            <w:pPr>
              <w:spacing w:before="60"/>
            </w:pPr>
          </w:p>
          <w:p w:rsidR="00755F59" w:rsidRPr="004213F1" w:rsidRDefault="00755F59" w:rsidP="009E660E">
            <w:pPr>
              <w:spacing w:before="60"/>
            </w:pPr>
            <w:r>
              <w:lastRenderedPageBreak/>
              <w:t xml:space="preserve">Die </w:t>
            </w:r>
            <w:r w:rsidRPr="004213F1">
              <w:t>Schülerinnen und Schüler erarbe</w:t>
            </w:r>
            <w:r w:rsidRPr="004213F1">
              <w:t>i</w:t>
            </w:r>
            <w:r w:rsidRPr="004213F1">
              <w:t xml:space="preserve">ten anhand ausgewählter Textstellen über Ikonen die Bedeutung einzelner Elemente auf den Ikonen. </w:t>
            </w:r>
          </w:p>
          <w:p w:rsidR="00755F59" w:rsidRPr="004213F1" w:rsidRDefault="00755F59" w:rsidP="009E660E">
            <w:pPr>
              <w:spacing w:before="60"/>
            </w:pPr>
          </w:p>
          <w:p w:rsidR="00755F59" w:rsidRPr="004213F1" w:rsidRDefault="00755F59" w:rsidP="009E660E">
            <w:pPr>
              <w:spacing w:before="60"/>
            </w:pPr>
            <w:r w:rsidRPr="004213F1">
              <w:t>Gruppenarbeit</w:t>
            </w:r>
          </w:p>
          <w:p w:rsidR="00755F59" w:rsidRPr="004213F1" w:rsidRDefault="00755F59" w:rsidP="009E660E">
            <w:pPr>
              <w:spacing w:before="60"/>
            </w:pPr>
            <w:r w:rsidRPr="004213F1">
              <w:t xml:space="preserve">Anhand einer Ikone (zum Beispiel Christus-, Gottesmutter-, Heiligen- oder Festtagsikonen) die Bedeutung des Dargestellten mit Blick auf die Darstellungsmittel erläutern </w:t>
            </w:r>
          </w:p>
          <w:p w:rsidR="00755F59" w:rsidRPr="004213F1" w:rsidRDefault="00755F59" w:rsidP="009E660E">
            <w:pPr>
              <w:spacing w:before="60"/>
            </w:pPr>
          </w:p>
          <w:p w:rsidR="00755F59" w:rsidRPr="004213F1" w:rsidRDefault="00755F59" w:rsidP="009E660E">
            <w:pPr>
              <w:spacing w:before="60"/>
            </w:pPr>
            <w:r w:rsidRPr="004213F1">
              <w:t>Präsentation der Ergebnisse im Pl</w:t>
            </w:r>
            <w:r w:rsidRPr="004213F1">
              <w:t>e</w:t>
            </w:r>
            <w:r w:rsidRPr="004213F1">
              <w:t>num</w:t>
            </w:r>
          </w:p>
        </w:tc>
        <w:tc>
          <w:tcPr>
            <w:tcW w:w="1250" w:type="pct"/>
          </w:tcPr>
          <w:p w:rsidR="00755F59" w:rsidRPr="004213F1" w:rsidRDefault="00755F59" w:rsidP="009E660E">
            <w:pPr>
              <w:autoSpaceDE w:val="0"/>
              <w:autoSpaceDN w:val="0"/>
              <w:adjustRightInd w:val="0"/>
            </w:pPr>
            <w:r w:rsidRPr="004213F1">
              <w:lastRenderedPageBreak/>
              <w:t>Fotokopien verschiedener Ikonen. Bilder mit religiösen und biblischen Motiven</w:t>
            </w:r>
          </w:p>
          <w:p w:rsidR="00755F59" w:rsidRPr="004213F1" w:rsidRDefault="00755F59" w:rsidP="009E660E">
            <w:pPr>
              <w:autoSpaceDE w:val="0"/>
              <w:autoSpaceDN w:val="0"/>
              <w:adjustRightInd w:val="0"/>
              <w:rPr>
                <w:b/>
                <w:bCs/>
                <w:shd w:val="clear" w:color="auto" w:fill="A3D7B7"/>
              </w:rPr>
            </w:pPr>
          </w:p>
          <w:p w:rsidR="00755F59" w:rsidRDefault="00755F59" w:rsidP="00767C38">
            <w:pPr>
              <w:spacing w:before="60"/>
            </w:pPr>
          </w:p>
          <w:p w:rsidR="00755F59" w:rsidRDefault="00755F59" w:rsidP="00767C38">
            <w:pPr>
              <w:spacing w:before="60"/>
            </w:pPr>
            <w:r w:rsidRPr="004213F1">
              <w:t>(z</w:t>
            </w:r>
            <w:r w:rsidR="001623DA">
              <w:t>um Beispiel</w:t>
            </w:r>
            <w:r w:rsidRPr="004213F1">
              <w:t xml:space="preserve"> goldener/heller Hinte</w:t>
            </w:r>
            <w:r w:rsidRPr="004213F1">
              <w:t>r</w:t>
            </w:r>
            <w:r w:rsidRPr="004213F1">
              <w:t>grund, N</w:t>
            </w:r>
            <w:r>
              <w:t>y</w:t>
            </w:r>
            <w:r w:rsidRPr="004213F1">
              <w:t>mben, große Augen, kleiner Mund, schematische Darstellung, u</w:t>
            </w:r>
            <w:r w:rsidRPr="004213F1">
              <w:t>n</w:t>
            </w:r>
            <w:r w:rsidRPr="004213F1">
              <w:t>proportionale Architektur, Beschri</w:t>
            </w:r>
            <w:r w:rsidRPr="004213F1">
              <w:t>f</w:t>
            </w:r>
            <w:r w:rsidRPr="004213F1">
              <w:t xml:space="preserve">tung) </w:t>
            </w: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b/>
                <w:bCs/>
                <w:shd w:val="clear" w:color="auto" w:fill="A3D7B7"/>
              </w:rPr>
            </w:pPr>
          </w:p>
          <w:p w:rsidR="00755F59" w:rsidRDefault="00755F59" w:rsidP="009E660E">
            <w:pPr>
              <w:autoSpaceDE w:val="0"/>
              <w:autoSpaceDN w:val="0"/>
              <w:adjustRightInd w:val="0"/>
              <w:rPr>
                <w:b/>
                <w:bCs/>
                <w:shd w:val="clear" w:color="auto" w:fill="A3D7B7"/>
              </w:rPr>
            </w:pPr>
          </w:p>
          <w:p w:rsidR="00C720D6" w:rsidRPr="004213F1" w:rsidRDefault="00C720D6"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rPr>
                <w:b/>
                <w:bCs/>
                <w:shd w:val="clear" w:color="auto" w:fill="A3D7B7"/>
              </w:rPr>
            </w:pPr>
          </w:p>
          <w:p w:rsidR="00755F59" w:rsidRDefault="00755F59" w:rsidP="009E660E">
            <w:pPr>
              <w:autoSpaceDE w:val="0"/>
              <w:autoSpaceDN w:val="0"/>
              <w:adjustRightInd w:val="0"/>
              <w:rPr>
                <w:b/>
                <w:bCs/>
                <w:shd w:val="clear" w:color="auto" w:fill="A3D7B7"/>
              </w:rPr>
            </w:pPr>
          </w:p>
          <w:p w:rsidR="00755F59" w:rsidRPr="004213F1" w:rsidRDefault="00835756" w:rsidP="009E660E">
            <w:pPr>
              <w:autoSpaceDE w:val="0"/>
              <w:autoSpaceDN w:val="0"/>
              <w:adjustRightInd w:val="0"/>
            </w:pPr>
            <w:r>
              <w:lastRenderedPageBreak/>
              <w:t>z</w:t>
            </w:r>
            <w:r w:rsidR="00755F59" w:rsidRPr="004213F1">
              <w:t>um Beispiel: Konrad Onasch, Ikonen, Orbis 2001; L. Ouspensky, Sinn und Sprache der Ikonen. In: L. Ouspensky/V. Lossky, Der Sinn der Ikonen. Bern und Olten 1952, S. 25</w:t>
            </w:r>
            <w:r w:rsidR="00804A86">
              <w:t>–</w:t>
            </w:r>
            <w:r w:rsidR="00755F59" w:rsidRPr="004213F1">
              <w:t>45.</w:t>
            </w:r>
          </w:p>
          <w:p w:rsidR="00755F59" w:rsidRPr="004213F1" w:rsidRDefault="00755F59" w:rsidP="009E660E">
            <w:pPr>
              <w:autoSpaceDE w:val="0"/>
              <w:autoSpaceDN w:val="0"/>
              <w:adjustRightInd w:val="0"/>
              <w:rPr>
                <w:b/>
                <w:bCs/>
                <w:shd w:val="clear" w:color="auto" w:fill="A3D7B7"/>
              </w:rPr>
            </w:pPr>
          </w:p>
          <w:p w:rsidR="00755F59" w:rsidRPr="004213F1" w:rsidRDefault="00755F59" w:rsidP="009E660E">
            <w:pPr>
              <w:autoSpaceDE w:val="0"/>
              <w:autoSpaceDN w:val="0"/>
              <w:adjustRightInd w:val="0"/>
            </w:pPr>
            <w:r w:rsidRPr="004213F1">
              <w:t>Hilfestellung: Ausschnitte aus der He</w:t>
            </w:r>
            <w:r w:rsidRPr="004213F1">
              <w:t>i</w:t>
            </w:r>
            <w:r w:rsidRPr="004213F1">
              <w:t>ligen Schrift, den liturgischen Texten, Heiligenvi</w:t>
            </w:r>
            <w:r>
              <w:t>ten</w:t>
            </w:r>
            <w:r w:rsidRPr="004213F1">
              <w:t>.</w:t>
            </w: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Arbeitsblatt zur Ikone ausfüllen: Motiv, Farben/Material, Technik/Stil.</w:t>
            </w:r>
          </w:p>
          <w:p w:rsidR="00755F59" w:rsidRPr="004213F1" w:rsidRDefault="00755F59" w:rsidP="009E660E">
            <w:pPr>
              <w:autoSpaceDE w:val="0"/>
              <w:autoSpaceDN w:val="0"/>
              <w:adjustRightInd w:val="0"/>
            </w:pPr>
          </w:p>
          <w:p w:rsidR="00755F59" w:rsidRDefault="00755F59" w:rsidP="009E660E">
            <w:pPr>
              <w:autoSpaceDE w:val="0"/>
              <w:autoSpaceDN w:val="0"/>
              <w:adjustRightInd w:val="0"/>
            </w:pPr>
            <w:r w:rsidRPr="004213F1">
              <w:t>Besuch bei einer Ikonenmalerin b</w:t>
            </w:r>
            <w:r w:rsidR="00024BC8">
              <w:t>e</w:t>
            </w:r>
            <w:r w:rsidR="00024BC8">
              <w:t>ziehungsweise</w:t>
            </w:r>
            <w:r w:rsidRPr="004213F1">
              <w:t xml:space="preserve"> einem Ikonenmaler</w:t>
            </w:r>
          </w:p>
          <w:p w:rsidR="00755F59" w:rsidRPr="004213F1" w:rsidRDefault="00755F59" w:rsidP="009E660E">
            <w:pPr>
              <w:autoSpaceDE w:val="0"/>
              <w:autoSpaceDN w:val="0"/>
              <w:adjustRightInd w:val="0"/>
            </w:pPr>
          </w:p>
        </w:tc>
      </w:tr>
      <w:tr w:rsidR="00755F59" w:rsidRPr="004213F1">
        <w:trPr>
          <w:trHeight w:val="20"/>
        </w:trPr>
        <w:tc>
          <w:tcPr>
            <w:tcW w:w="1250" w:type="pct"/>
          </w:tcPr>
          <w:p w:rsidR="00755F59" w:rsidRPr="004213F1" w:rsidRDefault="00755F59" w:rsidP="00AA4999">
            <w:pPr>
              <w:spacing w:before="60"/>
              <w:rPr>
                <w:b/>
                <w:bCs/>
              </w:rPr>
            </w:pPr>
            <w:r w:rsidRPr="004213F1">
              <w:rPr>
                <w:b/>
                <w:bCs/>
              </w:rPr>
              <w:lastRenderedPageBreak/>
              <w:t>2.2 Deuten</w:t>
            </w:r>
          </w:p>
          <w:p w:rsidR="00755F59" w:rsidRPr="004213F1" w:rsidRDefault="00755F59" w:rsidP="00AA4999">
            <w:pPr>
              <w:spacing w:before="60"/>
              <w:rPr>
                <w:b/>
                <w:bCs/>
              </w:rPr>
            </w:pPr>
            <w:r w:rsidRPr="004213F1">
              <w:rPr>
                <w:rFonts w:eastAsia="ArialUnicodeMS"/>
              </w:rPr>
              <w:t>2. symbolische Ausdrucksformen, wie zum Beispiel liturgische Handlungen, Kirchenarchitektur und Ikonographie, verstehen und unter Verwendung von Fachbegriffen versprachlichen</w:t>
            </w:r>
          </w:p>
        </w:tc>
        <w:tc>
          <w:tcPr>
            <w:tcW w:w="1250" w:type="pct"/>
          </w:tcPr>
          <w:p w:rsidR="00755F59" w:rsidRPr="004213F1" w:rsidRDefault="00755F59" w:rsidP="00AA4999">
            <w:pPr>
              <w:spacing w:before="60"/>
              <w:rPr>
                <w:b/>
                <w:bCs/>
              </w:rPr>
            </w:pPr>
            <w:r w:rsidRPr="004213F1">
              <w:rPr>
                <w:b/>
                <w:bCs/>
              </w:rPr>
              <w:t>3.3.3 Das liturgische Leben der Ki</w:t>
            </w:r>
            <w:r w:rsidRPr="004213F1">
              <w:rPr>
                <w:b/>
                <w:bCs/>
              </w:rPr>
              <w:t>r</w:t>
            </w:r>
            <w:r w:rsidRPr="004213F1">
              <w:rPr>
                <w:b/>
                <w:bCs/>
              </w:rPr>
              <w:t>che</w:t>
            </w:r>
          </w:p>
          <w:p w:rsidR="00755F59" w:rsidRPr="004213F1" w:rsidRDefault="00755F59" w:rsidP="00AA4999">
            <w:pPr>
              <w:spacing w:before="60"/>
              <w:rPr>
                <w:b/>
                <w:bCs/>
              </w:rPr>
            </w:pPr>
            <w:r w:rsidRPr="004213F1">
              <w:rPr>
                <w:rFonts w:eastAsia="ArialUnicodeMS"/>
              </w:rPr>
              <w:t>(2) sich mit der Bedeutung der Ikon</w:t>
            </w:r>
            <w:r w:rsidRPr="004213F1">
              <w:rPr>
                <w:rFonts w:eastAsia="ArialUnicodeMS"/>
              </w:rPr>
              <w:t>o</w:t>
            </w:r>
            <w:r w:rsidRPr="004213F1">
              <w:rPr>
                <w:rFonts w:eastAsia="ArialUnicodeMS"/>
              </w:rPr>
              <w:t>stase und des Altarraumes auseina</w:t>
            </w:r>
            <w:r w:rsidRPr="004213F1">
              <w:rPr>
                <w:rFonts w:eastAsia="ArialUnicodeMS"/>
              </w:rPr>
              <w:t>n</w:t>
            </w:r>
            <w:r w:rsidRPr="004213F1">
              <w:rPr>
                <w:rFonts w:eastAsia="ArialUnicodeMS"/>
              </w:rPr>
              <w:t>dersetzen</w:t>
            </w:r>
          </w:p>
        </w:tc>
        <w:tc>
          <w:tcPr>
            <w:tcW w:w="1250" w:type="pct"/>
          </w:tcPr>
          <w:p w:rsidR="00755F59" w:rsidRPr="002C3040" w:rsidRDefault="00755F59" w:rsidP="00AA4999">
            <w:pPr>
              <w:spacing w:before="60"/>
              <w:rPr>
                <w:b/>
                <w:bCs/>
              </w:rPr>
            </w:pPr>
            <w:r w:rsidRPr="002C3040">
              <w:rPr>
                <w:b/>
                <w:bCs/>
              </w:rPr>
              <w:t>Kirchengebäude als sakramentaler Ort (der Eucharistiefeier)</w:t>
            </w:r>
          </w:p>
          <w:p w:rsidR="00755F59" w:rsidRDefault="00755F59" w:rsidP="00AA4999">
            <w:pPr>
              <w:spacing w:before="60"/>
            </w:pPr>
            <w:r>
              <w:t>Vortrag der Lehrkraft:</w:t>
            </w:r>
          </w:p>
          <w:p w:rsidR="00755F59" w:rsidRDefault="00755F59" w:rsidP="00AA4999">
            <w:pPr>
              <w:spacing w:before="60"/>
            </w:pPr>
            <w:r>
              <w:t>Kirche von Anfang an als Ort des Z</w:t>
            </w:r>
            <w:r>
              <w:t>u</w:t>
            </w:r>
            <w:r>
              <w:t>sammenkommens und des eucharist</w:t>
            </w:r>
            <w:r>
              <w:t>i</w:t>
            </w:r>
            <w:r>
              <w:t>schen Brotbrechens</w:t>
            </w:r>
          </w:p>
          <w:p w:rsidR="00755F59" w:rsidRDefault="00755F59" w:rsidP="00AA4999">
            <w:pPr>
              <w:spacing w:before="60"/>
            </w:pPr>
          </w:p>
          <w:p w:rsidR="00755F59" w:rsidRDefault="00755F59" w:rsidP="005F1273">
            <w:pPr>
              <w:spacing w:before="60"/>
            </w:pPr>
            <w:r>
              <w:t>Dialogische Struktur des Kircheng</w:t>
            </w:r>
            <w:r>
              <w:t>e</w:t>
            </w:r>
            <w:r>
              <w:t>bäudes:</w:t>
            </w:r>
          </w:p>
          <w:p w:rsidR="00755F59" w:rsidRDefault="00755F59" w:rsidP="005F1273">
            <w:pPr>
              <w:spacing w:before="60"/>
            </w:pPr>
            <w:r>
              <w:t>Ausrichtung des Kirchenschiffes hin zum Altarraum, aber auch der Alta</w:t>
            </w:r>
            <w:r>
              <w:t>r</w:t>
            </w:r>
            <w:r>
              <w:t>raum braucht das Kirchenschiff</w:t>
            </w:r>
          </w:p>
          <w:p w:rsidR="00755F59" w:rsidRDefault="00755F59" w:rsidP="005F1273">
            <w:pPr>
              <w:spacing w:before="60"/>
            </w:pPr>
          </w:p>
          <w:p w:rsidR="00755F59" w:rsidRDefault="00755F59" w:rsidP="00AA4999">
            <w:pPr>
              <w:spacing w:before="60"/>
            </w:pPr>
            <w:r>
              <w:t>Bildbetrachtung: Ikonostasen in ve</w:t>
            </w:r>
            <w:r>
              <w:t>r</w:t>
            </w:r>
            <w:r>
              <w:t>schiedenen Kirchen</w:t>
            </w:r>
          </w:p>
          <w:p w:rsidR="00755F59" w:rsidRDefault="00755F59" w:rsidP="00AA4999">
            <w:pPr>
              <w:spacing w:before="60"/>
            </w:pPr>
          </w:p>
          <w:p w:rsidR="00755F59" w:rsidRDefault="00755F59" w:rsidP="00AA4999">
            <w:pPr>
              <w:spacing w:before="60"/>
            </w:pPr>
            <w:r>
              <w:t xml:space="preserve">Die Schülerinnen und Schüler führen ein Unterrichtsgespräch: </w:t>
            </w:r>
          </w:p>
          <w:p w:rsidR="00755F59" w:rsidRDefault="00755F59" w:rsidP="00AA4999">
            <w:pPr>
              <w:spacing w:before="60"/>
            </w:pPr>
            <w:r>
              <w:t xml:space="preserve">Wie wirkt eine Ikonostase auf mich? </w:t>
            </w:r>
          </w:p>
          <w:p w:rsidR="00755F59" w:rsidRDefault="00755F59" w:rsidP="00AA4999">
            <w:pPr>
              <w:spacing w:before="60"/>
            </w:pPr>
            <w:r>
              <w:t xml:space="preserve">Was passiert hinter der Ikonostase (im </w:t>
            </w:r>
            <w:r>
              <w:lastRenderedPageBreak/>
              <w:t xml:space="preserve">Altarraum) und vor der Ikonostase (im Kirchenschiff)? </w:t>
            </w:r>
          </w:p>
          <w:p w:rsidR="00755F59" w:rsidRDefault="00755F59" w:rsidP="00AA4999">
            <w:pPr>
              <w:spacing w:before="60"/>
            </w:pPr>
          </w:p>
          <w:p w:rsidR="00755F59" w:rsidRDefault="00755F59" w:rsidP="005F1273">
            <w:pPr>
              <w:spacing w:before="60"/>
            </w:pPr>
            <w:r>
              <w:t>Zusammentragen der Ergebnisse, Ergänzung durch die Lehrkraft:</w:t>
            </w:r>
          </w:p>
          <w:p w:rsidR="00755F59" w:rsidRDefault="00755F59" w:rsidP="005F1273">
            <w:pPr>
              <w:spacing w:before="60"/>
            </w:pPr>
            <w:r>
              <w:t>Funktion der Ikonostase im Kirche</w:t>
            </w:r>
            <w:r>
              <w:t>n</w:t>
            </w:r>
            <w:r>
              <w:t>raum</w:t>
            </w:r>
          </w:p>
          <w:p w:rsidR="00755F59" w:rsidRDefault="00755F59" w:rsidP="00AA4999">
            <w:pPr>
              <w:spacing w:before="60"/>
            </w:pPr>
          </w:p>
          <w:p w:rsidR="00755F59" w:rsidRDefault="00755F59" w:rsidP="00AA4999">
            <w:pPr>
              <w:spacing w:before="60"/>
            </w:pPr>
          </w:p>
          <w:p w:rsidR="00755F59" w:rsidRDefault="00755F59" w:rsidP="00AA4999">
            <w:pPr>
              <w:spacing w:before="60"/>
            </w:pPr>
          </w:p>
          <w:p w:rsidR="00755F59" w:rsidRDefault="00755F59" w:rsidP="00AA4999">
            <w:pPr>
              <w:spacing w:before="60"/>
            </w:pPr>
          </w:p>
          <w:p w:rsidR="00755F59" w:rsidRDefault="00755F59" w:rsidP="00AA4999">
            <w:pPr>
              <w:spacing w:before="60"/>
            </w:pPr>
          </w:p>
          <w:p w:rsidR="00060A12" w:rsidRDefault="00060A12" w:rsidP="00AA4999">
            <w:pPr>
              <w:spacing w:before="60"/>
            </w:pPr>
          </w:p>
          <w:p w:rsidR="00060A12" w:rsidRDefault="00060A12" w:rsidP="00AA4999">
            <w:pPr>
              <w:spacing w:before="60"/>
            </w:pPr>
          </w:p>
          <w:p w:rsidR="00755F59" w:rsidRDefault="00755F59" w:rsidP="00AA4999">
            <w:pPr>
              <w:spacing w:before="60"/>
            </w:pPr>
          </w:p>
          <w:p w:rsidR="00755F59" w:rsidRDefault="00755F59" w:rsidP="005F1273">
            <w:pPr>
              <w:spacing w:before="60"/>
            </w:pPr>
            <w:r>
              <w:t>Anhand verschiedener Bilder von Ik</w:t>
            </w:r>
            <w:r>
              <w:t>o</w:t>
            </w:r>
            <w:r>
              <w:t>nostasen erarbeiten die Schülerinnen und Schüler das Ordnungsschema der Ikonostase und besprechen es.</w:t>
            </w:r>
          </w:p>
          <w:p w:rsidR="00755F59" w:rsidRDefault="00755F59" w:rsidP="00AA4999">
            <w:pPr>
              <w:spacing w:before="60"/>
            </w:pPr>
          </w:p>
          <w:p w:rsidR="00755F59" w:rsidRDefault="00060A12" w:rsidP="00AA4999">
            <w:pPr>
              <w:spacing w:before="60"/>
            </w:pPr>
            <w:r>
              <w:t>m</w:t>
            </w:r>
            <w:r w:rsidR="00755F59" w:rsidRPr="00B77EC3">
              <w:t xml:space="preserve">ögliches Ergebnis: </w:t>
            </w:r>
          </w:p>
          <w:p w:rsidR="00755F59" w:rsidRPr="00B77EC3" w:rsidRDefault="00755F59" w:rsidP="00AA4999">
            <w:pPr>
              <w:spacing w:before="60"/>
            </w:pPr>
            <w:r w:rsidRPr="00B77EC3">
              <w:t>Ikonostase als Vergegenwärtigung der göttlichen Präsenz in der Welt und im Menschen (die Heiligen); Anknüpfung an die Architektur des AT-Tempels</w:t>
            </w:r>
          </w:p>
          <w:p w:rsidR="00755F59" w:rsidRDefault="00755F59" w:rsidP="00AA4999">
            <w:pPr>
              <w:spacing w:before="60"/>
              <w:rPr>
                <w:i/>
                <w:iCs/>
              </w:rPr>
            </w:pPr>
          </w:p>
          <w:p w:rsidR="00755F59" w:rsidRPr="0044761B" w:rsidRDefault="00755F59" w:rsidP="00AA4999">
            <w:pPr>
              <w:spacing w:before="60"/>
              <w:rPr>
                <w:b/>
                <w:bCs/>
              </w:rPr>
            </w:pPr>
            <w:r w:rsidRPr="0044761B">
              <w:rPr>
                <w:b/>
                <w:bCs/>
              </w:rPr>
              <w:t>Altarraum, sein Aufbau in Bezug auf die Göttliche Liturgie.</w:t>
            </w:r>
          </w:p>
          <w:p w:rsidR="00755F59" w:rsidRDefault="00755F59" w:rsidP="006B0E9A">
            <w:pPr>
              <w:spacing w:before="60"/>
            </w:pPr>
            <w:r>
              <w:t>Die Schülerinnen und Schüler erarbe</w:t>
            </w:r>
            <w:r>
              <w:t>i</w:t>
            </w:r>
            <w:r>
              <w:t>ten anhand von Texten und Bildern den Aufbau des Altarraumes und Funktionen einzelner Gegenstände in Bezug auf den Gottesdienst.</w:t>
            </w:r>
          </w:p>
          <w:p w:rsidR="00755F59" w:rsidRDefault="00755F59" w:rsidP="006B0E9A">
            <w:pPr>
              <w:spacing w:before="60"/>
            </w:pPr>
          </w:p>
          <w:p w:rsidR="00060A12" w:rsidRDefault="00060A12" w:rsidP="006B0E9A">
            <w:pPr>
              <w:spacing w:before="60"/>
            </w:pPr>
          </w:p>
          <w:p w:rsidR="00755F59" w:rsidRPr="00297274" w:rsidRDefault="00755F59" w:rsidP="00AA4999">
            <w:pPr>
              <w:spacing w:before="60"/>
            </w:pPr>
            <w:r>
              <w:lastRenderedPageBreak/>
              <w:t xml:space="preserve">Ergebnis: Altar steht als Symbol Christi und seines Reiches. </w:t>
            </w:r>
          </w:p>
          <w:p w:rsidR="00755F59" w:rsidRPr="00EF4FC0" w:rsidRDefault="00755F59" w:rsidP="00AA4999">
            <w:pPr>
              <w:spacing w:before="60"/>
            </w:pPr>
          </w:p>
        </w:tc>
        <w:tc>
          <w:tcPr>
            <w:tcW w:w="1250" w:type="pct"/>
          </w:tcPr>
          <w:p w:rsidR="00755F59" w:rsidRDefault="00755F59" w:rsidP="00AA4999">
            <w:pPr>
              <w:spacing w:before="60"/>
            </w:pPr>
          </w:p>
          <w:p w:rsidR="00755F59" w:rsidRDefault="00755F59" w:rsidP="00AA4999">
            <w:pPr>
              <w:spacing w:before="60"/>
            </w:pPr>
          </w:p>
          <w:p w:rsidR="00755F59" w:rsidRPr="00EF4FC0" w:rsidRDefault="00755F59" w:rsidP="00AA4999">
            <w:pPr>
              <w:spacing w:before="60"/>
            </w:pPr>
            <w:r w:rsidRPr="00EF4FC0">
              <w:t>Alexander Schmemann, Eucharistie. Sakrament des Gottesreiches. Fre</w:t>
            </w:r>
            <w:r w:rsidRPr="00EF4FC0">
              <w:t>i</w:t>
            </w:r>
            <w:r w:rsidRPr="00EF4FC0">
              <w:t>burg 2005, S. 39ff.</w:t>
            </w:r>
          </w:p>
          <w:p w:rsidR="00755F59" w:rsidRPr="00EF4FC0" w:rsidRDefault="00755F59" w:rsidP="00AA4999">
            <w:pPr>
              <w:spacing w:before="60"/>
            </w:pPr>
          </w:p>
          <w:p w:rsidR="00755F59" w:rsidRPr="00EF4FC0" w:rsidRDefault="00755F59" w:rsidP="00AA4999">
            <w:pPr>
              <w:spacing w:before="60"/>
            </w:pPr>
            <w:r w:rsidRPr="00EF4FC0">
              <w:rPr>
                <w:i/>
                <w:iCs/>
              </w:rPr>
              <w:t>Sobor</w:t>
            </w:r>
            <w:r>
              <w:t xml:space="preserve"> (russ.) -Zusammenkommen (vom Himmel und Erde)</w:t>
            </w:r>
          </w:p>
          <w:p w:rsidR="00755F59" w:rsidRPr="00EF4FC0" w:rsidRDefault="00755F59" w:rsidP="00AA4999">
            <w:pPr>
              <w:spacing w:before="60"/>
            </w:pPr>
          </w:p>
          <w:p w:rsidR="00755F59" w:rsidRPr="00EF4FC0" w:rsidRDefault="00755F59" w:rsidP="00AA4999">
            <w:pPr>
              <w:spacing w:before="60"/>
            </w:pPr>
          </w:p>
          <w:p w:rsidR="00755F59" w:rsidRDefault="00755F59" w:rsidP="00AA4999">
            <w:pPr>
              <w:spacing w:before="60"/>
            </w:pPr>
          </w:p>
          <w:p w:rsidR="00755F59" w:rsidRPr="00EF4FC0" w:rsidRDefault="00755F59" w:rsidP="00AA4999">
            <w:pPr>
              <w:spacing w:before="60"/>
            </w:pPr>
          </w:p>
          <w:p w:rsidR="00755F59" w:rsidRDefault="00755F59" w:rsidP="00AA4999">
            <w:pPr>
              <w:autoSpaceDE w:val="0"/>
              <w:autoSpaceDN w:val="0"/>
              <w:adjustRightInd w:val="0"/>
            </w:pPr>
            <w:r>
              <w:t>Die Auswahl an Bildern soll Ikonost</w:t>
            </w:r>
            <w:r>
              <w:t>a</w:t>
            </w:r>
            <w:r>
              <w:t>sen in unterschiedlichen Größen und aus unterschiedlichen Kirchen entha</w:t>
            </w:r>
            <w:r>
              <w:t>l</w:t>
            </w:r>
            <w:r>
              <w:t xml:space="preserve">ten. </w:t>
            </w:r>
          </w:p>
          <w:p w:rsidR="00755F59" w:rsidRPr="004213F1" w:rsidRDefault="00755F59" w:rsidP="00AA4999">
            <w:pPr>
              <w:autoSpaceDE w:val="0"/>
              <w:autoSpaceDN w:val="0"/>
              <w:adjustRightInd w:val="0"/>
              <w:rPr>
                <w:b/>
                <w:bCs/>
                <w:shd w:val="clear" w:color="auto" w:fill="A3D7B7"/>
              </w:rPr>
            </w:pPr>
            <w:r>
              <w:t>www.orthphoto.net</w:t>
            </w:r>
          </w:p>
          <w:p w:rsidR="00755F59" w:rsidRPr="002C3040" w:rsidRDefault="00755F59" w:rsidP="00AA4999">
            <w:pPr>
              <w:autoSpaceDE w:val="0"/>
              <w:autoSpaceDN w:val="0"/>
              <w:adjustRightInd w:val="0"/>
            </w:pPr>
          </w:p>
          <w:p w:rsidR="00755F59" w:rsidRPr="002C3040" w:rsidRDefault="00755F59" w:rsidP="005F1273">
            <w:pPr>
              <w:autoSpaceDE w:val="0"/>
              <w:autoSpaceDN w:val="0"/>
              <w:adjustRightInd w:val="0"/>
            </w:pPr>
            <w:r>
              <w:t xml:space="preserve">Zwar trennt die Ikonostase Teile des Kirchenraumes, doch ist ihre Funktion eine verbindende. Die Ikone ist ein </w:t>
            </w:r>
            <w:r>
              <w:lastRenderedPageBreak/>
              <w:t>Zeugnis der Verbindung des Göttl</w:t>
            </w:r>
            <w:r>
              <w:t>i</w:t>
            </w:r>
            <w:r>
              <w:t>chen mit dem Menschlichen - der Menschwerdung Gottes. In der Kirche wird diese Verbindung in den Sakr</w:t>
            </w:r>
            <w:r>
              <w:t>a</w:t>
            </w:r>
            <w:r>
              <w:t>menten erfahren. Die Ikonostase hat ihren Ursprung in dieser Erfahrung. So wird oft die Kirche „Himmel auf Erden“ genannt. Trotz der optischen Trennung des Kirchenraumes durch die Ikonostase gibt es keine Trennung in Bezug auf die Heiligkeit des Ki</w:t>
            </w:r>
            <w:r>
              <w:t>r</w:t>
            </w:r>
            <w:r>
              <w:t>chenraumes: „Wie der Altartisch ist das Gotteshaus als Ganzes gesalbt mit heiligem Chrisam, die ganze Ki</w:t>
            </w:r>
            <w:r>
              <w:t>r</w:t>
            </w:r>
            <w:r>
              <w:t xml:space="preserve">che wird als Heiligtum, als heiliger Ort ‚besiegelt‘“ (A. Schmemann, a.a.O., S. 42).  </w:t>
            </w:r>
          </w:p>
          <w:p w:rsidR="00755F59" w:rsidRPr="002C3040" w:rsidRDefault="00755F59" w:rsidP="00AA4999">
            <w:pPr>
              <w:autoSpaceDE w:val="0"/>
              <w:autoSpaceDN w:val="0"/>
              <w:adjustRightInd w:val="0"/>
            </w:pPr>
          </w:p>
          <w:p w:rsidR="00755F59" w:rsidRPr="004213F1" w:rsidRDefault="00755F59" w:rsidP="00AA4999">
            <w:pPr>
              <w:spacing w:before="60"/>
            </w:pPr>
            <w:r w:rsidRPr="004213F1">
              <w:t>Schematische Darstellung einer Ik</w:t>
            </w:r>
            <w:r w:rsidRPr="004213F1">
              <w:t>o</w:t>
            </w:r>
            <w:r w:rsidRPr="004213F1">
              <w:t xml:space="preserve">nostase: Th. Bremer, „Verehrt wird er in seinem Bilde ...“ Quellenbuch zur Geschichte der Ikonentheologie, Trier 2014, </w:t>
            </w:r>
            <w:r>
              <w:t xml:space="preserve">S. </w:t>
            </w:r>
            <w:r w:rsidRPr="004213F1">
              <w:t>100.</w:t>
            </w:r>
          </w:p>
          <w:p w:rsidR="00755F59" w:rsidRDefault="00755F59" w:rsidP="00AA4999">
            <w:pPr>
              <w:autoSpaceDE w:val="0"/>
              <w:autoSpaceDN w:val="0"/>
              <w:adjustRightInd w:val="0"/>
              <w:rPr>
                <w:b/>
                <w:bCs/>
                <w:shd w:val="clear" w:color="auto" w:fill="A3D7B7"/>
              </w:rPr>
            </w:pPr>
          </w:p>
          <w:p w:rsidR="00755F59" w:rsidRDefault="00755F59" w:rsidP="00AA4999">
            <w:pPr>
              <w:autoSpaceDE w:val="0"/>
              <w:autoSpaceDN w:val="0"/>
              <w:adjustRightInd w:val="0"/>
            </w:pPr>
          </w:p>
          <w:p w:rsidR="00755F59" w:rsidRDefault="00755F59" w:rsidP="00AA4999">
            <w:pPr>
              <w:autoSpaceDE w:val="0"/>
              <w:autoSpaceDN w:val="0"/>
              <w:adjustRightInd w:val="0"/>
            </w:pPr>
          </w:p>
          <w:p w:rsidR="00755F59" w:rsidRDefault="00755F59" w:rsidP="00AA4999">
            <w:pPr>
              <w:autoSpaceDE w:val="0"/>
              <w:autoSpaceDN w:val="0"/>
              <w:adjustRightInd w:val="0"/>
            </w:pPr>
          </w:p>
          <w:p w:rsidR="00060A12" w:rsidRDefault="00060A12" w:rsidP="00AA4999">
            <w:pPr>
              <w:autoSpaceDE w:val="0"/>
              <w:autoSpaceDN w:val="0"/>
              <w:adjustRightInd w:val="0"/>
            </w:pPr>
          </w:p>
          <w:p w:rsidR="00755F59" w:rsidRDefault="00755F59" w:rsidP="00AA4999">
            <w:pPr>
              <w:autoSpaceDE w:val="0"/>
              <w:autoSpaceDN w:val="0"/>
              <w:adjustRightInd w:val="0"/>
            </w:pPr>
          </w:p>
          <w:p w:rsidR="00755F59" w:rsidRPr="0044761B" w:rsidRDefault="00755F59" w:rsidP="00AA4999">
            <w:pPr>
              <w:autoSpaceDE w:val="0"/>
              <w:autoSpaceDN w:val="0"/>
              <w:adjustRightInd w:val="0"/>
            </w:pPr>
            <w:r>
              <w:t>Bilder des Alt</w:t>
            </w:r>
            <w:r w:rsidRPr="0044761B">
              <w:t>arraumes</w:t>
            </w:r>
            <w:r>
              <w:t xml:space="preserve"> und einzelner Gegenstände</w:t>
            </w:r>
          </w:p>
          <w:p w:rsidR="00755F59" w:rsidRPr="0044761B" w:rsidRDefault="00755F59" w:rsidP="00AA4999">
            <w:pPr>
              <w:autoSpaceDE w:val="0"/>
              <w:autoSpaceDN w:val="0"/>
              <w:adjustRightInd w:val="0"/>
            </w:pPr>
          </w:p>
          <w:p w:rsidR="00755F59" w:rsidRPr="0044761B" w:rsidRDefault="00832961" w:rsidP="00AA4999">
            <w:pPr>
              <w:autoSpaceDE w:val="0"/>
              <w:autoSpaceDN w:val="0"/>
              <w:adjustRightInd w:val="0"/>
            </w:pPr>
            <w:r>
              <w:t xml:space="preserve">möglicher </w:t>
            </w:r>
            <w:r w:rsidR="00755F59" w:rsidRPr="0044761B">
              <w:t>Film über die Göttliche L</w:t>
            </w:r>
            <w:r w:rsidR="00755F59" w:rsidRPr="0044761B">
              <w:t>i</w:t>
            </w:r>
            <w:r w:rsidR="00755F59" w:rsidRPr="0044761B">
              <w:t>turgie</w:t>
            </w:r>
          </w:p>
          <w:p w:rsidR="00755F59" w:rsidRDefault="00755F59" w:rsidP="00AA4999">
            <w:pPr>
              <w:autoSpaceDE w:val="0"/>
              <w:autoSpaceDN w:val="0"/>
              <w:adjustRightInd w:val="0"/>
              <w:rPr>
                <w:b/>
                <w:bCs/>
                <w:shd w:val="clear" w:color="auto" w:fill="A3D7B7"/>
              </w:rPr>
            </w:pPr>
          </w:p>
          <w:p w:rsidR="001623DA" w:rsidRDefault="001623DA" w:rsidP="001623DA">
            <w:pPr>
              <w:rPr>
                <w:sz w:val="20"/>
                <w:szCs w:val="20"/>
              </w:rPr>
            </w:pPr>
            <w:r>
              <w:rPr>
                <w:b/>
                <w:bCs/>
                <w:shd w:val="clear" w:color="auto" w:fill="A3D7B7"/>
              </w:rPr>
              <w:t xml:space="preserve">L BNE </w:t>
            </w:r>
            <w:r w:rsidRPr="001623DA">
              <w:rPr>
                <w:sz w:val="20"/>
                <w:szCs w:val="20"/>
              </w:rPr>
              <w:t>Bedeutung und Gefährdungen einer nachhaltigen Entwicklung; Komplex</w:t>
            </w:r>
            <w:r w:rsidRPr="001623DA">
              <w:rPr>
                <w:sz w:val="20"/>
                <w:szCs w:val="20"/>
              </w:rPr>
              <w:t>i</w:t>
            </w:r>
            <w:r w:rsidRPr="001623DA">
              <w:rPr>
                <w:sz w:val="20"/>
                <w:szCs w:val="20"/>
              </w:rPr>
              <w:t>tät und Dynamik nachhaltiger Entwicklung</w:t>
            </w:r>
          </w:p>
          <w:p w:rsidR="001623DA" w:rsidRDefault="001623DA" w:rsidP="001623DA">
            <w:pPr>
              <w:rPr>
                <w:sz w:val="20"/>
                <w:szCs w:val="20"/>
              </w:rPr>
            </w:pPr>
          </w:p>
          <w:p w:rsidR="001623DA" w:rsidRDefault="001623DA" w:rsidP="001623DA">
            <w:pPr>
              <w:rPr>
                <w:sz w:val="20"/>
                <w:szCs w:val="20"/>
              </w:rPr>
            </w:pPr>
            <w:r>
              <w:rPr>
                <w:b/>
                <w:bCs/>
                <w:shd w:val="clear" w:color="auto" w:fill="A3D7B7"/>
              </w:rPr>
              <w:t xml:space="preserve">L BNE </w:t>
            </w:r>
            <w:r w:rsidRPr="001623DA">
              <w:rPr>
                <w:sz w:val="20"/>
                <w:szCs w:val="20"/>
              </w:rPr>
              <w:t>Kriterien für nachhaltigkeitsfö</w:t>
            </w:r>
            <w:r w:rsidRPr="001623DA">
              <w:rPr>
                <w:sz w:val="20"/>
                <w:szCs w:val="20"/>
              </w:rPr>
              <w:t>r</w:t>
            </w:r>
            <w:r w:rsidRPr="001623DA">
              <w:rPr>
                <w:sz w:val="20"/>
                <w:szCs w:val="20"/>
              </w:rPr>
              <w:lastRenderedPageBreak/>
              <w:t>dernde und -hemmende Handlungen</w:t>
            </w:r>
          </w:p>
          <w:p w:rsidR="001623DA" w:rsidRPr="001623DA" w:rsidRDefault="001623DA" w:rsidP="001623DA">
            <w:pPr>
              <w:rPr>
                <w:sz w:val="20"/>
                <w:szCs w:val="20"/>
              </w:rPr>
            </w:pPr>
          </w:p>
          <w:p w:rsidR="001623DA" w:rsidRDefault="001623DA" w:rsidP="001623DA">
            <w:pPr>
              <w:rPr>
                <w:sz w:val="20"/>
                <w:szCs w:val="20"/>
              </w:rPr>
            </w:pPr>
            <w:r>
              <w:rPr>
                <w:b/>
                <w:bCs/>
                <w:shd w:val="clear" w:color="auto" w:fill="A3D7B7"/>
              </w:rPr>
              <w:t xml:space="preserve">L BTV </w:t>
            </w:r>
            <w:r w:rsidRPr="001623DA">
              <w:rPr>
                <w:sz w:val="20"/>
                <w:szCs w:val="20"/>
              </w:rPr>
              <w:t>Selbstfindung und Akzeptanz anderer Lebensformen</w:t>
            </w:r>
          </w:p>
          <w:p w:rsidR="001623DA" w:rsidRPr="001623DA" w:rsidRDefault="001623DA" w:rsidP="001623DA">
            <w:pPr>
              <w:rPr>
                <w:sz w:val="20"/>
                <w:szCs w:val="20"/>
              </w:rPr>
            </w:pPr>
          </w:p>
          <w:p w:rsidR="001623DA" w:rsidRDefault="001623DA" w:rsidP="001623DA">
            <w:pPr>
              <w:rPr>
                <w:sz w:val="20"/>
                <w:szCs w:val="20"/>
              </w:rPr>
            </w:pPr>
            <w:r>
              <w:rPr>
                <w:b/>
                <w:bCs/>
                <w:shd w:val="clear" w:color="auto" w:fill="A3D7B7"/>
              </w:rPr>
              <w:t>L MB</w:t>
            </w:r>
            <w:r w:rsidRPr="001623DA">
              <w:rPr>
                <w:sz w:val="20"/>
                <w:szCs w:val="20"/>
              </w:rPr>
              <w:t xml:space="preserve"> Jugendmedienschutz</w:t>
            </w:r>
          </w:p>
          <w:p w:rsidR="001623DA" w:rsidRDefault="001623DA" w:rsidP="001623DA">
            <w:pPr>
              <w:rPr>
                <w:sz w:val="20"/>
                <w:szCs w:val="20"/>
              </w:rPr>
            </w:pPr>
          </w:p>
          <w:p w:rsidR="001623DA" w:rsidRDefault="001623DA" w:rsidP="001623DA">
            <w:pPr>
              <w:rPr>
                <w:sz w:val="20"/>
                <w:szCs w:val="20"/>
              </w:rPr>
            </w:pPr>
            <w:r>
              <w:rPr>
                <w:b/>
                <w:bCs/>
                <w:shd w:val="clear" w:color="auto" w:fill="A3D7B7"/>
              </w:rPr>
              <w:t>L MB</w:t>
            </w:r>
            <w:r w:rsidRPr="001623DA">
              <w:rPr>
                <w:sz w:val="20"/>
                <w:szCs w:val="20"/>
              </w:rPr>
              <w:t xml:space="preserve"> Medienanalyse</w:t>
            </w:r>
          </w:p>
          <w:p w:rsidR="001623DA" w:rsidRDefault="001623DA" w:rsidP="001623DA">
            <w:pPr>
              <w:rPr>
                <w:sz w:val="20"/>
                <w:szCs w:val="20"/>
              </w:rPr>
            </w:pPr>
          </w:p>
          <w:p w:rsidR="00AD434B" w:rsidRDefault="001623DA" w:rsidP="001623DA">
            <w:pPr>
              <w:rPr>
                <w:sz w:val="20"/>
                <w:szCs w:val="20"/>
              </w:rPr>
            </w:pPr>
            <w:r>
              <w:rPr>
                <w:b/>
                <w:bCs/>
                <w:shd w:val="clear" w:color="auto" w:fill="A3D7B7"/>
              </w:rPr>
              <w:t xml:space="preserve">L PG </w:t>
            </w:r>
            <w:r w:rsidRPr="001623DA">
              <w:rPr>
                <w:sz w:val="20"/>
                <w:szCs w:val="20"/>
              </w:rPr>
              <w:t>Körper und Hygiene</w:t>
            </w:r>
          </w:p>
          <w:p w:rsidR="00AD434B" w:rsidRDefault="00AD434B" w:rsidP="001623DA">
            <w:pPr>
              <w:rPr>
                <w:sz w:val="20"/>
                <w:szCs w:val="20"/>
              </w:rPr>
            </w:pPr>
          </w:p>
          <w:p w:rsidR="001623DA" w:rsidRDefault="00AD434B" w:rsidP="001623DA">
            <w:pPr>
              <w:rPr>
                <w:sz w:val="20"/>
                <w:szCs w:val="20"/>
              </w:rPr>
            </w:pPr>
            <w:r>
              <w:rPr>
                <w:b/>
                <w:bCs/>
                <w:shd w:val="clear" w:color="auto" w:fill="A3D7B7"/>
              </w:rPr>
              <w:t xml:space="preserve">L PG </w:t>
            </w:r>
            <w:r w:rsidR="001623DA" w:rsidRPr="001623DA">
              <w:rPr>
                <w:sz w:val="20"/>
                <w:szCs w:val="20"/>
              </w:rPr>
              <w:t>; Selbstregulation und Lernen</w:t>
            </w:r>
          </w:p>
          <w:p w:rsidR="001623DA" w:rsidRDefault="001623DA" w:rsidP="001623DA">
            <w:pPr>
              <w:rPr>
                <w:sz w:val="20"/>
                <w:szCs w:val="20"/>
              </w:rPr>
            </w:pPr>
          </w:p>
          <w:p w:rsidR="00755F59" w:rsidRDefault="001623DA" w:rsidP="00832961">
            <w:pPr>
              <w:rPr>
                <w:b/>
                <w:bCs/>
                <w:shd w:val="clear" w:color="auto" w:fill="A3D7B7"/>
              </w:rPr>
            </w:pPr>
            <w:r>
              <w:rPr>
                <w:b/>
                <w:bCs/>
                <w:shd w:val="clear" w:color="auto" w:fill="A3D7B7"/>
              </w:rPr>
              <w:t xml:space="preserve">L VB </w:t>
            </w:r>
            <w:r w:rsidRPr="001623DA">
              <w:rPr>
                <w:sz w:val="20"/>
                <w:szCs w:val="20"/>
              </w:rPr>
              <w:t>Medien als Einflussfaktoren</w:t>
            </w:r>
          </w:p>
          <w:p w:rsidR="00755F59" w:rsidRPr="004213F1" w:rsidRDefault="00755F59" w:rsidP="00AA4999">
            <w:pPr>
              <w:autoSpaceDE w:val="0"/>
              <w:autoSpaceDN w:val="0"/>
              <w:adjustRightInd w:val="0"/>
              <w:rPr>
                <w:b/>
                <w:bCs/>
                <w:shd w:val="clear" w:color="auto" w:fill="A3D7B7"/>
              </w:rPr>
            </w:pPr>
          </w:p>
        </w:tc>
      </w:tr>
    </w:tbl>
    <w:p w:rsidR="00755F59" w:rsidRPr="004213F1" w:rsidRDefault="00755F59" w:rsidP="0059562F">
      <w:pPr>
        <w:tabs>
          <w:tab w:val="left" w:pos="1500"/>
        </w:tabs>
        <w:spacing w:line="276" w:lineRule="auto"/>
      </w:pPr>
    </w:p>
    <w:p w:rsidR="00755F59" w:rsidRPr="004213F1" w:rsidRDefault="00755F59" w:rsidP="0059562F">
      <w:pPr>
        <w:spacing w:line="276" w:lineRule="auto"/>
      </w:pPr>
      <w:r w:rsidRPr="004213F1">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6"/>
        <w:gridCol w:w="3970"/>
        <w:gridCol w:w="3970"/>
        <w:gridCol w:w="3904"/>
      </w:tblGrid>
      <w:tr w:rsidR="00755F59" w:rsidRPr="004213F1">
        <w:trPr>
          <w:trHeight w:val="20"/>
        </w:trPr>
        <w:tc>
          <w:tcPr>
            <w:tcW w:w="5000" w:type="pct"/>
            <w:gridSpan w:val="4"/>
            <w:shd w:val="clear" w:color="auto" w:fill="CDD7DC"/>
          </w:tcPr>
          <w:p w:rsidR="00755F59" w:rsidRPr="004213F1" w:rsidRDefault="00755F59" w:rsidP="007B34A0">
            <w:pPr>
              <w:pStyle w:val="bcTab"/>
            </w:pPr>
            <w:r w:rsidRPr="004213F1">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14" w:name="_Toc515348065"/>
            <w:r w:rsidRPr="004213F1">
              <w:t xml:space="preserve">Zeugnisse </w:t>
            </w:r>
            <w:r w:rsidRPr="007B34A0">
              <w:t>der</w:t>
            </w:r>
            <w:r w:rsidRPr="004213F1">
              <w:t xml:space="preserve"> Gotteserfahrung; Gotteserfahrung zur Sprache bringen</w:t>
            </w:r>
            <w:bookmarkEnd w:id="14"/>
          </w:p>
          <w:p w:rsidR="00755F59" w:rsidRPr="004213F1" w:rsidRDefault="00755F59" w:rsidP="007B34A0">
            <w:pPr>
              <w:pStyle w:val="bcTabcaStd"/>
            </w:pPr>
            <w:r w:rsidRPr="004213F1">
              <w:t xml:space="preserve">ca. 10 </w:t>
            </w:r>
            <w:r w:rsidRPr="007B34A0">
              <w:t>Stunden</w:t>
            </w:r>
          </w:p>
        </w:tc>
      </w:tr>
      <w:tr w:rsidR="00755F59" w:rsidRPr="004213F1">
        <w:trPr>
          <w:trHeight w:val="20"/>
        </w:trPr>
        <w:tc>
          <w:tcPr>
            <w:tcW w:w="5000" w:type="pct"/>
            <w:gridSpan w:val="4"/>
            <w:shd w:val="clear" w:color="auto" w:fill="FFFFFF"/>
          </w:tcPr>
          <w:p w:rsidR="00755F59" w:rsidRDefault="00755F59" w:rsidP="00430243">
            <w:pPr>
              <w:rPr>
                <w:rFonts w:eastAsia="ArialUnicodeMS"/>
              </w:rPr>
            </w:pPr>
            <w:r>
              <w:t xml:space="preserve">Die Schülerinnen und Schüler setzen sich in dieser Einheit mit der Heiligen Schrift auseinander. Sie </w:t>
            </w:r>
            <w:r w:rsidRPr="004213F1">
              <w:rPr>
                <w:rFonts w:eastAsia="ArialUnicodeMS"/>
              </w:rPr>
              <w:t>interpretieren</w:t>
            </w:r>
            <w:r>
              <w:rPr>
                <w:rFonts w:eastAsia="ArialUnicodeMS"/>
              </w:rPr>
              <w:t xml:space="preserve"> </w:t>
            </w:r>
            <w:r w:rsidRPr="00B43168">
              <w:rPr>
                <w:rFonts w:eastAsia="ArialUnicodeMS"/>
              </w:rPr>
              <w:t>ausgewählte Psalmen (zum Beispiel messian</w:t>
            </w:r>
            <w:r w:rsidRPr="00B43168">
              <w:rPr>
                <w:rFonts w:eastAsia="ArialUnicodeMS"/>
              </w:rPr>
              <w:t>i</w:t>
            </w:r>
            <w:r w:rsidRPr="00B43168">
              <w:rPr>
                <w:rFonts w:eastAsia="ArialUnicodeMS"/>
              </w:rPr>
              <w:t>sche, Buß-, Schöpfungs-, Klage- b</w:t>
            </w:r>
            <w:r w:rsidR="00060A12">
              <w:rPr>
                <w:rFonts w:eastAsia="ArialUnicodeMS"/>
              </w:rPr>
              <w:t>eziehungsweise</w:t>
            </w:r>
            <w:r w:rsidRPr="00B43168">
              <w:rPr>
                <w:rFonts w:eastAsia="ArialUnicodeMS"/>
              </w:rPr>
              <w:t xml:space="preserve"> Lobpsalmen) als Ausdrucksform menschlicher Gotteserfahrung, die den Menschen als Gottes Abbild und Gleichnis charakterisieren und analysieren einzelne Aspekte (Gen 1, 26-27; Gen 5, 1-2, Ps 8). Sie interpretieren Erzählungen von Gotteser</w:t>
            </w:r>
            <w:r w:rsidRPr="004213F1">
              <w:rPr>
                <w:rFonts w:eastAsia="ArialUnicodeMS"/>
              </w:rPr>
              <w:t>fahrungen im Alten Testament (zum Beispiel Gen 18; 1. Kön 19; Ex 3)</w:t>
            </w:r>
            <w:r>
              <w:rPr>
                <w:rFonts w:eastAsia="ArialUnicodeMS"/>
              </w:rPr>
              <w:t xml:space="preserve"> und erläutern </w:t>
            </w:r>
            <w:r w:rsidRPr="004213F1">
              <w:rPr>
                <w:rFonts w:eastAsia="ArialUnicodeMS"/>
              </w:rPr>
              <w:t>Grundzüge der Trinitätslehre anhand eines theologischen Quellentextes</w:t>
            </w:r>
            <w:r>
              <w:rPr>
                <w:rFonts w:eastAsia="ArialUnicodeMS"/>
              </w:rPr>
              <w:t>.</w:t>
            </w:r>
          </w:p>
          <w:p w:rsidR="00755F59" w:rsidRPr="004213F1" w:rsidRDefault="00755F59" w:rsidP="00430243">
            <w:pPr>
              <w:pStyle w:val="bcTabVortext"/>
            </w:pPr>
          </w:p>
        </w:tc>
      </w:tr>
      <w:tr w:rsidR="00755F59" w:rsidRPr="004213F1">
        <w:trPr>
          <w:trHeight w:val="20"/>
        </w:trPr>
        <w:tc>
          <w:tcPr>
            <w:tcW w:w="1280" w:type="pct"/>
            <w:shd w:val="clear" w:color="auto" w:fill="F59D1E"/>
            <w:vAlign w:val="center"/>
          </w:tcPr>
          <w:p w:rsidR="00755F59" w:rsidRPr="004213F1" w:rsidRDefault="00755F59" w:rsidP="0076063D">
            <w:pPr>
              <w:pStyle w:val="bcTabweiKompetenzen"/>
            </w:pPr>
            <w:r w:rsidRPr="004213F1">
              <w:t>Prozessbezogene Kompetenzen</w:t>
            </w:r>
          </w:p>
        </w:tc>
        <w:tc>
          <w:tcPr>
            <w:tcW w:w="1247" w:type="pct"/>
            <w:shd w:val="clear" w:color="auto" w:fill="B70017"/>
            <w:vAlign w:val="center"/>
          </w:tcPr>
          <w:p w:rsidR="00755F59" w:rsidRPr="004213F1" w:rsidRDefault="00755F59" w:rsidP="0076063D">
            <w:pPr>
              <w:pStyle w:val="bcTabweiKompetenzen"/>
            </w:pPr>
            <w:r w:rsidRPr="004213F1">
              <w:t>Inhaltsbezogene Kompetenzen</w:t>
            </w:r>
          </w:p>
        </w:tc>
        <w:tc>
          <w:tcPr>
            <w:tcW w:w="1247" w:type="pct"/>
            <w:shd w:val="clear" w:color="auto" w:fill="CDD7DC"/>
            <w:vAlign w:val="center"/>
          </w:tcPr>
          <w:p w:rsidR="00755F59" w:rsidRPr="004213F1" w:rsidRDefault="00755F59" w:rsidP="006A56EE">
            <w:pPr>
              <w:pStyle w:val="bcTabschwKompetenzen"/>
            </w:pPr>
            <w:r w:rsidRPr="004213F1">
              <w:t>Konkretisierung,</w:t>
            </w:r>
            <w:r w:rsidRPr="004213F1">
              <w:br/>
              <w:t>Vorgehen im Unterricht</w:t>
            </w:r>
          </w:p>
        </w:tc>
        <w:tc>
          <w:tcPr>
            <w:tcW w:w="1226" w:type="pct"/>
            <w:shd w:val="clear" w:color="auto" w:fill="CDD7DC"/>
            <w:vAlign w:val="center"/>
          </w:tcPr>
          <w:p w:rsidR="00755F59" w:rsidRPr="004213F1" w:rsidRDefault="00755F59" w:rsidP="006A56EE">
            <w:pPr>
              <w:pStyle w:val="bcTabschwKompetenzen"/>
            </w:pPr>
            <w:r w:rsidRPr="004213F1">
              <w:t xml:space="preserve">Hinweise, Arbeitsmittel, </w:t>
            </w:r>
            <w:r w:rsidRPr="004213F1">
              <w:br/>
              <w:t>Organisation, Verweise</w:t>
            </w:r>
          </w:p>
        </w:tc>
      </w:tr>
      <w:tr w:rsidR="00755F59" w:rsidRPr="004213F1">
        <w:trPr>
          <w:trHeight w:val="20"/>
        </w:trPr>
        <w:tc>
          <w:tcPr>
            <w:tcW w:w="2527" w:type="pct"/>
            <w:gridSpan w:val="2"/>
            <w:vAlign w:val="center"/>
          </w:tcPr>
          <w:p w:rsidR="00755F59" w:rsidRPr="004213F1" w:rsidRDefault="00755F59" w:rsidP="003716EC">
            <w:pPr>
              <w:jc w:val="center"/>
            </w:pPr>
            <w:r w:rsidRPr="004213F1">
              <w:t>Die Schülerinnen und Schüler können</w:t>
            </w:r>
          </w:p>
        </w:tc>
        <w:tc>
          <w:tcPr>
            <w:tcW w:w="1247" w:type="pct"/>
            <w:vMerge w:val="restart"/>
          </w:tcPr>
          <w:p w:rsidR="00755F59" w:rsidRDefault="00755F59" w:rsidP="007A2559">
            <w:pPr>
              <w:spacing w:before="60"/>
              <w:rPr>
                <w:i/>
                <w:iCs/>
              </w:rPr>
            </w:pPr>
            <w:r>
              <w:rPr>
                <w:i/>
                <w:iCs/>
              </w:rPr>
              <w:t>1.Gotteserfahrung in der Schöpfung</w:t>
            </w:r>
          </w:p>
          <w:p w:rsidR="00755F59" w:rsidRDefault="00755F59" w:rsidP="007A2559">
            <w:pPr>
              <w:spacing w:before="60"/>
            </w:pPr>
            <w:r>
              <w:t>Die Schülerinnen und Schüler bea</w:t>
            </w:r>
            <w:r>
              <w:t>r</w:t>
            </w:r>
            <w:r>
              <w:t xml:space="preserve">beiten einen Fragebogen: </w:t>
            </w:r>
          </w:p>
          <w:p w:rsidR="00755F59" w:rsidRDefault="00755F59" w:rsidP="007A2559">
            <w:pPr>
              <w:spacing w:before="60"/>
            </w:pPr>
            <w:r>
              <w:t>Wo und wann kann man Gott erfa</w:t>
            </w:r>
            <w:r>
              <w:t>h</w:t>
            </w:r>
            <w:r>
              <w:t>ren?</w:t>
            </w:r>
          </w:p>
          <w:p w:rsidR="00755F59" w:rsidRDefault="00755F59" w:rsidP="007A2559">
            <w:pPr>
              <w:spacing w:before="60"/>
            </w:pPr>
            <w:r>
              <w:t>(ankreuzen, Mehrfachankreuzungen möglich)</w:t>
            </w:r>
          </w:p>
          <w:p w:rsidR="00755F59" w:rsidRDefault="00755F59" w:rsidP="007A2559">
            <w:pPr>
              <w:spacing w:before="60"/>
            </w:pPr>
            <w:r>
              <w:t>Auswertung: Häufigkeit der Ankre</w:t>
            </w:r>
            <w:r>
              <w:t>u</w:t>
            </w:r>
            <w:r>
              <w:t>zungen feststellen, Gespräch</w:t>
            </w:r>
          </w:p>
          <w:p w:rsidR="00755F59" w:rsidRDefault="00755F59" w:rsidP="007A2559">
            <w:pPr>
              <w:spacing w:before="60"/>
            </w:pPr>
          </w:p>
          <w:p w:rsidR="00755F59" w:rsidRDefault="00755F59" w:rsidP="007A2559">
            <w:pPr>
              <w:spacing w:before="60"/>
            </w:pPr>
          </w:p>
          <w:p w:rsidR="00755F59" w:rsidRDefault="00755F59" w:rsidP="007A2559">
            <w:pPr>
              <w:spacing w:before="60"/>
            </w:pPr>
          </w:p>
          <w:p w:rsidR="00832961" w:rsidRDefault="00832961" w:rsidP="007A2559">
            <w:pPr>
              <w:spacing w:before="60"/>
            </w:pPr>
          </w:p>
          <w:p w:rsidR="00755F59" w:rsidRDefault="00755F59" w:rsidP="007A2559">
            <w:pPr>
              <w:spacing w:before="60"/>
            </w:pPr>
          </w:p>
          <w:p w:rsidR="00755F59" w:rsidRDefault="00755F59" w:rsidP="007A2559">
            <w:pPr>
              <w:spacing w:before="60"/>
            </w:pPr>
            <w:r>
              <w:t>Lesen: Psalm 104</w:t>
            </w:r>
          </w:p>
          <w:p w:rsidR="00755F59" w:rsidRDefault="00755F59" w:rsidP="00311B22">
            <w:pPr>
              <w:spacing w:before="60"/>
            </w:pPr>
            <w:r>
              <w:t xml:space="preserve">Gespräch: Wo und wie wird Gott hier erfahren? </w:t>
            </w:r>
          </w:p>
          <w:p w:rsidR="00755F59" w:rsidRDefault="00755F59" w:rsidP="00311B22">
            <w:pPr>
              <w:spacing w:before="60"/>
            </w:pPr>
          </w:p>
          <w:p w:rsidR="00755F59" w:rsidRDefault="00755F59" w:rsidP="00311B22">
            <w:pPr>
              <w:spacing w:before="60"/>
            </w:pPr>
            <w:r>
              <w:t>Anschließend stellen die Schülerinnen und Schüler Parallelen zum Gespräch über den Fragebogen her.</w:t>
            </w:r>
          </w:p>
          <w:p w:rsidR="00755F59" w:rsidRDefault="00755F59" w:rsidP="007A2559">
            <w:pPr>
              <w:spacing w:before="60"/>
            </w:pPr>
          </w:p>
          <w:p w:rsidR="00832961" w:rsidRDefault="00832961" w:rsidP="007A2559">
            <w:pPr>
              <w:spacing w:before="60"/>
            </w:pPr>
          </w:p>
          <w:p w:rsidR="00755F59" w:rsidRDefault="00755F59" w:rsidP="007A2559">
            <w:pPr>
              <w:spacing w:before="60"/>
            </w:pPr>
          </w:p>
          <w:p w:rsidR="00755F59" w:rsidRDefault="00755F59" w:rsidP="002D79B4">
            <w:pPr>
              <w:spacing w:before="60"/>
            </w:pPr>
            <w:r>
              <w:lastRenderedPageBreak/>
              <w:t>Die Schülerinnen und Schüler noti</w:t>
            </w:r>
            <w:r>
              <w:t>e</w:t>
            </w:r>
            <w:r>
              <w:t xml:space="preserve">ren: </w:t>
            </w:r>
          </w:p>
          <w:p w:rsidR="00832961" w:rsidRDefault="00755F59" w:rsidP="002D79B4">
            <w:pPr>
              <w:spacing w:before="60"/>
            </w:pPr>
            <w:r>
              <w:t xml:space="preserve">Mein Lieblingsort, an dem ich Gott als Schöpfer der Welt erahnen kann </w:t>
            </w:r>
          </w:p>
          <w:p w:rsidR="00755F59" w:rsidRDefault="00832961" w:rsidP="002D79B4">
            <w:pPr>
              <w:spacing w:before="60"/>
            </w:pPr>
            <w:r>
              <w:t xml:space="preserve">Die Schülerinnen und Schüler </w:t>
            </w:r>
            <w:r w:rsidR="00755F59">
              <w:t>b</w:t>
            </w:r>
            <w:r w:rsidR="00755F59">
              <w:t>e</w:t>
            </w:r>
            <w:r w:rsidR="00755F59">
              <w:t xml:space="preserve">schreiben und erläutern, </w:t>
            </w:r>
            <w:r>
              <w:t>auch mit</w:t>
            </w:r>
            <w:r w:rsidR="00755F59">
              <w:t xml:space="preserve"> gemalte</w:t>
            </w:r>
            <w:r>
              <w:t>n</w:t>
            </w:r>
            <w:r w:rsidR="00755F59">
              <w:t xml:space="preserve"> Bild</w:t>
            </w:r>
            <w:r>
              <w:t>ern</w:t>
            </w:r>
            <w:r w:rsidR="00755F59">
              <w:t xml:space="preserve"> oder Fotografie</w:t>
            </w:r>
            <w:r>
              <w:t>n.</w:t>
            </w:r>
          </w:p>
          <w:p w:rsidR="00755F59" w:rsidRDefault="00755F59" w:rsidP="007A2559">
            <w:pPr>
              <w:spacing w:before="60"/>
            </w:pPr>
          </w:p>
          <w:p w:rsidR="00755F59" w:rsidRDefault="00755F59" w:rsidP="007A2559">
            <w:pPr>
              <w:spacing w:before="60"/>
            </w:pPr>
            <w:r>
              <w:rPr>
                <w:i/>
                <w:iCs/>
              </w:rPr>
              <w:t>2. Die Gegenwart Gottes in und über unserem Leben</w:t>
            </w:r>
          </w:p>
          <w:p w:rsidR="00755F59" w:rsidRDefault="00755F59" w:rsidP="007A2559">
            <w:pPr>
              <w:spacing w:before="60"/>
            </w:pPr>
            <w:r>
              <w:t>Die Schülerinnen und Schüler führen ein Gespräch über:</w:t>
            </w:r>
          </w:p>
          <w:p w:rsidR="00755F59" w:rsidRDefault="00755F59" w:rsidP="007A2559">
            <w:pPr>
              <w:spacing w:before="60"/>
            </w:pPr>
            <w:r>
              <w:t>Lenkt Gott unser Leben?</w:t>
            </w:r>
          </w:p>
          <w:p w:rsidR="00755F59" w:rsidRDefault="00755F59" w:rsidP="007A2559">
            <w:pPr>
              <w:spacing w:before="60"/>
            </w:pPr>
            <w:r>
              <w:t xml:space="preserve">Wenn ja: Wie tut er das? </w:t>
            </w:r>
          </w:p>
          <w:p w:rsidR="00755F59" w:rsidRDefault="00755F59" w:rsidP="007A2559">
            <w:pPr>
              <w:spacing w:before="60"/>
            </w:pPr>
            <w:r>
              <w:t>Vorlesen (lassen) Psalm 23:</w:t>
            </w:r>
          </w:p>
          <w:p w:rsidR="00832961" w:rsidRDefault="00832961" w:rsidP="007A2559">
            <w:pPr>
              <w:spacing w:before="60"/>
            </w:pPr>
          </w:p>
          <w:p w:rsidR="00755F59" w:rsidRDefault="00755F59" w:rsidP="007A2559">
            <w:pPr>
              <w:spacing w:before="60"/>
            </w:pPr>
            <w:r>
              <w:t>Gespräch: Antwort auf unsere Frage? Zustimmung?</w:t>
            </w:r>
          </w:p>
          <w:p w:rsidR="00755F59" w:rsidRDefault="00755F59" w:rsidP="007A2559">
            <w:pPr>
              <w:spacing w:before="60"/>
            </w:pPr>
            <w:r>
              <w:t>Ankreuzen lassen und in der Gruppe diskutieren der folgenden Meinungen zu jedem der ersten 5 Psalmverse:</w:t>
            </w:r>
          </w:p>
          <w:p w:rsidR="00755F59" w:rsidRDefault="00755F59" w:rsidP="007A2559">
            <w:pPr>
              <w:spacing w:before="60"/>
            </w:pPr>
          </w:p>
          <w:p w:rsidR="00755F59" w:rsidRDefault="00832961" w:rsidP="007A2559">
            <w:pPr>
              <w:spacing w:before="60"/>
            </w:pPr>
            <w:r>
              <w:t>z</w:t>
            </w:r>
            <w:r w:rsidR="00755F59">
              <w:t>u (1) – Ich bin kein Schaf, deshalb brauche ich auch keinen Hirten</w:t>
            </w:r>
          </w:p>
          <w:p w:rsidR="00755F59" w:rsidRDefault="00755F59" w:rsidP="007A2559">
            <w:pPr>
              <w:spacing w:before="60"/>
            </w:pPr>
            <w:r>
              <w:t xml:space="preserve"> - Mir fehlt nichts; ich brauche ni</w:t>
            </w:r>
            <w:r>
              <w:t>e</w:t>
            </w:r>
            <w:r>
              <w:t>manden, der für mich sorgt.</w:t>
            </w:r>
          </w:p>
          <w:p w:rsidR="00755F59" w:rsidRDefault="00755F59" w:rsidP="007A2559">
            <w:pPr>
              <w:spacing w:before="60"/>
            </w:pPr>
            <w:r>
              <w:t xml:space="preserve"> - Es wäre natürlich schön, wenn es auch später jemanden gibt, der mir im Falle eines Falles hilft – wie jetzt me</w:t>
            </w:r>
            <w:r>
              <w:t>i</w:t>
            </w:r>
            <w:r>
              <w:t>ne Eltern.</w:t>
            </w:r>
          </w:p>
          <w:p w:rsidR="00755F59" w:rsidRDefault="00755F59" w:rsidP="007A2559">
            <w:pPr>
              <w:spacing w:before="60"/>
            </w:pPr>
          </w:p>
          <w:p w:rsidR="00755F59" w:rsidRDefault="00832961" w:rsidP="007A2559">
            <w:pPr>
              <w:spacing w:before="60"/>
            </w:pPr>
            <w:r>
              <w:t>z</w:t>
            </w:r>
            <w:r w:rsidR="00755F59">
              <w:t>u (2) – So friedlich will ich es gar nicht haben – ich brauche immer eine Herausforderung!</w:t>
            </w:r>
          </w:p>
          <w:p w:rsidR="00755F59" w:rsidRDefault="00755F59" w:rsidP="007A2559">
            <w:pPr>
              <w:spacing w:before="60"/>
            </w:pPr>
            <w:r>
              <w:t>- Es gibt schon Tage, an denen wü</w:t>
            </w:r>
            <w:r>
              <w:t>n</w:t>
            </w:r>
            <w:r>
              <w:lastRenderedPageBreak/>
              <w:t>sche ich mir, dass all das nicht mehr da ist, was sonst über mir zusamme</w:t>
            </w:r>
            <w:r>
              <w:t>n</w:t>
            </w:r>
            <w:r>
              <w:t>schlägt: Schule – Ansprüche der E</w:t>
            </w:r>
            <w:r>
              <w:t>l</w:t>
            </w:r>
            <w:r>
              <w:t>tern – Streit mit Freunden …</w:t>
            </w:r>
          </w:p>
          <w:p w:rsidR="00755F59" w:rsidRDefault="00755F59" w:rsidP="007A2559">
            <w:pPr>
              <w:spacing w:before="60"/>
            </w:pPr>
          </w:p>
          <w:p w:rsidR="00755F59" w:rsidRDefault="00832961" w:rsidP="007A2559">
            <w:pPr>
              <w:spacing w:before="60"/>
            </w:pPr>
            <w:r>
              <w:t>z</w:t>
            </w:r>
            <w:r w:rsidR="00755F59">
              <w:t>u (3) – Auch wenn ich alles hätte – ein Gefühl der Sehnsucht wird wohl immer in mir bleiben.</w:t>
            </w:r>
          </w:p>
          <w:p w:rsidR="00755F59" w:rsidRDefault="00755F59" w:rsidP="007A2559">
            <w:pPr>
              <w:spacing w:before="60"/>
            </w:pPr>
            <w:r>
              <w:t>- Mein Verlangen wird dann gestillt sein, wenn ich ein Jahreseinkommen von einer Million habe.</w:t>
            </w:r>
          </w:p>
          <w:p w:rsidR="00755F59" w:rsidRDefault="00755F59" w:rsidP="007A2559">
            <w:pPr>
              <w:spacing w:before="60"/>
            </w:pPr>
            <w:r>
              <w:t>- Ich bin mit meinen Freunden und meinen Hobbies zufrieden.</w:t>
            </w:r>
          </w:p>
          <w:p w:rsidR="00755F59" w:rsidRDefault="00755F59" w:rsidP="007A2559">
            <w:pPr>
              <w:spacing w:before="60"/>
            </w:pPr>
          </w:p>
          <w:p w:rsidR="00755F59" w:rsidRDefault="00832961" w:rsidP="007A2559">
            <w:pPr>
              <w:spacing w:before="60"/>
            </w:pPr>
            <w:r>
              <w:t>z</w:t>
            </w:r>
            <w:r w:rsidR="00755F59">
              <w:t>u (4) – Auch mir geht es manchmal schlecht – aber die Hoffnung auf j</w:t>
            </w:r>
            <w:r w:rsidR="00755F59">
              <w:t>e</w:t>
            </w:r>
            <w:r w:rsidR="00755F59">
              <w:t>manden, der mir dann beisteht, habe ich aufgegeben.</w:t>
            </w:r>
          </w:p>
          <w:p w:rsidR="00755F59" w:rsidRDefault="00755F59" w:rsidP="007A2559">
            <w:pPr>
              <w:spacing w:before="60"/>
            </w:pPr>
            <w:r>
              <w:t>- Ich finde den Gedanken toll, dass da jemand ist, der mich hält – auch in Einsamkeit, Leid und Tod.</w:t>
            </w:r>
          </w:p>
          <w:p w:rsidR="00755F59" w:rsidRDefault="00755F59" w:rsidP="007A2559">
            <w:pPr>
              <w:spacing w:before="60"/>
            </w:pPr>
            <w:r>
              <w:t>- Wenn es dunkel wird, knipse ich eine Taschenlampe an – ich denke, in Schwierigkeiten komme ich am besten allein zurecht.</w:t>
            </w:r>
          </w:p>
          <w:p w:rsidR="00755F59" w:rsidRDefault="00755F59" w:rsidP="007A2559">
            <w:pPr>
              <w:spacing w:before="60"/>
            </w:pPr>
          </w:p>
          <w:p w:rsidR="00755F59" w:rsidRDefault="00832961" w:rsidP="007A2559">
            <w:pPr>
              <w:spacing w:before="60"/>
            </w:pPr>
            <w:r>
              <w:t>z</w:t>
            </w:r>
            <w:r w:rsidR="00755F59">
              <w:t>u (5) – Ich habe keine Feinde. Und wenn ich welche hätte, würde ich sie nicht dadurch ärgern, dass ich ihnen zeige, wie gut es mir geht.</w:t>
            </w:r>
          </w:p>
          <w:p w:rsidR="00755F59" w:rsidRDefault="00755F59" w:rsidP="007A2559">
            <w:pPr>
              <w:spacing w:before="60"/>
            </w:pPr>
            <w:r>
              <w:t>- Ich finde es blöd, dass mein Glaube an Gott belohnt werden soll durch Materielles: Essen, Trinken, Reichtum (Stimmen tut’s sowieso nicht).</w:t>
            </w:r>
          </w:p>
          <w:p w:rsidR="00755F59" w:rsidRDefault="00755F59" w:rsidP="007A2559">
            <w:pPr>
              <w:spacing w:before="60"/>
            </w:pPr>
            <w:r>
              <w:t xml:space="preserve">- Ich bin schon manchmal unsicher, wenn ich in eine neue Situation, unter fremde Menschen komme. Wenn der </w:t>
            </w:r>
            <w:r>
              <w:lastRenderedPageBreak/>
              <w:t>Satz nur heißt, dass ich mich dann auf Gott verlassen kann, dann stimme ich zu.</w:t>
            </w:r>
          </w:p>
          <w:p w:rsidR="00755F59" w:rsidRDefault="00755F59" w:rsidP="007A2559">
            <w:pPr>
              <w:spacing w:before="60"/>
            </w:pPr>
          </w:p>
          <w:p w:rsidR="00755F59" w:rsidRDefault="00755F59" w:rsidP="00EC4EA0">
            <w:pPr>
              <w:spacing w:before="60"/>
            </w:pPr>
            <w:r>
              <w:t>Gemeinsam Singen: Dietrich Bonh</w:t>
            </w:r>
            <w:r>
              <w:t>o</w:t>
            </w:r>
            <w:r>
              <w:t xml:space="preserve">effer, Von guten Mächten treu und still umgeben </w:t>
            </w:r>
          </w:p>
          <w:p w:rsidR="00755F59" w:rsidRPr="00AE59DF" w:rsidRDefault="00755F59" w:rsidP="00EC4EA0">
            <w:pPr>
              <w:spacing w:before="60"/>
            </w:pPr>
          </w:p>
        </w:tc>
        <w:tc>
          <w:tcPr>
            <w:tcW w:w="1226" w:type="pct"/>
            <w:vMerge w:val="restart"/>
          </w:tcPr>
          <w:p w:rsidR="00755F59" w:rsidRDefault="00755F59" w:rsidP="00834C86"/>
          <w:p w:rsidR="00755F59" w:rsidRDefault="00755F59" w:rsidP="00834C86"/>
          <w:p w:rsidR="00755F59" w:rsidRDefault="00F7203F" w:rsidP="00834C86">
            <w:r>
              <w:t>m</w:t>
            </w:r>
            <w:r w:rsidR="00755F59">
              <w:t xml:space="preserve">öglicher Fragebogen: </w:t>
            </w:r>
          </w:p>
          <w:p w:rsidR="00755F59" w:rsidRDefault="00755F59" w:rsidP="00BD395C">
            <w:pPr>
              <w:spacing w:before="60"/>
            </w:pPr>
            <w:r>
              <w:t>* beim stillen Gebet</w:t>
            </w:r>
          </w:p>
          <w:p w:rsidR="00755F59" w:rsidRDefault="00755F59" w:rsidP="00BD395C">
            <w:pPr>
              <w:spacing w:before="60"/>
            </w:pPr>
            <w:r>
              <w:t>* beim Gottesdienst</w:t>
            </w:r>
          </w:p>
          <w:p w:rsidR="00755F59" w:rsidRDefault="00755F59" w:rsidP="00BD395C">
            <w:pPr>
              <w:spacing w:before="60"/>
            </w:pPr>
            <w:r>
              <w:t>* allein in meiner Lieblingskirche</w:t>
            </w:r>
          </w:p>
          <w:p w:rsidR="00755F59" w:rsidRDefault="00755F59" w:rsidP="00BD395C">
            <w:pPr>
              <w:spacing w:before="60"/>
            </w:pPr>
            <w:r>
              <w:t>* Bei einer besonders schweren En</w:t>
            </w:r>
            <w:r>
              <w:t>t</w:t>
            </w:r>
            <w:r>
              <w:t>scheidung</w:t>
            </w:r>
          </w:p>
          <w:p w:rsidR="00755F59" w:rsidRDefault="00755F59" w:rsidP="00BD395C">
            <w:pPr>
              <w:spacing w:before="60"/>
            </w:pPr>
            <w:r>
              <w:t>* in der Natur (Spaziergang im Wald,</w:t>
            </w:r>
          </w:p>
          <w:p w:rsidR="00755F59" w:rsidRDefault="00755F59" w:rsidP="00BD395C">
            <w:pPr>
              <w:spacing w:before="60"/>
            </w:pPr>
            <w:r>
              <w:t xml:space="preserve"> Ausblick vom Gipfel)</w:t>
            </w:r>
          </w:p>
          <w:p w:rsidR="00755F59" w:rsidRDefault="00755F59" w:rsidP="00BD395C">
            <w:pPr>
              <w:spacing w:before="60"/>
            </w:pPr>
            <w:r>
              <w:t>* beim Lesen in der Heiligen Schrift</w:t>
            </w:r>
          </w:p>
          <w:p w:rsidR="00755F59" w:rsidRDefault="00755F59" w:rsidP="00BD395C">
            <w:pPr>
              <w:spacing w:before="60"/>
            </w:pPr>
            <w:r>
              <w:t>* in Augenblicken erfüllter Liebe</w:t>
            </w:r>
          </w:p>
          <w:p w:rsidR="00755F59" w:rsidRDefault="00755F59" w:rsidP="00BD395C">
            <w:pPr>
              <w:spacing w:before="60"/>
            </w:pPr>
            <w:r>
              <w:t>* …</w:t>
            </w:r>
          </w:p>
          <w:p w:rsidR="00755F59" w:rsidRDefault="00755F59" w:rsidP="00834C86"/>
          <w:p w:rsidR="00755F59" w:rsidRDefault="00755F59" w:rsidP="00834C86">
            <w:r>
              <w:t>Gegebenenfalls: nur in Auszügen.</w:t>
            </w:r>
          </w:p>
          <w:p w:rsidR="00755F59" w:rsidRDefault="00755F59" w:rsidP="00834C86">
            <w:r>
              <w:t>Der oder die Vorlesende sollte den Text schon kennen.</w:t>
            </w:r>
          </w:p>
          <w:p w:rsidR="00755F59" w:rsidRDefault="00755F59" w:rsidP="00834C86"/>
          <w:p w:rsidR="00755F59" w:rsidRDefault="00755F59" w:rsidP="00311B22">
            <w:r>
              <w:t>Hinweis: Heute wird Gott nicht mehr unbedingt als direkte Ursache hinter jedem Geschehen in der Natur ges</w:t>
            </w:r>
            <w:r>
              <w:t>e</w:t>
            </w:r>
            <w:r>
              <w:t>hen. Gott hat vielmehr die Welt so geschaffen, dass sie sich selbst sin</w:t>
            </w:r>
            <w:r>
              <w:t>n</w:t>
            </w:r>
            <w:r>
              <w:t xml:space="preserve">voll weiterentwickelt (Aufgabe des Menschen als Stellvertreter Gottes dabei). Gleichzeitig gibt es Gebete für </w:t>
            </w:r>
            <w:r>
              <w:lastRenderedPageBreak/>
              <w:t>gute Witterungsverhältnisse</w:t>
            </w:r>
            <w:r w:rsidR="00C720D6">
              <w:t>, …</w:t>
            </w:r>
          </w:p>
          <w:p w:rsidR="00C720D6" w:rsidRDefault="00C720D6" w:rsidP="00311B22"/>
          <w:p w:rsidR="00755F59" w:rsidRDefault="00755F59" w:rsidP="00834C86">
            <w:r>
              <w:t>Begleitung Hintergrundmusik (zum Beispiel Dvořák, Symphonie aus der Neuen Welt)</w:t>
            </w:r>
          </w:p>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832961" w:rsidRDefault="00832961" w:rsidP="00834C86"/>
          <w:p w:rsidR="00832961" w:rsidRDefault="00832961" w:rsidP="00834C86"/>
          <w:p w:rsidR="00832961" w:rsidRDefault="00832961" w:rsidP="00834C86"/>
          <w:p w:rsidR="00755F59" w:rsidRDefault="00755F59" w:rsidP="00834C86">
            <w:r>
              <w:t>Vorlage zum Ankreuzen erstellen!</w:t>
            </w:r>
          </w:p>
          <w:p w:rsidR="00755F59" w:rsidRDefault="00755F59" w:rsidP="00834C86">
            <w:r>
              <w:t>Erläuterung der Lehrkraft: Vers 6 ist weggelassen, weil er die besondere Situation des Psalmdichters anspricht (Anstellung im Jerusalemer Tempel)</w:t>
            </w:r>
          </w:p>
          <w:p w:rsidR="00755F59" w:rsidRDefault="00755F59" w:rsidP="00834C86"/>
          <w:p w:rsidR="00755F59" w:rsidRDefault="00755F59" w:rsidP="00834C86"/>
          <w:p w:rsidR="00755F59" w:rsidRDefault="00755F59" w:rsidP="00834C86"/>
          <w:p w:rsidR="00755F59" w:rsidRDefault="00755F59" w:rsidP="00834C86"/>
          <w:p w:rsidR="00755F59" w:rsidRDefault="00755F59" w:rsidP="00834C86">
            <w:r>
              <w:t>Ergänzende Hinweise im Gespräch: Gott wirkt indirekt (durch andere Menschen und ihre liebevolle Fürso</w:t>
            </w:r>
            <w:r>
              <w:t>r</w:t>
            </w:r>
            <w:r>
              <w:t>ge, durch „Zufälle“ …; Gott lässt dem Menschen Freiheit</w:t>
            </w:r>
            <w:r w:rsidR="00832961">
              <w:t xml:space="preserve"> beispielsweise: </w:t>
            </w:r>
            <w:r>
              <w:t>Feindselige Handlungen anderer sind nicht als Strafe Gottes für mich aufz</w:t>
            </w:r>
            <w:r>
              <w:t>u</w:t>
            </w:r>
            <w:r>
              <w:t>fassen). Gottes Hilfe/Lenkung lässt sich nie beweisen; man kann nur an sie glauben.</w:t>
            </w:r>
          </w:p>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C720D6" w:rsidRDefault="00C720D6" w:rsidP="00C720D6">
            <w:pPr>
              <w:spacing w:before="60"/>
            </w:pPr>
            <w:r>
              <w:rPr>
                <w:b/>
                <w:bCs/>
                <w:shd w:val="clear" w:color="auto" w:fill="A3D7B7"/>
              </w:rPr>
              <w:t xml:space="preserve">L BTV </w:t>
            </w:r>
            <w:r w:rsidRPr="009E660E">
              <w:t>Toleranz, Solidarität, Inklus</w:t>
            </w:r>
            <w:r w:rsidRPr="009E660E">
              <w:t>i</w:t>
            </w:r>
            <w:r w:rsidRPr="009E660E">
              <w:t>on, Antidiskriminierung</w:t>
            </w:r>
          </w:p>
          <w:p w:rsidR="00C720D6" w:rsidRDefault="00C720D6" w:rsidP="00C720D6">
            <w:pPr>
              <w:spacing w:before="60"/>
            </w:pPr>
            <w:r>
              <w:rPr>
                <w:b/>
                <w:bCs/>
                <w:shd w:val="clear" w:color="auto" w:fill="A3D7B7"/>
              </w:rPr>
              <w:t xml:space="preserve">L BTV </w:t>
            </w:r>
            <w:r>
              <w:t>Personale und gesellschaftl</w:t>
            </w:r>
            <w:r>
              <w:t>i</w:t>
            </w:r>
            <w:r>
              <w:t>che Vielfalt</w:t>
            </w:r>
          </w:p>
          <w:p w:rsidR="00C720D6" w:rsidRDefault="00C720D6" w:rsidP="00C720D6">
            <w:pPr>
              <w:spacing w:before="60"/>
            </w:pPr>
            <w:r>
              <w:rPr>
                <w:b/>
                <w:bCs/>
                <w:shd w:val="clear" w:color="auto" w:fill="A3D7B7"/>
              </w:rPr>
              <w:t xml:space="preserve">L BNE </w:t>
            </w:r>
            <w:r>
              <w:t xml:space="preserve"> Teilhabe, Mitwirkung, Mitb</w:t>
            </w:r>
            <w:r>
              <w:t>e</w:t>
            </w:r>
            <w:r>
              <w:t>stimmung</w:t>
            </w:r>
          </w:p>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p w:rsidR="00755F59" w:rsidRDefault="00755F59" w:rsidP="00834C86">
            <w:r>
              <w:t xml:space="preserve">Alternative: Vorlesen von: </w:t>
            </w:r>
          </w:p>
          <w:p w:rsidR="00755F59" w:rsidRDefault="00755F59" w:rsidP="00834C86">
            <w:r>
              <w:t>Bertolt Brecht, Das Paket des lieben Gottes</w:t>
            </w:r>
          </w:p>
          <w:p w:rsidR="00AD434B" w:rsidRDefault="00AD434B" w:rsidP="00834C86"/>
          <w:p w:rsidR="00AD434B" w:rsidRPr="004213F1" w:rsidRDefault="00AD434B" w:rsidP="00C720D6">
            <w:pPr>
              <w:spacing w:before="60"/>
            </w:pPr>
          </w:p>
        </w:tc>
      </w:tr>
      <w:tr w:rsidR="00755F59" w:rsidRPr="004213F1">
        <w:trPr>
          <w:trHeight w:val="20"/>
        </w:trPr>
        <w:tc>
          <w:tcPr>
            <w:tcW w:w="1280" w:type="pct"/>
          </w:tcPr>
          <w:p w:rsidR="00755F59" w:rsidRPr="004213F1" w:rsidRDefault="00755F59" w:rsidP="009E660E">
            <w:pPr>
              <w:autoSpaceDE w:val="0"/>
              <w:autoSpaceDN w:val="0"/>
              <w:adjustRightInd w:val="0"/>
              <w:rPr>
                <w:b/>
                <w:bCs/>
              </w:rPr>
            </w:pPr>
            <w:r w:rsidRPr="004213F1">
              <w:rPr>
                <w:b/>
                <w:bCs/>
              </w:rPr>
              <w:t>2.1 Wahrnehmen</w:t>
            </w:r>
          </w:p>
          <w:p w:rsidR="00755F59" w:rsidRPr="004213F1" w:rsidRDefault="00755F59" w:rsidP="009E660E">
            <w:pPr>
              <w:autoSpaceDE w:val="0"/>
              <w:autoSpaceDN w:val="0"/>
              <w:adjustRightInd w:val="0"/>
              <w:rPr>
                <w:rFonts w:eastAsia="ArialUnicodeMS"/>
              </w:rPr>
            </w:pPr>
            <w:r w:rsidRPr="004213F1">
              <w:rPr>
                <w:rFonts w:eastAsia="ArialUnicodeMS"/>
              </w:rPr>
              <w:t>1. religiöse Spuren in der persönlichen Lebenswelt aufdecken und zunehmend zu einem Gesamtbild zusammenfügen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b/>
                <w:bCs/>
              </w:rPr>
            </w:pPr>
            <w:r w:rsidRPr="004213F1">
              <w:rPr>
                <w:b/>
                <w:bCs/>
              </w:rPr>
              <w:t>2.2 Deuten</w:t>
            </w:r>
          </w:p>
          <w:p w:rsidR="00755F59" w:rsidRPr="004213F1" w:rsidRDefault="00755F59" w:rsidP="009E660E">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schaftliche Fragen heute verstehen sowie auf Problemsituationen auch in Politik, Wirtschaft, Medizin, Ethik und Philosophie übertragen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b/>
                <w:bCs/>
              </w:rPr>
            </w:pPr>
            <w:r w:rsidRPr="004213F1">
              <w:rPr>
                <w:b/>
                <w:bCs/>
              </w:rPr>
              <w:t>2.3 Darstellen</w:t>
            </w:r>
          </w:p>
          <w:p w:rsidR="00755F59" w:rsidRPr="004213F1" w:rsidRDefault="00755F59" w:rsidP="009E660E">
            <w:pPr>
              <w:autoSpaceDE w:val="0"/>
              <w:autoSpaceDN w:val="0"/>
              <w:adjustRightInd w:val="0"/>
              <w:rPr>
                <w:rFonts w:eastAsia="ArialUnicodeMS"/>
              </w:rPr>
            </w:pPr>
            <w:r w:rsidRPr="004213F1">
              <w:rPr>
                <w:rFonts w:eastAsia="ArialUnicodeMS"/>
              </w:rPr>
              <w:t>1. grundlegende Ausdrucksformen rel</w:t>
            </w:r>
            <w:r w:rsidRPr="004213F1">
              <w:rPr>
                <w:rFonts w:eastAsia="ArialUnicodeMS"/>
              </w:rPr>
              <w:t>i</w:t>
            </w:r>
            <w:r w:rsidRPr="004213F1">
              <w:rPr>
                <w:rFonts w:eastAsia="ArialUnicodeMS"/>
              </w:rPr>
              <w:t>giösen Glaubens eindeutig nachvol</w:t>
            </w:r>
            <w:r w:rsidRPr="004213F1">
              <w:rPr>
                <w:rFonts w:eastAsia="ArialUnicodeMS"/>
              </w:rPr>
              <w:t>l</w:t>
            </w:r>
            <w:r w:rsidRPr="004213F1">
              <w:rPr>
                <w:rFonts w:eastAsia="ArialUnicodeMS"/>
              </w:rPr>
              <w:t>ziehbar und fachsprachlich korrekt b</w:t>
            </w:r>
            <w:r w:rsidRPr="004213F1">
              <w:rPr>
                <w:rFonts w:eastAsia="ArialUnicodeMS"/>
              </w:rPr>
              <w:t>e</w:t>
            </w:r>
            <w:r w:rsidRPr="004213F1">
              <w:rPr>
                <w:rFonts w:eastAsia="ArialUnicodeMS"/>
              </w:rPr>
              <w:t>schreiben</w:t>
            </w: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r w:rsidRPr="004213F1">
              <w:rPr>
                <w:rFonts w:eastAsia="ArialUnicodeMS"/>
              </w:rPr>
              <w:lastRenderedPageBreak/>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9E660E">
            <w:pPr>
              <w:autoSpaceDE w:val="0"/>
              <w:autoSpaceDN w:val="0"/>
              <w:adjustRightInd w:val="0"/>
              <w:rPr>
                <w:rFonts w:eastAsia="ArialUnicodeMS"/>
              </w:rPr>
            </w:pPr>
            <w:r w:rsidRPr="004213F1">
              <w:rPr>
                <w:rFonts w:eastAsia="ArialUnicodeMS"/>
              </w:rPr>
              <w:t>1. mithilfe von Elementen der Herm</w:t>
            </w:r>
            <w:r w:rsidRPr="004213F1">
              <w:rPr>
                <w:rFonts w:eastAsia="ArialUnicodeMS"/>
              </w:rPr>
              <w:t>e</w:t>
            </w:r>
            <w:r w:rsidRPr="004213F1">
              <w:rPr>
                <w:rFonts w:eastAsia="ArialUnicodeMS"/>
              </w:rPr>
              <w:t>neutik religiöse Sprache angemessen einordnen und für sich erschließen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r w:rsidRPr="004213F1">
              <w:rPr>
                <w:rFonts w:eastAsia="ArialUnicodeMS"/>
              </w:rPr>
              <w:t>3. eigene religiöse Erfahrungen und Gottesvorstellungen auf unterschiedl</w:t>
            </w:r>
            <w:r w:rsidRPr="004213F1">
              <w:rPr>
                <w:rFonts w:eastAsia="ArialUnicodeMS"/>
              </w:rPr>
              <w:t>i</w:t>
            </w:r>
            <w:r w:rsidRPr="004213F1">
              <w:rPr>
                <w:rFonts w:eastAsia="ArialUnicodeMS"/>
              </w:rPr>
              <w:t>chen Ebenen zum Ausdruck bringen und reflektieren</w:t>
            </w:r>
          </w:p>
          <w:p w:rsidR="00755F59"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p>
          <w:p w:rsidR="00755F59" w:rsidRPr="004213F1" w:rsidRDefault="00755F59" w:rsidP="008B7FC8">
            <w:pPr>
              <w:autoSpaceDE w:val="0"/>
              <w:autoSpaceDN w:val="0"/>
              <w:adjustRightInd w:val="0"/>
              <w:rPr>
                <w:b/>
                <w:bCs/>
              </w:rPr>
            </w:pPr>
            <w:r w:rsidRPr="004213F1">
              <w:rPr>
                <w:b/>
                <w:bCs/>
              </w:rPr>
              <w:t>2.1 Wahrnehmen</w:t>
            </w:r>
          </w:p>
          <w:p w:rsidR="00755F59" w:rsidRDefault="00755F59" w:rsidP="008B7FC8">
            <w:pPr>
              <w:autoSpaceDE w:val="0"/>
              <w:autoSpaceDN w:val="0"/>
              <w:adjustRightInd w:val="0"/>
              <w:rPr>
                <w:rFonts w:eastAsia="ArialUnicodeMS"/>
              </w:rPr>
            </w:pPr>
            <w:r w:rsidRPr="004213F1">
              <w:rPr>
                <w:rFonts w:eastAsia="ArialUnicodeMS"/>
              </w:rPr>
              <w:t>1. religiöse Spuren in der persönlichen Lebenswelt aufdecken und zunehmend zu einem Gesamtbild zusammenfügen</w:t>
            </w:r>
          </w:p>
          <w:p w:rsidR="00755F59" w:rsidRDefault="00755F59" w:rsidP="008B7FC8">
            <w:pPr>
              <w:autoSpaceDE w:val="0"/>
              <w:autoSpaceDN w:val="0"/>
              <w:adjustRightInd w:val="0"/>
              <w:rPr>
                <w:rFonts w:eastAsia="ArialUnicodeMS"/>
              </w:rPr>
            </w:pPr>
          </w:p>
          <w:p w:rsidR="00755F59" w:rsidRPr="004213F1" w:rsidRDefault="00755F59" w:rsidP="008B7FC8">
            <w:pPr>
              <w:autoSpaceDE w:val="0"/>
              <w:autoSpaceDN w:val="0"/>
              <w:adjustRightInd w:val="0"/>
              <w:rPr>
                <w:rFonts w:eastAsia="ArialUnicodeMS"/>
              </w:rPr>
            </w:pPr>
          </w:p>
          <w:p w:rsidR="00755F59" w:rsidRPr="004213F1" w:rsidRDefault="00755F59" w:rsidP="008B7FC8">
            <w:pPr>
              <w:autoSpaceDE w:val="0"/>
              <w:autoSpaceDN w:val="0"/>
              <w:adjustRightInd w:val="0"/>
              <w:rPr>
                <w:b/>
                <w:bCs/>
              </w:rPr>
            </w:pPr>
            <w:r w:rsidRPr="004213F1">
              <w:rPr>
                <w:b/>
                <w:bCs/>
              </w:rPr>
              <w:t>2.2 Deuten</w:t>
            </w:r>
          </w:p>
          <w:p w:rsidR="00755F59" w:rsidRPr="004213F1" w:rsidRDefault="00755F59" w:rsidP="008B7FC8">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8B7FC8">
            <w:pPr>
              <w:autoSpaceDE w:val="0"/>
              <w:autoSpaceDN w:val="0"/>
              <w:adjustRightInd w:val="0"/>
              <w:rPr>
                <w:rFonts w:eastAsia="ArialUnicodeMS"/>
              </w:rPr>
            </w:pPr>
          </w:p>
          <w:p w:rsidR="00755F59" w:rsidRPr="004213F1" w:rsidRDefault="00755F59" w:rsidP="008B7FC8">
            <w:pPr>
              <w:autoSpaceDE w:val="0"/>
              <w:autoSpaceDN w:val="0"/>
              <w:adjustRightInd w:val="0"/>
              <w:rPr>
                <w:rFonts w:eastAsia="ArialUnicodeMS"/>
              </w:rPr>
            </w:pPr>
          </w:p>
          <w:p w:rsidR="00755F59" w:rsidRDefault="00755F59" w:rsidP="008B7FC8">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 xml:space="preserve">schaftliche Fragen heute verstehen </w:t>
            </w:r>
          </w:p>
          <w:p w:rsidR="00755F59" w:rsidRDefault="00755F59" w:rsidP="008B7FC8">
            <w:pPr>
              <w:autoSpaceDE w:val="0"/>
              <w:autoSpaceDN w:val="0"/>
              <w:adjustRightInd w:val="0"/>
              <w:rPr>
                <w:rFonts w:eastAsia="ArialUnicodeMS"/>
              </w:rPr>
            </w:pPr>
          </w:p>
          <w:p w:rsidR="00755F59" w:rsidRDefault="00755F59" w:rsidP="008B7FC8">
            <w:pPr>
              <w:autoSpaceDE w:val="0"/>
              <w:autoSpaceDN w:val="0"/>
              <w:adjustRightInd w:val="0"/>
              <w:rPr>
                <w:rFonts w:eastAsia="ArialUnicodeMS"/>
              </w:rPr>
            </w:pPr>
          </w:p>
          <w:p w:rsidR="00755F59" w:rsidRPr="004213F1" w:rsidRDefault="00755F59" w:rsidP="00301554">
            <w:pPr>
              <w:autoSpaceDE w:val="0"/>
              <w:autoSpaceDN w:val="0"/>
              <w:adjustRightInd w:val="0"/>
              <w:rPr>
                <w:b/>
                <w:bCs/>
              </w:rPr>
            </w:pPr>
            <w:r w:rsidRPr="004213F1">
              <w:rPr>
                <w:b/>
                <w:bCs/>
              </w:rPr>
              <w:t>2.3 Darstellen</w:t>
            </w:r>
          </w:p>
          <w:p w:rsidR="00755F59" w:rsidRPr="004213F1" w:rsidRDefault="00755F59" w:rsidP="00301554">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8B7FC8">
            <w:pPr>
              <w:autoSpaceDE w:val="0"/>
              <w:autoSpaceDN w:val="0"/>
              <w:adjustRightInd w:val="0"/>
              <w:rPr>
                <w:rFonts w:eastAsia="ArialUnicodeMS"/>
              </w:rPr>
            </w:pPr>
          </w:p>
          <w:p w:rsidR="00B65B36" w:rsidRDefault="00B65B36" w:rsidP="008B7FC8">
            <w:pPr>
              <w:autoSpaceDE w:val="0"/>
              <w:autoSpaceDN w:val="0"/>
              <w:adjustRightInd w:val="0"/>
              <w:rPr>
                <w:rFonts w:eastAsia="ArialUnicodeMS"/>
              </w:rPr>
            </w:pPr>
          </w:p>
          <w:p w:rsidR="00755F59" w:rsidRPr="004213F1" w:rsidRDefault="00755F59" w:rsidP="00301554">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301554">
            <w:pPr>
              <w:autoSpaceDE w:val="0"/>
              <w:autoSpaceDN w:val="0"/>
              <w:adjustRightInd w:val="0"/>
              <w:rPr>
                <w:rFonts w:eastAsia="ArialUnicodeMS"/>
              </w:rPr>
            </w:pPr>
            <w:r w:rsidRPr="004213F1">
              <w:rPr>
                <w:rFonts w:eastAsia="ArialUnicodeMS"/>
              </w:rPr>
              <w:t>1. mithilfe von Elementen der Herm</w:t>
            </w:r>
            <w:r w:rsidRPr="004213F1">
              <w:rPr>
                <w:rFonts w:eastAsia="ArialUnicodeMS"/>
              </w:rPr>
              <w:t>e</w:t>
            </w:r>
            <w:r w:rsidRPr="004213F1">
              <w:rPr>
                <w:rFonts w:eastAsia="ArialUnicodeMS"/>
              </w:rPr>
              <w:t>neutik religiöse Sprache angemessen einordnen und für sich erschließen</w:t>
            </w:r>
          </w:p>
          <w:p w:rsidR="00755F59" w:rsidRDefault="00755F59" w:rsidP="008B7FC8">
            <w:pPr>
              <w:autoSpaceDE w:val="0"/>
              <w:autoSpaceDN w:val="0"/>
              <w:adjustRightInd w:val="0"/>
              <w:rPr>
                <w:rFonts w:eastAsia="ArialUnicodeMS"/>
              </w:rPr>
            </w:pPr>
          </w:p>
          <w:p w:rsidR="00755F59" w:rsidRPr="004213F1" w:rsidRDefault="00755F59" w:rsidP="008B7FC8">
            <w:pPr>
              <w:autoSpaceDE w:val="0"/>
              <w:autoSpaceDN w:val="0"/>
              <w:adjustRightInd w:val="0"/>
              <w:rPr>
                <w:rFonts w:eastAsia="ArialUnicodeMS"/>
              </w:rPr>
            </w:pPr>
          </w:p>
          <w:p w:rsidR="00755F59" w:rsidRDefault="00755F59" w:rsidP="009E660E">
            <w:pPr>
              <w:autoSpaceDE w:val="0"/>
              <w:autoSpaceDN w:val="0"/>
              <w:adjustRightInd w:val="0"/>
            </w:pPr>
            <w:r>
              <w:t>3. eigene religiöse Erfahrungen und Gottesvorstellungen auf unterschiedl</w:t>
            </w:r>
            <w:r>
              <w:t>i</w:t>
            </w:r>
            <w:r>
              <w:t>chen Ebenen zum Ausdruck bringen und reflektieren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FA19F4" w:rsidRDefault="00755F59" w:rsidP="003520BD">
            <w:pPr>
              <w:autoSpaceDE w:val="0"/>
              <w:autoSpaceDN w:val="0"/>
              <w:adjustRightInd w:val="0"/>
            </w:pPr>
            <w:r>
              <w:t>5. Über Fragen nach Sinn und Tran</w:t>
            </w:r>
            <w:r>
              <w:t>s</w:t>
            </w:r>
            <w:r>
              <w:t xml:space="preserve">zendenz </w:t>
            </w:r>
            <w:r w:rsidR="003520BD">
              <w:t>unter Verwendung theolog</w:t>
            </w:r>
            <w:r w:rsidR="003520BD">
              <w:t>i</w:t>
            </w:r>
            <w:r w:rsidR="003520BD">
              <w:t>scher Fachsprache</w:t>
            </w:r>
            <w:r>
              <w:t xml:space="preserve"> angemessen spr</w:t>
            </w:r>
            <w:r>
              <w:t>e</w:t>
            </w:r>
            <w:r>
              <w:t>chen</w:t>
            </w:r>
          </w:p>
        </w:tc>
        <w:tc>
          <w:tcPr>
            <w:tcW w:w="1247" w:type="pct"/>
          </w:tcPr>
          <w:p w:rsidR="00755F59" w:rsidRPr="004213F1" w:rsidRDefault="00755F59" w:rsidP="009E660E">
            <w:pPr>
              <w:rPr>
                <w:b/>
                <w:bCs/>
              </w:rPr>
            </w:pPr>
            <w:r w:rsidRPr="004213F1">
              <w:rPr>
                <w:b/>
                <w:bCs/>
              </w:rPr>
              <w:lastRenderedPageBreak/>
              <w:t>3.3.2 Die Heilige Schrift</w:t>
            </w:r>
          </w:p>
          <w:p w:rsidR="00755F59" w:rsidRDefault="00755F59" w:rsidP="009E660E">
            <w:pPr>
              <w:rPr>
                <w:rFonts w:eastAsia="ArialUnicodeMS"/>
              </w:rPr>
            </w:pPr>
            <w:r w:rsidRPr="004213F1">
              <w:rPr>
                <w:rFonts w:eastAsia="ArialUnicodeMS"/>
              </w:rPr>
              <w:t xml:space="preserve">(1) </w:t>
            </w:r>
            <w:r>
              <w:rPr>
                <w:rFonts w:eastAsia="ArialUnicodeMS"/>
              </w:rPr>
              <w:t>a</w:t>
            </w:r>
            <w:r w:rsidRPr="004213F1">
              <w:rPr>
                <w:rFonts w:eastAsia="ArialUnicodeMS"/>
              </w:rPr>
              <w:t>usgewählte Psalmen als</w:t>
            </w:r>
            <w:r>
              <w:rPr>
                <w:rFonts w:eastAsia="ArialUnicodeMS"/>
              </w:rPr>
              <w:t xml:space="preserve"> Au</w:t>
            </w:r>
            <w:r>
              <w:rPr>
                <w:rFonts w:eastAsia="ArialUnicodeMS"/>
              </w:rPr>
              <w:t>s</w:t>
            </w:r>
            <w:r>
              <w:rPr>
                <w:rFonts w:eastAsia="ArialUnicodeMS"/>
              </w:rPr>
              <w:t>drucksform menschlicher Got</w:t>
            </w:r>
            <w:r w:rsidRPr="004213F1">
              <w:rPr>
                <w:rFonts w:eastAsia="ArialUnicodeMS"/>
              </w:rPr>
              <w:t>teserfa</w:t>
            </w:r>
            <w:r w:rsidRPr="004213F1">
              <w:rPr>
                <w:rFonts w:eastAsia="ArialUnicodeMS"/>
              </w:rPr>
              <w:t>h</w:t>
            </w:r>
            <w:r w:rsidRPr="004213F1">
              <w:rPr>
                <w:rFonts w:eastAsia="ArialUnicodeMS"/>
              </w:rPr>
              <w:t>rung interpretieren (zum Bei</w:t>
            </w:r>
            <w:r>
              <w:rPr>
                <w:rFonts w:eastAsia="ArialUnicodeMS"/>
              </w:rPr>
              <w:t>spiel messianische, Buß-, Schöp</w:t>
            </w:r>
            <w:r w:rsidRPr="004213F1">
              <w:rPr>
                <w:rFonts w:eastAsia="ArialUnicodeMS"/>
              </w:rPr>
              <w:t>fungs-, Klage- b</w:t>
            </w:r>
            <w:r w:rsidR="00060A12">
              <w:rPr>
                <w:rFonts w:eastAsia="ArialUnicodeMS"/>
              </w:rPr>
              <w:t>eziehungsweise</w:t>
            </w:r>
            <w:r w:rsidRPr="004213F1">
              <w:rPr>
                <w:rFonts w:eastAsia="ArialUnicodeMS"/>
              </w:rPr>
              <w:t xml:space="preserve"> Lobpsalmen)</w:t>
            </w: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Default="00755F59" w:rsidP="00AE59DF">
            <w:pPr>
              <w:autoSpaceDE w:val="0"/>
              <w:autoSpaceDN w:val="0"/>
              <w:adjustRightInd w:val="0"/>
              <w:rPr>
                <w:rFonts w:eastAsia="ArialUnicodeMS"/>
                <w:b/>
                <w:bCs/>
              </w:rPr>
            </w:pPr>
            <w:r w:rsidRPr="00124B1D">
              <w:rPr>
                <w:rFonts w:eastAsia="ArialUnicodeMS"/>
                <w:b/>
                <w:bCs/>
              </w:rPr>
              <w:lastRenderedPageBreak/>
              <w:t>3.3.1</w:t>
            </w:r>
          </w:p>
          <w:p w:rsidR="00755F59" w:rsidRPr="004213F1" w:rsidRDefault="00755F59" w:rsidP="00AE59DF">
            <w:pPr>
              <w:autoSpaceDE w:val="0"/>
              <w:autoSpaceDN w:val="0"/>
              <w:adjustRightInd w:val="0"/>
              <w:rPr>
                <w:rFonts w:eastAsia="ArialUnicodeMS"/>
              </w:rPr>
            </w:pPr>
            <w:r w:rsidRPr="00124B1D">
              <w:rPr>
                <w:rFonts w:eastAsia="ArialUnicodeMS"/>
              </w:rPr>
              <w:t>(1)</w:t>
            </w:r>
            <w:r w:rsidRPr="004213F1">
              <w:rPr>
                <w:rFonts w:eastAsia="ArialUnicodeMS"/>
              </w:rPr>
              <w:t xml:space="preserve"> den Menschen als Gottes Abbild und Gleichnis charakterisieren und einzelne Aspekte </w:t>
            </w:r>
            <w:r>
              <w:rPr>
                <w:rFonts w:eastAsia="ArialUnicodeMS"/>
              </w:rPr>
              <w:t>davon analysieren (Gen 1, 26-27;</w:t>
            </w:r>
            <w:r w:rsidRPr="004213F1">
              <w:rPr>
                <w:rFonts w:eastAsia="ArialUnicodeMS"/>
              </w:rPr>
              <w:t xml:space="preserve"> Gen 5, 1-2, Ps 8)</w:t>
            </w:r>
          </w:p>
          <w:p w:rsidR="00755F59" w:rsidRPr="004213F1" w:rsidRDefault="00755F59" w:rsidP="009E660E">
            <w:pPr>
              <w:rPr>
                <w:b/>
                <w:bCs/>
              </w:rPr>
            </w:pPr>
          </w:p>
        </w:tc>
        <w:tc>
          <w:tcPr>
            <w:tcW w:w="1247" w:type="pct"/>
            <w:vMerge/>
          </w:tcPr>
          <w:p w:rsidR="00755F59" w:rsidRPr="004213F1" w:rsidRDefault="00755F59" w:rsidP="009E660E">
            <w:pPr>
              <w:numPr>
                <w:ilvl w:val="0"/>
                <w:numId w:val="1"/>
              </w:numPr>
              <w:spacing w:before="60"/>
              <w:rPr>
                <w:i/>
                <w:iCs/>
              </w:rPr>
            </w:pPr>
          </w:p>
        </w:tc>
        <w:tc>
          <w:tcPr>
            <w:tcW w:w="1226" w:type="pct"/>
            <w:vMerge/>
          </w:tcPr>
          <w:p w:rsidR="00755F59" w:rsidRPr="004213F1" w:rsidRDefault="00755F59" w:rsidP="009E660E">
            <w:pPr>
              <w:spacing w:before="60"/>
              <w:rPr>
                <w:i/>
                <w:iCs/>
              </w:rPr>
            </w:pPr>
          </w:p>
        </w:tc>
      </w:tr>
      <w:tr w:rsidR="00755F59" w:rsidRPr="00EB5402">
        <w:trPr>
          <w:trHeight w:val="20"/>
        </w:trPr>
        <w:tc>
          <w:tcPr>
            <w:tcW w:w="1280" w:type="pct"/>
          </w:tcPr>
          <w:p w:rsidR="00755F59" w:rsidRPr="004213F1" w:rsidRDefault="00755F59" w:rsidP="009E660E">
            <w:pPr>
              <w:autoSpaceDE w:val="0"/>
              <w:autoSpaceDN w:val="0"/>
              <w:adjustRightInd w:val="0"/>
              <w:rPr>
                <w:b/>
                <w:bCs/>
              </w:rPr>
            </w:pPr>
            <w:r w:rsidRPr="004213F1">
              <w:rPr>
                <w:b/>
                <w:bCs/>
              </w:rPr>
              <w:lastRenderedPageBreak/>
              <w:t>2.2 Deuten</w:t>
            </w:r>
          </w:p>
          <w:p w:rsidR="00755F59" w:rsidRPr="004213F1" w:rsidRDefault="00755F59" w:rsidP="009E660E">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 xml:space="preserve">schaftliche Fragen heute verstehen </w:t>
            </w:r>
          </w:p>
          <w:p w:rsidR="00755F59"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r w:rsidRPr="004213F1">
              <w:rPr>
                <w:b/>
                <w:bCs/>
              </w:rPr>
              <w:t>2.3 Darstellen</w:t>
            </w:r>
          </w:p>
          <w:p w:rsidR="00755F59" w:rsidRPr="004213F1" w:rsidRDefault="00755F59" w:rsidP="009E660E">
            <w:pPr>
              <w:autoSpaceDE w:val="0"/>
              <w:autoSpaceDN w:val="0"/>
              <w:adjustRightInd w:val="0"/>
              <w:rPr>
                <w:rFonts w:eastAsia="ArialUnicodeMS"/>
              </w:rPr>
            </w:pPr>
            <w:r w:rsidRPr="004213F1">
              <w:rPr>
                <w:rFonts w:eastAsia="ArialUnicodeMS"/>
              </w:rPr>
              <w:t>1. grundlegende Ausdrucksformen rel</w:t>
            </w:r>
            <w:r w:rsidRPr="004213F1">
              <w:rPr>
                <w:rFonts w:eastAsia="ArialUnicodeMS"/>
              </w:rPr>
              <w:t>i</w:t>
            </w:r>
            <w:r w:rsidRPr="004213F1">
              <w:rPr>
                <w:rFonts w:eastAsia="ArialUnicodeMS"/>
              </w:rPr>
              <w:t>giösen Glaubens eindeutig nachvol</w:t>
            </w:r>
            <w:r w:rsidRPr="004213F1">
              <w:rPr>
                <w:rFonts w:eastAsia="ArialUnicodeMS"/>
              </w:rPr>
              <w:t>l</w:t>
            </w:r>
            <w:r w:rsidRPr="004213F1">
              <w:rPr>
                <w:rFonts w:eastAsia="ArialUnicodeMS"/>
              </w:rPr>
              <w:t>ziehbar und fachsprachlich korrekt b</w:t>
            </w:r>
            <w:r w:rsidRPr="004213F1">
              <w:rPr>
                <w:rFonts w:eastAsia="ArialUnicodeMS"/>
              </w:rPr>
              <w:t>e</w:t>
            </w:r>
            <w:r w:rsidRPr="004213F1">
              <w:rPr>
                <w:rFonts w:eastAsia="ArialUnicodeMS"/>
              </w:rPr>
              <w:t>schreiben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9E660E">
            <w:pPr>
              <w:autoSpaceDE w:val="0"/>
              <w:autoSpaceDN w:val="0"/>
              <w:adjustRightInd w:val="0"/>
              <w:rPr>
                <w:rFonts w:eastAsia="ArialUnicodeMS"/>
              </w:rPr>
            </w:pPr>
            <w:r w:rsidRPr="004213F1">
              <w:rPr>
                <w:rFonts w:eastAsia="ArialUnicodeMS"/>
              </w:rPr>
              <w:t>1. mithilfe von Elementen der Herm</w:t>
            </w:r>
            <w:r w:rsidRPr="004213F1">
              <w:rPr>
                <w:rFonts w:eastAsia="ArialUnicodeMS"/>
              </w:rPr>
              <w:t>e</w:t>
            </w:r>
            <w:r w:rsidRPr="004213F1">
              <w:rPr>
                <w:rFonts w:eastAsia="ArialUnicodeMS"/>
              </w:rPr>
              <w:t>neutik religiöse Sprache angemessen einordnen und für sich erschließen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r w:rsidRPr="004213F1">
              <w:rPr>
                <w:rFonts w:eastAsia="ArialUnicodeMS"/>
              </w:rPr>
              <w:lastRenderedPageBreak/>
              <w:t>2. religiöse und theologische Begriffe erläutern und diese im Gespräch mit anderen einsetzen</w:t>
            </w:r>
          </w:p>
          <w:p w:rsidR="00755F59" w:rsidRDefault="00755F59" w:rsidP="009E660E">
            <w:pPr>
              <w:autoSpaceDE w:val="0"/>
              <w:autoSpaceDN w:val="0"/>
              <w:adjustRightInd w:val="0"/>
              <w:rPr>
                <w:rFonts w:eastAsia="ArialUnicodeMS"/>
              </w:rPr>
            </w:pPr>
          </w:p>
          <w:p w:rsidR="00755F59" w:rsidRPr="004213F1" w:rsidRDefault="00755F59" w:rsidP="009E660E">
            <w:pPr>
              <w:autoSpaceDE w:val="0"/>
              <w:autoSpaceDN w:val="0"/>
              <w:adjustRightInd w:val="0"/>
              <w:rPr>
                <w:rFonts w:eastAsia="ArialUnicodeMS"/>
              </w:rPr>
            </w:pPr>
          </w:p>
          <w:p w:rsidR="00755F59" w:rsidRDefault="00755F59" w:rsidP="009E660E">
            <w:pPr>
              <w:autoSpaceDE w:val="0"/>
              <w:autoSpaceDN w:val="0"/>
              <w:adjustRightInd w:val="0"/>
              <w:rPr>
                <w:rFonts w:eastAsia="ArialUnicodeMS"/>
              </w:rPr>
            </w:pPr>
            <w:r w:rsidRPr="004213F1">
              <w:rPr>
                <w:rFonts w:eastAsia="ArialUnicodeMS"/>
              </w:rPr>
              <w:t>3. eigene religiöse Erfahrungen und Gottesvorstellungen auf unterschiedl</w:t>
            </w:r>
            <w:r w:rsidRPr="004213F1">
              <w:rPr>
                <w:rFonts w:eastAsia="ArialUnicodeMS"/>
              </w:rPr>
              <w:t>i</w:t>
            </w:r>
            <w:r w:rsidRPr="004213F1">
              <w:rPr>
                <w:rFonts w:eastAsia="ArialUnicodeMS"/>
              </w:rPr>
              <w:t>chen Ebenen zum Ausdruck bringen und reflektieren</w:t>
            </w:r>
          </w:p>
          <w:p w:rsidR="00755F59" w:rsidRDefault="00755F59" w:rsidP="009E660E">
            <w:pPr>
              <w:autoSpaceDE w:val="0"/>
              <w:autoSpaceDN w:val="0"/>
              <w:adjustRightInd w:val="0"/>
              <w:rPr>
                <w:b/>
                <w:bCs/>
              </w:rPr>
            </w:pPr>
          </w:p>
          <w:p w:rsidR="00B65B36" w:rsidRDefault="00B65B36" w:rsidP="009E660E">
            <w:pPr>
              <w:autoSpaceDE w:val="0"/>
              <w:autoSpaceDN w:val="0"/>
              <w:adjustRightInd w:val="0"/>
              <w:rPr>
                <w:b/>
                <w:bCs/>
              </w:rPr>
            </w:pPr>
          </w:p>
          <w:p w:rsidR="00755F59" w:rsidRPr="00053171" w:rsidRDefault="00755F59" w:rsidP="009E660E">
            <w:pPr>
              <w:autoSpaceDE w:val="0"/>
              <w:autoSpaceDN w:val="0"/>
              <w:adjustRightInd w:val="0"/>
            </w:pPr>
            <w:r w:rsidRPr="00053171">
              <w:t xml:space="preserve">5. </w:t>
            </w:r>
            <w:r w:rsidR="001A6559">
              <w:t>ü</w:t>
            </w:r>
            <w:r w:rsidRPr="00053171">
              <w:t>ber Fragen nach Sinn und Tran</w:t>
            </w:r>
            <w:r w:rsidRPr="00053171">
              <w:t>s</w:t>
            </w:r>
            <w:r w:rsidRPr="00053171">
              <w:t xml:space="preserve">zendenz </w:t>
            </w:r>
            <w:r w:rsidR="001A6559">
              <w:t>unter Verwendung theolog</w:t>
            </w:r>
            <w:r w:rsidR="001A6559">
              <w:t>i</w:t>
            </w:r>
            <w:r w:rsidR="001A6559">
              <w:t xml:space="preserve">scher Fachsprache </w:t>
            </w:r>
            <w:r w:rsidRPr="00053171">
              <w:t>angemessen spr</w:t>
            </w:r>
            <w:r w:rsidRPr="00053171">
              <w:t>e</w:t>
            </w:r>
            <w:r w:rsidRPr="00053171">
              <w:t>chen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Pr="004213F1" w:rsidRDefault="00755F59" w:rsidP="00310551">
            <w:pPr>
              <w:autoSpaceDE w:val="0"/>
              <w:autoSpaceDN w:val="0"/>
              <w:adjustRightInd w:val="0"/>
              <w:rPr>
                <w:b/>
                <w:bCs/>
              </w:rPr>
            </w:pPr>
            <w:r w:rsidRPr="004213F1">
              <w:rPr>
                <w:b/>
                <w:bCs/>
              </w:rPr>
              <w:t>2.2 Deuten</w:t>
            </w:r>
          </w:p>
          <w:p w:rsidR="00755F59" w:rsidRPr="004213F1" w:rsidRDefault="00755F59" w:rsidP="00310551">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Pr="00310551" w:rsidRDefault="00755F59" w:rsidP="00310551">
            <w:pPr>
              <w:autoSpaceDE w:val="0"/>
              <w:autoSpaceDN w:val="0"/>
              <w:adjustRightInd w:val="0"/>
              <w:rPr>
                <w:b/>
                <w:bCs/>
              </w:rPr>
            </w:pPr>
            <w:r w:rsidRPr="004213F1">
              <w:rPr>
                <w:b/>
                <w:bCs/>
              </w:rPr>
              <w:t>2.3 Darstellen</w:t>
            </w:r>
          </w:p>
          <w:p w:rsidR="00755F59" w:rsidRPr="004213F1" w:rsidRDefault="00755F59" w:rsidP="00310551">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Pr="004213F1" w:rsidRDefault="00755F59" w:rsidP="00301554">
            <w:pPr>
              <w:autoSpaceDE w:val="0"/>
              <w:autoSpaceDN w:val="0"/>
              <w:adjustRightInd w:val="0"/>
              <w:rPr>
                <w:b/>
                <w:bCs/>
              </w:rPr>
            </w:pPr>
            <w:r w:rsidRPr="004213F1">
              <w:rPr>
                <w:b/>
                <w:bCs/>
              </w:rPr>
              <w:t>2.1 Wahrnehmen</w:t>
            </w:r>
          </w:p>
          <w:p w:rsidR="00755F59" w:rsidRPr="004213F1" w:rsidRDefault="00755F59" w:rsidP="00301554">
            <w:pPr>
              <w:autoSpaceDE w:val="0"/>
              <w:autoSpaceDN w:val="0"/>
              <w:adjustRightInd w:val="0"/>
              <w:rPr>
                <w:rFonts w:eastAsia="ArialUnicodeMS"/>
              </w:rPr>
            </w:pPr>
            <w:r w:rsidRPr="004213F1">
              <w:rPr>
                <w:rFonts w:eastAsia="ArialUnicodeMS"/>
              </w:rPr>
              <w:t>1. religiöse Spuren in der persönlichen Lebenswelt aufdecken und zunehmend zu einem Gesamtbild zusammenfügen</w:t>
            </w:r>
          </w:p>
          <w:p w:rsidR="00755F59" w:rsidRDefault="00755F59" w:rsidP="00301554">
            <w:pPr>
              <w:autoSpaceDE w:val="0"/>
              <w:autoSpaceDN w:val="0"/>
              <w:adjustRightInd w:val="0"/>
              <w:rPr>
                <w:rFonts w:eastAsia="ArialUnicodeMS"/>
              </w:rPr>
            </w:pPr>
          </w:p>
          <w:p w:rsidR="00755F59" w:rsidRPr="004213F1" w:rsidRDefault="00755F59" w:rsidP="00301554">
            <w:pPr>
              <w:autoSpaceDE w:val="0"/>
              <w:autoSpaceDN w:val="0"/>
              <w:adjustRightInd w:val="0"/>
              <w:rPr>
                <w:rFonts w:eastAsia="ArialUnicodeMS"/>
              </w:rPr>
            </w:pPr>
          </w:p>
          <w:p w:rsidR="00755F59" w:rsidRPr="004213F1" w:rsidRDefault="00755F59" w:rsidP="00301554">
            <w:pPr>
              <w:autoSpaceDE w:val="0"/>
              <w:autoSpaceDN w:val="0"/>
              <w:adjustRightInd w:val="0"/>
              <w:rPr>
                <w:rFonts w:eastAsia="ArialUnicodeMS"/>
              </w:rPr>
            </w:pPr>
            <w:r w:rsidRPr="004213F1">
              <w:rPr>
                <w:rFonts w:eastAsia="ArialUnicodeMS"/>
              </w:rPr>
              <w:t>2. ihre Wahrnehmungsfähigkeit durch die christliche Haltung des Empfa</w:t>
            </w:r>
            <w:r w:rsidRPr="004213F1">
              <w:rPr>
                <w:rFonts w:eastAsia="ArialUnicodeMS"/>
              </w:rPr>
              <w:t>n</w:t>
            </w:r>
            <w:r w:rsidRPr="004213F1">
              <w:rPr>
                <w:rFonts w:eastAsia="ArialUnicodeMS"/>
              </w:rPr>
              <w:t>gens und der Teilhabe vertiefen, wie sie in ihrer ganzen Tiefe im zentralen Heilsgeschehen der göttlichen Liturgie erfahren werden kann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Pr="004213F1" w:rsidRDefault="00755F59" w:rsidP="00625810">
            <w:pPr>
              <w:autoSpaceDE w:val="0"/>
              <w:autoSpaceDN w:val="0"/>
              <w:adjustRightInd w:val="0"/>
              <w:rPr>
                <w:b/>
                <w:bCs/>
              </w:rPr>
            </w:pPr>
            <w:r w:rsidRPr="004213F1">
              <w:rPr>
                <w:b/>
                <w:bCs/>
              </w:rPr>
              <w:t>2.2 Deuten</w:t>
            </w:r>
          </w:p>
          <w:p w:rsidR="00755F59" w:rsidRPr="004213F1" w:rsidRDefault="00755F59" w:rsidP="00625810">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625810">
            <w:pPr>
              <w:autoSpaceDE w:val="0"/>
              <w:autoSpaceDN w:val="0"/>
              <w:adjustRightInd w:val="0"/>
              <w:rPr>
                <w:rFonts w:eastAsia="ArialUnicodeMS"/>
              </w:rPr>
            </w:pPr>
          </w:p>
          <w:p w:rsidR="00755F59" w:rsidRPr="004213F1" w:rsidRDefault="00755F59" w:rsidP="00625810">
            <w:pPr>
              <w:autoSpaceDE w:val="0"/>
              <w:autoSpaceDN w:val="0"/>
              <w:adjustRightInd w:val="0"/>
              <w:rPr>
                <w:rFonts w:eastAsia="ArialUnicodeMS"/>
              </w:rPr>
            </w:pPr>
          </w:p>
          <w:p w:rsidR="00755F59" w:rsidRDefault="00755F59" w:rsidP="00625810">
            <w:pPr>
              <w:autoSpaceDE w:val="0"/>
              <w:autoSpaceDN w:val="0"/>
              <w:adjustRightInd w:val="0"/>
              <w:rPr>
                <w:rFonts w:eastAsia="ArialUnicodeMS"/>
              </w:rPr>
            </w:pPr>
            <w:r w:rsidRPr="004213F1">
              <w:rPr>
                <w:rFonts w:eastAsia="ArialUnicodeMS"/>
              </w:rPr>
              <w:t>3. Glaubenszeugnisse in ihrer Bedeu</w:t>
            </w:r>
            <w:r w:rsidRPr="004213F1">
              <w:rPr>
                <w:rFonts w:eastAsia="ArialUnicodeMS"/>
              </w:rPr>
              <w:t>t</w:t>
            </w:r>
            <w:r w:rsidRPr="004213F1">
              <w:rPr>
                <w:rFonts w:eastAsia="ArialUnicodeMS"/>
              </w:rPr>
              <w:t>samkeit für persönliche und gesel</w:t>
            </w:r>
            <w:r w:rsidRPr="004213F1">
              <w:rPr>
                <w:rFonts w:eastAsia="ArialUnicodeMS"/>
              </w:rPr>
              <w:t>l</w:t>
            </w:r>
            <w:r w:rsidRPr="004213F1">
              <w:rPr>
                <w:rFonts w:eastAsia="ArialUnicodeMS"/>
              </w:rPr>
              <w:t xml:space="preserve">schaftliche Fragen heute verstehen </w:t>
            </w:r>
          </w:p>
          <w:p w:rsidR="00755F59" w:rsidRDefault="00755F59" w:rsidP="00625810">
            <w:pPr>
              <w:autoSpaceDE w:val="0"/>
              <w:autoSpaceDN w:val="0"/>
              <w:adjustRightInd w:val="0"/>
              <w:rPr>
                <w:b/>
                <w:bCs/>
              </w:rPr>
            </w:pPr>
          </w:p>
          <w:p w:rsidR="00755F59" w:rsidRDefault="00755F59" w:rsidP="00625810">
            <w:pPr>
              <w:autoSpaceDE w:val="0"/>
              <w:autoSpaceDN w:val="0"/>
              <w:adjustRightInd w:val="0"/>
              <w:rPr>
                <w:b/>
                <w:bCs/>
              </w:rPr>
            </w:pPr>
          </w:p>
          <w:p w:rsidR="00755F59" w:rsidRPr="00310551" w:rsidRDefault="00755F59" w:rsidP="00625810">
            <w:pPr>
              <w:autoSpaceDE w:val="0"/>
              <w:autoSpaceDN w:val="0"/>
              <w:adjustRightInd w:val="0"/>
              <w:rPr>
                <w:b/>
                <w:bCs/>
              </w:rPr>
            </w:pPr>
            <w:r w:rsidRPr="004213F1">
              <w:rPr>
                <w:b/>
                <w:bCs/>
              </w:rPr>
              <w:t>2.3 Darstellen</w:t>
            </w:r>
          </w:p>
          <w:p w:rsidR="00755F59" w:rsidRPr="004213F1" w:rsidRDefault="00755F59" w:rsidP="00625810">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625810">
            <w:pPr>
              <w:autoSpaceDE w:val="0"/>
              <w:autoSpaceDN w:val="0"/>
              <w:adjustRightInd w:val="0"/>
              <w:rPr>
                <w:b/>
                <w:bCs/>
              </w:rPr>
            </w:pPr>
          </w:p>
          <w:p w:rsidR="00755F59" w:rsidRDefault="00755F59" w:rsidP="00625810">
            <w:pPr>
              <w:autoSpaceDE w:val="0"/>
              <w:autoSpaceDN w:val="0"/>
              <w:adjustRightInd w:val="0"/>
              <w:rPr>
                <w:b/>
                <w:bCs/>
              </w:rPr>
            </w:pPr>
          </w:p>
          <w:p w:rsidR="00755F59" w:rsidRPr="004213F1" w:rsidRDefault="00755F59" w:rsidP="00625810">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625810">
            <w:pPr>
              <w:autoSpaceDE w:val="0"/>
              <w:autoSpaceDN w:val="0"/>
              <w:adjustRightInd w:val="0"/>
              <w:rPr>
                <w:rFonts w:eastAsia="ArialUnicodeMS"/>
              </w:rPr>
            </w:pPr>
            <w:r w:rsidRPr="004213F1">
              <w:rPr>
                <w:rFonts w:eastAsia="ArialUnicodeMS"/>
              </w:rPr>
              <w:t>1. mithilfe von Elementen der Herm</w:t>
            </w:r>
            <w:r w:rsidRPr="004213F1">
              <w:rPr>
                <w:rFonts w:eastAsia="ArialUnicodeMS"/>
              </w:rPr>
              <w:t>e</w:t>
            </w:r>
            <w:r w:rsidRPr="004213F1">
              <w:rPr>
                <w:rFonts w:eastAsia="ArialUnicodeMS"/>
              </w:rPr>
              <w:t>neutik religiöse Sprache angemessen einordnen und für sich erschließen</w:t>
            </w:r>
          </w:p>
          <w:p w:rsidR="00755F59" w:rsidRPr="004213F1" w:rsidRDefault="00755F59" w:rsidP="009E660E">
            <w:pPr>
              <w:autoSpaceDE w:val="0"/>
              <w:autoSpaceDN w:val="0"/>
              <w:adjustRightInd w:val="0"/>
              <w:rPr>
                <w:b/>
                <w:bCs/>
              </w:rPr>
            </w:pPr>
          </w:p>
        </w:tc>
        <w:tc>
          <w:tcPr>
            <w:tcW w:w="1247" w:type="pct"/>
          </w:tcPr>
          <w:p w:rsidR="00755F59" w:rsidRPr="004213F1" w:rsidRDefault="00755F59" w:rsidP="009E660E">
            <w:pPr>
              <w:rPr>
                <w:b/>
                <w:bCs/>
              </w:rPr>
            </w:pPr>
            <w:r w:rsidRPr="004213F1">
              <w:rPr>
                <w:b/>
                <w:bCs/>
              </w:rPr>
              <w:lastRenderedPageBreak/>
              <w:t>3.3.2 Die Heilige Schrift</w:t>
            </w:r>
          </w:p>
          <w:p w:rsidR="00755F59" w:rsidRPr="004213F1" w:rsidRDefault="00755F59" w:rsidP="009E660E">
            <w:pPr>
              <w:rPr>
                <w:b/>
                <w:bCs/>
              </w:rPr>
            </w:pPr>
            <w:r w:rsidRPr="004213F1">
              <w:rPr>
                <w:rFonts w:eastAsia="ArialUnicodeMS"/>
              </w:rPr>
              <w:t>(2) Erzählungen von Gotteserfahru</w:t>
            </w:r>
            <w:r w:rsidRPr="004213F1">
              <w:rPr>
                <w:rFonts w:eastAsia="ArialUnicodeMS"/>
              </w:rPr>
              <w:t>n</w:t>
            </w:r>
            <w:r w:rsidRPr="004213F1">
              <w:rPr>
                <w:rFonts w:eastAsia="ArialUnicodeMS"/>
              </w:rPr>
              <w:t>gen im Alten Testament interpretieren (zum Beispiel Gen 18; 1. Kön 19; Ex 3)</w:t>
            </w:r>
          </w:p>
        </w:tc>
        <w:tc>
          <w:tcPr>
            <w:tcW w:w="1247" w:type="pct"/>
          </w:tcPr>
          <w:p w:rsidR="00755F59" w:rsidRDefault="00755F59" w:rsidP="00FB6188">
            <w:pPr>
              <w:spacing w:before="60"/>
              <w:rPr>
                <w:i/>
                <w:iCs/>
              </w:rPr>
            </w:pPr>
            <w:r>
              <w:rPr>
                <w:i/>
                <w:iCs/>
              </w:rPr>
              <w:t>3. 1 Kön19: Die Gotteserfahrung des Elija</w:t>
            </w:r>
          </w:p>
          <w:p w:rsidR="00755F59" w:rsidRDefault="00755F59" w:rsidP="00FB6188">
            <w:pPr>
              <w:spacing w:before="60"/>
            </w:pPr>
            <w:r>
              <w:t>Die Schülerinnen und Schüler bere</w:t>
            </w:r>
            <w:r>
              <w:t>i</w:t>
            </w:r>
            <w:r>
              <w:t xml:space="preserve">ten pantomimische Darstellungen in Partnerarbeit vor und stellen sie vor, zu: </w:t>
            </w:r>
          </w:p>
          <w:p w:rsidR="00755F59" w:rsidRDefault="00755F59" w:rsidP="00FB6188">
            <w:pPr>
              <w:spacing w:before="60"/>
            </w:pPr>
            <w:r>
              <w:t>ein Feuer – ein Erdbeben – ein Sturm</w:t>
            </w:r>
          </w:p>
          <w:p w:rsidR="00755F59" w:rsidRDefault="00755F59" w:rsidP="00FB6188">
            <w:pPr>
              <w:spacing w:before="60"/>
            </w:pPr>
            <w:r>
              <w:t>Sie untersuchen verschiedene Bibe</w:t>
            </w:r>
            <w:r>
              <w:t>l</w:t>
            </w:r>
            <w:r>
              <w:t>stellen in Partnerarbeit:</w:t>
            </w:r>
          </w:p>
          <w:p w:rsidR="00755F59" w:rsidRDefault="00755F59" w:rsidP="00FB6188">
            <w:pPr>
              <w:spacing w:before="60"/>
            </w:pPr>
            <w:r>
              <w:t>Wie /in welchem Naturgeschehen wird Gott erfahren? Was wird damit über Gott gesagt?</w:t>
            </w:r>
          </w:p>
          <w:p w:rsidR="00755F59" w:rsidRPr="00E07721" w:rsidRDefault="00755F59" w:rsidP="00FB6188">
            <w:pPr>
              <w:spacing w:before="60"/>
              <w:rPr>
                <w:lang w:val="fr-FR"/>
              </w:rPr>
            </w:pPr>
            <w:r w:rsidRPr="00E07721">
              <w:rPr>
                <w:lang w:val="fr-FR"/>
              </w:rPr>
              <w:t>Apg 2,1</w:t>
            </w:r>
            <w:r w:rsidR="00804A86">
              <w:rPr>
                <w:lang w:val="fr-FR"/>
              </w:rPr>
              <w:t>–</w:t>
            </w:r>
            <w:r w:rsidRPr="00E07721">
              <w:rPr>
                <w:lang w:val="fr-FR"/>
              </w:rPr>
              <w:t>13 – Ps 29 – Ex 24,14</w:t>
            </w:r>
            <w:r w:rsidR="00804A86">
              <w:rPr>
                <w:lang w:val="fr-FR"/>
              </w:rPr>
              <w:t>–</w:t>
            </w:r>
            <w:r w:rsidRPr="00E07721">
              <w:rPr>
                <w:lang w:val="fr-FR"/>
              </w:rPr>
              <w:t>18 – Ex 19,11</w:t>
            </w:r>
            <w:r w:rsidR="00804A86">
              <w:rPr>
                <w:lang w:val="fr-FR"/>
              </w:rPr>
              <w:t>–</w:t>
            </w:r>
            <w:r w:rsidRPr="00E07721">
              <w:rPr>
                <w:lang w:val="fr-FR"/>
              </w:rPr>
              <w:t>19 – Ps 118,8</w:t>
            </w:r>
            <w:r w:rsidR="00804A86">
              <w:rPr>
                <w:lang w:val="fr-FR"/>
              </w:rPr>
              <w:t>–</w:t>
            </w:r>
            <w:r w:rsidRPr="00E07721">
              <w:rPr>
                <w:lang w:val="fr-FR"/>
              </w:rPr>
              <w:t>16</w:t>
            </w:r>
          </w:p>
          <w:p w:rsidR="00755F59" w:rsidRPr="00E07721" w:rsidRDefault="00755F59" w:rsidP="00FB6188">
            <w:pPr>
              <w:spacing w:before="60"/>
              <w:rPr>
                <w:lang w:val="fr-FR"/>
              </w:rPr>
            </w:pPr>
          </w:p>
          <w:p w:rsidR="00755F59" w:rsidRDefault="00755F59" w:rsidP="00FB6188">
            <w:pPr>
              <w:spacing w:before="60"/>
            </w:pPr>
            <w:r w:rsidRPr="00EB5402">
              <w:t>Ergebnis: Stärke und Mac</w:t>
            </w:r>
            <w:r>
              <w:t>h</w:t>
            </w:r>
            <w:r w:rsidRPr="00EB5402">
              <w:t xml:space="preserve">t Gottes </w:t>
            </w:r>
            <w:r>
              <w:t>–</w:t>
            </w:r>
            <w:r w:rsidRPr="00EB5402">
              <w:t xml:space="preserve"> </w:t>
            </w:r>
            <w:r>
              <w:t>er kann unsere alltägliche Lebensor</w:t>
            </w:r>
            <w:r>
              <w:t>d</w:t>
            </w:r>
            <w:r>
              <w:t>nung zerbrechen</w:t>
            </w:r>
          </w:p>
          <w:p w:rsidR="00755F59" w:rsidRDefault="00755F59" w:rsidP="00FB6188">
            <w:pPr>
              <w:spacing w:before="60"/>
            </w:pPr>
            <w:r>
              <w:t>Lesen von 1 Kön 19,8</w:t>
            </w:r>
            <w:r w:rsidR="00804A86">
              <w:t>–</w:t>
            </w:r>
            <w:r>
              <w:t>13</w:t>
            </w:r>
          </w:p>
          <w:p w:rsidR="00755F59" w:rsidRDefault="00755F59" w:rsidP="00FB6188">
            <w:pPr>
              <w:spacing w:before="60"/>
            </w:pPr>
          </w:p>
          <w:p w:rsidR="00755F59" w:rsidRDefault="00755F59" w:rsidP="00FB6188">
            <w:pPr>
              <w:spacing w:before="60"/>
            </w:pPr>
            <w:r>
              <w:t>Ergebnis des Vergleichs mit den a</w:t>
            </w:r>
            <w:r>
              <w:t>n</w:t>
            </w:r>
            <w:r>
              <w:t>deren Stellen:</w:t>
            </w:r>
          </w:p>
          <w:p w:rsidR="00755F59" w:rsidRDefault="00755F59" w:rsidP="00FB6188">
            <w:pPr>
              <w:spacing w:before="60"/>
            </w:pPr>
            <w:r>
              <w:t xml:space="preserve"> - Gott ist überall, auch im Schw</w:t>
            </w:r>
            <w:r>
              <w:t>a</w:t>
            </w:r>
            <w:r>
              <w:t xml:space="preserve">chen, im Kleinen, im Unscheinbaren. </w:t>
            </w:r>
          </w:p>
          <w:p w:rsidR="00755F59" w:rsidRDefault="00755F59" w:rsidP="00FB6188">
            <w:pPr>
              <w:spacing w:before="60"/>
            </w:pPr>
            <w:r>
              <w:t xml:space="preserve"> - Biblische Aussagen über das E</w:t>
            </w:r>
            <w:r>
              <w:t>r</w:t>
            </w:r>
            <w:r>
              <w:t>scheinen Gottes passen nicht bruc</w:t>
            </w:r>
            <w:r>
              <w:t>h</w:t>
            </w:r>
            <w:r>
              <w:t>los zusammen, sie akzentuieren u</w:t>
            </w:r>
            <w:r>
              <w:t>n</w:t>
            </w:r>
            <w:r>
              <w:lastRenderedPageBreak/>
              <w:t>terschiedliche Wirkungsweisen Go</w:t>
            </w:r>
            <w:r>
              <w:t>t</w:t>
            </w:r>
            <w:r>
              <w:t>tes.</w:t>
            </w:r>
          </w:p>
          <w:p w:rsidR="00755F59" w:rsidRDefault="00755F59" w:rsidP="00FB6188">
            <w:pPr>
              <w:spacing w:before="60"/>
            </w:pPr>
          </w:p>
          <w:p w:rsidR="00755F59" w:rsidRDefault="00755F59" w:rsidP="00FB6188">
            <w:pPr>
              <w:spacing w:before="60"/>
            </w:pPr>
            <w:r>
              <w:t>Gespräch über folgenden Satz</w:t>
            </w:r>
            <w:r w:rsidR="00832961">
              <w:t>:</w:t>
            </w:r>
            <w:r>
              <w:t xml:space="preserve"> </w:t>
            </w:r>
          </w:p>
          <w:p w:rsidR="00755F59" w:rsidRDefault="00755F59" w:rsidP="00FB6188">
            <w:pPr>
              <w:spacing w:before="60"/>
            </w:pPr>
            <w:r>
              <w:t>Ein Gott, der darauf verzichtet, sich in Donner, Blitz und alle Gewalt zu kle</w:t>
            </w:r>
            <w:r>
              <w:t>i</w:t>
            </w:r>
            <w:r>
              <w:t>den? Ein Gott, der sich herablässt, im leisen Wind, im sanften Hauch zu wohnen: Er will in der Unscheinbarkeit erkannt sein oder unerkannt bleiben: so liefert er sich den Menschen aus (Gertrud Fussenegger)</w:t>
            </w:r>
          </w:p>
          <w:p w:rsidR="00755F59" w:rsidRDefault="00755F59" w:rsidP="00FB6188">
            <w:pPr>
              <w:spacing w:before="60"/>
            </w:pPr>
          </w:p>
          <w:p w:rsidR="00755F59" w:rsidRDefault="00755F59" w:rsidP="00FB6188">
            <w:pPr>
              <w:spacing w:before="60"/>
              <w:rPr>
                <w:i/>
                <w:iCs/>
              </w:rPr>
            </w:pPr>
            <w:r>
              <w:rPr>
                <w:i/>
                <w:iCs/>
              </w:rPr>
              <w:t>4. 1 Kön 19: Die Gotteserfahrung des Elija (zweiter Teil)</w:t>
            </w:r>
          </w:p>
          <w:p w:rsidR="00755F59" w:rsidRDefault="00755F59" w:rsidP="00FB6188">
            <w:pPr>
              <w:spacing w:before="60"/>
            </w:pPr>
            <w:r>
              <w:t>Bildbetrachtung (oder –vergleich):</w:t>
            </w:r>
          </w:p>
          <w:p w:rsidR="00755F59" w:rsidRDefault="00755F59" w:rsidP="00FB6188">
            <w:pPr>
              <w:spacing w:before="60"/>
              <w:rPr>
                <w:i/>
                <w:iCs/>
              </w:rPr>
            </w:pPr>
            <w:r>
              <w:t>Janet Brooks-Gerloff, Das leise Sä</w:t>
            </w:r>
            <w:r>
              <w:t>u</w:t>
            </w:r>
            <w:r>
              <w:t xml:space="preserve">seln </w:t>
            </w:r>
          </w:p>
          <w:p w:rsidR="00755F59" w:rsidRDefault="00755F59" w:rsidP="00FB6188">
            <w:pPr>
              <w:spacing w:before="60"/>
            </w:pPr>
            <w:r w:rsidRPr="006D3B37">
              <w:t>Sieger Köder, Elija am Horeb</w:t>
            </w:r>
          </w:p>
          <w:p w:rsidR="00755F59" w:rsidRDefault="00755F59" w:rsidP="00FB6188">
            <w:pPr>
              <w:spacing w:before="60"/>
            </w:pPr>
            <w:r>
              <w:t>Die Schülerinnen und Schüler führen ein Gespräch über das Bild:</w:t>
            </w:r>
          </w:p>
          <w:p w:rsidR="00755F59" w:rsidRDefault="00755F59" w:rsidP="00FB6188">
            <w:pPr>
              <w:spacing w:before="60"/>
            </w:pPr>
            <w:r>
              <w:t>Welchen Zeitpunkt der Erzählung hat der Künstler gewählt, und warum? Bildaufbau? Gesichtsau</w:t>
            </w:r>
            <w:r>
              <w:t>s</w:t>
            </w:r>
            <w:r>
              <w:t>druck/Haltung des Elija?</w:t>
            </w:r>
          </w:p>
          <w:p w:rsidR="00755F59" w:rsidRDefault="00755F59" w:rsidP="00FB6188">
            <w:pPr>
              <w:spacing w:before="60"/>
            </w:pPr>
          </w:p>
          <w:p w:rsidR="00755F59" w:rsidRDefault="00755F59" w:rsidP="00FB6188">
            <w:pPr>
              <w:spacing w:before="60"/>
            </w:pPr>
            <w:r>
              <w:t>Vier Übersetzungen von1 Kön 19,12:</w:t>
            </w:r>
          </w:p>
          <w:p w:rsidR="00755F59" w:rsidRDefault="00755F59" w:rsidP="0085664D">
            <w:pPr>
              <w:numPr>
                <w:ilvl w:val="0"/>
                <w:numId w:val="1"/>
              </w:numPr>
              <w:spacing w:before="60"/>
            </w:pPr>
            <w:r>
              <w:t>„ein sanftes, leises Säuseln“    (Einheitsübersetzung)</w:t>
            </w:r>
          </w:p>
          <w:p w:rsidR="00755F59" w:rsidRDefault="00755F59" w:rsidP="0085664D">
            <w:pPr>
              <w:numPr>
                <w:ilvl w:val="0"/>
                <w:numId w:val="1"/>
              </w:numPr>
              <w:spacing w:before="60"/>
            </w:pPr>
            <w:r>
              <w:t>„ein stilles sanftes Sausen“……….</w:t>
            </w:r>
          </w:p>
          <w:p w:rsidR="00755F59" w:rsidRDefault="00755F59" w:rsidP="0085664D">
            <w:pPr>
              <w:spacing w:before="60"/>
              <w:ind w:left="360"/>
            </w:pPr>
            <w:r>
              <w:t>(Martin Luther)</w:t>
            </w:r>
          </w:p>
          <w:p w:rsidR="00755F59" w:rsidRDefault="00755F59" w:rsidP="0085664D">
            <w:pPr>
              <w:numPr>
                <w:ilvl w:val="0"/>
                <w:numId w:val="1"/>
              </w:numPr>
              <w:spacing w:before="60"/>
            </w:pPr>
            <w:r>
              <w:t>„das Flüstern eines leisen W</w:t>
            </w:r>
            <w:r>
              <w:t>e</w:t>
            </w:r>
            <w:r>
              <w:t>hens“ (Zürcher Bibel)</w:t>
            </w:r>
          </w:p>
          <w:p w:rsidR="00755F59" w:rsidRDefault="00755F59" w:rsidP="0085664D">
            <w:pPr>
              <w:numPr>
                <w:ilvl w:val="0"/>
                <w:numId w:val="1"/>
              </w:numPr>
              <w:spacing w:before="60"/>
            </w:pPr>
            <w:r>
              <w:t>„eine Stimme verschwebenden Schweigens“ (Martin Buber)</w:t>
            </w:r>
          </w:p>
          <w:p w:rsidR="00755F59" w:rsidRDefault="00755F59" w:rsidP="0085664D">
            <w:pPr>
              <w:spacing w:before="60"/>
            </w:pPr>
            <w:r>
              <w:lastRenderedPageBreak/>
              <w:t>Gespräch: Ordnet die Übersetzungen in zwei Gruppen!</w:t>
            </w:r>
          </w:p>
          <w:p w:rsidR="00755F59" w:rsidRDefault="00755F59" w:rsidP="00007CDA">
            <w:pPr>
              <w:spacing w:before="60"/>
            </w:pPr>
            <w:r>
              <w:t>Was soll durch den inneren Wide</w:t>
            </w:r>
            <w:r>
              <w:t>r</w:t>
            </w:r>
            <w:r>
              <w:t>spruch (in 2 und 4) ausgedrückt we</w:t>
            </w:r>
            <w:r>
              <w:t>r</w:t>
            </w:r>
            <w:r>
              <w:t>den? (Gott ist zugleich begreifbar und unfassbar)</w:t>
            </w:r>
          </w:p>
          <w:p w:rsidR="00755F59" w:rsidRDefault="00755F59" w:rsidP="00007CDA">
            <w:pPr>
              <w:spacing w:before="60"/>
            </w:pPr>
          </w:p>
          <w:p w:rsidR="00755F59" w:rsidRDefault="00755F59" w:rsidP="0085664D">
            <w:pPr>
              <w:spacing w:before="60"/>
            </w:pPr>
            <w:r>
              <w:t>Referat: Leben des Elija</w:t>
            </w:r>
          </w:p>
          <w:p w:rsidR="00755F59" w:rsidRDefault="00755F59" w:rsidP="0085664D">
            <w:pPr>
              <w:spacing w:before="60"/>
            </w:pPr>
          </w:p>
          <w:p w:rsidR="00755F59" w:rsidRDefault="00755F59" w:rsidP="0085664D">
            <w:pPr>
              <w:spacing w:before="60"/>
            </w:pPr>
            <w:r>
              <w:t>Gespräch: Wie erfährt Elija in seinem Leben das Wirken Gottes? Vergleicht mit 1 Kön 19!</w:t>
            </w:r>
          </w:p>
          <w:p w:rsidR="00755F59" w:rsidRDefault="00755F59" w:rsidP="0085664D">
            <w:pPr>
              <w:spacing w:before="60"/>
            </w:pPr>
            <w:r>
              <w:t>(Gegensatz: Mächtige Wundertaten – Stimme verschwebenden Schwe</w:t>
            </w:r>
            <w:r>
              <w:t>i</w:t>
            </w:r>
            <w:r>
              <w:t>gens; Verknüpfen mit Ergebnissen des Gesprächs oben)</w:t>
            </w:r>
          </w:p>
          <w:p w:rsidR="00755F59" w:rsidRDefault="00755F59" w:rsidP="0085664D">
            <w:pPr>
              <w:spacing w:before="60"/>
            </w:pPr>
          </w:p>
          <w:p w:rsidR="00755F59" w:rsidRDefault="00755F59" w:rsidP="0085664D">
            <w:pPr>
              <w:spacing w:before="60"/>
            </w:pPr>
            <w:r>
              <w:t>Problematisieren: Blutige Bestrafung der Baalspriester (Reaktion auf die Tötung der Jahwe-Propheten, vom Menschenbild des Alten, erst recht des Neuen Testaments her: nicht zu rechtfertigen)</w:t>
            </w:r>
          </w:p>
          <w:p w:rsidR="00755F59" w:rsidRDefault="00755F59" w:rsidP="0085664D">
            <w:pPr>
              <w:spacing w:before="60"/>
            </w:pPr>
          </w:p>
          <w:p w:rsidR="00755F59" w:rsidRDefault="00755F59" w:rsidP="0085664D">
            <w:pPr>
              <w:spacing w:before="60"/>
              <w:rPr>
                <w:i/>
                <w:iCs/>
              </w:rPr>
            </w:pPr>
            <w:r>
              <w:rPr>
                <w:i/>
                <w:iCs/>
              </w:rPr>
              <w:t>5. Wüstenerfahrung und Gotteserfa</w:t>
            </w:r>
            <w:r>
              <w:rPr>
                <w:i/>
                <w:iCs/>
              </w:rPr>
              <w:t>h</w:t>
            </w:r>
            <w:r>
              <w:rPr>
                <w:i/>
                <w:iCs/>
              </w:rPr>
              <w:t>rung: Ex 3</w:t>
            </w:r>
          </w:p>
          <w:p w:rsidR="00755F59" w:rsidRDefault="00755F59" w:rsidP="00E075FB">
            <w:pPr>
              <w:spacing w:before="60"/>
            </w:pPr>
            <w:r>
              <w:t>Die Schülerinnen und Schüler führen ein Gespräch über das Wort „Wüste“ als Ort des Mangels, besonders in seiner übertragenen Bedeutung: Ort der Entbehrung, der Not, der Härte, der Hitze, der Erschöpfung, und noti</w:t>
            </w:r>
            <w:r>
              <w:t>e</w:t>
            </w:r>
            <w:r>
              <w:t>ren in einem Satz, wie eine „Wü</w:t>
            </w:r>
            <w:r>
              <w:t>s</w:t>
            </w:r>
            <w:r>
              <w:t xml:space="preserve">tenerfahrung“ sein könnte. </w:t>
            </w:r>
          </w:p>
          <w:p w:rsidR="00755F59" w:rsidRDefault="00755F59" w:rsidP="0085664D">
            <w:pPr>
              <w:spacing w:before="60"/>
            </w:pPr>
            <w:r>
              <w:t>Die Sätze auf Zettel schreiben lassen, an die Tafel heften, die Mitte der Tafel freilassen.</w:t>
            </w:r>
          </w:p>
          <w:p w:rsidR="00755F59" w:rsidRDefault="00755F59" w:rsidP="0085664D">
            <w:pPr>
              <w:spacing w:before="60"/>
            </w:pPr>
          </w:p>
          <w:p w:rsidR="00755F59" w:rsidRDefault="00755F59" w:rsidP="0085664D">
            <w:pPr>
              <w:spacing w:before="60"/>
            </w:pPr>
            <w:r>
              <w:t xml:space="preserve">Gespräch: </w:t>
            </w:r>
          </w:p>
          <w:p w:rsidR="00755F59" w:rsidRDefault="00755F59" w:rsidP="0085664D">
            <w:pPr>
              <w:spacing w:before="60"/>
            </w:pPr>
            <w:r>
              <w:t>Gab es ein Erlebnis der Befreiung / Rettung aus der Wüstenerfahrung? – Stichworte auf Zettel notieren, diese in der Mitte der Tafel in Form eines Strauches befestigen</w:t>
            </w:r>
          </w:p>
          <w:p w:rsidR="00755F59" w:rsidRDefault="00755F59" w:rsidP="0085664D">
            <w:pPr>
              <w:spacing w:before="60"/>
            </w:pPr>
          </w:p>
          <w:p w:rsidR="00755F59" w:rsidRDefault="00804A86" w:rsidP="0085664D">
            <w:pPr>
              <w:spacing w:before="60"/>
            </w:pPr>
            <w:r>
              <w:t>Vorlesen lassen: Ex 2,1–</w:t>
            </w:r>
            <w:r w:rsidR="00755F59">
              <w:t>3,6</w:t>
            </w:r>
          </w:p>
          <w:p w:rsidR="00755F59" w:rsidRDefault="00755F59" w:rsidP="0085664D">
            <w:pPr>
              <w:spacing w:before="60"/>
            </w:pPr>
          </w:p>
          <w:p w:rsidR="00755F59" w:rsidRDefault="00755F59" w:rsidP="0085664D">
            <w:pPr>
              <w:spacing w:before="60"/>
            </w:pPr>
            <w:r>
              <w:t>Gespräch: „Wüstenerfahrung“ des Mose? (Flucht aus Ägypten, relativ hartes Leben in Midian)</w:t>
            </w:r>
          </w:p>
          <w:p w:rsidR="00755F59" w:rsidRDefault="00755F59" w:rsidP="0085664D">
            <w:pPr>
              <w:spacing w:before="60"/>
            </w:pPr>
            <w:r>
              <w:t>Gotteserfahrung? (Feuer, das brennt, aber nicht verbrennt: Gott ist Licht und Wärme, ohne zu zerstören)</w:t>
            </w:r>
          </w:p>
          <w:p w:rsidR="00755F59" w:rsidRDefault="00755F59" w:rsidP="0085664D">
            <w:pPr>
              <w:spacing w:before="60"/>
            </w:pPr>
            <w:r>
              <w:t>Schriftlich festhalten der zentralen Ergebnisse</w:t>
            </w:r>
          </w:p>
          <w:p w:rsidR="00755F59" w:rsidRDefault="00755F59" w:rsidP="0085664D">
            <w:pPr>
              <w:spacing w:before="60"/>
            </w:pPr>
          </w:p>
          <w:p w:rsidR="00755F59" w:rsidRDefault="00755F59" w:rsidP="0085664D">
            <w:pPr>
              <w:spacing w:before="60"/>
            </w:pPr>
            <w:r>
              <w:rPr>
                <w:i/>
                <w:iCs/>
              </w:rPr>
              <w:t>6. die Offenbarung des Gottesnamens</w:t>
            </w:r>
          </w:p>
          <w:p w:rsidR="00755F59" w:rsidRDefault="00755F59" w:rsidP="0085664D">
            <w:pPr>
              <w:spacing w:before="60"/>
            </w:pPr>
            <w:r>
              <w:t>Die Schülerinnen und Schüler führen ein Gespräch über die Bedeutung ihres Vornamens</w:t>
            </w:r>
          </w:p>
          <w:p w:rsidR="00755F59" w:rsidRDefault="00755F59" w:rsidP="0085664D">
            <w:pPr>
              <w:spacing w:before="60"/>
            </w:pPr>
            <w:r>
              <w:t xml:space="preserve"> - Gespräch, Notation und Ausschm</w:t>
            </w:r>
            <w:r>
              <w:t>ü</w:t>
            </w:r>
            <w:r>
              <w:t xml:space="preserve">cken des eigenen Namens mit seiner Bedeutung. </w:t>
            </w:r>
          </w:p>
          <w:p w:rsidR="00755F59" w:rsidRDefault="00755F59" w:rsidP="0085664D">
            <w:pPr>
              <w:spacing w:before="60"/>
            </w:pPr>
          </w:p>
          <w:p w:rsidR="00755F59" w:rsidRDefault="00755F59" w:rsidP="0085664D">
            <w:pPr>
              <w:spacing w:before="60"/>
            </w:pPr>
            <w:r>
              <w:t>Lesen Ex 3,7</w:t>
            </w:r>
            <w:r w:rsidR="00804A86">
              <w:t>–</w:t>
            </w:r>
            <w:r>
              <w:t>14: Gespräch: mögliche Deutungen des Gottesnamens</w:t>
            </w:r>
          </w:p>
          <w:p w:rsidR="00755F59" w:rsidRDefault="00755F59" w:rsidP="0085664D">
            <w:pPr>
              <w:spacing w:before="60"/>
            </w:pPr>
            <w:r>
              <w:t>Zwei Ansätze:</w:t>
            </w:r>
          </w:p>
          <w:p w:rsidR="00755F59" w:rsidRDefault="00755F59" w:rsidP="0085664D">
            <w:pPr>
              <w:spacing w:before="60"/>
            </w:pPr>
            <w:r>
              <w:t>„Ich werde dasein, als der ich dasein werde“: Gott entzieht sich jeder Fes</w:t>
            </w:r>
            <w:r>
              <w:t>t</w:t>
            </w:r>
            <w:r>
              <w:t>legung</w:t>
            </w:r>
          </w:p>
          <w:p w:rsidR="00755F59" w:rsidRDefault="00755F59" w:rsidP="0085664D">
            <w:pPr>
              <w:spacing w:before="60"/>
            </w:pPr>
          </w:p>
          <w:p w:rsidR="00755F59" w:rsidRDefault="00755F59" w:rsidP="0085664D">
            <w:pPr>
              <w:spacing w:before="60"/>
            </w:pPr>
            <w:r>
              <w:t>„Ich werde (für euch) dasein“: Hilfsz</w:t>
            </w:r>
            <w:r>
              <w:t>u</w:t>
            </w:r>
            <w:r>
              <w:lastRenderedPageBreak/>
              <w:t>sage Gottes an Israel</w:t>
            </w:r>
          </w:p>
          <w:p w:rsidR="00755F59" w:rsidRDefault="00755F59" w:rsidP="0085664D">
            <w:pPr>
              <w:spacing w:before="60"/>
            </w:pPr>
            <w:r>
              <w:t xml:space="preserve">Vortrag der Lehrkraft: Hebräisch Jihjäh aschär Jihjäh: </w:t>
            </w:r>
          </w:p>
          <w:p w:rsidR="00755F59" w:rsidRDefault="00755F59" w:rsidP="0085664D">
            <w:pPr>
              <w:spacing w:before="60"/>
            </w:pPr>
            <w:r>
              <w:t>Nähe zum Namen Jahwäh</w:t>
            </w:r>
          </w:p>
          <w:p w:rsidR="00755F59" w:rsidRDefault="00755F59" w:rsidP="0085664D">
            <w:pPr>
              <w:spacing w:before="60"/>
            </w:pPr>
          </w:p>
          <w:p w:rsidR="00755F59" w:rsidRDefault="00755F59" w:rsidP="002403D8">
            <w:pPr>
              <w:spacing w:before="60"/>
            </w:pPr>
            <w:r>
              <w:t>Mystische Aussagen über Gott:</w:t>
            </w:r>
          </w:p>
          <w:p w:rsidR="00755F59" w:rsidRDefault="00755F59" w:rsidP="0085664D">
            <w:pPr>
              <w:spacing w:before="60"/>
            </w:pPr>
            <w:r>
              <w:t>Was wird jeweils über Gott und die menschliche Gotteserfahrung deu</w:t>
            </w:r>
            <w:r>
              <w:t>t</w:t>
            </w:r>
            <w:r>
              <w:t>lich? Vergleicht mit Ex 3!</w:t>
            </w:r>
          </w:p>
          <w:p w:rsidR="00755F59" w:rsidRDefault="00755F59" w:rsidP="0085664D">
            <w:pPr>
              <w:spacing w:before="60"/>
            </w:pPr>
          </w:p>
          <w:p w:rsidR="00755F59" w:rsidRDefault="00755F59" w:rsidP="0085664D">
            <w:pPr>
              <w:spacing w:before="60"/>
            </w:pPr>
            <w:r>
              <w:t>Ergebnis: Wenn man Gott erfährt, übersteigt das die Möglichkeiten des menschlichen Denkens. Ähnlichkeit mit der ersten Deutung von Ex 3.</w:t>
            </w:r>
          </w:p>
          <w:p w:rsidR="00755F59" w:rsidRDefault="00755F59" w:rsidP="0085664D">
            <w:pPr>
              <w:spacing w:before="60"/>
            </w:pPr>
          </w:p>
          <w:p w:rsidR="00755F59" w:rsidRDefault="00F7203F" w:rsidP="0085664D">
            <w:pPr>
              <w:spacing w:before="60"/>
            </w:pPr>
            <w:r>
              <w:t>m</w:t>
            </w:r>
            <w:r w:rsidR="00755F59">
              <w:t>öglicher Zusatz:</w:t>
            </w:r>
          </w:p>
          <w:p w:rsidR="00755F59" w:rsidRDefault="00755F59" w:rsidP="0085664D">
            <w:pPr>
              <w:spacing w:before="60"/>
            </w:pPr>
            <w:r>
              <w:t>Internetrecherche (4 Gruppen): Kur</w:t>
            </w:r>
            <w:r>
              <w:t>z</w:t>
            </w:r>
            <w:r>
              <w:t>vorstellung der Autoren der 4 Auss</w:t>
            </w:r>
            <w:r>
              <w:t>a</w:t>
            </w:r>
            <w:r>
              <w:t>gen. 1: Maulana Djalal ad-din Rumi – 2. Angelus Silesius – 3. Dorothee Sö</w:t>
            </w:r>
            <w:r>
              <w:t>l</w:t>
            </w:r>
            <w:r>
              <w:t>le – 4. Tayumanavâr</w:t>
            </w:r>
          </w:p>
          <w:p w:rsidR="00755F59" w:rsidRDefault="00755F59" w:rsidP="0085664D">
            <w:pPr>
              <w:spacing w:before="60"/>
            </w:pPr>
          </w:p>
          <w:p w:rsidR="00755F59" w:rsidRPr="006E5624" w:rsidRDefault="00755F59" w:rsidP="00AD434B">
            <w:pPr>
              <w:spacing w:before="60"/>
            </w:pPr>
            <w:r>
              <w:t>1: Moslem, 2 und 3: Christen, 4: Hi</w:t>
            </w:r>
            <w:r>
              <w:t>n</w:t>
            </w:r>
            <w:r>
              <w:t xml:space="preserve">du, Shiva-Verehrer </w:t>
            </w:r>
            <w:r>
              <w:sym w:font="Wingdings" w:char="F0E0"/>
            </w:r>
            <w:r>
              <w:t xml:space="preserve"> inter-religiöse Züge der mystischen Gotteserfahrung</w:t>
            </w:r>
          </w:p>
        </w:tc>
        <w:tc>
          <w:tcPr>
            <w:tcW w:w="1226" w:type="pct"/>
          </w:tcPr>
          <w:p w:rsidR="00755F59" w:rsidRPr="00EB5402" w:rsidRDefault="00755F59" w:rsidP="009E660E">
            <w:pPr>
              <w:spacing w:before="60"/>
              <w:rPr>
                <w:i/>
                <w:iCs/>
              </w:rPr>
            </w:pPr>
          </w:p>
          <w:p w:rsidR="00755F59" w:rsidRPr="00EB5402" w:rsidRDefault="00755F59" w:rsidP="009E660E">
            <w:pPr>
              <w:spacing w:before="60"/>
              <w:rPr>
                <w:i/>
                <w:iCs/>
              </w:rPr>
            </w:pPr>
          </w:p>
          <w:p w:rsidR="00755F59" w:rsidRPr="00EB5402" w:rsidRDefault="00755F59" w:rsidP="009E660E">
            <w:pPr>
              <w:spacing w:before="60"/>
              <w:rPr>
                <w:i/>
                <w:iCs/>
              </w:rPr>
            </w:pPr>
          </w:p>
          <w:p w:rsidR="00755F59" w:rsidRPr="00EB5402" w:rsidRDefault="00755F59" w:rsidP="009E660E">
            <w:pPr>
              <w:spacing w:before="60"/>
              <w:rPr>
                <w:i/>
                <w:iCs/>
              </w:rPr>
            </w:pPr>
          </w:p>
          <w:p w:rsidR="00755F59" w:rsidRPr="00EB5402" w:rsidRDefault="00755F59" w:rsidP="009E660E">
            <w:pPr>
              <w:spacing w:before="60"/>
              <w:rPr>
                <w:i/>
                <w:iCs/>
              </w:rPr>
            </w:pPr>
          </w:p>
          <w:p w:rsidR="00755F59" w:rsidRPr="00EB5402" w:rsidRDefault="00755F59" w:rsidP="009E660E">
            <w:pPr>
              <w:spacing w:before="60"/>
              <w:rPr>
                <w:i/>
                <w:iCs/>
              </w:rPr>
            </w:pPr>
          </w:p>
          <w:p w:rsidR="00755F59" w:rsidRPr="00EB5402"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rPr>
                <w:i/>
                <w:iCs/>
              </w:rPr>
            </w:pPr>
            <w:r>
              <w:t xml:space="preserve">. </w:t>
            </w: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832961" w:rsidRDefault="00832961" w:rsidP="009E660E">
            <w:pPr>
              <w:spacing w:before="60"/>
              <w:rPr>
                <w:i/>
                <w:iCs/>
              </w:rPr>
            </w:pPr>
          </w:p>
          <w:p w:rsidR="00755F59" w:rsidRDefault="00755F59" w:rsidP="009E660E">
            <w:pPr>
              <w:spacing w:before="60"/>
              <w:rPr>
                <w:i/>
                <w:iCs/>
              </w:rPr>
            </w:pPr>
          </w:p>
          <w:p w:rsidR="00755F59" w:rsidRDefault="00832961" w:rsidP="009E660E">
            <w:pPr>
              <w:spacing w:before="60"/>
            </w:pPr>
            <w:r>
              <w:t>m</w:t>
            </w:r>
            <w:r w:rsidR="00755F59">
              <w:t xml:space="preserve">öglicher Einstieg: </w:t>
            </w:r>
          </w:p>
          <w:p w:rsidR="00755F59" w:rsidRPr="006D3B37" w:rsidRDefault="00755F59" w:rsidP="009E660E">
            <w:pPr>
              <w:spacing w:before="60"/>
            </w:pPr>
            <w:r>
              <w:t>Vorbereiten einer Schwarz-Weiß-Strichskizze des Köder-Bildes, die Schüler kolorieren lassen</w:t>
            </w:r>
          </w:p>
          <w:p w:rsidR="00755F59" w:rsidRPr="006D3B37" w:rsidRDefault="00755F59" w:rsidP="009E660E">
            <w:pPr>
              <w:spacing w:before="60"/>
            </w:pPr>
            <w:r>
              <w:t>Alternative: Sigmunda May, Elija in der Felsspalte</w:t>
            </w: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rPr>
                <w:i/>
                <w:iCs/>
              </w:rPr>
            </w:pPr>
          </w:p>
          <w:p w:rsidR="00755F59" w:rsidRDefault="00755F59" w:rsidP="009E660E">
            <w:pPr>
              <w:spacing w:before="60"/>
            </w:pPr>
            <w:r>
              <w:t>Gegebenenfalls Hilfsfrage: Welche zwei Übersetzungen sind in sich w</w:t>
            </w:r>
            <w:r>
              <w:t>i</w:t>
            </w:r>
            <w:r>
              <w:t>dersprüchlich?</w:t>
            </w: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832961" w:rsidRDefault="00832961" w:rsidP="009E660E">
            <w:pPr>
              <w:spacing w:before="60"/>
            </w:pPr>
          </w:p>
          <w:p w:rsidR="00755F59" w:rsidRDefault="00755F59" w:rsidP="009E660E">
            <w:pPr>
              <w:spacing w:before="60"/>
            </w:pPr>
          </w:p>
          <w:p w:rsidR="00755F59" w:rsidRDefault="00804A86" w:rsidP="009E660E">
            <w:pPr>
              <w:spacing w:before="60"/>
            </w:pPr>
            <w:r>
              <w:t>Grundlage: 1 Kön 16,29–</w:t>
            </w:r>
            <w:r w:rsidR="00755F59">
              <w:t>2Kön 2,18</w:t>
            </w: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2578EB">
            <w:pPr>
              <w:spacing w:before="60"/>
            </w:pPr>
            <w:r>
              <w:t>Felix Mendelssohn-Bartholdy, Orat</w:t>
            </w:r>
            <w:r>
              <w:t>o</w:t>
            </w:r>
            <w:r>
              <w:t>rium Elias, Chorgesang „Baal, erhöre uns“</w:t>
            </w:r>
          </w:p>
          <w:p w:rsidR="00755F59" w:rsidRDefault="00755F59" w:rsidP="002578EB">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AD434B" w:rsidRDefault="00AD434B" w:rsidP="009E660E">
            <w:pPr>
              <w:spacing w:before="60"/>
            </w:pPr>
          </w:p>
          <w:p w:rsidR="00755F59" w:rsidRDefault="00755F59" w:rsidP="009E660E">
            <w:pPr>
              <w:spacing w:before="60"/>
            </w:pPr>
            <w:r>
              <w:t>Bilder aus der Sinai oder der Judä</w:t>
            </w:r>
            <w:r>
              <w:t>i</w:t>
            </w:r>
            <w:r>
              <w:t>schen Wüste</w:t>
            </w: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C720D6" w:rsidRDefault="00C720D6" w:rsidP="009E660E">
            <w:pPr>
              <w:spacing w:before="60"/>
            </w:pPr>
          </w:p>
          <w:p w:rsidR="00C720D6" w:rsidRDefault="00C720D6" w:rsidP="009E660E">
            <w:pPr>
              <w:spacing w:before="60"/>
            </w:pPr>
          </w:p>
          <w:p w:rsidR="00755F59" w:rsidRDefault="00755F59" w:rsidP="009E660E">
            <w:pPr>
              <w:spacing w:before="60"/>
            </w:pPr>
            <w:r>
              <w:t>Vorlesende sollten sich mit dem Text schon vertraut gemacht haben.</w:t>
            </w:r>
          </w:p>
          <w:p w:rsidR="00755F59" w:rsidRDefault="00755F59" w:rsidP="009E660E">
            <w:pPr>
              <w:spacing w:before="60"/>
            </w:pPr>
            <w:r>
              <w:t>Der Totschlag des Ägypters: verurte</w:t>
            </w:r>
            <w:r>
              <w:t>i</w:t>
            </w:r>
            <w:r>
              <w:t>len, Situation der unterdrückten Isra</w:t>
            </w:r>
            <w:r>
              <w:t>e</w:t>
            </w:r>
            <w:r>
              <w:t>liten in Rechnung stellen</w:t>
            </w: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r>
              <w:t>Unter Umständen ergänzender Hi</w:t>
            </w:r>
            <w:r>
              <w:t>n</w:t>
            </w:r>
            <w:r>
              <w:t xml:space="preserve">weis: Problematik der klassisch-griechischen Übersetzung: </w:t>
            </w:r>
            <w:r w:rsidRPr="00B53C29">
              <w:rPr>
                <w:i/>
                <w:iCs/>
              </w:rPr>
              <w:t>ego eimi ho on,</w:t>
            </w:r>
            <w:r>
              <w:t xml:space="preserve"> „Ich bin der Seiende“ (vergle</w:t>
            </w:r>
            <w:r>
              <w:t>i</w:t>
            </w:r>
            <w:r>
              <w:t>che Inschrift im Kreuznimbus einer Christusikone)</w:t>
            </w:r>
          </w:p>
          <w:p w:rsidR="00755F59" w:rsidRDefault="00755F59" w:rsidP="009E660E">
            <w:pPr>
              <w:spacing w:before="60"/>
            </w:pPr>
          </w:p>
          <w:p w:rsidR="00755F59" w:rsidRDefault="00755F59" w:rsidP="002403D8">
            <w:pPr>
              <w:spacing w:before="60"/>
            </w:pPr>
          </w:p>
          <w:p w:rsidR="00755F59" w:rsidRDefault="00755F59" w:rsidP="002403D8">
            <w:pPr>
              <w:spacing w:before="60"/>
            </w:pPr>
          </w:p>
          <w:p w:rsidR="00755F59" w:rsidRDefault="00755F59" w:rsidP="002403D8">
            <w:pPr>
              <w:spacing w:before="60"/>
            </w:pPr>
          </w:p>
          <w:p w:rsidR="00755F59" w:rsidRDefault="00755F59" w:rsidP="002403D8">
            <w:pPr>
              <w:spacing w:before="60"/>
            </w:pPr>
            <w:r>
              <w:t>Blatt: Mystische Aussagen über Gott:</w:t>
            </w:r>
          </w:p>
          <w:p w:rsidR="00755F59" w:rsidRDefault="00755F59" w:rsidP="002403D8">
            <w:pPr>
              <w:spacing w:before="60"/>
            </w:pPr>
            <w:r>
              <w:t>(1) Jenseits von Ja und Nein gibt es einen Ort. Da treffen wir uns.</w:t>
            </w:r>
          </w:p>
          <w:p w:rsidR="00755F59" w:rsidRDefault="00755F59" w:rsidP="002403D8">
            <w:pPr>
              <w:spacing w:before="60"/>
            </w:pPr>
            <w:r>
              <w:t>(2) Gott ist ein lautrer Blitz und auch ein dunkles Nicht, / das keine Kreatur beschaut mit ihrem Licht.“</w:t>
            </w:r>
          </w:p>
          <w:p w:rsidR="00755F59" w:rsidRDefault="00755F59" w:rsidP="002403D8">
            <w:pPr>
              <w:spacing w:before="60"/>
            </w:pPr>
            <w:r>
              <w:t>(3) Mann muss Gott lassen können um Gottes willen. Falls du wirklich Gott meinst, musst du den, den du schon kennst, vergessen. Weil er es sicher nicht ist.</w:t>
            </w:r>
          </w:p>
          <w:p w:rsidR="00755F59" w:rsidRDefault="00755F59" w:rsidP="002403D8">
            <w:pPr>
              <w:spacing w:before="60"/>
            </w:pPr>
            <w:r>
              <w:t>(4) Du schenktest gnädig mir das Eine, das Schweigen, das wahres Wissen ist und ohne jede Fessel, und lehrtest mich:</w:t>
            </w:r>
          </w:p>
          <w:p w:rsidR="00755F59" w:rsidRDefault="00755F59" w:rsidP="00FB1A7B">
            <w:pPr>
              <w:spacing w:before="60"/>
            </w:pPr>
            <w:r>
              <w:t>Stellt sich das Schweigen ein, so hört das Denken auf. Die Ich-Behauptung gibt es dann nicht mehr, nicht Raum und Zeit, und keine Himmelsrichtung und keinerlei Verknüpfung mit der Welt.</w:t>
            </w:r>
          </w:p>
          <w:p w:rsidR="00AD434B" w:rsidRPr="00D273C7" w:rsidRDefault="00AD434B" w:rsidP="00AD434B">
            <w:pPr>
              <w:spacing w:before="60"/>
            </w:pPr>
          </w:p>
        </w:tc>
      </w:tr>
      <w:tr w:rsidR="00755F59" w:rsidRPr="004213F1">
        <w:trPr>
          <w:trHeight w:val="20"/>
        </w:trPr>
        <w:tc>
          <w:tcPr>
            <w:tcW w:w="1280" w:type="pct"/>
          </w:tcPr>
          <w:p w:rsidR="00755F59" w:rsidRDefault="00755F59" w:rsidP="00CB1653">
            <w:pPr>
              <w:autoSpaceDE w:val="0"/>
              <w:autoSpaceDN w:val="0"/>
              <w:adjustRightInd w:val="0"/>
              <w:rPr>
                <w:b/>
                <w:bCs/>
              </w:rPr>
            </w:pPr>
          </w:p>
          <w:p w:rsidR="00755F59" w:rsidRDefault="00755F59" w:rsidP="00CB1653">
            <w:pPr>
              <w:autoSpaceDE w:val="0"/>
              <w:autoSpaceDN w:val="0"/>
              <w:adjustRightInd w:val="0"/>
              <w:rPr>
                <w:b/>
                <w:bCs/>
              </w:rPr>
            </w:pPr>
          </w:p>
          <w:p w:rsidR="00755F59" w:rsidRDefault="00755F59" w:rsidP="00CB1653">
            <w:pPr>
              <w:autoSpaceDE w:val="0"/>
              <w:autoSpaceDN w:val="0"/>
              <w:adjustRightInd w:val="0"/>
              <w:rPr>
                <w:b/>
                <w:bCs/>
              </w:rPr>
            </w:pPr>
          </w:p>
          <w:p w:rsidR="00755F59" w:rsidRDefault="00755F59" w:rsidP="00CB1653">
            <w:pPr>
              <w:autoSpaceDE w:val="0"/>
              <w:autoSpaceDN w:val="0"/>
              <w:adjustRightInd w:val="0"/>
              <w:rPr>
                <w:b/>
                <w:bCs/>
              </w:rPr>
            </w:pPr>
          </w:p>
          <w:p w:rsidR="00755F59" w:rsidRDefault="00755F59" w:rsidP="00316018">
            <w:pPr>
              <w:spacing w:before="60"/>
              <w:rPr>
                <w:b/>
                <w:bCs/>
              </w:rPr>
            </w:pPr>
            <w:r w:rsidRPr="00B251FB">
              <w:rPr>
                <w:b/>
                <w:bCs/>
              </w:rPr>
              <w:t>2.2 Deuten</w:t>
            </w:r>
          </w:p>
          <w:p w:rsidR="00755F59" w:rsidRDefault="00755F59" w:rsidP="00316018">
            <w:r w:rsidRPr="00B251FB">
              <w:t>2. symbolische Ausdrucksformen, wie zum Beispiel liturgische Handlungen, Kirchenarchitektur und</w:t>
            </w:r>
            <w:r>
              <w:t xml:space="preserve"> </w:t>
            </w:r>
            <w:r w:rsidRPr="00B251FB">
              <w:t>Ikonographie, verstehen und unter Verwendung von Fachbegriffen</w:t>
            </w:r>
            <w:r>
              <w:t xml:space="preserve"> </w:t>
            </w:r>
            <w:r w:rsidRPr="00B251FB">
              <w:t>versprachlichen</w:t>
            </w:r>
          </w:p>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Default="00755F59" w:rsidP="00316018"/>
          <w:p w:rsidR="00755F59" w:rsidRPr="004213F1" w:rsidRDefault="00755F59" w:rsidP="00316018">
            <w:pPr>
              <w:autoSpaceDE w:val="0"/>
              <w:autoSpaceDN w:val="0"/>
              <w:adjustRightInd w:val="0"/>
              <w:rPr>
                <w:b/>
                <w:bCs/>
              </w:rPr>
            </w:pPr>
            <w:r w:rsidRPr="004213F1">
              <w:rPr>
                <w:b/>
                <w:bCs/>
              </w:rPr>
              <w:t>2.2 Deuten</w:t>
            </w:r>
          </w:p>
          <w:p w:rsidR="00755F59" w:rsidRPr="004213F1" w:rsidRDefault="00755F59" w:rsidP="00316018">
            <w:pPr>
              <w:autoSpaceDE w:val="0"/>
              <w:autoSpaceDN w:val="0"/>
              <w:adjustRightInd w:val="0"/>
              <w:rPr>
                <w:rFonts w:eastAsia="ArialUnicodeMS"/>
              </w:rPr>
            </w:pPr>
            <w:r w:rsidRPr="004213F1">
              <w:rPr>
                <w:rFonts w:eastAsia="ArialUnicodeMS"/>
              </w:rPr>
              <w:t>1. Texte aus der Bibel und der kirchl</w:t>
            </w:r>
            <w:r w:rsidRPr="004213F1">
              <w:rPr>
                <w:rFonts w:eastAsia="ArialUnicodeMS"/>
              </w:rPr>
              <w:t>i</w:t>
            </w:r>
            <w:r w:rsidRPr="004213F1">
              <w:rPr>
                <w:rFonts w:eastAsia="ArialUnicodeMS"/>
              </w:rPr>
              <w:t>chen Tradition exegetisch deuten</w:t>
            </w:r>
          </w:p>
          <w:p w:rsidR="00755F59" w:rsidRDefault="00755F59" w:rsidP="00CB1653">
            <w:pPr>
              <w:autoSpaceDE w:val="0"/>
              <w:autoSpaceDN w:val="0"/>
              <w:adjustRightInd w:val="0"/>
              <w:rPr>
                <w:b/>
                <w:bCs/>
              </w:rPr>
            </w:pPr>
          </w:p>
          <w:p w:rsidR="00B65B36" w:rsidRDefault="00B65B36" w:rsidP="00CB1653">
            <w:pPr>
              <w:autoSpaceDE w:val="0"/>
              <w:autoSpaceDN w:val="0"/>
              <w:adjustRightInd w:val="0"/>
              <w:rPr>
                <w:b/>
                <w:bCs/>
              </w:rPr>
            </w:pPr>
          </w:p>
          <w:p w:rsidR="00755F59" w:rsidRPr="00310551" w:rsidRDefault="00755F59" w:rsidP="00316018">
            <w:pPr>
              <w:autoSpaceDE w:val="0"/>
              <w:autoSpaceDN w:val="0"/>
              <w:adjustRightInd w:val="0"/>
              <w:rPr>
                <w:b/>
                <w:bCs/>
              </w:rPr>
            </w:pPr>
            <w:r w:rsidRPr="004213F1">
              <w:rPr>
                <w:b/>
                <w:bCs/>
              </w:rPr>
              <w:t>2.3 Darstellen</w:t>
            </w:r>
          </w:p>
          <w:p w:rsidR="00755F59" w:rsidRPr="004213F1" w:rsidRDefault="00755F59" w:rsidP="00316018">
            <w:pPr>
              <w:autoSpaceDE w:val="0"/>
              <w:autoSpaceDN w:val="0"/>
              <w:adjustRightInd w:val="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CB1653">
            <w:pPr>
              <w:autoSpaceDE w:val="0"/>
              <w:autoSpaceDN w:val="0"/>
              <w:adjustRightInd w:val="0"/>
              <w:rPr>
                <w:b/>
                <w:bCs/>
              </w:rPr>
            </w:pPr>
          </w:p>
          <w:p w:rsidR="00755F59" w:rsidRPr="00EB5402" w:rsidRDefault="00755F59" w:rsidP="00CB1653">
            <w:pPr>
              <w:autoSpaceDE w:val="0"/>
              <w:autoSpaceDN w:val="0"/>
              <w:adjustRightInd w:val="0"/>
              <w:rPr>
                <w:b/>
                <w:bCs/>
              </w:rPr>
            </w:pPr>
          </w:p>
        </w:tc>
        <w:tc>
          <w:tcPr>
            <w:tcW w:w="1247" w:type="pct"/>
          </w:tcPr>
          <w:p w:rsidR="00755F59" w:rsidRPr="00B43168" w:rsidRDefault="00755F59" w:rsidP="00CB1653">
            <w:pPr>
              <w:rPr>
                <w:b/>
                <w:bCs/>
              </w:rPr>
            </w:pPr>
            <w:r w:rsidRPr="00B43168">
              <w:rPr>
                <w:b/>
                <w:bCs/>
              </w:rPr>
              <w:lastRenderedPageBreak/>
              <w:t>3.3.1 Gott – Mensch – Welt</w:t>
            </w:r>
          </w:p>
          <w:p w:rsidR="00755F59" w:rsidRPr="00B43168" w:rsidRDefault="00755F59" w:rsidP="00CB1653">
            <w:pPr>
              <w:rPr>
                <w:b/>
                <w:bCs/>
              </w:rPr>
            </w:pPr>
            <w:r w:rsidRPr="00B43168">
              <w:rPr>
                <w:rFonts w:eastAsia="ArialUnicodeMS"/>
              </w:rPr>
              <w:t>(4) Grundzüge der Trinitätslehre a</w:t>
            </w:r>
            <w:r w:rsidRPr="00B43168">
              <w:rPr>
                <w:rFonts w:eastAsia="ArialUnicodeMS"/>
              </w:rPr>
              <w:t>n</w:t>
            </w:r>
            <w:r w:rsidRPr="00B43168">
              <w:rPr>
                <w:rFonts w:eastAsia="ArialUnicodeMS"/>
              </w:rPr>
              <w:t>hand eines theologischen Quellente</w:t>
            </w:r>
            <w:r w:rsidRPr="00B43168">
              <w:rPr>
                <w:rFonts w:eastAsia="ArialUnicodeMS"/>
              </w:rPr>
              <w:t>x</w:t>
            </w:r>
            <w:r w:rsidRPr="00B43168">
              <w:rPr>
                <w:rFonts w:eastAsia="ArialUnicodeMS"/>
              </w:rPr>
              <w:t>tes erläutern</w:t>
            </w:r>
          </w:p>
        </w:tc>
        <w:tc>
          <w:tcPr>
            <w:tcW w:w="1247" w:type="pct"/>
          </w:tcPr>
          <w:p w:rsidR="00755F59" w:rsidRPr="00B43168" w:rsidRDefault="00755F59" w:rsidP="00A60ACD">
            <w:pPr>
              <w:spacing w:before="60"/>
            </w:pPr>
            <w:r w:rsidRPr="00B43168">
              <w:t>Die Schülerinnen und Schüler aktivi</w:t>
            </w:r>
            <w:r w:rsidRPr="00B43168">
              <w:t>e</w:t>
            </w:r>
            <w:r w:rsidRPr="00B43168">
              <w:t xml:space="preserve">ren ihr Vorwissen zum Thema </w:t>
            </w:r>
          </w:p>
          <w:p w:rsidR="00755F59" w:rsidRPr="00B43168" w:rsidRDefault="00755F59" w:rsidP="00A60ACD">
            <w:pPr>
              <w:pStyle w:val="Listenabsatz"/>
              <w:numPr>
                <w:ilvl w:val="0"/>
                <w:numId w:val="6"/>
              </w:numPr>
              <w:spacing w:before="60" w:line="240" w:lineRule="auto"/>
              <w:ind w:left="316"/>
              <w:rPr>
                <w:rFonts w:ascii="Arial" w:hAnsi="Arial" w:cs="Arial"/>
              </w:rPr>
            </w:pPr>
            <w:r w:rsidRPr="00B43168">
              <w:rPr>
                <w:rFonts w:ascii="Arial" w:hAnsi="Arial" w:cs="Arial"/>
              </w:rPr>
              <w:t>Begriffsnetz zum Thema „Trinität“ erstellen: Wann wird von der Trin</w:t>
            </w:r>
            <w:r w:rsidRPr="00B43168">
              <w:rPr>
                <w:rFonts w:ascii="Arial" w:hAnsi="Arial" w:cs="Arial"/>
              </w:rPr>
              <w:t>i</w:t>
            </w:r>
            <w:r w:rsidRPr="00B43168">
              <w:rPr>
                <w:rFonts w:ascii="Arial" w:hAnsi="Arial" w:cs="Arial"/>
              </w:rPr>
              <w:t>tät in der Kirche gesprochen (G</w:t>
            </w:r>
            <w:r w:rsidRPr="00B43168">
              <w:rPr>
                <w:rFonts w:ascii="Arial" w:hAnsi="Arial" w:cs="Arial"/>
              </w:rPr>
              <w:t>e</w:t>
            </w:r>
            <w:r w:rsidRPr="00B43168">
              <w:rPr>
                <w:rFonts w:ascii="Arial" w:hAnsi="Arial" w:cs="Arial"/>
              </w:rPr>
              <w:t>bet, Gottesdienst, Taufe, Gla</w:t>
            </w:r>
            <w:r w:rsidRPr="00B43168">
              <w:rPr>
                <w:rFonts w:ascii="Arial" w:hAnsi="Arial" w:cs="Arial"/>
              </w:rPr>
              <w:t>u</w:t>
            </w:r>
            <w:r w:rsidRPr="00B43168">
              <w:rPr>
                <w:rFonts w:ascii="Arial" w:hAnsi="Arial" w:cs="Arial"/>
              </w:rPr>
              <w:t>bensbekenntnis etc.)?</w:t>
            </w:r>
          </w:p>
          <w:p w:rsidR="00755F59" w:rsidRPr="00B43168" w:rsidRDefault="00755F59" w:rsidP="00A60ACD">
            <w:pPr>
              <w:pStyle w:val="Listenabsatz"/>
              <w:numPr>
                <w:ilvl w:val="0"/>
                <w:numId w:val="6"/>
              </w:numPr>
              <w:spacing w:before="60" w:line="240" w:lineRule="auto"/>
              <w:ind w:left="316"/>
              <w:rPr>
                <w:rFonts w:ascii="Arial" w:hAnsi="Arial" w:cs="Arial"/>
              </w:rPr>
            </w:pPr>
            <w:r w:rsidRPr="00B43168">
              <w:rPr>
                <w:rFonts w:ascii="Arial" w:hAnsi="Arial" w:cs="Arial"/>
              </w:rPr>
              <w:t>„Dreifaltigkeit“-Ikone von Rublev wird unter der Fragestellung b</w:t>
            </w:r>
            <w:r w:rsidRPr="00B43168">
              <w:rPr>
                <w:rFonts w:ascii="Arial" w:hAnsi="Arial" w:cs="Arial"/>
              </w:rPr>
              <w:t>e</w:t>
            </w:r>
            <w:r w:rsidRPr="00B43168">
              <w:rPr>
                <w:rFonts w:ascii="Arial" w:hAnsi="Arial" w:cs="Arial"/>
              </w:rPr>
              <w:t xml:space="preserve">trachtet: Was wissen wir bereits </w:t>
            </w:r>
            <w:r w:rsidRPr="00B43168">
              <w:rPr>
                <w:rFonts w:ascii="Arial" w:hAnsi="Arial" w:cs="Arial"/>
              </w:rPr>
              <w:lastRenderedPageBreak/>
              <w:t>über die Trinität?</w:t>
            </w:r>
          </w:p>
          <w:p w:rsidR="00755F59" w:rsidRPr="00B43168" w:rsidRDefault="00755F59" w:rsidP="00A60ACD">
            <w:pPr>
              <w:pStyle w:val="Listenabsatz"/>
              <w:numPr>
                <w:ilvl w:val="0"/>
                <w:numId w:val="6"/>
              </w:numPr>
              <w:spacing w:before="60" w:line="240" w:lineRule="auto"/>
              <w:ind w:left="316"/>
              <w:rPr>
                <w:rFonts w:ascii="Arial" w:hAnsi="Arial" w:cs="Arial"/>
              </w:rPr>
            </w:pPr>
            <w:r w:rsidRPr="00B43168">
              <w:rPr>
                <w:rFonts w:ascii="Arial" w:hAnsi="Arial" w:cs="Arial"/>
              </w:rPr>
              <w:t xml:space="preserve">Input der Lehrkraft zur Entwicklung der Trinitätslehre in der Orthodoxie </w:t>
            </w:r>
          </w:p>
          <w:p w:rsidR="00755F59" w:rsidRPr="00B43168" w:rsidRDefault="00755F59" w:rsidP="00A60ACD">
            <w:pPr>
              <w:spacing w:before="60"/>
            </w:pPr>
          </w:p>
          <w:p w:rsidR="00755F59" w:rsidRPr="00B43168" w:rsidRDefault="00755F59" w:rsidP="00A60ACD">
            <w:pPr>
              <w:spacing w:before="60"/>
            </w:pPr>
          </w:p>
          <w:p w:rsidR="00755F59" w:rsidRDefault="00755F59" w:rsidP="00CB1653">
            <w:pPr>
              <w:spacing w:before="60"/>
            </w:pPr>
          </w:p>
          <w:p w:rsidR="00C720D6" w:rsidRDefault="00C720D6" w:rsidP="00CB1653">
            <w:pPr>
              <w:spacing w:before="60"/>
            </w:pPr>
          </w:p>
          <w:p w:rsidR="00C720D6" w:rsidRDefault="00C720D6" w:rsidP="00CB1653">
            <w:pPr>
              <w:spacing w:before="60"/>
            </w:pPr>
          </w:p>
          <w:p w:rsidR="00C720D6" w:rsidRPr="00B43168" w:rsidRDefault="00C720D6" w:rsidP="00CB1653">
            <w:pPr>
              <w:spacing w:before="60"/>
            </w:pPr>
          </w:p>
          <w:p w:rsidR="00755F59" w:rsidRPr="00B43168" w:rsidRDefault="00755F59" w:rsidP="00CB1653">
            <w:pPr>
              <w:spacing w:before="60"/>
              <w:rPr>
                <w:b/>
                <w:bCs/>
              </w:rPr>
            </w:pPr>
            <w:r w:rsidRPr="00B43168">
              <w:rPr>
                <w:b/>
                <w:bCs/>
              </w:rPr>
              <w:t>Grundzüge der Trinitätslehre a</w:t>
            </w:r>
            <w:r w:rsidRPr="00B43168">
              <w:rPr>
                <w:b/>
                <w:bCs/>
              </w:rPr>
              <w:t>n</w:t>
            </w:r>
            <w:r w:rsidRPr="00B43168">
              <w:rPr>
                <w:b/>
                <w:bCs/>
              </w:rPr>
              <w:t>hand eines Quellentextes erarbe</w:t>
            </w:r>
            <w:r w:rsidRPr="00B43168">
              <w:rPr>
                <w:b/>
                <w:bCs/>
              </w:rPr>
              <w:t>i</w:t>
            </w:r>
            <w:r w:rsidRPr="00B43168">
              <w:rPr>
                <w:b/>
                <w:bCs/>
              </w:rPr>
              <w:t>ten</w:t>
            </w:r>
          </w:p>
          <w:p w:rsidR="00755F59" w:rsidRPr="00B43168" w:rsidRDefault="00755F59" w:rsidP="006464AF">
            <w:pPr>
              <w:spacing w:before="60"/>
            </w:pPr>
            <w:r w:rsidRPr="00B43168">
              <w:t>Vor dem Lesen des Textes sammeln die Schülerinnen und Schüler ihr Vo</w:t>
            </w:r>
            <w:r w:rsidRPr="00B43168">
              <w:t>r</w:t>
            </w:r>
            <w:r w:rsidRPr="00B43168">
              <w:t>wissen und formulieren Fragen zur Trinität.</w:t>
            </w:r>
          </w:p>
          <w:p w:rsidR="00755F59" w:rsidRPr="00B43168" w:rsidRDefault="00755F59" w:rsidP="006464AF">
            <w:pPr>
              <w:spacing w:before="60"/>
            </w:pPr>
          </w:p>
          <w:p w:rsidR="00755F59" w:rsidRPr="00B43168" w:rsidRDefault="00755F59" w:rsidP="00CB1653">
            <w:pPr>
              <w:spacing w:before="60"/>
            </w:pPr>
            <w:r w:rsidRPr="00B43168">
              <w:t>Die Lehrkraft bereitet den Text vor und wählt eine Passage zur gemei</w:t>
            </w:r>
            <w:r w:rsidRPr="00B43168">
              <w:t>n</w:t>
            </w:r>
            <w:r w:rsidRPr="00B43168">
              <w:t>samen Erarbeitung aus.</w:t>
            </w:r>
          </w:p>
          <w:p w:rsidR="00755F59" w:rsidRPr="00B43168" w:rsidRDefault="00755F59" w:rsidP="00CB1653">
            <w:pPr>
              <w:spacing w:before="60"/>
            </w:pPr>
          </w:p>
          <w:p w:rsidR="00755F59" w:rsidRPr="00B43168" w:rsidRDefault="00755F59" w:rsidP="00303018">
            <w:pPr>
              <w:spacing w:before="60"/>
            </w:pPr>
            <w:r w:rsidRPr="00B43168">
              <w:t>Unterrichtsgespräch: Warum ist es so schwierig von der Trinität zu spr</w:t>
            </w:r>
            <w:r w:rsidRPr="00B43168">
              <w:t>e</w:t>
            </w:r>
            <w:r w:rsidRPr="00B43168">
              <w:t>chen?</w:t>
            </w:r>
          </w:p>
          <w:p w:rsidR="00755F59" w:rsidRPr="00B43168" w:rsidRDefault="00755F59" w:rsidP="00303018">
            <w:pPr>
              <w:spacing w:before="60"/>
            </w:pPr>
          </w:p>
          <w:p w:rsidR="00755F59" w:rsidRPr="00B43168" w:rsidRDefault="00755F59" w:rsidP="00AD434B">
            <w:pPr>
              <w:spacing w:before="60"/>
            </w:pPr>
            <w:r w:rsidRPr="00B43168">
              <w:t>Möglichkeiten und Grenzen des The</w:t>
            </w:r>
            <w:r w:rsidRPr="00B43168">
              <w:t>o</w:t>
            </w:r>
            <w:r w:rsidRPr="00B43168">
              <w:t>logisierens aufzeigen.</w:t>
            </w:r>
          </w:p>
        </w:tc>
        <w:tc>
          <w:tcPr>
            <w:tcW w:w="1226" w:type="pct"/>
          </w:tcPr>
          <w:p w:rsidR="00AD434B" w:rsidRDefault="00AD434B" w:rsidP="00AD434B">
            <w:pPr>
              <w:spacing w:before="60"/>
            </w:pPr>
            <w:r>
              <w:rPr>
                <w:b/>
                <w:bCs/>
                <w:shd w:val="clear" w:color="auto" w:fill="A3D7B7"/>
              </w:rPr>
              <w:lastRenderedPageBreak/>
              <w:t xml:space="preserve">L BTV </w:t>
            </w:r>
            <w:r w:rsidRPr="009E660E">
              <w:t>Formen interkulturellen und interreligiösen Dialogs</w:t>
            </w:r>
          </w:p>
          <w:p w:rsidR="00AD434B" w:rsidRDefault="00AD434B" w:rsidP="00AD434B">
            <w:pPr>
              <w:spacing w:before="60"/>
            </w:pPr>
          </w:p>
          <w:p w:rsidR="00755F59" w:rsidRPr="00B43168" w:rsidRDefault="00755F59" w:rsidP="00CB1653">
            <w:pPr>
              <w:autoSpaceDE w:val="0"/>
              <w:autoSpaceDN w:val="0"/>
              <w:adjustRightInd w:val="0"/>
            </w:pPr>
            <w:r w:rsidRPr="00B43168">
              <w:t>Klassen 5/6</w:t>
            </w:r>
          </w:p>
          <w:p w:rsidR="00755F59" w:rsidRPr="00B43168" w:rsidRDefault="00755F59" w:rsidP="00CB1653">
            <w:pPr>
              <w:autoSpaceDE w:val="0"/>
              <w:autoSpaceDN w:val="0"/>
              <w:adjustRightInd w:val="0"/>
            </w:pPr>
          </w:p>
          <w:p w:rsidR="00755F59" w:rsidRPr="00B43168" w:rsidRDefault="00755F59" w:rsidP="00CB1653">
            <w:pPr>
              <w:autoSpaceDE w:val="0"/>
              <w:autoSpaceDN w:val="0"/>
              <w:adjustRightInd w:val="0"/>
            </w:pPr>
            <w:r w:rsidRPr="00B43168">
              <w:t>Die Trinitätslehre ist sehr komplex und hat sich im Laufe der Jahrhu</w:t>
            </w:r>
            <w:r w:rsidRPr="00B43168">
              <w:t>n</w:t>
            </w:r>
            <w:r w:rsidRPr="00B43168">
              <w:t>derte u</w:t>
            </w:r>
            <w:r w:rsidR="00832961">
              <w:t>nter anderem</w:t>
            </w:r>
            <w:r w:rsidRPr="00B43168">
              <w:t xml:space="preserve"> in den Ause</w:t>
            </w:r>
            <w:r w:rsidRPr="00B43168">
              <w:t>i</w:t>
            </w:r>
            <w:r w:rsidRPr="00B43168">
              <w:t xml:space="preserve">nanderset-zungen mit den Irrlehren entwickelt. Auf den Konzilen wurden manche Elemente der Trinitätslehre </w:t>
            </w:r>
            <w:r w:rsidRPr="00B43168">
              <w:lastRenderedPageBreak/>
              <w:t>festgehalten (z</w:t>
            </w:r>
            <w:r w:rsidR="00832961">
              <w:t>um Beispiel</w:t>
            </w:r>
            <w:r w:rsidRPr="00B43168">
              <w:t xml:space="preserve"> in dem Glaubensbekenntnis von Nikaia-Konstantinopel). Viele Kirchenväter und Theologen haben sich mit di</w:t>
            </w:r>
            <w:r w:rsidRPr="00B43168">
              <w:t>e</w:t>
            </w:r>
            <w:r w:rsidRPr="00B43168">
              <w:t>sem Thema auseinandergesetzt.</w:t>
            </w:r>
          </w:p>
          <w:p w:rsidR="00755F59" w:rsidRPr="00B43168" w:rsidRDefault="00755F59" w:rsidP="00CB1653">
            <w:pPr>
              <w:autoSpaceDE w:val="0"/>
              <w:autoSpaceDN w:val="0"/>
              <w:adjustRightInd w:val="0"/>
            </w:pPr>
          </w:p>
          <w:p w:rsidR="00755F59" w:rsidRPr="00B43168" w:rsidRDefault="00755F59" w:rsidP="001468ED">
            <w:pPr>
              <w:autoSpaceDE w:val="0"/>
              <w:autoSpaceDN w:val="0"/>
              <w:adjustRightInd w:val="0"/>
            </w:pPr>
            <w:r w:rsidRPr="00B43168">
              <w:t>Sergij Bulgakov, Die Orthodoxie. Die Lehre der orthodoxen Kirche. Trier 2013 (3. Auf.), S. 157</w:t>
            </w:r>
            <w:r w:rsidR="00804A86">
              <w:t>–</w:t>
            </w:r>
            <w:r w:rsidRPr="00B43168">
              <w:t>170. Alternativ das Glaubensbekenntnis als Quelle</w:t>
            </w:r>
            <w:r w:rsidRPr="00B43168">
              <w:t>n</w:t>
            </w:r>
            <w:r w:rsidRPr="00B43168">
              <w:t>text</w:t>
            </w:r>
          </w:p>
          <w:p w:rsidR="00755F59" w:rsidRPr="00B43168" w:rsidRDefault="00755F59" w:rsidP="00CB1653">
            <w:pPr>
              <w:autoSpaceDE w:val="0"/>
              <w:autoSpaceDN w:val="0"/>
              <w:adjustRightInd w:val="0"/>
              <w:rPr>
                <w:b/>
                <w:bCs/>
                <w:shd w:val="clear" w:color="auto" w:fill="A3D7B7"/>
              </w:rPr>
            </w:pPr>
          </w:p>
          <w:p w:rsidR="00755F59" w:rsidRPr="00303018" w:rsidRDefault="00C720D6" w:rsidP="00C720D6">
            <w:pPr>
              <w:spacing w:before="60"/>
            </w:pPr>
            <w:r>
              <w:t>m</w:t>
            </w:r>
            <w:r w:rsidR="00755F59" w:rsidRPr="00B43168">
              <w:t>ögliche Aufgaben an den Text: Schlüsselwörter markieren, Kernau</w:t>
            </w:r>
            <w:r w:rsidR="00755F59" w:rsidRPr="00B43168">
              <w:t>s</w:t>
            </w:r>
            <w:r w:rsidR="00755F59" w:rsidRPr="00B43168">
              <w:t>sagen formulieren, Fragen zu dem Text beantworten.</w:t>
            </w:r>
          </w:p>
        </w:tc>
      </w:tr>
    </w:tbl>
    <w:p w:rsidR="00024BC8" w:rsidRDefault="00804A86" w:rsidP="0059562F">
      <w:pPr>
        <w:spacing w:line="276" w:lineRule="auto"/>
      </w:pPr>
      <w:r>
        <w:lastRenderedPageBreak/>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755F59" w:rsidRPr="004213F1">
        <w:trPr>
          <w:trHeight w:val="20"/>
        </w:trPr>
        <w:tc>
          <w:tcPr>
            <w:tcW w:w="5000" w:type="pct"/>
            <w:gridSpan w:val="4"/>
            <w:shd w:val="clear" w:color="auto" w:fill="CDD7DC"/>
          </w:tcPr>
          <w:p w:rsidR="00755F59" w:rsidRPr="004213F1" w:rsidRDefault="00755F59" w:rsidP="007B34A0">
            <w:pPr>
              <w:pStyle w:val="bcTab"/>
            </w:pPr>
            <w:r>
              <w:lastRenderedPageBreak/>
              <w:br w:type="page"/>
            </w:r>
            <w:r w:rsidRPr="004213F1">
              <w:rPr>
                <w:b w:val="0"/>
                <w:bCs w:val="0"/>
              </w:rPr>
              <w:br w:type="page"/>
            </w:r>
            <w:r w:rsidRPr="004213F1">
              <w:br w:type="page"/>
            </w:r>
            <w:r w:rsidRPr="004213F1">
              <w:br w:type="page"/>
            </w:r>
            <w:bookmarkStart w:id="15" w:name="_Toc515348066"/>
            <w:r w:rsidRPr="004213F1">
              <w:t>Warum lässt Gott das zu?</w:t>
            </w:r>
            <w:bookmarkEnd w:id="15"/>
          </w:p>
          <w:p w:rsidR="00755F59" w:rsidRPr="004213F1" w:rsidRDefault="00755F59" w:rsidP="007B34A0">
            <w:pPr>
              <w:pStyle w:val="bcTabcaStd"/>
            </w:pPr>
            <w:r w:rsidRPr="004213F1">
              <w:t>ca. 8 Stunden</w:t>
            </w:r>
          </w:p>
        </w:tc>
      </w:tr>
      <w:tr w:rsidR="00755F59" w:rsidRPr="00B43168">
        <w:trPr>
          <w:trHeight w:val="20"/>
        </w:trPr>
        <w:tc>
          <w:tcPr>
            <w:tcW w:w="5000" w:type="pct"/>
            <w:gridSpan w:val="4"/>
            <w:shd w:val="clear" w:color="auto" w:fill="FFFFFF"/>
          </w:tcPr>
          <w:p w:rsidR="00755F59" w:rsidRDefault="00755F59" w:rsidP="00430243">
            <w:pPr>
              <w:pStyle w:val="bcTabVortext"/>
            </w:pPr>
            <w:r>
              <w:t xml:space="preserve">Die Schülerinnen und Schüler setzen sich mit </w:t>
            </w:r>
            <w:r w:rsidRPr="00430243">
              <w:t>verantwortliche</w:t>
            </w:r>
            <w:r>
              <w:t>m</w:t>
            </w:r>
            <w:r w:rsidRPr="00430243">
              <w:t xml:space="preserve"> Handeln</w:t>
            </w:r>
            <w:r>
              <w:t xml:space="preserve"> auseinander. Sie beleuchten </w:t>
            </w:r>
            <w:r w:rsidRPr="004213F1">
              <w:rPr>
                <w:rFonts w:eastAsia="ArialUnicodeMS"/>
              </w:rPr>
              <w:t>Erfahrungen von Leid</w:t>
            </w:r>
            <w:r w:rsidRPr="00B43168">
              <w:rPr>
                <w:rFonts w:eastAsia="ArialUnicodeMS"/>
              </w:rPr>
              <w:t xml:space="preserve">, </w:t>
            </w:r>
            <w:r w:rsidRPr="004213F1">
              <w:rPr>
                <w:rFonts w:eastAsia="ArialUnicodeMS"/>
              </w:rPr>
              <w:t>Gewalt</w:t>
            </w:r>
            <w:r>
              <w:rPr>
                <w:rFonts w:eastAsia="ArialUnicodeMS"/>
              </w:rPr>
              <w:t xml:space="preserve"> und Krieg</w:t>
            </w:r>
            <w:r w:rsidRPr="004213F1">
              <w:rPr>
                <w:rFonts w:eastAsia="ArialUnicodeMS"/>
              </w:rPr>
              <w:t xml:space="preserve"> in der Welt (Th</w:t>
            </w:r>
            <w:r w:rsidRPr="004213F1">
              <w:rPr>
                <w:rFonts w:eastAsia="ArialUnicodeMS"/>
              </w:rPr>
              <w:t>e</w:t>
            </w:r>
            <w:r w:rsidRPr="004213F1">
              <w:rPr>
                <w:rFonts w:eastAsia="ArialUnicodeMS"/>
              </w:rPr>
              <w:t xml:space="preserve">odizeefrage) und </w:t>
            </w:r>
            <w:r>
              <w:rPr>
                <w:rFonts w:eastAsia="ArialUnicodeMS"/>
              </w:rPr>
              <w:t xml:space="preserve">erläutern an </w:t>
            </w:r>
            <w:r w:rsidRPr="004213F1">
              <w:rPr>
                <w:rFonts w:eastAsia="ArialUnicodeMS"/>
              </w:rPr>
              <w:t>Beispielen</w:t>
            </w:r>
            <w:r>
              <w:rPr>
                <w:rFonts w:eastAsia="ArialUnicodeMS"/>
              </w:rPr>
              <w:t xml:space="preserve">, welchen Beitrag </w:t>
            </w:r>
            <w:r w:rsidRPr="004213F1">
              <w:rPr>
                <w:rFonts w:eastAsia="ArialUnicodeMS"/>
              </w:rPr>
              <w:t>zum Frieden Christinnen und Christen</w:t>
            </w:r>
            <w:r>
              <w:rPr>
                <w:rFonts w:eastAsia="ArialUnicodeMS"/>
              </w:rPr>
              <w:t xml:space="preserve"> </w:t>
            </w:r>
            <w:r w:rsidRPr="004213F1">
              <w:rPr>
                <w:rFonts w:eastAsia="ArialUnicodeMS"/>
              </w:rPr>
              <w:t>leisten könn</w:t>
            </w:r>
            <w:r w:rsidRPr="00B43168">
              <w:rPr>
                <w:rFonts w:eastAsia="ArialUnicodeMS"/>
                <w:strike/>
              </w:rPr>
              <w:t>t</w:t>
            </w:r>
            <w:r w:rsidRPr="004213F1">
              <w:rPr>
                <w:rFonts w:eastAsia="ArialUnicodeMS"/>
              </w:rPr>
              <w:t>en</w:t>
            </w:r>
            <w:r>
              <w:rPr>
                <w:rFonts w:eastAsia="ArialUnicodeMS"/>
              </w:rPr>
              <w:t xml:space="preserve">. Sie setzen sich mit </w:t>
            </w:r>
            <w:r w:rsidRPr="004213F1">
              <w:rPr>
                <w:rFonts w:eastAsia="ArialUnicodeMS"/>
              </w:rPr>
              <w:t>Erfahrungen von Krankheit,</w:t>
            </w:r>
            <w:r>
              <w:rPr>
                <w:rFonts w:eastAsia="ArialUnicodeMS"/>
              </w:rPr>
              <w:t xml:space="preserve"> Abschiednehmen, </w:t>
            </w:r>
            <w:r w:rsidRPr="004213F1">
              <w:rPr>
                <w:rFonts w:eastAsia="ArialUnicodeMS"/>
              </w:rPr>
              <w:t xml:space="preserve">Sterben und Tod auseinander und </w:t>
            </w:r>
            <w:r>
              <w:rPr>
                <w:rFonts w:eastAsia="ArialUnicodeMS"/>
              </w:rPr>
              <w:t xml:space="preserve">versuchen in diesem Zusammenhang </w:t>
            </w:r>
            <w:r w:rsidRPr="004213F1">
              <w:rPr>
                <w:rFonts w:eastAsia="ArialUnicodeMS"/>
              </w:rPr>
              <w:t xml:space="preserve">die Auferstehungshoffnung als Antwort des christlichen Glaubens auf den Tod </w:t>
            </w:r>
            <w:r>
              <w:rPr>
                <w:rFonts w:eastAsia="ArialUnicodeMS"/>
              </w:rPr>
              <w:t xml:space="preserve">zu </w:t>
            </w:r>
            <w:r w:rsidRPr="004213F1">
              <w:rPr>
                <w:rFonts w:eastAsia="ArialUnicodeMS"/>
              </w:rPr>
              <w:t>erläutern</w:t>
            </w:r>
            <w:r>
              <w:rPr>
                <w:rFonts w:eastAsia="ArialUnicodeMS"/>
              </w:rPr>
              <w:t>.</w:t>
            </w:r>
          </w:p>
          <w:p w:rsidR="00755F59" w:rsidRPr="004213F1" w:rsidRDefault="00755F59" w:rsidP="007A3C29">
            <w:pPr>
              <w:pStyle w:val="bcTabVortext"/>
            </w:pPr>
          </w:p>
        </w:tc>
      </w:tr>
      <w:tr w:rsidR="00755F59" w:rsidRPr="004213F1">
        <w:trPr>
          <w:trHeight w:val="853"/>
        </w:trPr>
        <w:tc>
          <w:tcPr>
            <w:tcW w:w="1250" w:type="pct"/>
            <w:shd w:val="clear" w:color="auto" w:fill="F59D1E"/>
            <w:vAlign w:val="center"/>
          </w:tcPr>
          <w:p w:rsidR="00755F59" w:rsidRPr="004213F1" w:rsidRDefault="00755F59" w:rsidP="0076063D">
            <w:pPr>
              <w:pStyle w:val="bcTabweiKompetenzen"/>
            </w:pPr>
            <w:r w:rsidRPr="004213F1">
              <w:t>Prozessbezogene Kompetenzen</w:t>
            </w:r>
          </w:p>
        </w:tc>
        <w:tc>
          <w:tcPr>
            <w:tcW w:w="1250" w:type="pct"/>
            <w:shd w:val="clear" w:color="auto" w:fill="B70017"/>
            <w:vAlign w:val="center"/>
          </w:tcPr>
          <w:p w:rsidR="00755F59" w:rsidRPr="004213F1" w:rsidRDefault="00755F59" w:rsidP="0076063D">
            <w:pPr>
              <w:pStyle w:val="bcTabweiKompetenzen"/>
            </w:pPr>
            <w:r w:rsidRPr="004213F1">
              <w:t>Inhaltsbezogene Kompetenzen</w:t>
            </w:r>
          </w:p>
        </w:tc>
        <w:tc>
          <w:tcPr>
            <w:tcW w:w="1250" w:type="pct"/>
            <w:shd w:val="clear" w:color="auto" w:fill="CDD7DC"/>
            <w:vAlign w:val="center"/>
          </w:tcPr>
          <w:p w:rsidR="00755F59" w:rsidRPr="004213F1" w:rsidRDefault="00755F59" w:rsidP="006A56EE">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6A56EE">
            <w:pPr>
              <w:pStyle w:val="bcTabschwKompetenzen"/>
            </w:pPr>
            <w:r w:rsidRPr="004213F1">
              <w:t xml:space="preserve">Hinweise, Arbeitsmittel, </w:t>
            </w:r>
            <w:r w:rsidRPr="004213F1">
              <w:br/>
              <w:t>Organisation, Verweise</w:t>
            </w:r>
          </w:p>
        </w:tc>
      </w:tr>
      <w:tr w:rsidR="00755F59" w:rsidRPr="004213F1">
        <w:trPr>
          <w:trHeight w:val="20"/>
        </w:trPr>
        <w:tc>
          <w:tcPr>
            <w:tcW w:w="2500" w:type="pct"/>
            <w:gridSpan w:val="2"/>
            <w:vAlign w:val="center"/>
          </w:tcPr>
          <w:p w:rsidR="00755F59" w:rsidRPr="004213F1" w:rsidRDefault="00755F59" w:rsidP="009E660E">
            <w:pPr>
              <w:jc w:val="center"/>
            </w:pPr>
            <w:r w:rsidRPr="004213F1">
              <w:t>Die Schülerinnen und Schüler können</w:t>
            </w:r>
          </w:p>
        </w:tc>
        <w:tc>
          <w:tcPr>
            <w:tcW w:w="1250" w:type="pct"/>
            <w:vMerge w:val="restart"/>
          </w:tcPr>
          <w:p w:rsidR="00755F59" w:rsidRPr="004213F1" w:rsidRDefault="00755F59" w:rsidP="009E660E">
            <w:r w:rsidRPr="004213F1">
              <w:rPr>
                <w:i/>
                <w:iCs/>
              </w:rPr>
              <w:t>1. Das Grauen des Krieges</w:t>
            </w:r>
          </w:p>
          <w:p w:rsidR="00755F59" w:rsidRDefault="00755F59" w:rsidP="009E660E">
            <w:r>
              <w:t xml:space="preserve">Die Schülerinnen und Schüler führen ein </w:t>
            </w:r>
            <w:r w:rsidRPr="004213F1">
              <w:t>Gespräch über Kriege heute:</w:t>
            </w:r>
          </w:p>
          <w:p w:rsidR="00755F59" w:rsidRDefault="00755F59" w:rsidP="009E660E"/>
          <w:p w:rsidR="00755F59" w:rsidRDefault="00755F59" w:rsidP="009E660E">
            <w:r w:rsidRPr="004213F1">
              <w:t>Beispiele – das Leid, das sie verurs</w:t>
            </w:r>
            <w:r w:rsidRPr="004213F1">
              <w:t>a</w:t>
            </w:r>
            <w:r w:rsidRPr="004213F1">
              <w:t>chen – Ursachen – gegebenenfalls: Rolle der Religion</w:t>
            </w:r>
          </w:p>
          <w:p w:rsidR="00755F59" w:rsidRPr="004213F1" w:rsidRDefault="00755F59" w:rsidP="009E660E"/>
          <w:p w:rsidR="00755F59" w:rsidRDefault="00755F59" w:rsidP="009E660E">
            <w:r w:rsidRPr="004213F1">
              <w:t>Film: Flucht vor dem Krieg - Mä</w:t>
            </w:r>
            <w:r w:rsidRPr="004213F1">
              <w:t>d</w:t>
            </w:r>
            <w:r w:rsidRPr="004213F1">
              <w:t>chenschicksale im Kongo</w:t>
            </w:r>
          </w:p>
          <w:p w:rsidR="00755F59" w:rsidRPr="004213F1" w:rsidRDefault="00755F59" w:rsidP="009E660E"/>
          <w:p w:rsidR="00755F59" w:rsidRPr="004213F1" w:rsidRDefault="00755F59" w:rsidP="009E660E">
            <w:r w:rsidRPr="004213F1">
              <w:t>Gesprächsthemen wie oben; mö</w:t>
            </w:r>
            <w:r w:rsidRPr="004213F1">
              <w:t>g</w:t>
            </w:r>
            <w:r w:rsidRPr="004213F1">
              <w:t>lichst auch: Anteil unserer Gesel</w:t>
            </w:r>
            <w:r w:rsidRPr="004213F1">
              <w:t>l</w:t>
            </w:r>
            <w:r w:rsidRPr="004213F1">
              <w:t>schaft an den Ursachen (Abbau von „Konfliktmineralien“). – Ergebnis in Stichworten schriftlich festhalten.</w:t>
            </w:r>
          </w:p>
          <w:p w:rsidR="00755F59" w:rsidRPr="004213F1" w:rsidRDefault="00755F59" w:rsidP="009E660E"/>
          <w:p w:rsidR="00755F59" w:rsidRPr="004213F1" w:rsidRDefault="00755F59" w:rsidP="009E660E">
            <w:pPr>
              <w:rPr>
                <w:i/>
                <w:iCs/>
              </w:rPr>
            </w:pPr>
            <w:r w:rsidRPr="004213F1">
              <w:rPr>
                <w:i/>
                <w:iCs/>
              </w:rPr>
              <w:t>2. Kriege – Warum lässt Gott das zu?</w:t>
            </w:r>
          </w:p>
          <w:p w:rsidR="00755F59" w:rsidRPr="004213F1" w:rsidRDefault="00755F59" w:rsidP="009E660E">
            <w:pPr>
              <w:rPr>
                <w:lang w:val="fr-FR"/>
              </w:rPr>
            </w:pPr>
            <w:r w:rsidRPr="004213F1">
              <w:rPr>
                <w:lang w:val="fr-FR"/>
              </w:rPr>
              <w:t>Goya, Desastres de la Guerra, Blatt 36</w:t>
            </w:r>
          </w:p>
          <w:p w:rsidR="00755F59" w:rsidRPr="004213F1" w:rsidRDefault="00755F59" w:rsidP="009E660E">
            <w:r w:rsidRPr="004213F1">
              <w:t>Information durch die Lehrkraft: hist</w:t>
            </w:r>
            <w:r w:rsidRPr="004213F1">
              <w:t>o</w:t>
            </w:r>
            <w:r w:rsidRPr="004213F1">
              <w:t>rischer Hintergrund (Napoleon schlägt den Aufstand in Spanien nieder).</w:t>
            </w:r>
          </w:p>
          <w:p w:rsidR="00755F59" w:rsidRPr="004213F1" w:rsidRDefault="00755F59" w:rsidP="009E660E">
            <w:r w:rsidRPr="004213F1">
              <w:t>Beschreibt die Gefühle des Soldaten (Deutung seines Gesichtsausdrucks)!</w:t>
            </w:r>
          </w:p>
          <w:p w:rsidR="00755F59" w:rsidRPr="004213F1" w:rsidRDefault="00755F59" w:rsidP="009E660E">
            <w:r w:rsidRPr="004213F1">
              <w:t xml:space="preserve">Gibt es heute Ähnliches? </w:t>
            </w:r>
          </w:p>
          <w:p w:rsidR="00755F59" w:rsidRPr="004213F1" w:rsidRDefault="00755F59" w:rsidP="009E660E"/>
          <w:p w:rsidR="00755F59" w:rsidRDefault="00755F59" w:rsidP="009E660E">
            <w:r w:rsidRPr="004213F1">
              <w:lastRenderedPageBreak/>
              <w:t>Warum lässt Gott Kriege zu?</w:t>
            </w:r>
          </w:p>
          <w:p w:rsidR="00755F59" w:rsidRPr="004213F1" w:rsidRDefault="00755F59" w:rsidP="009E660E"/>
          <w:p w:rsidR="00755F59" w:rsidRDefault="00755F59" w:rsidP="009E660E">
            <w:r w:rsidRPr="004213F1">
              <w:t>Die Schülerinnen und Schüler positi</w:t>
            </w:r>
            <w:r w:rsidRPr="004213F1">
              <w:t>o</w:t>
            </w:r>
            <w:r w:rsidRPr="004213F1">
              <w:t>nieren sich zu einem von drei Plak</w:t>
            </w:r>
            <w:r w:rsidRPr="004213F1">
              <w:t>a</w:t>
            </w:r>
            <w:r w:rsidRPr="004213F1">
              <w:t>ten:</w:t>
            </w:r>
          </w:p>
          <w:p w:rsidR="00755F59" w:rsidRPr="004213F1" w:rsidRDefault="00755F59" w:rsidP="009E660E"/>
          <w:p w:rsidR="00755F59" w:rsidRDefault="00755F59" w:rsidP="009E660E">
            <w:r w:rsidRPr="004213F1">
              <w:t>1. Durch Kriege straft Gott das Böse, das die Menschen begangen haben.</w:t>
            </w:r>
          </w:p>
          <w:p w:rsidR="00755F59" w:rsidRPr="004213F1" w:rsidRDefault="00755F59" w:rsidP="009E660E"/>
          <w:p w:rsidR="00755F59" w:rsidRDefault="00755F59" w:rsidP="009E660E">
            <w:r w:rsidRPr="004213F1">
              <w:t>2. Gott prüft die Menschen: Nur wer auch im größten Leid an ihm nicht zweifelt, ist des Paradieses würdig.</w:t>
            </w:r>
          </w:p>
          <w:p w:rsidR="00755F59" w:rsidRPr="004213F1" w:rsidRDefault="00755F59" w:rsidP="009E660E"/>
          <w:p w:rsidR="00755F59" w:rsidRPr="004213F1" w:rsidRDefault="00755F59" w:rsidP="009E660E">
            <w:r w:rsidRPr="004213F1">
              <w:t>3. Gott will nicht, dass die Menschen Krieg führen. Er lässt den Menschen die Freiheit der Entscheidung.</w:t>
            </w:r>
          </w:p>
          <w:p w:rsidR="00755F59" w:rsidRPr="004213F1" w:rsidRDefault="00755F59" w:rsidP="009E660E">
            <w:r w:rsidRPr="004213F1">
              <w:t>Gespräch zwischen den Positionen.</w:t>
            </w:r>
          </w:p>
          <w:p w:rsidR="00755F59" w:rsidRPr="004213F1" w:rsidRDefault="00755F59" w:rsidP="009E660E">
            <w:r>
              <w:t>Notation</w:t>
            </w:r>
            <w:r w:rsidRPr="004213F1">
              <w:t xml:space="preserve"> im Sinn von 3.</w:t>
            </w:r>
          </w:p>
          <w:p w:rsidR="00755F59" w:rsidRPr="004213F1" w:rsidRDefault="00755F59" w:rsidP="009E660E"/>
          <w:p w:rsidR="00755F59" w:rsidRPr="004213F1" w:rsidRDefault="00755F59" w:rsidP="009E660E">
            <w:pPr>
              <w:rPr>
                <w:i/>
                <w:iCs/>
              </w:rPr>
            </w:pPr>
            <w:r w:rsidRPr="004213F1">
              <w:rPr>
                <w:i/>
                <w:iCs/>
              </w:rPr>
              <w:t>3. Die Christen und der Krieg</w:t>
            </w:r>
          </w:p>
          <w:p w:rsidR="00755F59" w:rsidRDefault="00755F59" w:rsidP="009E660E">
            <w:r>
              <w:t xml:space="preserve">Die Schülerinnen und Schüler führen ein </w:t>
            </w:r>
            <w:r w:rsidRPr="004213F1">
              <w:t>Gespräch</w:t>
            </w:r>
            <w:r>
              <w:t xml:space="preserve"> über</w:t>
            </w:r>
            <w:r w:rsidRPr="004213F1">
              <w:t xml:space="preserve">: </w:t>
            </w:r>
          </w:p>
          <w:p w:rsidR="00755F59" w:rsidRDefault="00755F59" w:rsidP="009E660E"/>
          <w:p w:rsidR="00755F59" w:rsidRDefault="00755F59" w:rsidP="009E660E">
            <w:r w:rsidRPr="004213F1">
              <w:t>Was sagt Jesus zu der Frage: Darf man Gewalt anwenden und Krieg fü</w:t>
            </w:r>
            <w:r w:rsidRPr="004213F1">
              <w:t>h</w:t>
            </w:r>
            <w:r w:rsidRPr="004213F1">
              <w:t>ren?</w:t>
            </w:r>
          </w:p>
          <w:p w:rsidR="00755F59" w:rsidRPr="004213F1" w:rsidRDefault="00755F59" w:rsidP="009E660E"/>
          <w:p w:rsidR="00755F59" w:rsidRDefault="00755F59" w:rsidP="009E660E">
            <w:r w:rsidRPr="004213F1">
              <w:t>Film über christliche Friedensarbeit: Peace to go?</w:t>
            </w:r>
            <w:r>
              <w:t xml:space="preserve"> Mit dem Arbeitsauftrag:</w:t>
            </w:r>
          </w:p>
          <w:p w:rsidR="00755F59" w:rsidRDefault="00755F59" w:rsidP="009E660E"/>
          <w:p w:rsidR="00755F59" w:rsidRDefault="00755F59" w:rsidP="009E660E">
            <w:r w:rsidRPr="004213F1">
              <w:t>Stellt Ziele und Wege des ökumen</w:t>
            </w:r>
            <w:r w:rsidRPr="004213F1">
              <w:t>i</w:t>
            </w:r>
            <w:r w:rsidRPr="004213F1">
              <w:t>schen Schalomdiakonats an einer der beiden geschilderten Persönlichkeiten zusammen.</w:t>
            </w:r>
          </w:p>
          <w:p w:rsidR="00755F59" w:rsidRDefault="00755F59" w:rsidP="009E660E"/>
          <w:p w:rsidR="00755F59" w:rsidRPr="004213F1" w:rsidRDefault="00755F59" w:rsidP="009E660E"/>
          <w:p w:rsidR="00755F59" w:rsidRPr="004213F1" w:rsidRDefault="00755F59" w:rsidP="009E660E">
            <w:r w:rsidRPr="004213F1">
              <w:t>Gibt es einen gerechten Krieg?</w:t>
            </w:r>
          </w:p>
          <w:p w:rsidR="00755F59" w:rsidRPr="004213F1" w:rsidRDefault="00755F59" w:rsidP="009E660E"/>
          <w:p w:rsidR="00755F59" w:rsidRDefault="00755F59" w:rsidP="009E660E">
            <w:pPr>
              <w:rPr>
                <w:i/>
                <w:iCs/>
              </w:rPr>
            </w:pPr>
          </w:p>
          <w:p w:rsidR="00755F59" w:rsidRDefault="00755F59" w:rsidP="009E660E">
            <w:pPr>
              <w:rPr>
                <w:i/>
                <w:iCs/>
              </w:rPr>
            </w:pPr>
          </w:p>
          <w:p w:rsidR="00755F59" w:rsidRDefault="00755F59" w:rsidP="009E660E">
            <w:pPr>
              <w:rPr>
                <w:i/>
                <w:iCs/>
              </w:rPr>
            </w:pPr>
            <w:r w:rsidRPr="004213F1">
              <w:rPr>
                <w:i/>
                <w:iCs/>
              </w:rPr>
              <w:lastRenderedPageBreak/>
              <w:t>4. Leid, das nicht von Menschen ve</w:t>
            </w:r>
            <w:r w:rsidRPr="004213F1">
              <w:rPr>
                <w:i/>
                <w:iCs/>
              </w:rPr>
              <w:t>r</w:t>
            </w:r>
            <w:r w:rsidRPr="004213F1">
              <w:rPr>
                <w:i/>
                <w:iCs/>
              </w:rPr>
              <w:t>ursacht ist</w:t>
            </w:r>
          </w:p>
          <w:p w:rsidR="00755F59" w:rsidRPr="004213F1" w:rsidRDefault="00755F59" w:rsidP="009E660E">
            <w:pPr>
              <w:rPr>
                <w:i/>
                <w:iCs/>
              </w:rPr>
            </w:pPr>
          </w:p>
          <w:p w:rsidR="00755F59" w:rsidRDefault="00755F59" w:rsidP="009E660E">
            <w:r>
              <w:t xml:space="preserve">Eine </w:t>
            </w:r>
            <w:r w:rsidRPr="004213F1">
              <w:t>Schülerin</w:t>
            </w:r>
            <w:r>
              <w:t xml:space="preserve"> oder ein</w:t>
            </w:r>
            <w:r w:rsidRPr="004213F1">
              <w:t xml:space="preserve"> Schüler oder </w:t>
            </w:r>
            <w:r>
              <w:t xml:space="preserve">die </w:t>
            </w:r>
            <w:r w:rsidRPr="004213F1">
              <w:t>Lehrkraft</w:t>
            </w:r>
            <w:r>
              <w:t xml:space="preserve"> p</w:t>
            </w:r>
            <w:r w:rsidRPr="004213F1">
              <w:t>räsent</w:t>
            </w:r>
            <w:r>
              <w:t>iert</w:t>
            </w:r>
            <w:r w:rsidRPr="004213F1">
              <w:t xml:space="preserve"> oder </w:t>
            </w:r>
            <w:r>
              <w:t>referiert</w:t>
            </w:r>
            <w:r w:rsidRPr="004213F1">
              <w:t xml:space="preserve">: </w:t>
            </w:r>
          </w:p>
          <w:p w:rsidR="00755F59" w:rsidRDefault="00755F59" w:rsidP="009E660E"/>
          <w:p w:rsidR="00755F59" w:rsidRDefault="00755F59" w:rsidP="009E660E">
            <w:r w:rsidRPr="004213F1">
              <w:t>Der Tsunami von Weihnachten 2004</w:t>
            </w:r>
          </w:p>
          <w:p w:rsidR="00755F59" w:rsidRPr="004213F1" w:rsidRDefault="00755F59" w:rsidP="009E660E"/>
          <w:p w:rsidR="00755F59" w:rsidRDefault="00755F59" w:rsidP="009E660E">
            <w:r>
              <w:t xml:space="preserve">Im folgenden </w:t>
            </w:r>
            <w:r w:rsidRPr="004213F1">
              <w:t>Unterrichtsgespräch</w:t>
            </w:r>
            <w:r>
              <w:t xml:space="preserve"> besprechen die Schülerinnen und Schüler </w:t>
            </w:r>
            <w:r w:rsidRPr="004213F1">
              <w:t>ähnliche Katastrophen</w:t>
            </w:r>
            <w:r>
              <w:t xml:space="preserve"> </w:t>
            </w:r>
            <w:r w:rsidRPr="004213F1">
              <w:t>Er</w:t>
            </w:r>
            <w:r w:rsidRPr="004213F1">
              <w:t>d</w:t>
            </w:r>
            <w:r w:rsidRPr="004213F1">
              <w:t>beben, Orkane, Vulkanausbrüche …)</w:t>
            </w:r>
            <w:r>
              <w:t>.</w:t>
            </w:r>
            <w:r w:rsidRPr="004213F1">
              <w:t xml:space="preserve"> </w:t>
            </w:r>
          </w:p>
          <w:p w:rsidR="00755F59" w:rsidRDefault="00755F59" w:rsidP="009E660E"/>
          <w:p w:rsidR="00755F59" w:rsidRDefault="00755F59" w:rsidP="009E660E">
            <w:r w:rsidRPr="004213F1">
              <w:t xml:space="preserve"> – Warum ist hier die Frage nach Go</w:t>
            </w:r>
            <w:r w:rsidRPr="004213F1">
              <w:t>t</w:t>
            </w:r>
            <w:r w:rsidRPr="004213F1">
              <w:t>tes Gerechtigkeit noch einmal anders und drängender?</w:t>
            </w:r>
          </w:p>
          <w:p w:rsidR="00755F59" w:rsidRPr="004213F1" w:rsidRDefault="00755F59" w:rsidP="009E660E"/>
          <w:p w:rsidR="00755F59" w:rsidRDefault="00755F59" w:rsidP="009E660E">
            <w:r>
              <w:t>Die Schülerinnen und Schüler setzen sich</w:t>
            </w:r>
            <w:r w:rsidRPr="004213F1">
              <w:t xml:space="preserve"> in Partnerarbeit mit den folge</w:t>
            </w:r>
            <w:r w:rsidRPr="004213F1">
              <w:t>n</w:t>
            </w:r>
            <w:r w:rsidRPr="004213F1">
              <w:t>den Thesen auseinander</w:t>
            </w:r>
            <w:r>
              <w:t>.</w:t>
            </w:r>
          </w:p>
          <w:p w:rsidR="00755F59" w:rsidRPr="004213F1" w:rsidRDefault="00755F59" w:rsidP="009E660E"/>
          <w:p w:rsidR="00755F59" w:rsidRDefault="00755F59" w:rsidP="009E660E">
            <w:r w:rsidRPr="004213F1">
              <w:t>- Die Menschen sollten die Begrenz</w:t>
            </w:r>
            <w:r w:rsidRPr="004213F1">
              <w:t>t</w:t>
            </w:r>
            <w:r w:rsidRPr="004213F1">
              <w:t>heit ihrer Fähigkeiten angesichts der Naturgewalten einsehen. Sie sollten in Demut und Gelassenheit tragen, was ihnen geschickt wird.</w:t>
            </w:r>
          </w:p>
          <w:p w:rsidR="00755F59" w:rsidRPr="004213F1" w:rsidRDefault="00755F59" w:rsidP="009E660E"/>
          <w:p w:rsidR="00755F59" w:rsidRDefault="00755F59" w:rsidP="009E660E">
            <w:r w:rsidRPr="004213F1">
              <w:t>- Gott will die Menschen prüfen, ob sie auch im größten Leid zu ihm halten. Nur dann sind sie seines Paradieses würdig.</w:t>
            </w:r>
          </w:p>
          <w:p w:rsidR="00755F59" w:rsidRPr="004213F1" w:rsidRDefault="00755F59" w:rsidP="009E660E"/>
          <w:p w:rsidR="00755F59" w:rsidRDefault="00755F59" w:rsidP="009E660E">
            <w:r w:rsidRPr="004213F1">
              <w:t>- Die Menschen in den Ländern des Tsunami haben Schuld auf sich gel</w:t>
            </w:r>
            <w:r w:rsidRPr="004213F1">
              <w:t>a</w:t>
            </w:r>
            <w:r w:rsidRPr="004213F1">
              <w:t xml:space="preserve">den (Drogenkonsum, Sextourismus und ähnliches geduldet). Sie haben ihre Strafe erhalten. </w:t>
            </w:r>
          </w:p>
          <w:p w:rsidR="00755F59" w:rsidRDefault="00755F59" w:rsidP="009E660E"/>
          <w:p w:rsidR="00755F59" w:rsidRDefault="00755F59" w:rsidP="009E660E">
            <w:r w:rsidRPr="004213F1">
              <w:t xml:space="preserve">- Wir können Gott und seine Wege nie ganz verstehen. Er hat auch dunkle </w:t>
            </w:r>
            <w:r w:rsidRPr="004213F1">
              <w:lastRenderedPageBreak/>
              <w:t>Seiten. Dann fordert er, dass wir le</w:t>
            </w:r>
            <w:r w:rsidRPr="004213F1">
              <w:t>i</w:t>
            </w:r>
            <w:r w:rsidRPr="004213F1">
              <w:t>den (Man denke an Isaak, an Jesus).</w:t>
            </w:r>
          </w:p>
          <w:p w:rsidR="00755F59" w:rsidRPr="004213F1" w:rsidRDefault="00755F59" w:rsidP="009E660E"/>
          <w:p w:rsidR="00755F59" w:rsidRDefault="00755F59" w:rsidP="009E660E">
            <w:r w:rsidRPr="004213F1">
              <w:t>- Gott hat die Welt so geschaffen, dass sie Werden und Vergehen en</w:t>
            </w:r>
            <w:r w:rsidRPr="004213F1">
              <w:t>t</w:t>
            </w:r>
            <w:r w:rsidRPr="004213F1">
              <w:t>hält. Alle Wesen in ihr sind endlich und begrenzt. So wird es in dieser Welt immer Leid und Tod geben.</w:t>
            </w:r>
          </w:p>
          <w:p w:rsidR="00755F59" w:rsidRPr="004213F1" w:rsidRDefault="00755F59" w:rsidP="009E660E"/>
          <w:p w:rsidR="00755F59" w:rsidRDefault="00755F59" w:rsidP="009E660E">
            <w:r w:rsidRPr="004213F1">
              <w:t xml:space="preserve">- Gott ist die Liebe. Deswegen leidet er mit den Menschen, wenn sie leiden. In Jesus hat er unser Leiden ganz auf sich genommen. </w:t>
            </w:r>
          </w:p>
          <w:p w:rsidR="00755F59" w:rsidRPr="004213F1" w:rsidRDefault="00755F59" w:rsidP="009E660E"/>
          <w:p w:rsidR="00755F59" w:rsidRDefault="00755F59" w:rsidP="009E660E">
            <w:r w:rsidRPr="004213F1">
              <w:t>- Die Frage, warum Gott Leiden z</w:t>
            </w:r>
            <w:r w:rsidRPr="004213F1">
              <w:t>u</w:t>
            </w:r>
            <w:r w:rsidRPr="004213F1">
              <w:t>lässt, können wir nicht beantworten. Sie bleibt ein Rätsel. Wir können das Leid nur beklagen, Gott auch desw</w:t>
            </w:r>
            <w:r w:rsidRPr="004213F1">
              <w:t>e</w:t>
            </w:r>
            <w:r w:rsidRPr="004213F1">
              <w:t>gen anklagen (wie Hiob).</w:t>
            </w:r>
          </w:p>
          <w:p w:rsidR="00755F59" w:rsidRPr="004213F1" w:rsidRDefault="00755F59" w:rsidP="009E660E"/>
          <w:p w:rsidR="00755F59" w:rsidRDefault="00755F59" w:rsidP="009E660E">
            <w:r w:rsidRPr="004213F1">
              <w:t xml:space="preserve">- Viel Leiden haben die Menschen selbst verursacht (oder geschehen lassen, weil sie nicht Vorsorge trafen). Gott wollte uns nicht unserer Freiheit berauben. </w:t>
            </w:r>
          </w:p>
          <w:p w:rsidR="00755F59" w:rsidRPr="004213F1" w:rsidRDefault="00755F59" w:rsidP="009E660E"/>
          <w:p w:rsidR="00755F59" w:rsidRDefault="00755F59" w:rsidP="009E660E">
            <w:pPr>
              <w:spacing w:before="60"/>
            </w:pPr>
            <w:r>
              <w:t>Die Schülerinnen und Schüler werten ihre Arbeiten unter drei Gesichtspun</w:t>
            </w:r>
            <w:r>
              <w:t>k</w:t>
            </w:r>
            <w:r>
              <w:t>ten aus.</w:t>
            </w:r>
          </w:p>
          <w:p w:rsidR="00755F59" w:rsidRDefault="00755F59" w:rsidP="009E660E">
            <w:pPr>
              <w:spacing w:before="60"/>
            </w:pPr>
          </w:p>
          <w:p w:rsidR="00755F59" w:rsidRDefault="00755F59" w:rsidP="009E660E">
            <w:pPr>
              <w:spacing w:before="60"/>
            </w:pPr>
            <w:r w:rsidRPr="004213F1">
              <w:t>Drei Punkte eines schuldhaften Ve</w:t>
            </w:r>
            <w:r w:rsidRPr="004213F1">
              <w:t>r</w:t>
            </w:r>
            <w:r w:rsidRPr="004213F1">
              <w:t>säumnisses der Menschen sollten benannt werden:</w:t>
            </w:r>
          </w:p>
          <w:p w:rsidR="00755F59" w:rsidRDefault="00755F59" w:rsidP="009E660E">
            <w:pPr>
              <w:spacing w:before="60"/>
            </w:pPr>
            <w:r w:rsidRPr="004213F1">
              <w:t xml:space="preserve"> - Es gab in diesen Ländern kein Tsunami Warning System</w:t>
            </w:r>
            <w:r>
              <w:t>.</w:t>
            </w:r>
          </w:p>
          <w:p w:rsidR="00755F59" w:rsidRDefault="00755F59" w:rsidP="009E660E">
            <w:pPr>
              <w:spacing w:before="60"/>
            </w:pPr>
            <w:r w:rsidRPr="004213F1">
              <w:t xml:space="preserve"> </w:t>
            </w:r>
            <w:r>
              <w:t>-</w:t>
            </w:r>
            <w:r w:rsidRPr="004213F1">
              <w:t xml:space="preserve"> Aus Armut haben Menschen ihre Häuser oft nah ans Meeresufer g</w:t>
            </w:r>
            <w:r w:rsidRPr="004213F1">
              <w:t>e</w:t>
            </w:r>
            <w:r w:rsidRPr="004213F1">
              <w:t>baut</w:t>
            </w:r>
            <w:r>
              <w:t>.</w:t>
            </w:r>
          </w:p>
          <w:p w:rsidR="00755F59" w:rsidRDefault="00755F59" w:rsidP="009E660E">
            <w:pPr>
              <w:spacing w:before="60"/>
            </w:pPr>
            <w:r w:rsidRPr="004213F1">
              <w:lastRenderedPageBreak/>
              <w:t xml:space="preserve"> </w:t>
            </w:r>
            <w:r>
              <w:t>-</w:t>
            </w:r>
            <w:r w:rsidRPr="004213F1">
              <w:t xml:space="preserve"> </w:t>
            </w:r>
            <w:r>
              <w:t>D</w:t>
            </w:r>
            <w:r w:rsidRPr="004213F1">
              <w:t>ie vor Hochwasser schützenden Mangrovenwälder wurden abgeholzt. Bei kluger Vorsorge hätte die Opfe</w:t>
            </w:r>
            <w:r w:rsidRPr="004213F1">
              <w:t>r</w:t>
            </w:r>
            <w:r w:rsidRPr="004213F1">
              <w:t>zahl von circa 300000 um etwa 90% gesenkt werden können.</w:t>
            </w:r>
          </w:p>
          <w:p w:rsidR="00755F59" w:rsidRPr="004213F1" w:rsidRDefault="00755F59" w:rsidP="009E660E">
            <w:pPr>
              <w:spacing w:before="60"/>
            </w:pPr>
          </w:p>
          <w:p w:rsidR="00755F59" w:rsidRPr="003842C4" w:rsidRDefault="00755F59" w:rsidP="009E660E">
            <w:pPr>
              <w:spacing w:before="60"/>
            </w:pPr>
            <w:r w:rsidRPr="003842C4">
              <w:t xml:space="preserve">Die Lehrkraft </w:t>
            </w:r>
            <w:r w:rsidR="00F649A2" w:rsidRPr="003842C4">
              <w:t>erläutert</w:t>
            </w:r>
            <w:r w:rsidRPr="003842C4">
              <w:t xml:space="preserve"> den Begriff „Theodizee“.</w:t>
            </w:r>
          </w:p>
          <w:p w:rsidR="00755F59" w:rsidRPr="004213F1" w:rsidRDefault="00755F59" w:rsidP="009E660E"/>
        </w:tc>
        <w:tc>
          <w:tcPr>
            <w:tcW w:w="1250" w:type="pct"/>
            <w:vMerge w:val="restart"/>
          </w:tcPr>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C720D6" w:rsidRDefault="00C720D6" w:rsidP="009E660E">
            <w:pPr>
              <w:spacing w:before="60"/>
            </w:pPr>
          </w:p>
          <w:p w:rsidR="00755F59" w:rsidRPr="004213F1" w:rsidRDefault="00755F59" w:rsidP="009E660E">
            <w:pPr>
              <w:spacing w:before="60"/>
            </w:pPr>
          </w:p>
          <w:p w:rsidR="00755F59" w:rsidRPr="004213F1" w:rsidRDefault="00755F59" w:rsidP="009E660E">
            <w:pPr>
              <w:spacing w:before="60"/>
            </w:pPr>
            <w:r w:rsidRPr="004213F1">
              <w:t>Ökumenischer Medienladen DVK 572 20 Minuten</w:t>
            </w: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Ein Soldat betrachtet einen Erhängten</w:t>
            </w:r>
          </w:p>
          <w:p w:rsidR="00755F59" w:rsidRPr="004213F1" w:rsidRDefault="00A57799" w:rsidP="009E660E">
            <w:pPr>
              <w:spacing w:before="60"/>
            </w:pPr>
            <w:hyperlink r:id="rId15" w:history="1">
              <w:r w:rsidR="00755F59" w:rsidRPr="004213F1">
                <w:rPr>
                  <w:rStyle w:val="Hyperlink"/>
                  <w:rFonts w:cs="Arial"/>
                  <w:color w:val="auto"/>
                  <w:u w:val="none"/>
                </w:rPr>
                <w:t>https://de.wikipedia.org/wiki/</w:t>
              </w:r>
            </w:hyperlink>
          </w:p>
          <w:p w:rsidR="00755F59" w:rsidRPr="004213F1" w:rsidRDefault="00755F59" w:rsidP="009E660E">
            <w:pPr>
              <w:spacing w:before="60"/>
            </w:pPr>
            <w:r w:rsidRPr="004213F1">
              <w:t>Desastres_de_la_Guerra</w:t>
            </w: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r w:rsidRPr="004213F1">
              <w:t>Gegebenenfalls problematisiert die Lehrkraft durch geschickte Fragen die Positionen 1 und 2 („Kann Gott auch Säuglinge prüfen und strafen?“)</w:t>
            </w:r>
          </w:p>
          <w:p w:rsidR="00755F59" w:rsidRDefault="00755F59" w:rsidP="009E660E">
            <w:pPr>
              <w:spacing w:before="60"/>
            </w:pPr>
          </w:p>
          <w:p w:rsidR="00755F59" w:rsidRPr="004213F1" w:rsidRDefault="00C720D6" w:rsidP="009E660E">
            <w:pPr>
              <w:spacing w:before="60"/>
            </w:pPr>
            <w:r>
              <w:t>m</w:t>
            </w:r>
            <w:r w:rsidR="00755F59">
              <w:t xml:space="preserve">ögliche Weiterarbeit: </w:t>
            </w:r>
            <w:r w:rsidR="00755F59" w:rsidRPr="004213F1">
              <w:t>weitere Blätter aus Goyas Werk (im englischsprach</w:t>
            </w:r>
            <w:r w:rsidR="00755F59" w:rsidRPr="004213F1">
              <w:t>i</w:t>
            </w:r>
            <w:r w:rsidR="00755F59" w:rsidRPr="004213F1">
              <w:t>gen Wikipedia-Artikel zu finden)</w:t>
            </w: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r>
              <w:t xml:space="preserve">Die </w:t>
            </w:r>
            <w:r w:rsidRPr="004213F1">
              <w:t>Lehrkraft erinnert an die Bergpr</w:t>
            </w:r>
            <w:r w:rsidRPr="004213F1">
              <w:t>e</w:t>
            </w:r>
            <w:r w:rsidRPr="004213F1">
              <w:t>digt: Mt 5,21-26.38-42.43-48.</w:t>
            </w:r>
          </w:p>
          <w:p w:rsidR="00755F59" w:rsidRDefault="00755F59" w:rsidP="009E660E">
            <w:pPr>
              <w:spacing w:before="60"/>
            </w:pPr>
          </w:p>
          <w:p w:rsidR="00C720D6" w:rsidRPr="004213F1" w:rsidRDefault="00C720D6" w:rsidP="009E660E">
            <w:pPr>
              <w:spacing w:before="60"/>
            </w:pPr>
          </w:p>
          <w:p w:rsidR="00755F59" w:rsidRPr="004213F1" w:rsidRDefault="00755F59" w:rsidP="009E660E">
            <w:pPr>
              <w:spacing w:before="60"/>
            </w:pPr>
            <w:r w:rsidRPr="004213F1">
              <w:t>DVK 641, Kurzfassung 23 Minuten</w:t>
            </w:r>
          </w:p>
          <w:p w:rsidR="00755F59" w:rsidRPr="004213F1" w:rsidRDefault="00755F59" w:rsidP="009E660E">
            <w:pPr>
              <w:spacing w:before="60"/>
            </w:pPr>
            <w:r w:rsidRPr="004213F1">
              <w:t>Alternative: Kindersoldaten im Kongo, DVK 237, 21 Minuten: Resozialisi</w:t>
            </w:r>
            <w:r w:rsidRPr="004213F1">
              <w:t>e</w:t>
            </w:r>
            <w:r w:rsidRPr="004213F1">
              <w:t>rung ehemaliger Kindersoldaten</w:t>
            </w:r>
          </w:p>
          <w:p w:rsidR="00755F59" w:rsidRPr="004213F1" w:rsidRDefault="00755F59" w:rsidP="009E660E">
            <w:pPr>
              <w:spacing w:before="60"/>
            </w:pPr>
          </w:p>
          <w:p w:rsidR="00755F59" w:rsidRPr="004213F1" w:rsidRDefault="00755F59" w:rsidP="009E660E">
            <w:pPr>
              <w:spacing w:before="60"/>
            </w:pPr>
            <w:r>
              <w:t xml:space="preserve">Die Lehrkraft achtet auf </w:t>
            </w:r>
            <w:r w:rsidRPr="004213F1">
              <w:t>eine differe</w:t>
            </w:r>
            <w:r w:rsidRPr="004213F1">
              <w:t>n</w:t>
            </w:r>
            <w:r w:rsidRPr="004213F1">
              <w:t>zierte Diskussion</w:t>
            </w:r>
            <w:r>
              <w:t>.</w:t>
            </w:r>
          </w:p>
          <w:p w:rsidR="00755F59" w:rsidRDefault="00755F59" w:rsidP="009E660E">
            <w:pPr>
              <w:spacing w:before="60"/>
            </w:pPr>
            <w:r w:rsidRPr="004213F1">
              <w:t>Auseinandersetzung mit Grundlagen der Sozialdoktrin der Russischen O</w:t>
            </w:r>
            <w:r w:rsidRPr="004213F1">
              <w:t>r</w:t>
            </w:r>
            <w:r w:rsidRPr="004213F1">
              <w:t>thodoxen Kirche</w:t>
            </w:r>
          </w:p>
          <w:p w:rsidR="00755F59" w:rsidRPr="004213F1" w:rsidRDefault="00755F59" w:rsidP="009E660E">
            <w:pPr>
              <w:spacing w:before="60"/>
            </w:pPr>
          </w:p>
          <w:p w:rsidR="00AA4165" w:rsidRDefault="00755F59" w:rsidP="00AD434B">
            <w:pPr>
              <w:spacing w:before="60"/>
            </w:pPr>
            <w:r>
              <w:rPr>
                <w:b/>
                <w:bCs/>
                <w:shd w:val="clear" w:color="auto" w:fill="A3D7B7"/>
              </w:rPr>
              <w:lastRenderedPageBreak/>
              <w:t xml:space="preserve">L BNE </w:t>
            </w:r>
            <w:r w:rsidRPr="00993318">
              <w:t>Friedensstrategien</w:t>
            </w:r>
          </w:p>
          <w:p w:rsidR="00AA4165" w:rsidRDefault="00AA4165" w:rsidP="00AD434B">
            <w:pPr>
              <w:spacing w:before="60"/>
            </w:pPr>
            <w:r>
              <w:rPr>
                <w:b/>
                <w:bCs/>
                <w:shd w:val="clear" w:color="auto" w:fill="A3D7B7"/>
              </w:rPr>
              <w:t xml:space="preserve">L BNE </w:t>
            </w:r>
            <w:r>
              <w:t>Demokratiefähigkeit</w:t>
            </w:r>
          </w:p>
          <w:p w:rsidR="00AA4165" w:rsidRDefault="00AA4165" w:rsidP="00AD434B">
            <w:pPr>
              <w:spacing w:before="60"/>
            </w:pPr>
          </w:p>
          <w:p w:rsidR="00AD434B" w:rsidRDefault="00AA4165" w:rsidP="00AD434B">
            <w:pPr>
              <w:spacing w:before="60"/>
            </w:pPr>
            <w:r>
              <w:rPr>
                <w:b/>
                <w:bCs/>
                <w:shd w:val="clear" w:color="auto" w:fill="A3D7B7"/>
              </w:rPr>
              <w:t xml:space="preserve">L BTV </w:t>
            </w:r>
            <w:r w:rsidR="00AD434B" w:rsidRPr="009E660E">
              <w:t>Formen interkulturellen und interreligiösen Dialogs</w:t>
            </w:r>
          </w:p>
          <w:p w:rsidR="00AD434B" w:rsidRDefault="00AD434B" w:rsidP="00AD434B">
            <w:pPr>
              <w:spacing w:before="60"/>
            </w:pPr>
          </w:p>
          <w:p w:rsidR="00755F59" w:rsidRPr="004213F1" w:rsidRDefault="00755F59" w:rsidP="009E660E">
            <w:pPr>
              <w:spacing w:before="60"/>
              <w:rPr>
                <w:b/>
                <w:bCs/>
                <w:shd w:val="clear" w:color="auto" w:fill="A3D7B7"/>
              </w:rPr>
            </w:pPr>
            <w:r>
              <w:rPr>
                <w:b/>
                <w:bCs/>
                <w:shd w:val="clear" w:color="auto" w:fill="A3D7B7"/>
              </w:rPr>
              <w:t xml:space="preserve">L BTV </w:t>
            </w:r>
            <w:r w:rsidRPr="00993318">
              <w:t>Konfliktbewältigung und Int</w:t>
            </w:r>
            <w:r w:rsidRPr="00993318">
              <w:t>e</w:t>
            </w:r>
            <w:r w:rsidRPr="00993318">
              <w:t>ressenausgleich</w:t>
            </w:r>
          </w:p>
          <w:p w:rsidR="00755F59" w:rsidRDefault="00755F59" w:rsidP="009E660E">
            <w:pPr>
              <w:spacing w:before="60"/>
            </w:pPr>
          </w:p>
          <w:p w:rsidR="00755F59" w:rsidRDefault="00AA4165" w:rsidP="009E660E">
            <w:pPr>
              <w:spacing w:before="60"/>
            </w:pPr>
            <w:r>
              <w:rPr>
                <w:b/>
                <w:bCs/>
                <w:shd w:val="clear" w:color="auto" w:fill="A3D7B7"/>
              </w:rPr>
              <w:t>L BTV</w:t>
            </w:r>
            <w:r>
              <w:t xml:space="preserve"> Minderheitenschutz</w:t>
            </w:r>
          </w:p>
          <w:p w:rsidR="00755F59" w:rsidRDefault="00755F59" w:rsidP="009E660E">
            <w:pPr>
              <w:spacing w:before="60"/>
            </w:pPr>
          </w:p>
          <w:p w:rsidR="00755F59" w:rsidRPr="004213F1" w:rsidRDefault="00755F59" w:rsidP="009E660E">
            <w:pPr>
              <w:spacing w:before="60"/>
            </w:pPr>
          </w:p>
          <w:p w:rsidR="00755F59" w:rsidRPr="004213F1" w:rsidRDefault="00F7203F" w:rsidP="009E660E">
            <w:pPr>
              <w:spacing w:before="60"/>
            </w:pPr>
            <w:r>
              <w:t>m</w:t>
            </w:r>
            <w:r w:rsidR="00755F59" w:rsidRPr="004213F1">
              <w:t>ögliche Grundlage: Der Wikipedia-Artikel, mit eindrucksvollen Bildern</w:t>
            </w:r>
          </w:p>
          <w:p w:rsidR="00755F59" w:rsidRDefault="00755F59" w:rsidP="009E660E">
            <w:pPr>
              <w:spacing w:before="60"/>
            </w:pPr>
          </w:p>
          <w:p w:rsidR="00755F59" w:rsidRPr="004213F1" w:rsidRDefault="00755F59" w:rsidP="009E660E">
            <w:pPr>
              <w:spacing w:before="60"/>
            </w:pPr>
            <w:r w:rsidRPr="004213F1">
              <w:t>Von einer Schuld der Menschen kann hier (jedenfalls zunächst) nicht die Rede sein.</w:t>
            </w:r>
          </w:p>
          <w:p w:rsidR="00755F59" w:rsidRPr="004213F1" w:rsidRDefault="00755F59" w:rsidP="009E660E">
            <w:pPr>
              <w:spacing w:before="60"/>
            </w:pPr>
            <w:r w:rsidRPr="004213F1">
              <w:t>Ergänzende Bücher für den Unterricht zum Thema „Theodizee“:</w:t>
            </w:r>
          </w:p>
          <w:p w:rsidR="00755F59" w:rsidRPr="004213F1" w:rsidRDefault="00755F59" w:rsidP="009E660E">
            <w:pPr>
              <w:spacing w:before="60"/>
            </w:pPr>
            <w:r w:rsidRPr="004213F1">
              <w:t>Wolfgang Michalke-Leicht / Clauß-Peter Sajak: Vernünftig glauben, 138 -     146</w:t>
            </w:r>
            <w:r>
              <w:t>.</w:t>
            </w:r>
          </w:p>
          <w:p w:rsidR="00755F59" w:rsidRPr="004213F1" w:rsidRDefault="00755F59" w:rsidP="009E660E">
            <w:pPr>
              <w:spacing w:before="60"/>
            </w:pPr>
            <w:r w:rsidRPr="004213F1">
              <w:t>Ulrike Baumann / Friedrich Schwei</w:t>
            </w:r>
            <w:r w:rsidRPr="004213F1">
              <w:t>t</w:t>
            </w:r>
            <w:r w:rsidRPr="004213F1">
              <w:t xml:space="preserve">zer, Religionsbuch Oberstufe, 162 </w:t>
            </w:r>
            <w:r>
              <w:t>–</w:t>
            </w:r>
            <w:r w:rsidRPr="004213F1">
              <w:t xml:space="preserve"> 168</w:t>
            </w:r>
            <w:r>
              <w:t>.</w:t>
            </w:r>
          </w:p>
          <w:p w:rsidR="00755F59" w:rsidRPr="004213F1" w:rsidRDefault="00755F59" w:rsidP="009E660E">
            <w:pPr>
              <w:spacing w:before="60"/>
            </w:pPr>
            <w:r w:rsidRPr="004213F1">
              <w:t>Gerd Koretzki / Rudolf Tammeus, El</w:t>
            </w:r>
            <w:r w:rsidRPr="004213F1">
              <w:t>f</w:t>
            </w:r>
            <w:r w:rsidR="00804A86">
              <w:t>Zwölf Religion, 55–</w:t>
            </w:r>
            <w:r w:rsidRPr="004213F1">
              <w:t>60</w:t>
            </w:r>
            <w:r>
              <w:t>.</w:t>
            </w:r>
          </w:p>
          <w:p w:rsidR="00755F59" w:rsidRPr="004213F1" w:rsidRDefault="00755F59" w:rsidP="009E660E">
            <w:pPr>
              <w:spacing w:before="60"/>
            </w:pPr>
            <w:r w:rsidRPr="004213F1">
              <w:t>Peter Kliemann / Andreas Reinert, Thema: Gott, Schülerheft 24–27, Le</w:t>
            </w:r>
            <w:r w:rsidRPr="004213F1">
              <w:t>h</w:t>
            </w:r>
            <w:r w:rsidRPr="004213F1">
              <w:t>re</w:t>
            </w:r>
            <w:r w:rsidR="00804A86">
              <w:t>rheft, 46–50, Texte 190–</w:t>
            </w:r>
            <w:r>
              <w:t>213.</w:t>
            </w:r>
          </w:p>
          <w:p w:rsidR="00755F59" w:rsidRPr="004213F1" w:rsidRDefault="00755F59" w:rsidP="009E660E">
            <w:pPr>
              <w:spacing w:before="60"/>
            </w:pPr>
            <w:r w:rsidRPr="004213F1">
              <w:t>Horst Gorbauch (Herausgeber), Wege 2: Gott erfahren –</w:t>
            </w:r>
            <w:r w:rsidR="00F649A2">
              <w:t xml:space="preserve"> Gott denken, 35–44, Lehrerheft</w:t>
            </w:r>
            <w:r w:rsidRPr="004213F1">
              <w:t>, 30</w:t>
            </w:r>
            <w:r>
              <w:t>–</w:t>
            </w:r>
            <w:r w:rsidRPr="004213F1">
              <w:t>36</w:t>
            </w:r>
            <w:r>
              <w:t>.</w:t>
            </w:r>
          </w:p>
          <w:p w:rsidR="00755F59" w:rsidRPr="004213F1" w:rsidRDefault="00755F59" w:rsidP="009E660E">
            <w:pPr>
              <w:spacing w:before="60"/>
            </w:pPr>
          </w:p>
          <w:p w:rsidR="00755F59" w:rsidRPr="004213F1" w:rsidRDefault="00755F59" w:rsidP="008662A9">
            <w:pPr>
              <w:spacing w:before="60"/>
            </w:pPr>
            <w:r w:rsidRPr="004213F1">
              <w:lastRenderedPageBreak/>
              <w:t>Gegebenenfalls problematisiert die Lehrkraft durc</w:t>
            </w:r>
            <w:r>
              <w:t>h Fragen Thes</w:t>
            </w:r>
            <w:r w:rsidRPr="004213F1">
              <w:t xml:space="preserve">en </w:t>
            </w:r>
            <w:r>
              <w:t>2</w:t>
            </w:r>
            <w:r w:rsidRPr="004213F1">
              <w:t xml:space="preserve"> und </w:t>
            </w:r>
            <w:r>
              <w:t>3</w:t>
            </w:r>
            <w:r w:rsidRPr="004213F1">
              <w:t xml:space="preserve"> (</w:t>
            </w:r>
            <w:r>
              <w:t xml:space="preserve">wie oben: </w:t>
            </w:r>
            <w:r w:rsidRPr="004213F1">
              <w:t>„Kann Gott auch Säu</w:t>
            </w:r>
            <w:r w:rsidRPr="004213F1">
              <w:t>g</w:t>
            </w:r>
            <w:r w:rsidRPr="004213F1">
              <w:t>linge prüfen und strafen?“)</w:t>
            </w: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tc>
      </w:tr>
      <w:tr w:rsidR="00755F59" w:rsidRPr="004213F1">
        <w:trPr>
          <w:trHeight w:val="20"/>
        </w:trPr>
        <w:tc>
          <w:tcPr>
            <w:tcW w:w="1250" w:type="pct"/>
          </w:tcPr>
          <w:p w:rsidR="00755F59" w:rsidRPr="004213F1" w:rsidRDefault="00755F59" w:rsidP="009E660E">
            <w:pPr>
              <w:autoSpaceDE w:val="0"/>
              <w:autoSpaceDN w:val="0"/>
              <w:adjustRightInd w:val="0"/>
              <w:rPr>
                <w:b/>
                <w:bCs/>
              </w:rPr>
            </w:pPr>
            <w:r w:rsidRPr="004213F1">
              <w:rPr>
                <w:b/>
                <w:bCs/>
              </w:rPr>
              <w:t>2.4 Urteilen</w:t>
            </w:r>
          </w:p>
          <w:p w:rsidR="00755F59" w:rsidRPr="004213F1" w:rsidRDefault="00755F59" w:rsidP="009E660E">
            <w:pPr>
              <w:autoSpaceDE w:val="0"/>
              <w:autoSpaceDN w:val="0"/>
              <w:adjustRightInd w:val="0"/>
            </w:pPr>
            <w:r w:rsidRPr="004213F1">
              <w:t>5. sich aus orthodoxer Perspektive mit dem Zeitgeschehen und seinen He</w:t>
            </w:r>
            <w:r w:rsidRPr="004213F1">
              <w:t>r</w:t>
            </w:r>
            <w:r w:rsidRPr="004213F1">
              <w:t>ausforderungen auseinandersetzen und dadurch die eigene Urteilsfähi</w:t>
            </w:r>
            <w:r w:rsidRPr="004213F1">
              <w:t>g</w:t>
            </w:r>
            <w:r w:rsidRPr="004213F1">
              <w:t>keit vielschichtig und interdisziplinär entwickeln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2.6 Handeln</w:t>
            </w:r>
          </w:p>
          <w:p w:rsidR="00755F59" w:rsidRDefault="00755F59" w:rsidP="009E660E">
            <w:pPr>
              <w:autoSpaceDE w:val="0"/>
              <w:autoSpaceDN w:val="0"/>
              <w:adjustRightInd w:val="0"/>
            </w:pPr>
            <w:r w:rsidRPr="004213F1">
              <w:t>3. die Wichtigkeit einer nachhaltigen Entwicklung und der Friedenspolitik begründen und zu ihrer Verwirkl</w:t>
            </w:r>
            <w:r w:rsidRPr="004213F1">
              <w:t>i</w:t>
            </w:r>
            <w:r w:rsidRPr="004213F1">
              <w:t>chung beitragen</w:t>
            </w:r>
          </w:p>
          <w:p w:rsidR="00A654EA" w:rsidRPr="004213F1" w:rsidRDefault="00A654EA" w:rsidP="009E660E">
            <w:pPr>
              <w:autoSpaceDE w:val="0"/>
              <w:autoSpaceDN w:val="0"/>
              <w:adjustRightInd w:val="0"/>
            </w:pPr>
          </w:p>
          <w:p w:rsidR="00755F59" w:rsidRPr="004213F1" w:rsidRDefault="00755F59" w:rsidP="009E660E">
            <w:pPr>
              <w:autoSpaceDE w:val="0"/>
              <w:autoSpaceDN w:val="0"/>
              <w:adjustRightInd w:val="0"/>
            </w:pPr>
            <w:r w:rsidRPr="004213F1">
              <w:t>4. ihr eigenes Leben und ihre Umwelt friedvoll und gerecht gestalten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Default="00755F59" w:rsidP="009E660E">
            <w:pPr>
              <w:autoSpaceDE w:val="0"/>
              <w:autoSpaceDN w:val="0"/>
              <w:adjustRightInd w:val="0"/>
            </w:pPr>
            <w:r w:rsidRPr="004213F1">
              <w:t>3. eigene religiöse Erfahrungen und Gottesvorstellungen auf unterschiedl</w:t>
            </w:r>
            <w:r w:rsidRPr="004213F1">
              <w:t>i</w:t>
            </w:r>
            <w:r w:rsidRPr="004213F1">
              <w:t>chen Ebenen zum Ausdruck bringen und reflektieren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rPr>
                <w:b/>
                <w:bCs/>
              </w:rPr>
            </w:pPr>
            <w:r w:rsidRPr="00650AED">
              <w:rPr>
                <w:b/>
                <w:bCs/>
              </w:rPr>
              <w:t>2.1 Wahrnehmen</w:t>
            </w:r>
          </w:p>
          <w:p w:rsidR="00755F59" w:rsidRDefault="00755F59" w:rsidP="00650AED">
            <w:r w:rsidRPr="00650AED">
              <w:t>1. religiöse Spuren in der persönlichen Lebenswelt aufdecken und zune</w:t>
            </w:r>
            <w:r w:rsidRPr="00650AED">
              <w:t>h</w:t>
            </w:r>
            <w:r w:rsidRPr="00650AED">
              <w:t>mend zu einem Gesamtbild</w:t>
            </w:r>
            <w:r>
              <w:t xml:space="preserve"> z</w:t>
            </w:r>
            <w:r w:rsidRPr="00650AED">
              <w:t>usa</w:t>
            </w:r>
            <w:r w:rsidRPr="00650AED">
              <w:t>m</w:t>
            </w:r>
            <w:r w:rsidRPr="00650AED">
              <w:t>menfügen</w:t>
            </w:r>
          </w:p>
          <w:p w:rsidR="00755F59" w:rsidRDefault="00755F59" w:rsidP="00650AED"/>
          <w:p w:rsidR="00B65B36" w:rsidRDefault="00B65B36" w:rsidP="00650AED"/>
          <w:p w:rsidR="00755F59" w:rsidRDefault="00755F59" w:rsidP="00650AED">
            <w:pPr>
              <w:rPr>
                <w:b/>
                <w:bCs/>
              </w:rPr>
            </w:pPr>
            <w:r w:rsidRPr="00650AED">
              <w:rPr>
                <w:b/>
                <w:bCs/>
              </w:rPr>
              <w:t>2.2 Deuten</w:t>
            </w:r>
          </w:p>
          <w:p w:rsidR="00755F59" w:rsidRPr="00650AED" w:rsidRDefault="00755F59" w:rsidP="00650AED">
            <w:r w:rsidRPr="00650AED">
              <w:t>2. symbolische Ausdrucksformen, wie zum Beispiel liturgische Handlungen, Kirchenarchitektur und</w:t>
            </w:r>
            <w:r>
              <w:t xml:space="preserve"> </w:t>
            </w:r>
            <w:r w:rsidRPr="00650AED">
              <w:t>Ikonographie, verstehen und unter Verwendung von Fachbegriffen</w:t>
            </w:r>
            <w:r>
              <w:t xml:space="preserve"> </w:t>
            </w:r>
            <w:r w:rsidRPr="00650AED">
              <w:t>versprachlichen</w:t>
            </w:r>
          </w:p>
          <w:p w:rsidR="00755F59" w:rsidRDefault="00755F59" w:rsidP="00650AED">
            <w:pPr>
              <w:rPr>
                <w:b/>
                <w:bCs/>
              </w:rPr>
            </w:pPr>
          </w:p>
          <w:p w:rsidR="00755F59" w:rsidRDefault="00755F59" w:rsidP="00650AED">
            <w:pPr>
              <w:rPr>
                <w:b/>
                <w:bCs/>
              </w:rPr>
            </w:pPr>
          </w:p>
          <w:p w:rsidR="00755F59" w:rsidRDefault="00755F59" w:rsidP="00650AED">
            <w:pPr>
              <w:rPr>
                <w:b/>
                <w:bCs/>
              </w:rPr>
            </w:pPr>
            <w:r w:rsidRPr="00650AED">
              <w:rPr>
                <w:b/>
                <w:bCs/>
              </w:rPr>
              <w:t>2.3 Darstellen</w:t>
            </w:r>
          </w:p>
          <w:p w:rsidR="00755F59" w:rsidRPr="00650AED" w:rsidRDefault="00755F59" w:rsidP="00650AED">
            <w:r w:rsidRPr="00650AED">
              <w:t>1. grundlegende Ausdrucksformen religiösen Glaubens eindeutig nac</w:t>
            </w:r>
            <w:r w:rsidRPr="00650AED">
              <w:t>h</w:t>
            </w:r>
            <w:r w:rsidRPr="00650AED">
              <w:t>vollziehbar und fachsprachlich</w:t>
            </w:r>
          </w:p>
          <w:p w:rsidR="00755F59" w:rsidRDefault="00755F59" w:rsidP="00650AED">
            <w:r w:rsidRPr="001B5622">
              <w:t>k</w:t>
            </w:r>
            <w:r w:rsidRPr="00650AED">
              <w:t>orrekt</w:t>
            </w:r>
            <w:r>
              <w:t xml:space="preserve"> </w:t>
            </w:r>
            <w:r w:rsidRPr="00650AED">
              <w:t>beschreiben</w:t>
            </w:r>
          </w:p>
          <w:p w:rsidR="00755F59" w:rsidRDefault="00755F59" w:rsidP="00650AED"/>
          <w:p w:rsidR="00755F59" w:rsidRDefault="00755F59" w:rsidP="00650AED"/>
          <w:p w:rsidR="00755F59" w:rsidRDefault="00755F59" w:rsidP="00C53F4D">
            <w:pPr>
              <w:rPr>
                <w:b/>
                <w:bCs/>
              </w:rPr>
            </w:pPr>
            <w:r w:rsidRPr="00650AED">
              <w:rPr>
                <w:b/>
                <w:bCs/>
              </w:rPr>
              <w:t>2.3 Darstellen</w:t>
            </w:r>
          </w:p>
          <w:p w:rsidR="00755F59" w:rsidRPr="00650AED" w:rsidRDefault="00755F59" w:rsidP="00650AED">
            <w:r w:rsidRPr="00650AED">
              <w:t>3. religiöse Motive im Alltag und in der Kultur erkennen und angemessen und differenziert</w:t>
            </w:r>
            <w:r>
              <w:t xml:space="preserve"> </w:t>
            </w:r>
            <w:r w:rsidRPr="00650AED">
              <w:t>erläutern</w:t>
            </w:r>
          </w:p>
          <w:p w:rsidR="00755F59" w:rsidRPr="00650AED" w:rsidRDefault="00755F59" w:rsidP="00650AED"/>
          <w:p w:rsidR="00755F59" w:rsidRPr="00650AED" w:rsidRDefault="00755F59" w:rsidP="00650AED">
            <w:pPr>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r w:rsidRPr="00C53F4D">
              <w:rPr>
                <w:b/>
                <w:bCs/>
              </w:rPr>
              <w:lastRenderedPageBreak/>
              <w:t>2.5 Dialog führen</w:t>
            </w:r>
          </w:p>
          <w:p w:rsidR="00755F59" w:rsidRPr="00C53F4D" w:rsidRDefault="00755F59" w:rsidP="00C53F4D">
            <w:r w:rsidRPr="00C53F4D">
              <w:t>1. die eigene Tradition und erworb</w:t>
            </w:r>
            <w:r w:rsidRPr="00C53F4D">
              <w:t>e</w:t>
            </w:r>
            <w:r w:rsidRPr="00C53F4D">
              <w:t>nes Wissen mit Blick auf die Perspe</w:t>
            </w:r>
            <w:r w:rsidRPr="00C53F4D">
              <w:t>k</w:t>
            </w:r>
            <w:r w:rsidRPr="00C53F4D">
              <w:t>tive des anderen verständlich</w:t>
            </w:r>
            <w:r>
              <w:t xml:space="preserve"> </w:t>
            </w:r>
            <w:r w:rsidRPr="00C53F4D">
              <w:t>darste</w:t>
            </w:r>
            <w:r w:rsidRPr="00C53F4D">
              <w:t>l</w:t>
            </w:r>
            <w:r w:rsidRPr="00C53F4D">
              <w:t>len sowie den eigenen Standpunkt argumentativ und sachbezogen ve</w:t>
            </w:r>
            <w:r w:rsidRPr="00C53F4D">
              <w:t>r</w:t>
            </w:r>
            <w:r w:rsidRPr="00C53F4D">
              <w:t>treten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C53F4D">
            <w:r w:rsidRPr="00B251FB">
              <w:t>2.</w:t>
            </w:r>
            <w:r>
              <w:t xml:space="preserve"> </w:t>
            </w:r>
            <w:r w:rsidRPr="00B251FB">
              <w:t>religiöse und et</w:t>
            </w:r>
            <w:r>
              <w:t>h</w:t>
            </w:r>
            <w:r w:rsidRPr="00B251FB">
              <w:t xml:space="preserve">ische Einstellungen des anderen erkennen und verstehen sowie ihnen mit Toleranz, </w:t>
            </w:r>
            <w:r>
              <w:t>R</w:t>
            </w:r>
            <w:r w:rsidRPr="00B251FB">
              <w:t>espekt und Offenheit begegnen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r w:rsidRPr="00C53F4D">
              <w:rPr>
                <w:b/>
                <w:bCs/>
              </w:rPr>
              <w:t>2.6 Handeln</w:t>
            </w:r>
          </w:p>
          <w:p w:rsidR="00755F59" w:rsidRDefault="00755F59" w:rsidP="009E660E">
            <w:pPr>
              <w:autoSpaceDE w:val="0"/>
              <w:autoSpaceDN w:val="0"/>
              <w:adjustRightInd w:val="0"/>
            </w:pPr>
            <w:r w:rsidRPr="00C53F4D">
              <w:t>4. ihr eigenes Leben und ihre Umwelt friedvoll und gerecht gestalten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C53F4D" w:rsidRDefault="00755F59" w:rsidP="00C53F4D">
            <w:r w:rsidRPr="00C53F4D">
              <w:t>2. sich gegen die Umweltzerstörung engagieren und Handlungsalternat</w:t>
            </w:r>
            <w:r w:rsidRPr="00C53F4D">
              <w:t>i</w:t>
            </w:r>
            <w:r w:rsidRPr="00C53F4D">
              <w:t>ven aufzeigen, wie man die</w:t>
            </w:r>
            <w:r>
              <w:t xml:space="preserve"> </w:t>
            </w:r>
            <w:r w:rsidRPr="00C53F4D">
              <w:t>Schö</w:t>
            </w:r>
            <w:r w:rsidRPr="00C53F4D">
              <w:t>p</w:t>
            </w:r>
            <w:r w:rsidRPr="00C53F4D">
              <w:t>fung bewahren kann</w:t>
            </w: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r w:rsidRPr="00C53F4D">
              <w:rPr>
                <w:b/>
                <w:bCs/>
              </w:rPr>
              <w:t>2.7 Religiöse Sprache für sich e</w:t>
            </w:r>
            <w:r w:rsidRPr="00C53F4D">
              <w:rPr>
                <w:b/>
                <w:bCs/>
              </w:rPr>
              <w:t>r</w:t>
            </w:r>
            <w:r w:rsidRPr="00C53F4D">
              <w:rPr>
                <w:b/>
                <w:bCs/>
              </w:rPr>
              <w:t>schließen und verwenden</w:t>
            </w:r>
          </w:p>
          <w:p w:rsidR="00755F59" w:rsidRPr="00C53F4D" w:rsidRDefault="00755F59" w:rsidP="009E660E">
            <w:pPr>
              <w:autoSpaceDE w:val="0"/>
              <w:autoSpaceDN w:val="0"/>
              <w:adjustRightInd w:val="0"/>
              <w:rPr>
                <w:b/>
                <w:bCs/>
              </w:rPr>
            </w:pPr>
            <w:r w:rsidRPr="00C53F4D">
              <w:t>2. religiöse und theologische Begriffe erläutern und diese im Gespräch mit anderen einsetzen</w:t>
            </w:r>
          </w:p>
          <w:p w:rsidR="00755F59" w:rsidRPr="00650AED" w:rsidRDefault="00755F59" w:rsidP="009E660E">
            <w:pPr>
              <w:autoSpaceDE w:val="0"/>
              <w:autoSpaceDN w:val="0"/>
              <w:adjustRightInd w:val="0"/>
              <w:rPr>
                <w:b/>
                <w:bCs/>
              </w:rPr>
            </w:pPr>
          </w:p>
        </w:tc>
        <w:tc>
          <w:tcPr>
            <w:tcW w:w="1250" w:type="pct"/>
          </w:tcPr>
          <w:p w:rsidR="00755F59" w:rsidRPr="004213F1" w:rsidRDefault="00755F59" w:rsidP="009E660E">
            <w:pPr>
              <w:rPr>
                <w:b/>
                <w:bCs/>
              </w:rPr>
            </w:pPr>
            <w:r w:rsidRPr="004213F1">
              <w:rPr>
                <w:b/>
                <w:bCs/>
              </w:rPr>
              <w:lastRenderedPageBreak/>
              <w:t>3.3.5 Verantwortliches Handeln</w:t>
            </w:r>
          </w:p>
          <w:p w:rsidR="00755F59" w:rsidRPr="004213F1" w:rsidRDefault="00755F59" w:rsidP="009E660E">
            <w:pPr>
              <w:rPr>
                <w:b/>
                <w:bCs/>
              </w:rPr>
            </w:pPr>
            <w:r w:rsidRPr="004213F1">
              <w:rPr>
                <w:rFonts w:eastAsia="ArialUnicodeMS"/>
              </w:rPr>
              <w:t>(4) sich mit Erfahrungen von Leid und Gewalt in der Welt auseinandersetzen (Theodizeefrage) und an Beispielen erläutern, welchen Beitrag zum Fri</w:t>
            </w:r>
            <w:r w:rsidRPr="004213F1">
              <w:rPr>
                <w:rFonts w:eastAsia="ArialUnicodeMS"/>
              </w:rPr>
              <w:t>e</w:t>
            </w:r>
            <w:r w:rsidRPr="004213F1">
              <w:rPr>
                <w:rFonts w:eastAsia="ArialUnicodeMS"/>
              </w:rPr>
              <w:t>den Christinnen und Christen leisten können</w:t>
            </w:r>
          </w:p>
        </w:tc>
        <w:tc>
          <w:tcPr>
            <w:tcW w:w="1250" w:type="pct"/>
            <w:vMerge/>
          </w:tcPr>
          <w:p w:rsidR="00755F59" w:rsidRPr="004213F1" w:rsidRDefault="00755F59" w:rsidP="009E660E">
            <w:pPr>
              <w:spacing w:before="60"/>
              <w:rPr>
                <w:i/>
                <w:iCs/>
              </w:rPr>
            </w:pPr>
          </w:p>
        </w:tc>
        <w:tc>
          <w:tcPr>
            <w:tcW w:w="1250" w:type="pct"/>
            <w:vMerge/>
          </w:tcPr>
          <w:p w:rsidR="00755F59" w:rsidRPr="004213F1" w:rsidRDefault="00755F59" w:rsidP="009E660E">
            <w:pPr>
              <w:spacing w:before="60"/>
              <w:rPr>
                <w:b/>
                <w:bCs/>
                <w:shd w:val="clear" w:color="auto" w:fill="A3D7B7"/>
              </w:rPr>
            </w:pPr>
          </w:p>
        </w:tc>
      </w:tr>
      <w:tr w:rsidR="00755F59" w:rsidRPr="004213F1">
        <w:trPr>
          <w:trHeight w:val="20"/>
        </w:trPr>
        <w:tc>
          <w:tcPr>
            <w:tcW w:w="1250" w:type="pct"/>
          </w:tcPr>
          <w:p w:rsidR="00755F59" w:rsidRPr="004213F1" w:rsidRDefault="00755F59" w:rsidP="00854E9B">
            <w:pPr>
              <w:autoSpaceDE w:val="0"/>
              <w:autoSpaceDN w:val="0"/>
              <w:adjustRightInd w:val="0"/>
              <w:rPr>
                <w:b/>
                <w:bCs/>
              </w:rPr>
            </w:pPr>
            <w:r w:rsidRPr="004213F1">
              <w:rPr>
                <w:b/>
                <w:bCs/>
              </w:rPr>
              <w:lastRenderedPageBreak/>
              <w:t>2.1 Wahrnehmen</w:t>
            </w:r>
          </w:p>
          <w:p w:rsidR="00755F59" w:rsidRPr="004213F1" w:rsidRDefault="00755F59" w:rsidP="00854E9B">
            <w:pPr>
              <w:autoSpaceDE w:val="0"/>
              <w:autoSpaceDN w:val="0"/>
              <w:adjustRightInd w:val="0"/>
            </w:pPr>
            <w:r w:rsidRPr="004213F1">
              <w:t>1. religiöse Spuren in der persönlichen Lebenswelt aufdecken und zune</w:t>
            </w:r>
            <w:r w:rsidRPr="004213F1">
              <w:t>h</w:t>
            </w:r>
            <w:r w:rsidRPr="004213F1">
              <w:t>mend zu einem Gesamtbild zusa</w:t>
            </w:r>
            <w:r w:rsidRPr="004213F1">
              <w:t>m</w:t>
            </w:r>
            <w:r w:rsidRPr="004213F1">
              <w:t>menfügen</w:t>
            </w:r>
          </w:p>
          <w:p w:rsidR="00755F59" w:rsidRDefault="00755F59" w:rsidP="00854E9B">
            <w:pPr>
              <w:autoSpaceDE w:val="0"/>
              <w:autoSpaceDN w:val="0"/>
              <w:adjustRightInd w:val="0"/>
              <w:rPr>
                <w:b/>
                <w:bCs/>
              </w:rPr>
            </w:pPr>
          </w:p>
          <w:p w:rsidR="00755F59" w:rsidRPr="004213F1" w:rsidRDefault="00755F59" w:rsidP="00854E9B">
            <w:pPr>
              <w:autoSpaceDE w:val="0"/>
              <w:autoSpaceDN w:val="0"/>
              <w:adjustRightInd w:val="0"/>
              <w:rPr>
                <w:b/>
                <w:bCs/>
              </w:rPr>
            </w:pPr>
          </w:p>
          <w:p w:rsidR="00755F59" w:rsidRPr="004213F1" w:rsidRDefault="00755F59" w:rsidP="00854E9B">
            <w:pPr>
              <w:autoSpaceDE w:val="0"/>
              <w:autoSpaceDN w:val="0"/>
              <w:adjustRightInd w:val="0"/>
              <w:rPr>
                <w:b/>
                <w:bCs/>
              </w:rPr>
            </w:pPr>
            <w:r w:rsidRPr="004213F1">
              <w:rPr>
                <w:b/>
                <w:bCs/>
              </w:rPr>
              <w:t>2.2 Deuten</w:t>
            </w:r>
          </w:p>
          <w:p w:rsidR="00755F59" w:rsidRPr="004213F1" w:rsidRDefault="00755F59" w:rsidP="00854E9B">
            <w:pPr>
              <w:autoSpaceDE w:val="0"/>
              <w:autoSpaceDN w:val="0"/>
              <w:adjustRightInd w:val="0"/>
            </w:pPr>
            <w:r w:rsidRPr="004213F1">
              <w:t>3. Glaubenszeugnisse in ihrer B</w:t>
            </w:r>
            <w:r w:rsidRPr="004213F1">
              <w:t>e</w:t>
            </w:r>
            <w:r w:rsidRPr="004213F1">
              <w:t>deutsamkeit für persönliche und g</w:t>
            </w:r>
            <w:r w:rsidRPr="004213F1">
              <w:t>e</w:t>
            </w:r>
            <w:r w:rsidRPr="004213F1">
              <w:t>sellschaftliche Fragen heute verst</w:t>
            </w:r>
            <w:r w:rsidRPr="004213F1">
              <w:t>e</w:t>
            </w:r>
            <w:r w:rsidRPr="004213F1">
              <w:t>hen sowie auf Problemsituationen auch in Politik, Wirtschaft, Medizin, Ethik und Philosophie übertragen</w:t>
            </w:r>
          </w:p>
          <w:p w:rsidR="00755F59" w:rsidRDefault="00755F59" w:rsidP="00854E9B">
            <w:pPr>
              <w:autoSpaceDE w:val="0"/>
              <w:autoSpaceDN w:val="0"/>
              <w:adjustRightInd w:val="0"/>
              <w:rPr>
                <w:b/>
                <w:bCs/>
              </w:rPr>
            </w:pPr>
          </w:p>
          <w:p w:rsidR="00755F59" w:rsidRDefault="00755F59" w:rsidP="00854E9B">
            <w:pPr>
              <w:autoSpaceDE w:val="0"/>
              <w:autoSpaceDN w:val="0"/>
              <w:adjustRightInd w:val="0"/>
              <w:rPr>
                <w:b/>
                <w:bCs/>
              </w:rPr>
            </w:pPr>
          </w:p>
          <w:p w:rsidR="00755F59" w:rsidRDefault="00755F59" w:rsidP="00854E9B">
            <w:pPr>
              <w:autoSpaceDE w:val="0"/>
              <w:autoSpaceDN w:val="0"/>
              <w:adjustRightInd w:val="0"/>
              <w:rPr>
                <w:b/>
                <w:bCs/>
              </w:rPr>
            </w:pPr>
          </w:p>
          <w:p w:rsidR="00755F59" w:rsidRDefault="00755F59" w:rsidP="00854E9B">
            <w:pPr>
              <w:autoSpaceDE w:val="0"/>
              <w:autoSpaceDN w:val="0"/>
              <w:adjustRightInd w:val="0"/>
              <w:rPr>
                <w:b/>
                <w:bCs/>
              </w:rPr>
            </w:pPr>
          </w:p>
          <w:p w:rsidR="00755F59" w:rsidRDefault="00755F59" w:rsidP="00854E9B">
            <w:pPr>
              <w:autoSpaceDE w:val="0"/>
              <w:autoSpaceDN w:val="0"/>
              <w:adjustRightInd w:val="0"/>
              <w:rPr>
                <w:b/>
                <w:bCs/>
              </w:rPr>
            </w:pPr>
          </w:p>
          <w:p w:rsidR="00755F59" w:rsidRDefault="00755F59" w:rsidP="00854E9B">
            <w:pPr>
              <w:autoSpaceDE w:val="0"/>
              <w:autoSpaceDN w:val="0"/>
              <w:adjustRightInd w:val="0"/>
              <w:rPr>
                <w:b/>
                <w:bCs/>
              </w:rPr>
            </w:pPr>
          </w:p>
          <w:p w:rsidR="00755F59" w:rsidRDefault="00755F59" w:rsidP="00854E9B">
            <w:pPr>
              <w:autoSpaceDE w:val="0"/>
              <w:autoSpaceDN w:val="0"/>
              <w:adjustRightInd w:val="0"/>
              <w:rPr>
                <w:b/>
                <w:bCs/>
              </w:rPr>
            </w:pPr>
          </w:p>
          <w:p w:rsidR="00755F59" w:rsidRPr="004213F1" w:rsidRDefault="00755F59" w:rsidP="00854E9B">
            <w:pPr>
              <w:autoSpaceDE w:val="0"/>
              <w:autoSpaceDN w:val="0"/>
              <w:adjustRightInd w:val="0"/>
            </w:pPr>
            <w:r w:rsidRPr="004213F1">
              <w:rPr>
                <w:b/>
                <w:bCs/>
              </w:rPr>
              <w:t>2.4 Urteilen</w:t>
            </w:r>
          </w:p>
          <w:p w:rsidR="00755F59" w:rsidRDefault="00755F59" w:rsidP="00854E9B">
            <w:pPr>
              <w:autoSpaceDE w:val="0"/>
              <w:autoSpaceDN w:val="0"/>
              <w:adjustRightInd w:val="0"/>
            </w:pPr>
            <w:r w:rsidRPr="004213F1">
              <w:t>5. sich aus orthodoxer Perspektive mit dem Zeitgeschehen und seinen He</w:t>
            </w:r>
            <w:r w:rsidRPr="004213F1">
              <w:t>r</w:t>
            </w:r>
            <w:r w:rsidRPr="004213F1">
              <w:t>ausforderungen auseinandersetzen und dadurch die eigene Urteilsfähi</w:t>
            </w:r>
            <w:r w:rsidRPr="004213F1">
              <w:t>g</w:t>
            </w:r>
            <w:r w:rsidRPr="004213F1">
              <w:t>keit vielschichtig und interdisziplinär entwickeln</w:t>
            </w:r>
          </w:p>
          <w:p w:rsidR="00755F59" w:rsidRDefault="00755F59" w:rsidP="00854E9B">
            <w:pPr>
              <w:autoSpaceDE w:val="0"/>
              <w:autoSpaceDN w:val="0"/>
              <w:adjustRightInd w:val="0"/>
            </w:pPr>
          </w:p>
          <w:p w:rsidR="00755F59" w:rsidRPr="004213F1" w:rsidRDefault="00755F59" w:rsidP="00854E9B">
            <w:pPr>
              <w:autoSpaceDE w:val="0"/>
              <w:autoSpaceDN w:val="0"/>
              <w:adjustRightInd w:val="0"/>
              <w:rPr>
                <w:b/>
                <w:bCs/>
              </w:rPr>
            </w:pPr>
          </w:p>
        </w:tc>
        <w:tc>
          <w:tcPr>
            <w:tcW w:w="1250" w:type="pct"/>
          </w:tcPr>
          <w:p w:rsidR="00755F59" w:rsidRPr="004213F1" w:rsidRDefault="00755F59" w:rsidP="00854E9B">
            <w:pPr>
              <w:rPr>
                <w:b/>
                <w:bCs/>
              </w:rPr>
            </w:pPr>
            <w:r w:rsidRPr="004213F1">
              <w:rPr>
                <w:b/>
                <w:bCs/>
              </w:rPr>
              <w:t>3.3.5 Verantwortliches Handeln</w:t>
            </w:r>
          </w:p>
          <w:p w:rsidR="00755F59" w:rsidRPr="004213F1" w:rsidRDefault="00755F59" w:rsidP="001C64AC">
            <w:pPr>
              <w:rPr>
                <w:b/>
                <w:bCs/>
              </w:rPr>
            </w:pPr>
            <w:r w:rsidRPr="004213F1">
              <w:rPr>
                <w:rFonts w:eastAsia="ArialUnicodeMS"/>
              </w:rPr>
              <w:t>(5) sich mit Erfahrungen von Kran</w:t>
            </w:r>
            <w:r w:rsidRPr="004213F1">
              <w:rPr>
                <w:rFonts w:eastAsia="ArialUnicodeMS"/>
              </w:rPr>
              <w:t>k</w:t>
            </w:r>
            <w:r w:rsidRPr="004213F1">
              <w:rPr>
                <w:rFonts w:eastAsia="ArialUnicodeMS"/>
              </w:rPr>
              <w:t>heit, Sterben und Tod auseinande</w:t>
            </w:r>
            <w:r w:rsidRPr="004213F1">
              <w:rPr>
                <w:rFonts w:eastAsia="ArialUnicodeMS"/>
              </w:rPr>
              <w:t>r</w:t>
            </w:r>
            <w:r w:rsidRPr="004213F1">
              <w:rPr>
                <w:rFonts w:eastAsia="ArialUnicodeMS"/>
              </w:rPr>
              <w:t>setzen und die Auferstehungshof</w:t>
            </w:r>
            <w:r w:rsidRPr="004213F1">
              <w:rPr>
                <w:rFonts w:eastAsia="ArialUnicodeMS"/>
              </w:rPr>
              <w:t>f</w:t>
            </w:r>
            <w:r w:rsidRPr="004213F1">
              <w:rPr>
                <w:rFonts w:eastAsia="ArialUnicodeMS"/>
              </w:rPr>
              <w:t>nung als Antwort des christlichen Glaubens auf den Tod erläutern</w:t>
            </w:r>
          </w:p>
        </w:tc>
        <w:tc>
          <w:tcPr>
            <w:tcW w:w="1250" w:type="pct"/>
          </w:tcPr>
          <w:p w:rsidR="00755F59" w:rsidRDefault="00755F59" w:rsidP="00376CC7">
            <w:pPr>
              <w:spacing w:before="60"/>
            </w:pPr>
            <w:r w:rsidRPr="00376CC7">
              <w:t>Die Schülerinnen und Schüler schre</w:t>
            </w:r>
            <w:r w:rsidRPr="00376CC7">
              <w:t>i</w:t>
            </w:r>
            <w:r w:rsidRPr="00376CC7">
              <w:t>ben einen inneren</w:t>
            </w:r>
            <w:r>
              <w:t xml:space="preserve"> Monolog zu einer ausgewählten Aussage über den </w:t>
            </w:r>
            <w:r w:rsidRPr="00B53C29">
              <w:t>Tod</w:t>
            </w:r>
            <w:r w:rsidRPr="002F3DE2">
              <w:t>.</w:t>
            </w: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BB6064">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854E9B">
            <w:pPr>
              <w:spacing w:before="60"/>
            </w:pPr>
          </w:p>
          <w:p w:rsidR="00755F59" w:rsidRDefault="00755F59" w:rsidP="00CB60E4">
            <w:pPr>
              <w:spacing w:before="60"/>
            </w:pPr>
            <w:r>
              <w:t xml:space="preserve">Anschließend formulieren sie eigene Aussagen über den Tod. </w:t>
            </w:r>
          </w:p>
          <w:p w:rsidR="00755F59" w:rsidRDefault="00755F59" w:rsidP="00854E9B">
            <w:pPr>
              <w:spacing w:before="60"/>
            </w:pPr>
          </w:p>
          <w:p w:rsidR="00755F59" w:rsidRDefault="00755F59" w:rsidP="00854E9B">
            <w:pPr>
              <w:spacing w:before="60"/>
            </w:pPr>
            <w:r>
              <w:t>In einem Unterrichtsgespräch über den Zustand eines Menschen, der mit dem Tod konfrontiert ist, wird versucht die Frage zu klären und zu beantwo</w:t>
            </w:r>
            <w:r>
              <w:t>r</w:t>
            </w:r>
            <w:r>
              <w:t>ten „ Welche Fragen stellen sich Me</w:t>
            </w:r>
            <w:r>
              <w:t>n</w:t>
            </w:r>
            <w:r>
              <w:t>schen in diesem Moment?“</w:t>
            </w:r>
          </w:p>
          <w:p w:rsidR="00755F59" w:rsidRPr="002F3DE2" w:rsidRDefault="00755F59" w:rsidP="00854E9B">
            <w:pPr>
              <w:spacing w:before="60"/>
              <w:rPr>
                <w:b/>
                <w:bCs/>
              </w:rPr>
            </w:pPr>
            <w:r w:rsidRPr="002F3DE2">
              <w:lastRenderedPageBreak/>
              <w:t>Um das Thema inhaltlich weiterzufü</w:t>
            </w:r>
            <w:r w:rsidRPr="002F3DE2">
              <w:t>h</w:t>
            </w:r>
            <w:r w:rsidRPr="002F3DE2">
              <w:t>ren</w:t>
            </w:r>
            <w:r>
              <w:t>,</w:t>
            </w:r>
            <w:r w:rsidRPr="002F3DE2">
              <w:t xml:space="preserve"> schließt sich ein Unterrichtsg</w:t>
            </w:r>
            <w:r w:rsidRPr="002F3DE2">
              <w:t>e</w:t>
            </w:r>
            <w:r w:rsidRPr="002F3DE2">
              <w:t xml:space="preserve">spräch an: </w:t>
            </w:r>
            <w:r w:rsidRPr="002F3DE2">
              <w:rPr>
                <w:b/>
                <w:bCs/>
              </w:rPr>
              <w:t>Abschiednehmen</w:t>
            </w:r>
          </w:p>
          <w:p w:rsidR="00755F59" w:rsidRDefault="00755F59" w:rsidP="00854E9B">
            <w:pPr>
              <w:spacing w:before="60"/>
            </w:pPr>
            <w:r>
              <w:t xml:space="preserve">Warum brauchen Menschen einen Abschied? </w:t>
            </w:r>
          </w:p>
          <w:p w:rsidR="00755F59" w:rsidRDefault="00755F59" w:rsidP="00854E9B">
            <w:pPr>
              <w:spacing w:before="60"/>
            </w:pPr>
            <w:r>
              <w:t>Wie wird der Abschied in verschied</w:t>
            </w:r>
            <w:r>
              <w:t>e</w:t>
            </w:r>
            <w:r>
              <w:t xml:space="preserve">nen Kulturen/Ländern gestaltet? </w:t>
            </w:r>
          </w:p>
          <w:p w:rsidR="00755F59" w:rsidRDefault="00755F59" w:rsidP="00854E9B">
            <w:pPr>
              <w:spacing w:before="60"/>
            </w:pPr>
            <w:r>
              <w:t xml:space="preserve">Welche Erfahrungen habt ihr damit gemacht? </w:t>
            </w:r>
          </w:p>
          <w:p w:rsidR="00755F59" w:rsidRDefault="00755F59" w:rsidP="00854E9B">
            <w:pPr>
              <w:spacing w:before="60"/>
            </w:pPr>
          </w:p>
          <w:p w:rsidR="00755F59" w:rsidRDefault="00755F59" w:rsidP="00854E9B">
            <w:pPr>
              <w:spacing w:before="60"/>
            </w:pPr>
            <w:r>
              <w:t>Verschiedene Rituale und Bräuche als Ausdruck der bleibenden Gemei</w:t>
            </w:r>
            <w:r>
              <w:t>n</w:t>
            </w:r>
            <w:r>
              <w:t>schaft des Verstorbenen mit den Hi</w:t>
            </w:r>
            <w:r>
              <w:t>n</w:t>
            </w:r>
            <w:r>
              <w:t xml:space="preserve">terbliebenen kennenlernen </w:t>
            </w:r>
          </w:p>
          <w:p w:rsidR="00755F59" w:rsidRDefault="00755F59" w:rsidP="00854E9B">
            <w:pPr>
              <w:spacing w:before="60"/>
            </w:pPr>
          </w:p>
          <w:p w:rsidR="00755F59" w:rsidRDefault="00755F59" w:rsidP="00CB60E4">
            <w:pPr>
              <w:spacing w:before="60"/>
            </w:pPr>
            <w:r w:rsidRPr="0034721D">
              <w:rPr>
                <w:b/>
                <w:bCs/>
              </w:rPr>
              <w:t>Tod und Auferstehungshoffnung in liturgischen Texten</w:t>
            </w:r>
          </w:p>
          <w:p w:rsidR="00755F59" w:rsidRDefault="00755F59" w:rsidP="00957969">
            <w:pPr>
              <w:spacing w:before="60"/>
            </w:pPr>
            <w:r>
              <w:t>Die Schülerinnen und Schüler arbe</w:t>
            </w:r>
            <w:r>
              <w:t>i</w:t>
            </w:r>
            <w:r>
              <w:t xml:space="preserve">ten in Gruppen Kernaussagen aus liturgischen Texten heraus. </w:t>
            </w:r>
          </w:p>
          <w:p w:rsidR="00755F59" w:rsidRDefault="00755F59" w:rsidP="00957969">
            <w:pPr>
              <w:spacing w:before="60"/>
            </w:pPr>
          </w:p>
          <w:p w:rsidR="00755F59" w:rsidRDefault="00F7203F" w:rsidP="00854E9B">
            <w:pPr>
              <w:spacing w:before="60"/>
            </w:pPr>
            <w:r>
              <w:t>m</w:t>
            </w:r>
            <w:r w:rsidR="00755F59">
              <w:t xml:space="preserve">ögliche Ergebnisse: </w:t>
            </w:r>
          </w:p>
          <w:p w:rsidR="00755F59" w:rsidRPr="005B79C7" w:rsidRDefault="00755F59" w:rsidP="00854E9B">
            <w:pPr>
              <w:numPr>
                <w:ilvl w:val="0"/>
                <w:numId w:val="1"/>
              </w:numPr>
              <w:spacing w:before="60"/>
            </w:pPr>
            <w:r>
              <w:t>Trauer als Nor</w:t>
            </w:r>
            <w:r w:rsidRPr="005B79C7">
              <w:t>mal</w:t>
            </w:r>
            <w:r>
              <w:t>zustand bei dem Verlust eines geliebten Menschen</w:t>
            </w:r>
          </w:p>
          <w:p w:rsidR="00755F59" w:rsidRDefault="00755F59" w:rsidP="00854E9B">
            <w:pPr>
              <w:numPr>
                <w:ilvl w:val="0"/>
                <w:numId w:val="1"/>
              </w:numPr>
              <w:spacing w:before="60"/>
            </w:pPr>
            <w:r>
              <w:t>Zerstörung der Schönheit des Menschen durch den Tod, z</w:t>
            </w:r>
            <w:r>
              <w:t>u</w:t>
            </w:r>
            <w:r>
              <w:t>gleich die Bildanthropologie</w:t>
            </w:r>
          </w:p>
          <w:p w:rsidR="00755F59" w:rsidRDefault="00755F59" w:rsidP="00854E9B">
            <w:pPr>
              <w:numPr>
                <w:ilvl w:val="0"/>
                <w:numId w:val="1"/>
              </w:numPr>
              <w:spacing w:before="60"/>
            </w:pPr>
            <w:r>
              <w:t>Auferstehungshoffnung</w:t>
            </w:r>
          </w:p>
          <w:p w:rsidR="00755F59" w:rsidRDefault="00755F59" w:rsidP="00854E9B">
            <w:pPr>
              <w:spacing w:before="60"/>
            </w:pPr>
          </w:p>
          <w:p w:rsidR="00755F59" w:rsidRDefault="00755F59" w:rsidP="00854E9B">
            <w:pPr>
              <w:spacing w:before="60"/>
            </w:pPr>
          </w:p>
          <w:p w:rsidR="00755F59" w:rsidRDefault="00755F59" w:rsidP="00854E9B">
            <w:pPr>
              <w:spacing w:before="60"/>
            </w:pPr>
            <w:r>
              <w:t>Gemeinde als Ort des Abschieds: E</w:t>
            </w:r>
            <w:r>
              <w:t>r</w:t>
            </w:r>
            <w:r>
              <w:t xml:space="preserve">innerung daran, dass es in Christus keine Trennung gibt. </w:t>
            </w:r>
          </w:p>
          <w:p w:rsidR="00755F59" w:rsidRDefault="00755F59" w:rsidP="00854E9B">
            <w:pPr>
              <w:spacing w:before="60"/>
            </w:pPr>
          </w:p>
          <w:p w:rsidR="00C720D6" w:rsidRDefault="00C720D6" w:rsidP="00854E9B">
            <w:pPr>
              <w:spacing w:before="60"/>
            </w:pPr>
          </w:p>
          <w:p w:rsidR="00755F59" w:rsidRPr="00103EBF" w:rsidRDefault="00755F59" w:rsidP="00854E9B">
            <w:pPr>
              <w:spacing w:before="60"/>
              <w:rPr>
                <w:b/>
                <w:bCs/>
              </w:rPr>
            </w:pPr>
            <w:r w:rsidRPr="00103EBF">
              <w:rPr>
                <w:b/>
                <w:bCs/>
              </w:rPr>
              <w:lastRenderedPageBreak/>
              <w:t>Osterereignis als zentrale Antwort des christlichen Glaubens auf die Todesproblematik</w:t>
            </w:r>
          </w:p>
          <w:p w:rsidR="00755F59" w:rsidRDefault="00755F59" w:rsidP="00180199">
            <w:pPr>
              <w:spacing w:before="60"/>
            </w:pPr>
            <w:r>
              <w:t>Die Schülerinnen und Schüler ta</w:t>
            </w:r>
            <w:r>
              <w:t>u</w:t>
            </w:r>
            <w:r>
              <w:t>schen sich über ihre Erfahrungen in der Osternacht aus.</w:t>
            </w:r>
          </w:p>
          <w:p w:rsidR="00755F59" w:rsidRPr="004213F1" w:rsidRDefault="00755F59" w:rsidP="00854E9B">
            <w:pPr>
              <w:spacing w:before="60"/>
            </w:pPr>
          </w:p>
        </w:tc>
        <w:tc>
          <w:tcPr>
            <w:tcW w:w="1250" w:type="pct"/>
          </w:tcPr>
          <w:p w:rsidR="00755F59" w:rsidRPr="004213F1" w:rsidRDefault="00755F59" w:rsidP="00854E9B">
            <w:pPr>
              <w:spacing w:before="60"/>
            </w:pPr>
            <w:r>
              <w:lastRenderedPageBreak/>
              <w:t xml:space="preserve">„Aussagen über den </w:t>
            </w:r>
            <w:r w:rsidRPr="004213F1">
              <w:t>Tod</w:t>
            </w:r>
            <w:r>
              <w:t>“</w:t>
            </w:r>
          </w:p>
          <w:p w:rsidR="00755F59" w:rsidRPr="004213F1" w:rsidRDefault="00755F59" w:rsidP="00854E9B">
            <w:pPr>
              <w:spacing w:before="60"/>
            </w:pPr>
            <w:r w:rsidRPr="004213F1">
              <w:t xml:space="preserve">„Mitten wir im Leben sind </w:t>
            </w:r>
            <w:r w:rsidRPr="00B43168">
              <w:t>von</w:t>
            </w:r>
            <w:r>
              <w:t xml:space="preserve"> </w:t>
            </w:r>
            <w:r w:rsidRPr="004213F1">
              <w:t>dem Tod umfangen“ (Mittelalterlicher Hy</w:t>
            </w:r>
            <w:r w:rsidRPr="004213F1">
              <w:t>m</w:t>
            </w:r>
            <w:r w:rsidRPr="004213F1">
              <w:t>nus aus dem Kloster St. Gallen)</w:t>
            </w:r>
          </w:p>
          <w:p w:rsidR="00755F59" w:rsidRPr="004213F1" w:rsidRDefault="00755F59" w:rsidP="00854E9B">
            <w:pPr>
              <w:spacing w:before="60"/>
            </w:pPr>
            <w:r w:rsidRPr="004213F1">
              <w:t>„Nichts ist gewisser als der Tod, nichts ungewisser als seine Stunde (Anselm von Canterbury, 1033</w:t>
            </w:r>
            <w:r w:rsidR="00804A86">
              <w:t>–</w:t>
            </w:r>
            <w:r w:rsidRPr="004213F1">
              <w:t>1109)</w:t>
            </w:r>
          </w:p>
          <w:p w:rsidR="00755F59" w:rsidRPr="004213F1" w:rsidRDefault="00755F59" w:rsidP="00854E9B">
            <w:pPr>
              <w:spacing w:before="60"/>
            </w:pPr>
            <w:r w:rsidRPr="004213F1">
              <w:t>„Gott hat den Tod nicht gemacht… und der Tod hat auf der Erde kein Recht“ (Buch der Weisheit, 1,13+14)</w:t>
            </w:r>
          </w:p>
          <w:p w:rsidR="00755F59" w:rsidRPr="004213F1" w:rsidRDefault="00755F59" w:rsidP="00854E9B">
            <w:pPr>
              <w:spacing w:before="60"/>
            </w:pPr>
            <w:r w:rsidRPr="004213F1">
              <w:t>„Fürwahr, bitter ist der Tod!“ (1. S</w:t>
            </w:r>
            <w:r w:rsidRPr="004213F1">
              <w:t>a</w:t>
            </w:r>
            <w:r w:rsidRPr="004213F1">
              <w:t>muel 15,32)</w:t>
            </w:r>
          </w:p>
          <w:p w:rsidR="00755F59" w:rsidRDefault="00755F59" w:rsidP="00CB60E4">
            <w:pPr>
              <w:spacing w:before="60"/>
            </w:pPr>
            <w:r w:rsidRPr="004213F1">
              <w:t>„Wir wissen noch nichts vom Leben, wie können wir etwas über den Tod wissen?“ (Konfuzius, 6./5. Jh. v. Chr.)</w:t>
            </w:r>
          </w:p>
          <w:p w:rsidR="00755F59" w:rsidRPr="004213F1" w:rsidRDefault="00755F59" w:rsidP="00CB60E4">
            <w:pPr>
              <w:spacing w:before="60"/>
              <w:rPr>
                <w:b/>
                <w:bCs/>
              </w:rPr>
            </w:pPr>
            <w:r>
              <w:t>A</w:t>
            </w:r>
            <w:r w:rsidRPr="00FA11C8">
              <w:t xml:space="preserve">lternativ: </w:t>
            </w:r>
            <w:r>
              <w:t xml:space="preserve">Interpretierendes Schreiben </w:t>
            </w:r>
            <w:r w:rsidRPr="00FA11C8">
              <w:t xml:space="preserve">zu Bildern, bei denen </w:t>
            </w:r>
            <w:r>
              <w:t xml:space="preserve">der </w:t>
            </w:r>
            <w:r w:rsidRPr="00FA11C8">
              <w:t>Tod them</w:t>
            </w:r>
            <w:r w:rsidRPr="00FA11C8">
              <w:t>a</w:t>
            </w:r>
            <w:r w:rsidRPr="00FA11C8">
              <w:t xml:space="preserve">tisiert wird. </w:t>
            </w:r>
          </w:p>
          <w:p w:rsidR="00755F59" w:rsidRDefault="00755F59" w:rsidP="00854E9B">
            <w:pPr>
              <w:pStyle w:val="berschrift2"/>
              <w:rPr>
                <w:b w:val="0"/>
                <w:bCs w:val="0"/>
                <w:sz w:val="22"/>
                <w:szCs w:val="22"/>
              </w:rPr>
            </w:pPr>
          </w:p>
          <w:p w:rsidR="00755F59" w:rsidRPr="004213F1" w:rsidRDefault="00755F59" w:rsidP="00854E9B">
            <w:pPr>
              <w:pStyle w:val="berschrift2"/>
              <w:rPr>
                <w:b w:val="0"/>
                <w:bCs w:val="0"/>
                <w:sz w:val="22"/>
                <w:szCs w:val="22"/>
              </w:rPr>
            </w:pPr>
            <w:bookmarkStart w:id="16" w:name="_Toc509562396"/>
            <w:bookmarkStart w:id="17" w:name="_Toc509899243"/>
            <w:bookmarkStart w:id="18" w:name="_Toc515348067"/>
            <w:r>
              <w:rPr>
                <w:b w:val="0"/>
                <w:bCs w:val="0"/>
                <w:sz w:val="22"/>
                <w:szCs w:val="22"/>
              </w:rPr>
              <w:t>Tafel, Notation, Unterrichtsgespräch</w:t>
            </w:r>
            <w:bookmarkEnd w:id="16"/>
            <w:bookmarkEnd w:id="17"/>
            <w:bookmarkEnd w:id="18"/>
          </w:p>
          <w:p w:rsidR="00755F59" w:rsidRDefault="00755F59" w:rsidP="00854E9B">
            <w:pPr>
              <w:pStyle w:val="berschrift2"/>
              <w:rPr>
                <w:b w:val="0"/>
                <w:bCs w:val="0"/>
                <w:sz w:val="22"/>
                <w:szCs w:val="22"/>
              </w:rPr>
            </w:pPr>
          </w:p>
          <w:p w:rsidR="00C720D6" w:rsidRPr="00C720D6" w:rsidRDefault="00C720D6" w:rsidP="00C720D6"/>
          <w:p w:rsidR="00755F59" w:rsidRDefault="00755F59" w:rsidP="00854E9B">
            <w:pPr>
              <w:pStyle w:val="berschrift2"/>
              <w:rPr>
                <w:b w:val="0"/>
                <w:bCs w:val="0"/>
                <w:sz w:val="22"/>
                <w:szCs w:val="22"/>
              </w:rPr>
            </w:pPr>
            <w:bookmarkStart w:id="19" w:name="_Toc509562397"/>
            <w:bookmarkStart w:id="20" w:name="_Toc509899244"/>
            <w:bookmarkStart w:id="21" w:name="_Toc515348068"/>
            <w:r>
              <w:rPr>
                <w:b w:val="0"/>
                <w:bCs w:val="0"/>
                <w:sz w:val="22"/>
                <w:szCs w:val="22"/>
              </w:rPr>
              <w:t>Ergänzung: Ein Bild, auf dem tra</w:t>
            </w:r>
            <w:r>
              <w:rPr>
                <w:b w:val="0"/>
                <w:bCs w:val="0"/>
                <w:sz w:val="22"/>
                <w:szCs w:val="22"/>
              </w:rPr>
              <w:t>u</w:t>
            </w:r>
            <w:r>
              <w:rPr>
                <w:b w:val="0"/>
                <w:bCs w:val="0"/>
                <w:sz w:val="22"/>
                <w:szCs w:val="22"/>
              </w:rPr>
              <w:t>ernde Personen dargestellt sind.</w:t>
            </w:r>
            <w:bookmarkEnd w:id="19"/>
            <w:bookmarkEnd w:id="20"/>
            <w:bookmarkEnd w:id="21"/>
            <w:r>
              <w:rPr>
                <w:b w:val="0"/>
                <w:bCs w:val="0"/>
                <w:sz w:val="22"/>
                <w:szCs w:val="22"/>
              </w:rPr>
              <w:t xml:space="preserve"> </w:t>
            </w:r>
          </w:p>
          <w:p w:rsidR="00755F59" w:rsidRPr="004213F1" w:rsidRDefault="00755F59" w:rsidP="00854E9B">
            <w:pPr>
              <w:pStyle w:val="berschrift2"/>
              <w:rPr>
                <w:b w:val="0"/>
                <w:bCs w:val="0"/>
                <w:sz w:val="22"/>
                <w:szCs w:val="22"/>
              </w:rPr>
            </w:pPr>
            <w:bookmarkStart w:id="22" w:name="_Toc509562398"/>
            <w:bookmarkStart w:id="23" w:name="_Toc509899245"/>
            <w:bookmarkStart w:id="24" w:name="_Toc515348069"/>
            <w:r>
              <w:rPr>
                <w:b w:val="0"/>
                <w:bCs w:val="0"/>
                <w:sz w:val="22"/>
                <w:szCs w:val="22"/>
              </w:rPr>
              <w:t>Die Schülerinnen und Schüler füllen Sprechblasen aus.</w:t>
            </w:r>
            <w:bookmarkEnd w:id="22"/>
            <w:bookmarkEnd w:id="23"/>
            <w:bookmarkEnd w:id="24"/>
          </w:p>
          <w:p w:rsidR="00755F59" w:rsidRPr="004213F1" w:rsidRDefault="00755F59" w:rsidP="00854E9B">
            <w:pPr>
              <w:pStyle w:val="berschrift2"/>
              <w:rPr>
                <w:b w:val="0"/>
                <w:bCs w:val="0"/>
                <w:sz w:val="22"/>
                <w:szCs w:val="22"/>
              </w:rPr>
            </w:pPr>
          </w:p>
          <w:p w:rsidR="00755F59" w:rsidRDefault="00755F59" w:rsidP="00854E9B">
            <w:r>
              <w:lastRenderedPageBreak/>
              <w:t>Traditionen der Begleitung des Toten bis zur Beerdigung b</w:t>
            </w:r>
            <w:r w:rsidR="00C720D6">
              <w:t>eziehungsweise</w:t>
            </w:r>
            <w:r>
              <w:t xml:space="preserve"> Abschied („den letzten Dienst erwe</w:t>
            </w:r>
            <w:r>
              <w:t>i</w:t>
            </w:r>
            <w:r>
              <w:t>sen“):</w:t>
            </w:r>
          </w:p>
          <w:p w:rsidR="00755F59" w:rsidRDefault="00EA7242" w:rsidP="00854E9B">
            <w:pPr>
              <w:numPr>
                <w:ilvl w:val="0"/>
                <w:numId w:val="1"/>
              </w:numPr>
            </w:pPr>
            <w:r>
              <w:t xml:space="preserve">zum Beispiel </w:t>
            </w:r>
            <w:r w:rsidR="00755F59">
              <w:t>Waschung</w:t>
            </w:r>
          </w:p>
          <w:p w:rsidR="00755F59" w:rsidRDefault="00755F59" w:rsidP="00854E9B">
            <w:pPr>
              <w:numPr>
                <w:ilvl w:val="0"/>
                <w:numId w:val="1"/>
              </w:numPr>
            </w:pPr>
            <w:r>
              <w:t>Ankleidung</w:t>
            </w:r>
          </w:p>
          <w:p w:rsidR="00755F59" w:rsidRDefault="00755F59" w:rsidP="00854E9B">
            <w:pPr>
              <w:numPr>
                <w:ilvl w:val="0"/>
                <w:numId w:val="1"/>
              </w:numPr>
            </w:pPr>
            <w:r>
              <w:t>Totenwache</w:t>
            </w:r>
          </w:p>
          <w:p w:rsidR="00755F59" w:rsidRDefault="00755F59" w:rsidP="00854E9B">
            <w:pPr>
              <w:numPr>
                <w:ilvl w:val="0"/>
                <w:numId w:val="1"/>
              </w:numPr>
            </w:pPr>
            <w:r>
              <w:t>Erzählungen über den Verstorb</w:t>
            </w:r>
            <w:r>
              <w:t>e</w:t>
            </w:r>
            <w:r>
              <w:t>nen</w:t>
            </w:r>
          </w:p>
          <w:p w:rsidR="00755F59" w:rsidRDefault="00755F59" w:rsidP="00854E9B">
            <w:pPr>
              <w:numPr>
                <w:ilvl w:val="0"/>
                <w:numId w:val="1"/>
              </w:numPr>
            </w:pPr>
            <w:r>
              <w:t>Der letzte Kuss</w:t>
            </w:r>
          </w:p>
          <w:p w:rsidR="00755F59" w:rsidRDefault="00755F59" w:rsidP="00854E9B">
            <w:pPr>
              <w:numPr>
                <w:ilvl w:val="0"/>
                <w:numId w:val="1"/>
              </w:numPr>
            </w:pPr>
            <w:r>
              <w:t>Gemeinsames Mahl nach der B</w:t>
            </w:r>
            <w:r>
              <w:t>e</w:t>
            </w:r>
            <w:r>
              <w:t>erdigung</w:t>
            </w:r>
          </w:p>
          <w:p w:rsidR="00755F59" w:rsidRDefault="00755F59" w:rsidP="00854E9B"/>
          <w:p w:rsidR="00755F59" w:rsidRDefault="00755F59" w:rsidP="00854E9B"/>
          <w:p w:rsidR="00755F59" w:rsidRDefault="00755F59" w:rsidP="00854E9B"/>
          <w:p w:rsidR="00755F59" w:rsidRDefault="00755F59" w:rsidP="00854E9B"/>
          <w:p w:rsidR="00755F59" w:rsidRDefault="00755F59" w:rsidP="00854E9B"/>
          <w:p w:rsidR="00024BC8" w:rsidRDefault="00024BC8" w:rsidP="00854E9B"/>
          <w:p w:rsidR="00755F59" w:rsidRDefault="00755F59" w:rsidP="00854E9B"/>
          <w:p w:rsidR="00755F59" w:rsidRDefault="00755F59" w:rsidP="00854E9B">
            <w:pPr>
              <w:pStyle w:val="berschrift2"/>
              <w:rPr>
                <w:b w:val="0"/>
                <w:bCs w:val="0"/>
                <w:sz w:val="22"/>
                <w:szCs w:val="22"/>
              </w:rPr>
            </w:pPr>
            <w:bookmarkStart w:id="25" w:name="_Toc509562399"/>
            <w:bookmarkStart w:id="26" w:name="_Toc509899246"/>
            <w:bookmarkStart w:id="27" w:name="_Toc515348070"/>
            <w:r>
              <w:rPr>
                <w:b w:val="0"/>
                <w:bCs w:val="0"/>
                <w:sz w:val="22"/>
                <w:szCs w:val="22"/>
              </w:rPr>
              <w:t>Anastasios Kallis, „Der letzte Kuß“. Der Abschied von Toten. In: Ders., Brennender, nicht verbrennender Dornbusch. Münster, S. 281-291.</w:t>
            </w:r>
            <w:bookmarkEnd w:id="25"/>
            <w:bookmarkEnd w:id="26"/>
            <w:bookmarkEnd w:id="27"/>
          </w:p>
          <w:p w:rsidR="00755F59" w:rsidRDefault="00755F59" w:rsidP="00854E9B">
            <w:pPr>
              <w:pStyle w:val="berschrift2"/>
              <w:rPr>
                <w:b w:val="0"/>
                <w:bCs w:val="0"/>
                <w:sz w:val="22"/>
                <w:szCs w:val="22"/>
              </w:rPr>
            </w:pPr>
            <w:bookmarkStart w:id="28" w:name="_Toc515348071"/>
            <w:r>
              <w:rPr>
                <w:b w:val="0"/>
                <w:bCs w:val="0"/>
                <w:sz w:val="22"/>
                <w:szCs w:val="22"/>
              </w:rPr>
              <w:t>Totenliturgie für Laien</w:t>
            </w:r>
            <w:bookmarkEnd w:id="28"/>
          </w:p>
          <w:p w:rsidR="00755F59" w:rsidRDefault="00755F59" w:rsidP="00854E9B">
            <w:r>
              <w:t>Totenliturgie für Kleriker</w:t>
            </w:r>
          </w:p>
          <w:p w:rsidR="00755F59" w:rsidRPr="0034721D" w:rsidRDefault="00755F59" w:rsidP="00854E9B">
            <w:r>
              <w:t>Totenliturgie für Kleinkinder</w:t>
            </w:r>
          </w:p>
          <w:p w:rsidR="00755F59" w:rsidRDefault="00755F59" w:rsidP="00854E9B"/>
          <w:p w:rsidR="00755F59" w:rsidRDefault="00755F59" w:rsidP="00854E9B">
            <w:pPr>
              <w:spacing w:before="60"/>
            </w:pPr>
            <w:r>
              <w:t>„Der Mensch kann als Bild Gottes nicht zugrunde gehen, denn seine Ontologie liegt in der göttlichen Ebe</w:t>
            </w:r>
            <w:r>
              <w:t>n</w:t>
            </w:r>
            <w:r>
              <w:t>bildlichkeit, die aufgrund ihres existe</w:t>
            </w:r>
            <w:r>
              <w:t>n</w:t>
            </w:r>
            <w:r>
              <w:t>tiellen Bezuges zum ewigen Original Unsterblichkeit bedeutet.“ (A. Kallis)</w:t>
            </w:r>
          </w:p>
          <w:p w:rsidR="00755F59" w:rsidRDefault="00755F59" w:rsidP="00854E9B">
            <w:pPr>
              <w:spacing w:before="60"/>
            </w:pPr>
          </w:p>
          <w:p w:rsidR="00755F59" w:rsidRDefault="00C720D6" w:rsidP="00180199">
            <w:pPr>
              <w:spacing w:before="60"/>
            </w:pPr>
            <w:r>
              <w:t>m</w:t>
            </w:r>
            <w:r w:rsidR="00755F59">
              <w:t>ögliche Vertiefung: 1 Thess 4,13-17</w:t>
            </w:r>
          </w:p>
          <w:p w:rsidR="00755F59" w:rsidRDefault="00755F59" w:rsidP="00854E9B">
            <w:pPr>
              <w:spacing w:before="60"/>
            </w:pPr>
          </w:p>
          <w:p w:rsidR="00C720D6" w:rsidRDefault="00C720D6" w:rsidP="00854E9B">
            <w:pPr>
              <w:spacing w:before="60"/>
            </w:pPr>
          </w:p>
          <w:p w:rsidR="00C720D6" w:rsidRDefault="00C720D6" w:rsidP="00854E9B">
            <w:pPr>
              <w:spacing w:before="60"/>
            </w:pPr>
          </w:p>
          <w:p w:rsidR="00755F59" w:rsidRDefault="00755F59" w:rsidP="00854E9B">
            <w:pPr>
              <w:spacing w:before="60"/>
            </w:pPr>
            <w:r>
              <w:lastRenderedPageBreak/>
              <w:t>Auferstehungsikone</w:t>
            </w:r>
          </w:p>
          <w:p w:rsidR="00755F59" w:rsidRDefault="00755F59" w:rsidP="00854E9B">
            <w:pPr>
              <w:spacing w:before="60"/>
            </w:pPr>
            <w:r>
              <w:t>Alexander Schmemann, Aus der Freude leben. Ein Glaubensbuch der orthodoxen Christen; Köln 2003, S. 59-73.</w:t>
            </w:r>
          </w:p>
          <w:p w:rsidR="00755F59" w:rsidRDefault="00755F59" w:rsidP="00854E9B">
            <w:pPr>
              <w:spacing w:before="60"/>
            </w:pPr>
            <w:r>
              <w:t>Ostergesänge aus verschiedenen Kirchen</w:t>
            </w:r>
          </w:p>
          <w:p w:rsidR="00755F59" w:rsidRDefault="00755F59" w:rsidP="00854E9B">
            <w:pPr>
              <w:spacing w:before="60"/>
            </w:pPr>
            <w:r>
              <w:t>Vertiefung:</w:t>
            </w:r>
          </w:p>
          <w:p w:rsidR="00755F59" w:rsidRDefault="00755F59" w:rsidP="00854E9B">
            <w:pPr>
              <w:spacing w:before="60"/>
            </w:pPr>
            <w:r>
              <w:t>Schülerinnen und Schüler informieren sich mithilfe einer Internetrecherche über die Hospizbewegung.</w:t>
            </w:r>
          </w:p>
          <w:p w:rsidR="00755F59" w:rsidRDefault="00755F59" w:rsidP="00180199">
            <w:pPr>
              <w:pStyle w:val="berschrift2"/>
              <w:rPr>
                <w:b w:val="0"/>
                <w:bCs w:val="0"/>
                <w:sz w:val="22"/>
                <w:szCs w:val="22"/>
              </w:rPr>
            </w:pPr>
            <w:bookmarkStart w:id="29" w:name="_Toc509562401"/>
            <w:bookmarkStart w:id="30" w:name="_Toc509899248"/>
            <w:bookmarkStart w:id="31" w:name="_Toc515348072"/>
            <w:r w:rsidRPr="004213F1">
              <w:rPr>
                <w:b w:val="0"/>
                <w:bCs w:val="0"/>
                <w:sz w:val="22"/>
                <w:szCs w:val="22"/>
              </w:rPr>
              <w:t>Ein Sommer für Wenke (28 min., 2012, ab 14 J.), verfügbar im ök</w:t>
            </w:r>
            <w:r w:rsidRPr="004213F1">
              <w:rPr>
                <w:b w:val="0"/>
                <w:bCs w:val="0"/>
                <w:sz w:val="22"/>
                <w:szCs w:val="22"/>
              </w:rPr>
              <w:t>u</w:t>
            </w:r>
            <w:r w:rsidRPr="004213F1">
              <w:rPr>
                <w:b w:val="0"/>
                <w:bCs w:val="0"/>
                <w:sz w:val="22"/>
                <w:szCs w:val="22"/>
              </w:rPr>
              <w:t>menischen Medienladen, Medie</w:t>
            </w:r>
            <w:r w:rsidRPr="004213F1">
              <w:rPr>
                <w:b w:val="0"/>
                <w:bCs w:val="0"/>
                <w:sz w:val="22"/>
                <w:szCs w:val="22"/>
              </w:rPr>
              <w:t>n</w:t>
            </w:r>
            <w:r w:rsidRPr="004213F1">
              <w:rPr>
                <w:b w:val="0"/>
                <w:bCs w:val="0"/>
                <w:sz w:val="22"/>
                <w:szCs w:val="22"/>
              </w:rPr>
              <w:t>nummer: DVK1131</w:t>
            </w:r>
            <w:bookmarkEnd w:id="29"/>
            <w:bookmarkEnd w:id="30"/>
            <w:bookmarkEnd w:id="31"/>
          </w:p>
          <w:p w:rsidR="00755F59" w:rsidRPr="00180199" w:rsidRDefault="00755F59" w:rsidP="00180199">
            <w:r>
              <w:t>Gegebenenfalls Besuch eines Hosp</w:t>
            </w:r>
            <w:r>
              <w:t>i</w:t>
            </w:r>
            <w:r>
              <w:t>zes</w:t>
            </w:r>
          </w:p>
        </w:tc>
      </w:tr>
    </w:tbl>
    <w:p w:rsidR="00804A86" w:rsidRDefault="00804A86" w:rsidP="0059562F">
      <w:pPr>
        <w:spacing w:line="276" w:lineRule="auto"/>
      </w:pPr>
      <w:r>
        <w:lastRenderedPageBreak/>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0"/>
        <w:gridCol w:w="3980"/>
        <w:gridCol w:w="3980"/>
      </w:tblGrid>
      <w:tr w:rsidR="00755F59" w:rsidRPr="004213F1">
        <w:trPr>
          <w:trHeight w:val="20"/>
        </w:trPr>
        <w:tc>
          <w:tcPr>
            <w:tcW w:w="5000" w:type="pct"/>
            <w:gridSpan w:val="4"/>
            <w:shd w:val="clear" w:color="auto" w:fill="CDD7DC"/>
          </w:tcPr>
          <w:p w:rsidR="00755F59" w:rsidRPr="004213F1" w:rsidRDefault="00755F59" w:rsidP="007B34A0">
            <w:pPr>
              <w:pStyle w:val="bcTab"/>
            </w:pPr>
            <w:r>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32" w:name="_Toc509899249"/>
            <w:bookmarkStart w:id="33" w:name="_Toc515348073"/>
            <w:r w:rsidRPr="004213F1">
              <w:t>Heikle Fragen der Bioethik</w:t>
            </w:r>
            <w:bookmarkEnd w:id="32"/>
            <w:bookmarkEnd w:id="33"/>
          </w:p>
          <w:p w:rsidR="00755F59" w:rsidRPr="004213F1" w:rsidRDefault="00755F59" w:rsidP="007B34A0">
            <w:pPr>
              <w:pStyle w:val="bcTabcaStd"/>
            </w:pPr>
            <w:r w:rsidRPr="004213F1">
              <w:t xml:space="preserve">ca. 6 </w:t>
            </w:r>
            <w:r w:rsidRPr="007B34A0">
              <w:t>Stunden</w:t>
            </w:r>
          </w:p>
        </w:tc>
      </w:tr>
      <w:tr w:rsidR="00755F59" w:rsidRPr="004213F1">
        <w:trPr>
          <w:trHeight w:val="20"/>
        </w:trPr>
        <w:tc>
          <w:tcPr>
            <w:tcW w:w="5000" w:type="pct"/>
            <w:gridSpan w:val="4"/>
          </w:tcPr>
          <w:p w:rsidR="00755F59" w:rsidRDefault="00755F59" w:rsidP="005730AA">
            <w:pPr>
              <w:spacing w:before="60"/>
            </w:pPr>
            <w:r w:rsidRPr="004213F1">
              <w:t>Die Schülerinnen und Schüler setzen sich mit einem aktuellen bioethischen Problem wie Organspende, Sterbehilfe, Leihmutterschaft, etc. vor dem Hintergrund kirchlicher Stellungnahmen auseinander.</w:t>
            </w:r>
            <w:r>
              <w:t xml:space="preserve"> In verschiedenen Rollen erproben sie sich dabei: </w:t>
            </w:r>
            <w:r w:rsidRPr="004213F1">
              <w:t>Gesprächsleiter</w:t>
            </w:r>
            <w:r>
              <w:t xml:space="preserve">, </w:t>
            </w:r>
            <w:r w:rsidRPr="004213F1">
              <w:t>Befürworter</w:t>
            </w:r>
            <w:r>
              <w:t xml:space="preserve">, </w:t>
            </w:r>
            <w:r w:rsidRPr="004213F1">
              <w:t>Gegenpart</w:t>
            </w:r>
            <w:r>
              <w:t xml:space="preserve">, </w:t>
            </w:r>
            <w:r w:rsidRPr="004213F1">
              <w:t>Beobachter</w:t>
            </w:r>
            <w:r>
              <w:t>.</w:t>
            </w:r>
          </w:p>
          <w:p w:rsidR="00755F59" w:rsidRPr="004213F1" w:rsidRDefault="00755F59" w:rsidP="009E660E">
            <w:pPr>
              <w:pStyle w:val="bcTabVortext"/>
            </w:pPr>
          </w:p>
        </w:tc>
      </w:tr>
      <w:tr w:rsidR="00755F59" w:rsidRPr="004213F1">
        <w:trPr>
          <w:trHeight w:val="20"/>
        </w:trPr>
        <w:tc>
          <w:tcPr>
            <w:tcW w:w="1250" w:type="pct"/>
            <w:shd w:val="clear" w:color="auto" w:fill="F59D1E"/>
            <w:vAlign w:val="center"/>
          </w:tcPr>
          <w:p w:rsidR="00755F59" w:rsidRPr="004213F1" w:rsidRDefault="00755F59" w:rsidP="0076063D">
            <w:pPr>
              <w:pStyle w:val="bcTabweiKompetenzen"/>
            </w:pPr>
            <w:r w:rsidRPr="004213F1">
              <w:t>Prozessbezogene Kompetenzen</w:t>
            </w:r>
          </w:p>
        </w:tc>
        <w:tc>
          <w:tcPr>
            <w:tcW w:w="1250" w:type="pct"/>
            <w:shd w:val="clear" w:color="auto" w:fill="B70017"/>
            <w:vAlign w:val="center"/>
          </w:tcPr>
          <w:p w:rsidR="00755F59" w:rsidRPr="004213F1" w:rsidRDefault="00755F59" w:rsidP="0076063D">
            <w:pPr>
              <w:pStyle w:val="bcTabweiKompetenzen"/>
            </w:pPr>
            <w:r w:rsidRPr="004213F1">
              <w:t>Inhaltsbezogene Kompetenzen</w:t>
            </w:r>
          </w:p>
        </w:tc>
        <w:tc>
          <w:tcPr>
            <w:tcW w:w="1250" w:type="pct"/>
            <w:shd w:val="clear" w:color="auto" w:fill="CDD7DC"/>
            <w:vAlign w:val="center"/>
          </w:tcPr>
          <w:p w:rsidR="00755F59" w:rsidRPr="004213F1" w:rsidRDefault="00755F59" w:rsidP="006A56EE">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6A56EE">
            <w:pPr>
              <w:pStyle w:val="bcTabschwKompetenzen"/>
            </w:pPr>
            <w:r w:rsidRPr="004213F1">
              <w:t xml:space="preserve">Hinweise, Arbeitsmittel, </w:t>
            </w:r>
            <w:r w:rsidRPr="004213F1">
              <w:br/>
              <w:t>Organisation, Verweise</w:t>
            </w:r>
          </w:p>
        </w:tc>
      </w:tr>
      <w:tr w:rsidR="00755F59" w:rsidRPr="004213F1">
        <w:trPr>
          <w:trHeight w:val="20"/>
        </w:trPr>
        <w:tc>
          <w:tcPr>
            <w:tcW w:w="2500" w:type="pct"/>
            <w:gridSpan w:val="2"/>
            <w:vAlign w:val="center"/>
          </w:tcPr>
          <w:p w:rsidR="00755F59" w:rsidRPr="004213F1" w:rsidRDefault="00755F59" w:rsidP="009E660E">
            <w:pPr>
              <w:jc w:val="center"/>
            </w:pPr>
            <w:r w:rsidRPr="004213F1">
              <w:t>Die Schülerinnen und Schüler können</w:t>
            </w:r>
          </w:p>
        </w:tc>
        <w:tc>
          <w:tcPr>
            <w:tcW w:w="1250" w:type="pct"/>
            <w:vMerge w:val="restart"/>
          </w:tcPr>
          <w:p w:rsidR="00755F59" w:rsidRDefault="00755F59" w:rsidP="009E660E">
            <w:pPr>
              <w:spacing w:before="60"/>
            </w:pPr>
            <w:r>
              <w:t>Die Schülerinnen und Schüler begi</w:t>
            </w:r>
            <w:r>
              <w:t>n</w:t>
            </w:r>
            <w:r>
              <w:t>nen mit einem s</w:t>
            </w:r>
            <w:r w:rsidRPr="004213F1">
              <w:t>tumme</w:t>
            </w:r>
            <w:r>
              <w:t>n</w:t>
            </w:r>
            <w:r w:rsidRPr="004213F1">
              <w:t xml:space="preserve"> Impuls</w:t>
            </w:r>
            <w:r>
              <w:t xml:space="preserve"> die Einheit.</w:t>
            </w:r>
          </w:p>
          <w:p w:rsidR="00755F59" w:rsidRDefault="00755F59" w:rsidP="009E660E">
            <w:pPr>
              <w:spacing w:before="60"/>
            </w:pPr>
          </w:p>
          <w:p w:rsidR="00755F59" w:rsidRPr="004213F1" w:rsidRDefault="00755F59" w:rsidP="009E660E">
            <w:pPr>
              <w:spacing w:before="60"/>
            </w:pPr>
            <w:r w:rsidRPr="004213F1">
              <w:t>Das Foto mit Selena Gomez und ihrer Freundin nach der Nierentransplant</w:t>
            </w:r>
            <w:r w:rsidRPr="004213F1">
              <w:t>a</w:t>
            </w:r>
            <w:r w:rsidRPr="004213F1">
              <w:t xml:space="preserve">tion. </w:t>
            </w:r>
          </w:p>
          <w:p w:rsidR="00755F59" w:rsidRPr="004213F1" w:rsidRDefault="00755F59" w:rsidP="009E660E">
            <w:pPr>
              <w:spacing w:before="60"/>
            </w:pPr>
          </w:p>
          <w:p w:rsidR="00755F59" w:rsidRDefault="00755F59" w:rsidP="009E660E">
            <w:pPr>
              <w:spacing w:before="60"/>
            </w:pPr>
            <w:r>
              <w:t xml:space="preserve">Im folgenden </w:t>
            </w:r>
            <w:r w:rsidRPr="004213F1">
              <w:t>Unterrichtsgespräch</w:t>
            </w:r>
            <w:r>
              <w:t xml:space="preserve"> stellen die Schülerinnen und Schüler ihre </w:t>
            </w:r>
            <w:r w:rsidRPr="004213F1">
              <w:t xml:space="preserve">Meinung </w:t>
            </w:r>
            <w:r>
              <w:t xml:space="preserve">vor und erörtern die </w:t>
            </w:r>
            <w:r w:rsidRPr="004213F1">
              <w:t>En</w:t>
            </w:r>
            <w:r w:rsidRPr="004213F1">
              <w:t>t</w:t>
            </w:r>
            <w:r w:rsidRPr="004213F1">
              <w:t>scheidung</w:t>
            </w:r>
            <w:r>
              <w:t>.</w:t>
            </w:r>
          </w:p>
          <w:p w:rsidR="00755F59" w:rsidRDefault="00755F59" w:rsidP="009E660E">
            <w:pPr>
              <w:spacing w:before="60"/>
            </w:pPr>
          </w:p>
          <w:p w:rsidR="00755F59" w:rsidRPr="004213F1" w:rsidRDefault="00755F59" w:rsidP="009E660E">
            <w:pPr>
              <w:spacing w:before="60"/>
            </w:pPr>
            <w:r w:rsidRPr="004213F1">
              <w:t>Vor welchen Entscheidungsschwieri</w:t>
            </w:r>
            <w:r w:rsidRPr="004213F1">
              <w:t>g</w:t>
            </w:r>
            <w:r w:rsidRPr="004213F1">
              <w:t>keiten können die Menschen in so</w:t>
            </w:r>
            <w:r w:rsidRPr="004213F1">
              <w:t>l</w:t>
            </w:r>
            <w:r w:rsidRPr="004213F1">
              <w:t>chen Situationen stehen?</w:t>
            </w:r>
          </w:p>
          <w:p w:rsidR="00755F59" w:rsidRPr="004213F1" w:rsidRDefault="00755F59" w:rsidP="009E660E">
            <w:pPr>
              <w:spacing w:before="60"/>
            </w:pPr>
          </w:p>
          <w:p w:rsidR="00755F59" w:rsidRDefault="00755F59" w:rsidP="009E660E">
            <w:pPr>
              <w:spacing w:before="60"/>
            </w:pPr>
            <w:r w:rsidRPr="004213F1">
              <w:t>Internetrecherche zu Pro- und Kontr</w:t>
            </w:r>
            <w:r w:rsidRPr="004213F1">
              <w:t>a</w:t>
            </w:r>
            <w:r w:rsidRPr="004213F1">
              <w:t>argumenten zur Organspende und Organtransplantation</w:t>
            </w:r>
          </w:p>
          <w:p w:rsidR="00755F59" w:rsidRPr="004213F1" w:rsidRDefault="00755F59" w:rsidP="009E660E">
            <w:pPr>
              <w:spacing w:before="60"/>
            </w:pPr>
          </w:p>
          <w:p w:rsidR="00755F59" w:rsidRDefault="00804A86" w:rsidP="009E660E">
            <w:pPr>
              <w:spacing w:before="60"/>
            </w:pPr>
            <w:r>
              <w:t xml:space="preserve">Verschiedene Perspektiven: zum </w:t>
            </w:r>
            <w:r w:rsidR="00755F59" w:rsidRPr="004213F1">
              <w:t>B</w:t>
            </w:r>
            <w:r>
              <w:t>e</w:t>
            </w:r>
            <w:r>
              <w:t>i</w:t>
            </w:r>
            <w:r>
              <w:t>spiel</w:t>
            </w:r>
            <w:r w:rsidR="00755F59" w:rsidRPr="004213F1">
              <w:t xml:space="preserve"> medizinische, rechtliche.</w:t>
            </w:r>
          </w:p>
          <w:p w:rsidR="00755F59" w:rsidRDefault="00755F59" w:rsidP="009E660E">
            <w:pPr>
              <w:spacing w:before="60"/>
            </w:pPr>
          </w:p>
          <w:p w:rsidR="00755F59" w:rsidRDefault="00755F59" w:rsidP="00FF71E2">
            <w:pPr>
              <w:spacing w:before="60"/>
            </w:pPr>
            <w:r>
              <w:t xml:space="preserve">Die </w:t>
            </w:r>
            <w:r w:rsidRPr="004213F1">
              <w:t xml:space="preserve">Schülerinnen und Schüler teilen sich in Gruppen ein und übernehmen </w:t>
            </w:r>
            <w:r w:rsidRPr="004213F1">
              <w:lastRenderedPageBreak/>
              <w:t>jeweils unterschiedliche Rollen</w:t>
            </w:r>
            <w:r>
              <w:t xml:space="preserve"> wie </w:t>
            </w:r>
            <w:r w:rsidRPr="004213F1">
              <w:t>Gesprächsleiter</w:t>
            </w:r>
            <w:r>
              <w:t xml:space="preserve">, </w:t>
            </w:r>
            <w:r w:rsidRPr="004213F1">
              <w:t>Befürworter</w:t>
            </w:r>
            <w:r>
              <w:t xml:space="preserve">, </w:t>
            </w:r>
            <w:r w:rsidRPr="004213F1">
              <w:t>Gege</w:t>
            </w:r>
            <w:r w:rsidRPr="004213F1">
              <w:t>n</w:t>
            </w:r>
            <w:r w:rsidRPr="004213F1">
              <w:t>part</w:t>
            </w:r>
            <w:r>
              <w:t xml:space="preserve">, </w:t>
            </w:r>
            <w:r w:rsidRPr="004213F1">
              <w:t>Beobachter</w:t>
            </w:r>
            <w:r>
              <w:t xml:space="preserve"> in der </w:t>
            </w:r>
            <w:r w:rsidRPr="004213F1">
              <w:t>Debatte zur Organspende und Organtransplantat</w:t>
            </w:r>
            <w:r w:rsidRPr="004213F1">
              <w:t>i</w:t>
            </w:r>
            <w:r w:rsidRPr="004213F1">
              <w:t>on</w:t>
            </w:r>
            <w:r>
              <w:t xml:space="preserve">. </w:t>
            </w:r>
            <w:r w:rsidRPr="004213F1">
              <w:t>Sie sammeln in der Gruppe die entsprechenden Argumente. Arg</w:t>
            </w:r>
            <w:r w:rsidRPr="004213F1">
              <w:t>u</w:t>
            </w:r>
            <w:r w:rsidRPr="004213F1">
              <w:t>mente sollen der jeweiligen Perspekt</w:t>
            </w:r>
            <w:r w:rsidRPr="004213F1">
              <w:t>i</w:t>
            </w:r>
            <w:r w:rsidRPr="004213F1">
              <w:t>ve (rechtliche, medizinische) zugeor</w:t>
            </w:r>
            <w:r w:rsidRPr="004213F1">
              <w:t>d</w:t>
            </w:r>
            <w:r w:rsidRPr="004213F1">
              <w:t>net werden.</w:t>
            </w:r>
          </w:p>
          <w:p w:rsidR="00755F59" w:rsidRPr="004213F1" w:rsidRDefault="00755F59" w:rsidP="00FF71E2">
            <w:pPr>
              <w:spacing w:before="60"/>
            </w:pPr>
          </w:p>
          <w:p w:rsidR="00755F59" w:rsidRPr="004213F1" w:rsidRDefault="00755F59" w:rsidP="009E660E">
            <w:pPr>
              <w:spacing w:before="60"/>
            </w:pPr>
            <w:r>
              <w:t xml:space="preserve">Die </w:t>
            </w:r>
            <w:r w:rsidRPr="004213F1">
              <w:t>Schülerinnen und Schüler info</w:t>
            </w:r>
            <w:r w:rsidRPr="004213F1">
              <w:t>r</w:t>
            </w:r>
            <w:r w:rsidRPr="004213F1">
              <w:t xml:space="preserve">mieren sich </w:t>
            </w:r>
            <w:r>
              <w:t xml:space="preserve">zum Beispiel über das </w:t>
            </w:r>
            <w:r w:rsidRPr="004213F1">
              <w:t xml:space="preserve">Internet, wer als Organspender wirken darf und welche Voraussetzungen erfüllt </w:t>
            </w:r>
            <w:r>
              <w:t>sein müssen.</w:t>
            </w:r>
          </w:p>
          <w:p w:rsidR="00755F59" w:rsidRPr="004213F1" w:rsidRDefault="00755F59" w:rsidP="009E660E">
            <w:pPr>
              <w:spacing w:before="60"/>
            </w:pPr>
          </w:p>
          <w:p w:rsidR="00755F59" w:rsidRPr="004213F1" w:rsidRDefault="00755F59" w:rsidP="009E660E">
            <w:pPr>
              <w:spacing w:before="60"/>
            </w:pPr>
            <w:r w:rsidRPr="004213F1">
              <w:t>Textarbeit:</w:t>
            </w:r>
          </w:p>
          <w:p w:rsidR="00755F59" w:rsidRPr="004213F1" w:rsidRDefault="00755F59" w:rsidP="009E660E">
            <w:pPr>
              <w:spacing w:before="60"/>
            </w:pPr>
            <w:r w:rsidRPr="004213F1">
              <w:t>Organspende und -transplantation. Stellungnahme der Orthodoxen B</w:t>
            </w:r>
            <w:r w:rsidRPr="004213F1">
              <w:t>i</w:t>
            </w:r>
            <w:r w:rsidRPr="004213F1">
              <w:t>schofskonferenz in Deutschland (OBKD)</w:t>
            </w:r>
          </w:p>
          <w:p w:rsidR="00755F59" w:rsidRPr="004213F1" w:rsidRDefault="00755F59" w:rsidP="009E660E">
            <w:pPr>
              <w:spacing w:before="60"/>
            </w:pPr>
          </w:p>
          <w:p w:rsidR="00755F59" w:rsidRDefault="00755F59" w:rsidP="009E660E">
            <w:pPr>
              <w:spacing w:before="60"/>
            </w:pPr>
            <w:r>
              <w:t>Die Schülerinnen und Schüler e</w:t>
            </w:r>
            <w:r w:rsidRPr="004213F1">
              <w:t>rste</w:t>
            </w:r>
            <w:r w:rsidRPr="004213F1">
              <w:t>l</w:t>
            </w:r>
            <w:r w:rsidRPr="004213F1">
              <w:t>l</w:t>
            </w:r>
            <w:r>
              <w:t>en</w:t>
            </w:r>
            <w:r w:rsidRPr="004213F1">
              <w:t xml:space="preserve"> ein Plakat mit verschiedenen Pe</w:t>
            </w:r>
            <w:r w:rsidRPr="004213F1">
              <w:t>r</w:t>
            </w:r>
            <w:r w:rsidRPr="004213F1">
              <w:t>spektiven und entsprechenden Arg</w:t>
            </w:r>
            <w:r w:rsidRPr="004213F1">
              <w:t>u</w:t>
            </w:r>
            <w:r w:rsidRPr="004213F1">
              <w:t xml:space="preserve">mentationen zur Organspende und Organtransplantation. </w:t>
            </w:r>
          </w:p>
          <w:p w:rsidR="00755F59" w:rsidRPr="004213F1" w:rsidRDefault="00755F59" w:rsidP="009E660E">
            <w:pPr>
              <w:spacing w:before="60"/>
            </w:pPr>
          </w:p>
          <w:p w:rsidR="00755F59" w:rsidRDefault="00755F59" w:rsidP="009E660E">
            <w:pPr>
              <w:spacing w:before="60"/>
            </w:pPr>
            <w:r>
              <w:t xml:space="preserve">Präsentation und </w:t>
            </w:r>
            <w:r w:rsidRPr="004213F1">
              <w:t>Abschlussdiskussion</w:t>
            </w:r>
            <w:r>
              <w:t xml:space="preserve"> zu den verschiedenen Perspektiven und Argumentationen</w:t>
            </w:r>
          </w:p>
          <w:p w:rsidR="00755F59" w:rsidRDefault="00755F59" w:rsidP="009E660E">
            <w:pPr>
              <w:spacing w:before="60"/>
            </w:pPr>
          </w:p>
          <w:p w:rsidR="00755F59" w:rsidRDefault="00755F59" w:rsidP="009E660E">
            <w:pPr>
              <w:spacing w:before="60"/>
            </w:pPr>
            <w:r>
              <w:t xml:space="preserve">Gibt es </w:t>
            </w:r>
            <w:r w:rsidRPr="004213F1">
              <w:t>weitere Argumente (Pro oder Kontra)?</w:t>
            </w:r>
          </w:p>
          <w:p w:rsidR="00755F59" w:rsidRPr="004213F1" w:rsidRDefault="00755F59" w:rsidP="009336FD">
            <w:pPr>
              <w:spacing w:before="60"/>
            </w:pPr>
          </w:p>
        </w:tc>
        <w:tc>
          <w:tcPr>
            <w:tcW w:w="1250" w:type="pct"/>
            <w:vMerge w:val="restart"/>
          </w:tcPr>
          <w:p w:rsidR="00755F59" w:rsidRPr="004213F1" w:rsidRDefault="00755F59" w:rsidP="009E660E">
            <w:pPr>
              <w:spacing w:before="60"/>
            </w:pPr>
            <w:r w:rsidRPr="004213F1">
              <w:lastRenderedPageBreak/>
              <w:t>Eine Niere für die beste Freundin (44 min., 1999, ab 14 J.), verfügbar im ökumenischen Medienladen</w:t>
            </w:r>
          </w:p>
          <w:p w:rsidR="00755F59" w:rsidRPr="004213F1" w:rsidRDefault="00755F59" w:rsidP="009E660E">
            <w:pPr>
              <w:spacing w:before="60"/>
            </w:pPr>
          </w:p>
          <w:p w:rsidR="00755F59" w:rsidRPr="004213F1" w:rsidRDefault="00755F59" w:rsidP="009E660E">
            <w:pPr>
              <w:spacing w:before="60"/>
            </w:pPr>
            <w:r w:rsidRPr="004213F1">
              <w:t xml:space="preserve">Hatice </w:t>
            </w:r>
            <w:r w:rsidR="00804A86">
              <w:t>–</w:t>
            </w:r>
            <w:r w:rsidRPr="004213F1">
              <w:t xml:space="preserve"> Eine Niere für mich (16 min., 2008, ab 14 J.), verfügbar im ökum</w:t>
            </w:r>
            <w:r w:rsidRPr="004213F1">
              <w:t>e</w:t>
            </w:r>
            <w:r w:rsidRPr="004213F1">
              <w:t>nischen Medienladen</w:t>
            </w: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Default="00AA4165" w:rsidP="009E660E">
            <w:pPr>
              <w:spacing w:before="60"/>
            </w:pPr>
            <w:r>
              <w:rPr>
                <w:b/>
                <w:bCs/>
                <w:shd w:val="clear" w:color="auto" w:fill="A3D7B7"/>
              </w:rPr>
              <w:t xml:space="preserve">L BTV </w:t>
            </w:r>
            <w:r>
              <w:t>Wertorientiertes Handeln</w:t>
            </w:r>
          </w:p>
          <w:p w:rsidR="00AA4165" w:rsidRDefault="00AA4165" w:rsidP="009E660E">
            <w:pPr>
              <w:spacing w:before="60"/>
            </w:pPr>
          </w:p>
          <w:p w:rsidR="00AA4165" w:rsidRDefault="00AA4165" w:rsidP="009E660E">
            <w:pPr>
              <w:spacing w:before="60"/>
            </w:pPr>
            <w:r>
              <w:rPr>
                <w:b/>
                <w:bCs/>
                <w:shd w:val="clear" w:color="auto" w:fill="A3D7B7"/>
              </w:rPr>
              <w:t>L PG</w:t>
            </w:r>
            <w:r>
              <w:t xml:space="preserve"> Körper und Hygiene</w:t>
            </w: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www.organspende-info.de</w:t>
            </w:r>
          </w:p>
          <w:p w:rsidR="00755F59" w:rsidRPr="004213F1" w:rsidRDefault="00755F59" w:rsidP="009E660E">
            <w:pPr>
              <w:spacing w:before="60"/>
            </w:pPr>
            <w:r w:rsidRPr="004213F1">
              <w:t xml:space="preserve">Zeitungs- und Zeitschriftenartikel </w:t>
            </w: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C720D6" w:rsidRDefault="00C720D6" w:rsidP="009E660E">
            <w:pPr>
              <w:spacing w:before="60"/>
            </w:pPr>
          </w:p>
          <w:p w:rsidR="00C720D6" w:rsidRDefault="00C720D6" w:rsidP="009E660E">
            <w:pPr>
              <w:spacing w:before="60"/>
            </w:pPr>
          </w:p>
          <w:p w:rsidR="00C720D6" w:rsidRDefault="00C720D6" w:rsidP="009E660E">
            <w:pPr>
              <w:spacing w:before="60"/>
            </w:pPr>
          </w:p>
          <w:p w:rsidR="00755F59" w:rsidRDefault="00755F59" w:rsidP="009E660E">
            <w:pPr>
              <w:spacing w:before="60"/>
            </w:pPr>
            <w:r>
              <w:lastRenderedPageBreak/>
              <w:t>„</w:t>
            </w:r>
            <w:r w:rsidRPr="004213F1">
              <w:t>unterschiedliche Rollen</w:t>
            </w:r>
            <w:r>
              <w:t>“</w:t>
            </w:r>
          </w:p>
          <w:p w:rsidR="00755F59" w:rsidRPr="004213F1" w:rsidRDefault="00755F59" w:rsidP="009336FD">
            <w:pPr>
              <w:spacing w:before="60"/>
            </w:pPr>
            <w:r w:rsidRPr="004213F1">
              <w:t>Gesprächsleiter</w:t>
            </w:r>
          </w:p>
          <w:p w:rsidR="00755F59" w:rsidRPr="004213F1" w:rsidRDefault="00755F59" w:rsidP="009336FD">
            <w:pPr>
              <w:spacing w:before="60"/>
            </w:pPr>
            <w:r w:rsidRPr="004213F1">
              <w:t>Befürworter</w:t>
            </w:r>
          </w:p>
          <w:p w:rsidR="00755F59" w:rsidRPr="004213F1" w:rsidRDefault="00755F59" w:rsidP="009336FD">
            <w:pPr>
              <w:spacing w:before="60"/>
            </w:pPr>
            <w:r w:rsidRPr="004213F1">
              <w:t>Gegenpart</w:t>
            </w:r>
          </w:p>
          <w:p w:rsidR="00755F59" w:rsidRPr="004213F1" w:rsidRDefault="00755F59" w:rsidP="009336FD">
            <w:pPr>
              <w:spacing w:before="60"/>
            </w:pPr>
            <w:r w:rsidRPr="004213F1">
              <w:t>Beobachter</w:t>
            </w: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AA4165" w:rsidRDefault="00AA4165" w:rsidP="009E660E">
            <w:pPr>
              <w:spacing w:before="60"/>
            </w:pPr>
          </w:p>
          <w:p w:rsidR="00755F59" w:rsidRDefault="00755F59" w:rsidP="009E660E">
            <w:pPr>
              <w:spacing w:before="60"/>
            </w:pPr>
          </w:p>
          <w:p w:rsidR="00755F59" w:rsidRPr="004213F1" w:rsidRDefault="00755F59" w:rsidP="009E660E">
            <w:pPr>
              <w:spacing w:before="60"/>
            </w:pPr>
            <w:r w:rsidRPr="004213F1">
              <w:t>www.obkd.de</w:t>
            </w:r>
          </w:p>
          <w:p w:rsidR="00755F59" w:rsidRDefault="00755F59" w:rsidP="009E660E">
            <w:pPr>
              <w:spacing w:before="60"/>
            </w:pPr>
            <w:r w:rsidRPr="004213F1">
              <w:t>De</w:t>
            </w:r>
            <w:r>
              <w:t>n</w:t>
            </w:r>
            <w:r w:rsidRPr="004213F1">
              <w:t xml:space="preserve"> Text </w:t>
            </w:r>
            <w:r>
              <w:t>verteilen und unter folge</w:t>
            </w:r>
            <w:r>
              <w:t>n</w:t>
            </w:r>
            <w:r>
              <w:t>den möglichen Fragestellungen bea</w:t>
            </w:r>
            <w:r>
              <w:t>r</w:t>
            </w:r>
            <w:r>
              <w:t xml:space="preserve">beiten: </w:t>
            </w:r>
          </w:p>
          <w:p w:rsidR="00755F59" w:rsidRPr="004213F1" w:rsidRDefault="00755F59" w:rsidP="009E660E">
            <w:pPr>
              <w:spacing w:before="60"/>
            </w:pPr>
            <w:r w:rsidRPr="004213F1">
              <w:t>Welche Argumentationsquellen we</w:t>
            </w:r>
            <w:r w:rsidRPr="004213F1">
              <w:t>r</w:t>
            </w:r>
            <w:r w:rsidRPr="004213F1">
              <w:t>den im Text verwendet (Bibel, christl</w:t>
            </w:r>
            <w:r w:rsidRPr="004213F1">
              <w:t>i</w:t>
            </w:r>
            <w:r w:rsidRPr="004213F1">
              <w:t>che Anthropologie, Auferstehung</w:t>
            </w:r>
            <w:r w:rsidRPr="004213F1">
              <w:t>s</w:t>
            </w:r>
            <w:r w:rsidRPr="004213F1">
              <w:t>glaube, freie</w:t>
            </w:r>
            <w:r>
              <w:t>r</w:t>
            </w:r>
            <w:r w:rsidRPr="004213F1">
              <w:t xml:space="preserve"> Wille des Menschen)?</w:t>
            </w:r>
          </w:p>
          <w:p w:rsidR="00755F59" w:rsidRPr="004213F1" w:rsidRDefault="00755F59" w:rsidP="009E660E">
            <w:pPr>
              <w:spacing w:before="60"/>
            </w:pPr>
            <w:r w:rsidRPr="004213F1">
              <w:t>Welche Argumente werden für die Organspende aufgeführt?</w:t>
            </w:r>
          </w:p>
          <w:p w:rsidR="00755F59" w:rsidRPr="004213F1" w:rsidRDefault="00755F59" w:rsidP="009E660E">
            <w:pPr>
              <w:spacing w:before="60"/>
            </w:pPr>
            <w:r w:rsidRPr="004213F1">
              <w:t>Welche Herausforderungen und G</w:t>
            </w:r>
            <w:r w:rsidRPr="004213F1">
              <w:t>e</w:t>
            </w:r>
            <w:r w:rsidRPr="004213F1">
              <w:t>fahren können bei dem Thema O</w:t>
            </w:r>
            <w:r w:rsidRPr="004213F1">
              <w:t>r</w:t>
            </w:r>
            <w:r w:rsidRPr="004213F1">
              <w:t>ganspende und Organtransplantation hervortreten?</w:t>
            </w:r>
          </w:p>
          <w:p w:rsidR="00755F59" w:rsidRPr="004213F1" w:rsidRDefault="00755F59" w:rsidP="009E660E">
            <w:pPr>
              <w:spacing w:before="60"/>
            </w:pPr>
          </w:p>
          <w:p w:rsidR="00755F59" w:rsidRPr="004213F1" w:rsidRDefault="00755F59" w:rsidP="00060A12">
            <w:pPr>
              <w:spacing w:before="60"/>
            </w:pPr>
            <w:r>
              <w:t xml:space="preserve">Die </w:t>
            </w:r>
            <w:r w:rsidRPr="004213F1">
              <w:t>Schülerinnen und Schüler können anschließend mit den mehrfarbigen Klebepunkten ihre Entscheidung auf dem Plakat platzieren b</w:t>
            </w:r>
            <w:r w:rsidR="00060A12">
              <w:t>eziehungswe</w:t>
            </w:r>
            <w:r w:rsidR="00060A12">
              <w:t>i</w:t>
            </w:r>
            <w:r w:rsidR="00060A12">
              <w:t>se</w:t>
            </w:r>
            <w:r w:rsidRPr="004213F1">
              <w:t xml:space="preserve"> sich zu dem Thema positionieren.</w:t>
            </w:r>
          </w:p>
        </w:tc>
      </w:tr>
      <w:tr w:rsidR="00755F59" w:rsidRPr="004213F1">
        <w:trPr>
          <w:trHeight w:val="20"/>
        </w:trPr>
        <w:tc>
          <w:tcPr>
            <w:tcW w:w="1250" w:type="pct"/>
          </w:tcPr>
          <w:p w:rsidR="00755F59" w:rsidRPr="004213F1" w:rsidRDefault="00755F59" w:rsidP="009E660E">
            <w:pPr>
              <w:autoSpaceDE w:val="0"/>
              <w:autoSpaceDN w:val="0"/>
              <w:adjustRightInd w:val="0"/>
              <w:rPr>
                <w:b/>
                <w:bCs/>
              </w:rPr>
            </w:pPr>
            <w:r w:rsidRPr="004213F1">
              <w:rPr>
                <w:b/>
                <w:bCs/>
              </w:rPr>
              <w:t>2.4 Urteilen</w:t>
            </w:r>
          </w:p>
          <w:p w:rsidR="00755F59" w:rsidRPr="004213F1" w:rsidRDefault="00755F59" w:rsidP="009E660E">
            <w:pPr>
              <w:spacing w:before="50"/>
              <w:ind w:right="-20"/>
            </w:pPr>
            <w:r w:rsidRPr="004213F1">
              <w:t>1. sich inhaltlich mit Weltanschauu</w:t>
            </w:r>
            <w:r w:rsidRPr="004213F1">
              <w:t>n</w:t>
            </w:r>
            <w:r w:rsidRPr="004213F1">
              <w:t>gen auseinandersetzen, Unterschiede und Ähnlichkeiten mit dem orthodoxen Glauben benennen und die eigenen Aussagen diesbezüglich argumentativ begründen</w:t>
            </w: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r w:rsidRPr="004213F1">
              <w:t>2. In ethischen Problemen der G</w:t>
            </w:r>
            <w:r w:rsidRPr="004213F1">
              <w:t>e</w:t>
            </w:r>
            <w:r w:rsidRPr="004213F1">
              <w:t>genwart einen eigenen Standpunkt ausbilden und vertreten</w:t>
            </w: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r w:rsidRPr="004213F1">
              <w:t>5. sich aus orthodoxer Perspektive mit dem Zeitgeschehen und seinen He</w:t>
            </w:r>
            <w:r w:rsidRPr="004213F1">
              <w:t>r</w:t>
            </w:r>
            <w:r w:rsidRPr="004213F1">
              <w:t>ausforderungen auseinandersetzen und dadurch die eigene Urteilsfähi</w:t>
            </w:r>
            <w:r w:rsidRPr="004213F1">
              <w:t>g</w:t>
            </w:r>
            <w:r w:rsidRPr="004213F1">
              <w:t>keit vielschichtig und interdisziplinär entwickeln</w:t>
            </w: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autoSpaceDE w:val="0"/>
              <w:autoSpaceDN w:val="0"/>
              <w:adjustRightInd w:val="0"/>
              <w:rPr>
                <w:b/>
                <w:bCs/>
              </w:rPr>
            </w:pPr>
            <w:r w:rsidRPr="004213F1">
              <w:rPr>
                <w:b/>
                <w:bCs/>
              </w:rPr>
              <w:t>2.5 Dialog führen</w:t>
            </w:r>
          </w:p>
          <w:p w:rsidR="00755F59" w:rsidRDefault="00755F59" w:rsidP="009E660E">
            <w:pPr>
              <w:spacing w:before="50"/>
              <w:ind w:right="-20"/>
            </w:pPr>
            <w:r w:rsidRPr="004213F1">
              <w:t>1. die eigene Tradition und erworb</w:t>
            </w:r>
            <w:r w:rsidRPr="004213F1">
              <w:t>e</w:t>
            </w:r>
            <w:r w:rsidRPr="004213F1">
              <w:t>nes Wissen mit Blick auf die Perspe</w:t>
            </w:r>
            <w:r w:rsidRPr="004213F1">
              <w:t>k</w:t>
            </w:r>
            <w:r w:rsidRPr="004213F1">
              <w:t>tive des anderen verständlich darste</w:t>
            </w:r>
            <w:r w:rsidRPr="004213F1">
              <w:t>l</w:t>
            </w:r>
            <w:r w:rsidRPr="004213F1">
              <w:lastRenderedPageBreak/>
              <w:t>len sowie den eigenen Standpunkt argumentativ und sachbezogen vertr</w:t>
            </w:r>
            <w:r w:rsidRPr="004213F1">
              <w:t>e</w:t>
            </w:r>
            <w:r w:rsidRPr="004213F1">
              <w:t>ten</w:t>
            </w: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rPr>
                <w:b/>
                <w:bCs/>
              </w:rPr>
            </w:pPr>
            <w:r w:rsidRPr="00C53F4D">
              <w:rPr>
                <w:b/>
                <w:bCs/>
              </w:rPr>
              <w:t>2.2 Deuten</w:t>
            </w:r>
          </w:p>
          <w:p w:rsidR="00755F59" w:rsidRPr="00C53F4D" w:rsidRDefault="00755F59" w:rsidP="00C53F4D">
            <w:r w:rsidRPr="00C53F4D">
              <w:t>1. Texte aus der Bibel und der kirchl</w:t>
            </w:r>
            <w:r w:rsidRPr="00C53F4D">
              <w:t>i</w:t>
            </w:r>
            <w:r w:rsidRPr="00C53F4D">
              <w:t>chen Tradition exegetisch</w:t>
            </w:r>
            <w:r>
              <w:t xml:space="preserve"> </w:t>
            </w:r>
            <w:r w:rsidRPr="00C53F4D">
              <w:t>deute</w:t>
            </w:r>
            <w:r>
              <w:t>n</w:t>
            </w:r>
          </w:p>
          <w:p w:rsidR="00755F59" w:rsidRDefault="00755F59" w:rsidP="009E660E">
            <w:pPr>
              <w:spacing w:before="50"/>
              <w:ind w:right="-20"/>
              <w:rPr>
                <w:b/>
                <w:bCs/>
              </w:rPr>
            </w:pPr>
          </w:p>
          <w:p w:rsidR="00755F59" w:rsidRDefault="00755F59" w:rsidP="009E660E">
            <w:pPr>
              <w:spacing w:before="50"/>
              <w:ind w:right="-20"/>
              <w:rPr>
                <w:b/>
                <w:bCs/>
              </w:rPr>
            </w:pPr>
          </w:p>
          <w:p w:rsidR="00755F59" w:rsidRDefault="00755F59" w:rsidP="009E660E">
            <w:pPr>
              <w:spacing w:before="50"/>
              <w:ind w:right="-20"/>
              <w:rPr>
                <w:b/>
                <w:bCs/>
              </w:rPr>
            </w:pPr>
            <w:r w:rsidRPr="00272338">
              <w:rPr>
                <w:b/>
                <w:bCs/>
              </w:rPr>
              <w:t>2.3 Darstellen</w:t>
            </w:r>
          </w:p>
          <w:p w:rsidR="00755F59" w:rsidRPr="00272338" w:rsidRDefault="00755F59" w:rsidP="00272338">
            <w:r w:rsidRPr="00272338">
              <w:t>4. die Präsentation des eigenen Standpunkts und anderer Positionen medial und adressatenbezogen</w:t>
            </w:r>
          </w:p>
          <w:p w:rsidR="00755F59" w:rsidRDefault="00755F59" w:rsidP="00272338">
            <w:r w:rsidRPr="00272338">
              <w:t>Aufbereiten</w:t>
            </w:r>
          </w:p>
          <w:p w:rsidR="00755F59" w:rsidRPr="00272338" w:rsidRDefault="00755F59" w:rsidP="00272338"/>
          <w:p w:rsidR="00755F59" w:rsidRDefault="00755F59" w:rsidP="009E660E">
            <w:pPr>
              <w:spacing w:before="50"/>
              <w:ind w:right="-20"/>
              <w:rPr>
                <w:b/>
                <w:bCs/>
              </w:rPr>
            </w:pPr>
          </w:p>
          <w:p w:rsidR="00755F59" w:rsidRDefault="00755F59" w:rsidP="009E660E">
            <w:pPr>
              <w:spacing w:before="50"/>
              <w:ind w:right="-20"/>
              <w:rPr>
                <w:b/>
                <w:bCs/>
              </w:rPr>
            </w:pPr>
            <w:r w:rsidRPr="00272338">
              <w:rPr>
                <w:b/>
                <w:bCs/>
              </w:rPr>
              <w:t>2.4 Urteilen</w:t>
            </w:r>
          </w:p>
          <w:p w:rsidR="00755F59" w:rsidRDefault="00755F59" w:rsidP="009E660E">
            <w:pPr>
              <w:spacing w:before="50"/>
              <w:ind w:right="-20"/>
            </w:pPr>
            <w:r>
              <w:t>2. in ethischen Problemen der G</w:t>
            </w:r>
            <w:r>
              <w:t>e</w:t>
            </w:r>
            <w:r>
              <w:t>genwart einen eigenen Standpunkt ausbilden und vertreten</w:t>
            </w:r>
          </w:p>
          <w:p w:rsidR="00755F59" w:rsidRDefault="00755F59" w:rsidP="009E660E">
            <w:pPr>
              <w:spacing w:before="50"/>
              <w:ind w:right="-20"/>
            </w:pPr>
          </w:p>
          <w:p w:rsidR="00755F59" w:rsidRDefault="00755F59" w:rsidP="009E660E">
            <w:pPr>
              <w:spacing w:before="50"/>
              <w:ind w:right="-20"/>
            </w:pPr>
          </w:p>
          <w:p w:rsidR="00755F59" w:rsidRPr="00272338" w:rsidRDefault="00755F59" w:rsidP="009E660E">
            <w:pPr>
              <w:spacing w:before="50"/>
              <w:ind w:right="-20"/>
              <w:rPr>
                <w:b/>
                <w:bCs/>
              </w:rPr>
            </w:pPr>
            <w:r>
              <w:t>4. pauschale von differenzierten Au</w:t>
            </w:r>
            <w:r>
              <w:t>s</w:t>
            </w:r>
            <w:r>
              <w:t>sagen begründet unterscheiden</w:t>
            </w:r>
          </w:p>
          <w:p w:rsidR="00755F59" w:rsidRPr="00C53F4D" w:rsidRDefault="00755F59" w:rsidP="009E660E">
            <w:pPr>
              <w:spacing w:before="50"/>
              <w:ind w:right="-20"/>
              <w:rPr>
                <w:b/>
                <w:bCs/>
              </w:rPr>
            </w:pPr>
          </w:p>
        </w:tc>
        <w:tc>
          <w:tcPr>
            <w:tcW w:w="1250" w:type="pct"/>
          </w:tcPr>
          <w:p w:rsidR="00755F59" w:rsidRPr="004213F1" w:rsidRDefault="00755F59" w:rsidP="009E660E">
            <w:pPr>
              <w:autoSpaceDE w:val="0"/>
              <w:autoSpaceDN w:val="0"/>
              <w:adjustRightInd w:val="0"/>
              <w:rPr>
                <w:b/>
                <w:bCs/>
              </w:rPr>
            </w:pPr>
            <w:r w:rsidRPr="004213F1">
              <w:rPr>
                <w:b/>
                <w:bCs/>
              </w:rPr>
              <w:lastRenderedPageBreak/>
              <w:t>3.3.5 Verantwortliches Handeln</w:t>
            </w:r>
          </w:p>
          <w:p w:rsidR="00755F59" w:rsidRPr="004213F1" w:rsidRDefault="00755F59" w:rsidP="009E660E">
            <w:pPr>
              <w:autoSpaceDE w:val="0"/>
              <w:autoSpaceDN w:val="0"/>
              <w:adjustRightInd w:val="0"/>
            </w:pPr>
            <w:r w:rsidRPr="004213F1">
              <w:t>(2) sich mit einem bioethischen Pro</w:t>
            </w:r>
            <w:r w:rsidRPr="004213F1">
              <w:t>b</w:t>
            </w:r>
            <w:r w:rsidRPr="004213F1">
              <w:t>lem vor dem Hintergrund ausgewäh</w:t>
            </w:r>
            <w:r w:rsidRPr="004213F1">
              <w:t>l</w:t>
            </w:r>
            <w:r w:rsidRPr="004213F1">
              <w:t>ter kirchlicher Stellungnahmen ause</w:t>
            </w:r>
            <w:r w:rsidRPr="004213F1">
              <w:t>i</w:t>
            </w:r>
            <w:r w:rsidRPr="004213F1">
              <w:t>nandersetzen (zum Beispiel die Soz</w:t>
            </w:r>
            <w:r w:rsidRPr="004213F1">
              <w:t>i</w:t>
            </w:r>
            <w:r w:rsidRPr="004213F1">
              <w:t>aldoktrin d</w:t>
            </w:r>
            <w:r>
              <w:t>er Russisch-O</w:t>
            </w:r>
            <w:r w:rsidRPr="004213F1">
              <w:t>rthodoxen Kirche, Stellungnahme der OBKD zu Organspende und Organtransplantat</w:t>
            </w:r>
            <w:r w:rsidRPr="004213F1">
              <w:t>i</w:t>
            </w:r>
            <w:r w:rsidRPr="004213F1">
              <w:t>on)</w:t>
            </w:r>
          </w:p>
        </w:tc>
        <w:tc>
          <w:tcPr>
            <w:tcW w:w="1250" w:type="pct"/>
            <w:vMerge/>
          </w:tcPr>
          <w:p w:rsidR="00755F59" w:rsidRPr="004213F1" w:rsidRDefault="00755F59" w:rsidP="009E660E">
            <w:pPr>
              <w:numPr>
                <w:ilvl w:val="0"/>
                <w:numId w:val="1"/>
              </w:numPr>
              <w:spacing w:before="60"/>
              <w:rPr>
                <w:i/>
                <w:iCs/>
              </w:rPr>
            </w:pPr>
          </w:p>
        </w:tc>
        <w:tc>
          <w:tcPr>
            <w:tcW w:w="1250" w:type="pct"/>
            <w:vMerge/>
          </w:tcPr>
          <w:p w:rsidR="00755F59" w:rsidRPr="004213F1" w:rsidRDefault="00755F59" w:rsidP="009E660E">
            <w:pPr>
              <w:spacing w:before="60"/>
              <w:rPr>
                <w:i/>
                <w:iCs/>
              </w:rPr>
            </w:pPr>
          </w:p>
        </w:tc>
      </w:tr>
      <w:tr w:rsidR="00755F59" w:rsidRPr="004213F1">
        <w:tblPrEx>
          <w:jc w:val="center"/>
        </w:tblPrEx>
        <w:trPr>
          <w:jc w:val="center"/>
        </w:trPr>
        <w:tc>
          <w:tcPr>
            <w:tcW w:w="5000" w:type="pct"/>
            <w:gridSpan w:val="4"/>
            <w:shd w:val="clear" w:color="auto" w:fill="CDD7DC"/>
          </w:tcPr>
          <w:p w:rsidR="00755F59" w:rsidRPr="004213F1" w:rsidRDefault="00755F59" w:rsidP="009E660E">
            <w:pPr>
              <w:pStyle w:val="bcTab"/>
            </w:pPr>
            <w:r w:rsidRPr="004213F1">
              <w:rPr>
                <w:b w:val="0"/>
                <w:bCs w:val="0"/>
              </w:rPr>
              <w:lastRenderedPageBreak/>
              <w:br w:type="page"/>
            </w:r>
            <w:bookmarkStart w:id="34" w:name="_Toc515348074"/>
            <w:r w:rsidRPr="004213F1">
              <w:t>Religiöse Sondergemeinschaften</w:t>
            </w:r>
            <w:bookmarkEnd w:id="34"/>
          </w:p>
          <w:p w:rsidR="00755F59" w:rsidRPr="004213F1" w:rsidRDefault="00755F59" w:rsidP="009E660E">
            <w:pPr>
              <w:pStyle w:val="bcTabcaStd"/>
            </w:pPr>
            <w:r w:rsidRPr="004213F1">
              <w:t>ca. 4 Stunden</w:t>
            </w:r>
          </w:p>
        </w:tc>
      </w:tr>
      <w:tr w:rsidR="00755F59" w:rsidRPr="004213F1">
        <w:tblPrEx>
          <w:jc w:val="center"/>
        </w:tblPrEx>
        <w:trPr>
          <w:jc w:val="center"/>
        </w:trPr>
        <w:tc>
          <w:tcPr>
            <w:tcW w:w="5000" w:type="pct"/>
            <w:gridSpan w:val="4"/>
            <w:shd w:val="clear" w:color="auto" w:fill="FFFFFF"/>
          </w:tcPr>
          <w:p w:rsidR="00755F59" w:rsidRPr="003D15F7" w:rsidRDefault="00755F59" w:rsidP="003D15F7">
            <w:pPr>
              <w:pStyle w:val="bcTabVortext"/>
            </w:pPr>
            <w:r>
              <w:t xml:space="preserve">In dieser Unterrichtseinheit setzen sich die Schülerinnen und Schüler mit </w:t>
            </w:r>
            <w:r w:rsidRPr="003D15F7">
              <w:t>Konfession, Religion</w:t>
            </w:r>
            <w:r>
              <w:t xml:space="preserve"> und</w:t>
            </w:r>
            <w:r w:rsidRPr="003D15F7">
              <w:t xml:space="preserve"> Weltanschauungen</w:t>
            </w:r>
            <w:r>
              <w:t xml:space="preserve"> auseinander. Sie beurteilen </w:t>
            </w:r>
            <w:r w:rsidRPr="004213F1">
              <w:t>zentrale Le</w:t>
            </w:r>
            <w:r w:rsidRPr="004213F1">
              <w:t>h</w:t>
            </w:r>
            <w:r w:rsidRPr="004213F1">
              <w:t>ren und Praktiken von Sondergemeinschaften (zum Beispiel Jehovas Zeugen, Christengemeinschaft, Neu-apostolische Kirche)</w:t>
            </w:r>
            <w:r>
              <w:t xml:space="preserve">. </w:t>
            </w:r>
            <w:r w:rsidRPr="004213F1">
              <w:t xml:space="preserve">Anhand </w:t>
            </w:r>
            <w:r>
              <w:t xml:space="preserve">von </w:t>
            </w:r>
            <w:r w:rsidRPr="004213F1">
              <w:t xml:space="preserve">Dokumentationen </w:t>
            </w:r>
            <w:r>
              <w:t xml:space="preserve">erarbeiten sie sich </w:t>
            </w:r>
            <w:r w:rsidRPr="004213F1">
              <w:t>Merkmale</w:t>
            </w:r>
            <w:r>
              <w:t>: a</w:t>
            </w:r>
            <w:r w:rsidRPr="004213F1">
              <w:t>utoritäre</w:t>
            </w:r>
            <w:r w:rsidRPr="00B43168">
              <w:t>n</w:t>
            </w:r>
            <w:r w:rsidRPr="004213F1">
              <w:t xml:space="preserve"> Führungsstruktur</w:t>
            </w:r>
            <w:r>
              <w:t xml:space="preserve">, </w:t>
            </w:r>
            <w:r w:rsidRPr="00B43168">
              <w:t>zur</w:t>
            </w:r>
            <w:r>
              <w:t xml:space="preserve"> </w:t>
            </w:r>
            <w:r w:rsidRPr="004213F1">
              <w:t>Kontrolle über Mitglieder</w:t>
            </w:r>
            <w:r>
              <w:t xml:space="preserve">, </w:t>
            </w:r>
            <w:r w:rsidRPr="00B43168">
              <w:t>zum</w:t>
            </w:r>
            <w:r>
              <w:t xml:space="preserve"> </w:t>
            </w:r>
            <w:r w:rsidRPr="004213F1">
              <w:t>Gruppenzwang</w:t>
            </w:r>
            <w:r>
              <w:t xml:space="preserve">, </w:t>
            </w:r>
            <w:r w:rsidRPr="004213F1">
              <w:t>Absolutheitsanspruch</w:t>
            </w:r>
            <w:r w:rsidRPr="00B43168">
              <w:t>, zur</w:t>
            </w:r>
            <w:r>
              <w:t xml:space="preserve"> Gr</w:t>
            </w:r>
            <w:r w:rsidRPr="004213F1">
              <w:t>uppensprache</w:t>
            </w:r>
            <w:r>
              <w:t>, s</w:t>
            </w:r>
            <w:r w:rsidRPr="004213F1">
              <w:t>oz</w:t>
            </w:r>
            <w:r w:rsidRPr="004213F1">
              <w:t>i</w:t>
            </w:r>
            <w:r w:rsidRPr="004213F1">
              <w:t>ale</w:t>
            </w:r>
            <w:r w:rsidRPr="00B43168">
              <w:rPr>
                <w:strike/>
              </w:rPr>
              <w:t>r</w:t>
            </w:r>
            <w:r w:rsidRPr="004213F1">
              <w:t xml:space="preserve"> Isolation der Mitglieder</w:t>
            </w:r>
            <w:r>
              <w:t xml:space="preserve"> und e</w:t>
            </w:r>
            <w:r w:rsidRPr="004213F1">
              <w:t>inseitige enge Auslegung von Heiligen Schriften</w:t>
            </w:r>
            <w:r>
              <w:t>. In einer a</w:t>
            </w:r>
            <w:r w:rsidRPr="004213F1">
              <w:t>nschließende</w:t>
            </w:r>
            <w:r>
              <w:t>n</w:t>
            </w:r>
            <w:r w:rsidRPr="004213F1">
              <w:t xml:space="preserve"> Diskussion</w:t>
            </w:r>
            <w:r>
              <w:t xml:space="preserve"> untersuchen sie, ob</w:t>
            </w:r>
            <w:r w:rsidRPr="004213F1">
              <w:t xml:space="preserve"> Religion destruktiv werden</w:t>
            </w:r>
            <w:r>
              <w:t xml:space="preserve"> kann, und stellen sich die Frage, ob </w:t>
            </w:r>
            <w:r w:rsidRPr="004213F1">
              <w:t xml:space="preserve">solche Merkmale </w:t>
            </w:r>
            <w:r w:rsidRPr="00B43168">
              <w:t>auch</w:t>
            </w:r>
            <w:r w:rsidRPr="004213F1">
              <w:t xml:space="preserve"> in den großen christlichen Kirchen</w:t>
            </w:r>
            <w:r>
              <w:t xml:space="preserve"> zu finden sind: </w:t>
            </w:r>
            <w:r w:rsidRPr="004213F1">
              <w:t>Wie war das am Anfang mit den ersten Christen und den Aposteln?</w:t>
            </w:r>
          </w:p>
          <w:p w:rsidR="00755F59" w:rsidRPr="004213F1" w:rsidRDefault="00755F59" w:rsidP="00EC59EA">
            <w:pPr>
              <w:pStyle w:val="bcTabVortext"/>
            </w:pPr>
          </w:p>
        </w:tc>
      </w:tr>
      <w:tr w:rsidR="00755F59" w:rsidRPr="004213F1">
        <w:tblPrEx>
          <w:jc w:val="center"/>
        </w:tblPrEx>
        <w:trPr>
          <w:jc w:val="center"/>
        </w:trPr>
        <w:tc>
          <w:tcPr>
            <w:tcW w:w="1250" w:type="pct"/>
            <w:shd w:val="clear" w:color="auto" w:fill="F59D1E"/>
            <w:vAlign w:val="center"/>
          </w:tcPr>
          <w:p w:rsidR="00755F59" w:rsidRPr="004213F1" w:rsidRDefault="00755F59" w:rsidP="006A693C">
            <w:pPr>
              <w:pStyle w:val="bcTabweiKompetenzen"/>
            </w:pPr>
            <w:r w:rsidRPr="004213F1">
              <w:t>Prozessbezogene Kompetenzen</w:t>
            </w:r>
          </w:p>
        </w:tc>
        <w:tc>
          <w:tcPr>
            <w:tcW w:w="1250" w:type="pct"/>
            <w:shd w:val="clear" w:color="auto" w:fill="B70017"/>
            <w:vAlign w:val="center"/>
          </w:tcPr>
          <w:p w:rsidR="00755F59" w:rsidRPr="004213F1" w:rsidRDefault="00755F59" w:rsidP="006A693C">
            <w:pPr>
              <w:pStyle w:val="bcTabweiKompetenzen"/>
            </w:pPr>
            <w:r w:rsidRPr="004213F1">
              <w:t>Inhaltsbezogene Kompetenzen</w:t>
            </w:r>
          </w:p>
        </w:tc>
        <w:tc>
          <w:tcPr>
            <w:tcW w:w="1250" w:type="pct"/>
            <w:shd w:val="clear" w:color="auto" w:fill="CDD7DC"/>
            <w:vAlign w:val="center"/>
          </w:tcPr>
          <w:p w:rsidR="00755F59" w:rsidRPr="004213F1" w:rsidRDefault="00755F59" w:rsidP="009E660E">
            <w:pPr>
              <w:pStyle w:val="bcTabschwKompetenzen"/>
            </w:pPr>
            <w:r w:rsidRPr="004213F1">
              <w:t>Konkretisierung,</w:t>
            </w:r>
            <w:r w:rsidRPr="004213F1">
              <w:br/>
            </w:r>
            <w:r w:rsidRPr="009E660E">
              <w:t>Vorgehen</w:t>
            </w:r>
            <w:r w:rsidRPr="004213F1">
              <w:t xml:space="preserve"> im Unterricht</w:t>
            </w:r>
          </w:p>
        </w:tc>
        <w:tc>
          <w:tcPr>
            <w:tcW w:w="1250" w:type="pct"/>
            <w:shd w:val="clear" w:color="auto" w:fill="CDD7DC"/>
            <w:vAlign w:val="center"/>
          </w:tcPr>
          <w:p w:rsidR="00755F59" w:rsidRPr="004213F1" w:rsidRDefault="00755F59" w:rsidP="006A693C">
            <w:pPr>
              <w:pStyle w:val="bcTabschwKompetenzen"/>
            </w:pPr>
            <w:r w:rsidRPr="004213F1">
              <w:t xml:space="preserve">Hinweise, Arbeitsmittel, </w:t>
            </w:r>
            <w:r w:rsidRPr="004213F1">
              <w:br/>
              <w:t>Organisation, Verweise</w:t>
            </w:r>
          </w:p>
        </w:tc>
      </w:tr>
      <w:tr w:rsidR="00755F59" w:rsidRPr="004213F1">
        <w:tblPrEx>
          <w:jc w:val="center"/>
        </w:tblPrEx>
        <w:trPr>
          <w:jc w:val="center"/>
        </w:trPr>
        <w:tc>
          <w:tcPr>
            <w:tcW w:w="2500" w:type="pct"/>
            <w:gridSpan w:val="2"/>
            <w:vAlign w:val="center"/>
          </w:tcPr>
          <w:p w:rsidR="00755F59" w:rsidRPr="004213F1" w:rsidRDefault="00755F59" w:rsidP="009E660E">
            <w:pPr>
              <w:jc w:val="center"/>
            </w:pPr>
            <w:r w:rsidRPr="004213F1">
              <w:t>Die Schülerinnen und Schüler können</w:t>
            </w:r>
          </w:p>
        </w:tc>
        <w:tc>
          <w:tcPr>
            <w:tcW w:w="1250" w:type="pct"/>
            <w:vMerge w:val="restart"/>
          </w:tcPr>
          <w:p w:rsidR="00755F59" w:rsidRDefault="00755F59" w:rsidP="009E660E">
            <w:r>
              <w:t>Die Schülerinnen und Schüler steigen mit einer Karikatur in diese Einheit ein</w:t>
            </w:r>
            <w:r w:rsidRPr="004213F1">
              <w:t xml:space="preserve">: </w:t>
            </w:r>
          </w:p>
          <w:p w:rsidR="00755F59" w:rsidRDefault="00755F59" w:rsidP="009E660E"/>
          <w:p w:rsidR="00755F59" w:rsidRDefault="00755F59" w:rsidP="009E660E">
            <w:r w:rsidRPr="004213F1">
              <w:t>„Der religiöse Supermarkt“ von Tiki</w:t>
            </w:r>
            <w:r>
              <w:t xml:space="preserve"> </w:t>
            </w:r>
            <w:r w:rsidRPr="00B43168">
              <w:t>Küstenmacher</w:t>
            </w:r>
            <w:r>
              <w:t xml:space="preserve"> </w:t>
            </w:r>
          </w:p>
          <w:p w:rsidR="00755F59" w:rsidRPr="004213F1" w:rsidRDefault="00755F59" w:rsidP="009E660E"/>
          <w:p w:rsidR="00755F59" w:rsidRDefault="00755F59" w:rsidP="009E660E">
            <w:r w:rsidRPr="004213F1">
              <w:t xml:space="preserve">Materialien </w:t>
            </w:r>
            <w:r>
              <w:t xml:space="preserve">werden </w:t>
            </w:r>
            <w:r w:rsidRPr="004213F1">
              <w:t>aus</w:t>
            </w:r>
            <w:r>
              <w:t>gelegt</w:t>
            </w:r>
          </w:p>
          <w:p w:rsidR="00755F59" w:rsidRDefault="00755F59" w:rsidP="009E660E"/>
          <w:p w:rsidR="00755F59" w:rsidRDefault="00755F59" w:rsidP="009E660E">
            <w:r>
              <w:t xml:space="preserve">Die </w:t>
            </w:r>
            <w:r w:rsidRPr="004213F1">
              <w:t>Schülerinnen und Schüler stellen Vermutungen zum Thema an</w:t>
            </w:r>
            <w:r>
              <w:t xml:space="preserve"> und sammeln Ergebnisse in einer Min</w:t>
            </w:r>
            <w:r>
              <w:t>d</w:t>
            </w:r>
            <w:r>
              <w:t>M</w:t>
            </w:r>
            <w:r w:rsidRPr="004213F1">
              <w:t xml:space="preserve">ap </w:t>
            </w:r>
          </w:p>
          <w:p w:rsidR="00755F59" w:rsidRPr="004213F1" w:rsidRDefault="00755F59" w:rsidP="009E660E"/>
          <w:p w:rsidR="00755F59" w:rsidRDefault="00755F59" w:rsidP="009E660E">
            <w:r>
              <w:t xml:space="preserve">Die </w:t>
            </w:r>
            <w:r w:rsidRPr="004213F1">
              <w:t xml:space="preserve">Schülerinnen und Schüler </w:t>
            </w:r>
            <w:r>
              <w:t xml:space="preserve">führen </w:t>
            </w:r>
            <w:r w:rsidRPr="004213F1">
              <w:t xml:space="preserve">in Kleingruppen eine Umfrage in der näheren Schulumgebung </w:t>
            </w:r>
            <w:r>
              <w:t>mit</w:t>
            </w:r>
            <w:r w:rsidRPr="004213F1">
              <w:t xml:space="preserve"> der Fr</w:t>
            </w:r>
            <w:r w:rsidRPr="004213F1">
              <w:t>a</w:t>
            </w:r>
            <w:r w:rsidRPr="004213F1">
              <w:t>gestellung</w:t>
            </w:r>
            <w:r>
              <w:t xml:space="preserve"> durch</w:t>
            </w:r>
            <w:r w:rsidRPr="004213F1">
              <w:t>:</w:t>
            </w:r>
          </w:p>
          <w:p w:rsidR="00755F59" w:rsidRPr="004213F1" w:rsidRDefault="00755F59" w:rsidP="009E660E"/>
          <w:p w:rsidR="00755F59" w:rsidRPr="00FB65CF" w:rsidRDefault="00755F59" w:rsidP="00FB65CF">
            <w:pPr>
              <w:pStyle w:val="Listenabsatz"/>
              <w:numPr>
                <w:ilvl w:val="0"/>
                <w:numId w:val="10"/>
              </w:numPr>
              <w:spacing w:line="240" w:lineRule="auto"/>
              <w:ind w:left="360"/>
              <w:rPr>
                <w:rFonts w:ascii="Arial" w:hAnsi="Arial" w:cs="Arial"/>
              </w:rPr>
            </w:pPr>
            <w:r w:rsidRPr="00FB65CF">
              <w:rPr>
                <w:rFonts w:ascii="Arial" w:hAnsi="Arial" w:cs="Arial"/>
              </w:rPr>
              <w:t>Welche religiösen Sondergemei</w:t>
            </w:r>
            <w:r w:rsidRPr="00FB65CF">
              <w:rPr>
                <w:rFonts w:ascii="Arial" w:hAnsi="Arial" w:cs="Arial"/>
              </w:rPr>
              <w:t>n</w:t>
            </w:r>
            <w:r w:rsidRPr="00FB65CF">
              <w:rPr>
                <w:rFonts w:ascii="Arial" w:hAnsi="Arial" w:cs="Arial"/>
              </w:rPr>
              <w:t>schaften kennen Sie?</w:t>
            </w:r>
          </w:p>
          <w:p w:rsidR="00755F59" w:rsidRPr="00FB65CF" w:rsidRDefault="00755F59" w:rsidP="00FB65CF">
            <w:pPr>
              <w:ind w:left="-360"/>
            </w:pPr>
          </w:p>
          <w:p w:rsidR="00755F59" w:rsidRPr="00FB65CF" w:rsidRDefault="00755F59" w:rsidP="00FB65CF">
            <w:pPr>
              <w:pStyle w:val="Listenabsatz"/>
              <w:numPr>
                <w:ilvl w:val="0"/>
                <w:numId w:val="9"/>
              </w:numPr>
              <w:spacing w:line="240" w:lineRule="auto"/>
              <w:ind w:left="360"/>
              <w:rPr>
                <w:rFonts w:ascii="Arial" w:hAnsi="Arial" w:cs="Arial"/>
              </w:rPr>
            </w:pPr>
            <w:r w:rsidRPr="00FB65CF">
              <w:rPr>
                <w:rFonts w:ascii="Arial" w:hAnsi="Arial" w:cs="Arial"/>
              </w:rPr>
              <w:t>Worin unterscheiden sie sich zur evangel</w:t>
            </w:r>
            <w:r>
              <w:rPr>
                <w:rFonts w:ascii="Arial" w:hAnsi="Arial" w:cs="Arial"/>
              </w:rPr>
              <w:t>i</w:t>
            </w:r>
            <w:r w:rsidRPr="00FB65CF">
              <w:rPr>
                <w:rFonts w:ascii="Arial" w:hAnsi="Arial" w:cs="Arial"/>
              </w:rPr>
              <w:t>schen/katholischen und orthodoxen Kirche?</w:t>
            </w:r>
          </w:p>
          <w:p w:rsidR="00755F59" w:rsidRDefault="00755F59" w:rsidP="009E660E">
            <w:r>
              <w:lastRenderedPageBreak/>
              <w:t>Die Ergebnisse werden z</w:t>
            </w:r>
            <w:r w:rsidRPr="004213F1">
              <w:t>usammen</w:t>
            </w:r>
            <w:r>
              <w:t>g</w:t>
            </w:r>
            <w:r>
              <w:t>e</w:t>
            </w:r>
            <w:r w:rsidRPr="004213F1">
              <w:t xml:space="preserve">tragen und </w:t>
            </w:r>
            <w:r>
              <w:t>a</w:t>
            </w:r>
            <w:r w:rsidRPr="004213F1">
              <w:t>us</w:t>
            </w:r>
            <w:r>
              <w:t>ge</w:t>
            </w:r>
            <w:r w:rsidRPr="004213F1">
              <w:t>werte</w:t>
            </w:r>
            <w:r>
              <w:t>t</w:t>
            </w:r>
            <w:r w:rsidRPr="004213F1">
              <w:t xml:space="preserve"> (Ergänzen de</w:t>
            </w:r>
            <w:r>
              <w:t>r</w:t>
            </w:r>
            <w:r w:rsidRPr="004213F1">
              <w:t xml:space="preserve"> Mind</w:t>
            </w:r>
            <w:r w:rsidR="00F649A2">
              <w:t>-</w:t>
            </w:r>
            <w:r w:rsidRPr="004213F1">
              <w:t>Map)</w:t>
            </w:r>
            <w:r>
              <w:t>.</w:t>
            </w:r>
          </w:p>
          <w:p w:rsidR="00755F59" w:rsidRPr="004213F1" w:rsidRDefault="00755F59" w:rsidP="009E660E"/>
          <w:p w:rsidR="00755F59" w:rsidRDefault="00755F59" w:rsidP="009E660E">
            <w:r w:rsidRPr="004213F1">
              <w:t>Weitere Informationen zum Thema „Religiöse Sondergemeinschaften“ erhalten di</w:t>
            </w:r>
            <w:r w:rsidR="00804A86">
              <w:t>e Schülerinnen und Schüler in 2</w:t>
            </w:r>
            <w:r w:rsidRPr="004213F1">
              <w:t>–3 Sequenzen aus „Seelenfänger</w:t>
            </w:r>
            <w:r>
              <w:t xml:space="preserve"> </w:t>
            </w:r>
            <w:r w:rsidRPr="004213F1">
              <w:t>– Wie Sekten Menschen ködern“</w:t>
            </w:r>
            <w:r>
              <w:t>.</w:t>
            </w:r>
          </w:p>
          <w:p w:rsidR="00755F59" w:rsidRDefault="00755F59" w:rsidP="009E660E"/>
          <w:p w:rsidR="00755F59" w:rsidRDefault="00755F59" w:rsidP="009E660E">
            <w:r w:rsidRPr="004213F1">
              <w:t xml:space="preserve">Die Filmsequenzen </w:t>
            </w:r>
            <w:r>
              <w:t xml:space="preserve">werden </w:t>
            </w:r>
            <w:r w:rsidRPr="004213F1">
              <w:t>unter fo</w:t>
            </w:r>
            <w:r w:rsidRPr="004213F1">
              <w:t>l</w:t>
            </w:r>
            <w:r w:rsidRPr="004213F1">
              <w:t xml:space="preserve">gender Fragestellung angeschaut </w:t>
            </w:r>
            <w:r>
              <w:t xml:space="preserve">: </w:t>
            </w:r>
          </w:p>
          <w:p w:rsidR="00755F59" w:rsidRPr="004213F1" w:rsidRDefault="00755F59" w:rsidP="009E660E"/>
          <w:p w:rsidR="00755F59" w:rsidRDefault="00755F59" w:rsidP="009E660E">
            <w:r w:rsidRPr="004213F1">
              <w:t>- Wie werden Menschen angewo</w:t>
            </w:r>
            <w:r w:rsidRPr="004213F1">
              <w:t>r</w:t>
            </w:r>
            <w:r w:rsidRPr="004213F1">
              <w:t>ben?</w:t>
            </w:r>
          </w:p>
          <w:p w:rsidR="00755F59" w:rsidRPr="004213F1" w:rsidRDefault="00755F59" w:rsidP="009E660E"/>
          <w:p w:rsidR="00755F59" w:rsidRDefault="00755F59" w:rsidP="009E660E">
            <w:r w:rsidRPr="004213F1">
              <w:t>- Welche Versprechungen werden gemacht?</w:t>
            </w:r>
          </w:p>
          <w:p w:rsidR="00755F59" w:rsidRPr="004213F1" w:rsidRDefault="00755F59" w:rsidP="009E660E"/>
          <w:p w:rsidR="00755F59" w:rsidRDefault="00755F59" w:rsidP="009E660E">
            <w:r w:rsidRPr="004213F1">
              <w:t>- Wie werden die Personen bei der Stange gehalten?</w:t>
            </w:r>
          </w:p>
          <w:p w:rsidR="00755F59" w:rsidRPr="004213F1" w:rsidRDefault="00755F59" w:rsidP="009E660E"/>
          <w:p w:rsidR="00755F59" w:rsidRDefault="00755F59" w:rsidP="009E660E">
            <w:r w:rsidRPr="004213F1">
              <w:t>- Welche Folgen kann das für den Einzelnen bedeuten?</w:t>
            </w:r>
          </w:p>
          <w:p w:rsidR="00755F59" w:rsidRPr="004213F1" w:rsidRDefault="00755F59" w:rsidP="009E660E"/>
          <w:p w:rsidR="00755F59" w:rsidRPr="004213F1" w:rsidRDefault="00755F59" w:rsidP="009E660E">
            <w:r w:rsidRPr="004213F1">
              <w:t xml:space="preserve">Anhand der Dokumentationen </w:t>
            </w:r>
            <w:r>
              <w:t>werden</w:t>
            </w:r>
            <w:r w:rsidRPr="004213F1">
              <w:t xml:space="preserve"> folgende Merkmale herausgearbeitet werden:</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Autoritäre Führungsstruktur</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Kontrolle über alle Mitglieder</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Gruppenzwang</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Absolutheitsanspruch</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Teilweise aggressive Missionsm</w:t>
            </w:r>
            <w:r w:rsidRPr="004213F1">
              <w:rPr>
                <w:rFonts w:ascii="Arial" w:hAnsi="Arial" w:cs="Arial"/>
              </w:rPr>
              <w:t>e</w:t>
            </w:r>
            <w:r w:rsidRPr="004213F1">
              <w:rPr>
                <w:rFonts w:ascii="Arial" w:hAnsi="Arial" w:cs="Arial"/>
              </w:rPr>
              <w:t>thode</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Gruppensprache</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Soziale Isolation der Mitglieder</w:t>
            </w:r>
          </w:p>
          <w:p w:rsidR="00755F59" w:rsidRPr="004213F1" w:rsidRDefault="00755F59" w:rsidP="00FF18C0">
            <w:pPr>
              <w:pStyle w:val="Listenabsatz"/>
              <w:numPr>
                <w:ilvl w:val="0"/>
                <w:numId w:val="3"/>
              </w:numPr>
              <w:spacing w:after="0" w:line="240" w:lineRule="auto"/>
              <w:rPr>
                <w:rFonts w:ascii="Arial" w:hAnsi="Arial" w:cs="Arial"/>
              </w:rPr>
            </w:pPr>
            <w:r w:rsidRPr="004213F1">
              <w:rPr>
                <w:rFonts w:ascii="Arial" w:hAnsi="Arial" w:cs="Arial"/>
              </w:rPr>
              <w:t>Großer Anteil des Einkommens muss abgegeben werden</w:t>
            </w:r>
          </w:p>
          <w:p w:rsidR="00755F59" w:rsidRDefault="00755F59" w:rsidP="00FF18C0">
            <w:pPr>
              <w:pStyle w:val="Listenabsatz"/>
              <w:numPr>
                <w:ilvl w:val="0"/>
                <w:numId w:val="3"/>
              </w:numPr>
              <w:spacing w:after="0" w:line="240" w:lineRule="auto"/>
              <w:rPr>
                <w:rFonts w:ascii="Arial" w:hAnsi="Arial" w:cs="Arial"/>
              </w:rPr>
            </w:pPr>
            <w:r w:rsidRPr="004213F1">
              <w:rPr>
                <w:rFonts w:ascii="Arial" w:hAnsi="Arial" w:cs="Arial"/>
              </w:rPr>
              <w:t>Einseitige enge Auslegung von Heiligen Schriften</w:t>
            </w:r>
          </w:p>
          <w:p w:rsidR="00F7203F" w:rsidRDefault="00F7203F" w:rsidP="009E660E">
            <w:r>
              <w:lastRenderedPageBreak/>
              <w:t>m</w:t>
            </w:r>
            <w:r w:rsidR="00755F59" w:rsidRPr="004213F1">
              <w:t>ögliche Gruppenarbeit:</w:t>
            </w:r>
          </w:p>
          <w:p w:rsidR="00755F59" w:rsidRDefault="00755F59" w:rsidP="009E660E">
            <w:r w:rsidRPr="004213F1">
              <w:t xml:space="preserve">Wir „gründen“ eine Sekte. </w:t>
            </w:r>
          </w:p>
          <w:p w:rsidR="00755F59" w:rsidRPr="004213F1" w:rsidRDefault="00755F59" w:rsidP="009E660E"/>
          <w:p w:rsidR="00755F59" w:rsidRPr="004213F1" w:rsidRDefault="00755F59" w:rsidP="009E660E">
            <w:r w:rsidRPr="004213F1">
              <w:t>Anschließende Diskussion:</w:t>
            </w:r>
          </w:p>
          <w:p w:rsidR="00755F59" w:rsidRPr="004213F1" w:rsidRDefault="00755F59" w:rsidP="009E660E">
            <w:r w:rsidRPr="004213F1">
              <w:t>Wann kann Religion destruktiv we</w:t>
            </w:r>
            <w:r w:rsidRPr="004213F1">
              <w:t>r</w:t>
            </w:r>
            <w:r w:rsidRPr="004213F1">
              <w:t>den?</w:t>
            </w:r>
          </w:p>
          <w:p w:rsidR="00755F59" w:rsidRPr="004213F1" w:rsidRDefault="00755F59" w:rsidP="009E660E"/>
          <w:p w:rsidR="00755F59" w:rsidRDefault="00755F59" w:rsidP="009E660E">
            <w:r w:rsidRPr="004213F1">
              <w:t>Finden wir auch solche Merkmale in den großen christlichen Kirchen?</w:t>
            </w:r>
          </w:p>
          <w:p w:rsidR="00755F59" w:rsidRPr="004213F1" w:rsidRDefault="00755F59" w:rsidP="009E660E"/>
          <w:p w:rsidR="00755F59" w:rsidRPr="004213F1" w:rsidRDefault="00755F59" w:rsidP="009E660E">
            <w:r w:rsidRPr="004213F1">
              <w:t>Wie war das am Anfang mit den er</w:t>
            </w:r>
            <w:r w:rsidRPr="004213F1">
              <w:t>s</w:t>
            </w:r>
            <w:r w:rsidRPr="004213F1">
              <w:t>ten Christen und den Aposteln?</w:t>
            </w:r>
          </w:p>
          <w:p w:rsidR="00755F59" w:rsidRPr="004213F1" w:rsidRDefault="00755F59" w:rsidP="009E660E"/>
          <w:p w:rsidR="00755F59" w:rsidRPr="004213F1" w:rsidRDefault="00755F59" w:rsidP="009E660E">
            <w:r w:rsidRPr="004213F1">
              <w:t>Fazit:</w:t>
            </w:r>
          </w:p>
          <w:p w:rsidR="00755F59" w:rsidRDefault="00755F59" w:rsidP="009E660E">
            <w:r w:rsidRPr="004213F1">
              <w:t>Im Laufe der Kirchengeschichte gab und gibt es immer wieder Gruppen, die die Einheit der Kirche verlassen. Viele Bereiche der Glaubenslehre spielen für sie nach wie vor eine gr</w:t>
            </w:r>
            <w:r w:rsidRPr="004213F1">
              <w:t>o</w:t>
            </w:r>
            <w:r w:rsidRPr="004213F1">
              <w:t xml:space="preserve">ße Rolle, dennoch verkündigen sie ihren Exklusivanspruch auf das ewige Leben. Neben diesen Gruppierungen </w:t>
            </w:r>
          </w:p>
          <w:p w:rsidR="00755F59" w:rsidRDefault="00755F59" w:rsidP="009E660E">
            <w:r w:rsidRPr="004213F1">
              <w:t>gibt es aber auch in jüngerer Zeit Gruppen, deren Weltanschauung sich deutlich von der der Christen unte</w:t>
            </w:r>
            <w:r w:rsidRPr="004213F1">
              <w:t>r</w:t>
            </w:r>
            <w:r w:rsidRPr="004213F1">
              <w:t>scheidet. Sie streben in erster Linie Macht und Einfluss im Diesseits an und versprechen ihren Mitgliedern das Erreichen einer höheren, geistigen Entwicklungsstufe.</w:t>
            </w:r>
          </w:p>
          <w:p w:rsidR="00755F59" w:rsidRPr="004213F1" w:rsidRDefault="00755F59" w:rsidP="009E660E"/>
        </w:tc>
        <w:tc>
          <w:tcPr>
            <w:tcW w:w="1250" w:type="pct"/>
            <w:vMerge w:val="restart"/>
          </w:tcPr>
          <w:p w:rsidR="00755F59" w:rsidRPr="004213F1" w:rsidRDefault="00755F59" w:rsidP="009E660E">
            <w:pPr>
              <w:spacing w:before="60"/>
              <w:rPr>
                <w:b/>
                <w:bCs/>
                <w:shd w:val="clear" w:color="auto" w:fill="A3D7B7"/>
              </w:rPr>
            </w:pPr>
            <w:r>
              <w:rPr>
                <w:b/>
                <w:bCs/>
                <w:shd w:val="clear" w:color="auto" w:fill="A3D7B7"/>
              </w:rPr>
              <w:lastRenderedPageBreak/>
              <w:t xml:space="preserve">L BTV </w:t>
            </w:r>
            <w:r w:rsidRPr="009E660E">
              <w:t>Formen interkulturellen und interreligiösen Dialogs</w:t>
            </w:r>
          </w:p>
          <w:p w:rsidR="00755F59" w:rsidRPr="004213F1" w:rsidRDefault="00755F59" w:rsidP="009E660E">
            <w:pPr>
              <w:spacing w:before="60"/>
            </w:pPr>
          </w:p>
          <w:p w:rsidR="00755F59" w:rsidRPr="004213F1" w:rsidRDefault="00755F59" w:rsidP="009E660E">
            <w:r w:rsidRPr="004213F1">
              <w:t>Die Lehrkraft vergrößert die Karikatur auf DINA 3 und hängt sie als Plakat auf</w:t>
            </w:r>
          </w:p>
          <w:p w:rsidR="00755F59" w:rsidRDefault="00755F59" w:rsidP="009E660E"/>
          <w:p w:rsidR="00755F59" w:rsidRPr="004213F1" w:rsidRDefault="00755F59" w:rsidP="009E660E"/>
          <w:p w:rsidR="00755F59" w:rsidRPr="004213F1" w:rsidRDefault="00755F59" w:rsidP="009E660E"/>
          <w:p w:rsidR="00755F59" w:rsidRPr="004213F1" w:rsidRDefault="00755F59" w:rsidP="00FB65CF">
            <w:r w:rsidRPr="004213F1">
              <w:t>Zeitschrift „Erwachet“, Buch „Dianetik“</w:t>
            </w:r>
          </w:p>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Default="00755F59" w:rsidP="009E660E"/>
          <w:p w:rsidR="00755F59" w:rsidRDefault="00755F59" w:rsidP="009E660E"/>
          <w:p w:rsidR="00755F59" w:rsidRDefault="00755F59" w:rsidP="009E660E"/>
          <w:p w:rsidR="00755F59" w:rsidRDefault="00755F59" w:rsidP="009E660E"/>
          <w:p w:rsidR="00755F59" w:rsidRDefault="00755F59" w:rsidP="009E660E"/>
          <w:p w:rsidR="00755F59" w:rsidRDefault="00755F59" w:rsidP="009E660E"/>
          <w:p w:rsidR="00755F59" w:rsidRPr="004213F1" w:rsidRDefault="00755F59" w:rsidP="009E660E"/>
          <w:p w:rsidR="00755F59" w:rsidRDefault="00755F59" w:rsidP="009E660E"/>
          <w:p w:rsidR="00755F59" w:rsidRPr="004213F1" w:rsidRDefault="00755F59" w:rsidP="009E660E"/>
          <w:p w:rsidR="00755F59" w:rsidRPr="004213F1" w:rsidRDefault="00755F59" w:rsidP="009E660E">
            <w:r w:rsidRPr="004213F1">
              <w:t>WDR-Serie: „Seelenfänger-Wie Se</w:t>
            </w:r>
            <w:r w:rsidRPr="004213F1">
              <w:t>k</w:t>
            </w:r>
            <w:r w:rsidRPr="004213F1">
              <w:t>ten Menschen ködern“, 4 x 15 Minuten Dokumentationen, bei LMZ ausleihbar</w:t>
            </w:r>
          </w:p>
          <w:p w:rsidR="00755F59" w:rsidRPr="004213F1" w:rsidRDefault="00755F59" w:rsidP="009E660E"/>
          <w:p w:rsidR="00755F59" w:rsidRPr="004213F1" w:rsidRDefault="00755F59" w:rsidP="009E660E"/>
          <w:p w:rsidR="00755F59" w:rsidRDefault="00755F59" w:rsidP="009E660E"/>
          <w:p w:rsidR="00755F59" w:rsidRPr="004213F1" w:rsidRDefault="00755F59" w:rsidP="009E660E">
            <w:r>
              <w:t xml:space="preserve">Die </w:t>
            </w:r>
            <w:r w:rsidRPr="004213F1">
              <w:t>Schülerinnen und Schüler machen sich während des Films Notizen.</w:t>
            </w:r>
          </w:p>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Pr="004213F1" w:rsidRDefault="00755F59" w:rsidP="009E660E"/>
          <w:p w:rsidR="00755F59" w:rsidRDefault="00755F59" w:rsidP="009E660E"/>
          <w:p w:rsidR="00755F59" w:rsidRDefault="00755F59" w:rsidP="009E660E"/>
          <w:p w:rsidR="00755F59" w:rsidRDefault="00755F59" w:rsidP="009E660E"/>
          <w:p w:rsidR="00755F59" w:rsidRDefault="00755F59" w:rsidP="009E660E"/>
          <w:p w:rsidR="00755F59" w:rsidRPr="004213F1" w:rsidRDefault="00755F59" w:rsidP="009E660E">
            <w:r w:rsidRPr="004213F1">
              <w:t>Apostelgeschichte 24</w:t>
            </w:r>
          </w:p>
          <w:p w:rsidR="00755F59" w:rsidRPr="004213F1" w:rsidRDefault="00755F59" w:rsidP="009E660E">
            <w:pPr>
              <w:spacing w:before="60"/>
            </w:pPr>
            <w:r w:rsidRPr="004213F1">
              <w:t>Die Lehrkraft informiert darüber, dass das etablierte Judentum jener Zeit die neue Bewegung der Nachfolger Jesu als Sekte bezeichnete. Bereits damals wie heute ist dieser Begriff in der Ö</w:t>
            </w:r>
            <w:r w:rsidRPr="004213F1">
              <w:t>f</w:t>
            </w:r>
            <w:r w:rsidRPr="004213F1">
              <w:t>fentlichkeit mit negativen Vorstellu</w:t>
            </w:r>
            <w:r w:rsidRPr="004213F1">
              <w:t>n</w:t>
            </w:r>
            <w:r w:rsidRPr="004213F1">
              <w:t>gen verbunden.</w:t>
            </w:r>
          </w:p>
        </w:tc>
      </w:tr>
      <w:tr w:rsidR="00755F59" w:rsidRPr="004213F1">
        <w:tblPrEx>
          <w:jc w:val="center"/>
        </w:tblPrEx>
        <w:trPr>
          <w:jc w:val="center"/>
        </w:trPr>
        <w:tc>
          <w:tcPr>
            <w:tcW w:w="1250" w:type="pct"/>
          </w:tcPr>
          <w:p w:rsidR="00755F59" w:rsidRPr="004213F1" w:rsidRDefault="00755F59" w:rsidP="009E660E">
            <w:pPr>
              <w:spacing w:before="60"/>
              <w:rPr>
                <w:b/>
                <w:bCs/>
              </w:rPr>
            </w:pPr>
            <w:r w:rsidRPr="004213F1">
              <w:rPr>
                <w:b/>
                <w:bCs/>
              </w:rPr>
              <w:t>2.3 Darstellen</w:t>
            </w:r>
          </w:p>
          <w:p w:rsidR="00755F59" w:rsidRPr="004213F1" w:rsidRDefault="00755F59" w:rsidP="009E660E">
            <w:pPr>
              <w:spacing w:before="60"/>
            </w:pPr>
            <w:r w:rsidRPr="004213F1">
              <w:t>1. grundlegende Ausdrucksformen religiösen Glaubens eindeutig nac</w:t>
            </w:r>
            <w:r w:rsidRPr="004213F1">
              <w:t>h</w:t>
            </w:r>
            <w:r w:rsidRPr="004213F1">
              <w:t>vollziehbar und fachsprachlich korrekt beschreiben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3. religiöse Motive im Alltag und in der Kultur erkennen und angemessen und differenziert erläutern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rPr>
                <w:b/>
                <w:bCs/>
              </w:rPr>
            </w:pPr>
            <w:r w:rsidRPr="004213F1">
              <w:rPr>
                <w:b/>
                <w:bCs/>
              </w:rPr>
              <w:t>2.4 Urteilen</w:t>
            </w:r>
          </w:p>
          <w:p w:rsidR="00755F59" w:rsidRPr="004213F1" w:rsidRDefault="00755F59" w:rsidP="009E660E">
            <w:pPr>
              <w:spacing w:before="60"/>
            </w:pPr>
            <w:r w:rsidRPr="004213F1">
              <w:t>1. sich inhaltlich mit Weltanschauu</w:t>
            </w:r>
            <w:r w:rsidRPr="004213F1">
              <w:t>n</w:t>
            </w:r>
            <w:r w:rsidRPr="004213F1">
              <w:t>gen auseinandersetzen, Unterschiede und Ähnlichkeiten mit dem orthodoxen Glauben benennen und die eigenen Aussagen diesbezüglich argumentativ begründen</w:t>
            </w:r>
          </w:p>
          <w:p w:rsidR="00755F59" w:rsidRDefault="00755F59" w:rsidP="009E660E">
            <w:pPr>
              <w:spacing w:before="60"/>
            </w:pPr>
          </w:p>
          <w:p w:rsidR="00755F59" w:rsidRDefault="00755F59" w:rsidP="009E660E">
            <w:pPr>
              <w:spacing w:before="60"/>
            </w:pPr>
          </w:p>
          <w:p w:rsidR="00B65B36" w:rsidRPr="004213F1" w:rsidRDefault="00B65B36" w:rsidP="009E660E">
            <w:pPr>
              <w:spacing w:before="60"/>
            </w:pPr>
          </w:p>
          <w:p w:rsidR="00755F59" w:rsidRPr="004213F1" w:rsidRDefault="00755F59" w:rsidP="009E660E">
            <w:pPr>
              <w:spacing w:before="60"/>
            </w:pPr>
            <w:r w:rsidRPr="004213F1">
              <w:lastRenderedPageBreak/>
              <w:t>2. in ethischen Problemen der G</w:t>
            </w:r>
            <w:r w:rsidRPr="004213F1">
              <w:t>e</w:t>
            </w:r>
            <w:r w:rsidRPr="004213F1">
              <w:t>genwart einen eigenen Standpunkt ausbilden und vertreten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3. ein eigenes ästhetisches Urteil b</w:t>
            </w:r>
            <w:r w:rsidRPr="004213F1">
              <w:t>e</w:t>
            </w:r>
            <w:r w:rsidRPr="004213F1">
              <w:t>züglich religiöser Ausdrucksformen formulieren und begründen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4. pauschale von differenzierten Au</w:t>
            </w:r>
            <w:r w:rsidRPr="004213F1">
              <w:t>s</w:t>
            </w:r>
            <w:r w:rsidRPr="004213F1">
              <w:t>sagen begründet unterscheiden</w:t>
            </w:r>
          </w:p>
          <w:p w:rsidR="00755F59" w:rsidRDefault="00755F59" w:rsidP="009E660E">
            <w:pPr>
              <w:spacing w:before="60"/>
              <w:rPr>
                <w:b/>
                <w:bCs/>
              </w:rPr>
            </w:pPr>
          </w:p>
          <w:p w:rsidR="00755F59" w:rsidRPr="004213F1" w:rsidRDefault="00755F59" w:rsidP="009E660E">
            <w:pPr>
              <w:spacing w:before="60"/>
              <w:rPr>
                <w:b/>
                <w:bCs/>
              </w:rPr>
            </w:pPr>
          </w:p>
          <w:p w:rsidR="00755F59" w:rsidRPr="004213F1" w:rsidRDefault="00755F59" w:rsidP="009E660E">
            <w:pPr>
              <w:spacing w:before="60"/>
              <w:rPr>
                <w:b/>
                <w:bCs/>
              </w:rPr>
            </w:pPr>
            <w:r w:rsidRPr="004213F1">
              <w:rPr>
                <w:b/>
                <w:bCs/>
              </w:rPr>
              <w:t>2.5 Dialog führen</w:t>
            </w:r>
          </w:p>
          <w:p w:rsidR="00755F59" w:rsidRPr="004213F1" w:rsidRDefault="00755F59" w:rsidP="009E660E">
            <w:pPr>
              <w:spacing w:before="60"/>
            </w:pPr>
            <w:r w:rsidRPr="004213F1">
              <w:t>1. die eigene Tradition und erworb</w:t>
            </w:r>
            <w:r w:rsidRPr="004213F1">
              <w:t>e</w:t>
            </w:r>
            <w:r w:rsidRPr="004213F1">
              <w:t>nes Wissen mit Blick auf die Perspe</w:t>
            </w:r>
            <w:r w:rsidRPr="004213F1">
              <w:t>k</w:t>
            </w:r>
            <w:r w:rsidRPr="004213F1">
              <w:t>tive des anderen verständlich darste</w:t>
            </w:r>
            <w:r w:rsidRPr="004213F1">
              <w:t>l</w:t>
            </w:r>
            <w:r w:rsidRPr="004213F1">
              <w:t>len sowie den eigenen Standpunkt argumentativ und sachbezogen ve</w:t>
            </w:r>
            <w:r w:rsidRPr="004213F1">
              <w:t>r</w:t>
            </w:r>
            <w:r w:rsidRPr="004213F1">
              <w:t>treten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2. religiöse und ethische Einstellungen des anderen erkennen und verstehen sowie ihnen mit Toleranz, Respekt und Offenheit begegnen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3. zusammen mit Angehörigen and</w:t>
            </w:r>
            <w:r w:rsidRPr="004213F1">
              <w:t>e</w:t>
            </w:r>
            <w:r w:rsidRPr="004213F1">
              <w:t>rer Konfessionen, Religionen und Weltanschauungen nach Lösungen gemeinsamer Probleme suchen und gemeinsam handeln</w:t>
            </w:r>
          </w:p>
          <w:p w:rsidR="00755F59" w:rsidRDefault="00755F59" w:rsidP="009E660E">
            <w:pPr>
              <w:spacing w:before="60"/>
              <w:rPr>
                <w:b/>
                <w:bCs/>
              </w:rPr>
            </w:pPr>
          </w:p>
          <w:p w:rsidR="00755F59" w:rsidRPr="004213F1" w:rsidRDefault="00755F59" w:rsidP="009E660E">
            <w:pPr>
              <w:spacing w:before="60"/>
              <w:rPr>
                <w:b/>
                <w:bCs/>
              </w:rPr>
            </w:pPr>
            <w:r w:rsidRPr="004213F1">
              <w:rPr>
                <w:b/>
                <w:bCs/>
              </w:rPr>
              <w:lastRenderedPageBreak/>
              <w:t>2.7 Religiöse Sprache für sich e</w:t>
            </w:r>
            <w:r w:rsidRPr="004213F1">
              <w:rPr>
                <w:b/>
                <w:bCs/>
              </w:rPr>
              <w:t>r</w:t>
            </w:r>
            <w:r w:rsidRPr="004213F1">
              <w:rPr>
                <w:b/>
                <w:bCs/>
              </w:rPr>
              <w:t>schließen und verwenden</w:t>
            </w:r>
          </w:p>
          <w:p w:rsidR="00755F59" w:rsidRPr="004213F1" w:rsidRDefault="00755F59" w:rsidP="009E660E">
            <w:pPr>
              <w:spacing w:before="60"/>
            </w:pPr>
            <w:r w:rsidRPr="004213F1">
              <w:t>1. mithilfe von Elementen der Herm</w:t>
            </w:r>
            <w:r w:rsidRPr="004213F1">
              <w:t>e</w:t>
            </w:r>
            <w:r w:rsidRPr="004213F1">
              <w:t>neutik religiöse Sprache angemessen einordnen und für sich erschließen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2. religiöse und theologische Begriffe erläutern und diese im Gespräch mit anderen einsetzen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3. eigene religiöse Erfahrungen und Gottesvorstellungen auf unterschiedl</w:t>
            </w:r>
            <w:r w:rsidRPr="004213F1">
              <w:t>i</w:t>
            </w:r>
            <w:r w:rsidRPr="004213F1">
              <w:t>chen Ebenen zum Ausdruck bringen und reflektieren</w:t>
            </w: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rPr>
                <w:i/>
                <w:iCs/>
              </w:rPr>
            </w:pPr>
            <w:r w:rsidRPr="004213F1">
              <w:t>4. religiöse Ausdrucksformen der a</w:t>
            </w:r>
            <w:r w:rsidRPr="004213F1">
              <w:t>n</w:t>
            </w:r>
            <w:r w:rsidRPr="004213F1">
              <w:t>deren Konfessionen und Religionen sensibel wahrnehmen und deuten</w:t>
            </w:r>
          </w:p>
        </w:tc>
        <w:tc>
          <w:tcPr>
            <w:tcW w:w="1250" w:type="pct"/>
          </w:tcPr>
          <w:p w:rsidR="00755F59" w:rsidRPr="004213F1" w:rsidRDefault="00755F59" w:rsidP="009E660E">
            <w:pPr>
              <w:spacing w:before="60"/>
              <w:rPr>
                <w:b/>
                <w:bCs/>
              </w:rPr>
            </w:pPr>
            <w:r w:rsidRPr="004213F1">
              <w:rPr>
                <w:b/>
                <w:bCs/>
              </w:rPr>
              <w:lastRenderedPageBreak/>
              <w:t>3.3.6 Konfession, Religion, Welta</w:t>
            </w:r>
            <w:r w:rsidRPr="004213F1">
              <w:rPr>
                <w:b/>
                <w:bCs/>
              </w:rPr>
              <w:t>n</w:t>
            </w:r>
            <w:r w:rsidRPr="004213F1">
              <w:rPr>
                <w:b/>
                <w:bCs/>
              </w:rPr>
              <w:t>schauungen</w:t>
            </w:r>
          </w:p>
          <w:p w:rsidR="00755F59" w:rsidRPr="004213F1" w:rsidRDefault="00755F59" w:rsidP="009E660E">
            <w:pPr>
              <w:spacing w:before="60"/>
              <w:rPr>
                <w:i/>
                <w:iCs/>
              </w:rPr>
            </w:pPr>
            <w:r w:rsidRPr="004213F1">
              <w:t>(3) zentrale Lehren und Praktiken von  Sondergemeinschaften beurteilen (zum Beispiel Jehovas Zeugen, Chri</w:t>
            </w:r>
            <w:r w:rsidRPr="004213F1">
              <w:t>s</w:t>
            </w:r>
            <w:r w:rsidRPr="004213F1">
              <w:t>tengemeinschaft, Neu-apostolische Kirche)</w:t>
            </w:r>
          </w:p>
        </w:tc>
        <w:tc>
          <w:tcPr>
            <w:tcW w:w="1250" w:type="pct"/>
            <w:vMerge/>
          </w:tcPr>
          <w:p w:rsidR="00755F59" w:rsidRPr="004213F1" w:rsidRDefault="00755F59" w:rsidP="009E660E"/>
        </w:tc>
        <w:tc>
          <w:tcPr>
            <w:tcW w:w="1250" w:type="pct"/>
            <w:vMerge/>
          </w:tcPr>
          <w:p w:rsidR="00755F59" w:rsidRPr="004213F1" w:rsidRDefault="00755F59" w:rsidP="009E660E">
            <w:pPr>
              <w:spacing w:before="60"/>
            </w:pPr>
          </w:p>
        </w:tc>
      </w:tr>
    </w:tbl>
    <w:p w:rsidR="00804A86" w:rsidRDefault="00804A86" w:rsidP="009E660E">
      <w:pPr>
        <w:pStyle w:val="bcTabFach-Klasse"/>
      </w:pPr>
      <w:bookmarkStart w:id="35" w:name="_Toc515348075"/>
      <w:r>
        <w:lastRenderedPageBreak/>
        <w:br w:type="page"/>
      </w:r>
    </w:p>
    <w:p w:rsidR="00755F59" w:rsidRPr="00AD6FFA" w:rsidRDefault="00755F59" w:rsidP="009E660E">
      <w:pPr>
        <w:pStyle w:val="bcTabFach-Klasse"/>
      </w:pPr>
      <w:r w:rsidRPr="00AD6FFA">
        <w:lastRenderedPageBreak/>
        <w:t>Klasse 10</w:t>
      </w:r>
      <w:bookmarkEnd w:id="35"/>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1"/>
        <w:gridCol w:w="3981"/>
        <w:gridCol w:w="3981"/>
      </w:tblGrid>
      <w:tr w:rsidR="00755F59" w:rsidRPr="004213F1" w:rsidTr="00804A86">
        <w:trPr>
          <w:jc w:val="center"/>
        </w:trPr>
        <w:tc>
          <w:tcPr>
            <w:tcW w:w="5000" w:type="pct"/>
            <w:gridSpan w:val="4"/>
            <w:shd w:val="clear" w:color="auto" w:fill="CDD7DC"/>
            <w:vAlign w:val="center"/>
          </w:tcPr>
          <w:p w:rsidR="00755F59" w:rsidRPr="004213F1" w:rsidRDefault="00755F59" w:rsidP="009E660E">
            <w:pPr>
              <w:pStyle w:val="bcTab"/>
            </w:pPr>
            <w:bookmarkStart w:id="36" w:name="_Toc515348076"/>
            <w:r w:rsidRPr="009E660E">
              <w:t>Orthodoxie</w:t>
            </w:r>
            <w:r w:rsidRPr="004213F1">
              <w:t xml:space="preserve"> in Deutschland unter den Bedingungen der Diaspora</w:t>
            </w:r>
            <w:bookmarkEnd w:id="36"/>
          </w:p>
          <w:p w:rsidR="00755F59" w:rsidRPr="004213F1" w:rsidRDefault="00755F59" w:rsidP="0096205F">
            <w:pPr>
              <w:pStyle w:val="bcTabcaStd"/>
            </w:pPr>
            <w:r w:rsidRPr="004213F1">
              <w:t xml:space="preserve">ca. </w:t>
            </w:r>
            <w:r>
              <w:t>9</w:t>
            </w:r>
            <w:r w:rsidRPr="004213F1">
              <w:t xml:space="preserve"> </w:t>
            </w:r>
            <w:r w:rsidRPr="009E660E">
              <w:t>Stunden</w:t>
            </w:r>
          </w:p>
        </w:tc>
      </w:tr>
      <w:tr w:rsidR="00755F59" w:rsidRPr="004213F1" w:rsidTr="00804A86">
        <w:trPr>
          <w:jc w:val="center"/>
        </w:trPr>
        <w:tc>
          <w:tcPr>
            <w:tcW w:w="5000" w:type="pct"/>
            <w:gridSpan w:val="4"/>
            <w:shd w:val="clear" w:color="auto" w:fill="FFFFFF"/>
          </w:tcPr>
          <w:p w:rsidR="00755F59" w:rsidRDefault="00755F59" w:rsidP="0072234A">
            <w:pPr>
              <w:spacing w:before="60"/>
            </w:pPr>
            <w:r w:rsidRPr="003D15F7">
              <w:t>Die Schülerinnen und Schüler setzen sich in dieser Einheit mit der Geschichte und Gegenwart der Orthodoxen Kirche auseinander.</w:t>
            </w:r>
            <w:r>
              <w:t xml:space="preserve"> </w:t>
            </w:r>
            <w:r>
              <w:rPr>
                <w:rFonts w:eastAsia="ArialUnicodeMS"/>
              </w:rPr>
              <w:t>Anhand</w:t>
            </w:r>
            <w:r w:rsidRPr="004213F1">
              <w:rPr>
                <w:rFonts w:eastAsia="ArialUnicodeMS"/>
              </w:rPr>
              <w:t xml:space="preserve"> </w:t>
            </w:r>
            <w:r>
              <w:rPr>
                <w:rFonts w:eastAsia="ArialUnicodeMS"/>
              </w:rPr>
              <w:t xml:space="preserve">von </w:t>
            </w:r>
            <w:r w:rsidRPr="004213F1">
              <w:rPr>
                <w:rFonts w:eastAsia="ArialUnicodeMS"/>
              </w:rPr>
              <w:t>Beispielen he</w:t>
            </w:r>
            <w:r w:rsidRPr="004213F1">
              <w:rPr>
                <w:rFonts w:eastAsia="ArialUnicodeMS"/>
              </w:rPr>
              <w:t>r</w:t>
            </w:r>
            <w:r w:rsidRPr="004213F1">
              <w:rPr>
                <w:rFonts w:eastAsia="ArialUnicodeMS"/>
              </w:rPr>
              <w:t>ausrag</w:t>
            </w:r>
            <w:r>
              <w:rPr>
                <w:rFonts w:eastAsia="ArialUnicodeMS"/>
              </w:rPr>
              <w:t>ender kirchlicher Persönlichkei</w:t>
            </w:r>
            <w:r w:rsidRPr="004213F1">
              <w:rPr>
                <w:rFonts w:eastAsia="ArialUnicodeMS"/>
              </w:rPr>
              <w:t>ten</w:t>
            </w:r>
            <w:r>
              <w:rPr>
                <w:rFonts w:eastAsia="ArialUnicodeMS"/>
              </w:rPr>
              <w:t xml:space="preserve"> </w:t>
            </w:r>
            <w:r w:rsidRPr="004213F1">
              <w:rPr>
                <w:rFonts w:eastAsia="ArialUnicodeMS"/>
              </w:rPr>
              <w:t>(zum Beispiel hl. Vladimir, hl. Sava, hl. Helena und hl. Konstantin d</w:t>
            </w:r>
            <w:r>
              <w:rPr>
                <w:rFonts w:eastAsia="ArialUnicodeMS"/>
              </w:rPr>
              <w:t>er Gro</w:t>
            </w:r>
            <w:r w:rsidRPr="004213F1">
              <w:rPr>
                <w:rFonts w:eastAsia="ArialUnicodeMS"/>
              </w:rPr>
              <w:t>ße, hl. Bonifatius, hl. Nikolai von Japan, hl. Hermann von Alaska, hl. Nina von Georgien)</w:t>
            </w:r>
            <w:r>
              <w:rPr>
                <w:rFonts w:eastAsia="ArialUnicodeMS"/>
              </w:rPr>
              <w:t xml:space="preserve"> arbeiten sie </w:t>
            </w:r>
            <w:r w:rsidRPr="004213F1">
              <w:rPr>
                <w:rFonts w:eastAsia="ArialUnicodeMS"/>
              </w:rPr>
              <w:t>die Entfaltung der Orthodoxie in der Welt heraus</w:t>
            </w:r>
            <w:r>
              <w:rPr>
                <w:rFonts w:eastAsia="ArialUnicodeMS"/>
              </w:rPr>
              <w:t xml:space="preserve">. </w:t>
            </w:r>
            <w:r>
              <w:t xml:space="preserve">Sie erläutern </w:t>
            </w:r>
            <w:r w:rsidRPr="004213F1">
              <w:rPr>
                <w:rFonts w:eastAsia="ArialUnicodeMS"/>
              </w:rPr>
              <w:t xml:space="preserve">die Prinzipien der Hierarchie und der Synodalität in ihrer Bedeutung für die Kirche als Einheit in Vielfalt </w:t>
            </w:r>
            <w:r>
              <w:rPr>
                <w:rFonts w:eastAsia="ArialUnicodeMS"/>
              </w:rPr>
              <w:t xml:space="preserve">wie die </w:t>
            </w:r>
            <w:r w:rsidRPr="004213F1">
              <w:rPr>
                <w:rFonts w:eastAsia="ArialUnicodeMS"/>
              </w:rPr>
              <w:t xml:space="preserve">hierarchische und synodale Kirchenstruktur, </w:t>
            </w:r>
            <w:r>
              <w:rPr>
                <w:rFonts w:eastAsia="ArialUnicodeMS"/>
              </w:rPr>
              <w:t xml:space="preserve">als </w:t>
            </w:r>
            <w:r w:rsidRPr="004213F1">
              <w:rPr>
                <w:rFonts w:eastAsia="ArialUnicodeMS"/>
              </w:rPr>
              <w:t>Einheit von Klerus und Volk</w:t>
            </w:r>
            <w:r>
              <w:rPr>
                <w:rFonts w:eastAsia="ArialUnicodeMS"/>
              </w:rPr>
              <w:t xml:space="preserve"> und die</w:t>
            </w:r>
            <w:r w:rsidRPr="004213F1">
              <w:rPr>
                <w:rFonts w:eastAsia="ArialUnicodeMS"/>
              </w:rPr>
              <w:t xml:space="preserve"> strukturelle Situation der Orthodoxie in Deutschland</w:t>
            </w:r>
            <w:r>
              <w:rPr>
                <w:rFonts w:eastAsia="ArialUnicodeMS"/>
              </w:rPr>
              <w:t xml:space="preserve">. Die Schülerinnen und Schüler arbeiten </w:t>
            </w:r>
            <w:r w:rsidRPr="0072234A">
              <w:t>Konfession, Religion, Weltanschauungen</w:t>
            </w:r>
            <w:r>
              <w:t xml:space="preserve"> unter dem </w:t>
            </w:r>
            <w:r w:rsidRPr="004213F1">
              <w:rPr>
                <w:rFonts w:eastAsia="ArialUnicodeMS"/>
              </w:rPr>
              <w:t>Bezug der o</w:t>
            </w:r>
            <w:r w:rsidRPr="004213F1">
              <w:rPr>
                <w:rFonts w:eastAsia="ArialUnicodeMS"/>
              </w:rPr>
              <w:t>r</w:t>
            </w:r>
            <w:r w:rsidRPr="004213F1">
              <w:rPr>
                <w:rFonts w:eastAsia="ArialUnicodeMS"/>
              </w:rPr>
              <w:t xml:space="preserve">thodoxen Kirchen zur ökumenischen Bewegung in seiner Vielfalt heraus und </w:t>
            </w:r>
            <w:r>
              <w:rPr>
                <w:rFonts w:eastAsia="ArialUnicodeMS"/>
              </w:rPr>
              <w:t xml:space="preserve">entwickeln </w:t>
            </w:r>
            <w:r w:rsidRPr="004213F1">
              <w:rPr>
                <w:rFonts w:eastAsia="ArialUnicodeMS"/>
              </w:rPr>
              <w:t xml:space="preserve">Perspektiven anhand eines Beispiels für </w:t>
            </w:r>
            <w:r>
              <w:rPr>
                <w:rFonts w:eastAsia="ArialUnicodeMS"/>
              </w:rPr>
              <w:t xml:space="preserve">eine </w:t>
            </w:r>
            <w:r w:rsidRPr="004213F1">
              <w:rPr>
                <w:rFonts w:eastAsia="ArialUnicodeMS"/>
              </w:rPr>
              <w:t>Zusammenarbeit mit and</w:t>
            </w:r>
            <w:r w:rsidRPr="004213F1">
              <w:rPr>
                <w:rFonts w:eastAsia="ArialUnicodeMS"/>
              </w:rPr>
              <w:t>e</w:t>
            </w:r>
            <w:r w:rsidRPr="004213F1">
              <w:rPr>
                <w:rFonts w:eastAsia="ArialUnicodeMS"/>
              </w:rPr>
              <w:t>ren Konfessionen (zum Beispiel Arbeitsgemeinschaft Christlicher Kirchen (ACK) und weitere lokale Kooperationen)</w:t>
            </w:r>
            <w:r>
              <w:rPr>
                <w:rFonts w:eastAsia="ArialUnicodeMS"/>
              </w:rPr>
              <w:t xml:space="preserve"> und </w:t>
            </w:r>
            <w:r w:rsidRPr="004213F1">
              <w:t>analysieren Materialien unter der Frag</w:t>
            </w:r>
            <w:r w:rsidRPr="004213F1">
              <w:t>e</w:t>
            </w:r>
            <w:r w:rsidRPr="004213F1">
              <w:t>stellung: Welche Arten von Kooperationen gibt es? Wie bringt sich die Orthodoxie ein?</w:t>
            </w:r>
            <w:r>
              <w:t xml:space="preserve"> </w:t>
            </w:r>
          </w:p>
          <w:p w:rsidR="00755F59" w:rsidRPr="004213F1" w:rsidRDefault="00755F59" w:rsidP="003D15F7">
            <w:pPr>
              <w:rPr>
                <w:i/>
                <w:iCs/>
              </w:rPr>
            </w:pPr>
          </w:p>
        </w:tc>
      </w:tr>
      <w:tr w:rsidR="00755F59" w:rsidRPr="004213F1">
        <w:trPr>
          <w:jc w:val="center"/>
        </w:trPr>
        <w:tc>
          <w:tcPr>
            <w:tcW w:w="1250" w:type="pct"/>
            <w:shd w:val="clear" w:color="auto" w:fill="F59D1E"/>
            <w:vAlign w:val="center"/>
          </w:tcPr>
          <w:p w:rsidR="00755F59" w:rsidRPr="004213F1" w:rsidRDefault="00755F59" w:rsidP="002E6397">
            <w:pPr>
              <w:pStyle w:val="bcTabweiKompetenzen"/>
            </w:pPr>
            <w:r w:rsidRPr="004213F1">
              <w:t>Prozessbezogene Kompetenzen</w:t>
            </w:r>
          </w:p>
        </w:tc>
        <w:tc>
          <w:tcPr>
            <w:tcW w:w="1250" w:type="pct"/>
            <w:shd w:val="clear" w:color="auto" w:fill="B70017"/>
            <w:vAlign w:val="center"/>
          </w:tcPr>
          <w:p w:rsidR="00755F59" w:rsidRPr="004213F1" w:rsidRDefault="00755F59" w:rsidP="002E6397">
            <w:pPr>
              <w:pStyle w:val="bcTabweiKompetenzen"/>
            </w:pPr>
            <w:r w:rsidRPr="004213F1">
              <w:t>Inhaltsbezogene Kompetenzen</w:t>
            </w:r>
          </w:p>
        </w:tc>
        <w:tc>
          <w:tcPr>
            <w:tcW w:w="1250" w:type="pct"/>
            <w:shd w:val="clear" w:color="auto" w:fill="CDD7DC"/>
            <w:vAlign w:val="center"/>
          </w:tcPr>
          <w:p w:rsidR="00755F59" w:rsidRPr="004213F1" w:rsidRDefault="00755F59" w:rsidP="002E6397">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2E6397">
            <w:pPr>
              <w:pStyle w:val="bcTabschwKompetenzen"/>
            </w:pPr>
            <w:r w:rsidRPr="004213F1">
              <w:t xml:space="preserve">Hinweise, Arbeitsmittel, </w:t>
            </w:r>
            <w:r w:rsidRPr="004213F1">
              <w:br/>
              <w:t>Organisation, Verweise</w:t>
            </w:r>
          </w:p>
        </w:tc>
      </w:tr>
      <w:tr w:rsidR="00755F59" w:rsidRPr="004213F1">
        <w:trPr>
          <w:jc w:val="center"/>
        </w:trPr>
        <w:tc>
          <w:tcPr>
            <w:tcW w:w="2500" w:type="pct"/>
            <w:gridSpan w:val="2"/>
            <w:vAlign w:val="center"/>
          </w:tcPr>
          <w:p w:rsidR="00755F59" w:rsidRPr="004213F1" w:rsidRDefault="00755F59" w:rsidP="005175F0">
            <w:pPr>
              <w:jc w:val="center"/>
            </w:pPr>
            <w:r w:rsidRPr="004213F1">
              <w:t>Die Schülerinnen und Schüler können</w:t>
            </w:r>
          </w:p>
        </w:tc>
        <w:tc>
          <w:tcPr>
            <w:tcW w:w="1250" w:type="pct"/>
            <w:vMerge w:val="restart"/>
          </w:tcPr>
          <w:p w:rsidR="00755F59" w:rsidRDefault="00755F59" w:rsidP="005175F0">
            <w:r>
              <w:t>Je nach nationaler Zusammensetzung der Arbeitsgruppe wird ein Heiliger oder für eine Partnerarbeit mehrere Heilige gewählt, die ausschlaggebend waren für die jeweilige Nation.</w:t>
            </w:r>
          </w:p>
          <w:p w:rsidR="00755F59" w:rsidRDefault="00755F59" w:rsidP="005175F0"/>
          <w:p w:rsidR="00755F59" w:rsidRDefault="00755F59" w:rsidP="00024BC8">
            <w:r>
              <w:t>In Gruppenarbeit präsentieren die Schülerinnen und Schüler ihre Stec</w:t>
            </w:r>
            <w:r>
              <w:t>k</w:t>
            </w:r>
            <w:r>
              <w:t>briefe b</w:t>
            </w:r>
            <w:r w:rsidR="00024BC8">
              <w:t>eziehungsweise</w:t>
            </w:r>
            <w:r>
              <w:t xml:space="preserve"> Power-Point-Präsentationen, die sie über den oder die jeweiligen Heiligen erstellt haben. .</w:t>
            </w:r>
          </w:p>
        </w:tc>
        <w:tc>
          <w:tcPr>
            <w:tcW w:w="1250" w:type="pct"/>
            <w:vMerge w:val="restart"/>
          </w:tcPr>
          <w:p w:rsidR="00755F59" w:rsidRPr="004213F1" w:rsidRDefault="00755F59" w:rsidP="005175F0">
            <w:pPr>
              <w:autoSpaceDE w:val="0"/>
              <w:autoSpaceDN w:val="0"/>
              <w:adjustRightInd w:val="0"/>
              <w:rPr>
                <w:b/>
                <w:bCs/>
                <w:shd w:val="clear" w:color="auto" w:fill="A3D7B7"/>
              </w:rPr>
            </w:pPr>
            <w:r>
              <w:rPr>
                <w:b/>
                <w:bCs/>
                <w:shd w:val="clear" w:color="auto" w:fill="A3D7B7"/>
              </w:rPr>
              <w:t xml:space="preserve">L MB </w:t>
            </w:r>
            <w:r w:rsidRPr="009E660E">
              <w:t>Information und Wissen</w:t>
            </w:r>
          </w:p>
          <w:p w:rsidR="00755F59" w:rsidRPr="004213F1" w:rsidRDefault="00755F59" w:rsidP="005175F0">
            <w:pPr>
              <w:autoSpaceDE w:val="0"/>
              <w:autoSpaceDN w:val="0"/>
              <w:adjustRightInd w:val="0"/>
              <w:rPr>
                <w:b/>
                <w:bCs/>
                <w:shd w:val="clear" w:color="auto" w:fill="A3D7B7"/>
              </w:rPr>
            </w:pPr>
          </w:p>
          <w:p w:rsidR="00755F59" w:rsidRPr="004213F1" w:rsidRDefault="00755F59" w:rsidP="005175F0">
            <w:pPr>
              <w:autoSpaceDE w:val="0"/>
              <w:autoSpaceDN w:val="0"/>
              <w:adjustRightInd w:val="0"/>
            </w:pPr>
            <w:r>
              <w:rPr>
                <w:b/>
                <w:bCs/>
                <w:shd w:val="clear" w:color="auto" w:fill="A3D7B7"/>
              </w:rPr>
              <w:t xml:space="preserve">L MB </w:t>
            </w:r>
            <w:r w:rsidRPr="009E660E">
              <w:t>Produktion und Präsentation</w:t>
            </w:r>
          </w:p>
        </w:tc>
      </w:tr>
      <w:tr w:rsidR="00755F59" w:rsidRPr="004213F1">
        <w:trPr>
          <w:jc w:val="center"/>
        </w:trPr>
        <w:tc>
          <w:tcPr>
            <w:tcW w:w="1250" w:type="pct"/>
          </w:tcPr>
          <w:p w:rsidR="00755F59" w:rsidRPr="004213F1" w:rsidRDefault="00755F59" w:rsidP="005175F0">
            <w:pPr>
              <w:spacing w:before="60"/>
              <w:rPr>
                <w:b/>
                <w:bCs/>
              </w:rPr>
            </w:pPr>
            <w:r w:rsidRPr="004213F1">
              <w:rPr>
                <w:b/>
                <w:bCs/>
              </w:rPr>
              <w:t>2.3 Darstellen</w:t>
            </w:r>
          </w:p>
          <w:p w:rsidR="00755F59" w:rsidRPr="004213F1" w:rsidRDefault="00755F59" w:rsidP="005175F0">
            <w:pPr>
              <w:spacing w:before="60"/>
              <w:rPr>
                <w:rFonts w:eastAsia="ArialUnicodeMS"/>
              </w:rPr>
            </w:pPr>
            <w:r w:rsidRPr="004213F1">
              <w:rPr>
                <w:rFonts w:eastAsia="ArialUnicodeMS"/>
              </w:rPr>
              <w:t>2. Texte aus der Bibel und der orth</w:t>
            </w:r>
            <w:r w:rsidRPr="004213F1">
              <w:rPr>
                <w:rFonts w:eastAsia="ArialUnicodeMS"/>
              </w:rPr>
              <w:t>o</w:t>
            </w:r>
            <w:r w:rsidRPr="004213F1">
              <w:rPr>
                <w:rFonts w:eastAsia="ArialUnicodeMS"/>
              </w:rPr>
              <w:t>doxen Tradition in ihrer historischen Bedeutung und in ihrer Bedeutung für die Gegenwart interpretieren</w:t>
            </w:r>
          </w:p>
          <w:p w:rsidR="00755F59" w:rsidRDefault="00755F59" w:rsidP="005175F0">
            <w:pPr>
              <w:spacing w:before="60"/>
              <w:rPr>
                <w:b/>
                <w:bCs/>
              </w:rPr>
            </w:pPr>
          </w:p>
          <w:p w:rsidR="00755F59" w:rsidRPr="004213F1" w:rsidRDefault="00755F59" w:rsidP="005175F0">
            <w:pPr>
              <w:spacing w:before="60"/>
              <w:rPr>
                <w:b/>
                <w:bCs/>
              </w:rPr>
            </w:pPr>
          </w:p>
          <w:p w:rsidR="00755F59" w:rsidRPr="004213F1" w:rsidRDefault="00755F59" w:rsidP="005175F0">
            <w:pPr>
              <w:spacing w:before="60"/>
              <w:rPr>
                <w:b/>
                <w:bCs/>
              </w:rPr>
            </w:pPr>
            <w:r w:rsidRPr="004213F1">
              <w:rPr>
                <w:b/>
                <w:bCs/>
              </w:rPr>
              <w:t>2.7 Religiöse Sprache für sich e</w:t>
            </w:r>
            <w:r w:rsidRPr="004213F1">
              <w:rPr>
                <w:b/>
                <w:bCs/>
              </w:rPr>
              <w:t>r</w:t>
            </w:r>
            <w:r w:rsidRPr="004213F1">
              <w:rPr>
                <w:b/>
                <w:bCs/>
              </w:rPr>
              <w:t>schließen und verwenden</w:t>
            </w:r>
          </w:p>
          <w:p w:rsidR="00755F59" w:rsidRDefault="00755F59" w:rsidP="00C720D6">
            <w:pPr>
              <w:spacing w:before="60"/>
              <w:rPr>
                <w:rFonts w:eastAsia="ArialUnicodeMS"/>
              </w:rPr>
            </w:pPr>
            <w:r w:rsidRPr="004213F1">
              <w:rPr>
                <w:rFonts w:eastAsia="ArialUnicodeMS"/>
              </w:rPr>
              <w:t xml:space="preserve">2. </w:t>
            </w:r>
            <w:r w:rsidRPr="00A354EC">
              <w:rPr>
                <w:rFonts w:eastAsia="ArialUnicodeMS"/>
              </w:rPr>
              <w:t>religiöse und theologische Begriffe erläutern und diese im Gespräch mit anderen einsetzen</w:t>
            </w:r>
          </w:p>
          <w:p w:rsidR="00C720D6" w:rsidRDefault="00C720D6" w:rsidP="00C720D6">
            <w:pPr>
              <w:spacing w:before="60"/>
              <w:rPr>
                <w:rFonts w:eastAsia="ArialUnicodeMS"/>
              </w:rPr>
            </w:pPr>
          </w:p>
          <w:p w:rsidR="00C720D6" w:rsidRDefault="00C720D6" w:rsidP="00C720D6">
            <w:pPr>
              <w:spacing w:before="60"/>
              <w:rPr>
                <w:rFonts w:eastAsia="ArialUnicodeMS"/>
              </w:rPr>
            </w:pPr>
          </w:p>
          <w:p w:rsidR="00C720D6" w:rsidRDefault="00C720D6" w:rsidP="00C720D6">
            <w:pPr>
              <w:spacing w:before="60"/>
              <w:rPr>
                <w:rFonts w:eastAsia="ArialUnicodeMS"/>
              </w:rPr>
            </w:pPr>
          </w:p>
          <w:p w:rsidR="00C720D6" w:rsidRDefault="00C720D6" w:rsidP="00C720D6">
            <w:pPr>
              <w:spacing w:before="60"/>
              <w:rPr>
                <w:rFonts w:eastAsia="ArialUnicodeMS"/>
              </w:rPr>
            </w:pPr>
          </w:p>
          <w:p w:rsidR="00C720D6" w:rsidRDefault="00C720D6" w:rsidP="00C720D6">
            <w:pPr>
              <w:spacing w:before="60"/>
              <w:rPr>
                <w:rFonts w:eastAsia="ArialUnicodeMS"/>
              </w:rPr>
            </w:pPr>
          </w:p>
          <w:p w:rsidR="00C720D6" w:rsidRPr="004213F1" w:rsidRDefault="00C720D6" w:rsidP="00C720D6">
            <w:pPr>
              <w:spacing w:before="60"/>
              <w:rPr>
                <w:b/>
                <w:bCs/>
              </w:rPr>
            </w:pPr>
          </w:p>
        </w:tc>
        <w:tc>
          <w:tcPr>
            <w:tcW w:w="1250" w:type="pct"/>
          </w:tcPr>
          <w:p w:rsidR="00755F59" w:rsidRPr="004213F1" w:rsidRDefault="00755F59" w:rsidP="005175F0">
            <w:pPr>
              <w:spacing w:before="60"/>
              <w:rPr>
                <w:b/>
                <w:bCs/>
              </w:rPr>
            </w:pPr>
            <w:r w:rsidRPr="004213F1">
              <w:rPr>
                <w:b/>
                <w:bCs/>
              </w:rPr>
              <w:t>3.3.4 Geschichte und Gegenwart der Orthodoxen Kirche</w:t>
            </w:r>
          </w:p>
          <w:p w:rsidR="00755F59" w:rsidRDefault="00755F59" w:rsidP="005175F0">
            <w:pPr>
              <w:spacing w:before="60"/>
              <w:rPr>
                <w:rFonts w:eastAsia="ArialUnicodeMS"/>
              </w:rPr>
            </w:pPr>
            <w:r w:rsidRPr="004213F1">
              <w:rPr>
                <w:rFonts w:eastAsia="ArialUnicodeMS"/>
              </w:rPr>
              <w:t>(1) an Beispielen von herausrag</w:t>
            </w:r>
            <w:r>
              <w:rPr>
                <w:rFonts w:eastAsia="ArialUnicodeMS"/>
              </w:rPr>
              <w:t>enden kirchlichen Persönlichkei</w:t>
            </w:r>
            <w:r w:rsidRPr="004213F1">
              <w:rPr>
                <w:rFonts w:eastAsia="ArialUnicodeMS"/>
              </w:rPr>
              <w:t>ten die En</w:t>
            </w:r>
            <w:r w:rsidRPr="004213F1">
              <w:rPr>
                <w:rFonts w:eastAsia="ArialUnicodeMS"/>
              </w:rPr>
              <w:t>t</w:t>
            </w:r>
            <w:r w:rsidRPr="004213F1">
              <w:rPr>
                <w:rFonts w:eastAsia="ArialUnicodeMS"/>
              </w:rPr>
              <w:t>faltung der Orthodoxie in der Welt herausarbeiten (zum Beispiel hl. Vl</w:t>
            </w:r>
            <w:r w:rsidRPr="004213F1">
              <w:rPr>
                <w:rFonts w:eastAsia="ArialUnicodeMS"/>
              </w:rPr>
              <w:t>a</w:t>
            </w:r>
            <w:r w:rsidRPr="004213F1">
              <w:rPr>
                <w:rFonts w:eastAsia="ArialUnicodeMS"/>
              </w:rPr>
              <w:t>dimir, hl. Sava, hl. Helena und hl. Konstantin d</w:t>
            </w:r>
            <w:r>
              <w:rPr>
                <w:rFonts w:eastAsia="ArialUnicodeMS"/>
              </w:rPr>
              <w:t>er Gro</w:t>
            </w:r>
            <w:r w:rsidRPr="004213F1">
              <w:rPr>
                <w:rFonts w:eastAsia="ArialUnicodeMS"/>
              </w:rPr>
              <w:t>ße, hl. Bonifatius, hl. Nikolai von Japan, hl. Hermann von Alaska, hl. Nina von Georgien)</w:t>
            </w:r>
          </w:p>
          <w:p w:rsidR="00755F59" w:rsidRDefault="00755F59" w:rsidP="005175F0">
            <w:pPr>
              <w:spacing w:before="60"/>
              <w:rPr>
                <w:rFonts w:eastAsia="ArialUnicodeMS"/>
              </w:rPr>
            </w:pPr>
          </w:p>
          <w:p w:rsidR="00755F59" w:rsidRPr="004213F1" w:rsidRDefault="00755F59" w:rsidP="005175F0">
            <w:pPr>
              <w:spacing w:before="60"/>
              <w:rPr>
                <w:b/>
                <w:bCs/>
              </w:rPr>
            </w:pPr>
          </w:p>
        </w:tc>
        <w:tc>
          <w:tcPr>
            <w:tcW w:w="1250" w:type="pct"/>
            <w:vMerge/>
          </w:tcPr>
          <w:p w:rsidR="00755F59" w:rsidRDefault="00755F59" w:rsidP="005175F0"/>
        </w:tc>
        <w:tc>
          <w:tcPr>
            <w:tcW w:w="1250" w:type="pct"/>
            <w:vMerge/>
          </w:tcPr>
          <w:p w:rsidR="00755F59" w:rsidRDefault="00755F59" w:rsidP="005175F0">
            <w:pPr>
              <w:spacing w:before="60"/>
            </w:pPr>
          </w:p>
        </w:tc>
      </w:tr>
      <w:tr w:rsidR="00755F59" w:rsidRPr="004213F1">
        <w:trPr>
          <w:trHeight w:val="653"/>
          <w:jc w:val="center"/>
        </w:trPr>
        <w:tc>
          <w:tcPr>
            <w:tcW w:w="1250" w:type="pct"/>
          </w:tcPr>
          <w:p w:rsidR="00755F59" w:rsidRPr="004213F1" w:rsidRDefault="00755F59" w:rsidP="005175F0">
            <w:pPr>
              <w:rPr>
                <w:b/>
                <w:bCs/>
              </w:rPr>
            </w:pPr>
            <w:r w:rsidRPr="004213F1">
              <w:rPr>
                <w:b/>
                <w:bCs/>
              </w:rPr>
              <w:lastRenderedPageBreak/>
              <w:t>2.2 Deuten</w:t>
            </w:r>
          </w:p>
          <w:p w:rsidR="00755F59" w:rsidRPr="004213F1" w:rsidRDefault="00755F59" w:rsidP="005175F0">
            <w:r w:rsidRPr="004213F1">
              <w:t>1. Texte aus der Bibel und der kirchl</w:t>
            </w:r>
            <w:r w:rsidRPr="004213F1">
              <w:t>i</w:t>
            </w:r>
            <w:r w:rsidRPr="004213F1">
              <w:t>chen Tradition exegetisch deuten</w:t>
            </w:r>
          </w:p>
          <w:p w:rsidR="00755F59" w:rsidRDefault="00755F59" w:rsidP="005175F0"/>
          <w:p w:rsidR="00755F59" w:rsidRDefault="00755F59" w:rsidP="005175F0"/>
          <w:p w:rsidR="00755F59" w:rsidRDefault="00755F59" w:rsidP="005175F0"/>
          <w:p w:rsidR="00C720D6" w:rsidRPr="004213F1" w:rsidRDefault="00C720D6" w:rsidP="005175F0"/>
          <w:p w:rsidR="00755F59" w:rsidRPr="004213F1" w:rsidRDefault="00755F59" w:rsidP="005175F0">
            <w:pPr>
              <w:rPr>
                <w:b/>
                <w:bCs/>
              </w:rPr>
            </w:pPr>
            <w:r w:rsidRPr="004213F1">
              <w:rPr>
                <w:b/>
                <w:bCs/>
              </w:rPr>
              <w:t>2.3 Darstellen</w:t>
            </w:r>
          </w:p>
          <w:p w:rsidR="00755F59" w:rsidRPr="004213F1" w:rsidRDefault="00755F59" w:rsidP="005175F0">
            <w:r w:rsidRPr="004213F1">
              <w:t>2. Texte aus der Bibel und der orth</w:t>
            </w:r>
            <w:r w:rsidRPr="004213F1">
              <w:t>o</w:t>
            </w:r>
            <w:r w:rsidRPr="004213F1">
              <w:t>doxen Tradition in ihrer historischen Bedeutung und in ihrer Bedeutung für die Gegenwart interpretieren</w:t>
            </w:r>
          </w:p>
          <w:p w:rsidR="00755F59" w:rsidRDefault="00755F59" w:rsidP="005175F0"/>
          <w:p w:rsidR="00755F59" w:rsidRPr="004213F1" w:rsidRDefault="00755F59" w:rsidP="005175F0"/>
          <w:p w:rsidR="00755F59" w:rsidRPr="004213F1" w:rsidRDefault="00755F59" w:rsidP="005175F0">
            <w:pPr>
              <w:rPr>
                <w:b/>
                <w:bCs/>
              </w:rPr>
            </w:pPr>
            <w:r w:rsidRPr="004213F1">
              <w:rPr>
                <w:b/>
                <w:bCs/>
              </w:rPr>
              <w:t>2.7 Religiöse Sprache für sich e</w:t>
            </w:r>
            <w:r w:rsidRPr="004213F1">
              <w:rPr>
                <w:b/>
                <w:bCs/>
              </w:rPr>
              <w:t>r</w:t>
            </w:r>
            <w:r w:rsidRPr="004213F1">
              <w:rPr>
                <w:b/>
                <w:bCs/>
              </w:rPr>
              <w:t>schließen und verwenden</w:t>
            </w:r>
          </w:p>
          <w:p w:rsidR="00755F59" w:rsidRDefault="00755F59" w:rsidP="005175F0">
            <w:r w:rsidRPr="004213F1">
              <w:t>2. religiöse und theologische Begriffe erläutern und diese im Gespräch mit anderen einsetzen</w:t>
            </w:r>
          </w:p>
          <w:p w:rsidR="00755F59" w:rsidRDefault="00755F59" w:rsidP="005175F0"/>
          <w:p w:rsidR="00755F59" w:rsidRDefault="00755F59" w:rsidP="005175F0"/>
          <w:p w:rsidR="00755F59" w:rsidRDefault="00755F59" w:rsidP="005175F0"/>
          <w:p w:rsidR="00755F59" w:rsidRDefault="00755F59" w:rsidP="005175F0"/>
          <w:p w:rsidR="00755F59" w:rsidRDefault="00755F59" w:rsidP="005175F0"/>
          <w:p w:rsidR="00755F59" w:rsidRDefault="00755F59" w:rsidP="005175F0"/>
          <w:p w:rsidR="00755F59" w:rsidRDefault="00755F59" w:rsidP="005175F0"/>
          <w:p w:rsidR="00755F59" w:rsidRDefault="00755F59" w:rsidP="005175F0"/>
          <w:p w:rsidR="00755F59" w:rsidRDefault="00755F59" w:rsidP="005175F0">
            <w:pPr>
              <w:rPr>
                <w:b/>
                <w:bCs/>
              </w:rPr>
            </w:pPr>
            <w:r w:rsidRPr="00272338">
              <w:rPr>
                <w:b/>
                <w:bCs/>
              </w:rPr>
              <w:t>2.3 Darstellen</w:t>
            </w:r>
          </w:p>
          <w:p w:rsidR="00755F59" w:rsidRPr="00272338" w:rsidRDefault="00755F59" w:rsidP="005175F0">
            <w:r w:rsidRPr="00272338">
              <w:t>4. die Präsentation des eigenen Standpunkts und anderer Positionen medial und adressatenbezogen</w:t>
            </w:r>
          </w:p>
          <w:p w:rsidR="00755F59" w:rsidRDefault="00755F59" w:rsidP="005175F0">
            <w:r w:rsidRPr="00272338">
              <w:t>Aufbere</w:t>
            </w:r>
            <w:r>
              <w:t>iten</w:t>
            </w:r>
          </w:p>
          <w:p w:rsidR="00755F59" w:rsidRDefault="00755F59" w:rsidP="005175F0"/>
          <w:p w:rsidR="00755F59" w:rsidRDefault="00755F59" w:rsidP="005175F0"/>
          <w:p w:rsidR="00755F59" w:rsidRDefault="00755F59" w:rsidP="005175F0">
            <w:pPr>
              <w:rPr>
                <w:b/>
                <w:bCs/>
              </w:rPr>
            </w:pPr>
            <w:r w:rsidRPr="00272338">
              <w:rPr>
                <w:b/>
                <w:bCs/>
              </w:rPr>
              <w:t>2.4 Urteilen</w:t>
            </w:r>
          </w:p>
          <w:p w:rsidR="00755F59" w:rsidRPr="00272338" w:rsidRDefault="00755F59" w:rsidP="005175F0">
            <w:r w:rsidRPr="00272338">
              <w:t>5. sich aus orthodoxer Perspektive mit dem Zeitgeschehen und seinen He</w:t>
            </w:r>
            <w:r w:rsidRPr="00272338">
              <w:t>r</w:t>
            </w:r>
            <w:r w:rsidRPr="00272338">
              <w:t>ausforderungen auseinandersetzen und dadurch die eigene Urteilsfähi</w:t>
            </w:r>
            <w:r w:rsidRPr="00272338">
              <w:t>g</w:t>
            </w:r>
            <w:r w:rsidRPr="00272338">
              <w:t>keit vielschichtig und interdisziplinär</w:t>
            </w:r>
          </w:p>
          <w:p w:rsidR="00755F59" w:rsidRPr="00272338" w:rsidRDefault="00755F59" w:rsidP="005175F0">
            <w:r w:rsidRPr="00272338">
              <w:lastRenderedPageBreak/>
              <w:t>entwickeln</w:t>
            </w:r>
          </w:p>
          <w:p w:rsidR="00755F59" w:rsidRPr="00272338" w:rsidRDefault="00755F59" w:rsidP="005175F0">
            <w:pPr>
              <w:rPr>
                <w:b/>
                <w:bCs/>
              </w:rPr>
            </w:pPr>
          </w:p>
          <w:p w:rsidR="00755F59" w:rsidRDefault="00755F59" w:rsidP="005175F0"/>
          <w:p w:rsidR="00755F59" w:rsidRDefault="00755F59" w:rsidP="005175F0">
            <w:r>
              <w:t>2. in ethischen Problemen der G</w:t>
            </w:r>
            <w:r>
              <w:t>e</w:t>
            </w:r>
            <w:r>
              <w:t>genwart einen eigenen Standpunkt ausbilden und vertreten</w:t>
            </w:r>
          </w:p>
          <w:p w:rsidR="00755F59" w:rsidRDefault="00755F59" w:rsidP="005175F0"/>
          <w:p w:rsidR="00755F59" w:rsidRDefault="00755F59" w:rsidP="005175F0"/>
          <w:p w:rsidR="00755F59" w:rsidRDefault="00755F59" w:rsidP="005175F0"/>
          <w:p w:rsidR="00755F59" w:rsidRDefault="00755F59" w:rsidP="005175F0"/>
          <w:p w:rsidR="00755F59" w:rsidRDefault="00755F59" w:rsidP="005175F0">
            <w:pPr>
              <w:rPr>
                <w:b/>
                <w:bCs/>
              </w:rPr>
            </w:pPr>
            <w:r w:rsidRPr="00272338">
              <w:rPr>
                <w:b/>
                <w:bCs/>
              </w:rPr>
              <w:t>2.5 Dialog führen</w:t>
            </w:r>
          </w:p>
          <w:p w:rsidR="00755F59" w:rsidRPr="00272338" w:rsidRDefault="00755F59" w:rsidP="005175F0">
            <w:r w:rsidRPr="00272338">
              <w:t>1. die eigene Tradition und erworb</w:t>
            </w:r>
            <w:r w:rsidRPr="00272338">
              <w:t>e</w:t>
            </w:r>
            <w:r w:rsidRPr="00272338">
              <w:t>nes Wissen mit Blick auf die Perspe</w:t>
            </w:r>
            <w:r w:rsidRPr="00272338">
              <w:t>k</w:t>
            </w:r>
            <w:r w:rsidRPr="00272338">
              <w:t>tive des anderen verständlich</w:t>
            </w:r>
            <w:r>
              <w:t xml:space="preserve"> </w:t>
            </w:r>
            <w:r w:rsidRPr="00272338">
              <w:t>darste</w:t>
            </w:r>
            <w:r w:rsidRPr="00272338">
              <w:t>l</w:t>
            </w:r>
            <w:r w:rsidRPr="00272338">
              <w:t>len sowie den eigenen Standpunkt argumentativ und sachbezogen ve</w:t>
            </w:r>
            <w:r w:rsidRPr="00272338">
              <w:t>r</w:t>
            </w:r>
            <w:r w:rsidRPr="00272338">
              <w:t>treten</w:t>
            </w:r>
          </w:p>
          <w:p w:rsidR="00755F59" w:rsidRPr="00272338" w:rsidRDefault="00755F59" w:rsidP="005175F0">
            <w:pPr>
              <w:rPr>
                <w:b/>
                <w:bCs/>
              </w:rPr>
            </w:pPr>
          </w:p>
          <w:p w:rsidR="00755F59" w:rsidRPr="00272338" w:rsidRDefault="00755F59" w:rsidP="005175F0">
            <w:pPr>
              <w:rPr>
                <w:b/>
                <w:bCs/>
                <w:i/>
                <w:iCs/>
              </w:rPr>
            </w:pPr>
          </w:p>
        </w:tc>
        <w:tc>
          <w:tcPr>
            <w:tcW w:w="1250" w:type="pct"/>
            <w:tcBorders>
              <w:bottom w:val="dashed" w:sz="4" w:space="0" w:color="auto"/>
            </w:tcBorders>
          </w:tcPr>
          <w:p w:rsidR="00755F59" w:rsidRPr="004213F1" w:rsidRDefault="00755F59" w:rsidP="005175F0">
            <w:pPr>
              <w:spacing w:before="60"/>
              <w:rPr>
                <w:b/>
                <w:bCs/>
              </w:rPr>
            </w:pPr>
            <w:r w:rsidRPr="004213F1">
              <w:rPr>
                <w:b/>
                <w:bCs/>
              </w:rPr>
              <w:lastRenderedPageBreak/>
              <w:t>3.3.4 Geschichte und Gegenwart der Orthodoxen Kirche</w:t>
            </w:r>
          </w:p>
          <w:p w:rsidR="00755F59" w:rsidRPr="004213F1" w:rsidRDefault="00755F59" w:rsidP="005175F0">
            <w:pPr>
              <w:rPr>
                <w:i/>
                <w:iCs/>
              </w:rPr>
            </w:pPr>
            <w:r w:rsidRPr="004213F1">
              <w:rPr>
                <w:rFonts w:eastAsia="ArialUnicodeMS"/>
              </w:rPr>
              <w:t>(2) die Prinzipien der Hierarchie und der Synodalität in ihrer Bedeutung für die Kirche als Einheit in Vielfalt erlä</w:t>
            </w:r>
            <w:r w:rsidRPr="004213F1">
              <w:rPr>
                <w:rFonts w:eastAsia="ArialUnicodeMS"/>
              </w:rPr>
              <w:t>u</w:t>
            </w:r>
            <w:r w:rsidRPr="004213F1">
              <w:rPr>
                <w:rFonts w:eastAsia="ArialUnicodeMS"/>
              </w:rPr>
              <w:t>tern (hierarchische und synodale Ki</w:t>
            </w:r>
            <w:r w:rsidRPr="004213F1">
              <w:rPr>
                <w:rFonts w:eastAsia="ArialUnicodeMS"/>
              </w:rPr>
              <w:t>r</w:t>
            </w:r>
            <w:r w:rsidRPr="004213F1">
              <w:rPr>
                <w:rFonts w:eastAsia="ArialUnicodeMS"/>
              </w:rPr>
              <w:t>chenstruktur, Einheit von Klerus und Volk, strukturelle Situation der Orth</w:t>
            </w:r>
            <w:r w:rsidRPr="004213F1">
              <w:rPr>
                <w:rFonts w:eastAsia="ArialUnicodeMS"/>
              </w:rPr>
              <w:t>o</w:t>
            </w:r>
            <w:r w:rsidRPr="004213F1">
              <w:rPr>
                <w:rFonts w:eastAsia="ArialUnicodeMS"/>
              </w:rPr>
              <w:t>doxie in Deutschland und daraus fo</w:t>
            </w:r>
            <w:r w:rsidRPr="004213F1">
              <w:rPr>
                <w:rFonts w:eastAsia="ArialUnicodeMS"/>
              </w:rPr>
              <w:t>l</w:t>
            </w:r>
            <w:r w:rsidRPr="004213F1">
              <w:rPr>
                <w:rFonts w:eastAsia="ArialUnicodeMS"/>
              </w:rPr>
              <w:t>gende Herausforderungen in der Diaspora)</w:t>
            </w:r>
          </w:p>
        </w:tc>
        <w:tc>
          <w:tcPr>
            <w:tcW w:w="1250" w:type="pct"/>
          </w:tcPr>
          <w:p w:rsidR="00755F59" w:rsidRDefault="00755F59" w:rsidP="005175F0">
            <w:r w:rsidRPr="004213F1">
              <w:t>Wie kam Orthodoxie nach Deutsc</w:t>
            </w:r>
            <w:r w:rsidRPr="004213F1">
              <w:t>h</w:t>
            </w:r>
            <w:r w:rsidRPr="004213F1">
              <w:t>land?</w:t>
            </w:r>
          </w:p>
          <w:p w:rsidR="00755F59" w:rsidRPr="004213F1" w:rsidRDefault="00755F59" w:rsidP="005175F0"/>
          <w:p w:rsidR="00755F59" w:rsidRPr="004213F1" w:rsidRDefault="00755F59" w:rsidP="00C1054E">
            <w:r>
              <w:t>D</w:t>
            </w:r>
            <w:r w:rsidRPr="004213F1">
              <w:t>ie Schülerinnen und Schüler erarbe</w:t>
            </w:r>
            <w:r w:rsidRPr="004213F1">
              <w:t>i</w:t>
            </w:r>
            <w:r w:rsidRPr="004213F1">
              <w:t>ten mithilfe des Internets die Migrat</w:t>
            </w:r>
            <w:r w:rsidRPr="004213F1">
              <w:t>i</w:t>
            </w:r>
            <w:r w:rsidRPr="004213F1">
              <w:t>onsgeschichte dieser Gruppen he</w:t>
            </w:r>
            <w:r w:rsidRPr="004213F1">
              <w:t>r</w:t>
            </w:r>
            <w:r w:rsidRPr="004213F1">
              <w:t>aus</w:t>
            </w:r>
            <w:r>
              <w:t>.</w:t>
            </w:r>
          </w:p>
          <w:p w:rsidR="00755F59" w:rsidRDefault="00755F59" w:rsidP="005175F0"/>
          <w:p w:rsidR="00755F59" w:rsidRDefault="00755F59" w:rsidP="005175F0">
            <w:r w:rsidRPr="004213F1">
              <w:t>„Dynastische Beziehungen zwischen Deutschland und Russland“</w:t>
            </w:r>
          </w:p>
          <w:p w:rsidR="00755F59" w:rsidRDefault="00755F59" w:rsidP="005175F0"/>
          <w:p w:rsidR="00755F59" w:rsidRDefault="00755F59" w:rsidP="005175F0">
            <w:r w:rsidRPr="004213F1">
              <w:t>„Emigration nach der russischen R</w:t>
            </w:r>
            <w:r w:rsidRPr="004213F1">
              <w:t>e</w:t>
            </w:r>
            <w:r w:rsidRPr="004213F1">
              <w:t>volution 1917“</w:t>
            </w:r>
          </w:p>
          <w:p w:rsidR="00755F59" w:rsidRDefault="00755F59" w:rsidP="005175F0"/>
          <w:p w:rsidR="00755F59" w:rsidRDefault="00755F59" w:rsidP="005175F0">
            <w:r w:rsidRPr="004213F1">
              <w:t>„Gastarbeiterwellen aus Griechenland und Jugoslawien“</w:t>
            </w:r>
          </w:p>
          <w:p w:rsidR="00755F59" w:rsidRDefault="00755F59" w:rsidP="005175F0"/>
          <w:p w:rsidR="00755F59" w:rsidRDefault="00755F59" w:rsidP="005175F0">
            <w:r w:rsidRPr="004213F1">
              <w:t>„Wir</w:t>
            </w:r>
            <w:r>
              <w:t>tschaftsmigra</w:t>
            </w:r>
            <w:r w:rsidRPr="004213F1">
              <w:t>tion aus Rumänien“, „Spätaussied</w:t>
            </w:r>
            <w:r>
              <w:t>ler aus der ehemaligen Sowjetun</w:t>
            </w:r>
            <w:r w:rsidRPr="004213F1">
              <w:t xml:space="preserve">ion“ </w:t>
            </w:r>
          </w:p>
          <w:p w:rsidR="00755F59" w:rsidRDefault="00755F59" w:rsidP="005175F0"/>
          <w:p w:rsidR="00755F59" w:rsidRDefault="00755F59" w:rsidP="005175F0">
            <w:pPr>
              <w:rPr>
                <w:b/>
                <w:bCs/>
              </w:rPr>
            </w:pPr>
            <w:r>
              <w:rPr>
                <w:b/>
                <w:bCs/>
              </w:rPr>
              <w:t>G</w:t>
            </w:r>
            <w:r w:rsidRPr="00C1054E">
              <w:rPr>
                <w:b/>
                <w:bCs/>
              </w:rPr>
              <w:t>eschichtliche Entwicklung der Orthodoxie in Deutschland</w:t>
            </w:r>
          </w:p>
          <w:p w:rsidR="00755F59" w:rsidRDefault="00755F59" w:rsidP="005175F0">
            <w:r w:rsidRPr="004213F1">
              <w:t>Die Lehrkraft liest einen Text vor oder referiert über die geschichtliche En</w:t>
            </w:r>
            <w:r w:rsidRPr="004213F1">
              <w:t>t</w:t>
            </w:r>
            <w:r w:rsidRPr="004213F1">
              <w:t>wicklung der Orthodoxie in Deutsc</w:t>
            </w:r>
            <w:r w:rsidRPr="004213F1">
              <w:t>h</w:t>
            </w:r>
            <w:r w:rsidRPr="004213F1">
              <w:t>land.</w:t>
            </w:r>
          </w:p>
          <w:p w:rsidR="00755F59" w:rsidRPr="004213F1" w:rsidRDefault="00755F59" w:rsidP="005175F0"/>
          <w:p w:rsidR="00755F59" w:rsidRPr="004213F1" w:rsidRDefault="00755F59" w:rsidP="005175F0">
            <w:r>
              <w:t xml:space="preserve">Die </w:t>
            </w:r>
            <w:r w:rsidRPr="004213F1">
              <w:t xml:space="preserve">Schülerinnen und Schüler stellen die Entwicklung der Orthodoxie in Deutschland anhand eines Plakates dar. </w:t>
            </w:r>
          </w:p>
          <w:p w:rsidR="00755F59" w:rsidRPr="004213F1" w:rsidRDefault="00755F59" w:rsidP="005175F0"/>
          <w:p w:rsidR="00755F59" w:rsidRDefault="00755F59" w:rsidP="005175F0">
            <w:r>
              <w:t xml:space="preserve">Sie </w:t>
            </w:r>
            <w:r w:rsidRPr="004213F1">
              <w:t>erstellen eine Zeitleiste mit den Bildern und kurzen Texten zum Th</w:t>
            </w:r>
            <w:r w:rsidRPr="004213F1">
              <w:t>e</w:t>
            </w:r>
            <w:r w:rsidRPr="004213F1">
              <w:t xml:space="preserve">ma „Orthodoxie in Deutschland“. </w:t>
            </w:r>
          </w:p>
          <w:p w:rsidR="00755F59" w:rsidRPr="004213F1" w:rsidRDefault="00755F59" w:rsidP="005175F0"/>
          <w:p w:rsidR="00755F59" w:rsidRDefault="00755F59" w:rsidP="005175F0">
            <w:r w:rsidRPr="004213F1">
              <w:t>Biographische Zusammenhänge kö</w:t>
            </w:r>
            <w:r w:rsidRPr="004213F1">
              <w:t>n</w:t>
            </w:r>
            <w:r w:rsidRPr="004213F1">
              <w:t>nen einbezogen werden</w:t>
            </w:r>
            <w:r>
              <w:t xml:space="preserve"> wie zum Be</w:t>
            </w:r>
            <w:r>
              <w:t>i</w:t>
            </w:r>
            <w:r>
              <w:t>spiel:</w:t>
            </w:r>
          </w:p>
          <w:p w:rsidR="00755F59" w:rsidRPr="004213F1" w:rsidRDefault="00755F59" w:rsidP="005175F0"/>
          <w:p w:rsidR="00755F59" w:rsidRDefault="00755F59" w:rsidP="005175F0">
            <w:r w:rsidRPr="004213F1">
              <w:t>Wie kam ich nach Deutschland?</w:t>
            </w:r>
          </w:p>
          <w:p w:rsidR="00755F59" w:rsidRDefault="00755F59" w:rsidP="005175F0">
            <w:r w:rsidRPr="004213F1">
              <w:t xml:space="preserve">Wo komme ich her? </w:t>
            </w:r>
          </w:p>
          <w:p w:rsidR="00755F59" w:rsidRDefault="00755F59" w:rsidP="005175F0">
            <w:r w:rsidRPr="004213F1">
              <w:t xml:space="preserve">Wie kam meine Familie nach Deutschland? </w:t>
            </w:r>
          </w:p>
          <w:p w:rsidR="00755F59" w:rsidRPr="004213F1" w:rsidRDefault="00755F59" w:rsidP="005175F0">
            <w:r w:rsidRPr="004213F1">
              <w:t>Woher kommen die Menschen, die zu meiner Gemeinde gehören?</w:t>
            </w:r>
          </w:p>
          <w:p w:rsidR="00755F59" w:rsidRPr="004213F1" w:rsidRDefault="00755F59" w:rsidP="005175F0"/>
          <w:p w:rsidR="00755F59" w:rsidRPr="004213F1" w:rsidRDefault="00755F59" w:rsidP="005175F0"/>
          <w:p w:rsidR="00755F59" w:rsidRPr="004213F1" w:rsidRDefault="00755F59" w:rsidP="005175F0"/>
          <w:p w:rsidR="00755F59" w:rsidRPr="004213F1" w:rsidRDefault="00755F59" w:rsidP="005175F0"/>
          <w:p w:rsidR="00755F59" w:rsidRPr="004213F1" w:rsidRDefault="00755F59" w:rsidP="005175F0"/>
          <w:p w:rsidR="00755F59" w:rsidRPr="004213F1" w:rsidRDefault="00755F59" w:rsidP="005175F0"/>
          <w:p w:rsidR="00755F59" w:rsidRPr="004213F1" w:rsidRDefault="00755F59" w:rsidP="005175F0"/>
          <w:p w:rsidR="00755F59" w:rsidRPr="004213F1" w:rsidRDefault="00755F59" w:rsidP="005175F0"/>
          <w:p w:rsidR="00755F59" w:rsidRPr="004213F1" w:rsidRDefault="00755F59" w:rsidP="005175F0">
            <w:r w:rsidRPr="004213F1">
              <w:t>Einheit in Vielfalt - Struktur der Orth</w:t>
            </w:r>
            <w:r w:rsidRPr="004213F1">
              <w:t>o</w:t>
            </w:r>
            <w:r w:rsidRPr="004213F1">
              <w:t>doxie in Deutschland. Wie funktioniert die Orthodoxe Kirche in Deutschland?</w:t>
            </w:r>
          </w:p>
          <w:p w:rsidR="00755F59" w:rsidRPr="004213F1" w:rsidRDefault="00755F59" w:rsidP="005175F0"/>
          <w:p w:rsidR="00755F59" w:rsidRDefault="00755F59" w:rsidP="005175F0">
            <w:r>
              <w:t xml:space="preserve">Die </w:t>
            </w:r>
            <w:r w:rsidRPr="004213F1">
              <w:t>Lehrkraft bereitet eine Landkarte vor, in der Pfeile von Ländern, aus welchen die orthodoxen Christen ei</w:t>
            </w:r>
            <w:r w:rsidRPr="004213F1">
              <w:t>n</w:t>
            </w:r>
            <w:r w:rsidRPr="004213F1">
              <w:t>gewandert sind, nach Deutschland zeigen.</w:t>
            </w:r>
          </w:p>
          <w:p w:rsidR="00755F59" w:rsidRPr="004213F1" w:rsidRDefault="00755F59" w:rsidP="005175F0"/>
          <w:p w:rsidR="00755F59" w:rsidRPr="004213F1" w:rsidRDefault="00755F59" w:rsidP="005175F0">
            <w:r w:rsidRPr="004213F1">
              <w:t>Gespräch über die Bedeutung dieser Pfeile, jeweils werden die Jahresza</w:t>
            </w:r>
            <w:r w:rsidRPr="004213F1">
              <w:t>h</w:t>
            </w:r>
            <w:r w:rsidRPr="004213F1">
              <w:t>len ergänzt.</w:t>
            </w:r>
          </w:p>
          <w:p w:rsidR="00755F59" w:rsidRPr="004213F1" w:rsidRDefault="00755F59" w:rsidP="005175F0"/>
          <w:p w:rsidR="00755F59" w:rsidRPr="004213F1" w:rsidRDefault="00755F59" w:rsidP="005175F0">
            <w:r>
              <w:t xml:space="preserve">Die Schülerinnen und Schüler führen ein </w:t>
            </w:r>
            <w:r w:rsidRPr="004213F1">
              <w:t>Gespräch über kirchenrechtliche Herausforderungen der orthodoxen Kirche in der Diaspora</w:t>
            </w:r>
            <w:r>
              <w:t xml:space="preserve"> und erarbeiten anschließend Referate </w:t>
            </w:r>
            <w:r w:rsidRPr="004213F1">
              <w:t xml:space="preserve"> zur Orthod</w:t>
            </w:r>
            <w:r w:rsidRPr="004213F1">
              <w:t>o</w:t>
            </w:r>
            <w:r w:rsidRPr="004213F1">
              <w:t>xen Bischofskonferenz und ihren g</w:t>
            </w:r>
            <w:r w:rsidRPr="004213F1">
              <w:t>e</w:t>
            </w:r>
            <w:r w:rsidRPr="004213F1">
              <w:t>meinsamen Arbeitsfeldern</w:t>
            </w:r>
            <w:r>
              <w:t>.</w:t>
            </w:r>
          </w:p>
          <w:p w:rsidR="00755F59" w:rsidRPr="004213F1" w:rsidRDefault="00755F59" w:rsidP="005175F0"/>
          <w:p w:rsidR="00755F59" w:rsidRDefault="00755F59" w:rsidP="005175F0">
            <w:pPr>
              <w:rPr>
                <w:lang w:eastAsia="en-US"/>
              </w:rPr>
            </w:pPr>
            <w:r>
              <w:rPr>
                <w:lang w:eastAsia="en-US"/>
              </w:rPr>
              <w:t xml:space="preserve">Es folgt ein </w:t>
            </w:r>
            <w:r w:rsidRPr="004213F1">
              <w:rPr>
                <w:lang w:eastAsia="en-US"/>
              </w:rPr>
              <w:t>Unterrichtsgespräch:</w:t>
            </w:r>
          </w:p>
          <w:p w:rsidR="00755F59" w:rsidRDefault="00755F59" w:rsidP="005175F0">
            <w:pPr>
              <w:rPr>
                <w:lang w:eastAsia="en-US"/>
              </w:rPr>
            </w:pPr>
          </w:p>
          <w:p w:rsidR="00C720D6" w:rsidRPr="004213F1" w:rsidRDefault="00C720D6" w:rsidP="005175F0">
            <w:pPr>
              <w:rPr>
                <w:lang w:eastAsia="en-US"/>
              </w:rPr>
            </w:pPr>
          </w:p>
          <w:p w:rsidR="00755F59" w:rsidRDefault="00755F59" w:rsidP="005175F0">
            <w:pPr>
              <w:rPr>
                <w:lang w:eastAsia="en-US"/>
              </w:rPr>
            </w:pPr>
            <w:r w:rsidRPr="004213F1">
              <w:rPr>
                <w:lang w:eastAsia="en-US"/>
              </w:rPr>
              <w:lastRenderedPageBreak/>
              <w:t>Welche Herausforderungen bringt die Diaspora-Situation mit sich?</w:t>
            </w:r>
          </w:p>
          <w:p w:rsidR="00755F59" w:rsidRPr="004213F1" w:rsidRDefault="00755F59" w:rsidP="005175F0">
            <w:pPr>
              <w:rPr>
                <w:lang w:eastAsia="en-US"/>
              </w:rPr>
            </w:pPr>
            <w:r w:rsidRPr="004213F1">
              <w:rPr>
                <w:lang w:eastAsia="en-US"/>
              </w:rPr>
              <w:t xml:space="preserve"> </w:t>
            </w:r>
          </w:p>
          <w:p w:rsidR="00755F59" w:rsidRDefault="00755F59" w:rsidP="005175F0">
            <w:pPr>
              <w:rPr>
                <w:lang w:eastAsia="en-US"/>
              </w:rPr>
            </w:pPr>
            <w:r w:rsidRPr="004213F1">
              <w:rPr>
                <w:lang w:eastAsia="en-US"/>
              </w:rPr>
              <w:t>Welche Wege der Stärkung der Ei</w:t>
            </w:r>
            <w:r w:rsidRPr="004213F1">
              <w:rPr>
                <w:lang w:eastAsia="en-US"/>
              </w:rPr>
              <w:t>n</w:t>
            </w:r>
            <w:r w:rsidRPr="004213F1">
              <w:rPr>
                <w:lang w:eastAsia="en-US"/>
              </w:rPr>
              <w:t>heit der orthodoxen Christen kann man sich vorstellen?</w:t>
            </w:r>
          </w:p>
          <w:p w:rsidR="00755F59" w:rsidRPr="004213F1" w:rsidRDefault="00755F59" w:rsidP="005175F0">
            <w:pPr>
              <w:rPr>
                <w:i/>
                <w:iCs/>
              </w:rPr>
            </w:pPr>
          </w:p>
        </w:tc>
        <w:tc>
          <w:tcPr>
            <w:tcW w:w="1250" w:type="pct"/>
          </w:tcPr>
          <w:p w:rsidR="00755F59" w:rsidRPr="004213F1" w:rsidRDefault="00755F59" w:rsidP="005175F0">
            <w:pPr>
              <w:spacing w:before="60"/>
            </w:pPr>
            <w:r w:rsidRPr="004213F1">
              <w:lastRenderedPageBreak/>
              <w:t>Interview in der Familie</w:t>
            </w:r>
          </w:p>
          <w:p w:rsidR="00755F59" w:rsidRPr="004213F1" w:rsidRDefault="00755F59" w:rsidP="005175F0">
            <w:pPr>
              <w:spacing w:before="60"/>
            </w:pPr>
            <w:r w:rsidRPr="004213F1">
              <w:t>Familienfotos</w:t>
            </w:r>
          </w:p>
          <w:p w:rsidR="00755F59" w:rsidRPr="004213F1" w:rsidRDefault="00755F59" w:rsidP="005175F0">
            <w:pPr>
              <w:spacing w:before="60"/>
            </w:pPr>
          </w:p>
          <w:p w:rsidR="00755F59" w:rsidRPr="004213F1" w:rsidRDefault="00AA4165" w:rsidP="005175F0">
            <w:pPr>
              <w:spacing w:before="60"/>
            </w:pPr>
            <w:r>
              <w:rPr>
                <w:b/>
                <w:bCs/>
                <w:shd w:val="clear" w:color="auto" w:fill="A3D7B7"/>
              </w:rPr>
              <w:t xml:space="preserve">L BTV </w:t>
            </w:r>
            <w:r>
              <w:t>Personale und gesellschaftl</w:t>
            </w:r>
            <w:r>
              <w:t>i</w:t>
            </w:r>
            <w:r>
              <w:t>che Vielfalt</w:t>
            </w:r>
          </w:p>
          <w:p w:rsidR="00755F59" w:rsidRPr="004213F1" w:rsidRDefault="00755F59" w:rsidP="005175F0">
            <w:pPr>
              <w:spacing w:before="60"/>
            </w:pPr>
          </w:p>
          <w:p w:rsidR="00755F59" w:rsidRPr="004213F1" w:rsidRDefault="00755F59" w:rsidP="005175F0">
            <w:pPr>
              <w:spacing w:before="60"/>
            </w:pPr>
            <w:r w:rsidRPr="004213F1">
              <w:t>N. Thon, Ethnische Vielfalt und Einheit im Glauben. Die Orthodoxe Kirche in Deutschland und ihr historischer Weg zu einer Bischofskonferenz. In: T. Bremer/A.E. Kattan/R. Thöle, Orth</w:t>
            </w:r>
            <w:r w:rsidRPr="004213F1">
              <w:t>o</w:t>
            </w:r>
            <w:r w:rsidRPr="004213F1">
              <w:t>doxie in Deutschland. Münster 2016, S. 51</w:t>
            </w:r>
            <w:r w:rsidR="00804A86">
              <w:t>–</w:t>
            </w:r>
            <w:r w:rsidRPr="004213F1">
              <w:t>70.</w:t>
            </w:r>
          </w:p>
          <w:p w:rsidR="00755F59" w:rsidRPr="004213F1" w:rsidRDefault="00755F59" w:rsidP="005175F0">
            <w:pPr>
              <w:spacing w:before="60"/>
            </w:pPr>
          </w:p>
          <w:p w:rsidR="00755F59" w:rsidRPr="004213F1" w:rsidRDefault="00755F59" w:rsidP="005175F0">
            <w:pPr>
              <w:spacing w:before="60"/>
            </w:pPr>
          </w:p>
          <w:p w:rsidR="00755F59" w:rsidRDefault="00755F59" w:rsidP="005175F0">
            <w:pPr>
              <w:spacing w:before="60"/>
            </w:pPr>
          </w:p>
          <w:p w:rsidR="00755F59" w:rsidRDefault="00755F59" w:rsidP="005175F0">
            <w:pPr>
              <w:spacing w:before="60"/>
            </w:pPr>
          </w:p>
          <w:p w:rsidR="00755F59" w:rsidRPr="004213F1" w:rsidRDefault="00755F59" w:rsidP="005175F0">
            <w:r w:rsidRPr="004213F1">
              <w:t>19. Jahrhundert: Verbindungen deu</w:t>
            </w:r>
            <w:r w:rsidRPr="004213F1">
              <w:t>t</w:t>
            </w:r>
            <w:r w:rsidRPr="004213F1">
              <w:t>scher Fürstenhäuser mit der russ</w:t>
            </w:r>
            <w:r w:rsidRPr="004213F1">
              <w:t>i</w:t>
            </w:r>
            <w:r w:rsidRPr="004213F1">
              <w:t>schen Zarenfamilie. Die ersten orth</w:t>
            </w:r>
            <w:r w:rsidRPr="004213F1">
              <w:t>o</w:t>
            </w:r>
            <w:r w:rsidRPr="004213F1">
              <w:t>doxen Kirchen in Deutschland wurden gebaut.</w:t>
            </w:r>
          </w:p>
          <w:p w:rsidR="00755F59" w:rsidRPr="004213F1" w:rsidRDefault="00755F59" w:rsidP="005175F0">
            <w:r w:rsidRPr="004213F1">
              <w:t>1918: Emigranten nach der russ</w:t>
            </w:r>
            <w:r w:rsidRPr="004213F1">
              <w:t>i</w:t>
            </w:r>
            <w:r w:rsidRPr="004213F1">
              <w:t>schen Revolution. Es entstehen russ</w:t>
            </w:r>
            <w:r w:rsidRPr="004213F1">
              <w:t>i</w:t>
            </w:r>
            <w:r w:rsidRPr="004213F1">
              <w:t>sche Gemeinden.</w:t>
            </w:r>
          </w:p>
          <w:p w:rsidR="00755F59" w:rsidRPr="004213F1" w:rsidRDefault="00755F59" w:rsidP="005175F0">
            <w:r w:rsidRPr="004213F1">
              <w:t>1960er Jahre: Gastarbeiterwellen aus Griechenland und ehemaligen Jug</w:t>
            </w:r>
            <w:r w:rsidRPr="004213F1">
              <w:t>o</w:t>
            </w:r>
            <w:r w:rsidRPr="004213F1">
              <w:t>slawien. Es entstehen griechische und serbische Gemeinden.</w:t>
            </w:r>
          </w:p>
          <w:p w:rsidR="00755F59" w:rsidRPr="004213F1" w:rsidRDefault="00755F59" w:rsidP="005175F0">
            <w:r w:rsidRPr="004213F1">
              <w:t>1990er Jahren: Viele neue orthodoxe Gemeinden entstehen durch den Ze</w:t>
            </w:r>
            <w:r w:rsidRPr="004213F1">
              <w:t>r</w:t>
            </w:r>
            <w:r w:rsidRPr="004213F1">
              <w:t xml:space="preserve">fall des Ostblocks. </w:t>
            </w:r>
          </w:p>
          <w:p w:rsidR="00755F59" w:rsidRPr="004213F1" w:rsidRDefault="00755F59" w:rsidP="005175F0">
            <w:r w:rsidRPr="004213F1">
              <w:t>Orthodoxie in der Diapora - Herau</w:t>
            </w:r>
            <w:r w:rsidRPr="004213F1">
              <w:t>s</w:t>
            </w:r>
            <w:r w:rsidRPr="004213F1">
              <w:t>forderungen stuktureller Art</w:t>
            </w:r>
          </w:p>
          <w:p w:rsidR="00755F59" w:rsidRPr="004213F1" w:rsidRDefault="00755F59" w:rsidP="005175F0">
            <w:r w:rsidRPr="004213F1">
              <w:t>1994: Gründung der Kommission der Orthodoxen Kirche in Deutschland (KOKiD)</w:t>
            </w:r>
          </w:p>
          <w:p w:rsidR="00755F59" w:rsidRDefault="00755F59" w:rsidP="005175F0">
            <w:r w:rsidRPr="004213F1">
              <w:lastRenderedPageBreak/>
              <w:t>2010: Gründung der Orthodoxen B</w:t>
            </w:r>
            <w:r w:rsidRPr="004213F1">
              <w:t>i</w:t>
            </w:r>
            <w:r w:rsidRPr="004213F1">
              <w:t>schofskonferenz in Deutschland (OBKD)</w:t>
            </w:r>
          </w:p>
          <w:p w:rsidR="00755F59" w:rsidRPr="004213F1" w:rsidRDefault="00755F59" w:rsidP="005175F0"/>
          <w:p w:rsidR="00755F59" w:rsidRPr="004213F1" w:rsidRDefault="00755F59" w:rsidP="005175F0">
            <w:pPr>
              <w:spacing w:before="60"/>
            </w:pPr>
            <w:r w:rsidRPr="004213F1">
              <w:t>Ab 2013: Flüchtlingswellen - weitere orthodoxe Christen kommen nach Deutschland</w:t>
            </w:r>
          </w:p>
          <w:p w:rsidR="00755F59" w:rsidRPr="004213F1" w:rsidRDefault="00755F59" w:rsidP="005175F0">
            <w:pPr>
              <w:spacing w:before="60"/>
            </w:pPr>
            <w:r w:rsidRPr="004213F1">
              <w:t>Bei der Zeitleiste kann man sich b</w:t>
            </w:r>
            <w:r w:rsidRPr="004213F1">
              <w:t>e</w:t>
            </w:r>
            <w:r w:rsidRPr="004213F1">
              <w:t>sonders auf die orthodoxen Kirchen, die in der Klasse vertreten sind, f</w:t>
            </w:r>
            <w:r w:rsidRPr="004213F1">
              <w:t>o</w:t>
            </w:r>
            <w:r w:rsidRPr="004213F1">
              <w:t xml:space="preserve">kussieren. </w:t>
            </w:r>
          </w:p>
          <w:p w:rsidR="00755F59" w:rsidRPr="004213F1" w:rsidRDefault="00755F59" w:rsidP="005175F0">
            <w:pPr>
              <w:spacing w:before="60"/>
            </w:pPr>
            <w:r w:rsidRPr="004213F1">
              <w:t>Familienfotos, Internetrecherche.</w:t>
            </w:r>
          </w:p>
          <w:p w:rsidR="00755F59" w:rsidRPr="004213F1" w:rsidRDefault="00755F59" w:rsidP="005175F0">
            <w:pPr>
              <w:spacing w:before="60"/>
            </w:pPr>
          </w:p>
          <w:p w:rsidR="00755F59" w:rsidRPr="004213F1" w:rsidRDefault="00755F59" w:rsidP="005175F0">
            <w:pPr>
              <w:spacing w:before="60"/>
            </w:pPr>
            <w:r w:rsidRPr="004213F1">
              <w:t>Internetseiten der einzelnen Diözesen und Gemeinden</w:t>
            </w:r>
          </w:p>
          <w:p w:rsidR="00755F59" w:rsidRPr="004213F1" w:rsidRDefault="00755F59" w:rsidP="005175F0">
            <w:pPr>
              <w:spacing w:before="60"/>
            </w:pPr>
            <w:r w:rsidRPr="009E61A7">
              <w:t xml:space="preserve">Vasilios </w:t>
            </w:r>
            <w:r>
              <w:t xml:space="preserve">N. </w:t>
            </w:r>
            <w:r w:rsidRPr="009E61A7">
              <w:t>Makrides</w:t>
            </w:r>
            <w:r>
              <w:t>, Orthodoxe Christen in der Migration/Diaspora: Chancen, Herausforderungen, Pro</w:t>
            </w:r>
            <w:r>
              <w:t>b</w:t>
            </w:r>
            <w:r>
              <w:t>leme. In: C. Kraft/E. Tiefensee (Hg.), Religion und Migration. Frömmigkeit</w:t>
            </w:r>
            <w:r>
              <w:t>s</w:t>
            </w:r>
            <w:r>
              <w:t>formen und kulturelle Deutungssyst</w:t>
            </w:r>
            <w:r>
              <w:t>e</w:t>
            </w:r>
            <w:r>
              <w:t>me auf Wanderschaft, Münster 2011, S.133</w:t>
            </w:r>
            <w:r w:rsidR="00804A86">
              <w:t>–</w:t>
            </w:r>
            <w:r>
              <w:t>148.</w:t>
            </w:r>
          </w:p>
          <w:p w:rsidR="00755F59" w:rsidRPr="004213F1" w:rsidRDefault="00755F59" w:rsidP="005175F0">
            <w:pPr>
              <w:spacing w:before="60"/>
            </w:pPr>
          </w:p>
          <w:p w:rsidR="00755F59" w:rsidRPr="004213F1" w:rsidRDefault="00755F59" w:rsidP="005175F0">
            <w:pPr>
              <w:spacing w:before="60"/>
            </w:pPr>
            <w:r w:rsidRPr="004213F1">
              <w:t>Grundlage: N. Thon, Ethnische Vielfalt und Einheit im Glauben. Die Orthod</w:t>
            </w:r>
            <w:r w:rsidRPr="004213F1">
              <w:t>o</w:t>
            </w:r>
            <w:r w:rsidRPr="004213F1">
              <w:t>xe Kirche in Deutschland und ihr hi</w:t>
            </w:r>
            <w:r w:rsidRPr="004213F1">
              <w:t>s</w:t>
            </w:r>
            <w:r w:rsidRPr="004213F1">
              <w:t>torischer Weg zu einer Bischofskonf</w:t>
            </w:r>
            <w:r w:rsidRPr="004213F1">
              <w:t>e</w:t>
            </w:r>
            <w:r w:rsidRPr="004213F1">
              <w:t>renz. In: T. Bremer/A.E. Kattan/R. Thöle, Orthodoxie in Deutschland. Münster 2016, S. 51</w:t>
            </w:r>
            <w:r w:rsidR="00804A86">
              <w:t>–</w:t>
            </w:r>
            <w:r w:rsidRPr="004213F1">
              <w:t>70.</w:t>
            </w:r>
          </w:p>
          <w:p w:rsidR="00755F59" w:rsidRPr="004213F1" w:rsidRDefault="00755F59" w:rsidP="005175F0">
            <w:pPr>
              <w:spacing w:before="60"/>
            </w:pPr>
            <w:r w:rsidRPr="004213F1">
              <w:t>http://www.obkd.de/</w:t>
            </w:r>
          </w:p>
          <w:p w:rsidR="00755F59" w:rsidRPr="004213F1" w:rsidRDefault="00755F59" w:rsidP="005175F0">
            <w:pPr>
              <w:spacing w:before="60"/>
            </w:pPr>
          </w:p>
          <w:p w:rsidR="00755F59" w:rsidRPr="004213F1" w:rsidRDefault="00755F59" w:rsidP="005175F0">
            <w:r w:rsidRPr="004213F1">
              <w:t>Gemeinsame Arbeitsfelder für alle orthodoxen Diözesen:</w:t>
            </w:r>
          </w:p>
          <w:p w:rsidR="00755F59" w:rsidRPr="004213F1" w:rsidRDefault="00755F59" w:rsidP="005175F0">
            <w:pPr>
              <w:pStyle w:val="Listenabsatz"/>
              <w:numPr>
                <w:ilvl w:val="0"/>
                <w:numId w:val="1"/>
              </w:numPr>
              <w:spacing w:line="240" w:lineRule="auto"/>
              <w:rPr>
                <w:rFonts w:ascii="Arial" w:hAnsi="Arial" w:cs="Arial"/>
              </w:rPr>
            </w:pPr>
            <w:r w:rsidRPr="004213F1">
              <w:rPr>
                <w:rFonts w:ascii="Arial" w:hAnsi="Arial" w:cs="Arial"/>
              </w:rPr>
              <w:t>Orthodoxer Religionsunterricht</w:t>
            </w:r>
          </w:p>
          <w:p w:rsidR="00755F59" w:rsidRPr="004213F1" w:rsidRDefault="00755F59" w:rsidP="005175F0">
            <w:pPr>
              <w:pStyle w:val="Listenabsatz"/>
              <w:numPr>
                <w:ilvl w:val="0"/>
                <w:numId w:val="1"/>
              </w:numPr>
              <w:spacing w:line="240" w:lineRule="auto"/>
              <w:rPr>
                <w:rFonts w:ascii="Arial" w:hAnsi="Arial" w:cs="Arial"/>
              </w:rPr>
            </w:pPr>
            <w:r w:rsidRPr="004213F1">
              <w:rPr>
                <w:rFonts w:ascii="Arial" w:hAnsi="Arial" w:cs="Arial"/>
              </w:rPr>
              <w:t>Übersetzung der liturgischen Te</w:t>
            </w:r>
            <w:r w:rsidRPr="004213F1">
              <w:rPr>
                <w:rFonts w:ascii="Arial" w:hAnsi="Arial" w:cs="Arial"/>
              </w:rPr>
              <w:t>x</w:t>
            </w:r>
            <w:r w:rsidRPr="004213F1">
              <w:rPr>
                <w:rFonts w:ascii="Arial" w:hAnsi="Arial" w:cs="Arial"/>
              </w:rPr>
              <w:lastRenderedPageBreak/>
              <w:t>te ins Deutsche</w:t>
            </w:r>
          </w:p>
          <w:p w:rsidR="00755F59" w:rsidRPr="004213F1" w:rsidRDefault="00755F59" w:rsidP="005175F0">
            <w:pPr>
              <w:pStyle w:val="Listenabsatz"/>
              <w:numPr>
                <w:ilvl w:val="0"/>
                <w:numId w:val="1"/>
              </w:numPr>
              <w:spacing w:line="240" w:lineRule="auto"/>
              <w:rPr>
                <w:rFonts w:ascii="Arial" w:hAnsi="Arial" w:cs="Arial"/>
              </w:rPr>
            </w:pPr>
            <w:r w:rsidRPr="004213F1">
              <w:rPr>
                <w:rFonts w:ascii="Arial" w:hAnsi="Arial" w:cs="Arial"/>
              </w:rPr>
              <w:t>Theologische Ausbildung</w:t>
            </w:r>
          </w:p>
          <w:p w:rsidR="00755F59" w:rsidRPr="004213F1" w:rsidRDefault="00755F59" w:rsidP="00AA4165">
            <w:pPr>
              <w:pStyle w:val="Listenabsatz"/>
              <w:numPr>
                <w:ilvl w:val="0"/>
                <w:numId w:val="1"/>
              </w:numPr>
              <w:spacing w:line="240" w:lineRule="auto"/>
              <w:rPr>
                <w:i/>
                <w:iCs/>
              </w:rPr>
            </w:pPr>
            <w:r w:rsidRPr="004213F1">
              <w:rPr>
                <w:rFonts w:ascii="Arial" w:hAnsi="Arial" w:cs="Arial"/>
              </w:rPr>
              <w:t>Ökumene</w:t>
            </w:r>
            <w:r w:rsidR="00AA4165">
              <w:rPr>
                <w:rFonts w:ascii="Arial" w:hAnsi="Arial" w:cs="Arial"/>
              </w:rPr>
              <w:t xml:space="preserve">, </w:t>
            </w:r>
            <w:r w:rsidRPr="004213F1">
              <w:rPr>
                <w:rFonts w:ascii="Arial" w:hAnsi="Arial" w:cs="Arial"/>
              </w:rPr>
              <w:t>Flüchtlingsarbeit</w:t>
            </w:r>
            <w:r w:rsidR="00AA4165">
              <w:rPr>
                <w:rFonts w:ascii="Arial" w:hAnsi="Arial" w:cs="Arial"/>
              </w:rPr>
              <w:t xml:space="preserve">, </w:t>
            </w:r>
            <w:r>
              <w:rPr>
                <w:rFonts w:ascii="Arial" w:hAnsi="Arial" w:cs="Arial"/>
              </w:rPr>
              <w:t xml:space="preserve"> …</w:t>
            </w:r>
          </w:p>
        </w:tc>
      </w:tr>
      <w:tr w:rsidR="00755F59" w:rsidRPr="004213F1">
        <w:trPr>
          <w:jc w:val="center"/>
        </w:trPr>
        <w:tc>
          <w:tcPr>
            <w:tcW w:w="1250" w:type="pct"/>
          </w:tcPr>
          <w:p w:rsidR="00755F59" w:rsidRPr="004213F1" w:rsidRDefault="00755F59" w:rsidP="005175F0">
            <w:pPr>
              <w:spacing w:before="60"/>
              <w:rPr>
                <w:b/>
                <w:bCs/>
              </w:rPr>
            </w:pPr>
            <w:r w:rsidRPr="004213F1">
              <w:rPr>
                <w:b/>
                <w:bCs/>
              </w:rPr>
              <w:lastRenderedPageBreak/>
              <w:t>2.3 Darstellen</w:t>
            </w:r>
          </w:p>
          <w:p w:rsidR="00755F59" w:rsidRPr="004213F1" w:rsidRDefault="00755F59" w:rsidP="005175F0">
            <w:pPr>
              <w:spacing w:before="60"/>
            </w:pPr>
            <w:r w:rsidRPr="004213F1">
              <w:t>1. grundlegende Ausdrucksformen religiösen Glaubens eindeutig nac</w:t>
            </w:r>
            <w:r w:rsidRPr="004213F1">
              <w:t>h</w:t>
            </w:r>
            <w:r w:rsidRPr="004213F1">
              <w:t>vollziehbar und fachsprachlich korrekt beschreiben</w:t>
            </w:r>
          </w:p>
          <w:p w:rsidR="00755F59" w:rsidRDefault="00755F59" w:rsidP="005175F0">
            <w:pPr>
              <w:spacing w:before="60"/>
            </w:pPr>
          </w:p>
          <w:p w:rsidR="00755F59" w:rsidRPr="004213F1" w:rsidRDefault="00755F59" w:rsidP="005175F0">
            <w:pPr>
              <w:spacing w:before="60"/>
            </w:pPr>
          </w:p>
          <w:p w:rsidR="00755F59" w:rsidRPr="004213F1" w:rsidRDefault="00755F59" w:rsidP="005175F0">
            <w:pPr>
              <w:spacing w:before="60"/>
            </w:pPr>
            <w:r w:rsidRPr="004213F1">
              <w:t>3. religiöse Motive im Alltag und in der Kultur erkennen und angemessen und differenziert erläutern</w:t>
            </w:r>
          </w:p>
          <w:p w:rsidR="00755F59" w:rsidRDefault="00755F59" w:rsidP="005175F0">
            <w:pPr>
              <w:spacing w:before="60"/>
            </w:pPr>
          </w:p>
          <w:p w:rsidR="00755F59" w:rsidRPr="004213F1" w:rsidRDefault="00755F59" w:rsidP="005175F0">
            <w:pPr>
              <w:spacing w:before="60"/>
            </w:pPr>
          </w:p>
          <w:p w:rsidR="00755F59" w:rsidRPr="004213F1" w:rsidRDefault="00755F59" w:rsidP="005175F0">
            <w:pPr>
              <w:spacing w:before="60"/>
              <w:rPr>
                <w:b/>
                <w:bCs/>
              </w:rPr>
            </w:pPr>
            <w:r w:rsidRPr="004213F1">
              <w:rPr>
                <w:b/>
                <w:bCs/>
              </w:rPr>
              <w:t>2.5 Dialog führen</w:t>
            </w:r>
          </w:p>
          <w:p w:rsidR="00755F59" w:rsidRPr="004213F1" w:rsidRDefault="00755F59" w:rsidP="005175F0">
            <w:pPr>
              <w:spacing w:before="60"/>
            </w:pPr>
            <w:r w:rsidRPr="004213F1">
              <w:t>1. die eigene Tradition und erworb</w:t>
            </w:r>
            <w:r w:rsidRPr="004213F1">
              <w:t>e</w:t>
            </w:r>
            <w:r w:rsidRPr="004213F1">
              <w:t>nes Wissen mit Blick auf die Perspe</w:t>
            </w:r>
            <w:r w:rsidRPr="004213F1">
              <w:t>k</w:t>
            </w:r>
            <w:r w:rsidRPr="004213F1">
              <w:t>tive des anderen verständlich darste</w:t>
            </w:r>
            <w:r w:rsidRPr="004213F1">
              <w:t>l</w:t>
            </w:r>
            <w:r w:rsidRPr="004213F1">
              <w:t>len sowie den eigenen Standpunkt argumentativ und sachbezogen ve</w:t>
            </w:r>
            <w:r w:rsidRPr="004213F1">
              <w:t>r</w:t>
            </w:r>
            <w:r w:rsidRPr="004213F1">
              <w:t>treten</w:t>
            </w:r>
          </w:p>
          <w:p w:rsidR="00755F59" w:rsidRDefault="00755F59" w:rsidP="005175F0">
            <w:pPr>
              <w:spacing w:before="60"/>
            </w:pPr>
          </w:p>
          <w:p w:rsidR="00755F59" w:rsidRPr="004213F1" w:rsidRDefault="00755F59" w:rsidP="005175F0">
            <w:pPr>
              <w:spacing w:before="60"/>
            </w:pPr>
          </w:p>
          <w:p w:rsidR="00755F59" w:rsidRPr="004213F1" w:rsidRDefault="00755F59" w:rsidP="005175F0">
            <w:pPr>
              <w:spacing w:before="60"/>
            </w:pPr>
            <w:r w:rsidRPr="004213F1">
              <w:t>2. religiöse und ethische Einstellungen des anderen erkennen und verstehen sowie ihnen mit Toleranz, Respekt und Offenheit begegnen</w:t>
            </w:r>
          </w:p>
          <w:p w:rsidR="00755F59" w:rsidRDefault="00755F59" w:rsidP="005175F0">
            <w:pPr>
              <w:spacing w:before="60"/>
            </w:pPr>
          </w:p>
          <w:p w:rsidR="00755F59" w:rsidRPr="004213F1" w:rsidRDefault="00755F59" w:rsidP="005175F0">
            <w:pPr>
              <w:spacing w:before="60"/>
            </w:pPr>
          </w:p>
          <w:p w:rsidR="00755F59" w:rsidRPr="004213F1" w:rsidRDefault="00755F59" w:rsidP="005175F0">
            <w:pPr>
              <w:spacing w:before="60"/>
            </w:pPr>
            <w:r w:rsidRPr="004213F1">
              <w:t>3. zusammen mit Angehörigen and</w:t>
            </w:r>
            <w:r w:rsidRPr="004213F1">
              <w:t>e</w:t>
            </w:r>
            <w:r w:rsidRPr="004213F1">
              <w:t xml:space="preserve">rer Konfessionen, Religionen und </w:t>
            </w:r>
            <w:r w:rsidRPr="004213F1">
              <w:lastRenderedPageBreak/>
              <w:t>Weltanschauungen nach Lösungen gemeinsamer Probleme suchen und gemeinsam handeln</w:t>
            </w:r>
          </w:p>
          <w:p w:rsidR="00755F59" w:rsidRDefault="00755F59" w:rsidP="005175F0">
            <w:pPr>
              <w:spacing w:before="60"/>
            </w:pPr>
          </w:p>
          <w:p w:rsidR="00755F59" w:rsidRDefault="00755F59" w:rsidP="005175F0">
            <w:pPr>
              <w:spacing w:before="60"/>
            </w:pPr>
          </w:p>
          <w:p w:rsidR="00B65B36" w:rsidRPr="004213F1" w:rsidRDefault="00B65B36" w:rsidP="005175F0">
            <w:pPr>
              <w:spacing w:before="60"/>
            </w:pPr>
          </w:p>
          <w:p w:rsidR="00755F59" w:rsidRPr="004213F1" w:rsidRDefault="00755F59" w:rsidP="005175F0">
            <w:pPr>
              <w:spacing w:before="60"/>
              <w:rPr>
                <w:b/>
                <w:bCs/>
              </w:rPr>
            </w:pPr>
            <w:r w:rsidRPr="004213F1">
              <w:rPr>
                <w:b/>
                <w:bCs/>
              </w:rPr>
              <w:t>2.6 Handeln</w:t>
            </w:r>
          </w:p>
          <w:p w:rsidR="00755F59" w:rsidRPr="004213F1" w:rsidRDefault="00755F59" w:rsidP="005175F0">
            <w:pPr>
              <w:spacing w:before="60"/>
            </w:pPr>
            <w:r w:rsidRPr="004213F1">
              <w:t>4. ihr eigenes Leben und ihre Umwelt friedvoll und gerecht ges</w:t>
            </w:r>
            <w:r>
              <w:t>talten</w:t>
            </w:r>
          </w:p>
        </w:tc>
        <w:tc>
          <w:tcPr>
            <w:tcW w:w="1250" w:type="pct"/>
          </w:tcPr>
          <w:p w:rsidR="00755F59" w:rsidRPr="004213F1" w:rsidRDefault="00755F59" w:rsidP="005175F0">
            <w:pPr>
              <w:spacing w:before="60"/>
              <w:rPr>
                <w:b/>
                <w:bCs/>
              </w:rPr>
            </w:pPr>
            <w:r w:rsidRPr="004213F1">
              <w:rPr>
                <w:b/>
                <w:bCs/>
              </w:rPr>
              <w:lastRenderedPageBreak/>
              <w:t>3.3.6 Konfession, Religion, Welta</w:t>
            </w:r>
            <w:r w:rsidRPr="004213F1">
              <w:rPr>
                <w:b/>
                <w:bCs/>
              </w:rPr>
              <w:t>n</w:t>
            </w:r>
            <w:r w:rsidRPr="004213F1">
              <w:rPr>
                <w:b/>
                <w:bCs/>
              </w:rPr>
              <w:t>schauungen</w:t>
            </w:r>
          </w:p>
          <w:p w:rsidR="00755F59" w:rsidRPr="004213F1" w:rsidRDefault="00755F59" w:rsidP="005175F0">
            <w:pPr>
              <w:spacing w:before="60"/>
            </w:pPr>
            <w:r w:rsidRPr="004213F1">
              <w:rPr>
                <w:rFonts w:eastAsia="ArialUnicodeMS"/>
              </w:rPr>
              <w:t>(2) den Bezug der orthodoxen Kirchen zur ökumenischen Bewegung in se</w:t>
            </w:r>
            <w:r w:rsidRPr="004213F1">
              <w:rPr>
                <w:rFonts w:eastAsia="ArialUnicodeMS"/>
              </w:rPr>
              <w:t>i</w:t>
            </w:r>
            <w:r w:rsidRPr="004213F1">
              <w:rPr>
                <w:rFonts w:eastAsia="ArialUnicodeMS"/>
              </w:rPr>
              <w:t>ner Vielfalt herausarbeiten und Pe</w:t>
            </w:r>
            <w:r w:rsidRPr="004213F1">
              <w:rPr>
                <w:rFonts w:eastAsia="ArialUnicodeMS"/>
              </w:rPr>
              <w:t>r</w:t>
            </w:r>
            <w:r w:rsidRPr="004213F1">
              <w:rPr>
                <w:rFonts w:eastAsia="ArialUnicodeMS"/>
              </w:rPr>
              <w:t>spektiven entwickeln anhand eines Beispiels für Zusammenarbeit mit a</w:t>
            </w:r>
            <w:r w:rsidRPr="004213F1">
              <w:rPr>
                <w:rFonts w:eastAsia="ArialUnicodeMS"/>
              </w:rPr>
              <w:t>n</w:t>
            </w:r>
            <w:r>
              <w:rPr>
                <w:rFonts w:eastAsia="ArialUnicodeMS"/>
              </w:rPr>
              <w:t xml:space="preserve">deren Konfessionen </w:t>
            </w:r>
            <w:r w:rsidRPr="004213F1">
              <w:rPr>
                <w:rFonts w:eastAsia="ArialUnicodeMS"/>
              </w:rPr>
              <w:t>(zum Beispiel Arbeitsgemeinschaft Christlicher Ki</w:t>
            </w:r>
            <w:r w:rsidRPr="004213F1">
              <w:rPr>
                <w:rFonts w:eastAsia="ArialUnicodeMS"/>
              </w:rPr>
              <w:t>r</w:t>
            </w:r>
            <w:r w:rsidRPr="004213F1">
              <w:rPr>
                <w:rFonts w:eastAsia="ArialUnicodeMS"/>
              </w:rPr>
              <w:t>chen (ACK) und weitere lokale Koop</w:t>
            </w:r>
            <w:r w:rsidRPr="004213F1">
              <w:rPr>
                <w:rFonts w:eastAsia="ArialUnicodeMS"/>
              </w:rPr>
              <w:t>e</w:t>
            </w:r>
            <w:r w:rsidRPr="004213F1">
              <w:rPr>
                <w:rFonts w:eastAsia="ArialUnicodeMS"/>
              </w:rPr>
              <w:t>rationen)</w:t>
            </w:r>
          </w:p>
        </w:tc>
        <w:tc>
          <w:tcPr>
            <w:tcW w:w="1250" w:type="pct"/>
          </w:tcPr>
          <w:p w:rsidR="00755F59" w:rsidRPr="004213F1" w:rsidRDefault="00755F59" w:rsidP="005175F0">
            <w:pPr>
              <w:spacing w:before="60"/>
            </w:pPr>
            <w:r w:rsidRPr="004213F1">
              <w:t xml:space="preserve">Recherche: Welche Kirchen gibt es in unserer Stadt/unserem Stadtteil? </w:t>
            </w:r>
          </w:p>
          <w:p w:rsidR="00755F59" w:rsidRPr="004213F1" w:rsidRDefault="00755F59" w:rsidP="005175F0">
            <w:pPr>
              <w:spacing w:before="60"/>
            </w:pPr>
            <w:r>
              <w:t xml:space="preserve">Die </w:t>
            </w:r>
            <w:r w:rsidRPr="004213F1">
              <w:t xml:space="preserve">Schülerinnen und Schüler tragen zusammen, welche Kirchen sie </w:t>
            </w:r>
            <w:r w:rsidRPr="00B43168">
              <w:t>ke</w:t>
            </w:r>
            <w:r w:rsidRPr="00B43168">
              <w:t>n</w:t>
            </w:r>
            <w:r w:rsidRPr="00B43168">
              <w:t>nen, und erörtern in einem Unte</w:t>
            </w:r>
            <w:r w:rsidRPr="00B43168">
              <w:t>r</w:t>
            </w:r>
            <w:r w:rsidRPr="004213F1">
              <w:t>richtsgespräch</w:t>
            </w:r>
            <w:r>
              <w:t xml:space="preserve"> </w:t>
            </w:r>
            <w:r w:rsidRPr="004213F1">
              <w:t>gemeinsame Aktivit</w:t>
            </w:r>
            <w:r w:rsidRPr="004213F1">
              <w:t>ä</w:t>
            </w:r>
            <w:r w:rsidRPr="004213F1">
              <w:t xml:space="preserve">ten </w:t>
            </w:r>
            <w:r>
              <w:t>von</w:t>
            </w:r>
            <w:r w:rsidRPr="004213F1">
              <w:t xml:space="preserve"> Kirchengemeinden</w:t>
            </w:r>
            <w:r>
              <w:t>.</w:t>
            </w:r>
            <w:r w:rsidRPr="004213F1">
              <w:t xml:space="preserve"> </w:t>
            </w:r>
          </w:p>
          <w:p w:rsidR="00755F59" w:rsidRPr="004213F1" w:rsidRDefault="00755F59" w:rsidP="005175F0">
            <w:pPr>
              <w:spacing w:before="60"/>
            </w:pPr>
          </w:p>
          <w:p w:rsidR="00755F59" w:rsidRDefault="00F7203F" w:rsidP="005175F0">
            <w:pPr>
              <w:spacing w:before="60"/>
            </w:pPr>
            <w:r>
              <w:t>m</w:t>
            </w:r>
            <w:r w:rsidR="00755F59" w:rsidRPr="004213F1">
              <w:t>öglicher Besuch einer evangel</w:t>
            </w:r>
            <w:r w:rsidR="00755F59" w:rsidRPr="004213F1">
              <w:t>i</w:t>
            </w:r>
            <w:r w:rsidR="00755F59" w:rsidRPr="004213F1">
              <w:t>schen oder katholischen Kirche oder eine</w:t>
            </w:r>
            <w:r w:rsidR="00755F59">
              <w:t>r</w:t>
            </w:r>
            <w:r w:rsidR="00755F59" w:rsidRPr="004213F1">
              <w:t xml:space="preserve"> andere</w:t>
            </w:r>
            <w:r w:rsidR="00755F59">
              <w:t>n</w:t>
            </w:r>
            <w:r w:rsidR="00755F59" w:rsidRPr="004213F1">
              <w:t xml:space="preserve"> Kooperationsform </w:t>
            </w:r>
          </w:p>
          <w:p w:rsidR="00755F59" w:rsidRPr="004213F1" w:rsidRDefault="00755F59" w:rsidP="005175F0">
            <w:pPr>
              <w:spacing w:before="60"/>
            </w:pPr>
          </w:p>
          <w:p w:rsidR="00755F59" w:rsidRDefault="00755F59" w:rsidP="005175F0">
            <w:pPr>
              <w:spacing w:before="60"/>
            </w:pPr>
            <w:r w:rsidRPr="004213F1">
              <w:t xml:space="preserve">Vor dem Besuch bereiten </w:t>
            </w:r>
            <w:r>
              <w:t xml:space="preserve">die </w:t>
            </w:r>
            <w:r w:rsidRPr="004213F1">
              <w:t>Schül</w:t>
            </w:r>
            <w:r w:rsidRPr="004213F1">
              <w:t>e</w:t>
            </w:r>
            <w:r w:rsidRPr="004213F1">
              <w:t>rinnen und Schüler eine oder zwei Fragen an die andere Konfession vor.</w:t>
            </w:r>
          </w:p>
          <w:p w:rsidR="00755F59" w:rsidRPr="004213F1" w:rsidRDefault="00755F59" w:rsidP="005175F0">
            <w:pPr>
              <w:spacing w:before="60"/>
            </w:pPr>
          </w:p>
          <w:p w:rsidR="00755F59" w:rsidRDefault="00755F59" w:rsidP="005175F0">
            <w:pPr>
              <w:spacing w:before="60"/>
            </w:pPr>
            <w:r w:rsidRPr="004213F1">
              <w:t>Zusätzlich wird gemeinsam erörtert, in welchen Bereichen Christen unte</w:t>
            </w:r>
            <w:r w:rsidRPr="004213F1">
              <w:t>r</w:t>
            </w:r>
            <w:r w:rsidRPr="004213F1">
              <w:t>schiedlicher Konfessionen zusa</w:t>
            </w:r>
            <w:r w:rsidRPr="004213F1">
              <w:t>m</w:t>
            </w:r>
            <w:r w:rsidRPr="004213F1">
              <w:t>menarbeiten können</w:t>
            </w:r>
            <w:r>
              <w:t xml:space="preserve"> und w</w:t>
            </w:r>
            <w:r w:rsidRPr="004213F1">
              <w:t xml:space="preserve">o </w:t>
            </w:r>
            <w:r>
              <w:t>sie n</w:t>
            </w:r>
            <w:r w:rsidRPr="004213F1">
              <w:t>icht zusammenarbeiten</w:t>
            </w:r>
            <w:r>
              <w:t xml:space="preserve"> können</w:t>
            </w:r>
            <w:r w:rsidRPr="004213F1">
              <w:t>?</w:t>
            </w:r>
          </w:p>
          <w:p w:rsidR="00755F59" w:rsidRPr="004213F1" w:rsidRDefault="00755F59" w:rsidP="005175F0">
            <w:pPr>
              <w:spacing w:before="60"/>
            </w:pPr>
          </w:p>
          <w:p w:rsidR="00755F59" w:rsidRDefault="00755F59" w:rsidP="005175F0">
            <w:pPr>
              <w:spacing w:before="60"/>
            </w:pPr>
            <w:r w:rsidRPr="004213F1">
              <w:t xml:space="preserve">Partnerarbeit: </w:t>
            </w:r>
            <w:r>
              <w:t xml:space="preserve">Die </w:t>
            </w:r>
            <w:r w:rsidRPr="004213F1">
              <w:t>Schülerinnen und Schüler verfassen einen Bericht b</w:t>
            </w:r>
            <w:r w:rsidR="00024BC8">
              <w:t>e</w:t>
            </w:r>
            <w:r w:rsidR="00024BC8">
              <w:t>ziehungsweise</w:t>
            </w:r>
            <w:r w:rsidRPr="004213F1">
              <w:t xml:space="preserve"> eine Erzählung über die Begegnung</w:t>
            </w:r>
            <w:r>
              <w:t xml:space="preserve"> und halten die Erge</w:t>
            </w:r>
            <w:r>
              <w:t>b</w:t>
            </w:r>
            <w:r>
              <w:t>nisse fest.</w:t>
            </w:r>
          </w:p>
          <w:p w:rsidR="00755F59" w:rsidRPr="004213F1" w:rsidRDefault="00755F59" w:rsidP="005175F0">
            <w:pPr>
              <w:spacing w:before="60"/>
            </w:pPr>
          </w:p>
          <w:p w:rsidR="00755F59" w:rsidRDefault="00755F59" w:rsidP="005175F0">
            <w:pPr>
              <w:spacing w:before="60"/>
            </w:pPr>
            <w:r>
              <w:t xml:space="preserve">In einem </w:t>
            </w:r>
            <w:r w:rsidRPr="004213F1">
              <w:t>Unterrichtsgespräch zur O</w:t>
            </w:r>
            <w:r w:rsidRPr="004213F1">
              <w:t>r</w:t>
            </w:r>
            <w:r w:rsidRPr="004213F1">
              <w:t>thodoxie und Ökumene in Deutsc</w:t>
            </w:r>
            <w:r w:rsidRPr="004213F1">
              <w:t>h</w:t>
            </w:r>
            <w:r w:rsidRPr="004213F1">
              <w:lastRenderedPageBreak/>
              <w:t>land</w:t>
            </w:r>
            <w:r>
              <w:t xml:space="preserve"> versuchen die Schülerinnen und Schüler in Partnerarbeit herauszua</w:t>
            </w:r>
            <w:r>
              <w:t>r</w:t>
            </w:r>
            <w:r>
              <w:t>beiten, i</w:t>
            </w:r>
            <w:r w:rsidRPr="004213F1">
              <w:t>n welchen Bereichen christl</w:t>
            </w:r>
            <w:r w:rsidRPr="004213F1">
              <w:t>i</w:t>
            </w:r>
            <w:r w:rsidRPr="004213F1">
              <w:t>che Kirchen zusammen</w:t>
            </w:r>
            <w:r>
              <w:t>arbeiten.</w:t>
            </w:r>
            <w:r w:rsidRPr="004213F1">
              <w:t xml:space="preserve"> </w:t>
            </w:r>
          </w:p>
          <w:p w:rsidR="00755F59" w:rsidRDefault="00755F59" w:rsidP="005175F0">
            <w:pPr>
              <w:spacing w:before="60"/>
            </w:pPr>
            <w:r w:rsidRPr="004213F1">
              <w:t>Sie analysieren die Materialien unter der Fragestellung: Welche Arten von Kooperationen gibt es? Wie bringt sich die Orthodoxie ein?</w:t>
            </w:r>
            <w:r>
              <w:t xml:space="preserve"> </w:t>
            </w:r>
          </w:p>
          <w:p w:rsidR="00755F59" w:rsidRPr="004213F1" w:rsidRDefault="00755F59" w:rsidP="005175F0">
            <w:pPr>
              <w:spacing w:before="60"/>
            </w:pPr>
          </w:p>
          <w:p w:rsidR="00755F59" w:rsidRPr="004213F1" w:rsidRDefault="00755F59" w:rsidP="005175F0">
            <w:pPr>
              <w:spacing w:before="60"/>
            </w:pPr>
            <w:r w:rsidRPr="004213F1">
              <w:t xml:space="preserve">Vorstellung der Ergebnisse im Plenum </w:t>
            </w:r>
          </w:p>
          <w:p w:rsidR="00755F59" w:rsidRPr="004213F1" w:rsidRDefault="00755F59" w:rsidP="005175F0">
            <w:pPr>
              <w:spacing w:before="60"/>
            </w:pPr>
          </w:p>
          <w:p w:rsidR="00AA4165" w:rsidRDefault="00755F59" w:rsidP="005175F0">
            <w:pPr>
              <w:spacing w:before="60"/>
            </w:pPr>
            <w:r w:rsidRPr="004213F1">
              <w:t>Unterrichtsgespräch: Wo kann die Zusammenarbeit noch weiter intens</w:t>
            </w:r>
            <w:r w:rsidRPr="004213F1">
              <w:t>i</w:t>
            </w:r>
            <w:r w:rsidRPr="004213F1">
              <w:t>viert werden?</w:t>
            </w:r>
          </w:p>
          <w:p w:rsidR="00755F59" w:rsidRPr="004213F1" w:rsidRDefault="00755F59" w:rsidP="00C720D6">
            <w:pPr>
              <w:spacing w:before="60"/>
            </w:pPr>
          </w:p>
        </w:tc>
        <w:tc>
          <w:tcPr>
            <w:tcW w:w="1250" w:type="pct"/>
          </w:tcPr>
          <w:p w:rsidR="00755F59" w:rsidRPr="004213F1" w:rsidRDefault="00755F59" w:rsidP="005175F0">
            <w:pPr>
              <w:spacing w:before="60"/>
            </w:pPr>
            <w:r w:rsidRPr="004213F1">
              <w:lastRenderedPageBreak/>
              <w:t>Hilfsmittel: Stadtplan, Internetreche</w:t>
            </w:r>
            <w:r w:rsidRPr="004213F1">
              <w:t>r</w:t>
            </w:r>
            <w:r w:rsidRPr="004213F1">
              <w:t>che</w:t>
            </w:r>
          </w:p>
          <w:p w:rsidR="00755F59" w:rsidRPr="004213F1" w:rsidRDefault="00755F59" w:rsidP="005175F0">
            <w:pPr>
              <w:spacing w:before="60"/>
            </w:pPr>
          </w:p>
          <w:p w:rsidR="00755F59" w:rsidRPr="004213F1" w:rsidRDefault="00755F59" w:rsidP="005175F0">
            <w:pPr>
              <w:spacing w:before="60"/>
            </w:pPr>
            <w:r w:rsidRPr="004213F1">
              <w:t xml:space="preserve">Tafel, </w:t>
            </w:r>
            <w:r>
              <w:t>Notation</w:t>
            </w:r>
          </w:p>
          <w:p w:rsidR="00755F59" w:rsidRPr="004213F1" w:rsidRDefault="00755F59" w:rsidP="005175F0">
            <w:pPr>
              <w:spacing w:before="60"/>
            </w:pPr>
          </w:p>
          <w:p w:rsidR="00755F59" w:rsidRPr="004213F1" w:rsidRDefault="00755F59" w:rsidP="005175F0">
            <w:pPr>
              <w:spacing w:before="60"/>
            </w:pPr>
            <w:r w:rsidRPr="004213F1">
              <w:t>Hilfsmittel: Gemeindebriefe, Zeitschri</w:t>
            </w:r>
            <w:r w:rsidRPr="004213F1">
              <w:t>f</w:t>
            </w:r>
            <w:r w:rsidRPr="004213F1">
              <w:t>ten, Zeitung, Internetrecherche</w:t>
            </w:r>
          </w:p>
          <w:p w:rsidR="00755F59" w:rsidRPr="004213F1" w:rsidRDefault="00755F59" w:rsidP="005175F0">
            <w:pPr>
              <w:spacing w:before="60"/>
            </w:pPr>
          </w:p>
          <w:p w:rsidR="00755F59" w:rsidRPr="004213F1" w:rsidRDefault="00755F59" w:rsidP="005175F0">
            <w:pPr>
              <w:spacing w:before="60"/>
            </w:pPr>
            <w:r w:rsidRPr="004213F1">
              <w:t>Skizze b</w:t>
            </w:r>
            <w:r w:rsidR="00024BC8">
              <w:t xml:space="preserve">eziehungsweise </w:t>
            </w:r>
            <w:r w:rsidRPr="004213F1">
              <w:t>Grundriss einer Kirche</w:t>
            </w:r>
          </w:p>
          <w:p w:rsidR="00755F59" w:rsidRPr="004213F1" w:rsidRDefault="00755F59" w:rsidP="005175F0">
            <w:pPr>
              <w:spacing w:before="60"/>
            </w:pPr>
            <w:r w:rsidRPr="004213F1">
              <w:t xml:space="preserve">Fragebogen </w:t>
            </w:r>
          </w:p>
          <w:p w:rsidR="00755F59" w:rsidRPr="004213F1" w:rsidRDefault="00755F59" w:rsidP="005175F0">
            <w:pPr>
              <w:spacing w:before="60"/>
            </w:pPr>
          </w:p>
          <w:p w:rsidR="00755F59" w:rsidRDefault="00835756" w:rsidP="00C1054E">
            <w:pPr>
              <w:spacing w:before="60"/>
            </w:pPr>
            <w:r>
              <w:t>z</w:t>
            </w:r>
            <w:r w:rsidR="00755F59" w:rsidRPr="004213F1">
              <w:t>um Beispiel Schülerinnen und Sch</w:t>
            </w:r>
            <w:r w:rsidR="00755F59" w:rsidRPr="004213F1">
              <w:t>ü</w:t>
            </w:r>
            <w:r w:rsidR="00755F59" w:rsidRPr="004213F1">
              <w:t>ler anderer Konfessionen in den U</w:t>
            </w:r>
            <w:r w:rsidR="00755F59" w:rsidRPr="004213F1">
              <w:t>n</w:t>
            </w:r>
            <w:r w:rsidR="00755F59" w:rsidRPr="004213F1">
              <w:t>terricht einladen.</w:t>
            </w:r>
          </w:p>
          <w:p w:rsidR="00755F59" w:rsidRPr="004213F1" w:rsidRDefault="00755F59" w:rsidP="005175F0">
            <w:pPr>
              <w:spacing w:before="60"/>
            </w:pPr>
          </w:p>
          <w:p w:rsidR="00755F59" w:rsidRPr="004213F1" w:rsidRDefault="00755F59" w:rsidP="005175F0">
            <w:pPr>
              <w:spacing w:before="60"/>
            </w:pPr>
            <w:r w:rsidRPr="004213F1">
              <w:t>Hefte der Arbeitsgemeinschaft Chris</w:t>
            </w:r>
            <w:r w:rsidRPr="004213F1">
              <w:t>t</w:t>
            </w:r>
            <w:r w:rsidRPr="004213F1">
              <w:t>licher Kirchen in Deutschland, z</w:t>
            </w:r>
            <w:r w:rsidR="00C720D6">
              <w:t>um Beispiel</w:t>
            </w:r>
            <w:r w:rsidRPr="004213F1">
              <w:t xml:space="preserve"> Gottes Schöpfung feiern. Ökumenischer Tag der Schöpfung (www.schoepfungstag.info)</w:t>
            </w:r>
          </w:p>
          <w:p w:rsidR="00755F59" w:rsidRPr="004213F1" w:rsidRDefault="00755F59" w:rsidP="005175F0">
            <w:pPr>
              <w:spacing w:before="60"/>
            </w:pPr>
            <w:r w:rsidRPr="004213F1">
              <w:t>Hefte der interkulturellen Woche (www.interkulturellewoche.de)</w:t>
            </w:r>
          </w:p>
          <w:p w:rsidR="00755F59" w:rsidRPr="004213F1" w:rsidRDefault="00755F59" w:rsidP="005175F0">
            <w:pPr>
              <w:spacing w:before="60"/>
            </w:pPr>
            <w:r w:rsidRPr="004213F1">
              <w:t>Stellungnahmen der OBKD (Beten in ökumenischer Perspektive) in Ausz</w:t>
            </w:r>
            <w:r w:rsidRPr="004213F1">
              <w:t>ü</w:t>
            </w:r>
            <w:r w:rsidRPr="004213F1">
              <w:t>gen</w:t>
            </w:r>
          </w:p>
          <w:p w:rsidR="00755F59" w:rsidRDefault="00755F59" w:rsidP="005175F0">
            <w:pPr>
              <w:spacing w:before="60"/>
            </w:pPr>
            <w:r w:rsidRPr="004213F1">
              <w:t>bilaterale Stellungnahmen, z</w:t>
            </w:r>
            <w:r w:rsidR="00C720D6">
              <w:t>um Be</w:t>
            </w:r>
            <w:r w:rsidR="00C720D6">
              <w:t>i</w:t>
            </w:r>
            <w:r w:rsidR="00C720D6">
              <w:t>spiel</w:t>
            </w:r>
            <w:r w:rsidRPr="004213F1">
              <w:t xml:space="preserve"> Ehen zwischen evangelischen und orthodoxen Christen und Chri</w:t>
            </w:r>
            <w:r w:rsidRPr="004213F1">
              <w:t>s</w:t>
            </w:r>
            <w:r w:rsidRPr="004213F1">
              <w:lastRenderedPageBreak/>
              <w:t>tinnen, Texte der Gemeinsame Ko</w:t>
            </w:r>
            <w:r w:rsidRPr="004213F1">
              <w:t>m</w:t>
            </w:r>
            <w:r w:rsidRPr="004213F1">
              <w:t>mission der Deutschen Bischofskonf</w:t>
            </w:r>
            <w:r w:rsidRPr="004213F1">
              <w:t>e</w:t>
            </w:r>
            <w:r w:rsidRPr="004213F1">
              <w:t>renz und der Orthodoxen Kirche in Deutschland (</w:t>
            </w:r>
            <w:hyperlink r:id="rId16" w:history="1">
              <w:r w:rsidR="00AA4165" w:rsidRPr="004F7988">
                <w:rPr>
                  <w:rStyle w:val="Hyperlink"/>
                  <w:rFonts w:cs="Arial"/>
                </w:rPr>
                <w:t>www.obkd.de</w:t>
              </w:r>
            </w:hyperlink>
            <w:r w:rsidRPr="004213F1">
              <w:t>)</w:t>
            </w:r>
          </w:p>
          <w:p w:rsidR="00AA4165" w:rsidRDefault="00AA4165" w:rsidP="005175F0">
            <w:pPr>
              <w:spacing w:before="60"/>
            </w:pPr>
          </w:p>
          <w:p w:rsidR="00AA4165" w:rsidRDefault="00AA4165" w:rsidP="00AA4165">
            <w:pPr>
              <w:spacing w:before="60"/>
            </w:pPr>
            <w:r>
              <w:rPr>
                <w:b/>
                <w:bCs/>
                <w:shd w:val="clear" w:color="auto" w:fill="A3D7B7"/>
              </w:rPr>
              <w:t xml:space="preserve">L BTV </w:t>
            </w:r>
            <w:r>
              <w:t>Formen interkulturellen und interreligiösen Dialogs</w:t>
            </w:r>
          </w:p>
          <w:p w:rsidR="00AA4165" w:rsidRDefault="00AA4165" w:rsidP="005175F0">
            <w:pPr>
              <w:spacing w:before="60"/>
              <w:rPr>
                <w:b/>
                <w:bCs/>
                <w:shd w:val="clear" w:color="auto" w:fill="A3D7B7"/>
              </w:rPr>
            </w:pPr>
          </w:p>
          <w:p w:rsidR="00AA4165" w:rsidRDefault="00AA4165" w:rsidP="00AA4165">
            <w:pPr>
              <w:spacing w:before="60"/>
            </w:pPr>
            <w:r>
              <w:rPr>
                <w:b/>
                <w:bCs/>
                <w:shd w:val="clear" w:color="auto" w:fill="A3D7B7"/>
              </w:rPr>
              <w:t xml:space="preserve">L BTV </w:t>
            </w:r>
            <w:r>
              <w:t>Formen von Vorurteilen, St</w:t>
            </w:r>
            <w:r>
              <w:t>e</w:t>
            </w:r>
            <w:r>
              <w:t>reotypen, Klischees</w:t>
            </w:r>
          </w:p>
          <w:p w:rsidR="00AA4165" w:rsidRDefault="00AA4165" w:rsidP="005175F0">
            <w:pPr>
              <w:spacing w:before="60"/>
              <w:rPr>
                <w:b/>
                <w:bCs/>
                <w:shd w:val="clear" w:color="auto" w:fill="A3D7B7"/>
              </w:rPr>
            </w:pPr>
          </w:p>
          <w:p w:rsidR="00AA4165" w:rsidRPr="004213F1" w:rsidRDefault="00AA4165" w:rsidP="00EA7242">
            <w:pPr>
              <w:spacing w:before="60"/>
            </w:pPr>
            <w:r>
              <w:rPr>
                <w:b/>
                <w:bCs/>
                <w:shd w:val="clear" w:color="auto" w:fill="A3D7B7"/>
              </w:rPr>
              <w:t xml:space="preserve">L BTV </w:t>
            </w:r>
            <w:r>
              <w:t>Personale und gesellschaftl</w:t>
            </w:r>
            <w:r>
              <w:t>i</w:t>
            </w:r>
            <w:r>
              <w:t>che Vielfalt</w:t>
            </w:r>
          </w:p>
        </w:tc>
      </w:tr>
    </w:tbl>
    <w:p w:rsidR="00804A86" w:rsidRDefault="00804A86">
      <w:r>
        <w:rPr>
          <w:b/>
          <w:bCs/>
        </w:rPr>
        <w:lastRenderedPageBreak/>
        <w:br w:type="page"/>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981"/>
        <w:gridCol w:w="3981"/>
        <w:gridCol w:w="3981"/>
      </w:tblGrid>
      <w:tr w:rsidR="00755F59" w:rsidRPr="004213F1" w:rsidTr="00804A86">
        <w:trPr>
          <w:jc w:val="center"/>
        </w:trPr>
        <w:tc>
          <w:tcPr>
            <w:tcW w:w="5000" w:type="pct"/>
            <w:gridSpan w:val="4"/>
            <w:shd w:val="clear" w:color="auto" w:fill="CDD7DC"/>
          </w:tcPr>
          <w:p w:rsidR="00755F59" w:rsidRPr="004213F1" w:rsidRDefault="00755F59" w:rsidP="005175F0">
            <w:pPr>
              <w:pStyle w:val="bcTab"/>
            </w:pPr>
            <w:r w:rsidRPr="004213F1">
              <w:rPr>
                <w:b w:val="0"/>
                <w:bCs w:val="0"/>
              </w:rPr>
              <w:lastRenderedPageBreak/>
              <w:br w:type="page"/>
            </w:r>
            <w:bookmarkStart w:id="37" w:name="_Toc515348077"/>
            <w:r w:rsidRPr="009E660E">
              <w:t>Jesus</w:t>
            </w:r>
            <w:r w:rsidRPr="004213F1">
              <w:t xml:space="preserve"> von Nazareth – Logos und Urgrund?</w:t>
            </w:r>
            <w:bookmarkEnd w:id="37"/>
          </w:p>
          <w:p w:rsidR="00755F59" w:rsidRPr="004213F1" w:rsidRDefault="00755F59" w:rsidP="005175F0">
            <w:pPr>
              <w:pStyle w:val="bcTabcaStd"/>
            </w:pPr>
            <w:r w:rsidRPr="004213F1">
              <w:t xml:space="preserve">ca. 12 </w:t>
            </w:r>
            <w:r w:rsidRPr="009E660E">
              <w:t>Stunden</w:t>
            </w:r>
          </w:p>
        </w:tc>
      </w:tr>
      <w:tr w:rsidR="00755F59" w:rsidRPr="004213F1" w:rsidTr="00804A86">
        <w:trPr>
          <w:jc w:val="center"/>
        </w:trPr>
        <w:tc>
          <w:tcPr>
            <w:tcW w:w="5000" w:type="pct"/>
            <w:gridSpan w:val="4"/>
            <w:shd w:val="clear" w:color="auto" w:fill="FFFFFF"/>
          </w:tcPr>
          <w:p w:rsidR="00755F59" w:rsidRPr="004213F1" w:rsidRDefault="00755F59" w:rsidP="00804A86">
            <w:pPr>
              <w:spacing w:before="60"/>
            </w:pPr>
            <w:r>
              <w:t xml:space="preserve">Die Schülerinnen und Schüler erarbeiten sich anhand der </w:t>
            </w:r>
            <w:r w:rsidRPr="00095DF6">
              <w:t>Heiligen Schrift</w:t>
            </w:r>
            <w:r>
              <w:t xml:space="preserve"> </w:t>
            </w:r>
            <w:r w:rsidRPr="004213F1">
              <w:rPr>
                <w:rFonts w:eastAsia="ArialUnicodeMS"/>
              </w:rPr>
              <w:t>Jesus Christus als Gott und Mensch in einer Person</w:t>
            </w:r>
            <w:r>
              <w:rPr>
                <w:rFonts w:eastAsia="ArialUnicodeMS"/>
              </w:rPr>
              <w:t xml:space="preserve">. Sie </w:t>
            </w:r>
            <w:r w:rsidRPr="00B43168">
              <w:rPr>
                <w:rFonts w:eastAsia="ArialUnicodeMS"/>
              </w:rPr>
              <w:t>erläutern das anhand von Texten des Neuen Testaments (zum Beispiel Joh 1, Lk 1, Kol 1, 15</w:t>
            </w:r>
            <w:r w:rsidR="00804A86">
              <w:rPr>
                <w:rFonts w:eastAsia="ArialUnicodeMS"/>
              </w:rPr>
              <w:t>–</w:t>
            </w:r>
            <w:r w:rsidRPr="00B43168">
              <w:rPr>
                <w:rFonts w:eastAsia="ArialUnicodeMS"/>
              </w:rPr>
              <w:t>19, Phil 2, 5</w:t>
            </w:r>
            <w:r w:rsidR="00804A86">
              <w:rPr>
                <w:rFonts w:eastAsia="ArialUnicodeMS"/>
              </w:rPr>
              <w:t>–</w:t>
            </w:r>
            <w:r w:rsidRPr="00B43168">
              <w:rPr>
                <w:rFonts w:eastAsia="ArialUnicodeMS"/>
              </w:rPr>
              <w:t>11).</w:t>
            </w:r>
            <w:r>
              <w:rPr>
                <w:rFonts w:eastAsia="ArialUnicodeMS"/>
              </w:rPr>
              <w:t xml:space="preserve"> </w:t>
            </w:r>
            <w:r w:rsidRPr="00B43168">
              <w:t>Sie</w:t>
            </w:r>
            <w:r>
              <w:t xml:space="preserve"> </w:t>
            </w:r>
            <w:r w:rsidRPr="00095DF6">
              <w:t xml:space="preserve">interpretieren </w:t>
            </w:r>
            <w:r w:rsidRPr="00095DF6">
              <w:rPr>
                <w:rFonts w:eastAsia="ArialUnicodeMS"/>
              </w:rPr>
              <w:t>die Zwei-Naturen-Lehre in ihrer Bedeutung für die Erl</w:t>
            </w:r>
            <w:r w:rsidRPr="00095DF6">
              <w:rPr>
                <w:rFonts w:eastAsia="ArialUnicodeMS"/>
              </w:rPr>
              <w:t>ö</w:t>
            </w:r>
            <w:r w:rsidRPr="00095DF6">
              <w:rPr>
                <w:rFonts w:eastAsia="ArialUnicodeMS"/>
              </w:rPr>
              <w:t>sung des Menschen.</w:t>
            </w:r>
            <w:r>
              <w:rPr>
                <w:rFonts w:eastAsia="ArialUnicodeMS"/>
              </w:rPr>
              <w:t xml:space="preserve"> In diesem Kontext untersuchen sie auch unter der Überschrift „</w:t>
            </w:r>
            <w:r w:rsidRPr="00095DF6">
              <w:t>Konfession, Religion, Weltanschauungen</w:t>
            </w:r>
            <w:r>
              <w:t xml:space="preserve">“  </w:t>
            </w:r>
            <w:r w:rsidRPr="004213F1">
              <w:rPr>
                <w:rFonts w:eastAsia="ArialUnicodeMS"/>
              </w:rPr>
              <w:t>Gemeinsamkeiten und Unte</w:t>
            </w:r>
            <w:r w:rsidRPr="004213F1">
              <w:rPr>
                <w:rFonts w:eastAsia="ArialUnicodeMS"/>
              </w:rPr>
              <w:t>r</w:t>
            </w:r>
            <w:r w:rsidRPr="004213F1">
              <w:rPr>
                <w:rFonts w:eastAsia="ArialUnicodeMS"/>
              </w:rPr>
              <w:t xml:space="preserve">schiede zwischen den christlichen Konfessionen </w:t>
            </w:r>
            <w:r>
              <w:rPr>
                <w:rFonts w:eastAsia="ArialUnicodeMS"/>
              </w:rPr>
              <w:t xml:space="preserve">wie </w:t>
            </w:r>
            <w:r w:rsidRPr="004213F1">
              <w:rPr>
                <w:rFonts w:eastAsia="ArialUnicodeMS"/>
              </w:rPr>
              <w:t xml:space="preserve">zum Beispiel </w:t>
            </w:r>
            <w:r>
              <w:rPr>
                <w:rFonts w:eastAsia="ArialUnicodeMS"/>
              </w:rPr>
              <w:t xml:space="preserve">die </w:t>
            </w:r>
            <w:r w:rsidRPr="004213F1">
              <w:rPr>
                <w:rFonts w:eastAsia="ArialUnicodeMS"/>
              </w:rPr>
              <w:t xml:space="preserve">Heiligenverehrung, </w:t>
            </w:r>
            <w:r>
              <w:rPr>
                <w:rFonts w:eastAsia="ArialUnicodeMS"/>
              </w:rPr>
              <w:t xml:space="preserve">die </w:t>
            </w:r>
            <w:r w:rsidRPr="004213F1">
              <w:rPr>
                <w:rFonts w:eastAsia="ArialUnicodeMS"/>
              </w:rPr>
              <w:t>Sakramente</w:t>
            </w:r>
            <w:r>
              <w:rPr>
                <w:rFonts w:eastAsia="ArialUnicodeMS"/>
              </w:rPr>
              <w:t xml:space="preserve"> und das </w:t>
            </w:r>
            <w:r w:rsidRPr="004213F1">
              <w:rPr>
                <w:rFonts w:eastAsia="ArialUnicodeMS"/>
              </w:rPr>
              <w:t>Kirchenverständnis</w:t>
            </w:r>
            <w:r>
              <w:rPr>
                <w:rFonts w:eastAsia="ArialUnicodeMS"/>
              </w:rPr>
              <w:t>.</w:t>
            </w:r>
          </w:p>
        </w:tc>
      </w:tr>
      <w:tr w:rsidR="00755F59" w:rsidRPr="004213F1">
        <w:trPr>
          <w:jc w:val="center"/>
        </w:trPr>
        <w:tc>
          <w:tcPr>
            <w:tcW w:w="1250" w:type="pct"/>
            <w:shd w:val="clear" w:color="auto" w:fill="F59D1E"/>
            <w:vAlign w:val="center"/>
          </w:tcPr>
          <w:p w:rsidR="00755F59" w:rsidRPr="004213F1" w:rsidRDefault="00755F59" w:rsidP="005175F0">
            <w:pPr>
              <w:pStyle w:val="bcTabweiKompetenzen"/>
            </w:pPr>
            <w:r w:rsidRPr="004213F1">
              <w:t>Prozessbezogene Kompetenzen</w:t>
            </w:r>
          </w:p>
        </w:tc>
        <w:tc>
          <w:tcPr>
            <w:tcW w:w="1250" w:type="pct"/>
            <w:shd w:val="clear" w:color="auto" w:fill="B70017"/>
            <w:vAlign w:val="center"/>
          </w:tcPr>
          <w:p w:rsidR="00755F59" w:rsidRPr="004213F1" w:rsidRDefault="00755F59" w:rsidP="005175F0">
            <w:pPr>
              <w:pStyle w:val="bcTabweiKompetenzen"/>
            </w:pPr>
            <w:r w:rsidRPr="004213F1">
              <w:t>Inhaltsbezogene Kompetenzen</w:t>
            </w:r>
          </w:p>
        </w:tc>
        <w:tc>
          <w:tcPr>
            <w:tcW w:w="1250" w:type="pct"/>
            <w:shd w:val="clear" w:color="auto" w:fill="CDD7DC"/>
            <w:vAlign w:val="center"/>
          </w:tcPr>
          <w:p w:rsidR="00755F59" w:rsidRPr="004213F1" w:rsidRDefault="00755F59" w:rsidP="005175F0">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5175F0">
            <w:pPr>
              <w:pStyle w:val="bcTabschwKompetenzen"/>
            </w:pPr>
            <w:r w:rsidRPr="004213F1">
              <w:t xml:space="preserve">Hinweise, Arbeitsmittel, </w:t>
            </w:r>
            <w:r w:rsidRPr="004213F1">
              <w:br/>
              <w:t>Organisation, Verweise</w:t>
            </w:r>
          </w:p>
        </w:tc>
      </w:tr>
      <w:tr w:rsidR="00755F59" w:rsidRPr="004213F1">
        <w:trPr>
          <w:jc w:val="center"/>
        </w:trPr>
        <w:tc>
          <w:tcPr>
            <w:tcW w:w="2500" w:type="pct"/>
            <w:gridSpan w:val="2"/>
            <w:vAlign w:val="center"/>
          </w:tcPr>
          <w:p w:rsidR="00755F59" w:rsidRPr="004213F1" w:rsidRDefault="00755F59" w:rsidP="00EF789F">
            <w:pPr>
              <w:jc w:val="center"/>
            </w:pPr>
            <w:r w:rsidRPr="004213F1">
              <w:t>Die Schülerinnen und Schüler können</w:t>
            </w:r>
          </w:p>
        </w:tc>
        <w:tc>
          <w:tcPr>
            <w:tcW w:w="1250" w:type="pct"/>
            <w:vMerge w:val="restart"/>
          </w:tcPr>
          <w:p w:rsidR="00755F59" w:rsidRPr="002B011B" w:rsidRDefault="00755F59" w:rsidP="00FF18C0">
            <w:pPr>
              <w:pStyle w:val="Listenabsatz"/>
              <w:numPr>
                <w:ilvl w:val="0"/>
                <w:numId w:val="7"/>
              </w:numPr>
              <w:ind w:left="266"/>
              <w:rPr>
                <w:rFonts w:ascii="Arial" w:hAnsi="Arial" w:cs="Arial"/>
                <w:i/>
                <w:iCs/>
              </w:rPr>
            </w:pPr>
            <w:r w:rsidRPr="002B011B">
              <w:rPr>
                <w:rFonts w:ascii="Arial" w:hAnsi="Arial" w:cs="Arial"/>
                <w:i/>
                <w:iCs/>
              </w:rPr>
              <w:t>Für wen halten die Menschen J</w:t>
            </w:r>
            <w:r w:rsidRPr="002B011B">
              <w:rPr>
                <w:rFonts w:ascii="Arial" w:hAnsi="Arial" w:cs="Arial"/>
                <w:i/>
                <w:iCs/>
              </w:rPr>
              <w:t>e</w:t>
            </w:r>
            <w:r w:rsidRPr="002B011B">
              <w:rPr>
                <w:rFonts w:ascii="Arial" w:hAnsi="Arial" w:cs="Arial"/>
                <w:i/>
                <w:iCs/>
              </w:rPr>
              <w:t>sus Christus?</w:t>
            </w:r>
          </w:p>
          <w:p w:rsidR="00755F59" w:rsidRDefault="00755F59" w:rsidP="002E04DC">
            <w:r>
              <w:t>Die Lehrkraft erläutert das Thema der Unterrichtseinheit (Erlösung durch Jesus Christus)</w:t>
            </w:r>
          </w:p>
          <w:p w:rsidR="00755F59" w:rsidRDefault="00755F59" w:rsidP="002E04DC"/>
          <w:p w:rsidR="00755F59" w:rsidRDefault="00755F59" w:rsidP="00746F7E">
            <w:r>
              <w:t xml:space="preserve">Die Schülerinnen und Schüler führen eine Umfrage in ihrer Schule zur </w:t>
            </w:r>
          </w:p>
          <w:p w:rsidR="00755F59" w:rsidRDefault="00755F59" w:rsidP="00746F7E">
            <w:r>
              <w:t xml:space="preserve">oben genannten Frage durch. </w:t>
            </w:r>
          </w:p>
          <w:p w:rsidR="00755F59" w:rsidRDefault="00755F59" w:rsidP="00746F7E"/>
          <w:p w:rsidR="00755F59" w:rsidRDefault="00755F59" w:rsidP="00746F7E">
            <w:r>
              <w:t xml:space="preserve">Zusammentragen der Ergebnisse, die stichwortartig um eine Christus-Ikone angebracht werden. </w:t>
            </w:r>
          </w:p>
          <w:p w:rsidR="00755F59" w:rsidRDefault="00755F59" w:rsidP="00746F7E"/>
          <w:p w:rsidR="00755F59" w:rsidRDefault="00755F59" w:rsidP="00746F7E">
            <w:r>
              <w:t>Im zweiten Schritt schreiben die Sch</w:t>
            </w:r>
            <w:r>
              <w:t>ü</w:t>
            </w:r>
            <w:r>
              <w:t>lerinnen und Schüler ihre eigene An</w:t>
            </w:r>
            <w:r>
              <w:t>t</w:t>
            </w:r>
            <w:r>
              <w:t xml:space="preserve">wort zu dieser </w:t>
            </w:r>
            <w:r w:rsidRPr="00B43168">
              <w:t>Frage auf</w:t>
            </w:r>
            <w:r>
              <w:t xml:space="preserve"> und vers</w:t>
            </w:r>
            <w:r>
              <w:t>u</w:t>
            </w:r>
            <w:r>
              <w:t xml:space="preserve">chen diese zu begründen. </w:t>
            </w:r>
          </w:p>
          <w:p w:rsidR="00755F59" w:rsidRDefault="00755F59" w:rsidP="00746F7E"/>
          <w:p w:rsidR="00755F59" w:rsidRDefault="00755F59" w:rsidP="00EF789F">
            <w:r>
              <w:t xml:space="preserve">Vortrag der Lehrkraft: Auch Jesus Christus hat seinen Jüngern ähnliche Fragen gestellt. </w:t>
            </w:r>
          </w:p>
          <w:p w:rsidR="00755F59" w:rsidRDefault="00755F59" w:rsidP="00EF789F"/>
          <w:p w:rsidR="00755F59" w:rsidRDefault="00755F59" w:rsidP="00EF789F">
            <w:r>
              <w:t>Der Abschnitt Mt. 16,13</w:t>
            </w:r>
            <w:r w:rsidR="00804A86">
              <w:t>–</w:t>
            </w:r>
            <w:r>
              <w:t>18 wird vo</w:t>
            </w:r>
            <w:r>
              <w:t>r</w:t>
            </w:r>
            <w:r>
              <w:t>gelesen. Der Text wird mit den Erge</w:t>
            </w:r>
            <w:r>
              <w:t>b</w:t>
            </w:r>
            <w:r>
              <w:t>nissen der Umfrage verglichen und festgehalten</w:t>
            </w:r>
          </w:p>
          <w:p w:rsidR="00755F59" w:rsidRDefault="00755F59" w:rsidP="00EF789F"/>
          <w:p w:rsidR="00755F59" w:rsidRPr="002B011B" w:rsidRDefault="00755F59" w:rsidP="00FF18C0">
            <w:pPr>
              <w:pStyle w:val="Listenabsatz"/>
              <w:numPr>
                <w:ilvl w:val="0"/>
                <w:numId w:val="7"/>
              </w:numPr>
              <w:ind w:left="266"/>
              <w:rPr>
                <w:rFonts w:ascii="Arial" w:hAnsi="Arial" w:cs="Arial"/>
                <w:i/>
                <w:iCs/>
              </w:rPr>
            </w:pPr>
            <w:r w:rsidRPr="002B011B">
              <w:rPr>
                <w:rFonts w:ascii="Arial" w:hAnsi="Arial" w:cs="Arial"/>
                <w:i/>
                <w:iCs/>
              </w:rPr>
              <w:lastRenderedPageBreak/>
              <w:t>Große Ereignisse werfen lange Schatten voraus</w:t>
            </w:r>
          </w:p>
          <w:p w:rsidR="00755F59" w:rsidRDefault="00755F59" w:rsidP="00FD0491">
            <w:r>
              <w:t>Der Text Jes. 9,6</w:t>
            </w:r>
            <w:r w:rsidR="00804A86">
              <w:t>–</w:t>
            </w:r>
            <w:r>
              <w:t>7 wird gelesen. Die Bedeutungen der einzelnen Namen des kommenden Messias werden e</w:t>
            </w:r>
            <w:r>
              <w:t>r</w:t>
            </w:r>
            <w:r>
              <w:t xml:space="preserve">schlossen. </w:t>
            </w:r>
          </w:p>
          <w:p w:rsidR="00755F59" w:rsidRDefault="00755F59" w:rsidP="00FD0491"/>
          <w:p w:rsidR="00755F59" w:rsidRDefault="00755F59" w:rsidP="00FD0491">
            <w:r>
              <w:t>Internetrecherche: Minireferate zur ikonographischen Darstellung und Vita des Apostels Johannes erstellen und vortragen (eventuell in der näch</w:t>
            </w:r>
            <w:r>
              <w:t>s</w:t>
            </w:r>
            <w:r>
              <w:t>ten Stunde, vor der Beschäftigung mit dem Johannes-Prolog)</w:t>
            </w:r>
          </w:p>
          <w:p w:rsidR="00755F59" w:rsidRDefault="00755F59" w:rsidP="00EF789F"/>
          <w:p w:rsidR="00755F59" w:rsidRDefault="00755F59" w:rsidP="00EF789F"/>
          <w:p w:rsidR="00755F59" w:rsidRDefault="00755F59" w:rsidP="00FF18C0">
            <w:pPr>
              <w:pStyle w:val="Listenabsatz"/>
              <w:numPr>
                <w:ilvl w:val="0"/>
                <w:numId w:val="7"/>
              </w:numPr>
              <w:ind w:left="266"/>
              <w:rPr>
                <w:rFonts w:ascii="Arial" w:hAnsi="Arial" w:cs="Arial"/>
                <w:i/>
                <w:iCs/>
              </w:rPr>
            </w:pPr>
            <w:r w:rsidRPr="002B011B">
              <w:rPr>
                <w:rFonts w:ascii="Arial" w:hAnsi="Arial" w:cs="Arial"/>
                <w:i/>
                <w:iCs/>
              </w:rPr>
              <w:t>Logos wird Mensch Joh 1,1</w:t>
            </w:r>
            <w:r w:rsidR="00804A86">
              <w:rPr>
                <w:rFonts w:ascii="Arial" w:hAnsi="Arial" w:cs="Arial"/>
                <w:i/>
                <w:iCs/>
              </w:rPr>
              <w:t>–</w:t>
            </w:r>
            <w:r w:rsidRPr="002B011B">
              <w:rPr>
                <w:rFonts w:ascii="Arial" w:hAnsi="Arial" w:cs="Arial"/>
                <w:i/>
                <w:iCs/>
              </w:rPr>
              <w:t>4; 14,18</w:t>
            </w:r>
          </w:p>
          <w:p w:rsidR="00755F59" w:rsidRDefault="00755F59" w:rsidP="00FD0491">
            <w:r>
              <w:t>Der Text des Evangeliums wird von den Schülerinnen und Schülern a</w:t>
            </w:r>
            <w:r>
              <w:t>b</w:t>
            </w:r>
            <w:r>
              <w:t xml:space="preserve">wechselnd gelesen. </w:t>
            </w:r>
          </w:p>
          <w:p w:rsidR="00755F59" w:rsidRDefault="00755F59" w:rsidP="00FD0491"/>
          <w:p w:rsidR="00755F59" w:rsidRDefault="00755F59" w:rsidP="002B011B">
            <w:r>
              <w:t>Besonderes Augenmerk soll auf den Begriff „Logos“ gerichtet werden</w:t>
            </w:r>
          </w:p>
          <w:p w:rsidR="00755F59" w:rsidRDefault="00755F59" w:rsidP="00FD0491"/>
          <w:p w:rsidR="00755F59" w:rsidRDefault="00755F59" w:rsidP="00FD0491">
            <w:r>
              <w:t xml:space="preserve">In Partnerarbeit werden Abschnitte aus dem Text an Paare verteilt und gedeutet.  </w:t>
            </w:r>
          </w:p>
          <w:p w:rsidR="00755F59" w:rsidRDefault="00755F59" w:rsidP="00FD0491"/>
          <w:p w:rsidR="00755F59" w:rsidRPr="003226E2" w:rsidRDefault="00755F59" w:rsidP="00EA7242">
            <w:r>
              <w:t>Die Schülerinnen und Schüler bringen die Abschnitte und die Deutungen in Zusammenhang und begründen ihre Wahl. Ergebnisse werden festgeha</w:t>
            </w:r>
            <w:r>
              <w:t>l</w:t>
            </w:r>
            <w:r>
              <w:t xml:space="preserve">ten. </w:t>
            </w:r>
          </w:p>
        </w:tc>
        <w:tc>
          <w:tcPr>
            <w:tcW w:w="1250" w:type="pct"/>
            <w:vMerge w:val="restart"/>
          </w:tcPr>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r>
              <w:t>Der Abschnitt Mt. 16,13</w:t>
            </w:r>
            <w:r w:rsidR="00804A86">
              <w:t>–</w:t>
            </w:r>
            <w:r>
              <w:t>18 soll in die heutige Situation übertragen werden.</w:t>
            </w:r>
          </w:p>
          <w:p w:rsidR="00755F59" w:rsidRDefault="00755F59" w:rsidP="00EF789F"/>
          <w:p w:rsidR="00755F59" w:rsidRPr="00EF789F"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Pr="00EB6F1E" w:rsidRDefault="00755F59" w:rsidP="00EF789F"/>
          <w:p w:rsidR="00755F59" w:rsidRDefault="00755F59" w:rsidP="00EF789F"/>
          <w:p w:rsidR="00755F59" w:rsidRDefault="00755F59" w:rsidP="00EF789F"/>
          <w:p w:rsidR="00755F59" w:rsidRDefault="00755F59" w:rsidP="00EF789F"/>
          <w:p w:rsidR="00755F59" w:rsidRDefault="00755F59" w:rsidP="00EF789F"/>
          <w:p w:rsidR="00755F59" w:rsidRDefault="00755F59" w:rsidP="00EF789F"/>
          <w:p w:rsidR="00755F59" w:rsidRDefault="00755F59" w:rsidP="00EF789F"/>
          <w:p w:rsidR="00755F59" w:rsidRDefault="00755F59" w:rsidP="00EF789F"/>
          <w:p w:rsidR="00755F59" w:rsidRDefault="00755F59" w:rsidP="00EF789F"/>
          <w:p w:rsidR="00755F59" w:rsidRDefault="00755F59" w:rsidP="00EF789F"/>
          <w:p w:rsidR="00755F59" w:rsidRPr="00EB6F1E" w:rsidRDefault="00755F59" w:rsidP="00EF789F"/>
          <w:p w:rsidR="00755F59" w:rsidRDefault="00755F59" w:rsidP="00EF789F"/>
          <w:p w:rsidR="00755F59" w:rsidRPr="00EB6F1E" w:rsidRDefault="00755F59" w:rsidP="00EF789F"/>
          <w:p w:rsidR="00755F59" w:rsidRDefault="00755F59" w:rsidP="00EF789F">
            <w:r w:rsidRPr="002B011B">
              <w:t>Beispiel:</w:t>
            </w:r>
            <w:r>
              <w:t xml:space="preserve"> „Wunderbarer“ = etwas Ei</w:t>
            </w:r>
            <w:r>
              <w:t>n</w:t>
            </w:r>
            <w:r>
              <w:t>zigartiges, Unverwechselbares; „Ber</w:t>
            </w:r>
            <w:r>
              <w:t>a</w:t>
            </w:r>
            <w:r>
              <w:t>ter“ = Jemand, der durch Weisheit, Einfallsreichtum und Autorität geken</w:t>
            </w:r>
            <w:r>
              <w:t>n</w:t>
            </w:r>
            <w:r>
              <w:t>zeichnet ist; „Starker Gott“ = vollstä</w:t>
            </w:r>
            <w:r>
              <w:t>n</w:t>
            </w:r>
            <w:r>
              <w:t>diger Titel der Göttlichkeit; „Vater der Ewigkeit“ = aus Ihm kommen und bleiben die ewigen Zeitalter; „Fri</w:t>
            </w:r>
            <w:r>
              <w:t>e</w:t>
            </w:r>
            <w:r>
              <w:t xml:space="preserve">densfürst“ = der, welcher den Frieden schenkt. Wenn erwünscht, kann man auch den entsprechenden Gesang aus dem </w:t>
            </w:r>
            <w:r w:rsidRPr="00B43168">
              <w:t>Großen Komplet anhören</w:t>
            </w:r>
          </w:p>
          <w:p w:rsidR="00755F59" w:rsidRDefault="00A57799" w:rsidP="00EF789F">
            <w:hyperlink r:id="rId17" w:history="1">
              <w:r w:rsidR="00755F59" w:rsidRPr="00481378">
                <w:rPr>
                  <w:rStyle w:val="Hyperlink"/>
                  <w:rFonts w:cs="Arial"/>
                </w:rPr>
                <w:t>www.bibelstudium.de/articles/1850</w:t>
              </w:r>
            </w:hyperlink>
            <w:r w:rsidR="00755F59">
              <w:t xml:space="preserve"> </w:t>
            </w:r>
          </w:p>
          <w:p w:rsidR="00755F59" w:rsidRDefault="00755F59" w:rsidP="00EF789F"/>
          <w:p w:rsidR="00755F59" w:rsidRDefault="00755F59" w:rsidP="00EF789F">
            <w:r>
              <w:t xml:space="preserve">6 Abschnitte: </w:t>
            </w:r>
          </w:p>
          <w:p w:rsidR="00755F59" w:rsidRDefault="00755F59" w:rsidP="00185069">
            <w:r>
              <w:t>Joh 1,1</w:t>
            </w:r>
            <w:r w:rsidR="00A308D6">
              <w:t>-</w:t>
            </w:r>
            <w:r>
              <w:t>4 wird in 4 Abschnitte zerlegt zuzüglich Verse 14 und 18 jeweils ein Abschnitt</w:t>
            </w:r>
          </w:p>
          <w:p w:rsidR="00755F59" w:rsidRDefault="00755F59" w:rsidP="00FD0491"/>
          <w:p w:rsidR="00755F59" w:rsidRDefault="00755F59" w:rsidP="00FD0491"/>
          <w:p w:rsidR="00755F59" w:rsidRDefault="00755F59" w:rsidP="00FD0491">
            <w:r>
              <w:t>Johannesprolog in mehreren Spr</w:t>
            </w:r>
            <w:r>
              <w:t>a</w:t>
            </w:r>
            <w:r>
              <w:t>chen anhören (Quelle: Liturgie der Osternacht im Kloster Niederaltaich)</w:t>
            </w:r>
          </w:p>
          <w:p w:rsidR="00755F59" w:rsidRPr="00EB6F1E" w:rsidRDefault="00755F59" w:rsidP="00FD0491">
            <w:r>
              <w:t>Arbeitsblätter mit kurzen Deutungen des jeweiligen Abschnitts werden von der Lehrkraft erstellt.</w:t>
            </w:r>
          </w:p>
        </w:tc>
      </w:tr>
      <w:tr w:rsidR="00755F59" w:rsidRPr="004213F1">
        <w:trPr>
          <w:trHeight w:val="653"/>
          <w:jc w:val="center"/>
        </w:trPr>
        <w:tc>
          <w:tcPr>
            <w:tcW w:w="1250" w:type="pct"/>
          </w:tcPr>
          <w:p w:rsidR="00755F59" w:rsidRPr="004213F1" w:rsidRDefault="00755F59" w:rsidP="00EF789F">
            <w:pPr>
              <w:autoSpaceDE w:val="0"/>
              <w:autoSpaceDN w:val="0"/>
              <w:adjustRightInd w:val="0"/>
              <w:rPr>
                <w:b/>
                <w:bCs/>
              </w:rPr>
            </w:pPr>
            <w:r w:rsidRPr="004213F1">
              <w:rPr>
                <w:b/>
                <w:bCs/>
              </w:rPr>
              <w:t>2.2 Deuten</w:t>
            </w:r>
          </w:p>
          <w:p w:rsidR="00755F59" w:rsidRPr="004213F1" w:rsidRDefault="00755F59" w:rsidP="00EF789F">
            <w:pPr>
              <w:autoSpaceDE w:val="0"/>
              <w:autoSpaceDN w:val="0"/>
              <w:adjustRightInd w:val="0"/>
            </w:pPr>
            <w:r w:rsidRPr="004213F1">
              <w:t>1. Texte aus der Bibel und der kirchl</w:t>
            </w:r>
            <w:r w:rsidRPr="004213F1">
              <w:t>i</w:t>
            </w:r>
            <w:r w:rsidRPr="004213F1">
              <w:t>chen Tradition exegetisch deuten</w:t>
            </w:r>
          </w:p>
          <w:p w:rsidR="00755F59" w:rsidRDefault="00755F59" w:rsidP="00EF789F">
            <w:pPr>
              <w:autoSpaceDE w:val="0"/>
              <w:autoSpaceDN w:val="0"/>
              <w:adjustRightInd w:val="0"/>
            </w:pPr>
          </w:p>
          <w:p w:rsidR="00755F59" w:rsidRPr="004213F1" w:rsidRDefault="00755F59" w:rsidP="00EF789F">
            <w:pPr>
              <w:autoSpaceDE w:val="0"/>
              <w:autoSpaceDN w:val="0"/>
              <w:adjustRightInd w:val="0"/>
            </w:pPr>
          </w:p>
          <w:p w:rsidR="00755F59" w:rsidRPr="004213F1" w:rsidRDefault="00755F59" w:rsidP="00EF789F">
            <w:pPr>
              <w:autoSpaceDE w:val="0"/>
              <w:autoSpaceDN w:val="0"/>
              <w:adjustRightInd w:val="0"/>
              <w:rPr>
                <w:b/>
                <w:bCs/>
              </w:rPr>
            </w:pPr>
            <w:r w:rsidRPr="004213F1">
              <w:rPr>
                <w:b/>
                <w:bCs/>
              </w:rPr>
              <w:t>2.3 Darstellen</w:t>
            </w:r>
          </w:p>
          <w:p w:rsidR="00755F59" w:rsidRPr="004213F1" w:rsidRDefault="00755F59" w:rsidP="00EF789F">
            <w:pPr>
              <w:autoSpaceDE w:val="0"/>
              <w:autoSpaceDN w:val="0"/>
              <w:adjustRightInd w:val="0"/>
            </w:pPr>
            <w:r w:rsidRPr="004213F1">
              <w:t>1. grundlegende Ausdrucksformen religiösen Glaubens eindeutig nac</w:t>
            </w:r>
            <w:r w:rsidRPr="004213F1">
              <w:t>h</w:t>
            </w:r>
            <w:r w:rsidRPr="004213F1">
              <w:t>vollziehbar und fachsprachlich korrekt beschreiben</w:t>
            </w:r>
          </w:p>
          <w:p w:rsidR="00755F59" w:rsidRDefault="00755F59" w:rsidP="00EF789F">
            <w:pPr>
              <w:autoSpaceDE w:val="0"/>
              <w:autoSpaceDN w:val="0"/>
              <w:adjustRightInd w:val="0"/>
            </w:pPr>
          </w:p>
          <w:p w:rsidR="00755F59" w:rsidRPr="004213F1" w:rsidRDefault="00755F59" w:rsidP="00EF789F">
            <w:pPr>
              <w:autoSpaceDE w:val="0"/>
              <w:autoSpaceDN w:val="0"/>
              <w:adjustRightInd w:val="0"/>
            </w:pPr>
          </w:p>
          <w:p w:rsidR="00755F59" w:rsidRPr="004213F1" w:rsidRDefault="00755F59" w:rsidP="00EF789F">
            <w:pPr>
              <w:autoSpaceDE w:val="0"/>
              <w:autoSpaceDN w:val="0"/>
              <w:adjustRightInd w:val="0"/>
            </w:pPr>
            <w:r w:rsidRPr="004213F1">
              <w:t>2. Texte aus der Bibel und der orth</w:t>
            </w:r>
            <w:r w:rsidRPr="004213F1">
              <w:t>o</w:t>
            </w:r>
            <w:r w:rsidRPr="004213F1">
              <w:t>doxen Tradition in ihrer historischen Bedeutung und in ihrer Bedeutung für die Gegenwart interpretieren</w:t>
            </w:r>
          </w:p>
          <w:p w:rsidR="00755F59" w:rsidRDefault="00755F59" w:rsidP="00EF789F">
            <w:pPr>
              <w:autoSpaceDE w:val="0"/>
              <w:autoSpaceDN w:val="0"/>
              <w:adjustRightInd w:val="0"/>
            </w:pPr>
          </w:p>
          <w:p w:rsidR="00755F59" w:rsidRPr="004213F1" w:rsidRDefault="00755F59" w:rsidP="00EF789F">
            <w:pPr>
              <w:autoSpaceDE w:val="0"/>
              <w:autoSpaceDN w:val="0"/>
              <w:adjustRightInd w:val="0"/>
            </w:pPr>
          </w:p>
          <w:p w:rsidR="00755F59" w:rsidRPr="004213F1" w:rsidRDefault="00755F59" w:rsidP="00EF789F">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897D3E" w:rsidRDefault="00755F59" w:rsidP="00EF789F">
            <w:pPr>
              <w:autoSpaceDE w:val="0"/>
              <w:autoSpaceDN w:val="0"/>
              <w:adjustRightInd w:val="0"/>
              <w:rPr>
                <w:highlight w:val="red"/>
              </w:rPr>
            </w:pPr>
            <w:r w:rsidRPr="004213F1">
              <w:t>1. mithilfe von Elementen der Herm</w:t>
            </w:r>
            <w:r w:rsidRPr="004213F1">
              <w:t>e</w:t>
            </w:r>
            <w:r w:rsidRPr="004213F1">
              <w:t>neutik religiöse Sprache angemessen einordnen und für sich erschließen</w:t>
            </w:r>
            <w:r w:rsidRPr="00B43168">
              <w:t>.</w:t>
            </w:r>
          </w:p>
          <w:p w:rsidR="00755F59" w:rsidRDefault="00755F59" w:rsidP="00EF789F">
            <w:pPr>
              <w:autoSpaceDE w:val="0"/>
              <w:autoSpaceDN w:val="0"/>
              <w:adjustRightInd w:val="0"/>
            </w:pPr>
            <w:r>
              <w:t>r</w:t>
            </w:r>
            <w:r w:rsidRPr="00B43168">
              <w:t>eligiöse</w:t>
            </w:r>
            <w:r w:rsidRPr="004213F1">
              <w:t xml:space="preserve"> und theologische Begriffe erläutern und diese im Gespräch mit anderen einsetzen</w:t>
            </w: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Default="00755F59" w:rsidP="00EF789F">
            <w:pPr>
              <w:autoSpaceDE w:val="0"/>
              <w:autoSpaceDN w:val="0"/>
              <w:adjustRightInd w:val="0"/>
            </w:pPr>
          </w:p>
          <w:p w:rsidR="00755F59" w:rsidRPr="004213F1" w:rsidRDefault="00755F59" w:rsidP="002B011B">
            <w:pPr>
              <w:autoSpaceDE w:val="0"/>
              <w:autoSpaceDN w:val="0"/>
              <w:adjustRightInd w:val="0"/>
              <w:rPr>
                <w:b/>
                <w:bCs/>
              </w:rPr>
            </w:pPr>
            <w:r w:rsidRPr="004213F1">
              <w:rPr>
                <w:b/>
                <w:bCs/>
              </w:rPr>
              <w:t>2.2 Deuten</w:t>
            </w:r>
          </w:p>
          <w:p w:rsidR="00755F59" w:rsidRPr="004213F1" w:rsidRDefault="00755F59" w:rsidP="002B011B">
            <w:pPr>
              <w:autoSpaceDE w:val="0"/>
              <w:autoSpaceDN w:val="0"/>
              <w:adjustRightInd w:val="0"/>
            </w:pPr>
            <w:r w:rsidRPr="004213F1">
              <w:t>1. Texte aus der Bibel und der kirchl</w:t>
            </w:r>
            <w:r w:rsidRPr="004213F1">
              <w:t>i</w:t>
            </w:r>
            <w:r w:rsidRPr="004213F1">
              <w:t>chen Tradition exegetisch deuten</w:t>
            </w:r>
          </w:p>
          <w:p w:rsidR="00755F59" w:rsidRDefault="00755F59" w:rsidP="002B011B">
            <w:pPr>
              <w:autoSpaceDE w:val="0"/>
              <w:autoSpaceDN w:val="0"/>
              <w:adjustRightInd w:val="0"/>
            </w:pPr>
          </w:p>
          <w:p w:rsidR="00755F59" w:rsidRPr="004213F1" w:rsidRDefault="00755F59" w:rsidP="002B011B">
            <w:pPr>
              <w:autoSpaceDE w:val="0"/>
              <w:autoSpaceDN w:val="0"/>
              <w:adjustRightInd w:val="0"/>
            </w:pPr>
          </w:p>
          <w:p w:rsidR="00755F59" w:rsidRPr="004213F1" w:rsidRDefault="00755F59" w:rsidP="002B011B">
            <w:pPr>
              <w:autoSpaceDE w:val="0"/>
              <w:autoSpaceDN w:val="0"/>
              <w:adjustRightInd w:val="0"/>
              <w:rPr>
                <w:b/>
                <w:bCs/>
              </w:rPr>
            </w:pPr>
            <w:r w:rsidRPr="004213F1">
              <w:rPr>
                <w:b/>
                <w:bCs/>
              </w:rPr>
              <w:t>2.3 Darstellen</w:t>
            </w:r>
          </w:p>
          <w:p w:rsidR="00755F59" w:rsidRPr="004213F1" w:rsidRDefault="00755F59" w:rsidP="002B011B">
            <w:pPr>
              <w:autoSpaceDE w:val="0"/>
              <w:autoSpaceDN w:val="0"/>
              <w:adjustRightInd w:val="0"/>
            </w:pPr>
            <w:r w:rsidRPr="004213F1">
              <w:t>1. grundlegende Ausdrucksformen religiösen Glaubens eindeutig nac</w:t>
            </w:r>
            <w:r w:rsidRPr="004213F1">
              <w:t>h</w:t>
            </w:r>
            <w:r w:rsidRPr="004213F1">
              <w:t>vollziehbar und fachsprachlich korrekt beschreiben</w:t>
            </w:r>
          </w:p>
          <w:p w:rsidR="00755F59" w:rsidRDefault="00755F59" w:rsidP="002B011B">
            <w:pPr>
              <w:autoSpaceDE w:val="0"/>
              <w:autoSpaceDN w:val="0"/>
              <w:adjustRightInd w:val="0"/>
            </w:pPr>
          </w:p>
          <w:p w:rsidR="00755F59" w:rsidRPr="004213F1" w:rsidRDefault="00755F59" w:rsidP="002B011B">
            <w:pPr>
              <w:autoSpaceDE w:val="0"/>
              <w:autoSpaceDN w:val="0"/>
              <w:adjustRightInd w:val="0"/>
            </w:pPr>
          </w:p>
          <w:p w:rsidR="00755F59" w:rsidRDefault="00755F59" w:rsidP="002B011B">
            <w:pPr>
              <w:autoSpaceDE w:val="0"/>
              <w:autoSpaceDN w:val="0"/>
              <w:adjustRightInd w:val="0"/>
            </w:pPr>
            <w:r w:rsidRPr="004213F1">
              <w:t>2. Texte aus der Bibel und der orth</w:t>
            </w:r>
            <w:r w:rsidRPr="004213F1">
              <w:t>o</w:t>
            </w:r>
            <w:r w:rsidRPr="004213F1">
              <w:t>doxen Tradition in ihrer historischen Bedeutung und in ihrer Bedeutung für die Gegenwart interpretieren</w:t>
            </w:r>
          </w:p>
          <w:p w:rsidR="00755F59" w:rsidRPr="004213F1" w:rsidRDefault="00755F59" w:rsidP="002B011B">
            <w:pPr>
              <w:autoSpaceDE w:val="0"/>
              <w:autoSpaceDN w:val="0"/>
              <w:adjustRightInd w:val="0"/>
            </w:pPr>
          </w:p>
        </w:tc>
        <w:tc>
          <w:tcPr>
            <w:tcW w:w="1250" w:type="pct"/>
            <w:tcBorders>
              <w:bottom w:val="dashed" w:sz="4" w:space="0" w:color="auto"/>
            </w:tcBorders>
          </w:tcPr>
          <w:p w:rsidR="00755F59" w:rsidRPr="004213F1" w:rsidRDefault="00755F59" w:rsidP="00EF789F">
            <w:pPr>
              <w:autoSpaceDE w:val="0"/>
              <w:autoSpaceDN w:val="0"/>
              <w:adjustRightInd w:val="0"/>
              <w:rPr>
                <w:rFonts w:eastAsia="ArialUnicodeMS"/>
              </w:rPr>
            </w:pPr>
            <w:r w:rsidRPr="004213F1">
              <w:rPr>
                <w:b/>
                <w:bCs/>
              </w:rPr>
              <w:lastRenderedPageBreak/>
              <w:t>3.3.2 Die Heilige Schrift</w:t>
            </w:r>
          </w:p>
          <w:p w:rsidR="00755F59" w:rsidRPr="004213F1" w:rsidRDefault="00755F59" w:rsidP="00D15BC7">
            <w:pPr>
              <w:autoSpaceDE w:val="0"/>
              <w:autoSpaceDN w:val="0"/>
              <w:adjustRightInd w:val="0"/>
              <w:rPr>
                <w:rFonts w:eastAsia="ArialUnicodeMS"/>
              </w:rPr>
            </w:pPr>
            <w:r w:rsidRPr="004213F1">
              <w:rPr>
                <w:rFonts w:eastAsia="ArialUnicodeMS"/>
              </w:rPr>
              <w:t>(3) Jesus Christus als Gott und Mensch in einer Person anhand von Texten des Neuen Testaments ch</w:t>
            </w:r>
            <w:r w:rsidRPr="004213F1">
              <w:rPr>
                <w:rFonts w:eastAsia="ArialUnicodeMS"/>
              </w:rPr>
              <w:t>a</w:t>
            </w:r>
            <w:r w:rsidRPr="004213F1">
              <w:rPr>
                <w:rFonts w:eastAsia="ArialUnicodeMS"/>
              </w:rPr>
              <w:t>ra</w:t>
            </w:r>
            <w:r>
              <w:rPr>
                <w:rFonts w:eastAsia="ArialUnicodeMS"/>
              </w:rPr>
              <w:t>kterisieren (zum Beispiel Joh 1;</w:t>
            </w:r>
            <w:r w:rsidRPr="004213F1">
              <w:rPr>
                <w:rFonts w:eastAsia="ArialUnicodeMS"/>
              </w:rPr>
              <w:t xml:space="preserve"> Lk 1</w:t>
            </w:r>
            <w:r>
              <w:rPr>
                <w:rFonts w:eastAsia="ArialUnicodeMS"/>
              </w:rPr>
              <w:t>; Kol 1; 15-19;</w:t>
            </w:r>
            <w:r w:rsidRPr="004213F1">
              <w:rPr>
                <w:rFonts w:eastAsia="ArialUnicodeMS"/>
              </w:rPr>
              <w:t xml:space="preserve"> Phil 2, 5-11)</w:t>
            </w:r>
          </w:p>
        </w:tc>
        <w:tc>
          <w:tcPr>
            <w:tcW w:w="1250" w:type="pct"/>
            <w:vMerge/>
          </w:tcPr>
          <w:p w:rsidR="00755F59" w:rsidRPr="004213F1" w:rsidRDefault="00755F59" w:rsidP="00EF789F">
            <w:pPr>
              <w:numPr>
                <w:ilvl w:val="0"/>
                <w:numId w:val="1"/>
              </w:numPr>
              <w:rPr>
                <w:i/>
                <w:iCs/>
              </w:rPr>
            </w:pPr>
          </w:p>
        </w:tc>
        <w:tc>
          <w:tcPr>
            <w:tcW w:w="1250" w:type="pct"/>
            <w:vMerge/>
          </w:tcPr>
          <w:p w:rsidR="00755F59" w:rsidRPr="004213F1" w:rsidRDefault="00755F59" w:rsidP="00EF789F">
            <w:pPr>
              <w:rPr>
                <w:i/>
                <w:iCs/>
              </w:rPr>
            </w:pPr>
          </w:p>
        </w:tc>
      </w:tr>
      <w:tr w:rsidR="00755F59" w:rsidRPr="004213F1">
        <w:trPr>
          <w:jc w:val="center"/>
        </w:trPr>
        <w:tc>
          <w:tcPr>
            <w:tcW w:w="1250" w:type="pct"/>
          </w:tcPr>
          <w:p w:rsidR="00755F59" w:rsidRPr="004213F1" w:rsidRDefault="00755F59" w:rsidP="004D6D32"/>
        </w:tc>
        <w:tc>
          <w:tcPr>
            <w:tcW w:w="1250" w:type="pct"/>
          </w:tcPr>
          <w:p w:rsidR="00755F59" w:rsidRPr="004213F1" w:rsidRDefault="00755F59" w:rsidP="004D6D32">
            <w:pPr>
              <w:autoSpaceDE w:val="0"/>
              <w:autoSpaceDN w:val="0"/>
              <w:adjustRightInd w:val="0"/>
              <w:rPr>
                <w:b/>
                <w:bCs/>
              </w:rPr>
            </w:pPr>
            <w:r w:rsidRPr="004213F1">
              <w:rPr>
                <w:b/>
                <w:bCs/>
              </w:rPr>
              <w:t>3.3.1 Gott – Mensch – Welt</w:t>
            </w:r>
          </w:p>
          <w:p w:rsidR="00755F59" w:rsidRDefault="00755F59" w:rsidP="004D6D32">
            <w:pPr>
              <w:autoSpaceDE w:val="0"/>
              <w:autoSpaceDN w:val="0"/>
              <w:adjustRightInd w:val="0"/>
              <w:rPr>
                <w:rFonts w:eastAsia="ArialUnicodeMS"/>
              </w:rPr>
            </w:pPr>
            <w:r w:rsidRPr="004213F1">
              <w:rPr>
                <w:rFonts w:eastAsia="ArialUnicodeMS"/>
              </w:rPr>
              <w:t>(3) die Zwei-Naturen-Lehre in ihrer Bedeutung für die Erlösung des Me</w:t>
            </w:r>
            <w:r w:rsidRPr="004213F1">
              <w:rPr>
                <w:rFonts w:eastAsia="ArialUnicodeMS"/>
              </w:rPr>
              <w:t>n</w:t>
            </w:r>
            <w:r w:rsidRPr="004213F1">
              <w:rPr>
                <w:rFonts w:eastAsia="ArialUnicodeMS"/>
              </w:rPr>
              <w:t>schen interpretieren</w:t>
            </w:r>
          </w:p>
          <w:p w:rsidR="00755F59" w:rsidRPr="004213F1" w:rsidRDefault="00755F59" w:rsidP="004D6D32">
            <w:pPr>
              <w:autoSpaceDE w:val="0"/>
              <w:autoSpaceDN w:val="0"/>
              <w:adjustRightInd w:val="0"/>
              <w:rPr>
                <w:b/>
                <w:bCs/>
              </w:rPr>
            </w:pPr>
          </w:p>
        </w:tc>
        <w:tc>
          <w:tcPr>
            <w:tcW w:w="1250" w:type="pct"/>
          </w:tcPr>
          <w:p w:rsidR="00755F59" w:rsidRDefault="00755F59" w:rsidP="00002001">
            <w:pPr>
              <w:spacing w:before="60"/>
            </w:pPr>
            <w:r>
              <w:t>Ausschnitt aus dem Buch von C.S. Lewis wird vorgetragen, und unter der Fragestellung „Sündenfall und Erl</w:t>
            </w:r>
            <w:r>
              <w:t>ö</w:t>
            </w:r>
            <w:r>
              <w:t xml:space="preserve">sung“ besprochen: </w:t>
            </w:r>
          </w:p>
          <w:p w:rsidR="00755F59" w:rsidRDefault="00755F59" w:rsidP="0041520D">
            <w:pPr>
              <w:spacing w:before="60"/>
            </w:pPr>
            <w:r>
              <w:lastRenderedPageBreak/>
              <w:t xml:space="preserve">Begriffsklärung: Erlösung, Recherche im Internet, </w:t>
            </w:r>
            <w:r w:rsidRPr="0041520D">
              <w:t>Diskussion</w:t>
            </w:r>
          </w:p>
          <w:p w:rsidR="00755F59" w:rsidRDefault="00755F59" w:rsidP="004D6D32">
            <w:pPr>
              <w:spacing w:before="60"/>
            </w:pPr>
            <w:r>
              <w:t>Begriffsklärung: Jesus, Christus (Me</w:t>
            </w:r>
            <w:r>
              <w:t>s</w:t>
            </w:r>
            <w:r>
              <w:t>sias) – Recherche, Darstellung, kre</w:t>
            </w:r>
            <w:r>
              <w:t>a</w:t>
            </w:r>
            <w:r>
              <w:t>tive Arbeit</w:t>
            </w:r>
          </w:p>
          <w:p w:rsidR="00755F59" w:rsidRDefault="00755F59" w:rsidP="004D6D32">
            <w:pPr>
              <w:spacing w:before="60"/>
            </w:pPr>
          </w:p>
          <w:p w:rsidR="00755F59" w:rsidRDefault="00755F59" w:rsidP="004D6D32">
            <w:pPr>
              <w:spacing w:before="60"/>
            </w:pPr>
            <w:r>
              <w:t>Vortrag der Lehrkraft zu geschichtl</w:t>
            </w:r>
            <w:r>
              <w:t>i</w:t>
            </w:r>
            <w:r>
              <w:t>chen Streitigkeiten in Bezug auf das Wesen von Jesus Christus</w:t>
            </w:r>
          </w:p>
          <w:p w:rsidR="00755F59" w:rsidRDefault="00755F59" w:rsidP="004D6D32">
            <w:pPr>
              <w:spacing w:before="60"/>
            </w:pPr>
          </w:p>
          <w:p w:rsidR="00755F59" w:rsidRDefault="00755F59" w:rsidP="00095DF6">
            <w:pPr>
              <w:spacing w:before="60"/>
            </w:pPr>
            <w:r>
              <w:t>Die Schülerinnen und Schüler disk</w:t>
            </w:r>
            <w:r>
              <w:t>u</w:t>
            </w:r>
            <w:r>
              <w:t>tieren in drei Gruppen drei Einstellu</w:t>
            </w:r>
            <w:r>
              <w:t>n</w:t>
            </w:r>
            <w:r>
              <w:t xml:space="preserve">gen und versuchen die abschließende Frage zu beantworten: </w:t>
            </w:r>
          </w:p>
          <w:p w:rsidR="00755F59" w:rsidRDefault="00755F59" w:rsidP="00095DF6">
            <w:pPr>
              <w:spacing w:before="60"/>
            </w:pPr>
            <w:r>
              <w:t>Was bedeuten die einzelnen Positi</w:t>
            </w:r>
            <w:r>
              <w:t>o</w:t>
            </w:r>
            <w:r>
              <w:t xml:space="preserve">nen für die Erlösung des Menschen? </w:t>
            </w:r>
          </w:p>
          <w:p w:rsidR="00755F59" w:rsidRDefault="00755F59" w:rsidP="00095DF6">
            <w:pPr>
              <w:spacing w:before="60"/>
            </w:pPr>
            <w:r>
              <w:t xml:space="preserve">Welche Position vertritt die Orthodoxe Kirche? </w:t>
            </w:r>
          </w:p>
          <w:p w:rsidR="00755F59" w:rsidRDefault="00755F59" w:rsidP="00095DF6">
            <w:pPr>
              <w:spacing w:before="60"/>
            </w:pPr>
            <w:r>
              <w:t>Welche Stärken hat die „Chalkedon</w:t>
            </w:r>
            <w:r>
              <w:t>i</w:t>
            </w:r>
            <w:r>
              <w:t>sche“ Position in Bezug auf die Erl</w:t>
            </w:r>
            <w:r>
              <w:t>ö</w:t>
            </w:r>
            <w:r>
              <w:t>sung?</w:t>
            </w:r>
          </w:p>
          <w:p w:rsidR="00755F59" w:rsidRDefault="00755F59" w:rsidP="00B30221">
            <w:pPr>
              <w:spacing w:before="60"/>
            </w:pPr>
          </w:p>
          <w:p w:rsidR="00755F59" w:rsidRDefault="00755F59" w:rsidP="00B30221">
            <w:pPr>
              <w:spacing w:before="60"/>
            </w:pPr>
          </w:p>
          <w:p w:rsidR="00755F59" w:rsidRPr="004213F1" w:rsidRDefault="00755F59" w:rsidP="00095DF6">
            <w:pPr>
              <w:spacing w:before="60"/>
            </w:pPr>
          </w:p>
        </w:tc>
        <w:tc>
          <w:tcPr>
            <w:tcW w:w="1250" w:type="pct"/>
          </w:tcPr>
          <w:p w:rsidR="00755F59" w:rsidRDefault="00755F59" w:rsidP="004D6D32">
            <w:pPr>
              <w:spacing w:before="60"/>
            </w:pPr>
            <w:r>
              <w:lastRenderedPageBreak/>
              <w:t xml:space="preserve">Chroniken von Narnia, Reise auf der Morgenröte: Eustachius wird </w:t>
            </w:r>
            <w:r w:rsidRPr="00B43168">
              <w:t>zum Drachen</w:t>
            </w:r>
            <w:r>
              <w:t xml:space="preserve">, seine Erlösung durch Aslan. </w:t>
            </w:r>
          </w:p>
          <w:p w:rsidR="00755F59" w:rsidRDefault="00755F59" w:rsidP="004D6D32">
            <w:pPr>
              <w:spacing w:before="60"/>
            </w:pPr>
            <w:r>
              <w:t xml:space="preserve">Was führte dazu, dass Eustachius </w:t>
            </w:r>
            <w:r>
              <w:lastRenderedPageBreak/>
              <w:t>seine Menschlichkeit verloren hat? Wie ging es ihm als Drache? Wie g</w:t>
            </w:r>
            <w:r>
              <w:t>e</w:t>
            </w:r>
            <w:r>
              <w:t>schah seine Erlösung? Was passiert, wenn keine Erlösung geschieht?</w:t>
            </w:r>
          </w:p>
          <w:p w:rsidR="00755F59" w:rsidRDefault="00755F59" w:rsidP="004D6D32">
            <w:pPr>
              <w:spacing w:before="60"/>
            </w:pPr>
            <w:r>
              <w:t>Eventuell Vergleiche herstellen mit der „Verwandlung“ von Kafka</w:t>
            </w:r>
          </w:p>
          <w:p w:rsidR="00755F59" w:rsidRDefault="00755F59" w:rsidP="004D6D32">
            <w:pPr>
              <w:spacing w:before="60"/>
            </w:pPr>
            <w:r>
              <w:t>Film: Reise auf der „Morgenröte“</w:t>
            </w:r>
          </w:p>
          <w:p w:rsidR="00755F59" w:rsidRDefault="00755F59" w:rsidP="00B30221">
            <w:pPr>
              <w:spacing w:before="60"/>
            </w:pPr>
            <w:r w:rsidRPr="007B0826">
              <w:t>Begriffsklärung: Natur, Person</w:t>
            </w:r>
          </w:p>
          <w:p w:rsidR="00755F59" w:rsidRDefault="00755F59" w:rsidP="004D6D32">
            <w:pPr>
              <w:spacing w:before="60"/>
            </w:pPr>
          </w:p>
          <w:p w:rsidR="00755F59" w:rsidRDefault="00755F59" w:rsidP="004D6D32">
            <w:pPr>
              <w:spacing w:before="60"/>
            </w:pPr>
          </w:p>
          <w:p w:rsidR="00755F59" w:rsidRDefault="00755F59" w:rsidP="00095DF6">
            <w:pPr>
              <w:spacing w:before="60"/>
            </w:pPr>
            <w:r>
              <w:t>drei Einstellungen</w:t>
            </w:r>
          </w:p>
          <w:p w:rsidR="00755F59" w:rsidRDefault="00755F59" w:rsidP="00095DF6">
            <w:pPr>
              <w:spacing w:before="60"/>
            </w:pPr>
            <w:r>
              <w:t>1. Jesus Christus ist ausschließlich Gott und nur scheinbar Mensch.</w:t>
            </w:r>
          </w:p>
          <w:p w:rsidR="00755F59" w:rsidRDefault="00755F59" w:rsidP="00095DF6">
            <w:pPr>
              <w:spacing w:before="60"/>
            </w:pPr>
            <w:r>
              <w:t>2. Jesus Christus ist nichts als ein prophetischer Mensch.</w:t>
            </w:r>
          </w:p>
          <w:p w:rsidR="00755F59" w:rsidRDefault="00755F59" w:rsidP="00095DF6">
            <w:pPr>
              <w:spacing w:before="60"/>
            </w:pPr>
            <w:r>
              <w:t>3. Jesus Christus ist Gott und Mensch</w:t>
            </w:r>
          </w:p>
          <w:p w:rsidR="00755F59" w:rsidRDefault="00755F59" w:rsidP="00095DF6">
            <w:pPr>
              <w:spacing w:before="60"/>
            </w:pPr>
          </w:p>
          <w:p w:rsidR="00755F59" w:rsidRDefault="00755F59" w:rsidP="004D6D32">
            <w:pPr>
              <w:spacing w:before="60"/>
            </w:pPr>
            <w:r>
              <w:t>„Arianische“ Position (Jesus als nur Mensch) – einige Beispiele aus dem Evangelium, wo Jesus lediglich als Mensch beschrieben wird (er hungert, weint, stirbt…)</w:t>
            </w:r>
          </w:p>
          <w:p w:rsidR="00755F59" w:rsidRDefault="00755F59" w:rsidP="004D6D32">
            <w:pPr>
              <w:spacing w:before="60"/>
            </w:pPr>
            <w:r>
              <w:t>„Monophysitische“ Position: Kann über Wasser wandeln, kann Me</w:t>
            </w:r>
            <w:r>
              <w:t>n</w:t>
            </w:r>
            <w:r>
              <w:t>schen vom Tod auferwecken, kann den Sturm mit einem Wort stillen…</w:t>
            </w:r>
          </w:p>
          <w:p w:rsidR="00755F59" w:rsidRDefault="00755F59" w:rsidP="00EA7242">
            <w:pPr>
              <w:spacing w:before="60"/>
            </w:pPr>
            <w:r>
              <w:t>„Chalkedonische“ Position – Jesus lebt beides (beide Naturen) in einer Person</w:t>
            </w:r>
          </w:p>
          <w:p w:rsidR="00EA7242" w:rsidRDefault="00EA7242" w:rsidP="00EA7242">
            <w:pPr>
              <w:spacing w:before="60"/>
            </w:pPr>
          </w:p>
          <w:p w:rsidR="00EA7242" w:rsidRDefault="00EA7242" w:rsidP="00EA7242">
            <w:pPr>
              <w:spacing w:before="60"/>
            </w:pPr>
          </w:p>
          <w:p w:rsidR="00EA7242" w:rsidRDefault="00EA7242" w:rsidP="00EA7242">
            <w:pPr>
              <w:spacing w:before="60"/>
            </w:pPr>
          </w:p>
          <w:p w:rsidR="00EA7242" w:rsidRDefault="00EA7242" w:rsidP="00EA7242">
            <w:pPr>
              <w:spacing w:before="60"/>
            </w:pPr>
          </w:p>
          <w:p w:rsidR="00EA7242" w:rsidRDefault="00EA7242" w:rsidP="00EA7242">
            <w:pPr>
              <w:spacing w:before="60"/>
            </w:pPr>
          </w:p>
          <w:p w:rsidR="00EA7242" w:rsidRPr="00B30221" w:rsidRDefault="00EA7242" w:rsidP="00EA7242">
            <w:pPr>
              <w:spacing w:before="60"/>
            </w:pPr>
          </w:p>
        </w:tc>
      </w:tr>
      <w:tr w:rsidR="00755F59" w:rsidRPr="004213F1">
        <w:trPr>
          <w:jc w:val="center"/>
        </w:trPr>
        <w:tc>
          <w:tcPr>
            <w:tcW w:w="1250" w:type="pct"/>
          </w:tcPr>
          <w:p w:rsidR="00755F59" w:rsidRPr="004213F1" w:rsidRDefault="00755F59" w:rsidP="00B65B36">
            <w:pPr>
              <w:autoSpaceDE w:val="0"/>
              <w:autoSpaceDN w:val="0"/>
              <w:adjustRightInd w:val="0"/>
              <w:rPr>
                <w:b/>
                <w:bCs/>
              </w:rPr>
            </w:pPr>
            <w:r w:rsidRPr="004213F1">
              <w:rPr>
                <w:b/>
                <w:bCs/>
              </w:rPr>
              <w:lastRenderedPageBreak/>
              <w:t>2.3 Darstellen</w:t>
            </w:r>
          </w:p>
          <w:p w:rsidR="00755F59" w:rsidRPr="004213F1" w:rsidRDefault="00755F59" w:rsidP="00B65B36">
            <w:pPr>
              <w:autoSpaceDE w:val="0"/>
              <w:autoSpaceDN w:val="0"/>
              <w:adjustRightInd w:val="0"/>
            </w:pPr>
            <w:r w:rsidRPr="004213F1">
              <w:t>1. grundlegende Ausdrucksformen religiösen Glaubens eindeutig nac</w:t>
            </w:r>
            <w:r w:rsidRPr="004213F1">
              <w:t>h</w:t>
            </w:r>
            <w:r w:rsidRPr="004213F1">
              <w:t>vollziehbar und fachsprachlich korrekt beschreiben</w:t>
            </w:r>
          </w:p>
          <w:p w:rsidR="00755F59" w:rsidRDefault="00755F59" w:rsidP="00B65B36">
            <w:pPr>
              <w:autoSpaceDE w:val="0"/>
              <w:autoSpaceDN w:val="0"/>
              <w:adjustRightInd w:val="0"/>
              <w:rPr>
                <w:b/>
                <w:bCs/>
              </w:rPr>
            </w:pPr>
          </w:p>
          <w:p w:rsidR="00755F59" w:rsidRPr="004213F1" w:rsidRDefault="00755F59" w:rsidP="00B65B36">
            <w:pPr>
              <w:autoSpaceDE w:val="0"/>
              <w:autoSpaceDN w:val="0"/>
              <w:adjustRightInd w:val="0"/>
              <w:rPr>
                <w:b/>
                <w:bCs/>
              </w:rPr>
            </w:pPr>
          </w:p>
          <w:p w:rsidR="00755F59" w:rsidRPr="004213F1" w:rsidRDefault="00755F59" w:rsidP="00B65B36">
            <w:pPr>
              <w:autoSpaceDE w:val="0"/>
              <w:autoSpaceDN w:val="0"/>
              <w:adjustRightInd w:val="0"/>
            </w:pPr>
            <w:r w:rsidRPr="004213F1">
              <w:t>3. religiöse Motive im Alltag und in der Kultur erkennen und angemessen und differenziert erläutern</w:t>
            </w:r>
          </w:p>
          <w:p w:rsidR="00755F59" w:rsidRDefault="00755F59" w:rsidP="00B65B36">
            <w:pPr>
              <w:autoSpaceDE w:val="0"/>
              <w:autoSpaceDN w:val="0"/>
              <w:adjustRightInd w:val="0"/>
              <w:rPr>
                <w:b/>
                <w:bCs/>
              </w:rPr>
            </w:pPr>
          </w:p>
          <w:p w:rsidR="00755F59" w:rsidRPr="004213F1" w:rsidRDefault="00755F59" w:rsidP="00B65B36">
            <w:pPr>
              <w:autoSpaceDE w:val="0"/>
              <w:autoSpaceDN w:val="0"/>
              <w:adjustRightInd w:val="0"/>
              <w:rPr>
                <w:b/>
                <w:bCs/>
              </w:rPr>
            </w:pPr>
          </w:p>
          <w:p w:rsidR="00755F59" w:rsidRPr="004213F1" w:rsidRDefault="00755F59" w:rsidP="00B65B36">
            <w:pPr>
              <w:autoSpaceDE w:val="0"/>
              <w:autoSpaceDN w:val="0"/>
              <w:adjustRightInd w:val="0"/>
              <w:rPr>
                <w:b/>
                <w:bCs/>
              </w:rPr>
            </w:pPr>
            <w:r w:rsidRPr="004213F1">
              <w:rPr>
                <w:b/>
                <w:bCs/>
              </w:rPr>
              <w:t>2.4 Urteilen</w:t>
            </w:r>
          </w:p>
          <w:p w:rsidR="00755F59" w:rsidRPr="004213F1" w:rsidRDefault="00755F59" w:rsidP="00B65B36">
            <w:pPr>
              <w:autoSpaceDE w:val="0"/>
              <w:autoSpaceDN w:val="0"/>
              <w:adjustRightInd w:val="0"/>
            </w:pPr>
            <w:r w:rsidRPr="004213F1">
              <w:t>1. sich inhaltlich mit Weltanschauu</w:t>
            </w:r>
            <w:r w:rsidRPr="004213F1">
              <w:t>n</w:t>
            </w:r>
            <w:r w:rsidRPr="004213F1">
              <w:t>gen auseinandersetzen, Unterschiede und Ähnlichkeiten mit dem orthodoxen Glauben benennen und die eigenen Aussagen diesbezüglich argumentativ begründen</w:t>
            </w:r>
          </w:p>
          <w:p w:rsidR="00755F59" w:rsidRDefault="00755F59" w:rsidP="00B65B36">
            <w:pPr>
              <w:autoSpaceDE w:val="0"/>
              <w:autoSpaceDN w:val="0"/>
              <w:adjustRightInd w:val="0"/>
              <w:rPr>
                <w:b/>
                <w:bCs/>
              </w:rPr>
            </w:pPr>
          </w:p>
          <w:p w:rsidR="00755F59" w:rsidRPr="004213F1" w:rsidRDefault="00755F59" w:rsidP="00B65B36">
            <w:pPr>
              <w:autoSpaceDE w:val="0"/>
              <w:autoSpaceDN w:val="0"/>
              <w:adjustRightInd w:val="0"/>
              <w:rPr>
                <w:b/>
                <w:bCs/>
              </w:rPr>
            </w:pPr>
          </w:p>
          <w:p w:rsidR="00755F59" w:rsidRPr="004213F1" w:rsidRDefault="00755F59" w:rsidP="00B65B36">
            <w:pPr>
              <w:autoSpaceDE w:val="0"/>
              <w:autoSpaceDN w:val="0"/>
              <w:adjustRightInd w:val="0"/>
            </w:pPr>
            <w:r w:rsidRPr="004213F1">
              <w:t>3. ein eigenes ästhetisches Urteil b</w:t>
            </w:r>
            <w:r w:rsidRPr="004213F1">
              <w:t>e</w:t>
            </w:r>
            <w:r w:rsidRPr="004213F1">
              <w:t>züglich religiöser Ausdrucksformen formulieren und begründen</w:t>
            </w:r>
          </w:p>
          <w:p w:rsidR="00755F59" w:rsidRDefault="00755F59" w:rsidP="00B65B36">
            <w:pPr>
              <w:autoSpaceDE w:val="0"/>
              <w:autoSpaceDN w:val="0"/>
              <w:adjustRightInd w:val="0"/>
              <w:rPr>
                <w:b/>
                <w:bCs/>
              </w:rPr>
            </w:pPr>
          </w:p>
          <w:p w:rsidR="00755F59" w:rsidRPr="004213F1" w:rsidRDefault="00755F59" w:rsidP="00B65B36">
            <w:pPr>
              <w:autoSpaceDE w:val="0"/>
              <w:autoSpaceDN w:val="0"/>
              <w:adjustRightInd w:val="0"/>
              <w:rPr>
                <w:b/>
                <w:bCs/>
              </w:rPr>
            </w:pPr>
          </w:p>
          <w:p w:rsidR="00755F59" w:rsidRPr="004213F1" w:rsidRDefault="00755F59" w:rsidP="00B65B36">
            <w:pPr>
              <w:autoSpaceDE w:val="0"/>
              <w:autoSpaceDN w:val="0"/>
              <w:adjustRightInd w:val="0"/>
              <w:rPr>
                <w:b/>
                <w:bCs/>
              </w:rPr>
            </w:pPr>
            <w:r w:rsidRPr="004213F1">
              <w:t>4. pauschale von differenzierten Au</w:t>
            </w:r>
            <w:r w:rsidRPr="004213F1">
              <w:t>s</w:t>
            </w:r>
            <w:r w:rsidRPr="004213F1">
              <w:t>sagen begründet unterscheiden</w:t>
            </w:r>
          </w:p>
        </w:tc>
        <w:tc>
          <w:tcPr>
            <w:tcW w:w="1250" w:type="pct"/>
          </w:tcPr>
          <w:p w:rsidR="00755F59" w:rsidRPr="004213F1" w:rsidRDefault="00755F59" w:rsidP="004D6D32">
            <w:pPr>
              <w:spacing w:before="60"/>
              <w:rPr>
                <w:b/>
                <w:bCs/>
              </w:rPr>
            </w:pPr>
            <w:r w:rsidRPr="004213F1">
              <w:rPr>
                <w:b/>
                <w:bCs/>
              </w:rPr>
              <w:t>3.3.6 Konfession, Religion, Welta</w:t>
            </w:r>
            <w:r w:rsidRPr="004213F1">
              <w:rPr>
                <w:b/>
                <w:bCs/>
              </w:rPr>
              <w:t>n</w:t>
            </w:r>
            <w:r w:rsidRPr="004213F1">
              <w:rPr>
                <w:b/>
                <w:bCs/>
              </w:rPr>
              <w:t>schauungen</w:t>
            </w:r>
          </w:p>
          <w:p w:rsidR="00755F59" w:rsidRPr="004213F1" w:rsidRDefault="00755F59" w:rsidP="004D6D32">
            <w:pPr>
              <w:autoSpaceDE w:val="0"/>
              <w:autoSpaceDN w:val="0"/>
              <w:adjustRightInd w:val="0"/>
              <w:rPr>
                <w:b/>
                <w:bCs/>
              </w:rPr>
            </w:pPr>
            <w:r w:rsidRPr="004213F1">
              <w:rPr>
                <w:rFonts w:eastAsia="ArialUnicodeMS"/>
              </w:rPr>
              <w:t>(1) Gemeinsamkeiten und Unte</w:t>
            </w:r>
            <w:r w:rsidRPr="004213F1">
              <w:rPr>
                <w:rFonts w:eastAsia="ArialUnicodeMS"/>
              </w:rPr>
              <w:t>r</w:t>
            </w:r>
            <w:r w:rsidRPr="004213F1">
              <w:rPr>
                <w:rFonts w:eastAsia="ArialUnicodeMS"/>
              </w:rPr>
              <w:t>schiede zwischen den christlichen Konfessionen untersuchen (zum Be</w:t>
            </w:r>
            <w:r w:rsidRPr="004213F1">
              <w:rPr>
                <w:rFonts w:eastAsia="ArialUnicodeMS"/>
              </w:rPr>
              <w:t>i</w:t>
            </w:r>
            <w:r w:rsidRPr="004213F1">
              <w:rPr>
                <w:rFonts w:eastAsia="ArialUnicodeMS"/>
              </w:rPr>
              <w:t>spiel Heiligenverehrung, Sakramente, Kirchenverständnis)</w:t>
            </w:r>
          </w:p>
        </w:tc>
        <w:tc>
          <w:tcPr>
            <w:tcW w:w="1250" w:type="pct"/>
          </w:tcPr>
          <w:p w:rsidR="00755F59" w:rsidRDefault="00755F59" w:rsidP="004D6D32">
            <w:pPr>
              <w:spacing w:before="60"/>
            </w:pPr>
            <w:r>
              <w:t xml:space="preserve">In einer </w:t>
            </w:r>
            <w:r w:rsidRPr="004213F1">
              <w:t>Gruppenarbeit</w:t>
            </w:r>
            <w:r>
              <w:t xml:space="preserve"> setzen sich die Schülerinnen und Schüler a</w:t>
            </w:r>
            <w:r w:rsidRPr="004213F1">
              <w:t xml:space="preserve">nhand </w:t>
            </w:r>
            <w:r>
              <w:t>von</w:t>
            </w:r>
            <w:r w:rsidRPr="004213F1">
              <w:t xml:space="preserve"> Texte</w:t>
            </w:r>
            <w:r>
              <w:t>n</w:t>
            </w:r>
            <w:r w:rsidRPr="004213F1">
              <w:t xml:space="preserve"> über die Heiligenverehrung in der orthodoxen, evangelischen und katholischen Kirche </w:t>
            </w:r>
            <w:r>
              <w:t xml:space="preserve">auseinander und arbeiten </w:t>
            </w:r>
            <w:r w:rsidRPr="004213F1">
              <w:t>Gemeinsamkeiten und U</w:t>
            </w:r>
            <w:r w:rsidRPr="004213F1">
              <w:t>n</w:t>
            </w:r>
            <w:r w:rsidRPr="004213F1">
              <w:t>terschiede zwischen den Konfessi</w:t>
            </w:r>
            <w:r w:rsidRPr="004213F1">
              <w:t>o</w:t>
            </w:r>
            <w:r w:rsidRPr="004213F1">
              <w:t>nen heraus</w:t>
            </w:r>
            <w:r>
              <w:t>.</w:t>
            </w:r>
          </w:p>
          <w:p w:rsidR="00755F59" w:rsidRPr="004213F1" w:rsidRDefault="00755F59" w:rsidP="004D6D32">
            <w:pPr>
              <w:spacing w:before="60"/>
            </w:pPr>
          </w:p>
          <w:p w:rsidR="00755F59" w:rsidRDefault="00755F59" w:rsidP="004D6D32">
            <w:pPr>
              <w:spacing w:before="60"/>
            </w:pPr>
            <w:r w:rsidRPr="004213F1">
              <w:t xml:space="preserve">Maria - Mutter Gottes </w:t>
            </w:r>
          </w:p>
          <w:p w:rsidR="00755F59" w:rsidRDefault="00755F59" w:rsidP="004D6D32">
            <w:pPr>
              <w:spacing w:before="60"/>
            </w:pPr>
            <w:r w:rsidRPr="004213F1">
              <w:t xml:space="preserve">- in allen drei Konfessionen wird von Maria unterschiedlich gesprochen. </w:t>
            </w:r>
          </w:p>
          <w:p w:rsidR="00755F59" w:rsidRPr="004213F1" w:rsidRDefault="00755F59" w:rsidP="004D6D32">
            <w:pPr>
              <w:spacing w:before="60"/>
            </w:pPr>
            <w:r w:rsidRPr="004213F1">
              <w:t>Dahinter stehen theologische Unte</w:t>
            </w:r>
            <w:r w:rsidRPr="004213F1">
              <w:t>r</w:t>
            </w:r>
            <w:r w:rsidRPr="004213F1">
              <w:t>schiede.</w:t>
            </w:r>
          </w:p>
          <w:p w:rsidR="00755F59" w:rsidRDefault="00755F59" w:rsidP="004D6D32">
            <w:pPr>
              <w:spacing w:before="60"/>
            </w:pPr>
          </w:p>
          <w:p w:rsidR="00755F59" w:rsidRPr="004213F1" w:rsidRDefault="00755F59" w:rsidP="004D6D32">
            <w:pPr>
              <w:spacing w:before="60"/>
            </w:pPr>
            <w:r>
              <w:t xml:space="preserve">Die </w:t>
            </w:r>
            <w:r w:rsidRPr="004213F1">
              <w:t>Schülerinnen und Schüler ta</w:t>
            </w:r>
            <w:r w:rsidRPr="004213F1">
              <w:t>u</w:t>
            </w:r>
            <w:r w:rsidRPr="004213F1">
              <w:t>schen sich über kritische und positive Statements in Bezug auf Maria</w:t>
            </w:r>
            <w:r>
              <w:t xml:space="preserve"> aus.</w:t>
            </w:r>
          </w:p>
          <w:p w:rsidR="00755F59" w:rsidRPr="004213F1" w:rsidRDefault="00755F59" w:rsidP="004D6D32">
            <w:pPr>
              <w:pStyle w:val="Listenabsatz"/>
              <w:numPr>
                <w:ilvl w:val="0"/>
                <w:numId w:val="1"/>
              </w:numPr>
              <w:spacing w:before="60" w:line="240" w:lineRule="auto"/>
              <w:rPr>
                <w:rFonts w:ascii="Arial" w:hAnsi="Arial" w:cs="Arial"/>
              </w:rPr>
            </w:pPr>
            <w:r w:rsidRPr="004213F1">
              <w:rPr>
                <w:rFonts w:ascii="Arial" w:hAnsi="Arial" w:cs="Arial"/>
              </w:rPr>
              <w:t>In der Bibel ist sehr wenig über Maria überliefert</w:t>
            </w:r>
          </w:p>
          <w:p w:rsidR="00755F59" w:rsidRPr="004213F1" w:rsidRDefault="00755F59" w:rsidP="004D6D32">
            <w:pPr>
              <w:pStyle w:val="Listenabsatz"/>
              <w:numPr>
                <w:ilvl w:val="0"/>
                <w:numId w:val="1"/>
              </w:numPr>
              <w:spacing w:before="60" w:line="240" w:lineRule="auto"/>
              <w:rPr>
                <w:rFonts w:ascii="Arial" w:hAnsi="Arial" w:cs="Arial"/>
              </w:rPr>
            </w:pPr>
            <w:r w:rsidRPr="004213F1">
              <w:rPr>
                <w:rFonts w:ascii="Arial" w:hAnsi="Arial" w:cs="Arial"/>
              </w:rPr>
              <w:t>Maria ist die Mutter von Jesus Christus</w:t>
            </w:r>
          </w:p>
          <w:p w:rsidR="00755F59" w:rsidRPr="004213F1" w:rsidRDefault="00755F59" w:rsidP="004D6D32">
            <w:pPr>
              <w:pStyle w:val="Listenabsatz"/>
              <w:numPr>
                <w:ilvl w:val="0"/>
                <w:numId w:val="1"/>
              </w:numPr>
              <w:spacing w:before="60" w:line="240" w:lineRule="auto"/>
              <w:rPr>
                <w:rFonts w:ascii="Arial" w:hAnsi="Arial" w:cs="Arial"/>
              </w:rPr>
            </w:pPr>
            <w:r w:rsidRPr="004213F1">
              <w:rPr>
                <w:rFonts w:ascii="Arial" w:hAnsi="Arial" w:cs="Arial"/>
              </w:rPr>
              <w:t>Marienverehrung lenkt von Gott und Jesus ab</w:t>
            </w:r>
          </w:p>
          <w:p w:rsidR="00755F59" w:rsidRPr="004213F1" w:rsidRDefault="00755F59" w:rsidP="004D6D32">
            <w:pPr>
              <w:pStyle w:val="Listenabsatz"/>
              <w:numPr>
                <w:ilvl w:val="0"/>
                <w:numId w:val="1"/>
              </w:numPr>
              <w:spacing w:before="60" w:line="240" w:lineRule="auto"/>
              <w:rPr>
                <w:rFonts w:ascii="Arial" w:hAnsi="Arial" w:cs="Arial"/>
              </w:rPr>
            </w:pPr>
            <w:r w:rsidRPr="004213F1">
              <w:rPr>
                <w:rFonts w:ascii="Arial" w:hAnsi="Arial" w:cs="Arial"/>
              </w:rPr>
              <w:t>Maria kann für uns ein Vorbild sein, sie ist unsere Fürbitterin vor Gott</w:t>
            </w:r>
          </w:p>
          <w:p w:rsidR="00755F59" w:rsidRPr="004213F1" w:rsidRDefault="00755F59" w:rsidP="004D6D32">
            <w:pPr>
              <w:spacing w:before="60"/>
            </w:pPr>
            <w:r w:rsidRPr="004213F1">
              <w:t>Gelebte Frömmigkeit:</w:t>
            </w:r>
          </w:p>
          <w:p w:rsidR="00755F59" w:rsidRPr="004213F1" w:rsidRDefault="00755F59" w:rsidP="004D6D32">
            <w:pPr>
              <w:spacing w:before="60"/>
            </w:pPr>
            <w:r>
              <w:t xml:space="preserve">Die </w:t>
            </w:r>
            <w:r w:rsidRPr="004213F1">
              <w:t>Schülerinnen und Schüler suchen einen Interviewpartner anderer Ko</w:t>
            </w:r>
            <w:r w:rsidRPr="004213F1">
              <w:t>n</w:t>
            </w:r>
            <w:r w:rsidRPr="004213F1">
              <w:t>fession und interviewen ihn b</w:t>
            </w:r>
            <w:r w:rsidR="00024BC8">
              <w:t>ezi</w:t>
            </w:r>
            <w:r w:rsidR="00024BC8">
              <w:t>e</w:t>
            </w:r>
            <w:r w:rsidR="00024BC8">
              <w:t>hungsweise</w:t>
            </w:r>
            <w:r w:rsidRPr="004213F1">
              <w:t xml:space="preserve"> sie </w:t>
            </w:r>
            <w:r>
              <w:t xml:space="preserve">fragen ihn </w:t>
            </w:r>
            <w:r w:rsidRPr="004213F1">
              <w:t xml:space="preserve">über die Bedeutung von Heiligen und speziell </w:t>
            </w:r>
            <w:r>
              <w:t xml:space="preserve">über </w:t>
            </w:r>
            <w:r w:rsidRPr="004213F1">
              <w:t>Maria in ihrem Leben</w:t>
            </w:r>
            <w:r>
              <w:t xml:space="preserve"> aus</w:t>
            </w:r>
            <w:r w:rsidRPr="004213F1">
              <w:t>.</w:t>
            </w:r>
          </w:p>
          <w:p w:rsidR="00755F59" w:rsidRPr="004213F1" w:rsidRDefault="00755F59" w:rsidP="004D6D32">
            <w:pPr>
              <w:spacing w:before="60"/>
            </w:pPr>
          </w:p>
          <w:p w:rsidR="00755F59" w:rsidRPr="004213F1" w:rsidRDefault="00755F59" w:rsidP="004D6D32">
            <w:pPr>
              <w:spacing w:before="60"/>
            </w:pPr>
            <w:r w:rsidRPr="004213F1">
              <w:lastRenderedPageBreak/>
              <w:t>Austausch über die Interviewerge</w:t>
            </w:r>
            <w:r w:rsidRPr="004213F1">
              <w:t>b</w:t>
            </w:r>
            <w:r w:rsidRPr="004213F1">
              <w:t>nisse im Plenum zu den Diskrepanzen zwischen der Lehre der Kirche und gelebter Frömmigkeit.</w:t>
            </w:r>
          </w:p>
          <w:p w:rsidR="00755F59" w:rsidRDefault="00755F59" w:rsidP="004D6D32">
            <w:pPr>
              <w:spacing w:before="60"/>
            </w:pPr>
          </w:p>
          <w:p w:rsidR="00EA7242" w:rsidRPr="004213F1" w:rsidRDefault="00EA7242" w:rsidP="004D6D32">
            <w:pPr>
              <w:spacing w:before="60"/>
            </w:pPr>
          </w:p>
        </w:tc>
        <w:tc>
          <w:tcPr>
            <w:tcW w:w="1250" w:type="pct"/>
          </w:tcPr>
          <w:p w:rsidR="00755F59" w:rsidRPr="004213F1" w:rsidRDefault="00755F59" w:rsidP="004D6D32">
            <w:pPr>
              <w:spacing w:before="60"/>
            </w:pPr>
          </w:p>
          <w:p w:rsidR="00755F59" w:rsidRPr="004213F1" w:rsidRDefault="00755F59" w:rsidP="004D6D32">
            <w:pPr>
              <w:spacing w:before="60"/>
            </w:pPr>
          </w:p>
          <w:p w:rsidR="00755F59" w:rsidRDefault="00755F59" w:rsidP="004D6D32">
            <w:pPr>
              <w:spacing w:before="60"/>
            </w:pPr>
          </w:p>
          <w:p w:rsidR="00755F59" w:rsidRPr="004213F1" w:rsidRDefault="00755F59" w:rsidP="004D6D32">
            <w:pPr>
              <w:spacing w:before="60"/>
            </w:pPr>
          </w:p>
          <w:p w:rsidR="00755F59" w:rsidRPr="004213F1" w:rsidRDefault="00755F59" w:rsidP="004D6D32">
            <w:pPr>
              <w:spacing w:before="60"/>
            </w:pPr>
          </w:p>
          <w:p w:rsidR="00755F59" w:rsidRPr="004213F1" w:rsidRDefault="00EA7242" w:rsidP="00A850D7">
            <w:pPr>
              <w:spacing w:before="60"/>
            </w:pPr>
            <w:r>
              <w:t xml:space="preserve">zum Beispiel: </w:t>
            </w:r>
            <w:r w:rsidR="00755F59" w:rsidRPr="004213F1">
              <w:t>Prozess der Heiligspr</w:t>
            </w:r>
            <w:r w:rsidR="00755F59" w:rsidRPr="004213F1">
              <w:t>e</w:t>
            </w:r>
            <w:r w:rsidR="00755F59" w:rsidRPr="004213F1">
              <w:t xml:space="preserve">chung </w:t>
            </w:r>
          </w:p>
          <w:p w:rsidR="00755F59" w:rsidRDefault="00755F59" w:rsidP="004D6D32">
            <w:pPr>
              <w:spacing w:before="60"/>
            </w:pPr>
          </w:p>
          <w:p w:rsidR="00755F59" w:rsidRPr="004213F1" w:rsidRDefault="00755F59" w:rsidP="00A850D7">
            <w:pPr>
              <w:spacing w:before="60"/>
            </w:pPr>
            <w:r w:rsidRPr="004213F1">
              <w:t>Theologische Unterschiede:</w:t>
            </w:r>
          </w:p>
          <w:p w:rsidR="00755F59" w:rsidRPr="004213F1" w:rsidRDefault="00755F59" w:rsidP="00A850D7">
            <w:pPr>
              <w:spacing w:before="60"/>
            </w:pPr>
            <w:r w:rsidRPr="00A850D7">
              <w:rPr>
                <w:b/>
                <w:bCs/>
              </w:rPr>
              <w:t>Orthodox</w:t>
            </w:r>
            <w:r w:rsidRPr="004213F1">
              <w:t>: Von Maria wird überwi</w:t>
            </w:r>
            <w:r w:rsidRPr="004213F1">
              <w:t>e</w:t>
            </w:r>
            <w:r w:rsidRPr="004213F1">
              <w:t>gend in den liturgischen Texten immer in Bezug auf die Menschwerdung lo</w:t>
            </w:r>
            <w:r w:rsidRPr="004213F1">
              <w:t>b</w:t>
            </w:r>
            <w:r w:rsidRPr="004213F1">
              <w:t>preisend gesprochen. Es gibt keine gesonderte theologische Lehre über Maria - keine Mariologie.</w:t>
            </w:r>
          </w:p>
          <w:p w:rsidR="00755F59" w:rsidRPr="004213F1" w:rsidRDefault="00755F59" w:rsidP="00A850D7">
            <w:pPr>
              <w:spacing w:before="60"/>
            </w:pPr>
            <w:r w:rsidRPr="00A850D7">
              <w:rPr>
                <w:b/>
                <w:bCs/>
              </w:rPr>
              <w:t>Katholisch:</w:t>
            </w:r>
            <w:r w:rsidRPr="004213F1">
              <w:t xml:space="preserve"> Von Maria wird gesagt, dass sie ohne Sünde geboren sei und dass sie nach ihrem Tod leiblich i</w:t>
            </w:r>
            <w:r>
              <w:t>n den Himmel aufgenommen wurde.</w:t>
            </w:r>
          </w:p>
          <w:p w:rsidR="00755F59" w:rsidRPr="004213F1" w:rsidRDefault="00755F59" w:rsidP="00A850D7">
            <w:pPr>
              <w:spacing w:before="60"/>
            </w:pPr>
            <w:r w:rsidRPr="00A850D7">
              <w:rPr>
                <w:b/>
                <w:bCs/>
              </w:rPr>
              <w:t>Evangelisch</w:t>
            </w:r>
            <w:r w:rsidRPr="004213F1">
              <w:t>: Eine Festlegung, wer in der Kirche als besonderes Vorbild gelten soll, scheint</w:t>
            </w:r>
            <w:r>
              <w:t xml:space="preserve"> </w:t>
            </w:r>
            <w:r w:rsidRPr="004213F1">
              <w:t xml:space="preserve">evangelischen Christen kaum möglich und vor allem auch nicht nötig. </w:t>
            </w:r>
          </w:p>
          <w:p w:rsidR="00755F59" w:rsidRPr="004213F1" w:rsidRDefault="00755F59" w:rsidP="004D6D32">
            <w:pPr>
              <w:spacing w:before="60"/>
            </w:pPr>
          </w:p>
          <w:p w:rsidR="00755F59" w:rsidRPr="004213F1" w:rsidRDefault="00755F59" w:rsidP="004D6D32">
            <w:pPr>
              <w:spacing w:before="60"/>
            </w:pPr>
            <w:r w:rsidRPr="004213F1">
              <w:t>Liturgische Texte über Maria: z</w:t>
            </w:r>
            <w:r w:rsidR="00EA7242">
              <w:t>um Beispiel</w:t>
            </w:r>
            <w:r w:rsidRPr="004213F1">
              <w:t xml:space="preserve"> „Es ist würdig und recht“, Abend- und Morgengebete zu Mutter Gottes, liturgische Texte aus der Weihnachtszeit.</w:t>
            </w:r>
          </w:p>
          <w:p w:rsidR="00755F59" w:rsidRPr="004213F1" w:rsidRDefault="00755F59" w:rsidP="004D6D32">
            <w:pPr>
              <w:spacing w:before="60"/>
            </w:pPr>
          </w:p>
          <w:p w:rsidR="00755F59" w:rsidRDefault="00A57799" w:rsidP="004D6D32">
            <w:pPr>
              <w:spacing w:before="60"/>
            </w:pPr>
            <w:hyperlink r:id="rId18" w:history="1">
              <w:r w:rsidR="00755F59" w:rsidRPr="00F9140E">
                <w:rPr>
                  <w:rStyle w:val="Hyperlink"/>
                  <w:rFonts w:cs="Arial"/>
                </w:rPr>
                <w:t>www.obkd.de</w:t>
              </w:r>
            </w:hyperlink>
          </w:p>
          <w:p w:rsidR="00755F59" w:rsidRDefault="00755F59" w:rsidP="004D6D32">
            <w:pPr>
              <w:spacing w:before="60"/>
            </w:pPr>
          </w:p>
          <w:p w:rsidR="00755F59" w:rsidRPr="004213F1" w:rsidRDefault="00755F59" w:rsidP="004D6D32">
            <w:pPr>
              <w:spacing w:before="60"/>
            </w:pPr>
            <w:r w:rsidRPr="004213F1">
              <w:t xml:space="preserve">Das Kirchenjahr in der Tradition des Ostens und des Westens: IV. Christus feiern mit der Gottesmutter und allen </w:t>
            </w:r>
            <w:r w:rsidRPr="004213F1">
              <w:lastRenderedPageBreak/>
              <w:t>Heiligen. Ein Dokument der Gemei</w:t>
            </w:r>
            <w:r w:rsidRPr="004213F1">
              <w:t>n</w:t>
            </w:r>
            <w:r w:rsidRPr="004213F1">
              <w:t>samen Kommission der Deutschen Bischofskonferenz und der Orthod</w:t>
            </w:r>
            <w:r w:rsidRPr="004213F1">
              <w:t>o</w:t>
            </w:r>
            <w:r w:rsidRPr="004213F1">
              <w:t>xen Bischofskonferenz in Deutschland</w:t>
            </w:r>
          </w:p>
          <w:p w:rsidR="00755F59" w:rsidRPr="004213F1" w:rsidRDefault="00755F59" w:rsidP="004D6D32">
            <w:pPr>
              <w:spacing w:before="60"/>
            </w:pPr>
          </w:p>
          <w:p w:rsidR="00EA7242" w:rsidRDefault="00EA7242" w:rsidP="00EA7242">
            <w:pPr>
              <w:spacing w:before="60"/>
            </w:pPr>
            <w:r>
              <w:rPr>
                <w:b/>
                <w:bCs/>
                <w:shd w:val="clear" w:color="auto" w:fill="A3D7B7"/>
              </w:rPr>
              <w:t xml:space="preserve">L BTV </w:t>
            </w:r>
            <w:r>
              <w:t>Formen interkulturellen und interreligiösen Dialogs</w:t>
            </w:r>
          </w:p>
          <w:p w:rsidR="00EA7242" w:rsidRDefault="00EA7242" w:rsidP="00EA7242">
            <w:pPr>
              <w:spacing w:before="60"/>
              <w:rPr>
                <w:b/>
                <w:bCs/>
                <w:shd w:val="clear" w:color="auto" w:fill="A3D7B7"/>
              </w:rPr>
            </w:pPr>
          </w:p>
          <w:p w:rsidR="00EA7242" w:rsidRDefault="00EA7242" w:rsidP="00EA7242">
            <w:pPr>
              <w:spacing w:before="60"/>
            </w:pPr>
            <w:r>
              <w:rPr>
                <w:b/>
                <w:bCs/>
                <w:shd w:val="clear" w:color="auto" w:fill="A3D7B7"/>
              </w:rPr>
              <w:t xml:space="preserve">L BTV </w:t>
            </w:r>
            <w:r>
              <w:t>Formen von Vorurteilen, St</w:t>
            </w:r>
            <w:r>
              <w:t>e</w:t>
            </w:r>
            <w:r>
              <w:t>reotypen, Klischees</w:t>
            </w:r>
          </w:p>
          <w:p w:rsidR="00EA7242" w:rsidRDefault="00EA7242" w:rsidP="00EA7242">
            <w:pPr>
              <w:spacing w:before="60"/>
              <w:rPr>
                <w:b/>
                <w:bCs/>
                <w:shd w:val="clear" w:color="auto" w:fill="A3D7B7"/>
              </w:rPr>
            </w:pPr>
          </w:p>
          <w:p w:rsidR="00755F59" w:rsidRPr="004213F1" w:rsidRDefault="00EA7242" w:rsidP="00EA7242">
            <w:pPr>
              <w:spacing w:before="60"/>
            </w:pPr>
            <w:r>
              <w:rPr>
                <w:b/>
                <w:bCs/>
                <w:shd w:val="clear" w:color="auto" w:fill="A3D7B7"/>
              </w:rPr>
              <w:t xml:space="preserve">L BTV </w:t>
            </w:r>
            <w:r>
              <w:t>Personale und gesellschaftl</w:t>
            </w:r>
            <w:r>
              <w:t>i</w:t>
            </w:r>
            <w:r>
              <w:t>che Vielfalt</w:t>
            </w:r>
          </w:p>
          <w:p w:rsidR="00755F59" w:rsidRPr="004213F1" w:rsidRDefault="00755F59" w:rsidP="00A308D6">
            <w:pPr>
              <w:spacing w:before="60"/>
            </w:pPr>
          </w:p>
        </w:tc>
      </w:tr>
    </w:tbl>
    <w:p w:rsidR="00A308D6" w:rsidRDefault="00A308D6">
      <w:r>
        <w:rPr>
          <w:b/>
          <w:bCs/>
        </w:rPr>
        <w:lastRenderedPageBreak/>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0"/>
        <w:gridCol w:w="3640"/>
        <w:gridCol w:w="4322"/>
        <w:gridCol w:w="3981"/>
      </w:tblGrid>
      <w:tr w:rsidR="00755F59" w:rsidRPr="004213F1" w:rsidTr="00804A86">
        <w:trPr>
          <w:trHeight w:val="20"/>
        </w:trPr>
        <w:tc>
          <w:tcPr>
            <w:tcW w:w="5000" w:type="pct"/>
            <w:gridSpan w:val="4"/>
            <w:shd w:val="clear" w:color="auto" w:fill="CDD7DC"/>
          </w:tcPr>
          <w:p w:rsidR="00755F59" w:rsidRPr="004213F1" w:rsidRDefault="00755F59" w:rsidP="009E660E">
            <w:pPr>
              <w:pStyle w:val="bcTab"/>
            </w:pPr>
            <w:r w:rsidRPr="004213F1">
              <w:rPr>
                <w:sz w:val="22"/>
                <w:szCs w:val="22"/>
              </w:rPr>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38" w:name="_Toc515348078"/>
            <w:r w:rsidRPr="004213F1">
              <w:t xml:space="preserve">Der </w:t>
            </w:r>
            <w:r w:rsidRPr="009E660E">
              <w:t>Buddhismus</w:t>
            </w:r>
            <w:bookmarkEnd w:id="38"/>
          </w:p>
          <w:p w:rsidR="00755F59" w:rsidRPr="004213F1" w:rsidRDefault="00755F59" w:rsidP="009E660E">
            <w:pPr>
              <w:pStyle w:val="bcTabcaStd"/>
            </w:pPr>
            <w:r w:rsidRPr="004213F1">
              <w:t xml:space="preserve">ca. 10 </w:t>
            </w:r>
            <w:r w:rsidRPr="009E660E">
              <w:t>Stunden</w:t>
            </w:r>
          </w:p>
        </w:tc>
      </w:tr>
      <w:tr w:rsidR="00755F59" w:rsidRPr="004213F1" w:rsidTr="00804A86">
        <w:trPr>
          <w:trHeight w:val="20"/>
        </w:trPr>
        <w:tc>
          <w:tcPr>
            <w:tcW w:w="5000" w:type="pct"/>
            <w:gridSpan w:val="4"/>
            <w:shd w:val="clear" w:color="auto" w:fill="FFFFFF"/>
          </w:tcPr>
          <w:p w:rsidR="00755F59" w:rsidRPr="004213F1" w:rsidRDefault="00755F59" w:rsidP="00B671C6">
            <w:pPr>
              <w:pStyle w:val="bcTabVortext"/>
              <w:rPr>
                <w:b/>
                <w:bCs/>
              </w:rPr>
            </w:pPr>
            <w:r>
              <w:t xml:space="preserve">Die Schülerinnen und Schüler erfahren, dass </w:t>
            </w:r>
            <w:r w:rsidRPr="004213F1">
              <w:t>Begegnung mit dem Fremden Bewusstsein und Wissen um das Eigene förder</w:t>
            </w:r>
            <w:r>
              <w:t>t</w:t>
            </w:r>
            <w:r w:rsidRPr="004213F1">
              <w:t xml:space="preserve">. </w:t>
            </w:r>
            <w:r>
              <w:t xml:space="preserve">Sie setzen sich mit </w:t>
            </w:r>
            <w:r w:rsidRPr="00B671C6">
              <w:t>Konfession, Religion, Weltanschauungen</w:t>
            </w:r>
            <w:r>
              <w:t xml:space="preserve"> auseinander und können die </w:t>
            </w:r>
            <w:r w:rsidRPr="004213F1">
              <w:rPr>
                <w:rFonts w:eastAsia="ArialUnicodeMS"/>
              </w:rPr>
              <w:t>Entstehung des Buddhismus darstellen und sich mit ausgewählten Aspekten der Lehre auseinande</w:t>
            </w:r>
            <w:r w:rsidRPr="004213F1">
              <w:rPr>
                <w:rFonts w:eastAsia="ArialUnicodeMS"/>
              </w:rPr>
              <w:t>r</w:t>
            </w:r>
            <w:r w:rsidRPr="004213F1">
              <w:rPr>
                <w:rFonts w:eastAsia="ArialUnicodeMS"/>
              </w:rPr>
              <w:t>setzen</w:t>
            </w:r>
            <w:r>
              <w:rPr>
                <w:rFonts w:eastAsia="ArialUnicodeMS"/>
              </w:rPr>
              <w:t xml:space="preserve">. Sie tauchen ein in die </w:t>
            </w:r>
            <w:r w:rsidRPr="004213F1">
              <w:rPr>
                <w:rFonts w:eastAsia="ArialUnicodeMS"/>
              </w:rPr>
              <w:t xml:space="preserve">Welt- und </w:t>
            </w:r>
            <w:r>
              <w:rPr>
                <w:rFonts w:eastAsia="ArialUnicodeMS"/>
              </w:rPr>
              <w:t xml:space="preserve">das </w:t>
            </w:r>
            <w:r w:rsidRPr="004213F1">
              <w:rPr>
                <w:rFonts w:eastAsia="ArialUnicodeMS"/>
              </w:rPr>
              <w:t xml:space="preserve">Gottesbild des Buddhismus </w:t>
            </w:r>
            <w:r>
              <w:rPr>
                <w:rFonts w:eastAsia="ArialUnicodeMS"/>
              </w:rPr>
              <w:t xml:space="preserve">und vergleichen mit dem </w:t>
            </w:r>
            <w:r w:rsidRPr="004213F1">
              <w:rPr>
                <w:rFonts w:eastAsia="ArialUnicodeMS"/>
              </w:rPr>
              <w:t>Christentum</w:t>
            </w:r>
            <w:r>
              <w:rPr>
                <w:rFonts w:eastAsia="ArialUnicodeMS"/>
              </w:rPr>
              <w:t>.</w:t>
            </w:r>
          </w:p>
          <w:p w:rsidR="00755F59" w:rsidRPr="009E660E" w:rsidRDefault="00755F59" w:rsidP="009E660E">
            <w:pPr>
              <w:pStyle w:val="bcTabVortext"/>
            </w:pPr>
          </w:p>
        </w:tc>
      </w:tr>
      <w:tr w:rsidR="00755F59" w:rsidRPr="004213F1">
        <w:trPr>
          <w:trHeight w:val="20"/>
        </w:trPr>
        <w:tc>
          <w:tcPr>
            <w:tcW w:w="1250" w:type="pct"/>
            <w:shd w:val="clear" w:color="auto" w:fill="F59D1E"/>
            <w:vAlign w:val="center"/>
          </w:tcPr>
          <w:p w:rsidR="00755F59" w:rsidRPr="004213F1" w:rsidRDefault="00755F59" w:rsidP="00894D2B">
            <w:pPr>
              <w:pStyle w:val="bcTabweiKompetenzen"/>
            </w:pPr>
            <w:r w:rsidRPr="004213F1">
              <w:t>Prozessbezogene Kompetenzen</w:t>
            </w:r>
          </w:p>
        </w:tc>
        <w:tc>
          <w:tcPr>
            <w:tcW w:w="1143" w:type="pct"/>
            <w:shd w:val="clear" w:color="auto" w:fill="B70017"/>
            <w:vAlign w:val="center"/>
          </w:tcPr>
          <w:p w:rsidR="00755F59" w:rsidRPr="004213F1" w:rsidRDefault="00755F59" w:rsidP="00894D2B">
            <w:pPr>
              <w:pStyle w:val="bcTabweiKompetenzen"/>
            </w:pPr>
            <w:r w:rsidRPr="004213F1">
              <w:t>Inhaltsbezogene Kompetenzen</w:t>
            </w:r>
          </w:p>
        </w:tc>
        <w:tc>
          <w:tcPr>
            <w:tcW w:w="1357" w:type="pct"/>
            <w:shd w:val="clear" w:color="auto" w:fill="CDD7DC"/>
            <w:vAlign w:val="center"/>
          </w:tcPr>
          <w:p w:rsidR="00755F59" w:rsidRPr="004213F1" w:rsidRDefault="00755F59" w:rsidP="00894D2B">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894D2B">
            <w:pPr>
              <w:pStyle w:val="bcTabschwKompetenzen"/>
            </w:pPr>
            <w:r w:rsidRPr="004213F1">
              <w:t xml:space="preserve">Hinweise, Arbeitsmittel, </w:t>
            </w:r>
            <w:r w:rsidRPr="004213F1">
              <w:br/>
              <w:t>Organisation, Verweise</w:t>
            </w:r>
          </w:p>
        </w:tc>
      </w:tr>
      <w:tr w:rsidR="00755F59" w:rsidRPr="004213F1">
        <w:trPr>
          <w:trHeight w:val="20"/>
        </w:trPr>
        <w:tc>
          <w:tcPr>
            <w:tcW w:w="2393" w:type="pct"/>
            <w:gridSpan w:val="2"/>
            <w:vAlign w:val="center"/>
          </w:tcPr>
          <w:p w:rsidR="00755F59" w:rsidRPr="004213F1" w:rsidRDefault="00755F59" w:rsidP="009E660E">
            <w:pPr>
              <w:jc w:val="center"/>
            </w:pPr>
            <w:r w:rsidRPr="004213F1">
              <w:t>Die Schülerinnen und Schüler können</w:t>
            </w:r>
          </w:p>
        </w:tc>
        <w:tc>
          <w:tcPr>
            <w:tcW w:w="1357" w:type="pct"/>
            <w:vMerge w:val="restart"/>
          </w:tcPr>
          <w:p w:rsidR="00755F59" w:rsidRDefault="00755F59" w:rsidP="009E660E">
            <w:pPr>
              <w:spacing w:before="60"/>
              <w:rPr>
                <w:i/>
                <w:iCs/>
              </w:rPr>
            </w:pPr>
            <w:r w:rsidRPr="004213F1">
              <w:rPr>
                <w:i/>
                <w:iCs/>
              </w:rPr>
              <w:t>1. Begegnung mit Buddhismus und Bu</w:t>
            </w:r>
            <w:r w:rsidRPr="004213F1">
              <w:rPr>
                <w:i/>
                <w:iCs/>
              </w:rPr>
              <w:t>d</w:t>
            </w:r>
            <w:r w:rsidRPr="004213F1">
              <w:rPr>
                <w:i/>
                <w:iCs/>
              </w:rPr>
              <w:t>dhisten: Vorwissen und Anfragen</w:t>
            </w:r>
          </w:p>
          <w:p w:rsidR="00755F59" w:rsidRDefault="00755F59" w:rsidP="009E660E">
            <w:pPr>
              <w:spacing w:before="60"/>
            </w:pPr>
            <w:r w:rsidRPr="00067B5F">
              <w:t xml:space="preserve">Die Schülerinnen und Schüler </w:t>
            </w:r>
            <w:r>
              <w:t>stellen ihr Vorwissen zusammen und formulieren Fragen zum Buddhismus.</w:t>
            </w:r>
          </w:p>
          <w:p w:rsidR="00755F59" w:rsidRPr="00067B5F" w:rsidRDefault="00755F59" w:rsidP="009E660E">
            <w:pPr>
              <w:spacing w:before="60"/>
            </w:pPr>
          </w:p>
          <w:p w:rsidR="00755F59" w:rsidRPr="004213F1" w:rsidRDefault="00755F59" w:rsidP="009E660E">
            <w:pPr>
              <w:spacing w:before="60"/>
            </w:pPr>
            <w:r w:rsidRPr="004213F1">
              <w:t>- Betrachten eines Buddha:</w:t>
            </w:r>
          </w:p>
          <w:p w:rsidR="00755F59" w:rsidRPr="004213F1" w:rsidRDefault="00755F59" w:rsidP="009E660E">
            <w:pPr>
              <w:spacing w:before="60"/>
              <w:ind w:left="360"/>
            </w:pPr>
            <w:r w:rsidRPr="004213F1">
              <w:t>Wer ist dargestellt? Was wisst ihr über die Religion, für die er steht? Was würdet ihr gerne genauer verstehen?</w:t>
            </w:r>
          </w:p>
          <w:p w:rsidR="00755F59" w:rsidRPr="004213F1" w:rsidRDefault="00755F59" w:rsidP="009E660E">
            <w:pPr>
              <w:spacing w:before="60"/>
            </w:pPr>
            <w:r w:rsidRPr="004213F1">
              <w:t>- Anschauen des Films „Buddhismus“</w:t>
            </w:r>
          </w:p>
          <w:p w:rsidR="00755F59" w:rsidRPr="004213F1" w:rsidRDefault="00755F59" w:rsidP="009E660E">
            <w:pPr>
              <w:spacing w:before="60"/>
              <w:ind w:left="360"/>
            </w:pPr>
            <w:r w:rsidRPr="004213F1">
              <w:t>Antworten auf unsere Fragen?</w:t>
            </w:r>
          </w:p>
          <w:p w:rsidR="00755F59" w:rsidRPr="004213F1" w:rsidRDefault="00755F59" w:rsidP="009E660E">
            <w:pPr>
              <w:spacing w:before="60"/>
              <w:ind w:left="360"/>
            </w:pPr>
            <w:r w:rsidRPr="004213F1">
              <w:t>Weitere Fragen?</w:t>
            </w:r>
          </w:p>
          <w:p w:rsidR="00755F59" w:rsidRPr="004213F1" w:rsidRDefault="00755F59" w:rsidP="009E660E">
            <w:pPr>
              <w:spacing w:before="60"/>
              <w:ind w:left="360"/>
            </w:pPr>
          </w:p>
          <w:p w:rsidR="00755F59" w:rsidRPr="004213F1" w:rsidRDefault="00755F59" w:rsidP="009E660E">
            <w:pPr>
              <w:spacing w:before="60"/>
              <w:rPr>
                <w:i/>
                <w:iCs/>
              </w:rPr>
            </w:pPr>
            <w:r w:rsidRPr="004213F1">
              <w:rPr>
                <w:i/>
                <w:iCs/>
              </w:rPr>
              <w:t xml:space="preserve">2. Das Leben des Buddha </w:t>
            </w:r>
            <w:r w:rsidR="00A308D6">
              <w:rPr>
                <w:i/>
                <w:iCs/>
              </w:rPr>
              <w:t>–</w:t>
            </w:r>
            <w:r w:rsidRPr="004213F1">
              <w:rPr>
                <w:i/>
                <w:iCs/>
              </w:rPr>
              <w:t xml:space="preserve"> Symbolik darin</w:t>
            </w:r>
          </w:p>
          <w:p w:rsidR="00755F59" w:rsidRPr="004213F1" w:rsidRDefault="00755F59" w:rsidP="009E660E">
            <w:pPr>
              <w:spacing w:before="60"/>
            </w:pPr>
            <w:r w:rsidRPr="004213F1">
              <w:t xml:space="preserve">- Darstellung, </w:t>
            </w:r>
            <w:r w:rsidR="00EA7242">
              <w:t xml:space="preserve">zum Beispiel </w:t>
            </w:r>
            <w:r w:rsidRPr="004213F1">
              <w:t>mit Auszügen aus dem Film „Das Leben Buddhas“</w:t>
            </w:r>
          </w:p>
          <w:p w:rsidR="00755F59" w:rsidRPr="004213F1" w:rsidRDefault="00755F59" w:rsidP="009E660E">
            <w:pPr>
              <w:spacing w:before="60"/>
            </w:pPr>
          </w:p>
          <w:p w:rsidR="00755F59" w:rsidRDefault="00755F59" w:rsidP="009E660E">
            <w:pPr>
              <w:spacing w:before="60"/>
            </w:pPr>
            <w:r>
              <w:t>Die Schülerinnen und Schüler o</w:t>
            </w:r>
            <w:r w:rsidRPr="004213F1">
              <w:t>rdne</w:t>
            </w:r>
            <w:r>
              <w:t>n</w:t>
            </w:r>
            <w:r w:rsidRPr="004213F1">
              <w:t xml:space="preserve"> Stationen des Lebens und mögliche sy</w:t>
            </w:r>
            <w:r w:rsidRPr="004213F1">
              <w:t>m</w:t>
            </w:r>
            <w:r w:rsidRPr="004213F1">
              <w:t>bolische Bedeutung einander zu!</w:t>
            </w:r>
          </w:p>
          <w:p w:rsidR="00755F59" w:rsidRDefault="00755F59" w:rsidP="009E660E">
            <w:pPr>
              <w:spacing w:before="60"/>
            </w:pPr>
          </w:p>
          <w:p w:rsidR="00755F59" w:rsidRDefault="00755F59" w:rsidP="009E660E">
            <w:pPr>
              <w:spacing w:before="60"/>
            </w:pPr>
          </w:p>
          <w:p w:rsidR="00755F59" w:rsidRPr="004213F1" w:rsidRDefault="00755F59" w:rsidP="00AD6FFA">
            <w:pPr>
              <w:spacing w:before="60"/>
            </w:pPr>
            <w:r w:rsidRPr="004213F1">
              <w:rPr>
                <w:u w:val="single"/>
              </w:rPr>
              <w:t>Stationen</w:t>
            </w:r>
            <w:r w:rsidRPr="004213F1">
              <w:t>:</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lastRenderedPageBreak/>
              <w:t>Geburt nach 10 Monaten Schwange</w:t>
            </w:r>
            <w:r w:rsidRPr="00AD6FFA">
              <w:rPr>
                <w:rFonts w:ascii="Arial" w:hAnsi="Arial" w:cs="Arial"/>
              </w:rPr>
              <w:t>r</w:t>
            </w:r>
            <w:r w:rsidRPr="00AD6FFA">
              <w:rPr>
                <w:rFonts w:ascii="Arial" w:hAnsi="Arial" w:cs="Arial"/>
              </w:rPr>
              <w:t>schaft</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t>Die Mutter überlebt die Geburt nur neun Tage.</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t>An dem Ort der Geburt (im Freien) blühen die Bäume außerhalb ihrer Jahreszeit.</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t>Der Vater will, dass sein Sohn ein mächtiger König wird. Er baut ihm drei große Paläste mit riesigen Gärten, die eine hohe Mauer umgibt.</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t>Bei vier Ausfahrten aus den Palästen begegnet Siddharta der Krankheit, dem Alter, dem Tod und einem Mönch.</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t>Flucht von zu Hause in das Leben als Asket, obwohl sein Sohn (Name: „R</w:t>
            </w:r>
            <w:r w:rsidRPr="00AD6FFA">
              <w:rPr>
                <w:rFonts w:ascii="Arial" w:hAnsi="Arial" w:cs="Arial"/>
              </w:rPr>
              <w:t>a</w:t>
            </w:r>
            <w:r w:rsidRPr="00AD6FFA">
              <w:rPr>
                <w:rFonts w:ascii="Arial" w:hAnsi="Arial" w:cs="Arial"/>
              </w:rPr>
              <w:t>hula“, „Fessel“) gerade geboren wu</w:t>
            </w:r>
            <w:r w:rsidRPr="00AD6FFA">
              <w:rPr>
                <w:rFonts w:ascii="Arial" w:hAnsi="Arial" w:cs="Arial"/>
              </w:rPr>
              <w:t>r</w:t>
            </w:r>
            <w:r w:rsidRPr="00AD6FFA">
              <w:rPr>
                <w:rFonts w:ascii="Arial" w:hAnsi="Arial" w:cs="Arial"/>
              </w:rPr>
              <w:t>de.</w:t>
            </w:r>
          </w:p>
          <w:p w:rsidR="00755F59" w:rsidRPr="00AD6FFA" w:rsidRDefault="00755F59" w:rsidP="00640C95">
            <w:pPr>
              <w:pStyle w:val="Listenabsatz"/>
              <w:numPr>
                <w:ilvl w:val="0"/>
                <w:numId w:val="9"/>
              </w:numPr>
              <w:spacing w:before="60"/>
              <w:ind w:left="360"/>
              <w:rPr>
                <w:rFonts w:ascii="Arial" w:hAnsi="Arial" w:cs="Arial"/>
              </w:rPr>
            </w:pPr>
            <w:r w:rsidRPr="00AD6FFA">
              <w:rPr>
                <w:rFonts w:ascii="Arial" w:hAnsi="Arial" w:cs="Arial"/>
              </w:rPr>
              <w:t>Nach vielen Nächten der Meditation unter einem Bodhi-Baum erlangt Si</w:t>
            </w:r>
            <w:r w:rsidRPr="00AD6FFA">
              <w:rPr>
                <w:rFonts w:ascii="Arial" w:hAnsi="Arial" w:cs="Arial"/>
              </w:rPr>
              <w:t>d</w:t>
            </w:r>
            <w:r w:rsidRPr="00AD6FFA">
              <w:rPr>
                <w:rFonts w:ascii="Arial" w:hAnsi="Arial" w:cs="Arial"/>
              </w:rPr>
              <w:t>dharta die Erleuchtung</w:t>
            </w:r>
          </w:p>
          <w:p w:rsidR="00755F59" w:rsidRDefault="00755F59" w:rsidP="00640C95">
            <w:pPr>
              <w:pStyle w:val="Listenabsatz"/>
              <w:numPr>
                <w:ilvl w:val="0"/>
                <w:numId w:val="9"/>
              </w:numPr>
              <w:spacing w:before="60"/>
              <w:ind w:left="360"/>
              <w:rPr>
                <w:rFonts w:ascii="Arial" w:hAnsi="Arial" w:cs="Arial"/>
              </w:rPr>
            </w:pPr>
            <w:r w:rsidRPr="00AD6FFA">
              <w:rPr>
                <w:rFonts w:ascii="Arial" w:hAnsi="Arial" w:cs="Arial"/>
              </w:rPr>
              <w:t>Er lebt und lehrt noch viele Jahre als Mönch.</w:t>
            </w:r>
          </w:p>
          <w:p w:rsidR="00755F59" w:rsidRDefault="00755F59" w:rsidP="00640C95">
            <w:pPr>
              <w:spacing w:before="60"/>
            </w:pPr>
          </w:p>
          <w:p w:rsidR="00755F59" w:rsidRPr="004213F1" w:rsidRDefault="00755F59" w:rsidP="00AD6FFA">
            <w:pPr>
              <w:spacing w:before="60"/>
            </w:pPr>
            <w:r w:rsidRPr="004213F1">
              <w:rPr>
                <w:u w:val="single"/>
              </w:rPr>
              <w:t>Deutung</w:t>
            </w:r>
            <w:r w:rsidRPr="004213F1">
              <w:t>:</w:t>
            </w:r>
          </w:p>
          <w:p w:rsidR="00755F59" w:rsidRDefault="00755F59" w:rsidP="00AD6FFA">
            <w:pPr>
              <w:spacing w:before="60"/>
            </w:pPr>
            <w:r w:rsidRPr="004213F1">
              <w:t>Möglichst geringe gefühlsmäßige Bindung an das Leben (positiv oder negativ) e</w:t>
            </w:r>
            <w:r w:rsidRPr="004213F1">
              <w:t>r</w:t>
            </w:r>
            <w:r w:rsidRPr="004213F1">
              <w:t>leichtert die Erleuchtung.</w:t>
            </w:r>
          </w:p>
          <w:p w:rsidR="00755F59" w:rsidRPr="004213F1" w:rsidRDefault="00755F59" w:rsidP="00AD6FFA">
            <w:pPr>
              <w:spacing w:before="60"/>
            </w:pPr>
          </w:p>
          <w:p w:rsidR="00755F59" w:rsidRDefault="00755F59" w:rsidP="00AD6FFA">
            <w:pPr>
              <w:spacing w:before="60"/>
            </w:pPr>
            <w:r w:rsidRPr="004213F1">
              <w:t xml:space="preserve">Der zukünftige Buddha ist etwas ganz </w:t>
            </w:r>
            <w:r w:rsidRPr="004213F1">
              <w:lastRenderedPageBreak/>
              <w:t>Besonderes.</w:t>
            </w:r>
          </w:p>
          <w:p w:rsidR="00755F59" w:rsidRPr="004213F1" w:rsidRDefault="00755F59" w:rsidP="00AD6FFA">
            <w:pPr>
              <w:spacing w:before="60"/>
            </w:pPr>
          </w:p>
          <w:p w:rsidR="00755F59" w:rsidRDefault="00755F59" w:rsidP="00AD6FFA">
            <w:pPr>
              <w:spacing w:before="60"/>
            </w:pPr>
            <w:r w:rsidRPr="004213F1">
              <w:t>Ein Leben in Sorglosigkeit und Luxus verhindert, dass die zentrale Frage nach dem letzten Ziel des Lebens gestellt wird.</w:t>
            </w:r>
          </w:p>
          <w:p w:rsidR="00755F59" w:rsidRPr="004213F1" w:rsidRDefault="00755F59" w:rsidP="00AD6FFA">
            <w:pPr>
              <w:spacing w:before="60"/>
            </w:pPr>
          </w:p>
          <w:p w:rsidR="00755F59" w:rsidRDefault="00755F59" w:rsidP="00AD6FFA">
            <w:pPr>
              <w:spacing w:before="60"/>
            </w:pPr>
            <w:r w:rsidRPr="004213F1">
              <w:t>- Frage nach der symbolischen Bede</w:t>
            </w:r>
            <w:r w:rsidRPr="004213F1">
              <w:t>u</w:t>
            </w:r>
            <w:r w:rsidRPr="004213F1">
              <w:t>tung von Elementen des Lebens Jesu</w:t>
            </w:r>
          </w:p>
          <w:p w:rsidR="00755F59" w:rsidRPr="004213F1" w:rsidRDefault="00755F59" w:rsidP="00AD6FFA">
            <w:pPr>
              <w:spacing w:before="60"/>
            </w:pPr>
          </w:p>
        </w:tc>
        <w:tc>
          <w:tcPr>
            <w:tcW w:w="1250" w:type="pct"/>
            <w:vMerge w:val="restart"/>
          </w:tcPr>
          <w:p w:rsidR="00EA7242" w:rsidRDefault="00EA7242" w:rsidP="00EA7242">
            <w:pPr>
              <w:spacing w:before="60"/>
            </w:pPr>
            <w:r>
              <w:rPr>
                <w:b/>
                <w:bCs/>
                <w:shd w:val="clear" w:color="auto" w:fill="A3D7B7"/>
              </w:rPr>
              <w:lastRenderedPageBreak/>
              <w:t xml:space="preserve">L BTV </w:t>
            </w:r>
            <w:r>
              <w:t>Formen interkulturellen und interreligiösen Dialogs</w:t>
            </w:r>
          </w:p>
          <w:p w:rsidR="00EA7242" w:rsidRDefault="00EA7242" w:rsidP="00EA7242">
            <w:pPr>
              <w:spacing w:before="60"/>
              <w:rPr>
                <w:b/>
                <w:bCs/>
                <w:shd w:val="clear" w:color="auto" w:fill="A3D7B7"/>
              </w:rPr>
            </w:pPr>
          </w:p>
          <w:p w:rsidR="00EA7242" w:rsidRDefault="00EA7242" w:rsidP="00EA7242">
            <w:pPr>
              <w:spacing w:before="60"/>
            </w:pPr>
            <w:r>
              <w:rPr>
                <w:b/>
                <w:bCs/>
                <w:shd w:val="clear" w:color="auto" w:fill="A3D7B7"/>
              </w:rPr>
              <w:t xml:space="preserve">L BTV </w:t>
            </w:r>
            <w:r>
              <w:t>Formen von Vorurteilen, St</w:t>
            </w:r>
            <w:r>
              <w:t>e</w:t>
            </w:r>
            <w:r>
              <w:t>reotypen, Klischees</w:t>
            </w:r>
          </w:p>
          <w:p w:rsidR="00EA7242" w:rsidRDefault="00EA7242" w:rsidP="00EA7242">
            <w:pPr>
              <w:spacing w:before="60"/>
              <w:rPr>
                <w:b/>
                <w:bCs/>
                <w:shd w:val="clear" w:color="auto" w:fill="A3D7B7"/>
              </w:rPr>
            </w:pPr>
          </w:p>
          <w:p w:rsidR="00EA7242" w:rsidRDefault="00EA7242" w:rsidP="00EA7242">
            <w:pPr>
              <w:spacing w:before="60"/>
            </w:pPr>
            <w:r>
              <w:rPr>
                <w:b/>
                <w:bCs/>
                <w:shd w:val="clear" w:color="auto" w:fill="A3D7B7"/>
              </w:rPr>
              <w:t xml:space="preserve">L BTV </w:t>
            </w:r>
            <w:r>
              <w:t>Personale und gesellschaftl</w:t>
            </w:r>
            <w:r>
              <w:t>i</w:t>
            </w:r>
            <w:r>
              <w:t>che Vielfalt</w:t>
            </w:r>
          </w:p>
          <w:p w:rsidR="00EA7242" w:rsidRPr="004213F1" w:rsidRDefault="00EA7242" w:rsidP="00EA7242">
            <w:pPr>
              <w:spacing w:before="60"/>
            </w:pPr>
          </w:p>
          <w:p w:rsidR="00EA7242" w:rsidRDefault="00EA7242" w:rsidP="00EA7242">
            <w:pPr>
              <w:spacing w:before="60"/>
            </w:pPr>
            <w:r>
              <w:rPr>
                <w:b/>
                <w:bCs/>
                <w:shd w:val="clear" w:color="auto" w:fill="A3D7B7"/>
              </w:rPr>
              <w:t>L BTV</w:t>
            </w:r>
            <w:r>
              <w:t xml:space="preserve"> Selbstfindung und Akzeptanz anderer Lebensformen</w:t>
            </w:r>
          </w:p>
          <w:p w:rsidR="00EA7242" w:rsidRDefault="00EA7242" w:rsidP="00EA7242">
            <w:pPr>
              <w:spacing w:before="60"/>
            </w:pPr>
          </w:p>
          <w:p w:rsidR="00EA7242" w:rsidRPr="004213F1" w:rsidRDefault="00EA7242" w:rsidP="00EA7242">
            <w:pPr>
              <w:spacing w:before="60"/>
            </w:pPr>
            <w:r>
              <w:rPr>
                <w:b/>
                <w:bCs/>
                <w:shd w:val="clear" w:color="auto" w:fill="A3D7B7"/>
              </w:rPr>
              <w:t>L BTV</w:t>
            </w:r>
            <w:r>
              <w:t xml:space="preserve"> Toleranz, Solidarität, Inklusion, Antidiskriminierung</w:t>
            </w:r>
          </w:p>
          <w:p w:rsidR="00EA7242" w:rsidRPr="004213F1" w:rsidRDefault="00EA7242" w:rsidP="00EA7242">
            <w:pPr>
              <w:spacing w:before="60"/>
            </w:pPr>
          </w:p>
          <w:p w:rsidR="00755F59" w:rsidRPr="004213F1" w:rsidRDefault="00755F59" w:rsidP="009E660E">
            <w:pPr>
              <w:spacing w:before="60"/>
            </w:pPr>
            <w:r w:rsidRPr="004213F1">
              <w:t>Farbdruck oder Statue, zum Beispiel aus: Medienkoffer Buddhismus,, ök</w:t>
            </w:r>
            <w:r w:rsidRPr="004213F1">
              <w:t>u</w:t>
            </w:r>
            <w:r w:rsidRPr="004213F1">
              <w:t>menischer Medienladen Stuttgart 4287</w:t>
            </w:r>
          </w:p>
          <w:p w:rsidR="00755F59" w:rsidRPr="004213F1" w:rsidRDefault="00755F59" w:rsidP="009E660E">
            <w:pPr>
              <w:spacing w:before="60"/>
            </w:pPr>
            <w:r w:rsidRPr="004213F1">
              <w:t>Medienladen DVK 1465, 21 Minuten</w:t>
            </w:r>
          </w:p>
          <w:p w:rsidR="00755F59" w:rsidRPr="004213F1" w:rsidRDefault="00755F59" w:rsidP="009E660E">
            <w:pPr>
              <w:spacing w:before="60"/>
            </w:pPr>
          </w:p>
          <w:p w:rsidR="00755F59" w:rsidRDefault="00755F59" w:rsidP="009E660E">
            <w:pPr>
              <w:spacing w:before="60"/>
            </w:pPr>
            <w:r w:rsidRPr="004213F1">
              <w:t>Medienladen DVK 606, 17 einzeln zu zeigende Kapitel, insgesamt 90 Min</w:t>
            </w:r>
            <w:r w:rsidRPr="004213F1">
              <w:t>u</w:t>
            </w:r>
            <w:r w:rsidRPr="004213F1">
              <w:t>ten</w:t>
            </w:r>
          </w:p>
          <w:p w:rsidR="00EA7242" w:rsidRPr="004213F1" w:rsidRDefault="00EA7242" w:rsidP="009E660E">
            <w:pPr>
              <w:spacing w:before="60"/>
            </w:pPr>
          </w:p>
          <w:p w:rsidR="00755F59" w:rsidRDefault="00755F59" w:rsidP="003842C4">
            <w:pPr>
              <w:spacing w:before="60"/>
            </w:pPr>
            <w:r w:rsidRPr="004213F1">
              <w:lastRenderedPageBreak/>
              <w:t xml:space="preserve">- Information durch die Lehrkraft: </w:t>
            </w:r>
          </w:p>
          <w:p w:rsidR="00755F59" w:rsidRDefault="00755F59" w:rsidP="003842C4">
            <w:pPr>
              <w:spacing w:before="60"/>
            </w:pPr>
            <w:r w:rsidRPr="004213F1">
              <w:t>großer Abstand Leben des Gautama Siddharta – erste schriftliche Quellen (etwa 400 Jahre); deshalb: symbol</w:t>
            </w:r>
            <w:r w:rsidRPr="004213F1">
              <w:t>i</w:t>
            </w:r>
            <w:r w:rsidRPr="004213F1">
              <w:t>sche Bedeutung vieler Elemente</w:t>
            </w: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Pr="004213F1"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Default="00755F59" w:rsidP="009E660E">
            <w:pPr>
              <w:spacing w:before="60"/>
            </w:pPr>
          </w:p>
          <w:p w:rsidR="00755F59" w:rsidRPr="004213F1" w:rsidRDefault="00755F59" w:rsidP="009E660E">
            <w:pPr>
              <w:spacing w:before="60"/>
            </w:pPr>
          </w:p>
          <w:p w:rsidR="00755F59" w:rsidRPr="004213F1" w:rsidRDefault="00755F59" w:rsidP="009E660E">
            <w:pPr>
              <w:spacing w:before="60"/>
            </w:pPr>
            <w:r w:rsidRPr="004213F1">
              <w:t>Die meisten Deutungen lassen sich mehrfach zuordnen</w:t>
            </w:r>
          </w:p>
          <w:p w:rsidR="00755F59" w:rsidRDefault="00755F59" w:rsidP="009E660E">
            <w:pPr>
              <w:spacing w:before="60"/>
            </w:pPr>
          </w:p>
          <w:p w:rsidR="00755F59" w:rsidRDefault="00755F59" w:rsidP="009E660E">
            <w:pPr>
              <w:spacing w:before="60"/>
            </w:pPr>
            <w:r w:rsidRPr="004213F1">
              <w:t>Jungfrauengeburt: Symbolische B</w:t>
            </w:r>
            <w:r w:rsidRPr="004213F1">
              <w:t>e</w:t>
            </w:r>
            <w:r w:rsidRPr="004213F1">
              <w:t>deutung muss nicht heißen, dass sie unhistorisch ist.</w:t>
            </w:r>
          </w:p>
          <w:p w:rsidR="00755F59" w:rsidRPr="004213F1" w:rsidRDefault="00755F59" w:rsidP="009E660E">
            <w:pPr>
              <w:spacing w:before="60"/>
            </w:pPr>
          </w:p>
        </w:tc>
      </w:tr>
      <w:tr w:rsidR="00755F59" w:rsidRPr="004213F1">
        <w:trPr>
          <w:trHeight w:val="20"/>
        </w:trPr>
        <w:tc>
          <w:tcPr>
            <w:tcW w:w="1250" w:type="pct"/>
          </w:tcPr>
          <w:p w:rsidR="00755F59" w:rsidRPr="004213F1" w:rsidRDefault="00755F59" w:rsidP="009E660E">
            <w:pPr>
              <w:autoSpaceDE w:val="0"/>
              <w:autoSpaceDN w:val="0"/>
              <w:adjustRightInd w:val="0"/>
              <w:rPr>
                <w:b/>
                <w:bCs/>
              </w:rPr>
            </w:pPr>
            <w:r w:rsidRPr="004213F1">
              <w:rPr>
                <w:b/>
                <w:bCs/>
              </w:rPr>
              <w:t>2.1 Wahrnehmen</w:t>
            </w:r>
          </w:p>
          <w:p w:rsidR="00755F59" w:rsidRPr="004213F1" w:rsidRDefault="00755F59" w:rsidP="009E660E">
            <w:pPr>
              <w:autoSpaceDE w:val="0"/>
              <w:autoSpaceDN w:val="0"/>
              <w:adjustRightInd w:val="0"/>
            </w:pPr>
            <w:r w:rsidRPr="004213F1">
              <w:t>3</w:t>
            </w:r>
            <w:r>
              <w:t>.</w:t>
            </w:r>
            <w:r w:rsidRPr="004213F1">
              <w:t xml:space="preserve"> religiöse Phänomene auf unte</w:t>
            </w:r>
            <w:r w:rsidRPr="004213F1">
              <w:t>r</w:t>
            </w:r>
            <w:r w:rsidRPr="004213F1">
              <w:t>schiedlichen Ebenen des Hörens, des Sehens</w:t>
            </w:r>
            <w:r w:rsidR="00A654EA">
              <w:t>, des Schmeckens, des Ri</w:t>
            </w:r>
            <w:r w:rsidR="00A654EA">
              <w:t>e</w:t>
            </w:r>
            <w:r w:rsidR="00A654EA">
              <w:t>chens</w:t>
            </w:r>
            <w:r w:rsidRPr="004213F1">
              <w:t xml:space="preserve"> ganzheitlich wahrnehmen und in Erklärungszusammenhänge ei</w:t>
            </w:r>
            <w:r w:rsidRPr="004213F1">
              <w:t>n</w:t>
            </w:r>
            <w:r w:rsidRPr="004213F1">
              <w:t>ordnen</w:t>
            </w:r>
          </w:p>
          <w:p w:rsidR="00755F59" w:rsidRPr="004213F1" w:rsidRDefault="00755F59" w:rsidP="009E660E">
            <w:pPr>
              <w:autoSpaceDE w:val="0"/>
              <w:autoSpaceDN w:val="0"/>
              <w:adjustRightInd w:val="0"/>
              <w:rPr>
                <w:b/>
                <w:bCs/>
              </w:rPr>
            </w:pPr>
          </w:p>
          <w:p w:rsidR="00755F59" w:rsidRPr="00C917DC" w:rsidRDefault="00755F59" w:rsidP="009E660E">
            <w:pPr>
              <w:autoSpaceDE w:val="0"/>
              <w:autoSpaceDN w:val="0"/>
              <w:adjustRightInd w:val="0"/>
              <w:rPr>
                <w:b/>
                <w:bCs/>
              </w:rPr>
            </w:pPr>
          </w:p>
          <w:p w:rsidR="00755F59" w:rsidRPr="002D28DF" w:rsidRDefault="00755F59" w:rsidP="009E660E">
            <w:pPr>
              <w:autoSpaceDE w:val="0"/>
              <w:autoSpaceDN w:val="0"/>
              <w:adjustRightInd w:val="0"/>
              <w:rPr>
                <w:b/>
                <w:bCs/>
              </w:rPr>
            </w:pPr>
            <w:r w:rsidRPr="002D28DF">
              <w:rPr>
                <w:b/>
                <w:bCs/>
              </w:rPr>
              <w:t>2.2 Deuten</w:t>
            </w:r>
          </w:p>
          <w:p w:rsidR="00755F59" w:rsidRPr="004213F1" w:rsidRDefault="00C615B1" w:rsidP="009E660E">
            <w:pPr>
              <w:autoSpaceDE w:val="0"/>
              <w:autoSpaceDN w:val="0"/>
              <w:adjustRightInd w:val="0"/>
            </w:pPr>
            <w:r>
              <w:t xml:space="preserve">2. </w:t>
            </w:r>
            <w:r w:rsidR="00755F59" w:rsidRPr="002D28DF">
              <w:t xml:space="preserve">symbolische Ausdrucksformen </w:t>
            </w:r>
            <w:r w:rsidR="00755F59" w:rsidRPr="004213F1">
              <w:t>ve</w:t>
            </w:r>
            <w:r w:rsidR="00755F59" w:rsidRPr="004213F1">
              <w:t>r</w:t>
            </w:r>
            <w:r w:rsidR="00755F59" w:rsidRPr="004213F1">
              <w:t>stehen und versprachlichen</w:t>
            </w:r>
          </w:p>
          <w:p w:rsidR="00755F59"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r w:rsidRPr="004213F1">
              <w:rPr>
                <w:b/>
                <w:bCs/>
              </w:rPr>
              <w:t>2.3 Darstellen</w:t>
            </w:r>
          </w:p>
          <w:p w:rsidR="00755F59" w:rsidRPr="004213F1" w:rsidRDefault="00755F59" w:rsidP="009E660E">
            <w:pPr>
              <w:autoSpaceDE w:val="0"/>
              <w:autoSpaceDN w:val="0"/>
              <w:adjustRightInd w:val="0"/>
            </w:pPr>
            <w:r w:rsidRPr="004213F1">
              <w:t>1. grundlegende Ausdrucksformen religiösen Glaubens eindeutig nac</w:t>
            </w:r>
            <w:r w:rsidRPr="004213F1">
              <w:t>h</w:t>
            </w:r>
            <w:r w:rsidRPr="004213F1">
              <w:t>vollziehbar und fachsprachlich korrekt beschreiben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9E660E">
            <w:pPr>
              <w:autoSpaceDE w:val="0"/>
              <w:autoSpaceDN w:val="0"/>
              <w:adjustRightInd w:val="0"/>
            </w:pPr>
            <w:r w:rsidRPr="004213F1">
              <w:t>1. mithilfe von Elementen der Herm</w:t>
            </w:r>
            <w:r w:rsidRPr="004213F1">
              <w:t>e</w:t>
            </w:r>
            <w:r w:rsidRPr="004213F1">
              <w:t>neutik religiöse Sprache angemessen einordnen und für sich erschließen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r w:rsidRPr="004213F1">
              <w:t>4. religiöse Ausdrucksformen der a</w:t>
            </w:r>
            <w:r w:rsidRPr="004213F1">
              <w:t>n</w:t>
            </w:r>
            <w:r w:rsidRPr="004213F1">
              <w:t>deren Konfessionen und Religionen sensibel wahrnehmen und deuten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rPr>
                <w:b/>
                <w:bCs/>
              </w:rPr>
            </w:pPr>
            <w:r w:rsidRPr="002D28DF">
              <w:rPr>
                <w:b/>
                <w:bCs/>
              </w:rPr>
              <w:t>2.7 Religiöse Sprache für sich e</w:t>
            </w:r>
            <w:r w:rsidRPr="002D28DF">
              <w:rPr>
                <w:b/>
                <w:bCs/>
              </w:rPr>
              <w:t>r</w:t>
            </w:r>
            <w:r w:rsidRPr="002D28DF">
              <w:rPr>
                <w:b/>
                <w:bCs/>
              </w:rPr>
              <w:t>schließen und verwenden</w:t>
            </w:r>
          </w:p>
          <w:p w:rsidR="00755F59" w:rsidRDefault="00755F59" w:rsidP="009E660E">
            <w:pPr>
              <w:autoSpaceDE w:val="0"/>
              <w:autoSpaceDN w:val="0"/>
              <w:adjustRightInd w:val="0"/>
            </w:pPr>
            <w:r>
              <w:t>2. religiöse und theologische Begriffe erläutern und diese im Gespräch mit anderen einsetzen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rPr>
                <w:b/>
                <w:bCs/>
              </w:rPr>
            </w:pPr>
            <w:r w:rsidRPr="00C917DC">
              <w:rPr>
                <w:b/>
                <w:bCs/>
              </w:rPr>
              <w:t>2.5 Dialog führen</w:t>
            </w:r>
          </w:p>
          <w:p w:rsidR="00755F59" w:rsidRPr="00C917DC" w:rsidRDefault="00755F59" w:rsidP="00C917DC">
            <w:r w:rsidRPr="00C917DC">
              <w:t>1. die eigene Tradition und erworb</w:t>
            </w:r>
            <w:r w:rsidRPr="00C917DC">
              <w:t>e</w:t>
            </w:r>
            <w:r w:rsidRPr="00C917DC">
              <w:t>nes Wissen mit Blick auf die Perspe</w:t>
            </w:r>
            <w:r w:rsidRPr="00C917DC">
              <w:t>k</w:t>
            </w:r>
            <w:r w:rsidRPr="00C917DC">
              <w:t>tive des anderen verständlich</w:t>
            </w:r>
            <w:r>
              <w:t xml:space="preserve"> </w:t>
            </w:r>
            <w:r w:rsidRPr="00C917DC">
              <w:t>darste</w:t>
            </w:r>
            <w:r w:rsidRPr="00C917DC">
              <w:t>l</w:t>
            </w:r>
            <w:r w:rsidRPr="00C917DC">
              <w:t>len sowie den eigenen Standpunkt argumentativ und sachbezogen ve</w:t>
            </w:r>
            <w:r w:rsidRPr="00C917DC">
              <w:t>r</w:t>
            </w:r>
            <w:r w:rsidRPr="00C917DC">
              <w:t>treten</w:t>
            </w:r>
          </w:p>
          <w:p w:rsidR="00755F59" w:rsidRPr="00C917DC" w:rsidRDefault="00755F59" w:rsidP="009E660E">
            <w:pPr>
              <w:autoSpaceDE w:val="0"/>
              <w:autoSpaceDN w:val="0"/>
              <w:adjustRightInd w:val="0"/>
              <w:rPr>
                <w:b/>
                <w:bCs/>
                <w:i/>
                <w:iCs/>
              </w:rPr>
            </w:pPr>
          </w:p>
        </w:tc>
        <w:tc>
          <w:tcPr>
            <w:tcW w:w="1143" w:type="pct"/>
          </w:tcPr>
          <w:p w:rsidR="00755F59" w:rsidRPr="004213F1" w:rsidRDefault="00755F59" w:rsidP="009E660E">
            <w:pPr>
              <w:autoSpaceDE w:val="0"/>
              <w:autoSpaceDN w:val="0"/>
              <w:adjustRightInd w:val="0"/>
              <w:rPr>
                <w:b/>
                <w:bCs/>
              </w:rPr>
            </w:pPr>
            <w:r w:rsidRPr="004213F1">
              <w:rPr>
                <w:b/>
                <w:bCs/>
              </w:rPr>
              <w:lastRenderedPageBreak/>
              <w:t>3.3.6 Konfession, Religion, Weltanschauungen</w:t>
            </w:r>
          </w:p>
          <w:p w:rsidR="00755F59" w:rsidRPr="004213F1" w:rsidRDefault="00755F59" w:rsidP="009E660E">
            <w:pPr>
              <w:autoSpaceDE w:val="0"/>
              <w:autoSpaceDN w:val="0"/>
              <w:adjustRightInd w:val="0"/>
            </w:pPr>
            <w:r w:rsidRPr="004213F1">
              <w:rPr>
                <w:rFonts w:eastAsia="ArialUnicodeMS"/>
              </w:rPr>
              <w:t>(4) Entstehung des Buddhismus darstellen und sich mit ausgewäh</w:t>
            </w:r>
            <w:r w:rsidRPr="004213F1">
              <w:rPr>
                <w:rFonts w:eastAsia="ArialUnicodeMS"/>
              </w:rPr>
              <w:t>l</w:t>
            </w:r>
            <w:r w:rsidRPr="004213F1">
              <w:rPr>
                <w:rFonts w:eastAsia="ArialUnicodeMS"/>
              </w:rPr>
              <w:t>ten Aspekten der Lehre auseina</w:t>
            </w:r>
            <w:r w:rsidRPr="004213F1">
              <w:rPr>
                <w:rFonts w:eastAsia="ArialUnicodeMS"/>
              </w:rPr>
              <w:t>n</w:t>
            </w:r>
            <w:r w:rsidRPr="004213F1">
              <w:rPr>
                <w:rFonts w:eastAsia="ArialUnicodeMS"/>
              </w:rPr>
              <w:t>dersetzen</w:t>
            </w:r>
          </w:p>
        </w:tc>
        <w:tc>
          <w:tcPr>
            <w:tcW w:w="1357" w:type="pct"/>
            <w:vMerge/>
          </w:tcPr>
          <w:p w:rsidR="00755F59" w:rsidRPr="004213F1" w:rsidRDefault="00755F59" w:rsidP="009E660E">
            <w:pPr>
              <w:numPr>
                <w:ilvl w:val="0"/>
                <w:numId w:val="1"/>
              </w:numPr>
              <w:spacing w:before="60"/>
              <w:rPr>
                <w:i/>
                <w:iCs/>
              </w:rPr>
            </w:pPr>
          </w:p>
        </w:tc>
        <w:tc>
          <w:tcPr>
            <w:tcW w:w="1250" w:type="pct"/>
            <w:vMerge/>
          </w:tcPr>
          <w:p w:rsidR="00755F59" w:rsidRPr="004213F1" w:rsidRDefault="00755F59" w:rsidP="009E660E">
            <w:pPr>
              <w:spacing w:before="60"/>
              <w:rPr>
                <w:i/>
                <w:iCs/>
              </w:rPr>
            </w:pPr>
          </w:p>
        </w:tc>
      </w:tr>
      <w:tr w:rsidR="00755F59" w:rsidRPr="004213F1">
        <w:trPr>
          <w:trHeight w:val="20"/>
        </w:trPr>
        <w:tc>
          <w:tcPr>
            <w:tcW w:w="1250" w:type="pct"/>
          </w:tcPr>
          <w:p w:rsidR="00755F59" w:rsidRPr="004213F1" w:rsidRDefault="00755F59" w:rsidP="009E660E">
            <w:pPr>
              <w:autoSpaceDE w:val="0"/>
              <w:autoSpaceDN w:val="0"/>
              <w:adjustRightInd w:val="0"/>
              <w:rPr>
                <w:b/>
                <w:bCs/>
              </w:rPr>
            </w:pPr>
            <w:r w:rsidRPr="004213F1">
              <w:rPr>
                <w:b/>
                <w:bCs/>
              </w:rPr>
              <w:lastRenderedPageBreak/>
              <w:t>2.3 Darstellen</w:t>
            </w:r>
          </w:p>
          <w:p w:rsidR="00755F59" w:rsidRPr="004213F1" w:rsidRDefault="00755F59" w:rsidP="009E660E">
            <w:pPr>
              <w:autoSpaceDE w:val="0"/>
              <w:autoSpaceDN w:val="0"/>
              <w:adjustRightInd w:val="0"/>
            </w:pPr>
            <w:r w:rsidRPr="004213F1">
              <w:t>1. grundlegende Ausdrucksformen religiösen Glaubens eindeutig nac</w:t>
            </w:r>
            <w:r w:rsidRPr="004213F1">
              <w:t>h</w:t>
            </w:r>
            <w:r w:rsidRPr="004213F1">
              <w:t>vollziehbar und fachsprachlich korrekt beschreiben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2.4 Urteilen</w:t>
            </w:r>
          </w:p>
          <w:p w:rsidR="00755F59" w:rsidRDefault="00755F59" w:rsidP="009E660E">
            <w:pPr>
              <w:autoSpaceDE w:val="0"/>
              <w:autoSpaceDN w:val="0"/>
              <w:adjustRightInd w:val="0"/>
            </w:pPr>
            <w:r w:rsidRPr="004213F1">
              <w:t>1. sich inhaltlich mit Weltanschauu</w:t>
            </w:r>
            <w:r w:rsidRPr="004213F1">
              <w:t>n</w:t>
            </w:r>
            <w:r w:rsidRPr="004213F1">
              <w:t>gen auseinandersetzen, Unterschiede und Ähnlichkeiten mit dem orthodoxen Glauben benennen und die eigenen Aussagen diesbezüglich argumentativ begründen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4. pauschale von differenzierten Au</w:t>
            </w:r>
            <w:r w:rsidRPr="004213F1">
              <w:t>s</w:t>
            </w:r>
            <w:r w:rsidRPr="004213F1">
              <w:t>sagen begründet unterscheiden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2.5 Dialog führen</w:t>
            </w:r>
          </w:p>
          <w:p w:rsidR="00755F59" w:rsidRPr="004213F1" w:rsidRDefault="00755F59" w:rsidP="009E660E">
            <w:pPr>
              <w:autoSpaceDE w:val="0"/>
              <w:autoSpaceDN w:val="0"/>
              <w:adjustRightInd w:val="0"/>
            </w:pPr>
            <w:r w:rsidRPr="004213F1">
              <w:t>1. die eigene Tradition und erworb</w:t>
            </w:r>
            <w:r w:rsidRPr="004213F1">
              <w:t>e</w:t>
            </w:r>
            <w:r w:rsidRPr="004213F1">
              <w:lastRenderedPageBreak/>
              <w:t>nes Wissen mit Blick auf die Perspe</w:t>
            </w:r>
            <w:r w:rsidRPr="004213F1">
              <w:t>k</w:t>
            </w:r>
            <w:r w:rsidRPr="004213F1">
              <w:t>tive des anderen verständlich darste</w:t>
            </w:r>
            <w:r w:rsidRPr="004213F1">
              <w:t>l</w:t>
            </w:r>
            <w:r w:rsidRPr="004213F1">
              <w:t>len sowie den eigenen Standpunkt argumentativ und sachbezogen ve</w:t>
            </w:r>
            <w:r w:rsidRPr="004213F1">
              <w:t>r</w:t>
            </w:r>
            <w:r w:rsidRPr="004213F1">
              <w:t>treten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2. religiöse und ethische Einstellungen des anderen erkennen und verstehen sowie ihnen mit Toleranz, Respekt und Offenheit begegnen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9E660E">
            <w:pPr>
              <w:autoSpaceDE w:val="0"/>
              <w:autoSpaceDN w:val="0"/>
              <w:adjustRightInd w:val="0"/>
            </w:pPr>
            <w:r w:rsidRPr="004213F1">
              <w:t>1. mithilfe von Elementen der Herm</w:t>
            </w:r>
            <w:r w:rsidRPr="004213F1">
              <w:t>e</w:t>
            </w:r>
            <w:r w:rsidRPr="004213F1">
              <w:t>neutik religiöse Sprache angemessen einordnen und für sich erschließen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2. religiöse und theologische Begriffe erläutern und diese im Gespräch mit anderen einsetzen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3. eigene religiöse Erfahrungen und Gottesvorstellungen auf unterschiedl</w:t>
            </w:r>
            <w:r w:rsidRPr="004213F1">
              <w:t>i</w:t>
            </w:r>
            <w:r w:rsidRPr="004213F1">
              <w:t>chen Ebenen zum Ausdruck bringen und reflektieren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4. religiöse Ausdrucksformen der a</w:t>
            </w:r>
            <w:r w:rsidRPr="004213F1">
              <w:t>n</w:t>
            </w:r>
            <w:r w:rsidRPr="004213F1">
              <w:t>deren Konfessionen und Religionen sensibel wahrnehmen und deuten</w:t>
            </w: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lastRenderedPageBreak/>
              <w:t>2.3 Darstellen</w:t>
            </w:r>
          </w:p>
          <w:p w:rsidR="00755F59" w:rsidRDefault="00755F59" w:rsidP="009E660E">
            <w:pPr>
              <w:autoSpaceDE w:val="0"/>
              <w:autoSpaceDN w:val="0"/>
              <w:adjustRightInd w:val="0"/>
            </w:pPr>
            <w:r w:rsidRPr="004213F1">
              <w:t>1. grundlegende Ausdrucksformen religiösen Glaubens eindeutig nac</w:t>
            </w:r>
            <w:r w:rsidRPr="004213F1">
              <w:t>h</w:t>
            </w:r>
            <w:r w:rsidRPr="004213F1">
              <w:t>vollziehbar und fachsprachlich k</w:t>
            </w:r>
            <w:r>
              <w:t>orrekt beschreiben</w:t>
            </w:r>
          </w:p>
          <w:p w:rsidR="00755F59" w:rsidRDefault="00755F59" w:rsidP="009E660E">
            <w:pPr>
              <w:autoSpaceDE w:val="0"/>
              <w:autoSpaceDN w:val="0"/>
              <w:adjustRightInd w:val="0"/>
            </w:pPr>
          </w:p>
          <w:p w:rsidR="00B65B36" w:rsidRPr="004213F1" w:rsidRDefault="00B65B36"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2.4 Urteilen</w:t>
            </w:r>
          </w:p>
          <w:p w:rsidR="00755F59" w:rsidRPr="004213F1" w:rsidRDefault="00755F59" w:rsidP="009E660E">
            <w:pPr>
              <w:autoSpaceDE w:val="0"/>
              <w:autoSpaceDN w:val="0"/>
              <w:adjustRightInd w:val="0"/>
            </w:pPr>
            <w:r w:rsidRPr="004213F1">
              <w:t>1. sich inhaltlich mit Weltanschauu</w:t>
            </w:r>
            <w:r w:rsidRPr="004213F1">
              <w:t>n</w:t>
            </w:r>
            <w:r w:rsidRPr="004213F1">
              <w:t>gen auseinandersetzen, Unterschiede und Ähnlichkeiten mit dem orthodoxen Glauben benennen und die eigenen Aussagen diesbezüglich argumentativ begründen</w:t>
            </w:r>
          </w:p>
          <w:p w:rsidR="00755F59" w:rsidRDefault="00755F59" w:rsidP="009E660E">
            <w:pPr>
              <w:autoSpaceDE w:val="0"/>
              <w:autoSpaceDN w:val="0"/>
              <w:adjustRightInd w:val="0"/>
            </w:pPr>
          </w:p>
          <w:p w:rsidR="00B65B36" w:rsidRPr="004213F1" w:rsidRDefault="00B65B36" w:rsidP="009E660E">
            <w:pPr>
              <w:autoSpaceDE w:val="0"/>
              <w:autoSpaceDN w:val="0"/>
              <w:adjustRightInd w:val="0"/>
            </w:pPr>
          </w:p>
          <w:p w:rsidR="00755F59" w:rsidRPr="004213F1" w:rsidRDefault="00755F59" w:rsidP="009E660E">
            <w:pPr>
              <w:autoSpaceDE w:val="0"/>
              <w:autoSpaceDN w:val="0"/>
              <w:adjustRightInd w:val="0"/>
            </w:pPr>
            <w:r w:rsidRPr="004213F1">
              <w:t>4. pauschale von differenzierten Au</w:t>
            </w:r>
            <w:r w:rsidRPr="004213F1">
              <w:t>s</w:t>
            </w:r>
            <w:r w:rsidRPr="004213F1">
              <w:t>sagen begründet unterscheiden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2.5 Dialog führen</w:t>
            </w:r>
          </w:p>
          <w:p w:rsidR="00755F59" w:rsidRDefault="00755F59" w:rsidP="009E660E">
            <w:pPr>
              <w:autoSpaceDE w:val="0"/>
              <w:autoSpaceDN w:val="0"/>
              <w:adjustRightInd w:val="0"/>
            </w:pPr>
            <w:r w:rsidRPr="004213F1">
              <w:t>1. die eigene Tradition und erworb</w:t>
            </w:r>
            <w:r w:rsidRPr="004213F1">
              <w:t>e</w:t>
            </w:r>
            <w:r w:rsidRPr="004213F1">
              <w:t>nes Wissen mit Blick auf die Perspe</w:t>
            </w:r>
            <w:r w:rsidRPr="004213F1">
              <w:t>k</w:t>
            </w:r>
            <w:r w:rsidRPr="004213F1">
              <w:t>tive des anderen verständlich darste</w:t>
            </w:r>
            <w:r w:rsidRPr="004213F1">
              <w:t>l</w:t>
            </w:r>
            <w:r w:rsidRPr="004213F1">
              <w:t>len sowie den eigenen Standpunkt argumentativ und sachbezogen ve</w:t>
            </w:r>
            <w:r w:rsidRPr="004213F1">
              <w:t>r</w:t>
            </w:r>
            <w:r w:rsidRPr="004213F1">
              <w:t>tre</w:t>
            </w:r>
            <w:r>
              <w:t>ten</w:t>
            </w:r>
          </w:p>
          <w:p w:rsidR="00755F59" w:rsidRDefault="00755F59" w:rsidP="009E660E">
            <w:pPr>
              <w:autoSpaceDE w:val="0"/>
              <w:autoSpaceDN w:val="0"/>
              <w:adjustRightInd w:val="0"/>
            </w:pPr>
          </w:p>
          <w:p w:rsidR="00B65B36" w:rsidRPr="004213F1" w:rsidRDefault="00B65B36" w:rsidP="009E660E">
            <w:pPr>
              <w:autoSpaceDE w:val="0"/>
              <w:autoSpaceDN w:val="0"/>
              <w:adjustRightInd w:val="0"/>
            </w:pPr>
          </w:p>
          <w:p w:rsidR="00755F59" w:rsidRDefault="00755F59" w:rsidP="009E660E">
            <w:pPr>
              <w:autoSpaceDE w:val="0"/>
              <w:autoSpaceDN w:val="0"/>
              <w:adjustRightInd w:val="0"/>
            </w:pPr>
            <w:r w:rsidRPr="004213F1">
              <w:t>2. religiöse und ethische Einstellungen des anderen erkennen und verstehen sowie ihnen mit Toleranz,</w:t>
            </w:r>
            <w:r>
              <w:t xml:space="preserve"> Respekt und Offenheit begegnen</w:t>
            </w:r>
          </w:p>
          <w:p w:rsidR="00755F59" w:rsidRDefault="00755F59" w:rsidP="009E660E">
            <w:pPr>
              <w:autoSpaceDE w:val="0"/>
              <w:autoSpaceDN w:val="0"/>
              <w:adjustRightInd w:val="0"/>
            </w:pPr>
          </w:p>
          <w:p w:rsidR="00B65B36" w:rsidRPr="004213F1" w:rsidRDefault="00B65B36"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9E660E">
            <w:pPr>
              <w:autoSpaceDE w:val="0"/>
              <w:autoSpaceDN w:val="0"/>
              <w:adjustRightInd w:val="0"/>
            </w:pPr>
            <w:r w:rsidRPr="004213F1">
              <w:t>1. mithilfe von Elementen der Herm</w:t>
            </w:r>
            <w:r w:rsidRPr="004213F1">
              <w:t>e</w:t>
            </w:r>
            <w:r w:rsidRPr="004213F1">
              <w:t>neutik religiöse Sprache angemessen einordnen und für sich erschließen</w:t>
            </w:r>
          </w:p>
          <w:p w:rsidR="00755F59" w:rsidRPr="004213F1" w:rsidRDefault="00755F59" w:rsidP="009E660E">
            <w:pPr>
              <w:autoSpaceDE w:val="0"/>
              <w:autoSpaceDN w:val="0"/>
              <w:adjustRightInd w:val="0"/>
            </w:pPr>
          </w:p>
          <w:p w:rsidR="00755F59" w:rsidRDefault="00755F59" w:rsidP="009E660E">
            <w:pPr>
              <w:autoSpaceDE w:val="0"/>
              <w:autoSpaceDN w:val="0"/>
              <w:adjustRightInd w:val="0"/>
            </w:pPr>
            <w:r w:rsidRPr="004213F1">
              <w:t>2. religiöse und theologische Begriffe erläutern und diese im Gespräch mit anderen einsetzen</w:t>
            </w:r>
          </w:p>
          <w:p w:rsidR="00B65B36" w:rsidRDefault="00B65B36" w:rsidP="009E660E">
            <w:pPr>
              <w:autoSpaceDE w:val="0"/>
              <w:autoSpaceDN w:val="0"/>
              <w:adjustRightInd w:val="0"/>
            </w:pPr>
          </w:p>
          <w:p w:rsidR="00B65B36" w:rsidRPr="004213F1" w:rsidRDefault="00B65B36" w:rsidP="009E660E">
            <w:pPr>
              <w:autoSpaceDE w:val="0"/>
              <w:autoSpaceDN w:val="0"/>
              <w:adjustRightInd w:val="0"/>
            </w:pPr>
          </w:p>
          <w:p w:rsidR="00755F59" w:rsidRPr="004213F1" w:rsidRDefault="00755F59" w:rsidP="009E660E">
            <w:pPr>
              <w:autoSpaceDE w:val="0"/>
              <w:autoSpaceDN w:val="0"/>
              <w:adjustRightInd w:val="0"/>
            </w:pPr>
            <w:r w:rsidRPr="004213F1">
              <w:t>3. eigene religiöse Erfahrungen und Gottesvorstellungen auf unterschiedl</w:t>
            </w:r>
            <w:r w:rsidRPr="004213F1">
              <w:t>i</w:t>
            </w:r>
            <w:r w:rsidRPr="004213F1">
              <w:t>chen Ebenen zum Ausdruck bringen und reflektieren</w:t>
            </w:r>
          </w:p>
          <w:p w:rsidR="00755F59" w:rsidRDefault="00755F59" w:rsidP="009E660E">
            <w:pPr>
              <w:autoSpaceDE w:val="0"/>
              <w:autoSpaceDN w:val="0"/>
              <w:adjustRightInd w:val="0"/>
            </w:pPr>
          </w:p>
          <w:p w:rsidR="00B65B36" w:rsidRPr="004213F1" w:rsidRDefault="00B65B36" w:rsidP="009E660E">
            <w:pPr>
              <w:autoSpaceDE w:val="0"/>
              <w:autoSpaceDN w:val="0"/>
              <w:adjustRightInd w:val="0"/>
            </w:pPr>
          </w:p>
          <w:p w:rsidR="00755F59" w:rsidRPr="004213F1" w:rsidRDefault="00755F59" w:rsidP="009E660E">
            <w:pPr>
              <w:autoSpaceDE w:val="0"/>
              <w:autoSpaceDN w:val="0"/>
              <w:adjustRightInd w:val="0"/>
            </w:pPr>
            <w:r w:rsidRPr="004213F1">
              <w:t>4. religiöse Ausdrucksformen der a</w:t>
            </w:r>
            <w:r w:rsidRPr="004213F1">
              <w:t>n</w:t>
            </w:r>
            <w:r w:rsidRPr="004213F1">
              <w:t>deren Konfessionen und Religionen sensibel wahrnehmen und deuten</w:t>
            </w:r>
          </w:p>
          <w:p w:rsidR="00755F59" w:rsidRDefault="00755F59" w:rsidP="009E660E">
            <w:pPr>
              <w:autoSpaceDE w:val="0"/>
              <w:autoSpaceDN w:val="0"/>
              <w:adjustRightInd w:val="0"/>
            </w:pPr>
          </w:p>
          <w:p w:rsidR="00B65B36" w:rsidRPr="004213F1" w:rsidRDefault="00B65B36" w:rsidP="009E660E">
            <w:pPr>
              <w:autoSpaceDE w:val="0"/>
              <w:autoSpaceDN w:val="0"/>
              <w:adjustRightInd w:val="0"/>
            </w:pPr>
          </w:p>
          <w:p w:rsidR="00755F59" w:rsidRPr="004213F1" w:rsidRDefault="00755F59" w:rsidP="009E660E">
            <w:pPr>
              <w:autoSpaceDE w:val="0"/>
              <w:autoSpaceDN w:val="0"/>
              <w:adjustRightInd w:val="0"/>
            </w:pPr>
            <w:r w:rsidRPr="004213F1">
              <w:t xml:space="preserve">5. </w:t>
            </w:r>
            <w:r w:rsidR="00190396">
              <w:t>ü</w:t>
            </w:r>
            <w:r w:rsidRPr="004213F1">
              <w:t>ber Fragen nach Sinn und Tran</w:t>
            </w:r>
            <w:r w:rsidRPr="004213F1">
              <w:t>s</w:t>
            </w:r>
            <w:r w:rsidRPr="004213F1">
              <w:t>zendenz angemessen sprechen</w:t>
            </w: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2.2 Deuten</w:t>
            </w:r>
          </w:p>
          <w:p w:rsidR="008C5961" w:rsidRPr="008C5961" w:rsidRDefault="00B65B36" w:rsidP="008C5961">
            <w:r>
              <w:t xml:space="preserve">2. </w:t>
            </w:r>
            <w:r w:rsidR="008C5961" w:rsidRPr="008C5961">
              <w:t>symbolische Ausdrucksformen, wie zum Beispiel liturgische Handlungen, Kirchenarchitektur und</w:t>
            </w:r>
            <w:r w:rsidR="008C5961">
              <w:t xml:space="preserve"> </w:t>
            </w:r>
            <w:r w:rsidR="008C5961" w:rsidRPr="008C5961">
              <w:t>Ikonographie, verstehen und unter Verwendung von Fachbegriffen</w:t>
            </w:r>
            <w:r w:rsidR="008C5961">
              <w:t xml:space="preserve"> </w:t>
            </w:r>
            <w:r w:rsidR="008C5961" w:rsidRPr="008C5961">
              <w:t>versprachlichen</w:t>
            </w:r>
          </w:p>
          <w:p w:rsidR="008C5961" w:rsidRDefault="008C5961" w:rsidP="009E660E">
            <w:pPr>
              <w:autoSpaceDE w:val="0"/>
              <w:autoSpaceDN w:val="0"/>
              <w:adjustRightInd w:val="0"/>
            </w:pPr>
          </w:p>
          <w:p w:rsidR="008C5961" w:rsidRDefault="008C5961"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Default="00755F59" w:rsidP="009E660E">
            <w:pPr>
              <w:autoSpaceDE w:val="0"/>
              <w:autoSpaceDN w:val="0"/>
              <w:adjustRightInd w:val="0"/>
              <w:rPr>
                <w:b/>
                <w:bCs/>
              </w:rPr>
            </w:pPr>
          </w:p>
          <w:p w:rsidR="00755F59" w:rsidRPr="004213F1" w:rsidRDefault="00755F59" w:rsidP="009E660E">
            <w:pPr>
              <w:autoSpaceDE w:val="0"/>
              <w:autoSpaceDN w:val="0"/>
              <w:adjustRightInd w:val="0"/>
              <w:rPr>
                <w:b/>
                <w:bCs/>
              </w:rPr>
            </w:pPr>
            <w:r w:rsidRPr="004213F1">
              <w:rPr>
                <w:b/>
                <w:bCs/>
              </w:rPr>
              <w:t>2.2 Deuten</w:t>
            </w:r>
          </w:p>
          <w:p w:rsidR="00755F59" w:rsidRPr="004213F1" w:rsidRDefault="00546455" w:rsidP="009E660E">
            <w:pPr>
              <w:autoSpaceDE w:val="0"/>
              <w:autoSpaceDN w:val="0"/>
              <w:adjustRightInd w:val="0"/>
            </w:pPr>
            <w:r>
              <w:t xml:space="preserve">2. </w:t>
            </w:r>
            <w:r w:rsidR="00755F59" w:rsidRPr="004213F1">
              <w:t xml:space="preserve">symbolische Ausdrucksformen, wie zum Beispiel </w:t>
            </w:r>
            <w:r>
              <w:t xml:space="preserve">liturgische Handlungen, Kirchenarchitektur und </w:t>
            </w:r>
            <w:r w:rsidR="00755F59" w:rsidRPr="004213F1">
              <w:t xml:space="preserve">Ikonographie verstehen und </w:t>
            </w:r>
            <w:r w:rsidR="003C5D92">
              <w:t xml:space="preserve">unter Verwendung von Fachbegriffen </w:t>
            </w:r>
            <w:r w:rsidR="00755F59" w:rsidRPr="004213F1">
              <w:t>versprachlichen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2.4 Urteilen</w:t>
            </w:r>
          </w:p>
          <w:p w:rsidR="00755F59" w:rsidRDefault="00755F59" w:rsidP="009E660E">
            <w:pPr>
              <w:autoSpaceDE w:val="0"/>
              <w:autoSpaceDN w:val="0"/>
              <w:adjustRightInd w:val="0"/>
            </w:pPr>
            <w:r w:rsidRPr="004213F1">
              <w:t>1. sich inhaltlich mit Weltanschauu</w:t>
            </w:r>
            <w:r w:rsidRPr="004213F1">
              <w:t>n</w:t>
            </w:r>
            <w:r w:rsidRPr="004213F1">
              <w:t>gen auseinandersetzen, Unterschiede und Ähnlichkeiten mit dem orthodoxen Glauben benennen und die eigenen Aussagen diesb</w:t>
            </w:r>
            <w:r>
              <w:t>ezüglich argumentativ begründen</w:t>
            </w:r>
          </w:p>
          <w:p w:rsidR="00755F59" w:rsidRDefault="00755F59" w:rsidP="009E660E">
            <w:pPr>
              <w:autoSpaceDE w:val="0"/>
              <w:autoSpaceDN w:val="0"/>
              <w:adjustRightInd w:val="0"/>
            </w:pPr>
          </w:p>
          <w:p w:rsidR="008C5961" w:rsidRPr="004213F1" w:rsidRDefault="008C5961" w:rsidP="009E660E">
            <w:pPr>
              <w:autoSpaceDE w:val="0"/>
              <w:autoSpaceDN w:val="0"/>
              <w:adjustRightInd w:val="0"/>
            </w:pPr>
          </w:p>
          <w:p w:rsidR="00755F59" w:rsidRPr="004213F1" w:rsidRDefault="00755F59" w:rsidP="009E660E">
            <w:pPr>
              <w:autoSpaceDE w:val="0"/>
              <w:autoSpaceDN w:val="0"/>
              <w:adjustRightInd w:val="0"/>
            </w:pPr>
            <w:r w:rsidRPr="004213F1">
              <w:t>4. pauschale von differenzierten Au</w:t>
            </w:r>
            <w:r w:rsidRPr="004213F1">
              <w:t>s</w:t>
            </w:r>
            <w:r w:rsidRPr="004213F1">
              <w:t>sagen begründet unterscheiden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2.5 Dialog führen</w:t>
            </w:r>
          </w:p>
          <w:p w:rsidR="00755F59" w:rsidRPr="004213F1" w:rsidRDefault="00755F59" w:rsidP="009E660E">
            <w:pPr>
              <w:autoSpaceDE w:val="0"/>
              <w:autoSpaceDN w:val="0"/>
              <w:adjustRightInd w:val="0"/>
            </w:pPr>
            <w:r w:rsidRPr="004213F1">
              <w:t>1. die eigene Tradition und erworb</w:t>
            </w:r>
            <w:r w:rsidRPr="004213F1">
              <w:t>e</w:t>
            </w:r>
            <w:r w:rsidRPr="004213F1">
              <w:t>nes Wissen mit Blick auf die Perspe</w:t>
            </w:r>
            <w:r w:rsidRPr="004213F1">
              <w:t>k</w:t>
            </w:r>
            <w:r w:rsidRPr="004213F1">
              <w:t>tive des anderen verständlich darste</w:t>
            </w:r>
            <w:r w:rsidRPr="004213F1">
              <w:t>l</w:t>
            </w:r>
            <w:r w:rsidRPr="004213F1">
              <w:t>len sowie den eigenen Standpunkt argumentativ und sachbezogen ve</w:t>
            </w:r>
            <w:r w:rsidRPr="004213F1">
              <w:t>r</w:t>
            </w:r>
            <w:r w:rsidRPr="004213F1">
              <w:t>treten</w:t>
            </w:r>
          </w:p>
          <w:p w:rsidR="00755F59" w:rsidRDefault="00755F59" w:rsidP="009E660E">
            <w:pPr>
              <w:autoSpaceDE w:val="0"/>
              <w:autoSpaceDN w:val="0"/>
              <w:adjustRightInd w:val="0"/>
            </w:pPr>
          </w:p>
          <w:p w:rsidR="008C5961" w:rsidRDefault="008C5961" w:rsidP="009E660E">
            <w:pPr>
              <w:autoSpaceDE w:val="0"/>
              <w:autoSpaceDN w:val="0"/>
              <w:adjustRightInd w:val="0"/>
            </w:pPr>
          </w:p>
          <w:p w:rsidR="008C5961" w:rsidRDefault="008C5961" w:rsidP="009E660E">
            <w:pPr>
              <w:autoSpaceDE w:val="0"/>
              <w:autoSpaceDN w:val="0"/>
              <w:adjustRightInd w:val="0"/>
            </w:pPr>
          </w:p>
          <w:p w:rsidR="008C5961" w:rsidRPr="004213F1" w:rsidRDefault="008C5961" w:rsidP="009E660E">
            <w:pPr>
              <w:autoSpaceDE w:val="0"/>
              <w:autoSpaceDN w:val="0"/>
              <w:adjustRightInd w:val="0"/>
            </w:pPr>
          </w:p>
          <w:p w:rsidR="00755F59" w:rsidRPr="004213F1" w:rsidRDefault="00755F59" w:rsidP="009E660E">
            <w:pPr>
              <w:autoSpaceDE w:val="0"/>
              <w:autoSpaceDN w:val="0"/>
              <w:adjustRightInd w:val="0"/>
            </w:pPr>
            <w:r w:rsidRPr="004213F1">
              <w:t>2. religiöse und ethische Einstellungen des anderen erkennen und verstehen sowie ihnen mit Toleranz, Respekt und Offenheit begegnen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2.7 Religiöse Sprache für sich e</w:t>
            </w:r>
            <w:r w:rsidRPr="004213F1">
              <w:rPr>
                <w:b/>
                <w:bCs/>
              </w:rPr>
              <w:t>r</w:t>
            </w:r>
            <w:r w:rsidRPr="004213F1">
              <w:rPr>
                <w:b/>
                <w:bCs/>
              </w:rPr>
              <w:t>schließen und verwenden</w:t>
            </w:r>
          </w:p>
          <w:p w:rsidR="00755F59" w:rsidRPr="004213F1" w:rsidRDefault="00755F59" w:rsidP="009E660E">
            <w:pPr>
              <w:autoSpaceDE w:val="0"/>
              <w:autoSpaceDN w:val="0"/>
              <w:adjustRightInd w:val="0"/>
            </w:pPr>
            <w:r w:rsidRPr="004213F1">
              <w:t>2. religiöse und theologische Begriffe erläutern und diese im Gespräch mit anderen einsetzen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4. religiöse Ausdrucksformen der a</w:t>
            </w:r>
            <w:r w:rsidRPr="004213F1">
              <w:t>n</w:t>
            </w:r>
            <w:r w:rsidRPr="004213F1">
              <w:t>deren Konfessionen und Religionen sensibel wahrnehmen und deuten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r w:rsidRPr="004213F1">
              <w:t>5. Über Fragen nach Sinn und Tran</w:t>
            </w:r>
            <w:r w:rsidRPr="004213F1">
              <w:t>s</w:t>
            </w:r>
            <w:r w:rsidRPr="004213F1">
              <w:t>zendenz angemessen sprechen</w:t>
            </w: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2.4 Urteilen</w:t>
            </w:r>
          </w:p>
          <w:p w:rsidR="00755F59" w:rsidRPr="004213F1" w:rsidRDefault="00755F59" w:rsidP="009E660E">
            <w:pPr>
              <w:autoSpaceDE w:val="0"/>
              <w:autoSpaceDN w:val="0"/>
              <w:adjustRightInd w:val="0"/>
            </w:pPr>
            <w:r w:rsidRPr="004213F1">
              <w:t>1. sich inhaltlich mit Weltanschauu</w:t>
            </w:r>
            <w:r w:rsidRPr="004213F1">
              <w:t>n</w:t>
            </w:r>
            <w:r w:rsidRPr="004213F1">
              <w:t>gen auseinandersetzen, Unterschiede und Ähnlichkeiten mit dem orthodoxen Glauben benennen und die eigenen Aussagen diesbezüglich argumentativ begründen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2.5 Dialog führen</w:t>
            </w:r>
          </w:p>
          <w:p w:rsidR="00755F59" w:rsidRPr="004213F1" w:rsidRDefault="00755F59" w:rsidP="009E660E">
            <w:pPr>
              <w:autoSpaceDE w:val="0"/>
              <w:autoSpaceDN w:val="0"/>
              <w:adjustRightInd w:val="0"/>
            </w:pPr>
            <w:r w:rsidRPr="004213F1">
              <w:t>2. religiöse und ethische Einstellungen des anderen erkennen und verstehen sowie ihnen mit Toleranz, Respekt und Offenheit begegnen</w:t>
            </w:r>
          </w:p>
          <w:p w:rsidR="00755F59" w:rsidRDefault="00755F59" w:rsidP="009E660E">
            <w:pPr>
              <w:autoSpaceDE w:val="0"/>
              <w:autoSpaceDN w:val="0"/>
              <w:adjustRightInd w:val="0"/>
            </w:pPr>
          </w:p>
          <w:p w:rsidR="008C5961" w:rsidRDefault="008C5961" w:rsidP="009E660E">
            <w:pPr>
              <w:autoSpaceDE w:val="0"/>
              <w:autoSpaceDN w:val="0"/>
              <w:adjustRightInd w:val="0"/>
            </w:pPr>
          </w:p>
          <w:p w:rsidR="008C5961" w:rsidRDefault="008C5961"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2.1 Wahrnehmen</w:t>
            </w:r>
          </w:p>
          <w:p w:rsidR="00755F59" w:rsidRPr="004213F1" w:rsidRDefault="00755F59" w:rsidP="009E660E">
            <w:pPr>
              <w:autoSpaceDE w:val="0"/>
              <w:autoSpaceDN w:val="0"/>
              <w:adjustRightInd w:val="0"/>
            </w:pPr>
            <w:r w:rsidRPr="004213F1">
              <w:t>3</w:t>
            </w:r>
            <w:r>
              <w:t>.</w:t>
            </w:r>
            <w:r w:rsidRPr="004213F1">
              <w:t xml:space="preserve"> religiöse Phänomene auf unte</w:t>
            </w:r>
            <w:r w:rsidRPr="004213F1">
              <w:t>r</w:t>
            </w:r>
            <w:r w:rsidRPr="004213F1">
              <w:t>schiedlichen Ebenen des Hörens, des Sehens … ganzheitlich wahrnehmen und in Erklärungszusammenhänge einordnen</w:t>
            </w:r>
          </w:p>
          <w:p w:rsidR="00755F59" w:rsidRDefault="00755F59" w:rsidP="009E660E">
            <w:pPr>
              <w:autoSpaceDE w:val="0"/>
              <w:autoSpaceDN w:val="0"/>
              <w:adjustRightInd w:val="0"/>
            </w:pPr>
          </w:p>
          <w:p w:rsidR="00755F59" w:rsidRPr="004213F1"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2.5 Dialog führen</w:t>
            </w:r>
          </w:p>
          <w:p w:rsidR="00755F59" w:rsidRPr="004213F1" w:rsidRDefault="00755F59" w:rsidP="009E660E">
            <w:pPr>
              <w:autoSpaceDE w:val="0"/>
              <w:autoSpaceDN w:val="0"/>
              <w:adjustRightInd w:val="0"/>
            </w:pPr>
            <w:r w:rsidRPr="004213F1">
              <w:t>2. religiöse und ethische Einstellungen des anderen erkennen und verstehen sowie ihnen mit Toleranz, Respekt und Offenheit begegnen</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9E660E">
            <w:pPr>
              <w:autoSpaceDE w:val="0"/>
              <w:autoSpaceDN w:val="0"/>
              <w:adjustRightInd w:val="0"/>
              <w:rPr>
                <w:b/>
                <w:bCs/>
              </w:rPr>
            </w:pPr>
            <w:r w:rsidRPr="004213F1">
              <w:rPr>
                <w:b/>
                <w:bCs/>
              </w:rPr>
              <w:t>2.4 Urteilen</w:t>
            </w:r>
          </w:p>
          <w:p w:rsidR="00755F59" w:rsidRPr="004213F1" w:rsidRDefault="00755F59" w:rsidP="009E660E">
            <w:pPr>
              <w:autoSpaceDE w:val="0"/>
              <w:autoSpaceDN w:val="0"/>
              <w:adjustRightInd w:val="0"/>
            </w:pPr>
            <w:r w:rsidRPr="004213F1">
              <w:t>4. sich aus orthodoxer Perspektive mit dem Zeitgeschehen und seinen He</w:t>
            </w:r>
            <w:r w:rsidRPr="004213F1">
              <w:t>r</w:t>
            </w:r>
            <w:r w:rsidRPr="004213F1">
              <w:t>ausforderungen auseinander setzen und dadurch die eigene Urteilsfähi</w:t>
            </w:r>
            <w:r w:rsidRPr="004213F1">
              <w:t>g</w:t>
            </w:r>
            <w:r w:rsidRPr="004213F1">
              <w:t>keit entwickeln</w:t>
            </w:r>
          </w:p>
          <w:p w:rsidR="00755F59" w:rsidRPr="004213F1" w:rsidRDefault="00755F59" w:rsidP="009E660E">
            <w:pPr>
              <w:autoSpaceDE w:val="0"/>
              <w:autoSpaceDN w:val="0"/>
              <w:adjustRightInd w:val="0"/>
            </w:pPr>
          </w:p>
        </w:tc>
        <w:tc>
          <w:tcPr>
            <w:tcW w:w="1143" w:type="pct"/>
          </w:tcPr>
          <w:p w:rsidR="00755F59" w:rsidRPr="004A026B" w:rsidRDefault="00755F59" w:rsidP="0048580F">
            <w:pPr>
              <w:autoSpaceDE w:val="0"/>
              <w:autoSpaceDN w:val="0"/>
              <w:adjustRightInd w:val="0"/>
              <w:rPr>
                <w:b/>
                <w:bCs/>
              </w:rPr>
            </w:pPr>
            <w:r w:rsidRPr="004A026B">
              <w:rPr>
                <w:b/>
                <w:bCs/>
              </w:rPr>
              <w:lastRenderedPageBreak/>
              <w:t>3.3.6 Konfession, Religion, Weltanschauungen</w:t>
            </w:r>
          </w:p>
          <w:p w:rsidR="00755F59" w:rsidRPr="004A026B" w:rsidRDefault="00755F59" w:rsidP="009E660E">
            <w:pPr>
              <w:autoSpaceDE w:val="0"/>
              <w:autoSpaceDN w:val="0"/>
              <w:adjustRightInd w:val="0"/>
              <w:rPr>
                <w:b/>
                <w:bCs/>
              </w:rPr>
            </w:pPr>
            <w:r w:rsidRPr="004A026B">
              <w:rPr>
                <w:rFonts w:eastAsia="ArialUnicodeMS"/>
              </w:rPr>
              <w:t xml:space="preserve">(5) sich mit dem Menschen-, Welt- und Gottesbild des Buddhismus als Anfrage an das Christentum auseinandersetzen </w:t>
            </w:r>
          </w:p>
          <w:p w:rsidR="00755F59" w:rsidRPr="004A026B"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Default="00755F59" w:rsidP="009E660E">
            <w:pPr>
              <w:rPr>
                <w:b/>
                <w:bCs/>
              </w:rPr>
            </w:pPr>
          </w:p>
          <w:p w:rsidR="00755F59" w:rsidRDefault="00755F59" w:rsidP="009E660E">
            <w:pPr>
              <w:rPr>
                <w:b/>
                <w:bCs/>
              </w:rPr>
            </w:pPr>
          </w:p>
          <w:p w:rsidR="00755F59" w:rsidRPr="004213F1" w:rsidRDefault="00755F59" w:rsidP="009E660E">
            <w:pPr>
              <w:rPr>
                <w:b/>
                <w:bCs/>
              </w:rPr>
            </w:pPr>
          </w:p>
          <w:p w:rsidR="00755F59" w:rsidRPr="004213F1" w:rsidRDefault="00755F59" w:rsidP="009E660E">
            <w:pPr>
              <w:rPr>
                <w:b/>
                <w:bC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b/>
                <w:bC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Default="00755F59" w:rsidP="009E660E">
            <w:pPr>
              <w:rPr>
                <w:rFonts w:eastAsia="ArialUnicodeMS"/>
              </w:rPr>
            </w:pPr>
          </w:p>
          <w:p w:rsidR="00755F59"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9E660E">
            <w:pPr>
              <w:rPr>
                <w:rFonts w:eastAsia="ArialUnicodeMS"/>
              </w:rPr>
            </w:pPr>
          </w:p>
          <w:p w:rsidR="00755F59" w:rsidRPr="004213F1" w:rsidRDefault="00755F59" w:rsidP="0048580F">
            <w:pPr>
              <w:autoSpaceDE w:val="0"/>
              <w:autoSpaceDN w:val="0"/>
              <w:adjustRightInd w:val="0"/>
              <w:rPr>
                <w:rFonts w:eastAsia="ArialUnicodeMS"/>
              </w:rPr>
            </w:pPr>
          </w:p>
          <w:p w:rsidR="00755F59" w:rsidRPr="004213F1" w:rsidRDefault="00755F59" w:rsidP="009E660E">
            <w:pPr>
              <w:rPr>
                <w:rFonts w:eastAsia="ArialUnicodeMS"/>
              </w:rPr>
            </w:pPr>
          </w:p>
          <w:p w:rsidR="00755F59" w:rsidRPr="004213F1" w:rsidRDefault="00755F59" w:rsidP="009E660E">
            <w:pPr>
              <w:rPr>
                <w:b/>
                <w:bCs/>
              </w:rPr>
            </w:pPr>
          </w:p>
        </w:tc>
        <w:tc>
          <w:tcPr>
            <w:tcW w:w="1357" w:type="pct"/>
          </w:tcPr>
          <w:p w:rsidR="00755F59" w:rsidRPr="004213F1" w:rsidRDefault="00755F59" w:rsidP="004A026B">
            <w:pPr>
              <w:spacing w:before="60"/>
              <w:rPr>
                <w:i/>
                <w:iCs/>
              </w:rPr>
            </w:pPr>
            <w:r w:rsidRPr="004213F1">
              <w:rPr>
                <w:i/>
                <w:iCs/>
              </w:rPr>
              <w:lastRenderedPageBreak/>
              <w:t>3. Ist Leben Leiden?</w:t>
            </w:r>
          </w:p>
          <w:p w:rsidR="00755F59" w:rsidRPr="004213F1" w:rsidRDefault="00755F59" w:rsidP="004A026B">
            <w:pPr>
              <w:spacing w:before="60"/>
            </w:pPr>
            <w:r w:rsidRPr="004213F1">
              <w:t>Gegenüberstellung buddhistischer und biblischer Texte, zum Beispiel:</w:t>
            </w:r>
          </w:p>
          <w:p w:rsidR="00755F59" w:rsidRPr="004213F1" w:rsidRDefault="00755F59" w:rsidP="004A026B">
            <w:pPr>
              <w:spacing w:before="60"/>
            </w:pPr>
            <w:r w:rsidRPr="004213F1">
              <w:t>- „Die edle</w:t>
            </w:r>
            <w:r>
              <w:t xml:space="preserve"> </w:t>
            </w:r>
            <w:r w:rsidRPr="004213F1">
              <w:t>Wahrheit vom Leiden“ (aus der ersten Predigt des Buddha in Benares)</w:t>
            </w:r>
          </w:p>
          <w:p w:rsidR="00755F59" w:rsidRPr="004213F1" w:rsidRDefault="00755F59" w:rsidP="004A026B">
            <w:pPr>
              <w:spacing w:before="60"/>
            </w:pPr>
            <w:r w:rsidRPr="004213F1">
              <w:t>- Die Kümmernisse, Wehklagen und Le</w:t>
            </w:r>
            <w:r w:rsidRPr="004213F1">
              <w:t>i</w:t>
            </w:r>
            <w:r w:rsidRPr="004213F1">
              <w:t>den,</w:t>
            </w:r>
            <w:r>
              <w:t xml:space="preserve"> </w:t>
            </w:r>
            <w:r w:rsidRPr="004213F1">
              <w:t>die stets erneut in dieser Welt e</w:t>
            </w:r>
            <w:r w:rsidRPr="004213F1">
              <w:t>r</w:t>
            </w:r>
            <w:r>
              <w:t>scheinen.</w:t>
            </w:r>
          </w:p>
          <w:p w:rsidR="00755F59" w:rsidRPr="004213F1" w:rsidRDefault="00755F59" w:rsidP="004A026B">
            <w:pPr>
              <w:spacing w:before="60"/>
            </w:pPr>
            <w:r>
              <w:t xml:space="preserve"> - </w:t>
            </w:r>
            <w:r w:rsidRPr="004213F1">
              <w:t>Sie sind nur da, solang wir etwas li</w:t>
            </w:r>
            <w:r w:rsidRPr="004213F1">
              <w:t>e</w:t>
            </w:r>
            <w:r w:rsidRPr="004213F1">
              <w:t>ben.</w:t>
            </w:r>
            <w:r>
              <w:t xml:space="preserve"> </w:t>
            </w:r>
            <w:r w:rsidRPr="004213F1">
              <w:t>Wenn man nichts li</w:t>
            </w:r>
            <w:r>
              <w:t>ebt, hat man nichts zu beweinen.</w:t>
            </w:r>
          </w:p>
          <w:p w:rsidR="00755F59" w:rsidRPr="004213F1" w:rsidRDefault="00755F59" w:rsidP="004A026B">
            <w:pPr>
              <w:spacing w:before="60"/>
            </w:pPr>
            <w:r w:rsidRPr="004213F1">
              <w:t xml:space="preserve">Drum sind </w:t>
            </w:r>
            <w:r w:rsidRPr="004213F1">
              <w:rPr>
                <w:i/>
                <w:iCs/>
              </w:rPr>
              <w:t xml:space="preserve">die </w:t>
            </w:r>
            <w:r w:rsidRPr="004213F1">
              <w:t>glücklich nur und ohne Trauer,</w:t>
            </w:r>
            <w:r>
              <w:t xml:space="preserve"> d</w:t>
            </w:r>
            <w:r w:rsidRPr="004213F1">
              <w:t>ie hier auf Erden nicht an etwas hangen.</w:t>
            </w:r>
          </w:p>
          <w:p w:rsidR="00755F59" w:rsidRDefault="00755F59" w:rsidP="004A026B">
            <w:pPr>
              <w:spacing w:before="60"/>
            </w:pPr>
            <w:r w:rsidRPr="004213F1">
              <w:t xml:space="preserve">Wer frei von Trübsal, frei von Leid will werden, </w:t>
            </w:r>
            <w:r>
              <w:t>b</w:t>
            </w:r>
            <w:r w:rsidRPr="004213F1">
              <w:t>efreie sich von liebendem Ve</w:t>
            </w:r>
            <w:r w:rsidRPr="004213F1">
              <w:t>r</w:t>
            </w:r>
            <w:r w:rsidRPr="004213F1">
              <w:t>langen.</w:t>
            </w:r>
            <w:r>
              <w:t xml:space="preserve"> </w:t>
            </w:r>
          </w:p>
          <w:p w:rsidR="00755F59" w:rsidRPr="004213F1" w:rsidRDefault="00755F59" w:rsidP="004A026B">
            <w:pPr>
              <w:spacing w:before="60"/>
            </w:pPr>
          </w:p>
          <w:p w:rsidR="00755F59" w:rsidRPr="004213F1" w:rsidRDefault="00755F59" w:rsidP="004A026B">
            <w:pPr>
              <w:spacing w:before="60"/>
              <w:rPr>
                <w:i/>
                <w:iCs/>
              </w:rPr>
            </w:pPr>
            <w:r w:rsidRPr="004213F1">
              <w:rPr>
                <w:i/>
                <w:iCs/>
              </w:rPr>
              <w:t>Der Buddha nach dem Pâli-Kanon</w:t>
            </w:r>
          </w:p>
          <w:p w:rsidR="00755F59" w:rsidRDefault="00755F59" w:rsidP="004A026B">
            <w:pPr>
              <w:spacing w:before="60"/>
            </w:pPr>
            <w:r w:rsidRPr="004213F1">
              <w:t>- Bibeltexte, zum Beispiel: Ps 8; Ps 65,9</w:t>
            </w:r>
            <w:r w:rsidR="00A308D6">
              <w:t>–</w:t>
            </w:r>
            <w:r w:rsidRPr="004213F1">
              <w:lastRenderedPageBreak/>
              <w:t xml:space="preserve">14; Joh 2,1-12 </w:t>
            </w:r>
          </w:p>
          <w:p w:rsidR="00755F59" w:rsidRPr="004213F1" w:rsidRDefault="00755F59" w:rsidP="004A026B">
            <w:pPr>
              <w:spacing w:before="60"/>
              <w:ind w:left="320"/>
            </w:pPr>
          </w:p>
          <w:p w:rsidR="00755F59" w:rsidRDefault="00755F59" w:rsidP="004A026B">
            <w:pPr>
              <w:spacing w:before="60"/>
            </w:pPr>
            <w:r w:rsidRPr="004213F1">
              <w:t>Vorgehen: schriftliche kontrastierende Gegenüberstellung</w:t>
            </w:r>
          </w:p>
          <w:p w:rsidR="00755F59" w:rsidRDefault="00755F59" w:rsidP="004A026B">
            <w:pPr>
              <w:spacing w:before="60"/>
            </w:pPr>
          </w:p>
          <w:p w:rsidR="00755F59" w:rsidRPr="004213F1" w:rsidRDefault="00755F59" w:rsidP="004A026B">
            <w:pPr>
              <w:spacing w:before="60"/>
            </w:pPr>
            <w:r w:rsidRPr="004213F1">
              <w:t>Debatte inszenieren: Buddhisten diskuti</w:t>
            </w:r>
            <w:r w:rsidRPr="004213F1">
              <w:t>e</w:t>
            </w:r>
            <w:r w:rsidRPr="004213F1">
              <w:t>ren mit Christen</w:t>
            </w:r>
          </w:p>
          <w:p w:rsidR="00755F59" w:rsidRPr="004213F1" w:rsidRDefault="00755F59" w:rsidP="004A026B">
            <w:pPr>
              <w:spacing w:before="60"/>
            </w:pPr>
            <w:r w:rsidRPr="004213F1">
              <w:t>Die eigene Auffassung wird schriftlich festgehalten.</w:t>
            </w:r>
          </w:p>
          <w:p w:rsidR="00755F59" w:rsidRPr="004213F1" w:rsidRDefault="00755F59" w:rsidP="004A026B">
            <w:pPr>
              <w:spacing w:before="60"/>
            </w:pPr>
          </w:p>
          <w:p w:rsidR="00755F59" w:rsidRPr="004213F1" w:rsidRDefault="00755F59" w:rsidP="004A026B">
            <w:pPr>
              <w:spacing w:before="60"/>
              <w:rPr>
                <w:i/>
                <w:iCs/>
              </w:rPr>
            </w:pPr>
            <w:r w:rsidRPr="004213F1">
              <w:rPr>
                <w:i/>
                <w:iCs/>
              </w:rPr>
              <w:t>4. Karma, Samsara und Anatta</w:t>
            </w:r>
          </w:p>
          <w:p w:rsidR="00755F59" w:rsidRDefault="00755F59" w:rsidP="004A026B">
            <w:pPr>
              <w:spacing w:before="60"/>
            </w:pPr>
            <w:r w:rsidRPr="004213F1">
              <w:t>- Kurzreferat: Beispiel für eine „Erbfein</w:t>
            </w:r>
            <w:r w:rsidRPr="004213F1">
              <w:t>d</w:t>
            </w:r>
            <w:r w:rsidRPr="004213F1">
              <w:t>schaft“ (über mehrere Generationen) zw</w:t>
            </w:r>
            <w:r w:rsidRPr="004213F1">
              <w:t>i</w:t>
            </w:r>
            <w:r w:rsidRPr="004213F1">
              <w:t>schen zwei Völkern (Deutsche und Fra</w:t>
            </w:r>
            <w:r w:rsidRPr="004213F1">
              <w:t>n</w:t>
            </w:r>
            <w:r w:rsidRPr="004213F1">
              <w:t>zosen bis zum Zweiten Weltkrieg, Ba</w:t>
            </w:r>
            <w:r w:rsidRPr="004213F1">
              <w:t>l</w:t>
            </w:r>
            <w:r w:rsidRPr="004213F1">
              <w:t>kanvölker, Kurden und Türken …), Frage nach den Ursachen</w:t>
            </w:r>
          </w:p>
          <w:p w:rsidR="00755F59" w:rsidRPr="004213F1" w:rsidRDefault="00755F59" w:rsidP="004A026B">
            <w:pPr>
              <w:spacing w:before="60"/>
            </w:pPr>
          </w:p>
          <w:p w:rsidR="00755F59" w:rsidRDefault="00755F59" w:rsidP="004A026B">
            <w:pPr>
              <w:spacing w:before="60"/>
            </w:pPr>
            <w:r w:rsidRPr="004213F1">
              <w:t>- Textblatt: Erläuterung von Karma und Samsara</w:t>
            </w:r>
          </w:p>
          <w:p w:rsidR="00755F59" w:rsidRPr="004213F1" w:rsidRDefault="00755F59" w:rsidP="004A026B">
            <w:pPr>
              <w:spacing w:before="60"/>
            </w:pPr>
          </w:p>
          <w:p w:rsidR="00755F59" w:rsidRPr="004213F1" w:rsidRDefault="00755F59" w:rsidP="004A026B">
            <w:pPr>
              <w:spacing w:before="60"/>
            </w:pPr>
            <w:r w:rsidRPr="004213F1">
              <w:t>Gespräch: Karma als mögliche Erklärung für Erbfeindschaften</w:t>
            </w:r>
          </w:p>
          <w:p w:rsidR="00755F59" w:rsidRPr="004213F1" w:rsidRDefault="00755F59" w:rsidP="004A026B">
            <w:pPr>
              <w:spacing w:before="60"/>
            </w:pPr>
            <w:r w:rsidRPr="004213F1">
              <w:t>- „Rad des Werdens“ (tibetische Tempe</w:t>
            </w:r>
            <w:r w:rsidRPr="004213F1">
              <w:t>l</w:t>
            </w:r>
            <w:r w:rsidRPr="004213F1">
              <w:t>fahne): betrachten und deuten.</w:t>
            </w:r>
          </w:p>
          <w:p w:rsidR="00755F59" w:rsidRDefault="00755F59" w:rsidP="004A026B">
            <w:pPr>
              <w:spacing w:before="60"/>
            </w:pPr>
            <w:r w:rsidRPr="004213F1">
              <w:t>- Frage der Lehrkraft: Wer von euch glaubt an die Wiedergeburt?</w:t>
            </w:r>
          </w:p>
          <w:p w:rsidR="00755F59" w:rsidRDefault="00755F59" w:rsidP="004A026B">
            <w:pPr>
              <w:spacing w:before="60"/>
            </w:pPr>
          </w:p>
          <w:p w:rsidR="00755F59" w:rsidRPr="004213F1" w:rsidRDefault="00755F59" w:rsidP="004A026B">
            <w:pPr>
              <w:spacing w:before="60"/>
            </w:pPr>
          </w:p>
          <w:p w:rsidR="00755F59" w:rsidRPr="004213F1" w:rsidRDefault="00755F59" w:rsidP="004A026B">
            <w:pPr>
              <w:spacing w:before="60"/>
            </w:pPr>
            <w:r w:rsidRPr="004213F1">
              <w:t>Gespräch: Lehrer-Impuls: Auch Buddhi</w:t>
            </w:r>
            <w:r w:rsidRPr="004213F1">
              <w:t>s</w:t>
            </w:r>
            <w:r w:rsidRPr="004213F1">
              <w:t>ten glauben streng genommen nicht d</w:t>
            </w:r>
            <w:r w:rsidRPr="004213F1">
              <w:t>a</w:t>
            </w:r>
            <w:r w:rsidRPr="004213F1">
              <w:t>ran. Erläuterung der „Anatta-Doktrin“</w:t>
            </w:r>
          </w:p>
          <w:p w:rsidR="00755F59" w:rsidRPr="004213F1" w:rsidRDefault="00755F59" w:rsidP="004A026B">
            <w:pPr>
              <w:spacing w:before="60"/>
            </w:pPr>
          </w:p>
          <w:p w:rsidR="00755F59" w:rsidRPr="004213F1" w:rsidRDefault="00755F59" w:rsidP="004A026B">
            <w:pPr>
              <w:spacing w:before="60"/>
              <w:rPr>
                <w:i/>
                <w:iCs/>
              </w:rPr>
            </w:pPr>
            <w:r w:rsidRPr="004213F1">
              <w:rPr>
                <w:i/>
                <w:iCs/>
              </w:rPr>
              <w:t>5.Nirvâna und Paradies</w:t>
            </w:r>
          </w:p>
          <w:p w:rsidR="00755F59" w:rsidRDefault="00755F59" w:rsidP="004A026B">
            <w:pPr>
              <w:spacing w:before="60"/>
            </w:pPr>
            <w:r>
              <w:t>B</w:t>
            </w:r>
            <w:r w:rsidRPr="004213F1">
              <w:t xml:space="preserve">rainstorming mit Tafelanschrieb: </w:t>
            </w:r>
          </w:p>
          <w:p w:rsidR="00755F59" w:rsidRDefault="00755F59" w:rsidP="004A026B">
            <w:pPr>
              <w:spacing w:before="60"/>
            </w:pPr>
            <w:r w:rsidRPr="004213F1">
              <w:lastRenderedPageBreak/>
              <w:t xml:space="preserve">Paradies </w:t>
            </w:r>
          </w:p>
          <w:p w:rsidR="00755F59" w:rsidRPr="004213F1" w:rsidRDefault="00755F59" w:rsidP="004A026B">
            <w:pPr>
              <w:spacing w:before="60"/>
            </w:pPr>
          </w:p>
          <w:p w:rsidR="00755F59" w:rsidRPr="004213F1" w:rsidRDefault="00755F59" w:rsidP="004A026B">
            <w:pPr>
              <w:spacing w:before="60"/>
            </w:pPr>
            <w:r w:rsidRPr="004213F1">
              <w:t>Bildliche Darst</w:t>
            </w:r>
            <w:r>
              <w:t>e</w:t>
            </w:r>
            <w:r w:rsidRPr="004213F1">
              <w:t>llung, zum Beispiel:</w:t>
            </w:r>
          </w:p>
          <w:p w:rsidR="00755F59" w:rsidRPr="003842C4" w:rsidRDefault="00755F59" w:rsidP="004A026B">
            <w:pPr>
              <w:spacing w:before="60"/>
              <w:rPr>
                <w:lang w:val="en-US"/>
              </w:rPr>
            </w:pPr>
            <w:r w:rsidRPr="003842C4">
              <w:rPr>
                <w:lang w:val="en-US"/>
              </w:rPr>
              <w:t>Edward Hicks, The peaceable kingdom (1826)</w:t>
            </w:r>
          </w:p>
          <w:p w:rsidR="00755F59" w:rsidRPr="003842C4" w:rsidRDefault="00755F59" w:rsidP="004A026B">
            <w:pPr>
              <w:spacing w:before="60"/>
              <w:rPr>
                <w:lang w:val="en-US"/>
              </w:rPr>
            </w:pPr>
          </w:p>
          <w:p w:rsidR="00755F59" w:rsidRDefault="00755F59" w:rsidP="004A026B">
            <w:pPr>
              <w:spacing w:before="60"/>
            </w:pPr>
            <w:r>
              <w:t>Notation</w:t>
            </w:r>
            <w:r w:rsidRPr="004213F1">
              <w:t xml:space="preserve"> (mit Ergänzung durch die Leh</w:t>
            </w:r>
            <w:r w:rsidRPr="004213F1">
              <w:t>r</w:t>
            </w:r>
            <w:r w:rsidRPr="004213F1">
              <w:t xml:space="preserve">kraft): </w:t>
            </w:r>
          </w:p>
          <w:p w:rsidR="00755F59" w:rsidRDefault="00755F59" w:rsidP="004A026B">
            <w:pPr>
              <w:spacing w:before="60"/>
            </w:pPr>
            <w:r w:rsidRPr="004213F1">
              <w:t xml:space="preserve">Was </w:t>
            </w:r>
            <w:r>
              <w:t xml:space="preserve">glauben </w:t>
            </w:r>
            <w:r w:rsidRPr="004213F1">
              <w:t>Christen über das Leben nach dem Tod</w:t>
            </w:r>
            <w:r>
              <w:t>?</w:t>
            </w:r>
          </w:p>
          <w:p w:rsidR="00755F59" w:rsidRPr="004213F1" w:rsidRDefault="00755F59" w:rsidP="004A026B">
            <w:pPr>
              <w:spacing w:before="60"/>
            </w:pPr>
          </w:p>
          <w:p w:rsidR="00755F59" w:rsidRPr="004213F1" w:rsidRDefault="00755F59" w:rsidP="004A026B">
            <w:pPr>
              <w:spacing w:before="60"/>
            </w:pPr>
            <w:r w:rsidRPr="004213F1">
              <w:t>Vergleich einer buddhistischen Aussage zum Nirvâna, zum Beispiel:</w:t>
            </w:r>
          </w:p>
          <w:p w:rsidR="00755F59" w:rsidRDefault="00755F59" w:rsidP="004A026B">
            <w:pPr>
              <w:spacing w:before="60"/>
            </w:pPr>
            <w:r w:rsidRPr="004213F1">
              <w:t xml:space="preserve">„Es ist (das Nirvâna) der Bereich, wo nicht Erde, Wasser, Feuer, Luft ist, wo nicht der Bereich der Unendlichkeit des Raumes oder des Bewusstseins, nicht der Bereich </w:t>
            </w:r>
            <w:r w:rsidRPr="00C45245">
              <w:t>der Nichtirgendetwasheit</w:t>
            </w:r>
            <w:r w:rsidRPr="004213F1">
              <w:t xml:space="preserve"> noch der Grenze von Unterscheidung und Nichtunterscheidung, nicht diese Welt, nicht jene Welt, nicht Sonne und Mond ist. Das nenne ich nicht Kommen und Gehen, nicht Feststehen, nicht Vergehen und nicht Entstehen. Ohne Grundlage, ohne Fortgang, ohne Halt ist es. Dies ist das Ende des Leidens.“ (Udâna 8,1)</w:t>
            </w:r>
          </w:p>
          <w:p w:rsidR="00755F59" w:rsidRPr="004213F1" w:rsidRDefault="00755F59" w:rsidP="004A026B">
            <w:pPr>
              <w:spacing w:before="60"/>
            </w:pPr>
          </w:p>
          <w:p w:rsidR="00755F59" w:rsidRDefault="00755F59" w:rsidP="004A026B">
            <w:pPr>
              <w:spacing w:before="60"/>
            </w:pPr>
            <w:r>
              <w:t xml:space="preserve">Die Schülerinnen und Schüler suchen </w:t>
            </w:r>
            <w:r w:rsidRPr="004213F1">
              <w:t>Gegensätze in diesem Text</w:t>
            </w:r>
            <w:r>
              <w:t xml:space="preserve"> und erarbe</w:t>
            </w:r>
            <w:r>
              <w:t>i</w:t>
            </w:r>
            <w:r>
              <w:t xml:space="preserve">ten den Umgang </w:t>
            </w:r>
            <w:r w:rsidRPr="004213F1">
              <w:t xml:space="preserve">mit diesen Gegensätzen </w:t>
            </w:r>
            <w:r>
              <w:t xml:space="preserve">heraus. </w:t>
            </w:r>
          </w:p>
          <w:p w:rsidR="00755F59" w:rsidRDefault="00755F59" w:rsidP="004A026B">
            <w:pPr>
              <w:spacing w:before="60"/>
            </w:pPr>
          </w:p>
          <w:p w:rsidR="00755F59" w:rsidRPr="004213F1" w:rsidRDefault="00755F59" w:rsidP="004A026B">
            <w:pPr>
              <w:spacing w:before="60"/>
            </w:pPr>
            <w:r w:rsidRPr="004213F1">
              <w:t>- Buddhisten betonen, Nirvâna sei ein relatives Nichts, kein absolutes Nichts. Wie könnte das gemeint sein?</w:t>
            </w:r>
          </w:p>
          <w:p w:rsidR="00755F59" w:rsidRDefault="00755F59" w:rsidP="004A026B">
            <w:pPr>
              <w:spacing w:before="60"/>
            </w:pPr>
            <w:r w:rsidRPr="004213F1">
              <w:t xml:space="preserve">- Abschließender Vergleich: Ähnlichkeiten </w:t>
            </w:r>
            <w:r w:rsidRPr="004213F1">
              <w:lastRenderedPageBreak/>
              <w:t>und Unterschiede in den Vorstellungen herausarbeiten</w:t>
            </w:r>
          </w:p>
          <w:p w:rsidR="00755F59" w:rsidRDefault="00755F59" w:rsidP="004A026B">
            <w:pPr>
              <w:spacing w:before="60"/>
            </w:pPr>
          </w:p>
          <w:p w:rsidR="00755F59" w:rsidRPr="004213F1" w:rsidRDefault="00755F59" w:rsidP="004A026B">
            <w:pPr>
              <w:spacing w:before="60"/>
              <w:rPr>
                <w:i/>
                <w:iCs/>
              </w:rPr>
            </w:pPr>
            <w:r w:rsidRPr="004213F1">
              <w:rPr>
                <w:i/>
                <w:iCs/>
              </w:rPr>
              <w:t>6. Buddhistische Ethik</w:t>
            </w:r>
          </w:p>
          <w:p w:rsidR="00755F59" w:rsidRPr="004213F1" w:rsidRDefault="00755F59" w:rsidP="004A026B">
            <w:pPr>
              <w:spacing w:before="60"/>
            </w:pPr>
            <w:r w:rsidRPr="004213F1">
              <w:t>„Insgesamt war der Buddhismus in seinen Ursprüngen kein ethisches System, denn der Lehre des Gautama wohnte kein A</w:t>
            </w:r>
            <w:r w:rsidRPr="004213F1">
              <w:t>n</w:t>
            </w:r>
            <w:r w:rsidRPr="004213F1">
              <w:t>trieb zu sozialem Handeln inne.“ (Frederic Spiegelberg)</w:t>
            </w:r>
          </w:p>
          <w:p w:rsidR="00755F59" w:rsidRDefault="00755F59" w:rsidP="004A026B">
            <w:pPr>
              <w:spacing w:before="60"/>
            </w:pPr>
            <w:r w:rsidRPr="004213F1">
              <w:t>„Der Buddhismus ist wesentlich</w:t>
            </w:r>
            <w:r>
              <w:t xml:space="preserve"> </w:t>
            </w:r>
            <w:r w:rsidRPr="004213F1">
              <w:t>ethisch ausgerichtet. Er hält ein moralisches L</w:t>
            </w:r>
            <w:r w:rsidRPr="004213F1">
              <w:t>e</w:t>
            </w:r>
            <w:r w:rsidRPr="004213F1">
              <w:t>ben für die unabdingbare Voraussetzung geistiger Fortschritte.“ (Richard Gombrich)</w:t>
            </w:r>
          </w:p>
          <w:p w:rsidR="00755F59" w:rsidRPr="004213F1" w:rsidRDefault="00755F59" w:rsidP="004A026B">
            <w:pPr>
              <w:spacing w:before="60"/>
            </w:pPr>
          </w:p>
          <w:p w:rsidR="00755F59" w:rsidRDefault="00755F59" w:rsidP="004A026B">
            <w:pPr>
              <w:spacing w:before="60"/>
            </w:pPr>
            <w:r w:rsidRPr="004213F1">
              <w:t>- Sucht Argumente für beide Positionen aus dem bisher Besprochenen!</w:t>
            </w:r>
          </w:p>
          <w:p w:rsidR="00755F59" w:rsidRPr="004213F1" w:rsidRDefault="00755F59" w:rsidP="004A026B">
            <w:pPr>
              <w:spacing w:before="60"/>
            </w:pPr>
          </w:p>
          <w:p w:rsidR="00755F59" w:rsidRPr="004213F1" w:rsidRDefault="00755F59" w:rsidP="004A026B">
            <w:pPr>
              <w:spacing w:before="60"/>
            </w:pPr>
            <w:r w:rsidRPr="004213F1">
              <w:t xml:space="preserve">Der edle achtteilige Pfad </w:t>
            </w:r>
          </w:p>
          <w:p w:rsidR="00755F59" w:rsidRDefault="00755F59" w:rsidP="004A026B">
            <w:pPr>
              <w:spacing w:before="60"/>
            </w:pPr>
            <w:r w:rsidRPr="004213F1">
              <w:t>(Übersetzung Sangharakshitas)</w:t>
            </w:r>
          </w:p>
          <w:p w:rsidR="00755F59" w:rsidRPr="004213F1" w:rsidRDefault="00755F59" w:rsidP="004A026B">
            <w:pPr>
              <w:spacing w:before="60"/>
            </w:pPr>
          </w:p>
          <w:p w:rsidR="00755F59" w:rsidRPr="004213F1" w:rsidRDefault="00755F59" w:rsidP="004A026B">
            <w:pPr>
              <w:spacing w:before="60"/>
            </w:pPr>
            <w:r w:rsidRPr="004213F1">
              <w:t>1 Vollkommene Anschauung</w:t>
            </w:r>
          </w:p>
          <w:p w:rsidR="00755F59" w:rsidRPr="004213F1" w:rsidRDefault="00755F59" w:rsidP="004A026B">
            <w:pPr>
              <w:spacing w:before="60"/>
            </w:pPr>
            <w:r w:rsidRPr="004213F1">
              <w:t>2 Vollkommenes Empfinden</w:t>
            </w:r>
          </w:p>
          <w:p w:rsidR="00755F59" w:rsidRPr="004213F1" w:rsidRDefault="00755F59" w:rsidP="004A026B">
            <w:pPr>
              <w:spacing w:before="60"/>
            </w:pPr>
            <w:r w:rsidRPr="004213F1">
              <w:t>3 Vollkommenes Sprechen</w:t>
            </w:r>
          </w:p>
          <w:p w:rsidR="00755F59" w:rsidRPr="004213F1" w:rsidRDefault="00755F59" w:rsidP="004A026B">
            <w:pPr>
              <w:spacing w:before="60"/>
            </w:pPr>
            <w:r w:rsidRPr="004213F1">
              <w:t>4 Vollkommenes Handeln</w:t>
            </w:r>
          </w:p>
          <w:p w:rsidR="00755F59" w:rsidRPr="004213F1" w:rsidRDefault="00755F59" w:rsidP="004A026B">
            <w:pPr>
              <w:spacing w:before="60"/>
            </w:pPr>
            <w:r w:rsidRPr="004213F1">
              <w:t>5 Vollkommener Lebensunterhalt</w:t>
            </w:r>
          </w:p>
          <w:p w:rsidR="00755F59" w:rsidRPr="004213F1" w:rsidRDefault="00755F59" w:rsidP="004A026B">
            <w:pPr>
              <w:spacing w:before="60"/>
            </w:pPr>
            <w:r w:rsidRPr="004213F1">
              <w:t>6 Vollkommene Anstrengung</w:t>
            </w:r>
          </w:p>
          <w:p w:rsidR="00755F59" w:rsidRPr="004213F1" w:rsidRDefault="00755F59" w:rsidP="004A026B">
            <w:pPr>
              <w:spacing w:before="60"/>
            </w:pPr>
            <w:r w:rsidRPr="004213F1">
              <w:t>7 Vollkommene Bewusstheit</w:t>
            </w:r>
          </w:p>
          <w:p w:rsidR="00755F59" w:rsidRDefault="00755F59" w:rsidP="004A026B">
            <w:pPr>
              <w:spacing w:before="60"/>
            </w:pPr>
            <w:r w:rsidRPr="004213F1">
              <w:t>8 Vollkommenes Samadhi</w:t>
            </w:r>
          </w:p>
          <w:p w:rsidR="00755F59" w:rsidRDefault="00755F59" w:rsidP="004A026B">
            <w:pPr>
              <w:spacing w:before="60"/>
            </w:pPr>
          </w:p>
          <w:p w:rsidR="00755F59" w:rsidRDefault="00755F59" w:rsidP="004A026B">
            <w:pPr>
              <w:spacing w:before="60"/>
            </w:pPr>
            <w:r w:rsidRPr="004213F1">
              <w:t>Erläuterung der Bedeutung der Stufen durch die Lehrkraft (vgl. Hinweise rechte Spalte)</w:t>
            </w:r>
          </w:p>
          <w:p w:rsidR="00755F59" w:rsidRDefault="00755F59" w:rsidP="004A026B">
            <w:pPr>
              <w:spacing w:before="60"/>
            </w:pPr>
          </w:p>
          <w:p w:rsidR="00EA7242" w:rsidRPr="004213F1" w:rsidRDefault="00EA7242" w:rsidP="004A026B">
            <w:pPr>
              <w:spacing w:before="60"/>
            </w:pPr>
          </w:p>
          <w:p w:rsidR="00755F59" w:rsidRPr="004213F1" w:rsidRDefault="00755F59" w:rsidP="004A026B">
            <w:pPr>
              <w:spacing w:before="50"/>
              <w:ind w:right="-20"/>
            </w:pPr>
            <w:r w:rsidRPr="004213F1">
              <w:lastRenderedPageBreak/>
              <w:t xml:space="preserve">Ergänzung zu Stufe 4, der eigentlichen Ethik: </w:t>
            </w:r>
            <w:r w:rsidRPr="004213F1">
              <w:rPr>
                <w:u w:val="single"/>
              </w:rPr>
              <w:t>die 5 Silas</w:t>
            </w:r>
            <w:r w:rsidRPr="004213F1">
              <w:t>.</w:t>
            </w:r>
          </w:p>
          <w:p w:rsidR="00755F59" w:rsidRPr="004213F1" w:rsidRDefault="00755F59" w:rsidP="004A026B">
            <w:pPr>
              <w:spacing w:before="50"/>
              <w:ind w:right="-20"/>
            </w:pPr>
            <w:r w:rsidRPr="004213F1">
              <w:t>- Enthaltung davon, Lebewesen Leid z</w:t>
            </w:r>
            <w:r w:rsidRPr="004213F1">
              <w:t>u</w:t>
            </w:r>
            <w:r w:rsidRPr="004213F1">
              <w:t>zufügen</w:t>
            </w:r>
          </w:p>
          <w:p w:rsidR="00755F59" w:rsidRPr="004213F1" w:rsidRDefault="00755F59" w:rsidP="004A026B">
            <w:pPr>
              <w:spacing w:before="50"/>
              <w:ind w:right="-20"/>
            </w:pPr>
            <w:r w:rsidRPr="004213F1">
              <w:t>- Enthaltung vom Nehmen des nicht G</w:t>
            </w:r>
            <w:r w:rsidRPr="004213F1">
              <w:t>e</w:t>
            </w:r>
            <w:r w:rsidRPr="004213F1">
              <w:t>gebenen</w:t>
            </w:r>
          </w:p>
          <w:p w:rsidR="00755F59" w:rsidRPr="004213F1" w:rsidRDefault="00755F59" w:rsidP="004A026B">
            <w:pPr>
              <w:spacing w:before="60"/>
            </w:pPr>
            <w:r w:rsidRPr="004213F1">
              <w:t>- Enthaltung von sexuellem Fehlverhalten</w:t>
            </w:r>
          </w:p>
          <w:p w:rsidR="00755F59" w:rsidRPr="004213F1" w:rsidRDefault="00755F59" w:rsidP="004A026B">
            <w:pPr>
              <w:spacing w:before="60"/>
            </w:pPr>
            <w:r>
              <w:t xml:space="preserve">- </w:t>
            </w:r>
            <w:r w:rsidRPr="004213F1">
              <w:t>Enthaltung von falscher Rede</w:t>
            </w:r>
          </w:p>
          <w:p w:rsidR="00755F59" w:rsidRDefault="00755F59" w:rsidP="004A026B">
            <w:pPr>
              <w:spacing w:before="60"/>
            </w:pPr>
            <w:r w:rsidRPr="004213F1">
              <w:t>- Enthaltung von (Rausch</w:t>
            </w:r>
            <w:r>
              <w:t>-</w:t>
            </w:r>
            <w:r w:rsidRPr="004213F1">
              <w:t>)Getränken und Drogen</w:t>
            </w:r>
          </w:p>
          <w:p w:rsidR="00755F59" w:rsidRPr="004213F1" w:rsidRDefault="00755F59" w:rsidP="004A026B">
            <w:pPr>
              <w:spacing w:before="60"/>
            </w:pPr>
          </w:p>
          <w:p w:rsidR="00755F59" w:rsidRDefault="00755F59" w:rsidP="004A026B">
            <w:pPr>
              <w:spacing w:before="60"/>
            </w:pPr>
            <w:r w:rsidRPr="004213F1">
              <w:t>- Vergleicht mir zentralen biblischen Te</w:t>
            </w:r>
            <w:r w:rsidRPr="004213F1">
              <w:t>x</w:t>
            </w:r>
            <w:r w:rsidRPr="004213F1">
              <w:t>ten zur Ethik! (z</w:t>
            </w:r>
            <w:r w:rsidR="00C720D6">
              <w:t>um Beispiel</w:t>
            </w:r>
            <w:r w:rsidRPr="004213F1">
              <w:t>: Ex 20,1</w:t>
            </w:r>
            <w:r w:rsidR="00A308D6">
              <w:t>–</w:t>
            </w:r>
            <w:r w:rsidRPr="004213F1">
              <w:t>17 – Mt 5,3</w:t>
            </w:r>
            <w:r w:rsidR="00A308D6">
              <w:t>–</w:t>
            </w:r>
            <w:r w:rsidRPr="004213F1">
              <w:t>12 – Mk 12,28-31)</w:t>
            </w:r>
          </w:p>
          <w:p w:rsidR="00755F59" w:rsidRPr="004213F1" w:rsidRDefault="00755F59" w:rsidP="004A026B">
            <w:pPr>
              <w:spacing w:before="60"/>
            </w:pPr>
          </w:p>
          <w:p w:rsidR="00755F59" w:rsidRPr="004213F1" w:rsidRDefault="00755F59" w:rsidP="004A026B">
            <w:pPr>
              <w:spacing w:before="60"/>
            </w:pPr>
            <w:r w:rsidRPr="004213F1">
              <w:t>Stellt Gründe zusammen, warum Christen – warum Buddhisten ethisch verantwo</w:t>
            </w:r>
            <w:r w:rsidRPr="004213F1">
              <w:t>r</w:t>
            </w:r>
            <w:r w:rsidRPr="004213F1">
              <w:t>tungsvoll handeln!</w:t>
            </w:r>
          </w:p>
          <w:p w:rsidR="00755F59" w:rsidRDefault="00755F59" w:rsidP="004A026B">
            <w:pPr>
              <w:spacing w:before="60"/>
            </w:pPr>
          </w:p>
          <w:p w:rsidR="00755F59" w:rsidRDefault="00755F59" w:rsidP="004A026B">
            <w:pPr>
              <w:spacing w:before="60"/>
            </w:pPr>
          </w:p>
          <w:p w:rsidR="00635270" w:rsidRDefault="00635270" w:rsidP="004A026B">
            <w:pPr>
              <w:spacing w:before="60"/>
            </w:pPr>
          </w:p>
          <w:p w:rsidR="00635270" w:rsidRDefault="00635270" w:rsidP="004A026B">
            <w:pPr>
              <w:spacing w:before="60"/>
            </w:pPr>
          </w:p>
          <w:p w:rsidR="00755F59" w:rsidRDefault="00755F59" w:rsidP="004A026B">
            <w:pPr>
              <w:spacing w:before="60"/>
            </w:pPr>
          </w:p>
          <w:p w:rsidR="00755F59" w:rsidRPr="004213F1" w:rsidRDefault="00755F59" w:rsidP="004A026B">
            <w:pPr>
              <w:spacing w:before="60"/>
              <w:rPr>
                <w:i/>
                <w:iCs/>
              </w:rPr>
            </w:pPr>
            <w:r w:rsidRPr="004213F1">
              <w:rPr>
                <w:i/>
                <w:iCs/>
              </w:rPr>
              <w:t>7. Die beiden „Fahrzeuge“</w:t>
            </w:r>
          </w:p>
          <w:p w:rsidR="00755F59" w:rsidRDefault="00755F59" w:rsidP="004A026B">
            <w:pPr>
              <w:spacing w:before="60"/>
            </w:pPr>
            <w:r w:rsidRPr="004213F1">
              <w:t>Referat: Eine ikonographische Darste</w:t>
            </w:r>
            <w:r w:rsidRPr="004213F1">
              <w:t>l</w:t>
            </w:r>
            <w:r w:rsidRPr="004213F1">
              <w:t>lung des Bodhisattva Avalokitesvara und ihre Deutung</w:t>
            </w:r>
          </w:p>
          <w:p w:rsidR="00755F59" w:rsidRPr="004213F1" w:rsidRDefault="00755F59" w:rsidP="004A026B">
            <w:pPr>
              <w:spacing w:before="60"/>
            </w:pPr>
          </w:p>
          <w:p w:rsidR="00755F59" w:rsidRPr="004213F1" w:rsidRDefault="00755F59" w:rsidP="004A026B">
            <w:pPr>
              <w:spacing w:before="60"/>
            </w:pPr>
            <w:r w:rsidRPr="004213F1">
              <w:t>Aufbau: gemeinsames Betrachten der Darstellung, Deutungsversuche</w:t>
            </w:r>
            <w:r>
              <w:t>,</w:t>
            </w:r>
            <w:r w:rsidRPr="004213F1">
              <w:t xml:space="preserve"> Klärung durch Referenten und Lehrkraft</w:t>
            </w:r>
          </w:p>
          <w:p w:rsidR="00755F59" w:rsidRDefault="00755F59" w:rsidP="004A026B">
            <w:pPr>
              <w:spacing w:before="60"/>
            </w:pPr>
            <w:r w:rsidRPr="004213F1">
              <w:t>Referat: „kleines“ und großes</w:t>
            </w:r>
            <w:r>
              <w:t xml:space="preserve"> </w:t>
            </w:r>
            <w:r w:rsidRPr="004213F1">
              <w:t>Fahrzeug</w:t>
            </w:r>
          </w:p>
          <w:p w:rsidR="00755F59" w:rsidRPr="004213F1" w:rsidRDefault="00755F59" w:rsidP="004A026B">
            <w:pPr>
              <w:spacing w:before="60"/>
            </w:pPr>
          </w:p>
          <w:p w:rsidR="00755F59" w:rsidRDefault="00755F59" w:rsidP="004A026B">
            <w:pPr>
              <w:spacing w:before="60"/>
            </w:pPr>
            <w:r w:rsidRPr="004213F1">
              <w:t xml:space="preserve">Hefteintrag: Theravada ( „Weg der Alten“, „kleines Fahrzeug“): Im Zentrum steht die </w:t>
            </w:r>
            <w:r w:rsidRPr="004213F1">
              <w:lastRenderedPageBreak/>
              <w:t>eigene Anstrengung,</w:t>
            </w:r>
            <w:r>
              <w:t xml:space="preserve"> </w:t>
            </w:r>
            <w:r w:rsidRPr="004213F1">
              <w:t xml:space="preserve"> die Verstrickung in Samsara zu lösen – „großes Fahrzeug“: Erzeugen von Mitgefühl mit allen Wesen (Vorbilder: Bodhisattvas), Vertrauen auf Hilfe durch Bodhisattvas wie Avalokite</w:t>
            </w:r>
            <w:r w:rsidRPr="004213F1">
              <w:t>s</w:t>
            </w:r>
            <w:r w:rsidRPr="004213F1">
              <w:t>vara</w:t>
            </w:r>
          </w:p>
          <w:p w:rsidR="00755F59" w:rsidRPr="004213F1" w:rsidRDefault="00755F59" w:rsidP="004A026B">
            <w:pPr>
              <w:spacing w:before="60"/>
            </w:pPr>
          </w:p>
          <w:p w:rsidR="00755F59" w:rsidRPr="004213F1" w:rsidRDefault="00755F59" w:rsidP="004A026B">
            <w:pPr>
              <w:spacing w:before="60"/>
            </w:pPr>
            <w:r w:rsidRPr="004213F1">
              <w:t>Vortrag</w:t>
            </w:r>
            <w:r>
              <w:t xml:space="preserve"> der Lehrkraft</w:t>
            </w:r>
            <w:r w:rsidRPr="004213F1">
              <w:t>: Das „Reine Land“ des transzendenten Buddha Amida, seine Bedeutung und der Hintergrund der En</w:t>
            </w:r>
            <w:r w:rsidRPr="004213F1">
              <w:t>t</w:t>
            </w:r>
            <w:r w:rsidRPr="004213F1">
              <w:t>wicklung</w:t>
            </w:r>
          </w:p>
          <w:p w:rsidR="00755F59" w:rsidRPr="004213F1" w:rsidRDefault="00755F59" w:rsidP="004A026B">
            <w:pPr>
              <w:spacing w:before="60"/>
            </w:pPr>
          </w:p>
          <w:p w:rsidR="00755F59" w:rsidRDefault="00755F59" w:rsidP="004A026B">
            <w:pPr>
              <w:spacing w:before="60"/>
            </w:pPr>
            <w:r w:rsidRPr="004213F1">
              <w:t xml:space="preserve">Rückbindung an die letzte Stunde: </w:t>
            </w:r>
          </w:p>
          <w:p w:rsidR="00755F59" w:rsidRPr="004213F1" w:rsidRDefault="00755F59" w:rsidP="004A026B">
            <w:pPr>
              <w:spacing w:before="60"/>
            </w:pPr>
            <w:r w:rsidRPr="004213F1">
              <w:t>Buddhismus und Ethik – Antwort je unte</w:t>
            </w:r>
            <w:r w:rsidRPr="004213F1">
              <w:t>r</w:t>
            </w:r>
            <w:r w:rsidRPr="004213F1">
              <w:t xml:space="preserve">schiedlich für beide </w:t>
            </w:r>
            <w:r w:rsidRPr="00B43168">
              <w:t>„Fahrzeuge“</w:t>
            </w:r>
          </w:p>
          <w:p w:rsidR="00755F59" w:rsidRPr="004213F1" w:rsidRDefault="00755F59" w:rsidP="004A026B">
            <w:pPr>
              <w:spacing w:before="60"/>
            </w:pPr>
          </w:p>
          <w:p w:rsidR="00755F59" w:rsidRPr="004213F1" w:rsidRDefault="00755F59" w:rsidP="004A026B">
            <w:pPr>
              <w:spacing w:before="60"/>
              <w:rPr>
                <w:i/>
                <w:iCs/>
              </w:rPr>
            </w:pPr>
            <w:r w:rsidRPr="004213F1">
              <w:rPr>
                <w:i/>
                <w:iCs/>
              </w:rPr>
              <w:t>8. Gautama Siddharta, der Buddha, und Jesus Christus, der Messias</w:t>
            </w:r>
          </w:p>
          <w:p w:rsidR="00755F59" w:rsidRDefault="00755F59" w:rsidP="004A026B">
            <w:pPr>
              <w:spacing w:before="60"/>
            </w:pPr>
            <w:r w:rsidRPr="004213F1">
              <w:t>Bildvergleich: thronender Buddha (Med</w:t>
            </w:r>
            <w:r w:rsidRPr="004213F1">
              <w:t>i</w:t>
            </w:r>
            <w:r w:rsidRPr="004213F1">
              <w:t>tationssitz, Geste der Lehre – Jesus am Kreuz)</w:t>
            </w:r>
          </w:p>
          <w:p w:rsidR="00755F59" w:rsidRDefault="00755F59" w:rsidP="004A026B">
            <w:pPr>
              <w:spacing w:before="60"/>
            </w:pPr>
          </w:p>
          <w:p w:rsidR="00755F59" w:rsidRPr="004213F1" w:rsidRDefault="00755F59" w:rsidP="004A026B">
            <w:pPr>
              <w:spacing w:before="60"/>
            </w:pPr>
          </w:p>
          <w:p w:rsidR="00755F59" w:rsidRDefault="00755F59" w:rsidP="004A026B">
            <w:pPr>
              <w:spacing w:before="60"/>
            </w:pPr>
            <w:r w:rsidRPr="004213F1">
              <w:t>Ordnet die folgenden Sätze Jesus, Ga</w:t>
            </w:r>
            <w:r w:rsidRPr="004213F1">
              <w:t>u</w:t>
            </w:r>
            <w:r w:rsidRPr="004213F1">
              <w:t>tama Siddharta oder beiden zu!</w:t>
            </w:r>
          </w:p>
          <w:p w:rsidR="00755F59" w:rsidRPr="004213F1" w:rsidRDefault="00755F59" w:rsidP="004A026B">
            <w:pPr>
              <w:spacing w:before="60"/>
            </w:pPr>
          </w:p>
          <w:p w:rsidR="00755F59" w:rsidRPr="004213F1" w:rsidRDefault="00755F59" w:rsidP="004A026B">
            <w:pPr>
              <w:spacing w:before="60"/>
            </w:pPr>
            <w:r w:rsidRPr="004213F1">
              <w:t>1. Seine Geburt geschah unter wunderb</w:t>
            </w:r>
            <w:r w:rsidRPr="004213F1">
              <w:t>a</w:t>
            </w:r>
            <w:r w:rsidRPr="004213F1">
              <w:t>ren Umständen.</w:t>
            </w:r>
          </w:p>
          <w:p w:rsidR="00755F59" w:rsidRPr="004213F1" w:rsidRDefault="00755F59" w:rsidP="004A026B">
            <w:pPr>
              <w:spacing w:before="60"/>
            </w:pPr>
            <w:r w:rsidRPr="004213F1">
              <w:t>2. Er lebte als Wanderprediger ohne fe</w:t>
            </w:r>
            <w:r w:rsidRPr="004213F1">
              <w:t>s</w:t>
            </w:r>
            <w:r w:rsidRPr="004213F1">
              <w:t>ten Wohnsitz.</w:t>
            </w:r>
          </w:p>
          <w:p w:rsidR="00755F59" w:rsidRPr="004213F1" w:rsidRDefault="00755F59" w:rsidP="004A026B">
            <w:pPr>
              <w:spacing w:before="60"/>
            </w:pPr>
            <w:r w:rsidRPr="004213F1">
              <w:t>3. Er hatte einen Beruf, von dem er sich hätte ernähren können.</w:t>
            </w:r>
          </w:p>
          <w:p w:rsidR="00755F59" w:rsidRPr="004213F1" w:rsidRDefault="00755F59" w:rsidP="004A026B">
            <w:pPr>
              <w:spacing w:before="60"/>
            </w:pPr>
            <w:r w:rsidRPr="004213F1">
              <w:t>4. Er wurde vom Teufel in Versuchung geführt.</w:t>
            </w:r>
          </w:p>
          <w:p w:rsidR="00755F59" w:rsidRPr="004213F1" w:rsidRDefault="00755F59" w:rsidP="004A026B">
            <w:pPr>
              <w:spacing w:before="60"/>
            </w:pPr>
            <w:r w:rsidRPr="004213F1">
              <w:t>5. Er wurde als „Fresser und Weinsäufer“ angefeindet.</w:t>
            </w:r>
          </w:p>
          <w:p w:rsidR="00755F59" w:rsidRPr="004213F1" w:rsidRDefault="00755F59" w:rsidP="004A026B">
            <w:pPr>
              <w:spacing w:before="60"/>
            </w:pPr>
            <w:r w:rsidRPr="004213F1">
              <w:lastRenderedPageBreak/>
              <w:t>6. Er war gern allein und meditierte.</w:t>
            </w:r>
          </w:p>
          <w:p w:rsidR="00755F59" w:rsidRDefault="00755F59" w:rsidP="004A026B">
            <w:pPr>
              <w:spacing w:before="60"/>
            </w:pPr>
            <w:r w:rsidRPr="004213F1">
              <w:t>7. Frauen waren nicht unter seinen Sch</w:t>
            </w:r>
            <w:r w:rsidRPr="004213F1">
              <w:t>ü</w:t>
            </w:r>
            <w:r w:rsidRPr="004213F1">
              <w:t>lern.</w:t>
            </w:r>
          </w:p>
          <w:p w:rsidR="00755F59" w:rsidRPr="004213F1" w:rsidRDefault="00755F59" w:rsidP="004A026B">
            <w:pPr>
              <w:spacing w:before="60"/>
            </w:pPr>
            <w:r w:rsidRPr="004213F1">
              <w:t>8. Er kritisierte Regeln und Konventionen.</w:t>
            </w:r>
          </w:p>
          <w:p w:rsidR="00755F59" w:rsidRPr="004213F1" w:rsidRDefault="00755F59" w:rsidP="004A026B">
            <w:pPr>
              <w:spacing w:before="60"/>
            </w:pPr>
            <w:r w:rsidRPr="004213F1">
              <w:t>9. Er interessierte sich kaum für Politik.</w:t>
            </w:r>
          </w:p>
          <w:p w:rsidR="00755F59" w:rsidRDefault="00755F59" w:rsidP="004A026B">
            <w:pPr>
              <w:spacing w:before="60"/>
            </w:pPr>
            <w:r w:rsidRPr="004213F1">
              <w:t>10. Von institutionellen und strukturellen Reformen hält er wenig;</w:t>
            </w:r>
            <w:r>
              <w:t xml:space="preserve"> </w:t>
            </w:r>
            <w:r w:rsidRPr="004213F1">
              <w:t xml:space="preserve"> wichtig ist die Überzeugung des einzelnen.</w:t>
            </w:r>
          </w:p>
          <w:p w:rsidR="00755F59" w:rsidRPr="004213F1" w:rsidRDefault="00755F59" w:rsidP="004A026B">
            <w:pPr>
              <w:spacing w:before="60"/>
            </w:pPr>
          </w:p>
          <w:p w:rsidR="00755F59" w:rsidRDefault="00755F59" w:rsidP="004A026B">
            <w:pPr>
              <w:spacing w:before="60"/>
            </w:pPr>
            <w:r w:rsidRPr="004213F1">
              <w:t>Gespräch, gemeinsam formulierter He</w:t>
            </w:r>
            <w:r w:rsidRPr="004213F1">
              <w:t>f</w:t>
            </w:r>
            <w:r w:rsidRPr="004213F1">
              <w:t>teintrag: Erlösung durch Leben und Ste</w:t>
            </w:r>
            <w:r w:rsidRPr="004213F1">
              <w:t>r</w:t>
            </w:r>
            <w:r w:rsidRPr="004213F1">
              <w:t>ben Jesu oder durch die Lehre des Bu</w:t>
            </w:r>
            <w:r w:rsidRPr="004213F1">
              <w:t>d</w:t>
            </w:r>
            <w:r w:rsidRPr="004213F1">
              <w:t>dha?</w:t>
            </w:r>
          </w:p>
          <w:p w:rsidR="00755F59" w:rsidRDefault="00755F59" w:rsidP="004A026B">
            <w:pPr>
              <w:spacing w:before="60"/>
            </w:pPr>
          </w:p>
          <w:p w:rsidR="00755F59" w:rsidRDefault="00755F59" w:rsidP="004A026B">
            <w:pPr>
              <w:spacing w:before="60"/>
            </w:pPr>
            <w:r w:rsidRPr="004213F1">
              <w:t xml:space="preserve">Vorlesen der Erzählung: </w:t>
            </w:r>
          </w:p>
          <w:p w:rsidR="00755F59" w:rsidRPr="004213F1" w:rsidRDefault="00755F59" w:rsidP="004A026B">
            <w:pPr>
              <w:spacing w:before="60"/>
            </w:pPr>
            <w:r w:rsidRPr="004213F1">
              <w:t>Von dem König Schudtolaggarni</w:t>
            </w:r>
          </w:p>
          <w:p w:rsidR="00755F59" w:rsidRPr="004213F1" w:rsidRDefault="00755F59" w:rsidP="004A026B">
            <w:pPr>
              <w:spacing w:before="60"/>
            </w:pPr>
            <w:r w:rsidRPr="004213F1">
              <w:t>(Angesichts einer für 12 Jahre vorherg</w:t>
            </w:r>
            <w:r w:rsidRPr="004213F1">
              <w:t>e</w:t>
            </w:r>
            <w:r w:rsidRPr="004213F1">
              <w:t xml:space="preserve">sagten Hungersnot </w:t>
            </w:r>
            <w:r>
              <w:t xml:space="preserve">legt </w:t>
            </w:r>
            <w:r w:rsidRPr="004213F1">
              <w:t>der König ein Gelübde</w:t>
            </w:r>
            <w:r>
              <w:t xml:space="preserve"> ab</w:t>
            </w:r>
            <w:r w:rsidRPr="004213F1">
              <w:t>: Er will sein Leben opfern, damit er als ungeheurer, 500 Meter la</w:t>
            </w:r>
            <w:r w:rsidRPr="004213F1">
              <w:t>n</w:t>
            </w:r>
            <w:r w:rsidRPr="004213F1">
              <w:t>ger Fisch wiedergeboren wird, an dem sich seine Untertanen sättigen können. Die fünf, denen er zuerst von seinem Fleisch zu essen gibt, sind später auch die, die als erste die „Speise der Lehre“ erhalten.)</w:t>
            </w:r>
          </w:p>
          <w:p w:rsidR="00755F59" w:rsidRPr="004213F1" w:rsidRDefault="00755F59" w:rsidP="004A026B">
            <w:pPr>
              <w:spacing w:before="60"/>
            </w:pPr>
          </w:p>
          <w:p w:rsidR="00755F59" w:rsidRPr="004213F1" w:rsidRDefault="00755F59" w:rsidP="004A026B">
            <w:pPr>
              <w:spacing w:before="60"/>
              <w:rPr>
                <w:i/>
                <w:iCs/>
              </w:rPr>
            </w:pPr>
            <w:r w:rsidRPr="004213F1">
              <w:rPr>
                <w:i/>
                <w:iCs/>
              </w:rPr>
              <w:t>9./10. (wenn möglich) Besuch eines bu</w:t>
            </w:r>
            <w:r w:rsidRPr="004213F1">
              <w:rPr>
                <w:i/>
                <w:iCs/>
              </w:rPr>
              <w:t>d</w:t>
            </w:r>
            <w:r w:rsidRPr="004213F1">
              <w:rPr>
                <w:i/>
                <w:iCs/>
              </w:rPr>
              <w:t xml:space="preserve">dhistischen Zentrums in der Stadt </w:t>
            </w:r>
          </w:p>
          <w:p w:rsidR="00755F59" w:rsidRPr="004213F1" w:rsidRDefault="00755F59" w:rsidP="004A026B">
            <w:pPr>
              <w:spacing w:before="60"/>
            </w:pPr>
            <w:r w:rsidRPr="004213F1">
              <w:t>Vorstellen der Einrichtung</w:t>
            </w:r>
          </w:p>
          <w:p w:rsidR="00755F59" w:rsidRPr="004213F1" w:rsidRDefault="00755F59" w:rsidP="004A026B">
            <w:pPr>
              <w:spacing w:before="60"/>
            </w:pPr>
            <w:r w:rsidRPr="004213F1">
              <w:t xml:space="preserve">Gesprächsthemen zum Beispiel: </w:t>
            </w:r>
          </w:p>
          <w:p w:rsidR="00755F59" w:rsidRPr="004213F1" w:rsidRDefault="00755F59" w:rsidP="004A026B">
            <w:pPr>
              <w:spacing w:before="60"/>
            </w:pPr>
            <w:r w:rsidRPr="004213F1">
              <w:t>- Klären von unklar Gebliebenem</w:t>
            </w:r>
          </w:p>
          <w:p w:rsidR="00755F59" w:rsidRPr="004213F1" w:rsidRDefault="00755F59" w:rsidP="004A026B">
            <w:pPr>
              <w:spacing w:before="60"/>
            </w:pPr>
            <w:r w:rsidRPr="004213F1">
              <w:t>- Situation des Buddhismus / der Bu</w:t>
            </w:r>
            <w:r w:rsidRPr="004213F1">
              <w:t>d</w:t>
            </w:r>
            <w:r w:rsidRPr="004213F1">
              <w:t>dhisten in Deutschland und weltweit</w:t>
            </w:r>
          </w:p>
          <w:p w:rsidR="00755F59" w:rsidRPr="004213F1" w:rsidRDefault="00755F59" w:rsidP="004A026B">
            <w:pPr>
              <w:spacing w:before="60"/>
            </w:pPr>
            <w:r w:rsidRPr="004213F1">
              <w:t>Ist Buddhismus eine Religion?</w:t>
            </w:r>
          </w:p>
          <w:p w:rsidR="00755F59" w:rsidRPr="004213F1" w:rsidRDefault="00755F59" w:rsidP="004A026B">
            <w:pPr>
              <w:spacing w:before="60"/>
            </w:pPr>
          </w:p>
          <w:p w:rsidR="00755F59" w:rsidRPr="004213F1" w:rsidRDefault="00755F59" w:rsidP="004A026B">
            <w:pPr>
              <w:spacing w:before="60"/>
              <w:rPr>
                <w:i/>
                <w:iCs/>
              </w:rPr>
            </w:pPr>
            <w:r w:rsidRPr="004213F1">
              <w:rPr>
                <w:i/>
                <w:iCs/>
              </w:rPr>
              <w:t>9. (alternativ):Buddhismus in Deutschland</w:t>
            </w:r>
          </w:p>
          <w:p w:rsidR="00755F59" w:rsidRPr="004213F1" w:rsidRDefault="00755F59" w:rsidP="004A026B">
            <w:pPr>
              <w:spacing w:before="60"/>
            </w:pPr>
            <w:r w:rsidRPr="004213F1">
              <w:t>Gruppenarbeit: Stellt zusammen, was man über Holger beziehungsweise Oliver erfährt. Überlegt Fragen für ein Gespräch mit ihm. Führt das Gespräch vor der a</w:t>
            </w:r>
            <w:r w:rsidRPr="004213F1">
              <w:t>n</w:t>
            </w:r>
            <w:r w:rsidRPr="004213F1">
              <w:t>deren Gruppe.</w:t>
            </w:r>
          </w:p>
          <w:p w:rsidR="00755F59" w:rsidRPr="004213F1" w:rsidRDefault="00755F59" w:rsidP="004A026B">
            <w:pPr>
              <w:spacing w:before="60"/>
            </w:pPr>
          </w:p>
          <w:p w:rsidR="00755F59" w:rsidRPr="004213F1" w:rsidRDefault="00755F59" w:rsidP="004A026B">
            <w:pPr>
              <w:spacing w:before="60"/>
              <w:rPr>
                <w:i/>
                <w:iCs/>
              </w:rPr>
            </w:pPr>
            <w:r w:rsidRPr="004213F1">
              <w:rPr>
                <w:i/>
                <w:iCs/>
              </w:rPr>
              <w:t>10. (alternativ) Situation des Buddhismus in Tibet</w:t>
            </w:r>
          </w:p>
          <w:p w:rsidR="00755F59" w:rsidRPr="004213F1" w:rsidRDefault="00755F59" w:rsidP="004A026B">
            <w:pPr>
              <w:spacing w:before="60"/>
            </w:pPr>
            <w:r w:rsidRPr="004213F1">
              <w:t>Film: Flucht über den Himalaja - Kinder auf dem Weg ins Exil</w:t>
            </w:r>
          </w:p>
          <w:p w:rsidR="00755F59" w:rsidRDefault="00755F59" w:rsidP="00683F60">
            <w:pPr>
              <w:spacing w:before="60"/>
            </w:pPr>
            <w:r w:rsidRPr="004213F1">
              <w:t>Unterrichtsgespräch; Bewertung der Z</w:t>
            </w:r>
            <w:r w:rsidRPr="004213F1">
              <w:t>u</w:t>
            </w:r>
            <w:r w:rsidRPr="004213F1">
              <w:t>stände; mögliche Ergänzung durch Kur</w:t>
            </w:r>
            <w:r w:rsidRPr="004213F1">
              <w:t>z</w:t>
            </w:r>
            <w:r w:rsidRPr="004213F1">
              <w:t>referate: aktuelle Situation in Tibet – L</w:t>
            </w:r>
            <w:r w:rsidRPr="004213F1">
              <w:t>e</w:t>
            </w:r>
            <w:r w:rsidRPr="004213F1">
              <w:t>ben des Dalai Lama</w:t>
            </w:r>
          </w:p>
          <w:p w:rsidR="00755F59" w:rsidRPr="004213F1" w:rsidRDefault="00755F59" w:rsidP="00A308D6">
            <w:pPr>
              <w:spacing w:before="60"/>
            </w:pPr>
          </w:p>
        </w:tc>
        <w:tc>
          <w:tcPr>
            <w:tcW w:w="1250" w:type="pct"/>
          </w:tcPr>
          <w:p w:rsidR="00755F59" w:rsidRPr="004213F1" w:rsidRDefault="00755F59" w:rsidP="009E660E">
            <w:pPr>
              <w:spacing w:before="60"/>
            </w:pPr>
            <w:r w:rsidRPr="004213F1">
              <w:lastRenderedPageBreak/>
              <w:t>Die Lehrkraft sollte die buddhistische Sichtweise (die gerade jungen Me</w:t>
            </w:r>
            <w:r w:rsidRPr="004213F1">
              <w:t>n</w:t>
            </w:r>
            <w:r w:rsidRPr="004213F1">
              <w:t>schen zunächst fremd sein wird) durch Hinweise plausibler machen: Man kann das Leben als „Kampf ums Dasein“ betrachten (jedes Leben ist nur auf Kosten anderen Lebens mö</w:t>
            </w:r>
            <w:r w:rsidRPr="004213F1">
              <w:t>g</w:t>
            </w:r>
            <w:r w:rsidRPr="004213F1">
              <w:t>lich; sogar unter Pflanzen gibt es e</w:t>
            </w:r>
            <w:r w:rsidRPr="004213F1">
              <w:t>i</w:t>
            </w:r>
            <w:r w:rsidRPr="004213F1">
              <w:t>nen Wettbewerb um den „Platz an der Sonne“). Zwischen den Menschen ist das Konkurrenzprinzip oft mächtiger als das der Solidarität (im Beruf, in der Liebe, in der Politik …)</w:t>
            </w:r>
          </w:p>
          <w:p w:rsidR="00755F59" w:rsidRPr="004213F1" w:rsidRDefault="00755F59" w:rsidP="009E660E">
            <w:pPr>
              <w:spacing w:before="60"/>
              <w:rPr>
                <w:b/>
                <w:bCs/>
                <w:shd w:val="clear" w:color="auto" w:fill="A3D7B7"/>
              </w:rPr>
            </w:pPr>
          </w:p>
          <w:p w:rsidR="00755F59" w:rsidRPr="004213F1" w:rsidRDefault="00755F59" w:rsidP="009E660E">
            <w:pPr>
              <w:spacing w:before="50"/>
              <w:ind w:right="-20"/>
              <w:rPr>
                <w:b/>
                <w:bCs/>
                <w:shd w:val="clear" w:color="auto" w:fill="A3D7B7"/>
              </w:rPr>
            </w:pPr>
            <w:r>
              <w:rPr>
                <w:b/>
                <w:bCs/>
                <w:shd w:val="clear" w:color="auto" w:fill="A3D7B7"/>
              </w:rPr>
              <w:t xml:space="preserve">L BTV </w:t>
            </w:r>
            <w:r w:rsidRPr="009E660E">
              <w:t>Formen interkulturellen und interreligiösen Dialogs</w:t>
            </w:r>
          </w:p>
          <w:p w:rsidR="00755F59" w:rsidRPr="004213F1" w:rsidRDefault="00755F59" w:rsidP="009E660E">
            <w:pPr>
              <w:spacing w:before="6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6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EA7242" w:rsidRDefault="00EA7242" w:rsidP="009E660E">
            <w:pPr>
              <w:spacing w:before="50"/>
              <w:ind w:right="-20"/>
            </w:pPr>
          </w:p>
          <w:p w:rsidR="00EA7242" w:rsidRDefault="00EA7242" w:rsidP="009E660E">
            <w:pPr>
              <w:spacing w:before="50"/>
              <w:ind w:right="-20"/>
            </w:pPr>
          </w:p>
          <w:p w:rsidR="00755F59" w:rsidRPr="004213F1" w:rsidRDefault="00755F59" w:rsidP="009E660E">
            <w:pPr>
              <w:spacing w:before="50"/>
              <w:ind w:right="-20"/>
            </w:pPr>
            <w:r w:rsidRPr="004213F1">
              <w:t>Ergänzendes Unterrichtsgespräch: „Erbfeindschaften“ zwischen Familien (Romeo und Julia, …)</w:t>
            </w: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835756" w:rsidP="009E660E">
            <w:pPr>
              <w:spacing w:before="50"/>
              <w:ind w:right="-20"/>
            </w:pPr>
            <w:r>
              <w:t>z</w:t>
            </w:r>
            <w:r w:rsidR="00755F59" w:rsidRPr="004213F1">
              <w:t xml:space="preserve">um Beispiel: </w:t>
            </w:r>
            <w:hyperlink r:id="rId19" w:history="1">
              <w:r w:rsidR="00755F59" w:rsidRPr="004213F1">
                <w:rPr>
                  <w:rStyle w:val="Hyperlink"/>
                  <w:rFonts w:cs="Arial"/>
                  <w:color w:val="auto"/>
                  <w:u w:val="none"/>
                </w:rPr>
                <w:t>https://de.wikipedia.org/wiki/Lebensrad</w:t>
              </w:r>
            </w:hyperlink>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A57799" w:rsidP="009E660E">
            <w:pPr>
              <w:spacing w:before="50"/>
              <w:ind w:right="-20"/>
            </w:pPr>
            <w:hyperlink r:id="rId20" w:history="1">
              <w:r w:rsidR="00755F59" w:rsidRPr="004213F1">
                <w:rPr>
                  <w:rStyle w:val="Hyperlink"/>
                  <w:rFonts w:cs="Arial"/>
                  <w:color w:val="auto"/>
                  <w:u w:val="none"/>
                </w:rPr>
                <w:t>https://de.wikipedia.org/wiki/Anatta</w:t>
              </w:r>
            </w:hyperlink>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r w:rsidRPr="004213F1">
              <w:lastRenderedPageBreak/>
              <w:t>Zur Deutung: Jesaja 11,4-6; Indiane</w:t>
            </w:r>
            <w:r w:rsidRPr="004213F1">
              <w:t>r</w:t>
            </w:r>
            <w:r w:rsidRPr="004213F1">
              <w:t>kriege des 19. Jahrhunderts in Amer</w:t>
            </w:r>
            <w:r w:rsidRPr="004213F1">
              <w:t>i</w:t>
            </w:r>
            <w:r w:rsidRPr="004213F1">
              <w:t>ka</w:t>
            </w:r>
          </w:p>
          <w:p w:rsidR="00755F59" w:rsidRPr="004213F1" w:rsidRDefault="00755F59" w:rsidP="009E660E">
            <w:pPr>
              <w:spacing w:before="50"/>
              <w:ind w:right="-20"/>
            </w:pPr>
            <w:r w:rsidRPr="004213F1">
              <w:t xml:space="preserve">Weitere biblische Bilder, </w:t>
            </w:r>
            <w:r w:rsidR="00EA7242">
              <w:t xml:space="preserve">zum Beispiel </w:t>
            </w:r>
            <w:r w:rsidRPr="004213F1">
              <w:t>Apk 21,1</w:t>
            </w:r>
            <w:r w:rsidR="00A308D6">
              <w:t>–</w:t>
            </w:r>
            <w:r w:rsidRPr="004213F1">
              <w:t>4</w:t>
            </w: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r>
              <w:t>B</w:t>
            </w:r>
            <w:r w:rsidRPr="004213F1">
              <w:t xml:space="preserve">eide Glieder der Gegensätze werden negiert </w:t>
            </w:r>
            <w:r w:rsidRPr="004213F1">
              <w:sym w:font="Wingdings" w:char="F0E0"/>
            </w:r>
            <w:r w:rsidRPr="004213F1">
              <w:t xml:space="preserve"> Nirvâna ist ganz anders als alles in unserer gegenständlichen Welt (nichts, im Vergleich mit …: relatives Nichts). – Positiv ist nur der letzte Satz.</w:t>
            </w: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rPr>
                <w:b/>
                <w:bCs/>
                <w:shd w:val="clear" w:color="auto" w:fill="A3D7B7"/>
              </w:rPr>
            </w:pPr>
          </w:p>
          <w:p w:rsidR="00755F59" w:rsidRPr="004213F1"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r w:rsidRPr="004213F1">
              <w:t>Erläuterung:</w:t>
            </w:r>
            <w:r>
              <w:t xml:space="preserve"> </w:t>
            </w:r>
            <w:r w:rsidRPr="004213F1">
              <w:t>Es geht um die innere Entwicklung des Menschen. Sie b</w:t>
            </w:r>
            <w:r w:rsidRPr="004213F1">
              <w:t>e</w:t>
            </w:r>
            <w:r w:rsidRPr="004213F1">
              <w:t xml:space="preserve">ginnt mit der Einsicht in das, was ich bin und was die Welt ist. Diese richtige Anschauung der Welt (1) sollte auch </w:t>
            </w:r>
            <w:r w:rsidRPr="004213F1">
              <w:lastRenderedPageBreak/>
              <w:t>das Fühlen des Menschen bestimmen (Stufe 2), dann auch die Art, was und wie er redet (3) und wie er handelt (4). Auch das Berufsleben soll zum übr</w:t>
            </w:r>
            <w:r w:rsidRPr="004213F1">
              <w:t>i</w:t>
            </w:r>
            <w:r w:rsidRPr="004213F1">
              <w:t>gen passen (5). Bei Stufe 6 geht es um einen Reinigung des Geistes (a</w:t>
            </w:r>
            <w:r w:rsidRPr="004213F1">
              <w:t>n</w:t>
            </w:r>
            <w:r w:rsidRPr="004213F1">
              <w:t>dere Übersetzung: „vollkommener Wille“). Vollkommene Achtsamkeit und Sammlung, die Stufen 7 und 8, verla</w:t>
            </w:r>
            <w:r w:rsidRPr="004213F1">
              <w:t>s</w:t>
            </w:r>
            <w:r w:rsidRPr="004213F1">
              <w:t>sen schon den Bereich der Ethik.</w:t>
            </w:r>
          </w:p>
          <w:p w:rsidR="00755F59" w:rsidRDefault="00755F59" w:rsidP="009E660E">
            <w:pPr>
              <w:spacing w:before="50"/>
              <w:ind w:right="-20"/>
            </w:pPr>
          </w:p>
          <w:p w:rsidR="00755F59" w:rsidRPr="004213F1" w:rsidRDefault="00755F59" w:rsidP="009E660E">
            <w:pPr>
              <w:spacing w:before="50"/>
              <w:ind w:right="-20"/>
            </w:pPr>
            <w:r w:rsidRPr="004213F1">
              <w:t>Hinweis: Vergleichen mit den entspr</w:t>
            </w:r>
            <w:r w:rsidRPr="004213F1">
              <w:t>e</w:t>
            </w:r>
            <w:r w:rsidRPr="004213F1">
              <w:t>chenden Geboten, auf Abweichungen achten</w:t>
            </w:r>
          </w:p>
          <w:p w:rsidR="00755F59" w:rsidRPr="004213F1" w:rsidRDefault="00755F59" w:rsidP="009E660E">
            <w:pPr>
              <w:spacing w:before="50"/>
              <w:ind w:right="-20"/>
            </w:pPr>
          </w:p>
          <w:p w:rsidR="00755F59" w:rsidRDefault="00F7203F" w:rsidP="009E660E">
            <w:pPr>
              <w:spacing w:before="50"/>
              <w:ind w:right="-20"/>
            </w:pPr>
            <w:r>
              <w:t>m</w:t>
            </w:r>
            <w:r w:rsidR="00755F59" w:rsidRPr="004213F1">
              <w:t>ögliche Ergebnisse:</w:t>
            </w:r>
          </w:p>
          <w:p w:rsidR="00755F59" w:rsidRPr="005911D5" w:rsidRDefault="00755F59" w:rsidP="005911D5">
            <w:pPr>
              <w:pStyle w:val="Listenabsatz"/>
              <w:numPr>
                <w:ilvl w:val="0"/>
                <w:numId w:val="11"/>
              </w:numPr>
              <w:spacing w:before="50"/>
              <w:ind w:left="360" w:right="-20"/>
              <w:rPr>
                <w:rFonts w:ascii="Arial" w:hAnsi="Arial" w:cs="Arial"/>
              </w:rPr>
            </w:pPr>
            <w:r w:rsidRPr="005911D5">
              <w:rPr>
                <w:rFonts w:ascii="Arial" w:hAnsi="Arial" w:cs="Arial"/>
              </w:rPr>
              <w:t>Christen möchten das ewige L</w:t>
            </w:r>
            <w:r w:rsidRPr="005911D5">
              <w:rPr>
                <w:rFonts w:ascii="Arial" w:hAnsi="Arial" w:cs="Arial"/>
              </w:rPr>
              <w:t>e</w:t>
            </w:r>
            <w:r w:rsidRPr="005911D5">
              <w:rPr>
                <w:rFonts w:ascii="Arial" w:hAnsi="Arial" w:cs="Arial"/>
              </w:rPr>
              <w:t>ben gewinnen - die Liebe Gottes weitergeben</w:t>
            </w:r>
          </w:p>
          <w:p w:rsidR="00755F59" w:rsidRDefault="00755F59" w:rsidP="005911D5">
            <w:pPr>
              <w:pStyle w:val="Listenabsatz"/>
              <w:numPr>
                <w:ilvl w:val="0"/>
                <w:numId w:val="11"/>
              </w:numPr>
              <w:spacing w:before="50"/>
              <w:ind w:left="360" w:right="-20"/>
              <w:rPr>
                <w:rFonts w:ascii="Arial" w:hAnsi="Arial" w:cs="Arial"/>
              </w:rPr>
            </w:pPr>
            <w:r w:rsidRPr="005911D5">
              <w:rPr>
                <w:rFonts w:ascii="Arial" w:hAnsi="Arial" w:cs="Arial"/>
              </w:rPr>
              <w:t>Buddhisten wollen sich von der Ich-Bezogenheit, dem Lebenswi</w:t>
            </w:r>
            <w:r w:rsidRPr="005911D5">
              <w:rPr>
                <w:rFonts w:ascii="Arial" w:hAnsi="Arial" w:cs="Arial"/>
              </w:rPr>
              <w:t>l</w:t>
            </w:r>
            <w:r w:rsidRPr="005911D5">
              <w:rPr>
                <w:rFonts w:ascii="Arial" w:hAnsi="Arial" w:cs="Arial"/>
              </w:rPr>
              <w:t>len, lösen – sie haben Mitleid mit anderen Wesen</w:t>
            </w:r>
          </w:p>
          <w:p w:rsidR="00755F59" w:rsidRDefault="00755F59" w:rsidP="00E958BB">
            <w:pPr>
              <w:spacing w:before="50"/>
              <w:ind w:right="-20"/>
            </w:pPr>
          </w:p>
          <w:p w:rsidR="00755F59" w:rsidRPr="004213F1" w:rsidRDefault="00755F59" w:rsidP="00A621D6">
            <w:pPr>
              <w:spacing w:before="50"/>
              <w:ind w:right="-20"/>
            </w:pPr>
            <w:r w:rsidRPr="004213F1">
              <w:t>kleines Fahrzeug: Element des Abwe</w:t>
            </w:r>
            <w:r w:rsidRPr="004213F1">
              <w:t>r</w:t>
            </w:r>
            <w:r w:rsidRPr="004213F1">
              <w:t>tenden darin (Perspektive des „gr</w:t>
            </w:r>
            <w:r w:rsidRPr="004213F1">
              <w:t>o</w:t>
            </w:r>
            <w:r>
              <w:t>ßen“ Fahrzeugs,</w:t>
            </w:r>
            <w:r w:rsidRPr="004213F1">
              <w:t xml:space="preserve"> des Mahayana)</w:t>
            </w:r>
          </w:p>
          <w:p w:rsidR="00755F59" w:rsidRDefault="00755F59" w:rsidP="00E958BB">
            <w:pPr>
              <w:spacing w:before="50"/>
              <w:ind w:right="-20"/>
            </w:pPr>
          </w:p>
          <w:p w:rsidR="00C45245" w:rsidRDefault="00755F59" w:rsidP="009E660E">
            <w:pPr>
              <w:spacing w:before="50"/>
              <w:ind w:right="-20"/>
            </w:pPr>
            <w:r w:rsidRPr="004213F1">
              <w:t xml:space="preserve">Erläuterung von „Bodhisattva“: </w:t>
            </w:r>
          </w:p>
          <w:p w:rsidR="00755F59" w:rsidRPr="004213F1" w:rsidRDefault="00755F59" w:rsidP="009E660E">
            <w:pPr>
              <w:spacing w:before="50"/>
              <w:ind w:right="-20"/>
            </w:pPr>
            <w:r w:rsidRPr="004213F1">
              <w:t>ein Mensch, der d</w:t>
            </w:r>
            <w:r>
              <w:t>urch seine Leben</w:t>
            </w:r>
            <w:r>
              <w:t>s</w:t>
            </w:r>
            <w:r>
              <w:t>weise unmittel</w:t>
            </w:r>
            <w:r w:rsidRPr="004213F1">
              <w:t>bar vor der Erleuc</w:t>
            </w:r>
            <w:r w:rsidRPr="004213F1">
              <w:t>h</w:t>
            </w:r>
            <w:r w:rsidRPr="004213F1">
              <w:t>tung/dem Eingang in</w:t>
            </w:r>
            <w:r>
              <w:t>s</w:t>
            </w:r>
            <w:r w:rsidRPr="004213F1">
              <w:t xml:space="preserve"> Nirvâna steht, darauf aber aus Mitleid verzichtet, um durch seine erworbenen wunderbaren Fähigkeiten </w:t>
            </w:r>
            <w:r w:rsidRPr="00C45245">
              <w:t>Mitwesen</w:t>
            </w:r>
            <w:r w:rsidRPr="004213F1">
              <w:t xml:space="preserve"> zur Erkenntnis zu verhelfen</w:t>
            </w: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r w:rsidRPr="004213F1">
              <w:t>Transzendente Buddhas, „Adibuddha“: Wohl in Auseinandersetzung mit thei</w:t>
            </w:r>
            <w:r w:rsidRPr="004213F1">
              <w:t>s</w:t>
            </w:r>
            <w:r w:rsidRPr="004213F1">
              <w:t>tischen Religionen entwickeltes Ko</w:t>
            </w:r>
            <w:r w:rsidRPr="004213F1">
              <w:t>n</w:t>
            </w:r>
            <w:r w:rsidRPr="004213F1">
              <w:t>zept von über-historischen Wesen</w:t>
            </w:r>
          </w:p>
          <w:p w:rsidR="00755F59" w:rsidRPr="004213F1" w:rsidRDefault="00755F59" w:rsidP="009E660E">
            <w:pPr>
              <w:spacing w:before="50"/>
              <w:ind w:right="-20"/>
            </w:pPr>
            <w:r w:rsidRPr="004213F1">
              <w:t>Wiedergeburt im „reinen Land“: par</w:t>
            </w:r>
            <w:r w:rsidRPr="004213F1">
              <w:t>a</w:t>
            </w:r>
            <w:r w:rsidRPr="004213F1">
              <w:t>diesähnliches Leben, nach dessen Ende siche</w:t>
            </w:r>
            <w:r>
              <w:t xml:space="preserve">r der Eingang in Nirvâna kommt </w:t>
            </w: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r w:rsidRPr="004213F1">
              <w:t>Gemeinsamkeiten und Unterschiede festhalten</w:t>
            </w: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r w:rsidRPr="004213F1">
              <w:t>Beide</w:t>
            </w:r>
          </w:p>
          <w:p w:rsidR="00755F59" w:rsidRPr="004213F1" w:rsidRDefault="00755F59" w:rsidP="009E660E">
            <w:pPr>
              <w:spacing w:before="50"/>
              <w:ind w:right="-20"/>
            </w:pPr>
          </w:p>
          <w:p w:rsidR="00755F59" w:rsidRPr="004213F1" w:rsidRDefault="00755F59" w:rsidP="009E660E">
            <w:pPr>
              <w:spacing w:before="50"/>
              <w:ind w:right="-20"/>
            </w:pPr>
            <w:r w:rsidRPr="004213F1">
              <w:t>Beide</w:t>
            </w:r>
          </w:p>
          <w:p w:rsidR="00755F59" w:rsidRPr="004213F1" w:rsidRDefault="00755F59" w:rsidP="009E660E">
            <w:pPr>
              <w:spacing w:before="50"/>
              <w:ind w:right="-20"/>
            </w:pPr>
          </w:p>
          <w:p w:rsidR="00755F59" w:rsidRPr="004213F1" w:rsidRDefault="00755F59" w:rsidP="009E660E">
            <w:pPr>
              <w:spacing w:before="50"/>
              <w:ind w:right="-20"/>
            </w:pPr>
            <w:r w:rsidRPr="004213F1">
              <w:t>Jesus: Mk 6,3</w:t>
            </w:r>
          </w:p>
          <w:p w:rsidR="00755F59" w:rsidRPr="0007486A" w:rsidRDefault="00755F59" w:rsidP="009E660E">
            <w:pPr>
              <w:spacing w:before="50"/>
              <w:ind w:right="-20"/>
              <w:rPr>
                <w:sz w:val="18"/>
                <w:szCs w:val="18"/>
              </w:rPr>
            </w:pPr>
          </w:p>
          <w:p w:rsidR="00755F59" w:rsidRPr="004213F1" w:rsidRDefault="00755F59" w:rsidP="009E660E">
            <w:pPr>
              <w:spacing w:before="50"/>
              <w:ind w:right="-20"/>
            </w:pPr>
            <w:r w:rsidRPr="004213F1">
              <w:t>Beide: Mt 4,1</w:t>
            </w:r>
            <w:r w:rsidR="00A308D6">
              <w:t>–</w:t>
            </w:r>
            <w:r w:rsidRPr="004213F1">
              <w:t>11par; Auftritt des Mara vor der Erleuchtung</w:t>
            </w:r>
          </w:p>
          <w:p w:rsidR="00755F59" w:rsidRPr="004213F1" w:rsidRDefault="00755F59" w:rsidP="009E660E">
            <w:pPr>
              <w:spacing w:before="50"/>
              <w:ind w:right="-20"/>
            </w:pPr>
            <w:r w:rsidRPr="004213F1">
              <w:t xml:space="preserve">Jesus (Mt 11,19) </w:t>
            </w:r>
          </w:p>
          <w:p w:rsidR="00755F59" w:rsidRPr="0007486A" w:rsidRDefault="00755F59" w:rsidP="009E660E">
            <w:pPr>
              <w:spacing w:before="50"/>
              <w:ind w:right="-20"/>
              <w:rPr>
                <w:sz w:val="18"/>
                <w:szCs w:val="18"/>
              </w:rPr>
            </w:pPr>
          </w:p>
          <w:p w:rsidR="00755F59" w:rsidRPr="004213F1" w:rsidRDefault="00755F59" w:rsidP="009E660E">
            <w:pPr>
              <w:spacing w:before="50"/>
              <w:ind w:right="-20"/>
            </w:pPr>
            <w:r w:rsidRPr="004213F1">
              <w:t>Beide. Jesus: Mt 4,1</w:t>
            </w:r>
            <w:r w:rsidR="00A308D6">
              <w:t>–</w:t>
            </w:r>
            <w:r w:rsidRPr="004213F1">
              <w:t xml:space="preserve">11, Mk 6,31 </w:t>
            </w:r>
          </w:p>
          <w:p w:rsidR="00755F59" w:rsidRPr="004213F1" w:rsidRDefault="00755F59" w:rsidP="009E660E">
            <w:pPr>
              <w:spacing w:before="50"/>
              <w:ind w:right="-20"/>
            </w:pPr>
            <w:r w:rsidRPr="004213F1">
              <w:t>Der Buddha (Erst kurz vorm Tod g</w:t>
            </w:r>
            <w:r w:rsidRPr="004213F1">
              <w:t>e</w:t>
            </w:r>
            <w:r w:rsidRPr="004213F1">
              <w:t>steht er widers</w:t>
            </w:r>
            <w:r>
              <w:t>trebend die Gründung eines Nonn</w:t>
            </w:r>
            <w:r w:rsidRPr="004213F1">
              <w:t>enordens zu).</w:t>
            </w:r>
          </w:p>
          <w:p w:rsidR="00755F59" w:rsidRPr="004213F1" w:rsidRDefault="00755F59" w:rsidP="009E660E">
            <w:pPr>
              <w:spacing w:before="50"/>
              <w:ind w:right="-20"/>
            </w:pPr>
            <w:r w:rsidRPr="004213F1">
              <w:t>Jesus dagegen: Lk 8,1</w:t>
            </w:r>
            <w:r w:rsidR="00A308D6">
              <w:t>–</w:t>
            </w:r>
            <w:r w:rsidRPr="004213F1">
              <w:t>3</w:t>
            </w:r>
          </w:p>
          <w:p w:rsidR="00755F59" w:rsidRPr="004213F1" w:rsidRDefault="00755F59" w:rsidP="009E660E">
            <w:pPr>
              <w:spacing w:before="50"/>
              <w:ind w:right="-20"/>
            </w:pPr>
            <w:r w:rsidRPr="004213F1">
              <w:t>Beide.</w:t>
            </w:r>
            <w:r>
              <w:t xml:space="preserve"> </w:t>
            </w:r>
            <w:r w:rsidRPr="004213F1">
              <w:t>(Jesus und die Pharisäer; der Buddha und das prinzliche</w:t>
            </w:r>
            <w:r>
              <w:t xml:space="preserve"> Leben, und die extreme Askese)</w:t>
            </w:r>
          </w:p>
          <w:p w:rsidR="00755F59" w:rsidRPr="004213F1" w:rsidRDefault="00755F59" w:rsidP="009E660E">
            <w:pPr>
              <w:spacing w:before="50"/>
              <w:ind w:right="-20"/>
            </w:pPr>
            <w:r w:rsidRPr="004213F1">
              <w:t>Beide: Jesus und die römerfeindlichen Zeloten</w:t>
            </w:r>
          </w:p>
          <w:p w:rsidR="00755F59" w:rsidRPr="004213F1" w:rsidRDefault="00755F59" w:rsidP="009E660E">
            <w:pPr>
              <w:spacing w:before="50"/>
              <w:ind w:right="-20"/>
            </w:pPr>
            <w:r w:rsidRPr="004213F1">
              <w:t>Beide</w:t>
            </w:r>
          </w:p>
          <w:p w:rsidR="00755F59" w:rsidRPr="004213F1" w:rsidRDefault="00755F59" w:rsidP="009E660E">
            <w:pPr>
              <w:spacing w:before="50"/>
              <w:ind w:right="-20"/>
            </w:pPr>
          </w:p>
          <w:p w:rsidR="00755F59" w:rsidRDefault="00755F59" w:rsidP="009E660E">
            <w:pPr>
              <w:spacing w:before="50"/>
              <w:ind w:right="-20"/>
            </w:pPr>
          </w:p>
          <w:p w:rsidR="00635270" w:rsidRDefault="00635270" w:rsidP="009E660E">
            <w:pPr>
              <w:spacing w:before="50"/>
              <w:ind w:right="-20"/>
            </w:pPr>
          </w:p>
          <w:p w:rsidR="00635270" w:rsidRDefault="00635270" w:rsidP="009E660E">
            <w:pPr>
              <w:spacing w:before="50"/>
              <w:ind w:right="-20"/>
            </w:pPr>
          </w:p>
          <w:p w:rsidR="00755F59" w:rsidRPr="004213F1" w:rsidRDefault="00755F59" w:rsidP="009E660E">
            <w:pPr>
              <w:spacing w:before="50"/>
              <w:ind w:right="-20"/>
            </w:pPr>
            <w:r w:rsidRPr="004213F1">
              <w:t>Aus: Roland Beer (Herausgeber), Der Weise und der Tor. Leipzig/Weimar 1978 (auch preiswert antiquarisch zu beschaffen),</w:t>
            </w:r>
            <w:r>
              <w:t xml:space="preserve"> S.</w:t>
            </w:r>
            <w:r w:rsidRPr="004213F1">
              <w:t xml:space="preserve"> 173</w:t>
            </w:r>
            <w:r w:rsidR="00A308D6">
              <w:t>–</w:t>
            </w:r>
            <w:r w:rsidRPr="004213F1">
              <w:t>176.</w:t>
            </w:r>
          </w:p>
          <w:p w:rsidR="00755F59" w:rsidRPr="004213F1" w:rsidRDefault="00755F59" w:rsidP="009E660E">
            <w:pPr>
              <w:spacing w:before="50"/>
              <w:ind w:right="-20"/>
            </w:pPr>
          </w:p>
          <w:p w:rsidR="00755F59" w:rsidRPr="004213F1" w:rsidRDefault="00755F59" w:rsidP="009E660E">
            <w:pPr>
              <w:spacing w:before="50"/>
              <w:ind w:right="-20"/>
              <w:rPr>
                <w:b/>
                <w:bCs/>
                <w:shd w:val="clear" w:color="auto" w:fill="A3D7B7"/>
              </w:rPr>
            </w:pPr>
          </w:p>
          <w:p w:rsidR="00755F59" w:rsidRPr="004213F1" w:rsidRDefault="00755F59" w:rsidP="009E660E">
            <w:pPr>
              <w:spacing w:before="60"/>
              <w:rPr>
                <w:b/>
                <w:bCs/>
                <w:shd w:val="clear" w:color="auto" w:fill="A3D7B7"/>
              </w:rPr>
            </w:pPr>
            <w:r>
              <w:rPr>
                <w:b/>
                <w:bCs/>
                <w:shd w:val="clear" w:color="auto" w:fill="A3D7B7"/>
              </w:rPr>
              <w:t xml:space="preserve">L BTV </w:t>
            </w:r>
            <w:r w:rsidRPr="009E660E">
              <w:t>Toleranz, Solidarität, Inklusion, Antidiskriminierung</w:t>
            </w:r>
          </w:p>
          <w:p w:rsidR="00755F59" w:rsidRPr="004213F1" w:rsidRDefault="00755F59" w:rsidP="009E660E">
            <w:pPr>
              <w:spacing w:before="50"/>
              <w:ind w:right="-20"/>
            </w:pPr>
          </w:p>
          <w:p w:rsidR="00755F59" w:rsidRPr="004213F1" w:rsidRDefault="00755F59" w:rsidP="009E660E">
            <w:pPr>
              <w:spacing w:before="50"/>
              <w:ind w:right="-20"/>
              <w:rPr>
                <w:b/>
                <w:bCs/>
                <w:shd w:val="clear" w:color="auto" w:fill="A3D7B7"/>
              </w:rPr>
            </w:pPr>
            <w:r>
              <w:rPr>
                <w:b/>
                <w:bCs/>
                <w:shd w:val="clear" w:color="auto" w:fill="A3D7B7"/>
              </w:rPr>
              <w:t xml:space="preserve">L BTV </w:t>
            </w:r>
            <w:r w:rsidRPr="009E660E">
              <w:t>Formen interkulturellen und interreligiösen Dialogs</w:t>
            </w:r>
          </w:p>
          <w:p w:rsidR="00755F59" w:rsidRDefault="00755F59" w:rsidP="009E660E">
            <w:pPr>
              <w:spacing w:before="50"/>
              <w:ind w:right="-20"/>
            </w:pPr>
          </w:p>
          <w:p w:rsidR="00755F59" w:rsidRPr="004213F1" w:rsidRDefault="00755F59" w:rsidP="009E660E">
            <w:pPr>
              <w:spacing w:before="50"/>
              <w:ind w:right="-20"/>
            </w:pPr>
          </w:p>
          <w:p w:rsidR="00755F59" w:rsidRPr="004213F1" w:rsidRDefault="00755F59" w:rsidP="009E660E">
            <w:pPr>
              <w:spacing w:before="50"/>
              <w:ind w:right="-20"/>
            </w:pPr>
            <w:r w:rsidRPr="004213F1">
              <w:t>Absprache mit Lehrkräften der and</w:t>
            </w:r>
            <w:r w:rsidRPr="004213F1">
              <w:t>e</w:t>
            </w:r>
            <w:r w:rsidRPr="004213F1">
              <w:t>ren Religions- und Ethikunterrichte: gemeinsamer Besuch?</w:t>
            </w: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r w:rsidRPr="004213F1">
              <w:t>Buddhismus in Deutschland:</w:t>
            </w:r>
          </w:p>
          <w:p w:rsidR="00755F59" w:rsidRPr="004213F1" w:rsidRDefault="00755F59" w:rsidP="009E660E">
            <w:pPr>
              <w:spacing w:before="50"/>
              <w:ind w:right="-20"/>
            </w:pPr>
            <w:r w:rsidRPr="004213F1">
              <w:t>Medienladen DVK 1071, 26 Minuten</w:t>
            </w:r>
          </w:p>
          <w:p w:rsidR="00755F59" w:rsidRPr="004213F1" w:rsidRDefault="00755F59" w:rsidP="009E660E">
            <w:pPr>
              <w:spacing w:before="50"/>
              <w:ind w:right="-20"/>
            </w:pPr>
            <w:r w:rsidRPr="004213F1">
              <w:t>Zwei Jugendliche erzählen.</w:t>
            </w:r>
          </w:p>
          <w:p w:rsidR="00755F59" w:rsidRPr="004213F1"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Default="00755F59" w:rsidP="009E660E">
            <w:pPr>
              <w:spacing w:before="50"/>
              <w:ind w:right="-20"/>
            </w:pPr>
          </w:p>
          <w:p w:rsidR="00755F59" w:rsidRPr="004213F1" w:rsidRDefault="00755F59" w:rsidP="009E660E">
            <w:pPr>
              <w:spacing w:before="50"/>
              <w:ind w:right="-20"/>
            </w:pPr>
            <w:r w:rsidRPr="004213F1">
              <w:t>DVK 092, 30 Minuten</w:t>
            </w:r>
          </w:p>
          <w:p w:rsidR="00755F59" w:rsidRPr="004213F1" w:rsidRDefault="00755F59" w:rsidP="009E660E">
            <w:pPr>
              <w:spacing w:before="50"/>
              <w:ind w:right="-20"/>
            </w:pPr>
          </w:p>
          <w:p w:rsidR="00755F59" w:rsidRDefault="00755F59" w:rsidP="009E660E">
            <w:pPr>
              <w:spacing w:before="60"/>
              <w:rPr>
                <w:b/>
                <w:bCs/>
                <w:shd w:val="clear" w:color="auto" w:fill="A3D7B7"/>
              </w:rPr>
            </w:pPr>
            <w:r>
              <w:rPr>
                <w:b/>
                <w:bCs/>
                <w:shd w:val="clear" w:color="auto" w:fill="A3D7B7"/>
              </w:rPr>
              <w:t xml:space="preserve">L BTV </w:t>
            </w:r>
            <w:r w:rsidRPr="009E660E">
              <w:t>Formen von Vorurteilen, St</w:t>
            </w:r>
            <w:r w:rsidRPr="009E660E">
              <w:t>e</w:t>
            </w:r>
            <w:r w:rsidRPr="009E660E">
              <w:t>reotypen, Klischees</w:t>
            </w:r>
          </w:p>
          <w:p w:rsidR="00755F59" w:rsidRPr="004213F1" w:rsidRDefault="00755F59" w:rsidP="009E660E">
            <w:pPr>
              <w:spacing w:before="60"/>
              <w:rPr>
                <w:b/>
                <w:bCs/>
                <w:shd w:val="clear" w:color="auto" w:fill="A3D7B7"/>
              </w:rPr>
            </w:pPr>
          </w:p>
        </w:tc>
      </w:tr>
    </w:tbl>
    <w:p w:rsidR="00A308D6" w:rsidRDefault="00A308D6">
      <w:r>
        <w:rPr>
          <w:b/>
          <w:bCs/>
        </w:rPr>
        <w:lastRenderedPageBreak/>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3971"/>
        <w:gridCol w:w="4605"/>
        <w:gridCol w:w="3981"/>
      </w:tblGrid>
      <w:tr w:rsidR="00755F59" w:rsidRPr="004213F1" w:rsidTr="00804A86">
        <w:trPr>
          <w:trHeight w:val="20"/>
        </w:trPr>
        <w:tc>
          <w:tcPr>
            <w:tcW w:w="5000" w:type="pct"/>
            <w:gridSpan w:val="4"/>
            <w:shd w:val="clear" w:color="auto" w:fill="CDD7DC"/>
          </w:tcPr>
          <w:p w:rsidR="00755F59" w:rsidRPr="004213F1" w:rsidRDefault="00755F59" w:rsidP="009E660E">
            <w:pPr>
              <w:pStyle w:val="bcTab"/>
            </w:pPr>
            <w:r w:rsidRPr="004213F1">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39" w:name="_Toc515348079"/>
            <w:r w:rsidRPr="004213F1">
              <w:t xml:space="preserve">Das Heilige den </w:t>
            </w:r>
            <w:r w:rsidRPr="009E660E">
              <w:t>Heiligen</w:t>
            </w:r>
            <w:r w:rsidRPr="004213F1">
              <w:t>: Der eucharistische Kanon als Herzstück der Liturgie</w:t>
            </w:r>
            <w:bookmarkEnd w:id="39"/>
          </w:p>
          <w:p w:rsidR="00755F59" w:rsidRPr="004213F1" w:rsidRDefault="00755F59" w:rsidP="009E660E">
            <w:pPr>
              <w:pStyle w:val="bcTabcaStd"/>
            </w:pPr>
            <w:r w:rsidRPr="004213F1">
              <w:t xml:space="preserve">ca. 10 </w:t>
            </w:r>
            <w:r w:rsidRPr="009E660E">
              <w:t>Stunden</w:t>
            </w:r>
          </w:p>
        </w:tc>
      </w:tr>
      <w:tr w:rsidR="00755F59" w:rsidRPr="004213F1" w:rsidTr="00804A86">
        <w:trPr>
          <w:trHeight w:val="20"/>
        </w:trPr>
        <w:tc>
          <w:tcPr>
            <w:tcW w:w="5000" w:type="pct"/>
            <w:gridSpan w:val="4"/>
          </w:tcPr>
          <w:p w:rsidR="00755F59" w:rsidRDefault="00755F59" w:rsidP="0020642F">
            <w:pPr>
              <w:pStyle w:val="bcTabVortext"/>
              <w:rPr>
                <w:rFonts w:eastAsia="ArialUnicodeMS"/>
              </w:rPr>
            </w:pPr>
            <w:r>
              <w:t xml:space="preserve">Die Schülerinnen und Schüler setzen sich in dieser Einheit mit </w:t>
            </w:r>
            <w:r w:rsidRPr="00A621D6">
              <w:t>dem liturgischen Leben der Kirche</w:t>
            </w:r>
            <w:r>
              <w:t xml:space="preserve"> und dem </w:t>
            </w:r>
            <w:r w:rsidRPr="004213F1">
              <w:rPr>
                <w:rFonts w:eastAsia="ArialUnicodeMS"/>
              </w:rPr>
              <w:t xml:space="preserve">Inhalt des Eucharistischen Kanons </w:t>
            </w:r>
            <w:r>
              <w:rPr>
                <w:rFonts w:eastAsia="ArialUnicodeMS"/>
              </w:rPr>
              <w:t xml:space="preserve">auseinander. Sie </w:t>
            </w:r>
            <w:r w:rsidRPr="004213F1">
              <w:rPr>
                <w:rFonts w:eastAsia="ArialUnicodeMS"/>
              </w:rPr>
              <w:t>interpretieren</w:t>
            </w:r>
            <w:r>
              <w:rPr>
                <w:rFonts w:eastAsia="ArialUnicodeMS"/>
              </w:rPr>
              <w:t xml:space="preserve"> ihn, auch unter dem Aspekt der </w:t>
            </w:r>
            <w:r w:rsidRPr="004213F1">
              <w:rPr>
                <w:rFonts w:eastAsia="ArialUnicodeMS"/>
              </w:rPr>
              <w:t>Bedeutung der Eucharistie für das orthodoxe Christsein (zum Beispiel Kirche als Leib Christi, Vergöttlichung</w:t>
            </w:r>
            <w:r>
              <w:rPr>
                <w:rFonts w:eastAsia="ArialUnicodeMS"/>
              </w:rPr>
              <w:t>). Die Schülerinnen und Schüler untersuchen unter der Überschrift:</w:t>
            </w:r>
            <w:r w:rsidRPr="004213F1">
              <w:rPr>
                <w:b/>
                <w:bCs/>
              </w:rPr>
              <w:t xml:space="preserve"> </w:t>
            </w:r>
            <w:r w:rsidRPr="00ED77DD">
              <w:t>„</w:t>
            </w:r>
            <w:r w:rsidRPr="0020642F">
              <w:t>Konfession, Religion, Weltanschauungen</w:t>
            </w:r>
            <w:r>
              <w:t xml:space="preserve">“ </w:t>
            </w:r>
            <w:r w:rsidRPr="004213F1">
              <w:rPr>
                <w:rFonts w:eastAsia="ArialUnicodeMS"/>
              </w:rPr>
              <w:t xml:space="preserve">Gemeinsamkeiten </w:t>
            </w:r>
            <w:r w:rsidRPr="00B43168">
              <w:rPr>
                <w:rFonts w:eastAsia="ArialUnicodeMS"/>
              </w:rPr>
              <w:t>und</w:t>
            </w:r>
            <w:r>
              <w:rPr>
                <w:rFonts w:eastAsia="ArialUnicodeMS"/>
              </w:rPr>
              <w:t xml:space="preserve"> </w:t>
            </w:r>
            <w:r w:rsidRPr="004213F1">
              <w:rPr>
                <w:rFonts w:eastAsia="ArialUnicodeMS"/>
              </w:rPr>
              <w:t>Unt</w:t>
            </w:r>
            <w:r>
              <w:rPr>
                <w:rFonts w:eastAsia="ArialUnicodeMS"/>
              </w:rPr>
              <w:t>erschiede zwischen den christli</w:t>
            </w:r>
            <w:r w:rsidRPr="004213F1">
              <w:rPr>
                <w:rFonts w:eastAsia="ArialUnicodeMS"/>
              </w:rPr>
              <w:t>chen Konfessionen (zum Beispiel Heiligenverehrung, Sakramente, Kirchenverständnis)</w:t>
            </w:r>
            <w:r>
              <w:rPr>
                <w:rFonts w:eastAsia="ArialUnicodeMS"/>
              </w:rPr>
              <w:t>.</w:t>
            </w:r>
          </w:p>
          <w:p w:rsidR="00C45245" w:rsidRPr="00ED77DD" w:rsidRDefault="00C45245" w:rsidP="0020642F">
            <w:pPr>
              <w:pStyle w:val="bcTabVortext"/>
              <w:rPr>
                <w:rFonts w:eastAsia="ArialUnicodeMS"/>
              </w:rPr>
            </w:pPr>
          </w:p>
        </w:tc>
      </w:tr>
      <w:tr w:rsidR="00755F59" w:rsidRPr="004213F1">
        <w:trPr>
          <w:trHeight w:val="20"/>
        </w:trPr>
        <w:tc>
          <w:tcPr>
            <w:tcW w:w="1057" w:type="pct"/>
            <w:shd w:val="clear" w:color="auto" w:fill="F59D1E"/>
            <w:vAlign w:val="center"/>
          </w:tcPr>
          <w:p w:rsidR="00755F59" w:rsidRPr="004213F1" w:rsidRDefault="00755F59" w:rsidP="002E5008">
            <w:pPr>
              <w:pStyle w:val="bcTabweiKompetenzen"/>
            </w:pPr>
            <w:r w:rsidRPr="004213F1">
              <w:t>Prozessbezogene Kompete</w:t>
            </w:r>
            <w:r w:rsidRPr="004213F1">
              <w:t>n</w:t>
            </w:r>
            <w:r w:rsidRPr="004213F1">
              <w:t>zen</w:t>
            </w:r>
          </w:p>
        </w:tc>
        <w:tc>
          <w:tcPr>
            <w:tcW w:w="1247" w:type="pct"/>
            <w:shd w:val="clear" w:color="auto" w:fill="B70017"/>
            <w:vAlign w:val="center"/>
          </w:tcPr>
          <w:p w:rsidR="00755F59" w:rsidRPr="004213F1" w:rsidRDefault="00755F59" w:rsidP="002E5008">
            <w:pPr>
              <w:pStyle w:val="bcTabweiKompetenzen"/>
            </w:pPr>
            <w:r w:rsidRPr="004213F1">
              <w:t>Inhaltsbezogene Kompetenzen</w:t>
            </w:r>
          </w:p>
        </w:tc>
        <w:tc>
          <w:tcPr>
            <w:tcW w:w="1446" w:type="pct"/>
            <w:shd w:val="clear" w:color="auto" w:fill="CDD7DC"/>
            <w:vAlign w:val="center"/>
          </w:tcPr>
          <w:p w:rsidR="00755F59" w:rsidRPr="004213F1" w:rsidRDefault="00755F59" w:rsidP="002E5008">
            <w:pPr>
              <w:pStyle w:val="bcTabschwKompetenzen"/>
            </w:pPr>
            <w:r w:rsidRPr="004213F1">
              <w:t>Konkretisierung,</w:t>
            </w:r>
            <w:r w:rsidRPr="004213F1">
              <w:br/>
              <w:t>Vorgehen im Unterricht</w:t>
            </w:r>
          </w:p>
        </w:tc>
        <w:tc>
          <w:tcPr>
            <w:tcW w:w="1250" w:type="pct"/>
            <w:shd w:val="clear" w:color="auto" w:fill="CDD7DC"/>
            <w:vAlign w:val="center"/>
          </w:tcPr>
          <w:p w:rsidR="00755F59" w:rsidRPr="004213F1" w:rsidRDefault="00755F59" w:rsidP="002E5008">
            <w:pPr>
              <w:pStyle w:val="bcTabschwKompetenzen"/>
            </w:pPr>
            <w:r w:rsidRPr="004213F1">
              <w:t xml:space="preserve">Hinweise, Arbeitsmittel, </w:t>
            </w:r>
            <w:r w:rsidRPr="004213F1">
              <w:br/>
              <w:t>Organisation, Verweise</w:t>
            </w:r>
          </w:p>
        </w:tc>
      </w:tr>
      <w:tr w:rsidR="00755F59" w:rsidRPr="004213F1">
        <w:trPr>
          <w:trHeight w:val="20"/>
        </w:trPr>
        <w:tc>
          <w:tcPr>
            <w:tcW w:w="2304" w:type="pct"/>
            <w:gridSpan w:val="2"/>
            <w:vAlign w:val="center"/>
          </w:tcPr>
          <w:p w:rsidR="00755F59" w:rsidRPr="004213F1" w:rsidRDefault="00755F59" w:rsidP="00C0673B">
            <w:pPr>
              <w:jc w:val="center"/>
            </w:pPr>
            <w:r w:rsidRPr="004213F1">
              <w:t>Die Schülerinnen und Schüler können</w:t>
            </w:r>
          </w:p>
        </w:tc>
        <w:tc>
          <w:tcPr>
            <w:tcW w:w="1446" w:type="pct"/>
            <w:vMerge w:val="restart"/>
          </w:tcPr>
          <w:p w:rsidR="00755F59" w:rsidRPr="0020642F" w:rsidRDefault="00755F59" w:rsidP="00FF18C0">
            <w:pPr>
              <w:pStyle w:val="Listenabsatz"/>
              <w:numPr>
                <w:ilvl w:val="0"/>
                <w:numId w:val="8"/>
              </w:numPr>
              <w:spacing w:before="60"/>
              <w:ind w:left="266"/>
              <w:rPr>
                <w:rFonts w:ascii="Arial" w:hAnsi="Arial" w:cs="Arial"/>
                <w:i/>
                <w:iCs/>
              </w:rPr>
            </w:pPr>
            <w:r w:rsidRPr="0020642F">
              <w:rPr>
                <w:rFonts w:ascii="Arial" w:hAnsi="Arial" w:cs="Arial"/>
                <w:i/>
                <w:iCs/>
              </w:rPr>
              <w:t>Einstieg in die Eucharistie</w:t>
            </w:r>
          </w:p>
          <w:p w:rsidR="00755F59" w:rsidRDefault="00755F59" w:rsidP="0020642F">
            <w:pPr>
              <w:spacing w:before="60"/>
            </w:pPr>
            <w:r>
              <w:t xml:space="preserve">Die Schülerinnen und Schüler betrachten Bilder von Broten und Abendmahlskelchen. </w:t>
            </w:r>
          </w:p>
          <w:p w:rsidR="00755F59" w:rsidRDefault="00755F59" w:rsidP="0020642F">
            <w:pPr>
              <w:spacing w:before="60"/>
            </w:pPr>
            <w:r>
              <w:t>Sie führen eine Diskussion über die Bede</w:t>
            </w:r>
            <w:r>
              <w:t>u</w:t>
            </w:r>
            <w:r>
              <w:t>tung von feierlichem Essen und Trinken im gesellschaftlichen Leben; im religiösen L</w:t>
            </w:r>
            <w:r>
              <w:t>e</w:t>
            </w:r>
            <w:r>
              <w:t>ben; in der Orthodoxie.</w:t>
            </w:r>
          </w:p>
          <w:p w:rsidR="00755F59" w:rsidRDefault="00755F59" w:rsidP="0020642F">
            <w:pPr>
              <w:spacing w:before="60"/>
            </w:pPr>
            <w:r>
              <w:t>„Erklärt einem Menschen, der sich über das Christentum informieren will, was es mit di</w:t>
            </w:r>
            <w:r>
              <w:t>e</w:t>
            </w:r>
            <w:r>
              <w:t>sen alltäglichen ‚Lebensmitteln‘, Brot und Wein, auf sich hat, welche Verbindung es zwischen diesen Nahrungsmitteln und dem christlichen Glauben gibt.“</w:t>
            </w:r>
          </w:p>
          <w:p w:rsidR="00755F59" w:rsidRDefault="00755F59" w:rsidP="00C0673B">
            <w:pPr>
              <w:spacing w:before="60"/>
            </w:pPr>
          </w:p>
          <w:p w:rsidR="00755F59" w:rsidRDefault="00755F59" w:rsidP="00C0673B">
            <w:pPr>
              <w:spacing w:before="60"/>
            </w:pPr>
            <w:r>
              <w:t xml:space="preserve">In der anschließenden Vertiefung setzen sie sich mit Assoziationen, die durch Brot, Wein und </w:t>
            </w:r>
            <w:r w:rsidRPr="00B43168">
              <w:t>das gemeinsame</w:t>
            </w:r>
            <w:r w:rsidRPr="00B43168">
              <w:rPr>
                <w:strike/>
              </w:rPr>
              <w:t>s</w:t>
            </w:r>
            <w:r w:rsidRPr="00B43168">
              <w:t xml:space="preserve"> Ritual des Essens ausgelöst werden, a</w:t>
            </w:r>
            <w:r>
              <w:t>useinander.</w:t>
            </w:r>
          </w:p>
          <w:p w:rsidR="00755F59" w:rsidRDefault="00755F59" w:rsidP="00C0673B">
            <w:pPr>
              <w:spacing w:before="60"/>
            </w:pPr>
          </w:p>
          <w:p w:rsidR="00755F59" w:rsidRPr="0020642F" w:rsidRDefault="00755F59" w:rsidP="00FF18C0">
            <w:pPr>
              <w:pStyle w:val="Listenabsatz"/>
              <w:numPr>
                <w:ilvl w:val="0"/>
                <w:numId w:val="8"/>
              </w:numPr>
              <w:spacing w:before="60"/>
              <w:ind w:left="266"/>
              <w:rPr>
                <w:rFonts w:ascii="Arial" w:hAnsi="Arial" w:cs="Arial"/>
                <w:i/>
                <w:iCs/>
              </w:rPr>
            </w:pPr>
            <w:r w:rsidRPr="0020642F">
              <w:rPr>
                <w:rFonts w:ascii="Arial" w:hAnsi="Arial" w:cs="Arial"/>
                <w:i/>
                <w:iCs/>
              </w:rPr>
              <w:t>Göttliche Liturgie</w:t>
            </w:r>
          </w:p>
          <w:p w:rsidR="00755F59" w:rsidRDefault="00755F59" w:rsidP="00C0673B">
            <w:pPr>
              <w:spacing w:before="60"/>
            </w:pPr>
            <w:r>
              <w:t>Die Schülerinnen und Schüler erstellen ein Mindmap über den Aufbau der Göttlichen Liturgie. Gemeinsam wird der Ablauf der Göttlichen Liturgie präzisiert.</w:t>
            </w:r>
          </w:p>
          <w:p w:rsidR="00755F59" w:rsidRDefault="00755F59" w:rsidP="00C0673B">
            <w:pPr>
              <w:spacing w:before="60"/>
            </w:pPr>
          </w:p>
          <w:p w:rsidR="00755F59" w:rsidRDefault="00755F59" w:rsidP="00C0673B">
            <w:pPr>
              <w:spacing w:before="60"/>
            </w:pPr>
            <w:r>
              <w:t>Die Schülerinnen und Schüler tauschen ihre Erfahrungen/Vermutungen zur Frage aus:</w:t>
            </w:r>
          </w:p>
          <w:p w:rsidR="00755F59" w:rsidRDefault="00755F59" w:rsidP="00C0673B">
            <w:pPr>
              <w:spacing w:before="60"/>
            </w:pPr>
            <w:r>
              <w:t>Was passiert im Altarraum während der Göttlichen Liturgie?</w:t>
            </w:r>
          </w:p>
          <w:p w:rsidR="00755F59" w:rsidRDefault="00755F59" w:rsidP="00C0673B">
            <w:pPr>
              <w:spacing w:before="60"/>
            </w:pPr>
          </w:p>
          <w:p w:rsidR="00755F59" w:rsidRDefault="00755F59" w:rsidP="00746CAA">
            <w:pPr>
              <w:spacing w:before="60"/>
            </w:pPr>
            <w:r>
              <w:t>Die Schülerinnen und Schüler erhalten j</w:t>
            </w:r>
            <w:r>
              <w:t>e</w:t>
            </w:r>
            <w:r>
              <w:t>weils ein Gebet aus der Anaphora und an</w:t>
            </w:r>
            <w:r>
              <w:t>a</w:t>
            </w:r>
            <w:r>
              <w:t>lysieren es in Bezug auf zentrale Aussagen und Fürbitten.</w:t>
            </w:r>
          </w:p>
          <w:p w:rsidR="00755F59" w:rsidRDefault="00755F59" w:rsidP="00C0673B">
            <w:pPr>
              <w:spacing w:before="60"/>
            </w:pPr>
          </w:p>
          <w:p w:rsidR="00755F59" w:rsidRPr="004213F1" w:rsidRDefault="00755F59" w:rsidP="00746CAA">
            <w:pPr>
              <w:spacing w:before="60"/>
            </w:pPr>
            <w:r>
              <w:t>Die Schülerinnen und Schüler präsentieren die Ergebnisse auf den Plakaten.</w:t>
            </w:r>
          </w:p>
        </w:tc>
        <w:tc>
          <w:tcPr>
            <w:tcW w:w="1250" w:type="pct"/>
            <w:vMerge w:val="restart"/>
          </w:tcPr>
          <w:p w:rsidR="00755F59" w:rsidRDefault="00755F59" w:rsidP="00C0673B">
            <w:pPr>
              <w:spacing w:before="50"/>
              <w:ind w:right="-20"/>
            </w:pPr>
          </w:p>
          <w:p w:rsidR="00755F59" w:rsidRDefault="00755F59" w:rsidP="00C0673B">
            <w:pPr>
              <w:spacing w:before="50"/>
              <w:ind w:right="-20"/>
            </w:pPr>
            <w:r w:rsidRPr="00C66FA6">
              <w:t>Internet</w:t>
            </w:r>
          </w:p>
          <w:p w:rsidR="00755F59" w:rsidRDefault="00755F59" w:rsidP="00C0673B">
            <w:pPr>
              <w:spacing w:before="50"/>
              <w:ind w:right="-20"/>
            </w:pPr>
          </w:p>
          <w:p w:rsidR="00755F59" w:rsidRPr="005D0233" w:rsidRDefault="00755F59" w:rsidP="00C0673B">
            <w:pPr>
              <w:spacing w:before="50"/>
              <w:ind w:right="-20"/>
            </w:pPr>
            <w:r>
              <w:t>Alternativ: Austausch zu dem Impuls: „Der Mensch ist, was er ißt“ (Feue</w:t>
            </w:r>
            <w:r>
              <w:t>r</w:t>
            </w:r>
            <w:r>
              <w:t>bach). Aber was ißt er und warum?“ Werbung, Bilder mit dem Essen aus den sozialen Netzwerken.</w:t>
            </w:r>
          </w:p>
          <w:p w:rsidR="00755F59" w:rsidRPr="005D0233" w:rsidRDefault="00755F59" w:rsidP="00C0673B">
            <w:pPr>
              <w:spacing w:before="50"/>
              <w:ind w:right="-20"/>
              <w:rPr>
                <w:shd w:val="clear" w:color="auto" w:fill="A3D7B7"/>
              </w:rPr>
            </w:pPr>
          </w:p>
          <w:p w:rsidR="00755F59" w:rsidRDefault="00755F59" w:rsidP="00C0673B">
            <w:pPr>
              <w:spacing w:before="50"/>
              <w:ind w:right="-20"/>
            </w:pPr>
            <w:r>
              <w:rPr>
                <w:b/>
                <w:bCs/>
                <w:shd w:val="clear" w:color="auto" w:fill="A3D7B7"/>
              </w:rPr>
              <w:t>L BNE</w:t>
            </w:r>
            <w:r w:rsidRPr="009E660E">
              <w:t xml:space="preserve"> Friedensstrategien</w:t>
            </w:r>
          </w:p>
          <w:p w:rsidR="00755F59" w:rsidRDefault="00755F59" w:rsidP="00C0673B">
            <w:pPr>
              <w:spacing w:before="50"/>
              <w:ind w:right="-20"/>
            </w:pPr>
          </w:p>
          <w:p w:rsidR="00755F59" w:rsidRDefault="00755F59" w:rsidP="00C0673B">
            <w:pPr>
              <w:spacing w:before="50"/>
              <w:ind w:right="-20"/>
            </w:pPr>
          </w:p>
          <w:p w:rsidR="00755F59" w:rsidRDefault="00755F59" w:rsidP="00C0673B">
            <w:pPr>
              <w:spacing w:before="50"/>
              <w:ind w:right="-20"/>
            </w:pPr>
          </w:p>
          <w:p w:rsidR="00755F59" w:rsidRDefault="00755F59" w:rsidP="00C0673B">
            <w:pPr>
              <w:spacing w:before="50"/>
              <w:ind w:right="-20"/>
            </w:pPr>
          </w:p>
          <w:p w:rsidR="00755F59" w:rsidRDefault="00755F59" w:rsidP="00C0673B">
            <w:pPr>
              <w:spacing w:before="50"/>
              <w:ind w:right="-20"/>
            </w:pPr>
            <w:r>
              <w:t>Fragebogen zum Sakrament der E</w:t>
            </w:r>
            <w:r>
              <w:t>u</w:t>
            </w:r>
            <w:r>
              <w:t xml:space="preserve">charistie wird ausgefüllt, z.B.: </w:t>
            </w:r>
          </w:p>
          <w:p w:rsidR="00755F59" w:rsidRDefault="00755F59" w:rsidP="00C0673B">
            <w:pPr>
              <w:spacing w:before="50"/>
              <w:ind w:right="-20"/>
            </w:pPr>
            <w:r>
              <w:t>1. Eigene Erfahrungen mit der Euch</w:t>
            </w:r>
            <w:r>
              <w:t>a</w:t>
            </w:r>
            <w:r>
              <w:t>ristie.</w:t>
            </w:r>
          </w:p>
          <w:p w:rsidR="00755F59" w:rsidRDefault="00755F59" w:rsidP="00C0673B">
            <w:pPr>
              <w:spacing w:before="50"/>
              <w:ind w:right="-20"/>
            </w:pPr>
            <w:r>
              <w:t>2. Deutung und Verständnis: Worum geht es bei dem Sakrament? Fasse in Deinen eigenen Worten zusammen.</w:t>
            </w:r>
          </w:p>
          <w:p w:rsidR="00755F59" w:rsidRDefault="00755F59" w:rsidP="00C0673B">
            <w:pPr>
              <w:spacing w:before="50"/>
              <w:ind w:right="-20"/>
            </w:pPr>
            <w:r>
              <w:t>3. Offene Fragen werden auf den Kärtchen notiert und im Laufe der Ei</w:t>
            </w:r>
            <w:r>
              <w:t>n</w:t>
            </w:r>
            <w:r>
              <w:t>heit an der passenden Stelle bean</w:t>
            </w:r>
            <w:r>
              <w:t>t</w:t>
            </w:r>
            <w:r>
              <w:t>wortet.</w:t>
            </w:r>
          </w:p>
          <w:p w:rsidR="00755F59" w:rsidRDefault="00755F59" w:rsidP="00C0673B">
            <w:pPr>
              <w:spacing w:before="50"/>
              <w:ind w:right="-20"/>
            </w:pPr>
          </w:p>
          <w:p w:rsidR="00755F59" w:rsidRDefault="00755F59" w:rsidP="00C0673B">
            <w:pPr>
              <w:spacing w:before="50"/>
              <w:ind w:right="-20"/>
            </w:pPr>
            <w:r>
              <w:t xml:space="preserve">Ablauf der Göttlichen Liturgie </w:t>
            </w:r>
          </w:p>
          <w:p w:rsidR="00755F59" w:rsidRDefault="00755F59" w:rsidP="00C0673B">
            <w:pPr>
              <w:spacing w:before="50"/>
              <w:ind w:right="-20"/>
            </w:pPr>
            <w:r>
              <w:t>Die Göttliche Liturgien unserer Väter unter den Heiligen Basileios des Gr</w:t>
            </w:r>
            <w:r>
              <w:t>o</w:t>
            </w:r>
            <w:r>
              <w:t>ßen und Johannes Chrysostomos. Griechisch-Deutsch. Hg. von Anast</w:t>
            </w:r>
            <w:r>
              <w:t>a</w:t>
            </w:r>
            <w:r>
              <w:t>sios Kallis, Münster 2003.</w:t>
            </w:r>
          </w:p>
          <w:p w:rsidR="00755F59" w:rsidRDefault="00755F59" w:rsidP="00C0673B">
            <w:pPr>
              <w:spacing w:before="50"/>
              <w:ind w:right="-20"/>
            </w:pPr>
          </w:p>
          <w:p w:rsidR="00755F59" w:rsidRDefault="00755F59" w:rsidP="00C0673B">
            <w:pPr>
              <w:spacing w:before="50"/>
              <w:ind w:right="-20"/>
            </w:pPr>
            <w:r>
              <w:t>Die Göttliche Liturgie unseres Vaters unter den Heiligen Johannes Chrysostomos. Rumänisch-Deutsch. Hg. von der Rumänischen Orthodoxen Metropolie für Deutschland,  Zentral- und Nordeuropa. Sibiu 2006.</w:t>
            </w:r>
          </w:p>
          <w:p w:rsidR="00755F59" w:rsidRDefault="00755F59" w:rsidP="00C0673B">
            <w:pPr>
              <w:spacing w:before="50"/>
              <w:ind w:right="-20"/>
            </w:pPr>
          </w:p>
          <w:p w:rsidR="00755F59" w:rsidRDefault="00755F59" w:rsidP="00C0673B">
            <w:pPr>
              <w:spacing w:before="50"/>
              <w:ind w:right="-20"/>
            </w:pPr>
            <w:r>
              <w:t>Die Göttliche Liturgie unseres Heiligen Vaters Johannes Chrysostomos. Text der Übersetzungs-Kommission der OBKD. München 2017.</w:t>
            </w:r>
          </w:p>
          <w:p w:rsidR="00755F59" w:rsidRDefault="00755F59" w:rsidP="00C0673B">
            <w:pPr>
              <w:spacing w:before="50"/>
              <w:ind w:right="-20"/>
            </w:pPr>
          </w:p>
          <w:p w:rsidR="00755F59" w:rsidRDefault="00755F59" w:rsidP="00C0673B">
            <w:pPr>
              <w:spacing w:before="50"/>
              <w:ind w:right="-20"/>
            </w:pPr>
            <w:r>
              <w:t xml:space="preserve">Ein Videoausschnitt aus der Feier der Göttlichen Liturgie </w:t>
            </w:r>
          </w:p>
          <w:p w:rsidR="00755F59" w:rsidRDefault="00755F59" w:rsidP="00C0673B">
            <w:pPr>
              <w:spacing w:before="50"/>
              <w:ind w:right="-20"/>
            </w:pPr>
            <w:r>
              <w:t>Alternativ: Bilder der einzelnen Schri</w:t>
            </w:r>
            <w:r>
              <w:t>t</w:t>
            </w:r>
            <w:r>
              <w:t xml:space="preserve">te der Heiligen Anaphora </w:t>
            </w:r>
            <w:r w:rsidRPr="00803729">
              <w:t>oder CD-Au</w:t>
            </w:r>
            <w:r>
              <w:t>s</w:t>
            </w:r>
            <w:r w:rsidRPr="00803729">
              <w:t>schnitt: Die Göttliche Liturgie in deutscher Sprache (Niederaltaich)</w:t>
            </w:r>
          </w:p>
          <w:p w:rsidR="00755F59" w:rsidRDefault="00755F59" w:rsidP="00C0673B">
            <w:pPr>
              <w:spacing w:before="50"/>
              <w:ind w:right="-20"/>
            </w:pPr>
            <w:r>
              <w:t>- Eucharistisches Gebet</w:t>
            </w:r>
          </w:p>
          <w:p w:rsidR="00755F59" w:rsidRDefault="00755F59" w:rsidP="00C0673B">
            <w:pPr>
              <w:spacing w:before="50"/>
              <w:ind w:right="-20"/>
            </w:pPr>
            <w:r>
              <w:t>- Einsetzungsworte (</w:t>
            </w:r>
            <w:r w:rsidRPr="00BA1E43">
              <w:t>1. Kor 11, 23</w:t>
            </w:r>
            <w:r w:rsidR="00A308D6">
              <w:t>–</w:t>
            </w:r>
            <w:r w:rsidRPr="00BA1E43">
              <w:t>25</w:t>
            </w:r>
            <w:r>
              <w:t>)</w:t>
            </w:r>
          </w:p>
          <w:p w:rsidR="00755F59" w:rsidRDefault="00755F59" w:rsidP="00C0673B">
            <w:pPr>
              <w:spacing w:before="50"/>
              <w:ind w:right="-20"/>
            </w:pPr>
            <w:r>
              <w:t>- Anamnese</w:t>
            </w:r>
          </w:p>
          <w:p w:rsidR="00755F59" w:rsidRDefault="00755F59" w:rsidP="00C0673B">
            <w:pPr>
              <w:spacing w:before="50"/>
              <w:ind w:right="-20"/>
            </w:pPr>
            <w:r>
              <w:t>- Epiklese</w:t>
            </w:r>
          </w:p>
          <w:p w:rsidR="00755F59" w:rsidRDefault="00755F59" w:rsidP="00C0673B">
            <w:pPr>
              <w:spacing w:before="50"/>
              <w:ind w:right="-20"/>
            </w:pPr>
          </w:p>
          <w:p w:rsidR="00755F59" w:rsidRDefault="00755F59" w:rsidP="00C0673B">
            <w:pPr>
              <w:spacing w:before="50"/>
              <w:ind w:right="-20"/>
            </w:pPr>
            <w:r>
              <w:t>Schülerinnen und Schüler lernen den dialogischen Charakter (Priester/ Di</w:t>
            </w:r>
            <w:r>
              <w:t>a</w:t>
            </w:r>
            <w:r>
              <w:t>kon - Chor) der Göttlichen Liturgie. Die Göttliche Liturgie als gemeinsames Tun der Gemeinde.</w:t>
            </w:r>
          </w:p>
          <w:p w:rsidR="00755F59" w:rsidRDefault="00755F59" w:rsidP="00C0673B">
            <w:pPr>
              <w:spacing w:before="50"/>
              <w:ind w:right="-20"/>
            </w:pPr>
          </w:p>
          <w:p w:rsidR="00755F59" w:rsidRPr="00ED77DD" w:rsidRDefault="00755F59" w:rsidP="00C0673B">
            <w:pPr>
              <w:spacing w:before="50"/>
              <w:ind w:right="-20"/>
            </w:pPr>
            <w:r>
              <w:t>Plakate können als Bilderkollage g</w:t>
            </w:r>
            <w:r>
              <w:t>e</w:t>
            </w:r>
            <w:r>
              <w:t>staltet werden (Bilder zu einzelnen Momenten der Liturgie, Wortclouds mit zentralen Inhalten/Fürbitten der Geb</w:t>
            </w:r>
            <w:r>
              <w:t>e</w:t>
            </w:r>
            <w:r>
              <w:t>te)</w:t>
            </w:r>
          </w:p>
        </w:tc>
      </w:tr>
      <w:tr w:rsidR="00755F59" w:rsidRPr="004213F1">
        <w:trPr>
          <w:trHeight w:val="20"/>
        </w:trPr>
        <w:tc>
          <w:tcPr>
            <w:tcW w:w="1057" w:type="pct"/>
          </w:tcPr>
          <w:p w:rsidR="00755F59" w:rsidRPr="004213F1" w:rsidRDefault="00755F59" w:rsidP="00E60C97">
            <w:pPr>
              <w:spacing w:before="60"/>
              <w:rPr>
                <w:b/>
                <w:bCs/>
              </w:rPr>
            </w:pPr>
            <w:r w:rsidRPr="004213F1">
              <w:rPr>
                <w:b/>
                <w:bCs/>
              </w:rPr>
              <w:t>2.4 Urteilen</w:t>
            </w:r>
          </w:p>
          <w:p w:rsidR="00755F59" w:rsidRPr="004213F1" w:rsidRDefault="00755F59" w:rsidP="00E60C97">
            <w:pPr>
              <w:spacing w:before="60"/>
            </w:pPr>
            <w:r w:rsidRPr="004213F1">
              <w:t>2. in ethischen Problemen der Gegenwart einen eigenen Standpunkt ausbilden und ve</w:t>
            </w:r>
            <w:r w:rsidRPr="004213F1">
              <w:t>r</w:t>
            </w:r>
            <w:r w:rsidRPr="004213F1">
              <w:t>treten</w:t>
            </w:r>
          </w:p>
          <w:p w:rsidR="00755F59" w:rsidRDefault="00755F59" w:rsidP="00E60C97">
            <w:pPr>
              <w:spacing w:before="60"/>
            </w:pPr>
          </w:p>
          <w:p w:rsidR="008C5961" w:rsidRPr="004213F1" w:rsidRDefault="008C5961" w:rsidP="00E60C97">
            <w:pPr>
              <w:spacing w:before="60"/>
            </w:pPr>
          </w:p>
          <w:p w:rsidR="00755F59" w:rsidRPr="004213F1" w:rsidRDefault="00755F59" w:rsidP="00E60C97">
            <w:pPr>
              <w:spacing w:before="60"/>
              <w:rPr>
                <w:b/>
                <w:bCs/>
              </w:rPr>
            </w:pPr>
            <w:r w:rsidRPr="004213F1">
              <w:rPr>
                <w:b/>
                <w:bCs/>
              </w:rPr>
              <w:t>2.7 Religiöse Sprache für sich erschließen und verwenden</w:t>
            </w:r>
          </w:p>
          <w:p w:rsidR="00755F59" w:rsidRPr="004213F1" w:rsidRDefault="00755F59" w:rsidP="00E60C97">
            <w:pPr>
              <w:spacing w:before="60"/>
            </w:pPr>
            <w:r w:rsidRPr="004213F1">
              <w:t>1. mithilfe von Elementen der Hermeneutik religiöse Sprache angemessen einordnen und für sich erschließen</w:t>
            </w:r>
          </w:p>
        </w:tc>
        <w:tc>
          <w:tcPr>
            <w:tcW w:w="1247" w:type="pct"/>
          </w:tcPr>
          <w:p w:rsidR="00755F59" w:rsidRPr="004213F1" w:rsidRDefault="00755F59" w:rsidP="00E60C97">
            <w:pPr>
              <w:autoSpaceDE w:val="0"/>
              <w:autoSpaceDN w:val="0"/>
              <w:adjustRightInd w:val="0"/>
              <w:rPr>
                <w:rFonts w:eastAsia="ArialUnicodeMS"/>
              </w:rPr>
            </w:pPr>
            <w:r w:rsidRPr="004213F1">
              <w:rPr>
                <w:b/>
                <w:bCs/>
              </w:rPr>
              <w:t>3.3.3 Das liturgische Leben der Ki</w:t>
            </w:r>
            <w:r w:rsidRPr="004213F1">
              <w:rPr>
                <w:b/>
                <w:bCs/>
              </w:rPr>
              <w:t>r</w:t>
            </w:r>
            <w:r w:rsidRPr="004213F1">
              <w:rPr>
                <w:b/>
                <w:bCs/>
              </w:rPr>
              <w:t>che</w:t>
            </w:r>
          </w:p>
          <w:p w:rsidR="00755F59" w:rsidRPr="004213F1" w:rsidRDefault="00755F59" w:rsidP="00E60C97">
            <w:pPr>
              <w:autoSpaceDE w:val="0"/>
              <w:autoSpaceDN w:val="0"/>
              <w:adjustRightInd w:val="0"/>
            </w:pPr>
            <w:r w:rsidRPr="004213F1">
              <w:rPr>
                <w:rFonts w:eastAsia="ArialUnicodeMS"/>
              </w:rPr>
              <w:t xml:space="preserve">(4) </w:t>
            </w:r>
            <w:r>
              <w:rPr>
                <w:rFonts w:eastAsia="ArialUnicodeMS"/>
              </w:rPr>
              <w:t>d</w:t>
            </w:r>
            <w:r w:rsidRPr="004213F1">
              <w:rPr>
                <w:rFonts w:eastAsia="ArialUnicodeMS"/>
              </w:rPr>
              <w:t>en Inhalt des Eucharistischen Kanons interpretieren</w:t>
            </w:r>
          </w:p>
        </w:tc>
        <w:tc>
          <w:tcPr>
            <w:tcW w:w="1446" w:type="pct"/>
            <w:vMerge/>
          </w:tcPr>
          <w:p w:rsidR="00755F59" w:rsidRPr="004213F1" w:rsidRDefault="00755F59" w:rsidP="00E60C97">
            <w:pPr>
              <w:numPr>
                <w:ilvl w:val="0"/>
                <w:numId w:val="1"/>
              </w:numPr>
              <w:spacing w:before="60"/>
              <w:rPr>
                <w:i/>
                <w:iCs/>
              </w:rPr>
            </w:pPr>
          </w:p>
        </w:tc>
        <w:tc>
          <w:tcPr>
            <w:tcW w:w="1250" w:type="pct"/>
            <w:vMerge/>
          </w:tcPr>
          <w:p w:rsidR="00755F59" w:rsidRPr="004213F1" w:rsidRDefault="00755F59" w:rsidP="00E60C97">
            <w:pPr>
              <w:spacing w:before="60"/>
              <w:rPr>
                <w:i/>
                <w:iCs/>
              </w:rPr>
            </w:pPr>
          </w:p>
        </w:tc>
      </w:tr>
      <w:tr w:rsidR="00755F59" w:rsidRPr="004213F1">
        <w:trPr>
          <w:trHeight w:val="20"/>
        </w:trPr>
        <w:tc>
          <w:tcPr>
            <w:tcW w:w="1057" w:type="pct"/>
          </w:tcPr>
          <w:p w:rsidR="00755F59" w:rsidRPr="00B43168" w:rsidRDefault="00755F59" w:rsidP="00734585">
            <w:pPr>
              <w:spacing w:before="60"/>
              <w:rPr>
                <w:b/>
                <w:bCs/>
              </w:rPr>
            </w:pPr>
            <w:r w:rsidRPr="00B43168">
              <w:rPr>
                <w:b/>
                <w:bCs/>
              </w:rPr>
              <w:lastRenderedPageBreak/>
              <w:t>2.3 Darstellen</w:t>
            </w:r>
          </w:p>
          <w:p w:rsidR="00755F59" w:rsidRPr="00B43168" w:rsidRDefault="00755F59" w:rsidP="00734585">
            <w:pPr>
              <w:spacing w:before="60"/>
            </w:pPr>
            <w:r w:rsidRPr="00B43168">
              <w:t>1. grundlegende Ausdrucksfo</w:t>
            </w:r>
            <w:r w:rsidRPr="00B43168">
              <w:t>r</w:t>
            </w:r>
            <w:r w:rsidRPr="00B43168">
              <w:t>men religiösen Glaubens ei</w:t>
            </w:r>
            <w:r w:rsidRPr="00B43168">
              <w:t>n</w:t>
            </w:r>
            <w:r w:rsidRPr="00B43168">
              <w:t>deutig nachvollziehbar und fachsprachlich korrekt b</w:t>
            </w:r>
            <w:r w:rsidRPr="00B43168">
              <w:t>e</w:t>
            </w:r>
            <w:r w:rsidRPr="00B43168">
              <w:t>schreiben</w:t>
            </w:r>
          </w:p>
          <w:p w:rsidR="00755F59" w:rsidRDefault="00755F59" w:rsidP="00734585">
            <w:pPr>
              <w:spacing w:before="60"/>
            </w:pPr>
          </w:p>
          <w:p w:rsidR="008C5961" w:rsidRPr="00B43168" w:rsidRDefault="008C5961" w:rsidP="00734585">
            <w:pPr>
              <w:spacing w:before="60"/>
            </w:pPr>
          </w:p>
          <w:p w:rsidR="00755F59" w:rsidRPr="00B43168" w:rsidRDefault="00755F59" w:rsidP="00734585">
            <w:pPr>
              <w:autoSpaceDE w:val="0"/>
              <w:autoSpaceDN w:val="0"/>
              <w:adjustRightInd w:val="0"/>
              <w:rPr>
                <w:b/>
                <w:bCs/>
              </w:rPr>
            </w:pPr>
            <w:r w:rsidRPr="00B43168">
              <w:rPr>
                <w:b/>
                <w:bCs/>
              </w:rPr>
              <w:t>2.7 Religiöse Sprache für sich erschließen und verwenden</w:t>
            </w:r>
          </w:p>
          <w:p w:rsidR="00755F59" w:rsidRPr="004213F1" w:rsidRDefault="00755F59" w:rsidP="00734585">
            <w:pPr>
              <w:autoSpaceDE w:val="0"/>
              <w:autoSpaceDN w:val="0"/>
              <w:adjustRightInd w:val="0"/>
            </w:pPr>
            <w:r w:rsidRPr="00B43168">
              <w:t>2. religiöse und theologische Begriffe erläutern und diese im Gespräch mit anderen einse</w:t>
            </w:r>
            <w:r w:rsidRPr="00B43168">
              <w:t>t</w:t>
            </w:r>
            <w:r w:rsidRPr="00B43168">
              <w:t>zen</w:t>
            </w:r>
          </w:p>
          <w:p w:rsidR="00755F59" w:rsidRPr="004213F1" w:rsidRDefault="00755F59" w:rsidP="00734585">
            <w:pPr>
              <w:spacing w:before="60"/>
            </w:pPr>
          </w:p>
          <w:p w:rsidR="00755F59" w:rsidRPr="004213F1" w:rsidRDefault="00755F59" w:rsidP="00C0673B">
            <w:pPr>
              <w:spacing w:before="60"/>
              <w:rPr>
                <w:b/>
                <w:bCs/>
              </w:rPr>
            </w:pPr>
          </w:p>
        </w:tc>
        <w:tc>
          <w:tcPr>
            <w:tcW w:w="1247" w:type="pct"/>
          </w:tcPr>
          <w:p w:rsidR="00755F59" w:rsidRPr="004213F1" w:rsidRDefault="00755F59" w:rsidP="00C0673B">
            <w:pPr>
              <w:autoSpaceDE w:val="0"/>
              <w:autoSpaceDN w:val="0"/>
              <w:adjustRightInd w:val="0"/>
              <w:rPr>
                <w:rFonts w:eastAsia="ArialUnicodeMS"/>
              </w:rPr>
            </w:pPr>
            <w:r w:rsidRPr="004213F1">
              <w:rPr>
                <w:b/>
                <w:bCs/>
              </w:rPr>
              <w:t>3.3.3 Das liturgische Leben der Ki</w:t>
            </w:r>
            <w:r w:rsidRPr="004213F1">
              <w:rPr>
                <w:b/>
                <w:bCs/>
              </w:rPr>
              <w:t>r</w:t>
            </w:r>
            <w:r w:rsidRPr="004213F1">
              <w:rPr>
                <w:b/>
                <w:bCs/>
              </w:rPr>
              <w:t>che</w:t>
            </w:r>
          </w:p>
          <w:p w:rsidR="00755F59" w:rsidRPr="004213F1" w:rsidRDefault="00755F59" w:rsidP="00C0673B">
            <w:pPr>
              <w:autoSpaceDE w:val="0"/>
              <w:autoSpaceDN w:val="0"/>
              <w:adjustRightInd w:val="0"/>
              <w:rPr>
                <w:b/>
                <w:bCs/>
              </w:rPr>
            </w:pPr>
            <w:r w:rsidRPr="004213F1">
              <w:rPr>
                <w:rFonts w:eastAsia="ArialUnicodeMS"/>
              </w:rPr>
              <w:t>(5) sich mit der Bedeutung der Euch</w:t>
            </w:r>
            <w:r w:rsidRPr="004213F1">
              <w:rPr>
                <w:rFonts w:eastAsia="ArialUnicodeMS"/>
              </w:rPr>
              <w:t>a</w:t>
            </w:r>
            <w:r w:rsidRPr="004213F1">
              <w:rPr>
                <w:rFonts w:eastAsia="ArialUnicodeMS"/>
              </w:rPr>
              <w:t>ristie für das orthodoxe Christsein auseinandersetzen (zum Beispiel Ki</w:t>
            </w:r>
            <w:r w:rsidRPr="004213F1">
              <w:rPr>
                <w:rFonts w:eastAsia="ArialUnicodeMS"/>
              </w:rPr>
              <w:t>r</w:t>
            </w:r>
            <w:r w:rsidRPr="004213F1">
              <w:rPr>
                <w:rFonts w:eastAsia="ArialUnicodeMS"/>
              </w:rPr>
              <w:t>che als Leib Christi, Vergöttlichung)</w:t>
            </w:r>
          </w:p>
        </w:tc>
        <w:tc>
          <w:tcPr>
            <w:tcW w:w="1446" w:type="pct"/>
          </w:tcPr>
          <w:p w:rsidR="00755F59" w:rsidRDefault="00755F59" w:rsidP="00C0673B">
            <w:pPr>
              <w:spacing w:before="60"/>
            </w:pPr>
            <w:r>
              <w:t>Die Schülerinnen und Schüler führen ein Gespräch über die Göttliche Liturgie als ein mehrschichtiges Geschehen:</w:t>
            </w:r>
          </w:p>
          <w:p w:rsidR="00755F59" w:rsidRDefault="00755F59" w:rsidP="00C0673B">
            <w:pPr>
              <w:numPr>
                <w:ilvl w:val="0"/>
                <w:numId w:val="1"/>
              </w:numPr>
              <w:spacing w:before="60"/>
            </w:pPr>
            <w:r>
              <w:t>Sakrament der Versammlung</w:t>
            </w:r>
          </w:p>
          <w:p w:rsidR="00755F59" w:rsidRDefault="00755F59" w:rsidP="00C0673B">
            <w:pPr>
              <w:numPr>
                <w:ilvl w:val="0"/>
                <w:numId w:val="1"/>
              </w:numPr>
              <w:spacing w:before="60"/>
            </w:pPr>
            <w:r>
              <w:t>Sakrament der Einheit</w:t>
            </w:r>
          </w:p>
          <w:p w:rsidR="00755F59" w:rsidRDefault="00755F59" w:rsidP="00C0673B">
            <w:pPr>
              <w:numPr>
                <w:ilvl w:val="0"/>
                <w:numId w:val="1"/>
              </w:numPr>
              <w:spacing w:before="60"/>
            </w:pPr>
            <w:r>
              <w:t>Sakrament des Wortes</w:t>
            </w:r>
          </w:p>
          <w:p w:rsidR="00755F59" w:rsidRDefault="00755F59" w:rsidP="00C0673B">
            <w:pPr>
              <w:numPr>
                <w:ilvl w:val="0"/>
                <w:numId w:val="1"/>
              </w:numPr>
              <w:spacing w:before="60"/>
            </w:pPr>
            <w:r>
              <w:t>Sakrament der Darbringung</w:t>
            </w:r>
          </w:p>
          <w:p w:rsidR="00755F59" w:rsidRDefault="00755F59" w:rsidP="00C0673B">
            <w:pPr>
              <w:numPr>
                <w:ilvl w:val="0"/>
                <w:numId w:val="1"/>
              </w:numPr>
              <w:spacing w:before="60"/>
            </w:pPr>
            <w:r>
              <w:t>Sakrament der Danksagung</w:t>
            </w:r>
          </w:p>
          <w:p w:rsidR="00755F59" w:rsidRDefault="00755F59" w:rsidP="00C0673B">
            <w:pPr>
              <w:numPr>
                <w:ilvl w:val="0"/>
                <w:numId w:val="1"/>
              </w:numPr>
              <w:spacing w:before="60"/>
            </w:pPr>
            <w:r>
              <w:t>Sakrament des Gedächtnisses</w:t>
            </w:r>
          </w:p>
          <w:p w:rsidR="00755F59" w:rsidRDefault="00755F59" w:rsidP="00C0673B">
            <w:pPr>
              <w:spacing w:before="60"/>
            </w:pPr>
          </w:p>
          <w:p w:rsidR="00755F59" w:rsidRDefault="00755F59" w:rsidP="00746CAA">
            <w:pPr>
              <w:spacing w:before="60"/>
            </w:pPr>
            <w:r>
              <w:t>Sie schreiben einem (katholischen/ evang</w:t>
            </w:r>
            <w:r>
              <w:t>e</w:t>
            </w:r>
            <w:r>
              <w:t>lischen) Freund einen Brief als Antwort auf die Frage: Warum ist das Sakrament der Eucharistie für die orthodoxen Christen so wichtig?</w:t>
            </w:r>
          </w:p>
          <w:p w:rsidR="00755F59" w:rsidRPr="00746CAA" w:rsidRDefault="00755F59" w:rsidP="00746CAA">
            <w:pPr>
              <w:spacing w:before="60"/>
            </w:pPr>
          </w:p>
        </w:tc>
        <w:tc>
          <w:tcPr>
            <w:tcW w:w="1250" w:type="pct"/>
          </w:tcPr>
          <w:p w:rsidR="00755F59" w:rsidRDefault="00755F59" w:rsidP="00C0673B">
            <w:pPr>
              <w:spacing w:before="50"/>
              <w:ind w:right="-20"/>
            </w:pPr>
            <w:r>
              <w:t>Alexander Schmemann, Eucharistie. Sakrament des Gottesreiches. Fre</w:t>
            </w:r>
            <w:r>
              <w:t>i</w:t>
            </w:r>
            <w:r>
              <w:t>burg 2005 (2. Aufl.).</w:t>
            </w:r>
          </w:p>
          <w:p w:rsidR="00755F59" w:rsidRDefault="00755F59" w:rsidP="00C0673B">
            <w:pPr>
              <w:spacing w:before="60"/>
            </w:pPr>
            <w:r>
              <w:t>Alexander Schmemann, Aus der Freude leben. Ein Glaubensbuch der orthodoxen Christen. Köln 2003, S. 20</w:t>
            </w:r>
            <w:r w:rsidR="00A308D6">
              <w:t>–</w:t>
            </w:r>
            <w:r>
              <w:t>48.</w:t>
            </w:r>
          </w:p>
          <w:p w:rsidR="00755F59" w:rsidRDefault="00755F59" w:rsidP="00C0673B">
            <w:pPr>
              <w:spacing w:before="60"/>
            </w:pPr>
          </w:p>
          <w:p w:rsidR="00755F59" w:rsidRPr="00B91DCB" w:rsidRDefault="00755F59" w:rsidP="00C0673B">
            <w:pPr>
              <w:spacing w:before="60"/>
            </w:pPr>
          </w:p>
        </w:tc>
      </w:tr>
      <w:tr w:rsidR="00755F59" w:rsidRPr="004213F1">
        <w:trPr>
          <w:trHeight w:val="20"/>
        </w:trPr>
        <w:tc>
          <w:tcPr>
            <w:tcW w:w="1057" w:type="pct"/>
          </w:tcPr>
          <w:p w:rsidR="00755F59" w:rsidRPr="004213F1" w:rsidRDefault="00755F59" w:rsidP="00C0673B">
            <w:pPr>
              <w:spacing w:before="60"/>
              <w:rPr>
                <w:b/>
                <w:bCs/>
              </w:rPr>
            </w:pPr>
            <w:r w:rsidRPr="004213F1">
              <w:rPr>
                <w:b/>
                <w:bCs/>
              </w:rPr>
              <w:t>2.3 Darstellen</w:t>
            </w:r>
          </w:p>
          <w:p w:rsidR="00755F59" w:rsidRPr="004213F1" w:rsidRDefault="00755F59" w:rsidP="00C0673B">
            <w:pPr>
              <w:spacing w:before="60"/>
            </w:pPr>
            <w:r w:rsidRPr="004213F1">
              <w:t>1. grundlegende Ausdrucksfo</w:t>
            </w:r>
            <w:r w:rsidRPr="004213F1">
              <w:t>r</w:t>
            </w:r>
            <w:r w:rsidRPr="004213F1">
              <w:t>men religiösen Glaubens ei</w:t>
            </w:r>
            <w:r w:rsidRPr="004213F1">
              <w:t>n</w:t>
            </w:r>
            <w:r w:rsidRPr="004213F1">
              <w:t xml:space="preserve">deutig nachvollziehbar und </w:t>
            </w:r>
            <w:r>
              <w:t>f</w:t>
            </w:r>
            <w:r w:rsidRPr="004213F1">
              <w:t>achsprachlich korrekt b</w:t>
            </w:r>
            <w:r w:rsidRPr="004213F1">
              <w:t>e</w:t>
            </w:r>
            <w:r w:rsidRPr="004213F1">
              <w:t>schreiben</w:t>
            </w:r>
          </w:p>
          <w:p w:rsidR="00755F59" w:rsidRDefault="00755F59" w:rsidP="00C0673B">
            <w:pPr>
              <w:spacing w:before="60"/>
            </w:pPr>
          </w:p>
          <w:p w:rsidR="008C5961" w:rsidRPr="004213F1" w:rsidRDefault="008C5961" w:rsidP="00C0673B">
            <w:pPr>
              <w:spacing w:before="60"/>
            </w:pPr>
          </w:p>
          <w:p w:rsidR="00755F59" w:rsidRPr="004213F1" w:rsidRDefault="00755F59" w:rsidP="00C0673B">
            <w:pPr>
              <w:spacing w:before="60"/>
            </w:pPr>
            <w:r w:rsidRPr="004213F1">
              <w:t>3. religiöse Motive im Alltag und in der Kultur erkennen und a</w:t>
            </w:r>
            <w:r w:rsidRPr="004213F1">
              <w:t>n</w:t>
            </w:r>
            <w:r w:rsidRPr="004213F1">
              <w:t>gemessen und differenziert e</w:t>
            </w:r>
            <w:r w:rsidRPr="004213F1">
              <w:t>r</w:t>
            </w:r>
            <w:r w:rsidRPr="004213F1">
              <w:t>läutern</w:t>
            </w:r>
          </w:p>
          <w:p w:rsidR="00755F59" w:rsidRDefault="00755F59" w:rsidP="00C0673B">
            <w:pPr>
              <w:spacing w:before="60"/>
              <w:rPr>
                <w:b/>
                <w:bCs/>
              </w:rPr>
            </w:pPr>
          </w:p>
          <w:p w:rsidR="00755F59" w:rsidRDefault="00755F59" w:rsidP="00C0673B">
            <w:pPr>
              <w:spacing w:before="60"/>
              <w:rPr>
                <w:b/>
                <w:bCs/>
              </w:rPr>
            </w:pPr>
          </w:p>
          <w:p w:rsidR="00755F59" w:rsidRPr="004213F1" w:rsidRDefault="00755F59" w:rsidP="00C0673B">
            <w:pPr>
              <w:spacing w:before="60"/>
              <w:rPr>
                <w:b/>
                <w:bCs/>
              </w:rPr>
            </w:pPr>
            <w:r w:rsidRPr="004213F1">
              <w:rPr>
                <w:b/>
                <w:bCs/>
              </w:rPr>
              <w:t>2.4 Urteilen</w:t>
            </w:r>
          </w:p>
          <w:p w:rsidR="00755F59" w:rsidRPr="004213F1" w:rsidRDefault="00755F59" w:rsidP="00C0673B">
            <w:pPr>
              <w:spacing w:before="60"/>
            </w:pPr>
            <w:r w:rsidRPr="004213F1">
              <w:t>1. sich inhaltlich mit Welta</w:t>
            </w:r>
            <w:r w:rsidRPr="004213F1">
              <w:t>n</w:t>
            </w:r>
            <w:r w:rsidRPr="004213F1">
              <w:t>schauungen auseinanderse</w:t>
            </w:r>
            <w:r w:rsidRPr="004213F1">
              <w:t>t</w:t>
            </w:r>
            <w:r w:rsidRPr="004213F1">
              <w:t>zen, Unterschiede und Ähnlic</w:t>
            </w:r>
            <w:r w:rsidRPr="004213F1">
              <w:t>h</w:t>
            </w:r>
            <w:r w:rsidRPr="004213F1">
              <w:t>keiten mit dem orthodoxen Glauben benennen und die e</w:t>
            </w:r>
            <w:r w:rsidRPr="004213F1">
              <w:t>i</w:t>
            </w:r>
            <w:r w:rsidRPr="004213F1">
              <w:t>genen Aussagen diesbezüglich argumentativ begründen</w:t>
            </w:r>
          </w:p>
          <w:p w:rsidR="00755F59" w:rsidRDefault="00755F59" w:rsidP="00C0673B">
            <w:pPr>
              <w:spacing w:before="60"/>
            </w:pPr>
          </w:p>
          <w:p w:rsidR="008C5961" w:rsidRPr="004213F1" w:rsidRDefault="008C5961" w:rsidP="00C0673B">
            <w:pPr>
              <w:spacing w:before="60"/>
            </w:pPr>
          </w:p>
          <w:p w:rsidR="00755F59" w:rsidRDefault="00755F59" w:rsidP="00C0673B">
            <w:pPr>
              <w:spacing w:before="60"/>
            </w:pPr>
            <w:r w:rsidRPr="004213F1">
              <w:t>3. ein eigenes ästhetisches U</w:t>
            </w:r>
            <w:r w:rsidRPr="004213F1">
              <w:t>r</w:t>
            </w:r>
            <w:r w:rsidRPr="004213F1">
              <w:t>teil bezüglich religiöser Au</w:t>
            </w:r>
            <w:r w:rsidRPr="004213F1">
              <w:t>s</w:t>
            </w:r>
            <w:r w:rsidRPr="004213F1">
              <w:t>drucksf</w:t>
            </w:r>
            <w:r>
              <w:t>ormen formulieren und begründen</w:t>
            </w:r>
          </w:p>
          <w:p w:rsidR="00755F59" w:rsidRDefault="00755F59" w:rsidP="00C0673B">
            <w:pPr>
              <w:spacing w:before="60"/>
            </w:pPr>
          </w:p>
          <w:p w:rsidR="008C5961" w:rsidRPr="004213F1" w:rsidRDefault="008C5961" w:rsidP="00C0673B">
            <w:pPr>
              <w:spacing w:before="60"/>
            </w:pPr>
          </w:p>
          <w:p w:rsidR="00755F59" w:rsidRPr="00D609D2" w:rsidRDefault="00755F59" w:rsidP="00C0673B">
            <w:pPr>
              <w:spacing w:before="60"/>
            </w:pPr>
            <w:r w:rsidRPr="004213F1">
              <w:t>4. pauschale von differenzierten Aussagen begründet unte</w:t>
            </w:r>
            <w:r w:rsidRPr="004213F1">
              <w:t>r</w:t>
            </w:r>
            <w:r w:rsidRPr="004213F1">
              <w:t>scheiden</w:t>
            </w:r>
          </w:p>
        </w:tc>
        <w:tc>
          <w:tcPr>
            <w:tcW w:w="1247" w:type="pct"/>
          </w:tcPr>
          <w:p w:rsidR="00755F59" w:rsidRPr="004213F1" w:rsidRDefault="00755F59" w:rsidP="00C0673B">
            <w:pPr>
              <w:autoSpaceDE w:val="0"/>
              <w:autoSpaceDN w:val="0"/>
              <w:adjustRightInd w:val="0"/>
              <w:rPr>
                <w:b/>
                <w:bCs/>
              </w:rPr>
            </w:pPr>
            <w:r w:rsidRPr="004213F1">
              <w:rPr>
                <w:b/>
                <w:bCs/>
              </w:rPr>
              <w:lastRenderedPageBreak/>
              <w:t>3.3.6 Konfession, Religion, Welta</w:t>
            </w:r>
            <w:r w:rsidRPr="004213F1">
              <w:rPr>
                <w:b/>
                <w:bCs/>
              </w:rPr>
              <w:t>n</w:t>
            </w:r>
            <w:r w:rsidRPr="004213F1">
              <w:rPr>
                <w:b/>
                <w:bCs/>
              </w:rPr>
              <w:t>schauungen</w:t>
            </w:r>
          </w:p>
          <w:p w:rsidR="00755F59" w:rsidRPr="004213F1" w:rsidRDefault="00755F59" w:rsidP="00C0673B">
            <w:pPr>
              <w:autoSpaceDE w:val="0"/>
              <w:autoSpaceDN w:val="0"/>
              <w:adjustRightInd w:val="0"/>
              <w:rPr>
                <w:b/>
                <w:bCs/>
              </w:rPr>
            </w:pPr>
            <w:r w:rsidRPr="004213F1">
              <w:rPr>
                <w:rFonts w:eastAsia="ArialUnicodeMS"/>
              </w:rPr>
              <w:t>(1) Gemeinsamkeiten und Unt</w:t>
            </w:r>
            <w:r>
              <w:rPr>
                <w:rFonts w:eastAsia="ArialUnicodeMS"/>
              </w:rPr>
              <w:t>e</w:t>
            </w:r>
            <w:r>
              <w:rPr>
                <w:rFonts w:eastAsia="ArialUnicodeMS"/>
              </w:rPr>
              <w:t>r</w:t>
            </w:r>
            <w:r>
              <w:rPr>
                <w:rFonts w:eastAsia="ArialUnicodeMS"/>
              </w:rPr>
              <w:t>schiede zwischen den christli</w:t>
            </w:r>
            <w:r w:rsidRPr="004213F1">
              <w:rPr>
                <w:rFonts w:eastAsia="ArialUnicodeMS"/>
              </w:rPr>
              <w:t>chen Konfessionen untersuchen (zum Be</w:t>
            </w:r>
            <w:r w:rsidRPr="004213F1">
              <w:rPr>
                <w:rFonts w:eastAsia="ArialUnicodeMS"/>
              </w:rPr>
              <w:t>i</w:t>
            </w:r>
            <w:r w:rsidRPr="004213F1">
              <w:rPr>
                <w:rFonts w:eastAsia="ArialUnicodeMS"/>
              </w:rPr>
              <w:t>spiel Heiligenverehrung, Sakramente, Kirchenverständnis)</w:t>
            </w:r>
          </w:p>
        </w:tc>
        <w:tc>
          <w:tcPr>
            <w:tcW w:w="1446" w:type="pct"/>
          </w:tcPr>
          <w:p w:rsidR="00755F59" w:rsidRDefault="00755F59" w:rsidP="00C0673B">
            <w:pPr>
              <w:spacing w:before="60"/>
            </w:pPr>
            <w:r>
              <w:t>Die Positionen der christlichen Kirchen zum Abendmahl</w:t>
            </w:r>
          </w:p>
          <w:p w:rsidR="00755F59" w:rsidRDefault="00755F59" w:rsidP="00C0673B">
            <w:pPr>
              <w:spacing w:before="60"/>
            </w:pPr>
          </w:p>
          <w:p w:rsidR="00755F59" w:rsidRDefault="00755F59" w:rsidP="00C0673B">
            <w:pPr>
              <w:spacing w:before="60"/>
            </w:pPr>
            <w:r>
              <w:t>Die Schülerinnen und Schüler erarbeiten in den Gruppen Positionen der jeweiligen Ki</w:t>
            </w:r>
            <w:r>
              <w:t>r</w:t>
            </w:r>
            <w:r>
              <w:t>che (katholisch, evangelisch, reformiert).</w:t>
            </w: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r>
              <w:t>Ergebnisse können in Form eines Streitg</w:t>
            </w:r>
            <w:r>
              <w:t>e</w:t>
            </w:r>
            <w:r>
              <w:t>sprächs oder einer Podiumsdiskussion i</w:t>
            </w:r>
            <w:r>
              <w:t>n</w:t>
            </w:r>
            <w:r>
              <w:t>szeniert werden.</w:t>
            </w: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Default="00755F59" w:rsidP="00C0673B">
            <w:pPr>
              <w:spacing w:before="60"/>
            </w:pPr>
          </w:p>
          <w:p w:rsidR="00755F59" w:rsidRPr="00BA1E43" w:rsidRDefault="00755F59" w:rsidP="003F1112">
            <w:pPr>
              <w:spacing w:before="60"/>
            </w:pPr>
            <w:r>
              <w:t>Reflexion der Positionen: vertiefendes Kla</w:t>
            </w:r>
            <w:r>
              <w:t>s</w:t>
            </w:r>
            <w:r>
              <w:t xml:space="preserve">sengespräch zur Frage: Worin bestehen Hürden für die ökumenische Verständigung zwischen den einzelnen Kirchen im Blick auf das Abendmahl? </w:t>
            </w:r>
          </w:p>
        </w:tc>
        <w:tc>
          <w:tcPr>
            <w:tcW w:w="1250" w:type="pct"/>
          </w:tcPr>
          <w:p w:rsidR="00755F59" w:rsidRDefault="00755F59" w:rsidP="00C0673B">
            <w:pPr>
              <w:spacing w:before="60"/>
            </w:pPr>
            <w:r>
              <w:lastRenderedPageBreak/>
              <w:t xml:space="preserve">Katholisch: </w:t>
            </w:r>
            <w:r>
              <w:rPr>
                <w:i/>
                <w:iCs/>
              </w:rPr>
              <w:t>Hier sind wir auf</w:t>
            </w:r>
            <w:r w:rsidRPr="002679FB">
              <w:rPr>
                <w:i/>
                <w:iCs/>
              </w:rPr>
              <w:t xml:space="preserve"> die Hilfe von </w:t>
            </w:r>
            <w:r>
              <w:rPr>
                <w:i/>
                <w:iCs/>
              </w:rPr>
              <w:t>katholischen Kollegen</w:t>
            </w:r>
            <w:r w:rsidRPr="002679FB">
              <w:rPr>
                <w:i/>
                <w:iCs/>
              </w:rPr>
              <w:t xml:space="preserve"> angewi</w:t>
            </w:r>
            <w:r w:rsidRPr="002679FB">
              <w:rPr>
                <w:i/>
                <w:iCs/>
              </w:rPr>
              <w:t>e</w:t>
            </w:r>
            <w:r w:rsidRPr="002679FB">
              <w:rPr>
                <w:i/>
                <w:iCs/>
              </w:rPr>
              <w:t>sen.</w:t>
            </w:r>
          </w:p>
          <w:p w:rsidR="00755F59" w:rsidRDefault="00755F59" w:rsidP="00C0673B">
            <w:pPr>
              <w:spacing w:before="60"/>
            </w:pPr>
            <w:r>
              <w:t xml:space="preserve">Evangelisch: </w:t>
            </w:r>
            <w:r w:rsidRPr="00AA336B">
              <w:t>Martin Luther: Über die Babylonische Gefangenschaft der Kirche</w:t>
            </w:r>
            <w:r>
              <w:t xml:space="preserve"> (in Ausschnitten).</w:t>
            </w:r>
          </w:p>
          <w:p w:rsidR="00755F59" w:rsidRDefault="00755F59" w:rsidP="00C0673B">
            <w:pPr>
              <w:spacing w:before="60"/>
            </w:pPr>
            <w:r>
              <w:t>Confessio Augustana, 10. Vom Heil</w:t>
            </w:r>
            <w:r>
              <w:t>i</w:t>
            </w:r>
            <w:r>
              <w:t xml:space="preserve">gen Abendmahl </w:t>
            </w:r>
          </w:p>
          <w:p w:rsidR="00755F59" w:rsidRDefault="00755F59" w:rsidP="00C0673B">
            <w:pPr>
              <w:spacing w:before="60"/>
            </w:pPr>
            <w:r>
              <w:t>Vom Abendmahl Christi, Bekenntnis 1528 W.A. XXVI 442 ff. Stud. Ausg. 3, 460ff.</w:t>
            </w:r>
          </w:p>
          <w:p w:rsidR="00755F59" w:rsidRDefault="00755F59" w:rsidP="00C0673B">
            <w:pPr>
              <w:spacing w:before="60"/>
            </w:pPr>
            <w:r>
              <w:t>Reformiert:</w:t>
            </w:r>
          </w:p>
          <w:p w:rsidR="00755F59" w:rsidRDefault="00755F59" w:rsidP="00C0673B">
            <w:pPr>
              <w:spacing w:before="60"/>
            </w:pPr>
            <w:r>
              <w:t>Huldrych Zwingli, Antwort auf die Pr</w:t>
            </w:r>
            <w:r>
              <w:t>e</w:t>
            </w:r>
            <w:r>
              <w:lastRenderedPageBreak/>
              <w:t>digt Luthers gegen die Schwärmer Religion.</w:t>
            </w:r>
          </w:p>
          <w:p w:rsidR="00755F59" w:rsidRPr="002679FB" w:rsidRDefault="00755F59" w:rsidP="00C0673B">
            <w:pPr>
              <w:spacing w:before="60"/>
            </w:pPr>
            <w:r>
              <w:t>Die Einigung im Abendmahlverstän</w:t>
            </w:r>
            <w:r>
              <w:t>d</w:t>
            </w:r>
            <w:r>
              <w:t>nis der reformatorischen Kirchen in der Leuenberger Konkordie 1973.</w:t>
            </w:r>
          </w:p>
          <w:p w:rsidR="00755F59" w:rsidRPr="00BA1E43" w:rsidRDefault="00755F59" w:rsidP="00C0673B">
            <w:pPr>
              <w:spacing w:before="60"/>
            </w:pPr>
          </w:p>
          <w:p w:rsidR="00755F59" w:rsidRPr="00BA1E43" w:rsidRDefault="00755F59" w:rsidP="00C0673B">
            <w:pPr>
              <w:spacing w:before="60"/>
            </w:pPr>
            <w:r w:rsidRPr="00B43168">
              <w:t>Die</w:t>
            </w:r>
            <w:r>
              <w:t xml:space="preserve"> </w:t>
            </w:r>
            <w:r w:rsidRPr="00BA1E43">
              <w:t xml:space="preserve">Lehrkraft </w:t>
            </w:r>
            <w:r>
              <w:t xml:space="preserve">achtet darauf, </w:t>
            </w:r>
            <w:r w:rsidRPr="00BA1E43">
              <w:t>dass die Ergebnisse bedacht, kritisch und wertschätzend kommuniziert werden.</w:t>
            </w:r>
          </w:p>
          <w:p w:rsidR="00755F59" w:rsidRDefault="00755F59" w:rsidP="00C0673B">
            <w:pPr>
              <w:spacing w:before="60"/>
              <w:rPr>
                <w:b/>
                <w:bCs/>
                <w:shd w:val="clear" w:color="auto" w:fill="A3D7B7"/>
              </w:rPr>
            </w:pPr>
          </w:p>
          <w:p w:rsidR="00635270" w:rsidRDefault="00635270" w:rsidP="00635270">
            <w:pPr>
              <w:spacing w:before="60"/>
            </w:pPr>
            <w:r>
              <w:rPr>
                <w:b/>
                <w:bCs/>
                <w:shd w:val="clear" w:color="auto" w:fill="A3D7B7"/>
              </w:rPr>
              <w:t xml:space="preserve">L BTV </w:t>
            </w:r>
            <w:r w:rsidRPr="009E660E">
              <w:t>Formen interkulturellen und interreligiösen Dialogs</w:t>
            </w:r>
          </w:p>
          <w:p w:rsidR="00635270" w:rsidRDefault="00635270" w:rsidP="00C0673B">
            <w:pPr>
              <w:spacing w:before="60"/>
              <w:rPr>
                <w:b/>
                <w:bCs/>
                <w:shd w:val="clear" w:color="auto" w:fill="A3D7B7"/>
              </w:rPr>
            </w:pPr>
          </w:p>
          <w:p w:rsidR="00635270" w:rsidRPr="004213F1" w:rsidRDefault="00635270" w:rsidP="00635270">
            <w:pPr>
              <w:spacing w:before="60"/>
              <w:rPr>
                <w:b/>
                <w:bCs/>
                <w:shd w:val="clear" w:color="auto" w:fill="A3D7B7"/>
              </w:rPr>
            </w:pPr>
            <w:r>
              <w:rPr>
                <w:b/>
                <w:bCs/>
                <w:shd w:val="clear" w:color="auto" w:fill="A3D7B7"/>
              </w:rPr>
              <w:t xml:space="preserve">L BTV </w:t>
            </w:r>
            <w:r w:rsidRPr="009E660E">
              <w:t>Formen von Vorurteilen, St</w:t>
            </w:r>
            <w:r w:rsidRPr="009E660E">
              <w:t>e</w:t>
            </w:r>
            <w:r w:rsidRPr="009E660E">
              <w:t>reotypen, Klischees</w:t>
            </w:r>
          </w:p>
          <w:p w:rsidR="00635270" w:rsidRDefault="00635270" w:rsidP="00C0673B">
            <w:pPr>
              <w:spacing w:before="60"/>
              <w:rPr>
                <w:b/>
                <w:bCs/>
                <w:shd w:val="clear" w:color="auto" w:fill="A3D7B7"/>
              </w:rPr>
            </w:pPr>
          </w:p>
          <w:p w:rsidR="00755F59" w:rsidRPr="004213F1" w:rsidRDefault="00755F59" w:rsidP="00C0673B">
            <w:pPr>
              <w:spacing w:before="60"/>
              <w:rPr>
                <w:b/>
                <w:bCs/>
                <w:shd w:val="clear" w:color="auto" w:fill="A3D7B7"/>
              </w:rPr>
            </w:pPr>
            <w:r>
              <w:rPr>
                <w:b/>
                <w:bCs/>
                <w:shd w:val="clear" w:color="auto" w:fill="A3D7B7"/>
              </w:rPr>
              <w:t xml:space="preserve">L BTV </w:t>
            </w:r>
            <w:r w:rsidRPr="009E660E">
              <w:t>Personale und gesellschaftl</w:t>
            </w:r>
            <w:r w:rsidRPr="009E660E">
              <w:t>i</w:t>
            </w:r>
            <w:r w:rsidRPr="009E660E">
              <w:t>che Vielfalt</w:t>
            </w:r>
          </w:p>
          <w:p w:rsidR="00755F59" w:rsidRPr="004213F1" w:rsidRDefault="00755F59" w:rsidP="00635270">
            <w:pPr>
              <w:spacing w:before="60"/>
              <w:rPr>
                <w:i/>
                <w:iCs/>
              </w:rPr>
            </w:pPr>
          </w:p>
        </w:tc>
      </w:tr>
    </w:tbl>
    <w:p w:rsidR="00755F59" w:rsidRPr="004213F1" w:rsidRDefault="00755F59" w:rsidP="007B34A0">
      <w:pPr>
        <w:pStyle w:val="0ueberschrift1"/>
        <w:jc w:val="left"/>
        <w:rPr>
          <w:sz w:val="22"/>
          <w:szCs w:val="22"/>
        </w:rPr>
      </w:pPr>
      <w:bookmarkStart w:id="40" w:name="_Toc456168601"/>
      <w:r w:rsidRPr="004213F1">
        <w:rPr>
          <w:sz w:val="22"/>
          <w:szCs w:val="22"/>
        </w:rPr>
        <w:lastRenderedPageBreak/>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2"/>
        <w:gridCol w:w="3630"/>
        <w:gridCol w:w="4821"/>
        <w:gridCol w:w="3907"/>
      </w:tblGrid>
      <w:tr w:rsidR="00755F59" w:rsidRPr="004213F1" w:rsidTr="00A308D6">
        <w:trPr>
          <w:trHeight w:val="20"/>
        </w:trPr>
        <w:tc>
          <w:tcPr>
            <w:tcW w:w="5000" w:type="pct"/>
            <w:gridSpan w:val="4"/>
            <w:shd w:val="clear" w:color="auto" w:fill="CDD7DC"/>
          </w:tcPr>
          <w:p w:rsidR="00755F59" w:rsidRPr="004213F1" w:rsidRDefault="00755F59" w:rsidP="009E660E">
            <w:pPr>
              <w:pStyle w:val="bcTab"/>
            </w:pPr>
            <w:r w:rsidRPr="004213F1">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41" w:name="_Toc515348080"/>
            <w:r w:rsidRPr="009E660E">
              <w:t>Christentum</w:t>
            </w:r>
            <w:r w:rsidRPr="004213F1">
              <w:t xml:space="preserve"> und Arbeit – Beruf und/oder Berufung</w:t>
            </w:r>
            <w:bookmarkEnd w:id="41"/>
          </w:p>
          <w:p w:rsidR="00755F59" w:rsidRPr="004213F1" w:rsidRDefault="00755F59" w:rsidP="009E660E">
            <w:pPr>
              <w:pStyle w:val="bcTabcaStd"/>
            </w:pPr>
            <w:r>
              <w:t>ca. 4</w:t>
            </w:r>
            <w:r w:rsidRPr="004213F1">
              <w:t xml:space="preserve"> Stunden</w:t>
            </w:r>
          </w:p>
        </w:tc>
      </w:tr>
      <w:tr w:rsidR="00755F59" w:rsidRPr="004213F1" w:rsidTr="00A308D6">
        <w:trPr>
          <w:trHeight w:val="20"/>
        </w:trPr>
        <w:tc>
          <w:tcPr>
            <w:tcW w:w="5000" w:type="pct"/>
            <w:gridSpan w:val="4"/>
          </w:tcPr>
          <w:p w:rsidR="00755F59" w:rsidRDefault="00755F59" w:rsidP="007B34A0">
            <w:pPr>
              <w:pStyle w:val="bcTabVortext"/>
            </w:pPr>
            <w:r>
              <w:t>In dieser Unterrichtseinheit setzen sich die Schülerinnen und Schüler mit dem v</w:t>
            </w:r>
            <w:r w:rsidRPr="0020642F">
              <w:t>erantwortliche</w:t>
            </w:r>
            <w:r>
              <w:t>n</w:t>
            </w:r>
            <w:r w:rsidRPr="0020642F">
              <w:t xml:space="preserve"> Handeln</w:t>
            </w:r>
            <w:r>
              <w:t xml:space="preserve"> auseinander. Sie überprüfen </w:t>
            </w:r>
            <w:r w:rsidRPr="004213F1">
              <w:t>orthodoxe Perspektiven au</w:t>
            </w:r>
            <w:r>
              <w:t>f Arbeit, Leistung und Beruf an</w:t>
            </w:r>
            <w:r w:rsidRPr="004213F1">
              <w:t>hand einer kirchlichen Stellungnahme (zum Beispiel die Sozialdoktrin der Russisch-orthodoxen Kirche)</w:t>
            </w:r>
            <w:r>
              <w:t>.</w:t>
            </w:r>
          </w:p>
          <w:p w:rsidR="00C45245" w:rsidRPr="004213F1" w:rsidRDefault="00C45245" w:rsidP="007B34A0">
            <w:pPr>
              <w:pStyle w:val="bcTabVortext"/>
            </w:pPr>
          </w:p>
        </w:tc>
      </w:tr>
      <w:tr w:rsidR="00755F59" w:rsidRPr="004213F1" w:rsidTr="00A308D6">
        <w:trPr>
          <w:trHeight w:val="20"/>
        </w:trPr>
        <w:tc>
          <w:tcPr>
            <w:tcW w:w="1119" w:type="pct"/>
            <w:shd w:val="clear" w:color="auto" w:fill="F59D1E"/>
            <w:vAlign w:val="center"/>
          </w:tcPr>
          <w:p w:rsidR="00755F59" w:rsidRPr="004213F1" w:rsidRDefault="00755F59" w:rsidP="00E942E9">
            <w:pPr>
              <w:pStyle w:val="bcTabweiKompetenzen"/>
            </w:pPr>
            <w:r w:rsidRPr="004213F1">
              <w:t>Prozessbezogene Kompete</w:t>
            </w:r>
            <w:r w:rsidRPr="004213F1">
              <w:t>n</w:t>
            </w:r>
            <w:r w:rsidRPr="004213F1">
              <w:t>zen</w:t>
            </w:r>
          </w:p>
        </w:tc>
        <w:tc>
          <w:tcPr>
            <w:tcW w:w="1139" w:type="pct"/>
            <w:shd w:val="clear" w:color="auto" w:fill="B70017"/>
            <w:vAlign w:val="center"/>
          </w:tcPr>
          <w:p w:rsidR="00755F59" w:rsidRPr="004213F1" w:rsidRDefault="00755F59" w:rsidP="00E942E9">
            <w:pPr>
              <w:pStyle w:val="bcTabweiKompetenzen"/>
            </w:pPr>
            <w:r w:rsidRPr="004213F1">
              <w:t>Inhaltsbezogene Kompetenzen</w:t>
            </w:r>
          </w:p>
        </w:tc>
        <w:tc>
          <w:tcPr>
            <w:tcW w:w="1514" w:type="pct"/>
            <w:shd w:val="clear" w:color="auto" w:fill="CDD7DC"/>
            <w:vAlign w:val="center"/>
          </w:tcPr>
          <w:p w:rsidR="00755F59" w:rsidRPr="004213F1" w:rsidRDefault="00755F59" w:rsidP="00E942E9">
            <w:pPr>
              <w:pStyle w:val="bcTabschwKompetenzen"/>
            </w:pPr>
            <w:r w:rsidRPr="004213F1">
              <w:t>Konkretisierung,</w:t>
            </w:r>
            <w:r w:rsidRPr="004213F1">
              <w:br/>
              <w:t>Vorgehen im Unterricht</w:t>
            </w:r>
          </w:p>
        </w:tc>
        <w:tc>
          <w:tcPr>
            <w:tcW w:w="1227" w:type="pct"/>
            <w:shd w:val="clear" w:color="auto" w:fill="CDD7DC"/>
            <w:vAlign w:val="center"/>
          </w:tcPr>
          <w:p w:rsidR="00755F59" w:rsidRPr="004213F1" w:rsidRDefault="00755F59" w:rsidP="00E942E9">
            <w:pPr>
              <w:pStyle w:val="bcTabschwKompetenzen"/>
            </w:pPr>
            <w:r w:rsidRPr="004213F1">
              <w:t xml:space="preserve">Hinweise, Arbeitsmittel, </w:t>
            </w:r>
            <w:r w:rsidRPr="004213F1">
              <w:br/>
              <w:t>Organisation, Verweise</w:t>
            </w:r>
          </w:p>
        </w:tc>
      </w:tr>
      <w:tr w:rsidR="00755F59" w:rsidRPr="004213F1" w:rsidTr="00A308D6">
        <w:trPr>
          <w:trHeight w:val="20"/>
        </w:trPr>
        <w:tc>
          <w:tcPr>
            <w:tcW w:w="2259" w:type="pct"/>
            <w:gridSpan w:val="2"/>
            <w:vAlign w:val="center"/>
          </w:tcPr>
          <w:p w:rsidR="00755F59" w:rsidRPr="004213F1" w:rsidRDefault="00755F59" w:rsidP="00D14413">
            <w:pPr>
              <w:jc w:val="center"/>
            </w:pPr>
            <w:r w:rsidRPr="004213F1">
              <w:t>Die Schülerinnen und Schüler können</w:t>
            </w:r>
          </w:p>
        </w:tc>
        <w:tc>
          <w:tcPr>
            <w:tcW w:w="1514" w:type="pct"/>
            <w:vMerge w:val="restart"/>
          </w:tcPr>
          <w:p w:rsidR="00755F59" w:rsidRDefault="00755F59" w:rsidP="00D14413">
            <w:pPr>
              <w:spacing w:before="60"/>
            </w:pPr>
            <w:r>
              <w:t>Einstieg: Karikatur</w:t>
            </w:r>
          </w:p>
          <w:p w:rsidR="00755F59" w:rsidRDefault="00755F59" w:rsidP="00D14413">
            <w:pPr>
              <w:spacing w:before="60"/>
            </w:pPr>
            <w:r>
              <w:t xml:space="preserve">Die Schülerinnen und Schüler setzen sich mit der Karikatur auseinander: </w:t>
            </w:r>
          </w:p>
          <w:p w:rsidR="00755F59" w:rsidRDefault="00755F59" w:rsidP="00D14413">
            <w:pPr>
              <w:spacing w:before="60"/>
            </w:pPr>
            <w:r>
              <w:t>Wie beschreibt der Karikaturist den Arbeitspr</w:t>
            </w:r>
            <w:r>
              <w:t>o</w:t>
            </w:r>
            <w:r>
              <w:t>zess und welche Folgen ergeben sich daraus?</w:t>
            </w:r>
          </w:p>
          <w:p w:rsidR="00755F59" w:rsidRDefault="00755F59" w:rsidP="00D14413">
            <w:pPr>
              <w:spacing w:before="60"/>
            </w:pPr>
          </w:p>
          <w:p w:rsidR="00755F59" w:rsidRDefault="00755F59" w:rsidP="00D14413">
            <w:pPr>
              <w:spacing w:before="60"/>
            </w:pPr>
            <w:r>
              <w:t>Unterrichtsgespräch</w:t>
            </w:r>
          </w:p>
          <w:p w:rsidR="00755F59" w:rsidRDefault="00755F59" w:rsidP="00D14413">
            <w:pPr>
              <w:spacing w:before="60"/>
            </w:pPr>
          </w:p>
          <w:p w:rsidR="00755F59" w:rsidRDefault="00755F59" w:rsidP="00D14413">
            <w:pPr>
              <w:spacing w:before="60"/>
            </w:pPr>
            <w:r>
              <w:t>Aus dieser Problematisierung wird der Z</w:t>
            </w:r>
            <w:r>
              <w:t>u</w:t>
            </w:r>
            <w:r>
              <w:t>sammenhang zwischen der Profitgier und s</w:t>
            </w:r>
            <w:r>
              <w:t>o</w:t>
            </w:r>
            <w:r>
              <w:t>zialen Ungleichheit erkennbar. Diese kann durch einen ergänzenden Lehrervortrag oder Schülermeldungen erfolgen.</w:t>
            </w:r>
          </w:p>
          <w:p w:rsidR="00755F59" w:rsidRDefault="00755F59" w:rsidP="00D14413">
            <w:pPr>
              <w:spacing w:before="60"/>
            </w:pPr>
          </w:p>
          <w:p w:rsidR="00755F59" w:rsidRDefault="00755F59" w:rsidP="00D14413">
            <w:pPr>
              <w:spacing w:before="60"/>
            </w:pPr>
            <w:r>
              <w:t>Überleitung zum Thema: Ungezügelte Mark</w:t>
            </w:r>
            <w:r>
              <w:t>t</w:t>
            </w:r>
            <w:r>
              <w:t>wirtschaft - Kann die Kirche ein Wegweiser sein?</w:t>
            </w:r>
          </w:p>
          <w:p w:rsidR="00755F59" w:rsidRDefault="00755F59" w:rsidP="00D14413">
            <w:pPr>
              <w:spacing w:before="60"/>
            </w:pPr>
          </w:p>
          <w:p w:rsidR="00755F59" w:rsidRDefault="00755F59" w:rsidP="00094EBB">
            <w:pPr>
              <w:spacing w:before="60"/>
            </w:pPr>
            <w:r>
              <w:t>Positionierung (line up) zu dieser Frage im Klassenzimmer</w:t>
            </w:r>
          </w:p>
          <w:p w:rsidR="00755F59" w:rsidRDefault="00755F59" w:rsidP="00D14413">
            <w:pPr>
              <w:spacing w:before="60"/>
            </w:pPr>
            <w:r>
              <w:t>Kurze Reflexion: Begründung der eigenen P</w:t>
            </w:r>
            <w:r>
              <w:t>o</w:t>
            </w:r>
            <w:r>
              <w:t>sition</w:t>
            </w:r>
          </w:p>
          <w:p w:rsidR="00755F59" w:rsidRDefault="00755F59" w:rsidP="00D14413">
            <w:pPr>
              <w:spacing w:before="60"/>
            </w:pPr>
          </w:p>
          <w:p w:rsidR="00755F59" w:rsidRDefault="00755F59" w:rsidP="00D14413">
            <w:pPr>
              <w:spacing w:before="60"/>
            </w:pPr>
            <w:r>
              <w:t>Position der Orthodoxen Kirche zur unkontro</w:t>
            </w:r>
            <w:r>
              <w:t>l</w:t>
            </w:r>
            <w:r>
              <w:t>lierten Marktwirtschaft</w:t>
            </w:r>
          </w:p>
          <w:p w:rsidR="00755F59" w:rsidRDefault="00755F59" w:rsidP="00D14413">
            <w:pPr>
              <w:spacing w:before="60"/>
            </w:pPr>
          </w:p>
          <w:p w:rsidR="00755F59" w:rsidRDefault="00755F59" w:rsidP="00D14413">
            <w:pPr>
              <w:spacing w:before="60"/>
            </w:pPr>
            <w:r>
              <w:lastRenderedPageBreak/>
              <w:t>Die Schülerinnen und Schüler werden mit der Sozialdoktrin der Russisch-orthodoxen Kirche bekannt gemacht. In unterschiedlichen Gru</w:t>
            </w:r>
            <w:r>
              <w:t>p</w:t>
            </w:r>
            <w:r>
              <w:t xml:space="preserve">pen bearbeiten sie folgende Aspekte: </w:t>
            </w:r>
          </w:p>
          <w:p w:rsidR="00755F59" w:rsidRDefault="00755F59" w:rsidP="00D14413">
            <w:pPr>
              <w:spacing w:before="60"/>
            </w:pPr>
          </w:p>
          <w:p w:rsidR="00755F59" w:rsidRDefault="00755F59" w:rsidP="00D14413">
            <w:pPr>
              <w:spacing w:before="60"/>
            </w:pPr>
            <w:r>
              <w:t>Die Arbeit und ihre Früchte S.37</w:t>
            </w:r>
            <w:r w:rsidR="00A308D6">
              <w:t>–</w:t>
            </w:r>
            <w:r>
              <w:t>39.</w:t>
            </w:r>
          </w:p>
          <w:p w:rsidR="00755F59" w:rsidRDefault="00755F59" w:rsidP="00D14413">
            <w:pPr>
              <w:spacing w:before="60"/>
            </w:pPr>
            <w:r>
              <w:t>Das Eigentum S.40</w:t>
            </w:r>
            <w:r w:rsidR="00A308D6">
              <w:t>–</w:t>
            </w:r>
            <w:r>
              <w:t>43.</w:t>
            </w:r>
          </w:p>
          <w:p w:rsidR="00755F59" w:rsidRDefault="00755F59" w:rsidP="00D14413">
            <w:pPr>
              <w:spacing w:before="60"/>
            </w:pPr>
          </w:p>
          <w:p w:rsidR="00755F59" w:rsidRDefault="00755F59" w:rsidP="00094EBB">
            <w:pPr>
              <w:spacing w:before="60"/>
            </w:pPr>
            <w:r>
              <w:t>Die Schülerinnen und Schüler fassen zusa</w:t>
            </w:r>
            <w:r>
              <w:t>m</w:t>
            </w:r>
            <w:r>
              <w:t>men und werten die Ergebnisse aus.</w:t>
            </w:r>
          </w:p>
          <w:p w:rsidR="00755F59" w:rsidRDefault="00755F59" w:rsidP="00D14413">
            <w:pPr>
              <w:spacing w:before="60"/>
            </w:pPr>
          </w:p>
          <w:p w:rsidR="00755F59" w:rsidRDefault="00755F59" w:rsidP="0021449D">
            <w:pPr>
              <w:spacing w:before="60"/>
            </w:pPr>
            <w:r>
              <w:t>Zweite Positionierung (line up): Hat sich jetzt meine Meinung zur Frage geändert?</w:t>
            </w:r>
          </w:p>
          <w:p w:rsidR="00755F59" w:rsidRDefault="00755F59" w:rsidP="0021449D">
            <w:pPr>
              <w:spacing w:before="60"/>
            </w:pPr>
            <w:r>
              <w:t>Kann und soll die Kirche in Fragen der Wir</w:t>
            </w:r>
            <w:r>
              <w:t>t</w:t>
            </w:r>
            <w:r>
              <w:t xml:space="preserve">schaft Position beziehen? </w:t>
            </w:r>
          </w:p>
          <w:p w:rsidR="00755F59" w:rsidRDefault="00755F59" w:rsidP="0021449D">
            <w:pPr>
              <w:spacing w:before="60"/>
            </w:pPr>
          </w:p>
          <w:p w:rsidR="00755F59" w:rsidRDefault="00755F59" w:rsidP="0021449D">
            <w:pPr>
              <w:spacing w:before="60"/>
            </w:pPr>
            <w:r>
              <w:t>Kann sie gar vermitteln, Brücken bauen, Wege weisen?</w:t>
            </w:r>
          </w:p>
          <w:p w:rsidR="00755F59" w:rsidRDefault="00755F59" w:rsidP="0021449D">
            <w:pPr>
              <w:spacing w:before="60"/>
            </w:pPr>
          </w:p>
          <w:p w:rsidR="00755F59" w:rsidRDefault="00755F59" w:rsidP="001006ED">
            <w:pPr>
              <w:spacing w:before="60"/>
            </w:pPr>
            <w:r>
              <w:t>Die Schülerinnen und Schüler begründen ihre Antworten u</w:t>
            </w:r>
            <w:r w:rsidR="00A308D6">
              <w:t xml:space="preserve">nd reflektieren ihre Aussagen. </w:t>
            </w:r>
          </w:p>
          <w:p w:rsidR="00755F59" w:rsidRPr="00961B16" w:rsidRDefault="00755F59" w:rsidP="001006ED">
            <w:pPr>
              <w:spacing w:before="60"/>
            </w:pPr>
          </w:p>
        </w:tc>
        <w:tc>
          <w:tcPr>
            <w:tcW w:w="1227" w:type="pct"/>
            <w:vMerge w:val="restart"/>
          </w:tcPr>
          <w:p w:rsidR="00755F59" w:rsidRDefault="00635270" w:rsidP="00635270">
            <w:pPr>
              <w:spacing w:before="50"/>
              <w:ind w:right="-20"/>
            </w:pPr>
            <w:r>
              <w:rPr>
                <w:b/>
                <w:bCs/>
                <w:shd w:val="clear" w:color="auto" w:fill="A3D7B7"/>
              </w:rPr>
              <w:lastRenderedPageBreak/>
              <w:t xml:space="preserve">L BO </w:t>
            </w:r>
            <w:r w:rsidRPr="00635270">
              <w:t>Einschätzung und Überprüfung eigener Fähigkeiten und Potenziale</w:t>
            </w:r>
          </w:p>
          <w:p w:rsidR="00635270" w:rsidRPr="00635270" w:rsidRDefault="00635270" w:rsidP="00635270">
            <w:pPr>
              <w:spacing w:before="50"/>
              <w:ind w:right="-20"/>
            </w:pPr>
          </w:p>
          <w:p w:rsidR="00755F59" w:rsidRPr="00AE3F38" w:rsidRDefault="00755F59" w:rsidP="00D14413">
            <w:pPr>
              <w:spacing w:before="50"/>
              <w:ind w:right="-20"/>
              <w:rPr>
                <w:lang w:val="en-US"/>
              </w:rPr>
            </w:pPr>
            <w:r w:rsidRPr="00AE3F38">
              <w:rPr>
                <w:lang w:val="en-US"/>
              </w:rPr>
              <w:t>„The globalization machine“</w:t>
            </w:r>
          </w:p>
          <w:p w:rsidR="00755F59" w:rsidRPr="00AE3F38" w:rsidRDefault="00755F59" w:rsidP="00D14413">
            <w:pPr>
              <w:spacing w:before="50"/>
              <w:ind w:right="-20"/>
              <w:rPr>
                <w:lang w:val="en-US"/>
              </w:rPr>
            </w:pPr>
            <w:r w:rsidRPr="00AE3F38">
              <w:rPr>
                <w:lang w:val="en-US"/>
              </w:rPr>
              <w:t>https://www.pinterest.de/pin/390124386441753465/</w:t>
            </w:r>
          </w:p>
          <w:p w:rsidR="00755F59" w:rsidRPr="00AE3F38" w:rsidRDefault="00755F59" w:rsidP="00D14413">
            <w:pPr>
              <w:spacing w:before="50"/>
              <w:ind w:right="-20"/>
              <w:rPr>
                <w:lang w:val="en-US"/>
              </w:rPr>
            </w:pPr>
          </w:p>
          <w:p w:rsidR="00755F59" w:rsidRDefault="00755F59" w:rsidP="00D14413">
            <w:r>
              <w:t>Die Lehrkraft notiert stichpunktartig die Ergebnisse des Unterrichtsg</w:t>
            </w:r>
            <w:r>
              <w:t>e</w:t>
            </w:r>
            <w:r>
              <w:t>sprächs an der Tafel. Mögliche Wortmeldungen: „Zerstörung der Umwelt“ „Verschwendung von natü</w:t>
            </w:r>
            <w:r>
              <w:t>r</w:t>
            </w:r>
            <w:r>
              <w:t>lichen Ressourcen“, „Ausbeutung der menschlichen Arbeitskraft“ etc.</w:t>
            </w:r>
          </w:p>
          <w:p w:rsidR="00755F59" w:rsidRDefault="00755F59" w:rsidP="00D14413"/>
          <w:p w:rsidR="00755F59" w:rsidRDefault="00755F59" w:rsidP="00D14413">
            <w:r>
              <w:t>Weiterer möglicher Impuls: Filmclip (Globalisierung im Kontext)</w:t>
            </w:r>
          </w:p>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p w:rsidR="00755F59" w:rsidRDefault="00755F59" w:rsidP="00D14413">
            <w:r>
              <w:t>Die Grundlagen der Sozialdoktrin der Russisch-Orthodoxen Kirche:</w:t>
            </w:r>
          </w:p>
          <w:p w:rsidR="00755F59" w:rsidRPr="00EE0906" w:rsidRDefault="00755F59" w:rsidP="00D14413">
            <w:r w:rsidRPr="00AE3F38">
              <w:t>http://www.hamburg-hram.de/de/wp-content/files/Sozialdoktrin_ROK.pdf</w:t>
            </w:r>
          </w:p>
        </w:tc>
      </w:tr>
      <w:tr w:rsidR="00755F59" w:rsidRPr="004213F1" w:rsidTr="00A308D6">
        <w:trPr>
          <w:trHeight w:val="20"/>
        </w:trPr>
        <w:tc>
          <w:tcPr>
            <w:tcW w:w="1119" w:type="pct"/>
          </w:tcPr>
          <w:p w:rsidR="00755F59" w:rsidRPr="004213F1" w:rsidRDefault="00755F59" w:rsidP="00D14413">
            <w:pPr>
              <w:spacing w:before="60"/>
              <w:rPr>
                <w:b/>
                <w:bCs/>
              </w:rPr>
            </w:pPr>
            <w:r w:rsidRPr="004213F1">
              <w:rPr>
                <w:b/>
                <w:bCs/>
              </w:rPr>
              <w:t>2.2 Deuten</w:t>
            </w:r>
          </w:p>
          <w:p w:rsidR="00755F59" w:rsidRDefault="00755F59" w:rsidP="00D14413">
            <w:pPr>
              <w:spacing w:before="60"/>
            </w:pPr>
            <w:r w:rsidRPr="004213F1">
              <w:t>1. Texte aus der Bibel und der kirchlic</w:t>
            </w:r>
            <w:r>
              <w:t>hen Tradition exegetisch deuten</w:t>
            </w:r>
          </w:p>
          <w:p w:rsidR="00755F59" w:rsidRDefault="00755F59" w:rsidP="00D14413">
            <w:pPr>
              <w:spacing w:before="60"/>
            </w:pPr>
          </w:p>
          <w:p w:rsidR="008C5961" w:rsidRPr="004213F1" w:rsidRDefault="008C5961" w:rsidP="00D14413">
            <w:pPr>
              <w:spacing w:before="60"/>
            </w:pPr>
          </w:p>
          <w:p w:rsidR="00755F59" w:rsidRPr="004213F1" w:rsidRDefault="00755F59" w:rsidP="00D14413">
            <w:pPr>
              <w:spacing w:before="60"/>
            </w:pPr>
            <w:r w:rsidRPr="004213F1">
              <w:rPr>
                <w:b/>
                <w:bCs/>
              </w:rPr>
              <w:t>2.4 Urteilen</w:t>
            </w:r>
          </w:p>
          <w:p w:rsidR="00755F59" w:rsidRPr="004213F1" w:rsidRDefault="00755F59" w:rsidP="00D14413">
            <w:pPr>
              <w:spacing w:before="60"/>
            </w:pPr>
            <w:r w:rsidRPr="004213F1">
              <w:t>2. in ethischen Problemen der Gegenwart einen eigenen Stan</w:t>
            </w:r>
            <w:r w:rsidRPr="004213F1">
              <w:t>d</w:t>
            </w:r>
            <w:r w:rsidRPr="004213F1">
              <w:t>punkt ausbilden und vertreten</w:t>
            </w:r>
          </w:p>
          <w:p w:rsidR="00755F59" w:rsidRDefault="00755F59" w:rsidP="00D14413">
            <w:pPr>
              <w:spacing w:before="60"/>
            </w:pPr>
          </w:p>
          <w:p w:rsidR="008C5961" w:rsidRPr="004213F1" w:rsidRDefault="008C5961" w:rsidP="00D14413">
            <w:pPr>
              <w:spacing w:before="60"/>
            </w:pPr>
          </w:p>
          <w:p w:rsidR="00755F59" w:rsidRPr="004213F1" w:rsidRDefault="00755F59" w:rsidP="00D14413">
            <w:pPr>
              <w:spacing w:before="60"/>
            </w:pPr>
            <w:r w:rsidRPr="004213F1">
              <w:t>5. sich aus orthodoxer Perspekt</w:t>
            </w:r>
            <w:r w:rsidRPr="004213F1">
              <w:t>i</w:t>
            </w:r>
            <w:r w:rsidRPr="004213F1">
              <w:t>ve mit dem Zeitgeschehen und seinen Herausforderungen ause</w:t>
            </w:r>
            <w:r w:rsidRPr="004213F1">
              <w:t>i</w:t>
            </w:r>
            <w:r w:rsidRPr="004213F1">
              <w:t>nandersetzen und dadurch die eigene Urteilsfähigkeit vielschic</w:t>
            </w:r>
            <w:r w:rsidRPr="004213F1">
              <w:t>h</w:t>
            </w:r>
            <w:r w:rsidRPr="004213F1">
              <w:t>tig und interdisziplinär entwickeln</w:t>
            </w:r>
          </w:p>
        </w:tc>
        <w:tc>
          <w:tcPr>
            <w:tcW w:w="1139" w:type="pct"/>
          </w:tcPr>
          <w:p w:rsidR="00755F59" w:rsidRPr="004213F1" w:rsidRDefault="00755F59" w:rsidP="00D14413">
            <w:pPr>
              <w:autoSpaceDE w:val="0"/>
              <w:autoSpaceDN w:val="0"/>
              <w:adjustRightInd w:val="0"/>
              <w:rPr>
                <w:b/>
                <w:bCs/>
              </w:rPr>
            </w:pPr>
            <w:r w:rsidRPr="004213F1">
              <w:rPr>
                <w:b/>
                <w:bCs/>
              </w:rPr>
              <w:t>3.3.5 Verantwortliches Handeln</w:t>
            </w:r>
          </w:p>
          <w:p w:rsidR="00755F59" w:rsidRDefault="00755F59" w:rsidP="00D14413">
            <w:pPr>
              <w:autoSpaceDE w:val="0"/>
              <w:autoSpaceDN w:val="0"/>
              <w:adjustRightInd w:val="0"/>
            </w:pPr>
            <w:r w:rsidRPr="004213F1">
              <w:t>(1) orthodoxe Perspektiven au</w:t>
            </w:r>
            <w:r>
              <w:t>f Arbeit, Leistung und Beruf an</w:t>
            </w:r>
            <w:r w:rsidRPr="004213F1">
              <w:t>hand einer kirchlichen Stellungnahme überprüfen (zum Beispiel die Soz</w:t>
            </w:r>
            <w:r w:rsidRPr="004213F1">
              <w:t>i</w:t>
            </w:r>
            <w:r w:rsidRPr="004213F1">
              <w:t>aldoktrin der Russisch-orthodoxen Kirche)</w:t>
            </w: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Default="00755F59" w:rsidP="00D14413">
            <w:pPr>
              <w:autoSpaceDE w:val="0"/>
              <w:autoSpaceDN w:val="0"/>
              <w:adjustRightInd w:val="0"/>
            </w:pPr>
          </w:p>
          <w:p w:rsidR="00755F59" w:rsidRPr="004213F1" w:rsidRDefault="00755F59" w:rsidP="00D14413">
            <w:pPr>
              <w:autoSpaceDE w:val="0"/>
              <w:autoSpaceDN w:val="0"/>
              <w:adjustRightInd w:val="0"/>
            </w:pPr>
          </w:p>
        </w:tc>
        <w:tc>
          <w:tcPr>
            <w:tcW w:w="1514" w:type="pct"/>
            <w:vMerge/>
          </w:tcPr>
          <w:p w:rsidR="00755F59" w:rsidRPr="004213F1" w:rsidRDefault="00755F59" w:rsidP="00D14413">
            <w:pPr>
              <w:numPr>
                <w:ilvl w:val="0"/>
                <w:numId w:val="1"/>
              </w:numPr>
              <w:spacing w:before="60"/>
              <w:rPr>
                <w:i/>
                <w:iCs/>
              </w:rPr>
            </w:pPr>
          </w:p>
        </w:tc>
        <w:tc>
          <w:tcPr>
            <w:tcW w:w="1227" w:type="pct"/>
            <w:vMerge/>
          </w:tcPr>
          <w:p w:rsidR="00755F59" w:rsidRPr="004213F1" w:rsidRDefault="00755F59" w:rsidP="00D14413">
            <w:pPr>
              <w:spacing w:before="60"/>
              <w:rPr>
                <w:i/>
                <w:iCs/>
              </w:rPr>
            </w:pPr>
          </w:p>
        </w:tc>
      </w:tr>
    </w:tbl>
    <w:p w:rsidR="00A308D6" w:rsidRDefault="00A308D6">
      <w:r>
        <w:rPr>
          <w:b/>
          <w:bCs/>
        </w:rPr>
        <w:lastRenderedPageBreak/>
        <w:br w:type="page"/>
      </w: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1"/>
        <w:gridCol w:w="3968"/>
        <w:gridCol w:w="4559"/>
        <w:gridCol w:w="3978"/>
      </w:tblGrid>
      <w:tr w:rsidR="00755F59" w:rsidRPr="004213F1" w:rsidTr="00A308D6">
        <w:trPr>
          <w:trHeight w:val="20"/>
        </w:trPr>
        <w:tc>
          <w:tcPr>
            <w:tcW w:w="5000" w:type="pct"/>
            <w:gridSpan w:val="4"/>
            <w:shd w:val="clear" w:color="auto" w:fill="CDD7DC"/>
          </w:tcPr>
          <w:p w:rsidR="00755F59" w:rsidRPr="004213F1" w:rsidRDefault="00755F59" w:rsidP="009E660E">
            <w:pPr>
              <w:pStyle w:val="bcTab"/>
            </w:pPr>
            <w:r w:rsidRPr="004213F1">
              <w:rPr>
                <w:sz w:val="22"/>
                <w:szCs w:val="22"/>
              </w:rPr>
              <w:lastRenderedPageBreak/>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r w:rsidRPr="004213F1">
              <w:br w:type="page"/>
            </w:r>
            <w:bookmarkStart w:id="42" w:name="_Toc515348081"/>
            <w:r w:rsidRPr="009E660E">
              <w:t>Love</w:t>
            </w:r>
            <w:r w:rsidRPr="004213F1">
              <w:t xml:space="preserve"> is</w:t>
            </w:r>
            <w:r>
              <w:t xml:space="preserve"> </w:t>
            </w:r>
            <w:r w:rsidRPr="004213F1">
              <w:t>…</w:t>
            </w:r>
            <w:bookmarkEnd w:id="42"/>
          </w:p>
          <w:p w:rsidR="00755F59" w:rsidRPr="004213F1" w:rsidRDefault="00755F59" w:rsidP="009E660E">
            <w:pPr>
              <w:pStyle w:val="bcTabcaStd"/>
            </w:pPr>
            <w:r w:rsidRPr="004213F1">
              <w:t xml:space="preserve">ca. 8 </w:t>
            </w:r>
            <w:r w:rsidRPr="009E660E">
              <w:t>Stunden</w:t>
            </w:r>
          </w:p>
        </w:tc>
      </w:tr>
      <w:tr w:rsidR="00755F59" w:rsidRPr="004213F1" w:rsidTr="00A308D6">
        <w:trPr>
          <w:trHeight w:val="20"/>
        </w:trPr>
        <w:tc>
          <w:tcPr>
            <w:tcW w:w="5000" w:type="pct"/>
            <w:gridSpan w:val="4"/>
          </w:tcPr>
          <w:p w:rsidR="00755F59" w:rsidRDefault="00755F59" w:rsidP="009E660E">
            <w:pPr>
              <w:pStyle w:val="bcTabVortext"/>
            </w:pPr>
            <w:r>
              <w:t>Ausgehend von den eigenen und verbreiteten Vorstellungen setzen sich die Schülerinnen und Schüler mit Liebe, Partnerschaft, Freundschaft, Beziehungsmustern auseinander. Sie vergleichen diese mit der orthodoxen Sichtweise anhand des „Briefes der OBKD an die Jugend“ und entwickeln eigene Perspektiven.</w:t>
            </w:r>
          </w:p>
          <w:p w:rsidR="00755F59" w:rsidRPr="004213F1" w:rsidRDefault="00755F59" w:rsidP="009E660E">
            <w:pPr>
              <w:pStyle w:val="bcTabVortext"/>
            </w:pPr>
          </w:p>
        </w:tc>
      </w:tr>
      <w:tr w:rsidR="00755F59" w:rsidRPr="004213F1" w:rsidTr="00A308D6">
        <w:trPr>
          <w:trHeight w:val="20"/>
        </w:trPr>
        <w:tc>
          <w:tcPr>
            <w:tcW w:w="1130" w:type="pct"/>
            <w:shd w:val="clear" w:color="auto" w:fill="F59D1E"/>
            <w:vAlign w:val="center"/>
          </w:tcPr>
          <w:p w:rsidR="00755F59" w:rsidRPr="004213F1" w:rsidRDefault="00755F59" w:rsidP="00E942E9">
            <w:pPr>
              <w:pStyle w:val="bcTabweiKompetenzen"/>
            </w:pPr>
            <w:r w:rsidRPr="004213F1">
              <w:t>Prozessbezogene Kompetenzen</w:t>
            </w:r>
          </w:p>
        </w:tc>
        <w:tc>
          <w:tcPr>
            <w:tcW w:w="1228" w:type="pct"/>
            <w:shd w:val="clear" w:color="auto" w:fill="B70017"/>
            <w:vAlign w:val="center"/>
          </w:tcPr>
          <w:p w:rsidR="00755F59" w:rsidRPr="004213F1" w:rsidRDefault="00755F59" w:rsidP="00E942E9">
            <w:pPr>
              <w:pStyle w:val="bcTabweiKompetenzen"/>
            </w:pPr>
            <w:r w:rsidRPr="004213F1">
              <w:t>Inhaltsbezogene Kompetenzen</w:t>
            </w:r>
          </w:p>
        </w:tc>
        <w:tc>
          <w:tcPr>
            <w:tcW w:w="1411" w:type="pct"/>
            <w:shd w:val="clear" w:color="auto" w:fill="CDD7DC"/>
            <w:vAlign w:val="center"/>
          </w:tcPr>
          <w:p w:rsidR="00755F59" w:rsidRPr="004213F1" w:rsidRDefault="00755F59" w:rsidP="00E942E9">
            <w:pPr>
              <w:pStyle w:val="bcTabschwKompetenzen"/>
            </w:pPr>
            <w:r w:rsidRPr="004213F1">
              <w:t>Konkretisierung,</w:t>
            </w:r>
            <w:r w:rsidRPr="004213F1">
              <w:br/>
              <w:t>Vorgehen im Unterricht</w:t>
            </w:r>
          </w:p>
        </w:tc>
        <w:tc>
          <w:tcPr>
            <w:tcW w:w="1231" w:type="pct"/>
            <w:shd w:val="clear" w:color="auto" w:fill="CDD7DC"/>
            <w:vAlign w:val="center"/>
          </w:tcPr>
          <w:p w:rsidR="00755F59" w:rsidRPr="004213F1" w:rsidRDefault="00755F59" w:rsidP="00E942E9">
            <w:pPr>
              <w:pStyle w:val="bcTabschwKompetenzen"/>
            </w:pPr>
            <w:r w:rsidRPr="004213F1">
              <w:t xml:space="preserve">Hinweise, Arbeitsmittel, </w:t>
            </w:r>
            <w:r w:rsidRPr="004213F1">
              <w:br/>
              <w:t>Organisation, Verweise</w:t>
            </w:r>
          </w:p>
        </w:tc>
      </w:tr>
      <w:tr w:rsidR="00755F59" w:rsidRPr="004213F1" w:rsidTr="00A308D6">
        <w:trPr>
          <w:trHeight w:val="20"/>
        </w:trPr>
        <w:tc>
          <w:tcPr>
            <w:tcW w:w="2358" w:type="pct"/>
            <w:gridSpan w:val="2"/>
            <w:vAlign w:val="center"/>
          </w:tcPr>
          <w:p w:rsidR="00755F59" w:rsidRPr="004213F1" w:rsidRDefault="00755F59" w:rsidP="009E660E">
            <w:pPr>
              <w:jc w:val="center"/>
            </w:pPr>
            <w:r w:rsidRPr="004213F1">
              <w:t>Die Schülerinnen und Schüler können</w:t>
            </w:r>
          </w:p>
        </w:tc>
        <w:tc>
          <w:tcPr>
            <w:tcW w:w="1411" w:type="pct"/>
            <w:vMerge w:val="restart"/>
          </w:tcPr>
          <w:p w:rsidR="00755F59" w:rsidRDefault="00755F59" w:rsidP="004B358D">
            <w:pPr>
              <w:pStyle w:val="Listenabsatz"/>
              <w:numPr>
                <w:ilvl w:val="0"/>
                <w:numId w:val="13"/>
              </w:numPr>
              <w:spacing w:before="60"/>
              <w:ind w:left="266" w:hanging="266"/>
              <w:rPr>
                <w:rFonts w:ascii="Arial" w:hAnsi="Arial" w:cs="Arial"/>
              </w:rPr>
            </w:pPr>
            <w:r w:rsidRPr="009C3BBF">
              <w:rPr>
                <w:rFonts w:ascii="Arial" w:hAnsi="Arial" w:cs="Arial"/>
                <w:b/>
                <w:bCs/>
              </w:rPr>
              <w:t>Wann ist es Liebe?</w:t>
            </w:r>
            <w:r w:rsidRPr="009C3BBF">
              <w:rPr>
                <w:rFonts w:ascii="Arial" w:hAnsi="Arial" w:cs="Arial"/>
              </w:rPr>
              <w:br/>
              <w:t>Ein Pop-Song über Liebe</w:t>
            </w:r>
            <w:r w:rsidRPr="009C3BBF">
              <w:rPr>
                <w:rFonts w:ascii="Arial" w:hAnsi="Arial" w:cs="Arial"/>
              </w:rPr>
              <w:br/>
              <w:t>Jede Gruppe erhält ein durch ein g</w:t>
            </w:r>
            <w:r w:rsidRPr="009C3BBF">
              <w:rPr>
                <w:rFonts w:ascii="Arial" w:hAnsi="Arial" w:cs="Arial"/>
              </w:rPr>
              <w:t>e</w:t>
            </w:r>
            <w:r w:rsidRPr="009C3BBF">
              <w:rPr>
                <w:rFonts w:ascii="Arial" w:hAnsi="Arial" w:cs="Arial"/>
              </w:rPr>
              <w:t>zeichnetes Kreuz in vier Bereiche unte</w:t>
            </w:r>
            <w:r w:rsidRPr="009C3BBF">
              <w:rPr>
                <w:rFonts w:ascii="Arial" w:hAnsi="Arial" w:cs="Arial"/>
              </w:rPr>
              <w:t>r</w:t>
            </w:r>
            <w:r w:rsidRPr="009C3BBF">
              <w:rPr>
                <w:rFonts w:ascii="Arial" w:hAnsi="Arial" w:cs="Arial"/>
              </w:rPr>
              <w:t>teiltes Plakat mit Begriffen: Verliebtsein, Liebe, Partnerschaft und Freundschaft. Gruppenteilnehmer schreiben ihre Defin</w:t>
            </w:r>
            <w:r w:rsidRPr="009C3BBF">
              <w:rPr>
                <w:rFonts w:ascii="Arial" w:hAnsi="Arial" w:cs="Arial"/>
              </w:rPr>
              <w:t>i</w:t>
            </w:r>
            <w:r w:rsidRPr="009C3BBF">
              <w:rPr>
                <w:rFonts w:ascii="Arial" w:hAnsi="Arial" w:cs="Arial"/>
              </w:rPr>
              <w:t>tionen der einzelnen Begriffe und was diese Begriffe voneinander unterscheidet. Ergebnisse werden in das Plakat eing</w:t>
            </w:r>
            <w:r w:rsidRPr="009C3BBF">
              <w:rPr>
                <w:rFonts w:ascii="Arial" w:hAnsi="Arial" w:cs="Arial"/>
              </w:rPr>
              <w:t>e</w:t>
            </w:r>
            <w:r w:rsidRPr="009C3BBF">
              <w:rPr>
                <w:rFonts w:ascii="Arial" w:hAnsi="Arial" w:cs="Arial"/>
              </w:rPr>
              <w:t>tragen. Vorstellung der Ergebnisse, Di</w:t>
            </w:r>
            <w:r w:rsidRPr="009C3BBF">
              <w:rPr>
                <w:rFonts w:ascii="Arial" w:hAnsi="Arial" w:cs="Arial"/>
              </w:rPr>
              <w:t>s</w:t>
            </w:r>
            <w:r w:rsidRPr="009C3BBF">
              <w:rPr>
                <w:rFonts w:ascii="Arial" w:hAnsi="Arial" w:cs="Arial"/>
              </w:rPr>
              <w:t>kussion in der ganzen Gruppe</w:t>
            </w:r>
          </w:p>
          <w:p w:rsidR="00755F59" w:rsidRPr="004B358D" w:rsidRDefault="00755F59" w:rsidP="004B358D">
            <w:pPr>
              <w:pStyle w:val="Listenabsatz"/>
              <w:numPr>
                <w:ilvl w:val="0"/>
                <w:numId w:val="13"/>
              </w:numPr>
              <w:spacing w:before="60"/>
              <w:ind w:left="266" w:hanging="266"/>
              <w:rPr>
                <w:rFonts w:ascii="Arial" w:hAnsi="Arial" w:cs="Arial"/>
                <w:b/>
                <w:bCs/>
              </w:rPr>
            </w:pPr>
            <w:r w:rsidRPr="004B358D">
              <w:rPr>
                <w:rFonts w:ascii="Arial" w:hAnsi="Arial" w:cs="Arial"/>
                <w:b/>
                <w:bCs/>
              </w:rPr>
              <w:t>Typisch…</w:t>
            </w:r>
            <w:r w:rsidRPr="004B358D">
              <w:rPr>
                <w:rFonts w:ascii="Arial" w:hAnsi="Arial" w:cs="Arial"/>
                <w:b/>
                <w:bCs/>
              </w:rPr>
              <w:br/>
            </w:r>
            <w:r w:rsidRPr="004B358D">
              <w:rPr>
                <w:rFonts w:ascii="Arial" w:hAnsi="Arial" w:cs="Arial"/>
              </w:rPr>
              <w:t>Der Abschnitt aus Dostojewskis ‚Schuld und Sühne‘ über die erste Bekanntschaft von Rasumichin und Dunja wird vorgel</w:t>
            </w:r>
            <w:r w:rsidRPr="004B358D">
              <w:rPr>
                <w:rFonts w:ascii="Arial" w:hAnsi="Arial" w:cs="Arial"/>
              </w:rPr>
              <w:t>e</w:t>
            </w:r>
            <w:r w:rsidRPr="004B358D">
              <w:rPr>
                <w:rFonts w:ascii="Arial" w:hAnsi="Arial" w:cs="Arial"/>
              </w:rPr>
              <w:t>sen besprochen: Welche Vorstellung hat Rasumichin von Dunjas Meinung über ihn</w:t>
            </w:r>
            <w:r w:rsidRPr="004B358D">
              <w:rPr>
                <w:rFonts w:ascii="Arial" w:hAnsi="Arial" w:cs="Arial"/>
              </w:rPr>
              <w:br/>
              <w:t>Es werden Jungen- und Mädchengru</w:t>
            </w:r>
            <w:r w:rsidRPr="004B358D">
              <w:rPr>
                <w:rFonts w:ascii="Arial" w:hAnsi="Arial" w:cs="Arial"/>
              </w:rPr>
              <w:t>p</w:t>
            </w:r>
            <w:r w:rsidRPr="004B358D">
              <w:rPr>
                <w:rFonts w:ascii="Arial" w:hAnsi="Arial" w:cs="Arial"/>
              </w:rPr>
              <w:t>pen gebildet, Umrisse von Mann und Frau werden aufgemalt und in der Mitte vertikal zweigeteilt. Folgende Fragen werden der Gruppe gestellt und die An</w:t>
            </w:r>
            <w:r w:rsidRPr="004B358D">
              <w:rPr>
                <w:rFonts w:ascii="Arial" w:hAnsi="Arial" w:cs="Arial"/>
              </w:rPr>
              <w:t>t</w:t>
            </w:r>
            <w:r w:rsidRPr="004B358D">
              <w:rPr>
                <w:rFonts w:ascii="Arial" w:hAnsi="Arial" w:cs="Arial"/>
              </w:rPr>
              <w:t>worten in die Silhouetten eingetragen. Mädchen/Jungen-Silhouette: a) Selbs</w:t>
            </w:r>
            <w:r w:rsidRPr="004B358D">
              <w:rPr>
                <w:rFonts w:ascii="Arial" w:hAnsi="Arial" w:cs="Arial"/>
              </w:rPr>
              <w:t>t</w:t>
            </w:r>
            <w:r w:rsidRPr="004B358D">
              <w:rPr>
                <w:rFonts w:ascii="Arial" w:hAnsi="Arial" w:cs="Arial"/>
              </w:rPr>
              <w:t>bild: Wie sehen wir uns als Mä</w:t>
            </w:r>
            <w:r w:rsidRPr="004B358D">
              <w:rPr>
                <w:rFonts w:ascii="Arial" w:hAnsi="Arial" w:cs="Arial"/>
              </w:rPr>
              <w:t>d</w:t>
            </w:r>
            <w:r w:rsidRPr="004B358D">
              <w:rPr>
                <w:rFonts w:ascii="Arial" w:hAnsi="Arial" w:cs="Arial"/>
              </w:rPr>
              <w:t xml:space="preserve">chen/Jungen? b) Erwartetes Fremdbild: </w:t>
            </w:r>
            <w:r w:rsidRPr="004B358D">
              <w:rPr>
                <w:rFonts w:ascii="Arial" w:hAnsi="Arial" w:cs="Arial"/>
              </w:rPr>
              <w:lastRenderedPageBreak/>
              <w:t>Wie hätten uns die Jungen/Mädchen gern? Vorstellung der Plakate im Plenum und Diskussion</w:t>
            </w:r>
          </w:p>
          <w:p w:rsidR="00755F59" w:rsidRPr="004B358D" w:rsidRDefault="00755F59" w:rsidP="004B358D">
            <w:pPr>
              <w:spacing w:before="60"/>
              <w:ind w:left="360"/>
              <w:rPr>
                <w:b/>
                <w:bCs/>
              </w:rPr>
            </w:pPr>
          </w:p>
          <w:p w:rsidR="00755F59" w:rsidRPr="009C3BBF" w:rsidRDefault="00755F59" w:rsidP="004B358D">
            <w:pPr>
              <w:pStyle w:val="Listenabsatz"/>
              <w:numPr>
                <w:ilvl w:val="0"/>
                <w:numId w:val="13"/>
              </w:numPr>
              <w:spacing w:before="60"/>
              <w:ind w:left="266" w:hanging="266"/>
              <w:rPr>
                <w:rFonts w:ascii="Arial" w:hAnsi="Arial" w:cs="Arial"/>
                <w:b/>
                <w:bCs/>
              </w:rPr>
            </w:pPr>
            <w:r>
              <w:rPr>
                <w:rFonts w:ascii="Arial" w:hAnsi="Arial" w:cs="Arial"/>
                <w:b/>
                <w:bCs/>
              </w:rPr>
              <w:t xml:space="preserve">Fragen und Antworten: </w:t>
            </w:r>
            <w:r w:rsidRPr="009C3BBF">
              <w:rPr>
                <w:rFonts w:ascii="Arial" w:hAnsi="Arial" w:cs="Arial"/>
                <w:b/>
                <w:bCs/>
              </w:rPr>
              <w:t>Briefträger-Spiel</w:t>
            </w:r>
            <w:r w:rsidRPr="009C3BBF">
              <w:rPr>
                <w:rFonts w:ascii="Arial" w:hAnsi="Arial" w:cs="Arial"/>
                <w:b/>
                <w:bCs/>
              </w:rPr>
              <w:br/>
            </w:r>
            <w:r w:rsidRPr="009C3BBF">
              <w:rPr>
                <w:rFonts w:ascii="Arial" w:hAnsi="Arial" w:cs="Arial"/>
              </w:rPr>
              <w:t xml:space="preserve">Mädchen und Jungen sammeln getrennt jeweils ihre </w:t>
            </w:r>
            <w:r>
              <w:rPr>
                <w:rFonts w:ascii="Arial" w:hAnsi="Arial" w:cs="Arial"/>
              </w:rPr>
              <w:t>brennenden</w:t>
            </w:r>
            <w:r w:rsidRPr="009C3BBF">
              <w:rPr>
                <w:rFonts w:ascii="Arial" w:hAnsi="Arial" w:cs="Arial"/>
              </w:rPr>
              <w:t xml:space="preserve"> Fragen an die andere Gruppe in einer Box. In der An</w:t>
            </w:r>
            <w:r w:rsidRPr="009C3BBF">
              <w:rPr>
                <w:rFonts w:ascii="Arial" w:hAnsi="Arial" w:cs="Arial"/>
              </w:rPr>
              <w:t>t</w:t>
            </w:r>
            <w:r w:rsidRPr="009C3BBF">
              <w:rPr>
                <w:rFonts w:ascii="Arial" w:hAnsi="Arial" w:cs="Arial"/>
              </w:rPr>
              <w:t>wortphase werden die Fragen von der Gegenseite nach einer kurzen Diskussion abwechselnd beantwortet. Anschließend Reflexion: Welche Fragen und Antworten waren überraschend, erfreulich oder h</w:t>
            </w:r>
            <w:r w:rsidRPr="009C3BBF">
              <w:rPr>
                <w:rFonts w:ascii="Arial" w:hAnsi="Arial" w:cs="Arial"/>
              </w:rPr>
              <w:t>a</w:t>
            </w:r>
            <w:r w:rsidRPr="009C3BBF">
              <w:rPr>
                <w:rFonts w:ascii="Arial" w:hAnsi="Arial" w:cs="Arial"/>
              </w:rPr>
              <w:t>ben sie verärgert</w:t>
            </w:r>
          </w:p>
          <w:p w:rsidR="00755F59" w:rsidRPr="004B358D" w:rsidRDefault="00755F59" w:rsidP="004B358D">
            <w:pPr>
              <w:pStyle w:val="Listenabsatz"/>
              <w:numPr>
                <w:ilvl w:val="0"/>
                <w:numId w:val="13"/>
              </w:numPr>
              <w:spacing w:before="60"/>
              <w:ind w:left="266" w:hanging="266"/>
              <w:rPr>
                <w:rFonts w:ascii="Arial" w:hAnsi="Arial" w:cs="Arial"/>
                <w:b/>
                <w:bCs/>
              </w:rPr>
            </w:pPr>
            <w:r w:rsidRPr="009C3BBF">
              <w:rPr>
                <w:rFonts w:ascii="Arial" w:hAnsi="Arial" w:cs="Arial"/>
                <w:b/>
                <w:bCs/>
              </w:rPr>
              <w:t>Beziehungskompass</w:t>
            </w:r>
            <w:r>
              <w:rPr>
                <w:rFonts w:ascii="Arial" w:hAnsi="Arial" w:cs="Arial"/>
                <w:b/>
                <w:bCs/>
              </w:rPr>
              <w:t>:</w:t>
            </w:r>
            <w:r w:rsidRPr="009C3BBF">
              <w:rPr>
                <w:rFonts w:ascii="Arial" w:hAnsi="Arial" w:cs="Arial"/>
                <w:b/>
                <w:bCs/>
              </w:rPr>
              <w:t xml:space="preserve"> </w:t>
            </w:r>
            <w:r>
              <w:rPr>
                <w:rFonts w:ascii="Arial" w:hAnsi="Arial" w:cs="Arial"/>
                <w:b/>
                <w:bCs/>
              </w:rPr>
              <w:t>Stationenlauf</w:t>
            </w:r>
            <w:r w:rsidRPr="009C3BBF">
              <w:rPr>
                <w:rFonts w:ascii="Arial" w:hAnsi="Arial" w:cs="Arial"/>
                <w:b/>
                <w:bCs/>
              </w:rPr>
              <w:t xml:space="preserve">  </w:t>
            </w:r>
            <w:r w:rsidRPr="009C3BBF">
              <w:rPr>
                <w:rFonts w:ascii="Arial" w:hAnsi="Arial" w:cs="Arial"/>
                <w:b/>
                <w:bCs/>
              </w:rPr>
              <w:br/>
            </w:r>
            <w:r>
              <w:rPr>
                <w:rFonts w:ascii="Arial" w:hAnsi="Arial" w:cs="Arial"/>
              </w:rPr>
              <w:t>Aus den folgenden Stationen wählt jede Schülerin / jeder Schüler vier aus</w:t>
            </w:r>
            <w:r w:rsidRPr="009C3BBF">
              <w:rPr>
                <w:rFonts w:ascii="Arial" w:hAnsi="Arial" w:cs="Arial"/>
              </w:rPr>
              <w:t xml:space="preserve">: </w:t>
            </w:r>
            <w:r>
              <w:rPr>
                <w:rFonts w:ascii="Arial" w:hAnsi="Arial" w:cs="Arial"/>
              </w:rPr>
              <w:br/>
            </w:r>
            <w:r w:rsidRPr="009C3BBF">
              <w:rPr>
                <w:rFonts w:ascii="Arial" w:hAnsi="Arial" w:cs="Arial"/>
              </w:rPr>
              <w:t xml:space="preserve">a) Familienverhältnisse </w:t>
            </w:r>
            <w:r>
              <w:rPr>
                <w:rFonts w:ascii="Arial" w:hAnsi="Arial" w:cs="Arial"/>
              </w:rPr>
              <w:br/>
            </w:r>
            <w:r w:rsidRPr="009C3BBF">
              <w:rPr>
                <w:rFonts w:ascii="Arial" w:hAnsi="Arial" w:cs="Arial"/>
              </w:rPr>
              <w:t xml:space="preserve">b) Nähe und Distanz </w:t>
            </w:r>
            <w:r>
              <w:rPr>
                <w:rFonts w:ascii="Arial" w:hAnsi="Arial" w:cs="Arial"/>
              </w:rPr>
              <w:br/>
            </w:r>
            <w:r w:rsidRPr="009C3BBF">
              <w:rPr>
                <w:rFonts w:ascii="Arial" w:hAnsi="Arial" w:cs="Arial"/>
              </w:rPr>
              <w:t xml:space="preserve">c) Beziehungsregeln </w:t>
            </w:r>
            <w:r>
              <w:rPr>
                <w:rFonts w:ascii="Arial" w:hAnsi="Arial" w:cs="Arial"/>
              </w:rPr>
              <w:br/>
            </w:r>
            <w:r w:rsidRPr="009C3BBF">
              <w:rPr>
                <w:rFonts w:ascii="Arial" w:hAnsi="Arial" w:cs="Arial"/>
              </w:rPr>
              <w:t xml:space="preserve">d) Gemeinsam alt werden? </w:t>
            </w:r>
            <w:r>
              <w:rPr>
                <w:rFonts w:ascii="Arial" w:hAnsi="Arial" w:cs="Arial"/>
              </w:rPr>
              <w:br/>
            </w:r>
            <w:r w:rsidRPr="009C3BBF">
              <w:rPr>
                <w:rFonts w:ascii="Arial" w:hAnsi="Arial" w:cs="Arial"/>
              </w:rPr>
              <w:t xml:space="preserve">e) Rollenbilder </w:t>
            </w:r>
            <w:r>
              <w:rPr>
                <w:rFonts w:ascii="Arial" w:hAnsi="Arial" w:cs="Arial"/>
              </w:rPr>
              <w:br/>
            </w:r>
            <w:r w:rsidRPr="009C3BBF">
              <w:rPr>
                <w:rFonts w:ascii="Arial" w:hAnsi="Arial" w:cs="Arial"/>
              </w:rPr>
              <w:t xml:space="preserve">f) Offenheit </w:t>
            </w:r>
            <w:r>
              <w:rPr>
                <w:rFonts w:ascii="Arial" w:hAnsi="Arial" w:cs="Arial"/>
              </w:rPr>
              <w:br/>
            </w:r>
            <w:r w:rsidRPr="009C3BBF">
              <w:rPr>
                <w:rFonts w:ascii="Arial" w:hAnsi="Arial" w:cs="Arial"/>
              </w:rPr>
              <w:t>g) Kommunikationsstile</w:t>
            </w:r>
            <w:r w:rsidRPr="009C3BBF">
              <w:rPr>
                <w:rFonts w:ascii="Arial" w:hAnsi="Arial" w:cs="Arial"/>
              </w:rPr>
              <w:br/>
              <w:t xml:space="preserve">Auswertung: </w:t>
            </w:r>
            <w:r>
              <w:rPr>
                <w:rFonts w:ascii="Arial" w:hAnsi="Arial" w:cs="Arial"/>
              </w:rPr>
              <w:t>Wie stelle</w:t>
            </w:r>
            <w:r w:rsidRPr="009C3BBF">
              <w:rPr>
                <w:rFonts w:ascii="Arial" w:hAnsi="Arial" w:cs="Arial"/>
              </w:rPr>
              <w:t xml:space="preserve"> ich </w:t>
            </w:r>
            <w:r>
              <w:rPr>
                <w:rFonts w:ascii="Arial" w:hAnsi="Arial" w:cs="Arial"/>
              </w:rPr>
              <w:t>mir</w:t>
            </w:r>
            <w:r w:rsidRPr="009C3BBF">
              <w:rPr>
                <w:rFonts w:ascii="Arial" w:hAnsi="Arial" w:cs="Arial"/>
              </w:rPr>
              <w:t xml:space="preserve"> meine </w:t>
            </w:r>
            <w:r>
              <w:rPr>
                <w:rFonts w:ascii="Arial" w:hAnsi="Arial" w:cs="Arial"/>
              </w:rPr>
              <w:t>e</w:t>
            </w:r>
            <w:r>
              <w:rPr>
                <w:rFonts w:ascii="Arial" w:hAnsi="Arial" w:cs="Arial"/>
              </w:rPr>
              <w:t>i</w:t>
            </w:r>
            <w:r>
              <w:rPr>
                <w:rFonts w:ascii="Arial" w:hAnsi="Arial" w:cs="Arial"/>
              </w:rPr>
              <w:t>gene Lebensgestaltung</w:t>
            </w:r>
            <w:r w:rsidRPr="009C3BBF">
              <w:rPr>
                <w:rFonts w:ascii="Arial" w:hAnsi="Arial" w:cs="Arial"/>
              </w:rPr>
              <w:t xml:space="preserve"> </w:t>
            </w:r>
            <w:r>
              <w:rPr>
                <w:rFonts w:ascii="Arial" w:hAnsi="Arial" w:cs="Arial"/>
              </w:rPr>
              <w:t>im Vergleich zu meiner Familie vor</w:t>
            </w:r>
            <w:r w:rsidRPr="009C3BBF">
              <w:rPr>
                <w:rFonts w:ascii="Arial" w:hAnsi="Arial" w:cs="Arial"/>
              </w:rPr>
              <w:t>? Was möchte ich a</w:t>
            </w:r>
            <w:r w:rsidRPr="009C3BBF">
              <w:rPr>
                <w:rFonts w:ascii="Arial" w:hAnsi="Arial" w:cs="Arial"/>
              </w:rPr>
              <w:t>n</w:t>
            </w:r>
            <w:r w:rsidRPr="009C3BBF">
              <w:rPr>
                <w:rFonts w:ascii="Arial" w:hAnsi="Arial" w:cs="Arial"/>
              </w:rPr>
              <w:t>ders machen?</w:t>
            </w:r>
          </w:p>
          <w:p w:rsidR="00755F59" w:rsidRPr="004B358D" w:rsidRDefault="00755F59" w:rsidP="004B358D">
            <w:pPr>
              <w:spacing w:before="60"/>
              <w:ind w:left="360"/>
              <w:rPr>
                <w:b/>
                <w:bCs/>
              </w:rPr>
            </w:pPr>
          </w:p>
          <w:p w:rsidR="00755F59" w:rsidRPr="009C3BBF" w:rsidRDefault="00755F59" w:rsidP="004B358D">
            <w:pPr>
              <w:pStyle w:val="Listenabsatz"/>
              <w:numPr>
                <w:ilvl w:val="0"/>
                <w:numId w:val="13"/>
              </w:numPr>
              <w:spacing w:before="60"/>
              <w:ind w:left="266" w:hanging="266"/>
              <w:rPr>
                <w:rFonts w:ascii="Arial" w:hAnsi="Arial" w:cs="Arial"/>
                <w:b/>
                <w:bCs/>
              </w:rPr>
            </w:pPr>
            <w:r w:rsidRPr="009C3BBF">
              <w:rPr>
                <w:rFonts w:ascii="Arial" w:hAnsi="Arial" w:cs="Arial"/>
                <w:b/>
                <w:bCs/>
              </w:rPr>
              <w:t>Ängste in Beziehungen</w:t>
            </w:r>
            <w:r>
              <w:rPr>
                <w:rFonts w:ascii="Arial" w:hAnsi="Arial" w:cs="Arial"/>
                <w:b/>
                <w:bCs/>
              </w:rPr>
              <w:t xml:space="preserve"> – kann der Glaube helfen?</w:t>
            </w:r>
            <w:r w:rsidRPr="009C3BBF">
              <w:rPr>
                <w:rFonts w:ascii="Arial" w:hAnsi="Arial" w:cs="Arial"/>
                <w:b/>
                <w:bCs/>
              </w:rPr>
              <w:br/>
            </w:r>
            <w:r w:rsidRPr="009C3BBF">
              <w:rPr>
                <w:rFonts w:ascii="Arial" w:hAnsi="Arial" w:cs="Arial"/>
              </w:rPr>
              <w:t>Auf einzelnen Blättern/Kärtchen schre</w:t>
            </w:r>
            <w:r w:rsidRPr="009C3BBF">
              <w:rPr>
                <w:rFonts w:ascii="Arial" w:hAnsi="Arial" w:cs="Arial"/>
              </w:rPr>
              <w:t>i</w:t>
            </w:r>
            <w:r w:rsidRPr="009C3BBF">
              <w:rPr>
                <w:rFonts w:ascii="Arial" w:hAnsi="Arial" w:cs="Arial"/>
              </w:rPr>
              <w:t xml:space="preserve">ben Schülerinnen und Schüler </w:t>
            </w:r>
            <w:r>
              <w:rPr>
                <w:rFonts w:ascii="Arial" w:hAnsi="Arial" w:cs="Arial"/>
              </w:rPr>
              <w:t>mögliche</w:t>
            </w:r>
            <w:r w:rsidRPr="009C3BBF">
              <w:rPr>
                <w:rFonts w:ascii="Arial" w:hAnsi="Arial" w:cs="Arial"/>
              </w:rPr>
              <w:t xml:space="preserve"> Beziehungsängste und verteilen sie u</w:t>
            </w:r>
            <w:r w:rsidRPr="009C3BBF">
              <w:rPr>
                <w:rFonts w:ascii="Arial" w:hAnsi="Arial" w:cs="Arial"/>
              </w:rPr>
              <w:t>m</w:t>
            </w:r>
            <w:r w:rsidRPr="009C3BBF">
              <w:rPr>
                <w:rFonts w:ascii="Arial" w:hAnsi="Arial" w:cs="Arial"/>
              </w:rPr>
              <w:lastRenderedPageBreak/>
              <w:t>gedreht auf dem Boden im Raum. A</w:t>
            </w:r>
            <w:r w:rsidRPr="009C3BBF">
              <w:rPr>
                <w:rFonts w:ascii="Arial" w:hAnsi="Arial" w:cs="Arial"/>
              </w:rPr>
              <w:t>n</w:t>
            </w:r>
            <w:r w:rsidRPr="009C3BBF">
              <w:rPr>
                <w:rFonts w:ascii="Arial" w:hAnsi="Arial" w:cs="Arial"/>
              </w:rPr>
              <w:t xml:space="preserve">schließend gehen sie umher, lesen die Zettel und äußern sich darauf schriftlich: Was </w:t>
            </w:r>
            <w:r>
              <w:rPr>
                <w:rFonts w:ascii="Arial" w:hAnsi="Arial" w:cs="Arial"/>
              </w:rPr>
              <w:t>macht</w:t>
            </w:r>
            <w:r w:rsidRPr="009C3BBF">
              <w:rPr>
                <w:rFonts w:ascii="Arial" w:hAnsi="Arial" w:cs="Arial"/>
              </w:rPr>
              <w:t xml:space="preserve"> genau Angst? Wie kann die Angst überwunden werden? Was kann Mut, Sicherheit und Trost spenden? </w:t>
            </w:r>
            <w:r>
              <w:rPr>
                <w:rFonts w:ascii="Arial" w:hAnsi="Arial" w:cs="Arial"/>
              </w:rPr>
              <w:t xml:space="preserve">Was kann die Religion beitragen? </w:t>
            </w:r>
          </w:p>
          <w:p w:rsidR="00755F59" w:rsidRPr="004B358D" w:rsidRDefault="00755F59" w:rsidP="004B358D">
            <w:pPr>
              <w:pStyle w:val="Listenabsatz"/>
              <w:numPr>
                <w:ilvl w:val="0"/>
                <w:numId w:val="13"/>
              </w:numPr>
              <w:spacing w:before="60"/>
              <w:ind w:left="266" w:hanging="266"/>
              <w:rPr>
                <w:rFonts w:ascii="Arial" w:hAnsi="Arial" w:cs="Arial"/>
                <w:b/>
                <w:bCs/>
              </w:rPr>
            </w:pPr>
            <w:r>
              <w:rPr>
                <w:rFonts w:ascii="Arial" w:hAnsi="Arial" w:cs="Arial"/>
                <w:b/>
                <w:bCs/>
              </w:rPr>
              <w:t>Abschluss</w:t>
            </w:r>
            <w:r w:rsidRPr="009C3BBF">
              <w:rPr>
                <w:rFonts w:ascii="Arial" w:hAnsi="Arial" w:cs="Arial"/>
                <w:b/>
                <w:bCs/>
              </w:rPr>
              <w:br/>
            </w:r>
            <w:r w:rsidRPr="009C3BBF">
              <w:rPr>
                <w:rFonts w:ascii="Arial" w:hAnsi="Arial" w:cs="Arial"/>
              </w:rPr>
              <w:t xml:space="preserve">Beziehungsvarianten werden </w:t>
            </w:r>
            <w:r>
              <w:rPr>
                <w:rFonts w:ascii="Arial" w:hAnsi="Arial" w:cs="Arial"/>
              </w:rPr>
              <w:t>vorgestellt</w:t>
            </w:r>
            <w:r w:rsidRPr="009C3BBF">
              <w:rPr>
                <w:rFonts w:ascii="Arial" w:hAnsi="Arial" w:cs="Arial"/>
              </w:rPr>
              <w:t>:</w:t>
            </w:r>
            <w:r w:rsidRPr="009C3BBF">
              <w:rPr>
                <w:rFonts w:ascii="Arial" w:hAnsi="Arial" w:cs="Arial"/>
              </w:rPr>
              <w:br/>
              <w:t>a) Keine Beziehung</w:t>
            </w:r>
            <w:r>
              <w:rPr>
                <w:rFonts w:ascii="Arial" w:hAnsi="Arial" w:cs="Arial"/>
              </w:rPr>
              <w:t xml:space="preserve"> – k</w:t>
            </w:r>
            <w:r w:rsidRPr="009C3BBF">
              <w:rPr>
                <w:rFonts w:ascii="Arial" w:hAnsi="Arial" w:cs="Arial"/>
              </w:rPr>
              <w:t>eine Verpflic</w:t>
            </w:r>
            <w:r w:rsidRPr="009C3BBF">
              <w:rPr>
                <w:rFonts w:ascii="Arial" w:hAnsi="Arial" w:cs="Arial"/>
              </w:rPr>
              <w:t>h</w:t>
            </w:r>
            <w:r w:rsidRPr="009C3BBF">
              <w:rPr>
                <w:rFonts w:ascii="Arial" w:hAnsi="Arial" w:cs="Arial"/>
              </w:rPr>
              <w:t>tung</w:t>
            </w:r>
            <w:r>
              <w:rPr>
                <w:rFonts w:ascii="Arial" w:hAnsi="Arial" w:cs="Arial"/>
              </w:rPr>
              <w:t>?</w:t>
            </w:r>
            <w:r w:rsidRPr="009C3BBF">
              <w:rPr>
                <w:rFonts w:ascii="Arial" w:hAnsi="Arial" w:cs="Arial"/>
              </w:rPr>
              <w:t xml:space="preserve"> </w:t>
            </w:r>
            <w:r>
              <w:rPr>
                <w:rFonts w:ascii="Arial" w:hAnsi="Arial" w:cs="Arial"/>
              </w:rPr>
              <w:br/>
            </w:r>
            <w:r w:rsidRPr="009C3BBF">
              <w:rPr>
                <w:rFonts w:ascii="Arial" w:hAnsi="Arial" w:cs="Arial"/>
              </w:rPr>
              <w:t>b) Feste Beziehung ohne Ehe</w:t>
            </w:r>
            <w:r>
              <w:rPr>
                <w:rFonts w:ascii="Arial" w:hAnsi="Arial" w:cs="Arial"/>
              </w:rPr>
              <w:t>?</w:t>
            </w:r>
            <w:r w:rsidRPr="009C3BBF">
              <w:rPr>
                <w:rFonts w:ascii="Arial" w:hAnsi="Arial" w:cs="Arial"/>
              </w:rPr>
              <w:t xml:space="preserve"> </w:t>
            </w:r>
            <w:r>
              <w:rPr>
                <w:rFonts w:ascii="Arial" w:hAnsi="Arial" w:cs="Arial"/>
              </w:rPr>
              <w:br/>
            </w:r>
            <w:r w:rsidRPr="009C3BBF">
              <w:rPr>
                <w:rFonts w:ascii="Arial" w:hAnsi="Arial" w:cs="Arial"/>
              </w:rPr>
              <w:t xml:space="preserve">c) </w:t>
            </w:r>
            <w:r>
              <w:rPr>
                <w:rFonts w:ascii="Arial" w:hAnsi="Arial" w:cs="Arial"/>
              </w:rPr>
              <w:t>F</w:t>
            </w:r>
            <w:r w:rsidRPr="009C3BBF">
              <w:rPr>
                <w:rFonts w:ascii="Arial" w:hAnsi="Arial" w:cs="Arial"/>
              </w:rPr>
              <w:t>este Beziehung</w:t>
            </w:r>
            <w:r>
              <w:rPr>
                <w:rFonts w:ascii="Arial" w:hAnsi="Arial" w:cs="Arial"/>
              </w:rPr>
              <w:t xml:space="preserve"> ohne sexuelle Ko</w:t>
            </w:r>
            <w:r>
              <w:rPr>
                <w:rFonts w:ascii="Arial" w:hAnsi="Arial" w:cs="Arial"/>
              </w:rPr>
              <w:t>n</w:t>
            </w:r>
            <w:r>
              <w:rPr>
                <w:rFonts w:ascii="Arial" w:hAnsi="Arial" w:cs="Arial"/>
              </w:rPr>
              <w:t>takte?</w:t>
            </w:r>
            <w:r w:rsidRPr="009C3BBF">
              <w:rPr>
                <w:rFonts w:ascii="Arial" w:hAnsi="Arial" w:cs="Arial"/>
              </w:rPr>
              <w:t xml:space="preserve"> </w:t>
            </w:r>
            <w:r>
              <w:rPr>
                <w:rFonts w:ascii="Arial" w:hAnsi="Arial" w:cs="Arial"/>
              </w:rPr>
              <w:br/>
            </w:r>
            <w:r w:rsidRPr="009C3BBF">
              <w:rPr>
                <w:rFonts w:ascii="Arial" w:hAnsi="Arial" w:cs="Arial"/>
              </w:rPr>
              <w:t>d) Gelegenheitspartner – Partnerwechsel innerhalb kurzer Zeit</w:t>
            </w:r>
            <w:r>
              <w:rPr>
                <w:rFonts w:ascii="Arial" w:hAnsi="Arial" w:cs="Arial"/>
              </w:rPr>
              <w:t>?</w:t>
            </w:r>
            <w:r w:rsidRPr="009C3BBF">
              <w:rPr>
                <w:rFonts w:ascii="Arial" w:hAnsi="Arial" w:cs="Arial"/>
              </w:rPr>
              <w:t xml:space="preserve"> </w:t>
            </w:r>
            <w:r>
              <w:rPr>
                <w:rFonts w:ascii="Arial" w:hAnsi="Arial" w:cs="Arial"/>
              </w:rPr>
              <w:br/>
              <w:t>e) Ehe – ewige Verbindung?</w:t>
            </w:r>
            <w:r>
              <w:rPr>
                <w:rFonts w:ascii="Arial" w:hAnsi="Arial" w:cs="Arial"/>
              </w:rPr>
              <w:br/>
              <w:t>f</w:t>
            </w:r>
            <w:r w:rsidR="008C5961">
              <w:rPr>
                <w:rFonts w:ascii="Arial" w:hAnsi="Arial" w:cs="Arial"/>
              </w:rPr>
              <w:t>)</w:t>
            </w:r>
            <w:r>
              <w:rPr>
                <w:rFonts w:ascii="Arial" w:hAnsi="Arial" w:cs="Arial"/>
              </w:rPr>
              <w:t xml:space="preserve"> … </w:t>
            </w:r>
            <w:r w:rsidRPr="009C3BBF">
              <w:rPr>
                <w:rFonts w:ascii="Arial" w:hAnsi="Arial" w:cs="Arial"/>
              </w:rPr>
              <w:t xml:space="preserve"> </w:t>
            </w:r>
          </w:p>
          <w:p w:rsidR="00755F59" w:rsidRPr="004B358D" w:rsidRDefault="00755F59" w:rsidP="008C5961">
            <w:pPr>
              <w:spacing w:before="60"/>
              <w:ind w:left="266"/>
              <w:rPr>
                <w:b/>
                <w:bCs/>
              </w:rPr>
            </w:pPr>
            <w:r w:rsidRPr="004B358D">
              <w:t>Karten mit Begriffen werden von Schül</w:t>
            </w:r>
            <w:r w:rsidRPr="004B358D">
              <w:t>e</w:t>
            </w:r>
            <w:r w:rsidRPr="004B358D">
              <w:t>rinnen und Schülern den Varianten zug</w:t>
            </w:r>
            <w:r w:rsidRPr="004B358D">
              <w:t>e</w:t>
            </w:r>
            <w:r w:rsidRPr="004B358D">
              <w:t>ordnet. Die Schülerinnen und Schüler setzen sich mit der Frage auseinander: Bezieht die Kirche zu den einzelnen Var</w:t>
            </w:r>
            <w:r w:rsidRPr="004B358D">
              <w:t>i</w:t>
            </w:r>
            <w:r w:rsidRPr="004B358D">
              <w:t xml:space="preserve">anten eindeutig Stellung? </w:t>
            </w:r>
          </w:p>
          <w:p w:rsidR="00755F59" w:rsidRPr="004B358D" w:rsidRDefault="00755F59" w:rsidP="004B358D">
            <w:pPr>
              <w:spacing w:before="60"/>
              <w:ind w:left="360"/>
              <w:rPr>
                <w:b/>
                <w:bCs/>
              </w:rPr>
            </w:pPr>
          </w:p>
          <w:p w:rsidR="00755F59" w:rsidRPr="004B358D" w:rsidRDefault="00755F59" w:rsidP="004B358D">
            <w:pPr>
              <w:pStyle w:val="Listenabsatz"/>
              <w:numPr>
                <w:ilvl w:val="0"/>
                <w:numId w:val="13"/>
              </w:numPr>
              <w:spacing w:before="60"/>
              <w:ind w:left="266" w:hanging="266"/>
              <w:rPr>
                <w:rFonts w:ascii="Arial" w:hAnsi="Arial" w:cs="Arial"/>
                <w:b/>
                <w:bCs/>
              </w:rPr>
            </w:pPr>
            <w:r>
              <w:rPr>
                <w:rFonts w:ascii="Arial" w:hAnsi="Arial" w:cs="Arial"/>
              </w:rPr>
              <w:t>Zum Abschluss wird der „</w:t>
            </w:r>
            <w:r w:rsidRPr="001210FB">
              <w:rPr>
                <w:rFonts w:ascii="Arial" w:hAnsi="Arial" w:cs="Arial"/>
              </w:rPr>
              <w:t>Brief der OBKD an die Jugend</w:t>
            </w:r>
            <w:r>
              <w:rPr>
                <w:rFonts w:ascii="Arial" w:hAnsi="Arial" w:cs="Arial"/>
              </w:rPr>
              <w:t>“</w:t>
            </w:r>
            <w:r w:rsidRPr="001210FB">
              <w:rPr>
                <w:rFonts w:ascii="Arial" w:hAnsi="Arial" w:cs="Arial"/>
              </w:rPr>
              <w:t xml:space="preserve"> in Ausschnitten gelesen, die Schülerinnen und Schüler nehmen Stellung</w:t>
            </w:r>
            <w:r>
              <w:rPr>
                <w:rFonts w:ascii="Arial" w:hAnsi="Arial" w:cs="Arial"/>
              </w:rPr>
              <w:t xml:space="preserve"> dazu.</w:t>
            </w:r>
          </w:p>
          <w:p w:rsidR="00755F59" w:rsidRPr="004213F1" w:rsidRDefault="00755F59" w:rsidP="009E660E">
            <w:pPr>
              <w:spacing w:before="60"/>
            </w:pPr>
          </w:p>
        </w:tc>
        <w:tc>
          <w:tcPr>
            <w:tcW w:w="1231" w:type="pct"/>
            <w:vMerge w:val="restart"/>
          </w:tcPr>
          <w:p w:rsidR="00755F59" w:rsidRDefault="00755F59" w:rsidP="004B358D">
            <w:pPr>
              <w:spacing w:before="50"/>
              <w:ind w:right="-20"/>
            </w:pPr>
          </w:p>
          <w:p w:rsidR="00755F59" w:rsidRDefault="00755F59" w:rsidP="004B358D">
            <w:pPr>
              <w:spacing w:before="50"/>
              <w:ind w:right="-20"/>
            </w:pPr>
            <w:r>
              <w:t>Nach einem Vorschlag der Gruppe</w:t>
            </w:r>
          </w:p>
          <w:p w:rsidR="00755F59" w:rsidRPr="008B4B9E" w:rsidRDefault="00755F59" w:rsidP="004B358D">
            <w:pPr>
              <w:spacing w:before="60"/>
            </w:pPr>
            <w:r>
              <w:t>Alternativer Einstieg: Die Schülerinnen und Schüler gestalten den Text von Gen. 1, 26</w:t>
            </w:r>
            <w:r w:rsidR="00A308D6">
              <w:t>–</w:t>
            </w:r>
            <w:r>
              <w:t>27 auf Plakaten, die die gesamte Einheit begleiten</w:t>
            </w:r>
          </w:p>
          <w:p w:rsidR="00755F59" w:rsidRDefault="00755F59" w:rsidP="004B358D">
            <w:pPr>
              <w:spacing w:before="50"/>
              <w:ind w:right="-20"/>
            </w:pPr>
            <w:r>
              <w:t>Liste der Begriffe kann erweitert we</w:t>
            </w:r>
            <w:r>
              <w:t>r</w:t>
            </w:r>
            <w:r>
              <w:t>den: Vertrauen, Affäre, Sexualität usw.</w:t>
            </w:r>
          </w:p>
          <w:p w:rsidR="00755F59" w:rsidRDefault="00755F59" w:rsidP="004B358D">
            <w:pPr>
              <w:spacing w:before="50"/>
              <w:ind w:right="-20"/>
            </w:pPr>
            <w:r>
              <w:t>Placemat-Methode</w:t>
            </w: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r>
              <w:t>Alternativ oder zusätzlich: Den A</w:t>
            </w:r>
            <w:r>
              <w:t>b</w:t>
            </w:r>
            <w:r>
              <w:t>schnitt aus Eugen Onegin über Tati</w:t>
            </w:r>
            <w:r>
              <w:t>a</w:t>
            </w:r>
            <w:r>
              <w:t>na lesen und anhand der Frageste</w:t>
            </w:r>
            <w:r>
              <w:t>l</w:t>
            </w:r>
            <w:r>
              <w:t>lung besprechen, wie sich das Fra</w:t>
            </w:r>
            <w:r>
              <w:t>u</w:t>
            </w:r>
            <w:r>
              <w:t>enbild im Laufe der letzten zwei Jah</w:t>
            </w:r>
            <w:r>
              <w:t>r</w:t>
            </w:r>
            <w:r>
              <w:t>hunderte gewandelt hat</w:t>
            </w:r>
          </w:p>
          <w:p w:rsidR="00755F59" w:rsidRDefault="00755F59" w:rsidP="004B358D">
            <w:pPr>
              <w:spacing w:before="50"/>
              <w:ind w:right="-20"/>
            </w:pPr>
          </w:p>
          <w:p w:rsidR="00755F59" w:rsidRDefault="00755F59" w:rsidP="004B358D">
            <w:pPr>
              <w:spacing w:before="50"/>
              <w:ind w:right="-20"/>
            </w:pPr>
            <w:r>
              <w:t>Beispiele: Aussehen, Rollenverteilung im Job und privat, Eigenschaften wie Mut, Zurückhaltung, usw.</w:t>
            </w:r>
          </w:p>
          <w:p w:rsidR="00755F59" w:rsidRDefault="00755F59" w:rsidP="004B358D">
            <w:pPr>
              <w:spacing w:before="50"/>
              <w:ind w:right="-20"/>
            </w:pPr>
          </w:p>
          <w:p w:rsidR="00755F59" w:rsidRDefault="00755F59" w:rsidP="004B358D">
            <w:pPr>
              <w:spacing w:before="50"/>
              <w:ind w:right="-20"/>
            </w:pPr>
            <w:r>
              <w:t xml:space="preserve">Zur Erheiterung: Werbungsfilme aus den 50er–60er Jahren. </w:t>
            </w:r>
          </w:p>
          <w:p w:rsidR="00755F59" w:rsidRDefault="00755F59" w:rsidP="004B358D">
            <w:pPr>
              <w:spacing w:before="50"/>
              <w:ind w:right="-20"/>
            </w:pPr>
            <w:r>
              <w:t>Falsch und richtig erkannte Erwartu</w:t>
            </w:r>
            <w:r>
              <w:t>n</w:t>
            </w:r>
            <w:r>
              <w:lastRenderedPageBreak/>
              <w:t>gen werden ausgetauscht. Im Idealfall korrigieren sich manchen Vorstellu</w:t>
            </w:r>
            <w:r>
              <w:t>n</w:t>
            </w:r>
            <w:r>
              <w:t>gen</w:t>
            </w: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r>
              <w:t>Spielregeln: Wenn die Frage nicht verstanden wird, kann nach weiteren Erklärungen gefragt werden; niemand darf mit seiner Meinung untergehen; keine Meinung/Person wird ausg</w:t>
            </w:r>
            <w:r>
              <w:t>e</w:t>
            </w:r>
            <w:r>
              <w:t xml:space="preserve">lacht; es spricht immer nur eine/r, die Gesprächsinhalte werden nicht nach außen getragen </w:t>
            </w: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r>
              <w:t>Ein Kompass gibt die Richtung im L</w:t>
            </w:r>
            <w:r>
              <w:t>e</w:t>
            </w:r>
            <w:r>
              <w:t>ben vor. Wir alle haben auch einen inneren Kompass, wenn es um die Beziehungen geht. Wie haben wir selbst Liebe und Zuneigung erlebt? Wie haben unsere Eltern ihre Partne</w:t>
            </w:r>
            <w:r>
              <w:t>r</w:t>
            </w:r>
            <w:r>
              <w:t>schaft gestaltet?</w:t>
            </w:r>
          </w:p>
          <w:p w:rsidR="00755F59" w:rsidRDefault="00755F59" w:rsidP="004B358D">
            <w:pPr>
              <w:spacing w:before="50"/>
              <w:ind w:right="-20"/>
            </w:pPr>
            <w:r>
              <w:t>Aus der Sammlung: Annette Hau</w:t>
            </w:r>
            <w:r>
              <w:t>ß</w:t>
            </w:r>
            <w:r>
              <w:t>mann/Dorin Dömland (Hg.), Warum Wohin?, Buch+Musik 2017</w:t>
            </w:r>
          </w:p>
          <w:p w:rsidR="00755F59" w:rsidRDefault="00755F59" w:rsidP="004B358D">
            <w:pPr>
              <w:spacing w:before="50"/>
              <w:ind w:right="-20"/>
            </w:pPr>
            <w:r>
              <w:t>Unterrichtseinheit ist auch als Einze</w:t>
            </w:r>
            <w:r>
              <w:t>l</w:t>
            </w:r>
            <w:r>
              <w:t>arbeit möglich</w:t>
            </w: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r>
              <w:t>Zusatz, falls Zeit vorhanden</w:t>
            </w: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8C5961" w:rsidRPr="004213F1" w:rsidRDefault="008C5961" w:rsidP="008C5961">
            <w:pPr>
              <w:spacing w:before="50"/>
              <w:ind w:right="-20"/>
              <w:rPr>
                <w:b/>
                <w:bCs/>
                <w:shd w:val="clear" w:color="auto" w:fill="A3D7B7"/>
              </w:rPr>
            </w:pPr>
            <w:r>
              <w:rPr>
                <w:b/>
                <w:bCs/>
                <w:shd w:val="clear" w:color="auto" w:fill="A3D7B7"/>
              </w:rPr>
              <w:t xml:space="preserve">L PG </w:t>
            </w:r>
            <w:r w:rsidRPr="007B34A0">
              <w:t>Körper und Hygiene</w:t>
            </w:r>
          </w:p>
          <w:p w:rsidR="008C5961" w:rsidRDefault="008C5961" w:rsidP="008C5961">
            <w:pPr>
              <w:spacing w:before="50"/>
              <w:ind w:right="-20"/>
              <w:rPr>
                <w:b/>
                <w:bCs/>
                <w:shd w:val="clear" w:color="auto" w:fill="A3D7B7"/>
              </w:rPr>
            </w:pPr>
          </w:p>
          <w:p w:rsidR="008C5961" w:rsidRDefault="008C5961" w:rsidP="008C5961">
            <w:pPr>
              <w:spacing w:before="50"/>
              <w:ind w:right="-20"/>
            </w:pPr>
            <w:r>
              <w:rPr>
                <w:b/>
                <w:bCs/>
                <w:shd w:val="clear" w:color="auto" w:fill="A3D7B7"/>
              </w:rPr>
              <w:t>L PG</w:t>
            </w:r>
            <w:r w:rsidRPr="009E660E">
              <w:t xml:space="preserve"> Selbstregulation und Lernen</w:t>
            </w:r>
          </w:p>
          <w:p w:rsidR="008C5961" w:rsidRPr="004213F1" w:rsidRDefault="008C5961" w:rsidP="008C5961">
            <w:pPr>
              <w:spacing w:before="50"/>
              <w:ind w:right="-20"/>
              <w:rPr>
                <w:b/>
                <w:bCs/>
                <w:shd w:val="clear" w:color="auto" w:fill="A3D7B7"/>
              </w:rPr>
            </w:pPr>
          </w:p>
          <w:p w:rsidR="008C5961" w:rsidRDefault="008C5961" w:rsidP="008C5961">
            <w:pPr>
              <w:spacing w:before="50"/>
              <w:ind w:right="-20"/>
            </w:pPr>
            <w:r>
              <w:rPr>
                <w:b/>
                <w:bCs/>
                <w:shd w:val="clear" w:color="auto" w:fill="A3D7B7"/>
              </w:rPr>
              <w:t xml:space="preserve">L PG </w:t>
            </w:r>
            <w:r w:rsidRPr="007B34A0">
              <w:t>Sucht und Abhängigkeit</w:t>
            </w:r>
          </w:p>
          <w:p w:rsidR="008C5961" w:rsidRPr="004213F1" w:rsidRDefault="008C5961" w:rsidP="008C5961">
            <w:pPr>
              <w:spacing w:before="50"/>
              <w:ind w:right="-20"/>
              <w:rPr>
                <w:b/>
                <w:bCs/>
                <w:shd w:val="clear" w:color="auto" w:fill="A3D7B7"/>
              </w:rPr>
            </w:pPr>
          </w:p>
          <w:p w:rsidR="008C5961" w:rsidRDefault="008C5961" w:rsidP="008C5961">
            <w:pPr>
              <w:spacing w:before="50"/>
              <w:ind w:right="-20"/>
            </w:pPr>
            <w:r>
              <w:rPr>
                <w:b/>
                <w:bCs/>
                <w:shd w:val="clear" w:color="auto" w:fill="A3D7B7"/>
              </w:rPr>
              <w:t xml:space="preserve">L MB </w:t>
            </w:r>
            <w:r w:rsidRPr="007B34A0">
              <w:t>Medienanalyse</w:t>
            </w:r>
          </w:p>
          <w:p w:rsidR="008C5961" w:rsidRPr="004213F1" w:rsidRDefault="008C5961" w:rsidP="008C5961">
            <w:pPr>
              <w:spacing w:before="50"/>
              <w:ind w:right="-20"/>
              <w:rPr>
                <w:b/>
                <w:bCs/>
                <w:shd w:val="clear" w:color="auto" w:fill="A3D7B7"/>
              </w:rPr>
            </w:pPr>
          </w:p>
          <w:p w:rsidR="008C5961" w:rsidRDefault="008C5961" w:rsidP="008C5961">
            <w:pPr>
              <w:spacing w:before="50"/>
              <w:ind w:right="-20"/>
            </w:pPr>
            <w:r>
              <w:rPr>
                <w:b/>
                <w:bCs/>
                <w:shd w:val="clear" w:color="auto" w:fill="A3D7B7"/>
              </w:rPr>
              <w:t xml:space="preserve">L VB </w:t>
            </w:r>
            <w:r w:rsidRPr="007B34A0">
              <w:t>Medien als Einflussfaktoren</w:t>
            </w:r>
          </w:p>
          <w:p w:rsidR="008C5961" w:rsidRDefault="008C5961" w:rsidP="008C5961">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r w:rsidRPr="009C3BBF">
              <w:t>Die Karten können mitgenommen werden oder nach Wunsch in der Runde besprochen werden.</w:t>
            </w: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p>
          <w:p w:rsidR="00755F59" w:rsidRDefault="00755F59" w:rsidP="004B358D">
            <w:pPr>
              <w:spacing w:before="50"/>
              <w:ind w:right="-20"/>
            </w:pPr>
            <w:r>
              <w:t>Begriffe: Freiheit, Selbstbestimmung, Liebe, Treue, Verletzung, Verbindlic</w:t>
            </w:r>
            <w:r>
              <w:t>h</w:t>
            </w:r>
            <w:r>
              <w:t>keit, Verzicht, Zeugnis, Spaß, Glück, Ehre, Flexibilität, Vertrauen, Ei</w:t>
            </w:r>
            <w:r>
              <w:t>n</w:t>
            </w:r>
            <w:r>
              <w:t>schränkung, Verantwortung, Glaube, Einfühlungsvermögen</w:t>
            </w:r>
          </w:p>
          <w:p w:rsidR="00755F59" w:rsidRDefault="00A57799" w:rsidP="004B358D">
            <w:pPr>
              <w:spacing w:before="50"/>
              <w:ind w:right="-20"/>
              <w:rPr>
                <w:rStyle w:val="Hyperlink"/>
                <w:rFonts w:cs="Arial"/>
              </w:rPr>
            </w:pPr>
            <w:hyperlink r:id="rId21" w:history="1">
              <w:r w:rsidR="00755F59" w:rsidRPr="003978E8">
                <w:rPr>
                  <w:rStyle w:val="Hyperlink"/>
                  <w:rFonts w:cs="Arial"/>
                </w:rPr>
                <w:t>www.obkd.de</w:t>
              </w:r>
            </w:hyperlink>
          </w:p>
          <w:p w:rsidR="00755F59" w:rsidRDefault="00755F59" w:rsidP="004B358D">
            <w:pPr>
              <w:spacing w:before="50"/>
              <w:ind w:right="-20"/>
              <w:rPr>
                <w:rStyle w:val="Hyperlink"/>
                <w:rFonts w:cs="Arial"/>
              </w:rPr>
            </w:pPr>
          </w:p>
          <w:p w:rsidR="00755F59" w:rsidRPr="004213F1" w:rsidRDefault="00755F59" w:rsidP="008C5961">
            <w:pPr>
              <w:spacing w:before="50"/>
              <w:ind w:right="-20"/>
            </w:pPr>
          </w:p>
        </w:tc>
      </w:tr>
      <w:tr w:rsidR="00755F59" w:rsidRPr="004213F1" w:rsidTr="00A308D6">
        <w:trPr>
          <w:trHeight w:val="20"/>
        </w:trPr>
        <w:tc>
          <w:tcPr>
            <w:tcW w:w="1130" w:type="pct"/>
          </w:tcPr>
          <w:p w:rsidR="00755F59" w:rsidRPr="004213F1" w:rsidRDefault="00755F59" w:rsidP="009E660E">
            <w:pPr>
              <w:spacing w:before="60"/>
              <w:rPr>
                <w:b/>
                <w:bCs/>
              </w:rPr>
            </w:pPr>
            <w:r w:rsidRPr="004213F1">
              <w:rPr>
                <w:b/>
                <w:bCs/>
              </w:rPr>
              <w:t>2.4 Urteilen</w:t>
            </w:r>
          </w:p>
          <w:p w:rsidR="00755F59" w:rsidRPr="004213F1" w:rsidRDefault="00755F59" w:rsidP="009E660E">
            <w:pPr>
              <w:spacing w:before="60"/>
            </w:pPr>
            <w:r w:rsidRPr="004213F1">
              <w:t>2. in ethischen Problemen der G</w:t>
            </w:r>
            <w:r w:rsidRPr="004213F1">
              <w:t>e</w:t>
            </w:r>
            <w:r w:rsidRPr="004213F1">
              <w:t>genwart einen eigenen Standpunkt ausbilden und vertreten</w:t>
            </w:r>
          </w:p>
          <w:p w:rsidR="00755F59" w:rsidRDefault="00755F59" w:rsidP="009E660E">
            <w:pPr>
              <w:spacing w:before="60"/>
            </w:pPr>
          </w:p>
          <w:p w:rsidR="008C5961" w:rsidRPr="004213F1" w:rsidRDefault="008C5961" w:rsidP="009E660E">
            <w:pPr>
              <w:spacing w:before="60"/>
            </w:pPr>
          </w:p>
          <w:p w:rsidR="00755F59" w:rsidRDefault="00755F59" w:rsidP="009E660E">
            <w:pPr>
              <w:spacing w:before="60"/>
            </w:pPr>
            <w:r w:rsidRPr="004213F1">
              <w:t>4. pauschale von differenzierten Aussagen begründet untersche</w:t>
            </w:r>
            <w:r w:rsidRPr="004213F1">
              <w:t>i</w:t>
            </w:r>
            <w:r>
              <w:t>den</w:t>
            </w:r>
          </w:p>
          <w:p w:rsidR="00755F59" w:rsidRDefault="00755F59" w:rsidP="009E660E">
            <w:pPr>
              <w:spacing w:before="60"/>
            </w:pPr>
          </w:p>
          <w:p w:rsidR="008C5961" w:rsidRPr="004213F1" w:rsidRDefault="008C5961" w:rsidP="009E660E">
            <w:pPr>
              <w:spacing w:before="60"/>
            </w:pPr>
          </w:p>
          <w:p w:rsidR="00755F59" w:rsidRDefault="00755F59" w:rsidP="009E660E">
            <w:pPr>
              <w:spacing w:before="60"/>
            </w:pPr>
            <w:r w:rsidRPr="004213F1">
              <w:t>5. sich aus orthodoxer Perspektive mit dem Zeitgeschehen und seinen Herausforderungen auseinande</w:t>
            </w:r>
            <w:r w:rsidRPr="004213F1">
              <w:t>r</w:t>
            </w:r>
            <w:r w:rsidRPr="004213F1">
              <w:t>setzen und dadurch die eigene Urteilsfähigkeit vielschichtig und interdisziplinär entwickeln</w:t>
            </w:r>
          </w:p>
          <w:p w:rsidR="00755F59" w:rsidRDefault="00755F59" w:rsidP="009E660E">
            <w:pPr>
              <w:spacing w:before="60"/>
            </w:pPr>
          </w:p>
          <w:p w:rsidR="00755F59" w:rsidRPr="004213F1" w:rsidRDefault="00755F59" w:rsidP="001247A1">
            <w:pPr>
              <w:spacing w:before="60"/>
              <w:rPr>
                <w:b/>
                <w:bCs/>
              </w:rPr>
            </w:pPr>
            <w:r w:rsidRPr="004213F1">
              <w:rPr>
                <w:b/>
                <w:bCs/>
              </w:rPr>
              <w:t>2.2 Deuten</w:t>
            </w:r>
          </w:p>
          <w:p w:rsidR="00755F59" w:rsidRDefault="00755F59" w:rsidP="001247A1">
            <w:pPr>
              <w:spacing w:before="60"/>
            </w:pPr>
            <w:r>
              <w:t>2.</w:t>
            </w:r>
            <w:r w:rsidRPr="004213F1">
              <w:t>symbolische Ausdrucksformen, wie zum Beispiel liturgische Han</w:t>
            </w:r>
            <w:r w:rsidRPr="004213F1">
              <w:t>d</w:t>
            </w:r>
            <w:r w:rsidRPr="004213F1">
              <w:t>lungen, Kirchenarchitektur und Ikonographie, verstehen und unter Verwendung von Fachbegriffen versprachlichen</w:t>
            </w:r>
          </w:p>
          <w:p w:rsidR="00755F59" w:rsidRDefault="00755F59" w:rsidP="001247A1">
            <w:pPr>
              <w:spacing w:before="60"/>
              <w:rPr>
                <w:b/>
                <w:bCs/>
              </w:rPr>
            </w:pPr>
          </w:p>
          <w:p w:rsidR="00755F59" w:rsidRDefault="00755F59" w:rsidP="001247A1">
            <w:pPr>
              <w:spacing w:before="60"/>
              <w:rPr>
                <w:b/>
                <w:bCs/>
              </w:rPr>
            </w:pPr>
          </w:p>
          <w:p w:rsidR="00755F59" w:rsidRPr="004213F1" w:rsidRDefault="00755F59" w:rsidP="001247A1">
            <w:pPr>
              <w:spacing w:before="60"/>
              <w:rPr>
                <w:b/>
                <w:bCs/>
              </w:rPr>
            </w:pPr>
            <w:r w:rsidRPr="004213F1">
              <w:rPr>
                <w:b/>
                <w:bCs/>
              </w:rPr>
              <w:t>2.6 Handeln</w:t>
            </w:r>
          </w:p>
          <w:p w:rsidR="00755F59" w:rsidRDefault="00770CE9" w:rsidP="001247A1">
            <w:pPr>
              <w:spacing w:before="60"/>
            </w:pPr>
            <w:r>
              <w:t xml:space="preserve">5. </w:t>
            </w:r>
            <w:r w:rsidR="00755F59" w:rsidRPr="004213F1">
              <w:t>außerschulische Handlungsfe</w:t>
            </w:r>
            <w:r w:rsidR="00755F59" w:rsidRPr="004213F1">
              <w:t>l</w:t>
            </w:r>
            <w:r w:rsidR="00755F59" w:rsidRPr="004213F1">
              <w:t>der zum Beispiel in ihrer Kirche</w:t>
            </w:r>
            <w:r w:rsidR="00755F59" w:rsidRPr="004213F1">
              <w:t>n</w:t>
            </w:r>
            <w:r w:rsidR="00755F59" w:rsidRPr="004213F1">
              <w:t>gemeinde (ministrieren, singen, lesen, bei Gemeindefesten gesta</w:t>
            </w:r>
            <w:r w:rsidR="00755F59" w:rsidRPr="004213F1">
              <w:t>l</w:t>
            </w:r>
            <w:r w:rsidR="00755F59" w:rsidRPr="004213F1">
              <w:t>tend mitwirken) erkennen und sich handelnd einbringen</w:t>
            </w:r>
          </w:p>
          <w:p w:rsidR="00755F59" w:rsidRPr="004213F1" w:rsidRDefault="00755F59" w:rsidP="009E660E">
            <w:pPr>
              <w:spacing w:before="60"/>
            </w:pPr>
          </w:p>
        </w:tc>
        <w:tc>
          <w:tcPr>
            <w:tcW w:w="1228" w:type="pct"/>
          </w:tcPr>
          <w:p w:rsidR="00755F59" w:rsidRPr="004213F1" w:rsidRDefault="00755F59" w:rsidP="009E660E">
            <w:pPr>
              <w:autoSpaceDE w:val="0"/>
              <w:autoSpaceDN w:val="0"/>
              <w:adjustRightInd w:val="0"/>
              <w:rPr>
                <w:b/>
                <w:bCs/>
              </w:rPr>
            </w:pPr>
            <w:r w:rsidRPr="004213F1">
              <w:rPr>
                <w:b/>
                <w:bCs/>
              </w:rPr>
              <w:lastRenderedPageBreak/>
              <w:t>3.3.5 Verantwortliches Handeln</w:t>
            </w:r>
          </w:p>
          <w:p w:rsidR="00755F59" w:rsidRDefault="00755F59" w:rsidP="009E660E">
            <w:pPr>
              <w:autoSpaceDE w:val="0"/>
              <w:autoSpaceDN w:val="0"/>
              <w:adjustRightInd w:val="0"/>
            </w:pPr>
            <w:r w:rsidRPr="004213F1">
              <w:t>(3) sich mit verbreiteten Vorstellungen vom Verhältnis zwischen Liebe und Sexualität auseinandersetzen und diese mit der orthodoxen Sichtweise auf Liebe und Sexualität vergleichen (Liebe und Sexualität in den Medien, Sinn der Ehe, Symbolik des Ehesa</w:t>
            </w:r>
            <w:r w:rsidRPr="004213F1">
              <w:t>k</w:t>
            </w:r>
            <w:r w:rsidRPr="004213F1">
              <w:t>raments)</w:t>
            </w: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Default="00755F59" w:rsidP="009E660E">
            <w:pPr>
              <w:autoSpaceDE w:val="0"/>
              <w:autoSpaceDN w:val="0"/>
              <w:adjustRightInd w:val="0"/>
            </w:pPr>
          </w:p>
          <w:p w:rsidR="00755F59" w:rsidRPr="004213F1" w:rsidRDefault="00755F59" w:rsidP="001247A1">
            <w:pPr>
              <w:autoSpaceDE w:val="0"/>
              <w:autoSpaceDN w:val="0"/>
              <w:adjustRightInd w:val="0"/>
              <w:rPr>
                <w:b/>
                <w:bCs/>
              </w:rPr>
            </w:pPr>
            <w:r w:rsidRPr="004213F1">
              <w:rPr>
                <w:b/>
                <w:bCs/>
              </w:rPr>
              <w:t>3.3.3 Das liturgische Leben der Ki</w:t>
            </w:r>
            <w:r w:rsidRPr="004213F1">
              <w:rPr>
                <w:b/>
                <w:bCs/>
              </w:rPr>
              <w:t>r</w:t>
            </w:r>
            <w:r w:rsidRPr="004213F1">
              <w:rPr>
                <w:b/>
                <w:bCs/>
              </w:rPr>
              <w:t>che</w:t>
            </w:r>
          </w:p>
          <w:p w:rsidR="00755F59" w:rsidRPr="004213F1" w:rsidRDefault="00755F59" w:rsidP="001247A1">
            <w:pPr>
              <w:autoSpaceDE w:val="0"/>
              <w:autoSpaceDN w:val="0"/>
              <w:adjustRightInd w:val="0"/>
            </w:pPr>
            <w:r w:rsidRPr="004213F1">
              <w:t>(3) sich mit dem Sinn des E</w:t>
            </w:r>
            <w:r>
              <w:t>he- und des Bußsakraments ausei</w:t>
            </w:r>
            <w:r w:rsidRPr="004213F1">
              <w:t>nander</w:t>
            </w:r>
            <w:r>
              <w:t>-</w:t>
            </w:r>
            <w:r w:rsidRPr="004213F1">
              <w:t>setzen (zum Beispiel Mt 19,4; Mk 10,6; Joh 20,23; 1.Joh 1,9)</w:t>
            </w:r>
          </w:p>
        </w:tc>
        <w:tc>
          <w:tcPr>
            <w:tcW w:w="1411" w:type="pct"/>
            <w:vMerge/>
          </w:tcPr>
          <w:p w:rsidR="00755F59" w:rsidRPr="004213F1" w:rsidRDefault="00755F59" w:rsidP="009E660E">
            <w:pPr>
              <w:numPr>
                <w:ilvl w:val="0"/>
                <w:numId w:val="1"/>
              </w:numPr>
              <w:spacing w:before="60"/>
              <w:rPr>
                <w:i/>
                <w:iCs/>
              </w:rPr>
            </w:pPr>
          </w:p>
        </w:tc>
        <w:tc>
          <w:tcPr>
            <w:tcW w:w="1231" w:type="pct"/>
            <w:vMerge/>
          </w:tcPr>
          <w:p w:rsidR="00755F59" w:rsidRPr="004213F1" w:rsidRDefault="00755F59" w:rsidP="009E660E">
            <w:pPr>
              <w:spacing w:before="60"/>
              <w:rPr>
                <w:i/>
                <w:iCs/>
              </w:rPr>
            </w:pPr>
          </w:p>
        </w:tc>
      </w:tr>
      <w:bookmarkEnd w:id="40"/>
    </w:tbl>
    <w:p w:rsidR="00755F59" w:rsidRPr="004213F1" w:rsidRDefault="00755F59" w:rsidP="007B34A0">
      <w:pPr>
        <w:pStyle w:val="0ueberschrift1"/>
        <w:spacing w:line="276" w:lineRule="auto"/>
        <w:jc w:val="left"/>
        <w:rPr>
          <w:sz w:val="22"/>
          <w:szCs w:val="22"/>
        </w:rPr>
      </w:pPr>
    </w:p>
    <w:sectPr w:rsidR="00755F59" w:rsidRPr="004213F1" w:rsidSect="002C4E3E">
      <w:headerReference w:type="default" r:id="rId22"/>
      <w:footerReference w:type="default" r:id="rId23"/>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156" w:rsidRDefault="00542156">
      <w:r>
        <w:separator/>
      </w:r>
    </w:p>
    <w:p w:rsidR="00542156" w:rsidRDefault="00542156"/>
  </w:endnote>
  <w:endnote w:type="continuationSeparator" w:id="0">
    <w:p w:rsidR="00542156" w:rsidRDefault="00542156">
      <w:r>
        <w:continuationSeparator/>
      </w:r>
    </w:p>
    <w:p w:rsidR="00542156" w:rsidRDefault="00542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0"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56" w:rsidRDefault="00542156">
    <w:pPr>
      <w:pStyle w:val="Fuzeile"/>
      <w:jc w:val="right"/>
    </w:pPr>
    <w:r>
      <w:fldChar w:fldCharType="begin"/>
    </w:r>
    <w:r>
      <w:instrText>PAGE   \* MERGEFORMAT</w:instrText>
    </w:r>
    <w:r>
      <w:fldChar w:fldCharType="separate"/>
    </w:r>
    <w:r w:rsidR="00A57799">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56" w:rsidRDefault="00542156" w:rsidP="002C4E3E">
    <w:pPr>
      <w:pStyle w:val="Fuzeile"/>
      <w:jc w:val="right"/>
    </w:pPr>
    <w:r>
      <w:fldChar w:fldCharType="begin"/>
    </w:r>
    <w:r>
      <w:instrText>PAGE   \* MERGEFORMAT</w:instrText>
    </w:r>
    <w:r>
      <w:fldChar w:fldCharType="separate"/>
    </w:r>
    <w:r w:rsidR="00A5779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156" w:rsidRDefault="00542156">
      <w:r>
        <w:separator/>
      </w:r>
    </w:p>
    <w:p w:rsidR="00542156" w:rsidRDefault="00542156"/>
  </w:footnote>
  <w:footnote w:type="continuationSeparator" w:id="0">
    <w:p w:rsidR="00542156" w:rsidRDefault="00542156">
      <w:r>
        <w:continuationSeparator/>
      </w:r>
    </w:p>
    <w:p w:rsidR="00542156" w:rsidRDefault="005421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56" w:rsidRDefault="00542156">
    <w:pPr>
      <w:rPr>
        <w:sz w:val="20"/>
        <w:szCs w:val="20"/>
      </w:rPr>
    </w:pPr>
    <w:r>
      <w:rPr>
        <w:sz w:val="20"/>
        <w:szCs w:val="20"/>
      </w:rPr>
      <w:t xml:space="preserve">Beispielcurriculum für das Fach Orthodoxe Religionslehre/ Klassen 9/10 – 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080"/>
    <w:multiLevelType w:val="hybridMultilevel"/>
    <w:tmpl w:val="EF88EF28"/>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1">
    <w:nsid w:val="2CE62CB7"/>
    <w:multiLevelType w:val="hybridMultilevel"/>
    <w:tmpl w:val="82AC68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345A1F49"/>
    <w:multiLevelType w:val="hybridMultilevel"/>
    <w:tmpl w:val="8B2ECF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375B57C0"/>
    <w:multiLevelType w:val="hybridMultilevel"/>
    <w:tmpl w:val="01E2A26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39C62E26"/>
    <w:multiLevelType w:val="hybridMultilevel"/>
    <w:tmpl w:val="4D0E723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5">
    <w:nsid w:val="4B4717EF"/>
    <w:multiLevelType w:val="hybridMultilevel"/>
    <w:tmpl w:val="16BC67F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55A26C1C"/>
    <w:multiLevelType w:val="hybridMultilevel"/>
    <w:tmpl w:val="CE4CBBBA"/>
    <w:lvl w:ilvl="0" w:tplc="12D4AF90">
      <w:start w:val="4"/>
      <w:numFmt w:val="bullet"/>
      <w:lvlText w:val="-"/>
      <w:lvlJc w:val="left"/>
      <w:pPr>
        <w:ind w:left="360" w:hanging="360"/>
      </w:pPr>
      <w:rPr>
        <w:rFonts w:ascii="Calibri" w:eastAsia="Times New Roman" w:hAnsi="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7">
    <w:nsid w:val="5FBE4117"/>
    <w:multiLevelType w:val="hybridMultilevel"/>
    <w:tmpl w:val="E12E47A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43458B7"/>
    <w:multiLevelType w:val="hybridMultilevel"/>
    <w:tmpl w:val="4C7805BC"/>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9">
    <w:nsid w:val="73984E2F"/>
    <w:multiLevelType w:val="hybridMultilevel"/>
    <w:tmpl w:val="3A0E7C2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74181204"/>
    <w:multiLevelType w:val="hybridMultilevel"/>
    <w:tmpl w:val="BC2A2E5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78E82AE2"/>
    <w:multiLevelType w:val="hybridMultilevel"/>
    <w:tmpl w:val="FED83692"/>
    <w:lvl w:ilvl="0" w:tplc="AA8E886E">
      <w:start w:val="1"/>
      <w:numFmt w:val="bullet"/>
      <w:lvlText w:val="-"/>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2">
    <w:nsid w:val="7E7F2671"/>
    <w:multiLevelType w:val="hybridMultilevel"/>
    <w:tmpl w:val="754C8254"/>
    <w:lvl w:ilvl="0" w:tplc="7328335A">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1"/>
  </w:num>
  <w:num w:numId="2">
    <w:abstractNumId w:val="12"/>
  </w:num>
  <w:num w:numId="3">
    <w:abstractNumId w:val="6"/>
  </w:num>
  <w:num w:numId="4">
    <w:abstractNumId w:val="4"/>
  </w:num>
  <w:num w:numId="5">
    <w:abstractNumId w:val="10"/>
  </w:num>
  <w:num w:numId="6">
    <w:abstractNumId w:val="2"/>
  </w:num>
  <w:num w:numId="7">
    <w:abstractNumId w:val="1"/>
  </w:num>
  <w:num w:numId="8">
    <w:abstractNumId w:val="7"/>
  </w:num>
  <w:num w:numId="9">
    <w:abstractNumId w:val="0"/>
  </w:num>
  <w:num w:numId="10">
    <w:abstractNumId w:val="8"/>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autoHyphenation/>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C67"/>
    <w:rsid w:val="00002001"/>
    <w:rsid w:val="00004DE3"/>
    <w:rsid w:val="000056DC"/>
    <w:rsid w:val="00005963"/>
    <w:rsid w:val="0000720C"/>
    <w:rsid w:val="00007CDA"/>
    <w:rsid w:val="00007CDE"/>
    <w:rsid w:val="00011B72"/>
    <w:rsid w:val="00011D12"/>
    <w:rsid w:val="00012A2B"/>
    <w:rsid w:val="00015FDA"/>
    <w:rsid w:val="00016768"/>
    <w:rsid w:val="00023439"/>
    <w:rsid w:val="00024BC8"/>
    <w:rsid w:val="000257DD"/>
    <w:rsid w:val="0002743F"/>
    <w:rsid w:val="0003033F"/>
    <w:rsid w:val="000315C0"/>
    <w:rsid w:val="00033412"/>
    <w:rsid w:val="000338F7"/>
    <w:rsid w:val="00042F6E"/>
    <w:rsid w:val="00042FB6"/>
    <w:rsid w:val="00043378"/>
    <w:rsid w:val="00044193"/>
    <w:rsid w:val="00046E86"/>
    <w:rsid w:val="0004759A"/>
    <w:rsid w:val="00047715"/>
    <w:rsid w:val="0005127C"/>
    <w:rsid w:val="00053171"/>
    <w:rsid w:val="00055D30"/>
    <w:rsid w:val="00056FE1"/>
    <w:rsid w:val="00060A12"/>
    <w:rsid w:val="0006227A"/>
    <w:rsid w:val="00067764"/>
    <w:rsid w:val="00067B5F"/>
    <w:rsid w:val="0007168A"/>
    <w:rsid w:val="00071CC8"/>
    <w:rsid w:val="00071E83"/>
    <w:rsid w:val="00073914"/>
    <w:rsid w:val="0007486A"/>
    <w:rsid w:val="00074C77"/>
    <w:rsid w:val="00083462"/>
    <w:rsid w:val="00083831"/>
    <w:rsid w:val="00085E38"/>
    <w:rsid w:val="00087253"/>
    <w:rsid w:val="00087D53"/>
    <w:rsid w:val="00090E4D"/>
    <w:rsid w:val="000922D0"/>
    <w:rsid w:val="00094B31"/>
    <w:rsid w:val="00094EBB"/>
    <w:rsid w:val="00095B61"/>
    <w:rsid w:val="00095DF6"/>
    <w:rsid w:val="00096E37"/>
    <w:rsid w:val="00097C7F"/>
    <w:rsid w:val="000A0084"/>
    <w:rsid w:val="000A178A"/>
    <w:rsid w:val="000A3069"/>
    <w:rsid w:val="000A75CB"/>
    <w:rsid w:val="000B2221"/>
    <w:rsid w:val="000B2408"/>
    <w:rsid w:val="000B25EF"/>
    <w:rsid w:val="000B2743"/>
    <w:rsid w:val="000B338A"/>
    <w:rsid w:val="000B5563"/>
    <w:rsid w:val="000B57A2"/>
    <w:rsid w:val="000B6C6F"/>
    <w:rsid w:val="000C0742"/>
    <w:rsid w:val="000C1BBC"/>
    <w:rsid w:val="000D56B6"/>
    <w:rsid w:val="000D56DF"/>
    <w:rsid w:val="000D5D10"/>
    <w:rsid w:val="000D7979"/>
    <w:rsid w:val="000E1073"/>
    <w:rsid w:val="000E2692"/>
    <w:rsid w:val="000F034B"/>
    <w:rsid w:val="000F5851"/>
    <w:rsid w:val="000F71B9"/>
    <w:rsid w:val="000F78B4"/>
    <w:rsid w:val="000F7D05"/>
    <w:rsid w:val="001006ED"/>
    <w:rsid w:val="001008FF"/>
    <w:rsid w:val="00100FB6"/>
    <w:rsid w:val="00103C00"/>
    <w:rsid w:val="00103EBF"/>
    <w:rsid w:val="00105ABF"/>
    <w:rsid w:val="00106DD0"/>
    <w:rsid w:val="00116745"/>
    <w:rsid w:val="0012043D"/>
    <w:rsid w:val="001210FB"/>
    <w:rsid w:val="001219DE"/>
    <w:rsid w:val="001222B1"/>
    <w:rsid w:val="001247A1"/>
    <w:rsid w:val="00124B1D"/>
    <w:rsid w:val="00130E9F"/>
    <w:rsid w:val="00131CE9"/>
    <w:rsid w:val="00133C15"/>
    <w:rsid w:val="00134FC5"/>
    <w:rsid w:val="001405A7"/>
    <w:rsid w:val="00141ACC"/>
    <w:rsid w:val="00146221"/>
    <w:rsid w:val="001468ED"/>
    <w:rsid w:val="001520D0"/>
    <w:rsid w:val="00152963"/>
    <w:rsid w:val="00153553"/>
    <w:rsid w:val="00153CE1"/>
    <w:rsid w:val="00154317"/>
    <w:rsid w:val="00157064"/>
    <w:rsid w:val="0015766D"/>
    <w:rsid w:val="00157831"/>
    <w:rsid w:val="0016077D"/>
    <w:rsid w:val="00161290"/>
    <w:rsid w:val="001623DA"/>
    <w:rsid w:val="00163A40"/>
    <w:rsid w:val="00164C75"/>
    <w:rsid w:val="00167AE1"/>
    <w:rsid w:val="00171793"/>
    <w:rsid w:val="00171F84"/>
    <w:rsid w:val="001738CB"/>
    <w:rsid w:val="00173C1B"/>
    <w:rsid w:val="00173F7C"/>
    <w:rsid w:val="00176A19"/>
    <w:rsid w:val="00180199"/>
    <w:rsid w:val="001819BE"/>
    <w:rsid w:val="00181F92"/>
    <w:rsid w:val="00185069"/>
    <w:rsid w:val="001877F6"/>
    <w:rsid w:val="00190082"/>
    <w:rsid w:val="00190396"/>
    <w:rsid w:val="001928DA"/>
    <w:rsid w:val="00195547"/>
    <w:rsid w:val="001A61AD"/>
    <w:rsid w:val="001A6559"/>
    <w:rsid w:val="001A7DCB"/>
    <w:rsid w:val="001B122C"/>
    <w:rsid w:val="001B5622"/>
    <w:rsid w:val="001B609C"/>
    <w:rsid w:val="001B6752"/>
    <w:rsid w:val="001C64AC"/>
    <w:rsid w:val="001D3D98"/>
    <w:rsid w:val="001D68E8"/>
    <w:rsid w:val="001D6B6A"/>
    <w:rsid w:val="001D6D3D"/>
    <w:rsid w:val="001D71FE"/>
    <w:rsid w:val="001E14EE"/>
    <w:rsid w:val="001E5358"/>
    <w:rsid w:val="001E7362"/>
    <w:rsid w:val="001E7E07"/>
    <w:rsid w:val="001F3D06"/>
    <w:rsid w:val="001F4FA1"/>
    <w:rsid w:val="001F5152"/>
    <w:rsid w:val="001F5199"/>
    <w:rsid w:val="0020039A"/>
    <w:rsid w:val="00200B4E"/>
    <w:rsid w:val="002023A3"/>
    <w:rsid w:val="00202810"/>
    <w:rsid w:val="0020642F"/>
    <w:rsid w:val="002108EE"/>
    <w:rsid w:val="00210E74"/>
    <w:rsid w:val="002121F2"/>
    <w:rsid w:val="0021449D"/>
    <w:rsid w:val="0021520A"/>
    <w:rsid w:val="00217ACF"/>
    <w:rsid w:val="002202AC"/>
    <w:rsid w:val="002271EC"/>
    <w:rsid w:val="00233873"/>
    <w:rsid w:val="002373D9"/>
    <w:rsid w:val="002403D8"/>
    <w:rsid w:val="002410CC"/>
    <w:rsid w:val="00241382"/>
    <w:rsid w:val="00241540"/>
    <w:rsid w:val="00244A64"/>
    <w:rsid w:val="002461F0"/>
    <w:rsid w:val="0024760B"/>
    <w:rsid w:val="00252AE1"/>
    <w:rsid w:val="00254B2E"/>
    <w:rsid w:val="00254E52"/>
    <w:rsid w:val="00255341"/>
    <w:rsid w:val="002560DE"/>
    <w:rsid w:val="002578EB"/>
    <w:rsid w:val="00263F3C"/>
    <w:rsid w:val="0026541E"/>
    <w:rsid w:val="002664D2"/>
    <w:rsid w:val="002679FB"/>
    <w:rsid w:val="00267A13"/>
    <w:rsid w:val="0027019F"/>
    <w:rsid w:val="00272338"/>
    <w:rsid w:val="00274A6D"/>
    <w:rsid w:val="00280895"/>
    <w:rsid w:val="00281567"/>
    <w:rsid w:val="00281AC2"/>
    <w:rsid w:val="002830BE"/>
    <w:rsid w:val="00284328"/>
    <w:rsid w:val="00284A63"/>
    <w:rsid w:val="00284EAF"/>
    <w:rsid w:val="00287B18"/>
    <w:rsid w:val="002908DB"/>
    <w:rsid w:val="0029325F"/>
    <w:rsid w:val="00295BF6"/>
    <w:rsid w:val="00297274"/>
    <w:rsid w:val="002A07BB"/>
    <w:rsid w:val="002A2AF7"/>
    <w:rsid w:val="002A5978"/>
    <w:rsid w:val="002A5EAA"/>
    <w:rsid w:val="002A67AA"/>
    <w:rsid w:val="002B011B"/>
    <w:rsid w:val="002B06E0"/>
    <w:rsid w:val="002B120B"/>
    <w:rsid w:val="002B5EC0"/>
    <w:rsid w:val="002B60E8"/>
    <w:rsid w:val="002B7936"/>
    <w:rsid w:val="002C1628"/>
    <w:rsid w:val="002C2814"/>
    <w:rsid w:val="002C3040"/>
    <w:rsid w:val="002C4697"/>
    <w:rsid w:val="002C4DCD"/>
    <w:rsid w:val="002C4E3E"/>
    <w:rsid w:val="002C579B"/>
    <w:rsid w:val="002C6241"/>
    <w:rsid w:val="002C740D"/>
    <w:rsid w:val="002D0560"/>
    <w:rsid w:val="002D28DF"/>
    <w:rsid w:val="002D4921"/>
    <w:rsid w:val="002D5391"/>
    <w:rsid w:val="002D5447"/>
    <w:rsid w:val="002D7836"/>
    <w:rsid w:val="002D79B4"/>
    <w:rsid w:val="002E04DC"/>
    <w:rsid w:val="002E1557"/>
    <w:rsid w:val="002E1915"/>
    <w:rsid w:val="002E326C"/>
    <w:rsid w:val="002E5008"/>
    <w:rsid w:val="002E6397"/>
    <w:rsid w:val="002E7193"/>
    <w:rsid w:val="002E76DB"/>
    <w:rsid w:val="002F35B2"/>
    <w:rsid w:val="002F3DE2"/>
    <w:rsid w:val="002F618F"/>
    <w:rsid w:val="002F7275"/>
    <w:rsid w:val="002F7CF3"/>
    <w:rsid w:val="00300CDF"/>
    <w:rsid w:val="0030128A"/>
    <w:rsid w:val="00301554"/>
    <w:rsid w:val="00301F64"/>
    <w:rsid w:val="00303018"/>
    <w:rsid w:val="00306825"/>
    <w:rsid w:val="00310551"/>
    <w:rsid w:val="00311B22"/>
    <w:rsid w:val="003136D5"/>
    <w:rsid w:val="00316018"/>
    <w:rsid w:val="00321691"/>
    <w:rsid w:val="0032203D"/>
    <w:rsid w:val="0032219F"/>
    <w:rsid w:val="00322610"/>
    <w:rsid w:val="003226E2"/>
    <w:rsid w:val="00322B0C"/>
    <w:rsid w:val="0033092F"/>
    <w:rsid w:val="0033286E"/>
    <w:rsid w:val="003332CF"/>
    <w:rsid w:val="0033623C"/>
    <w:rsid w:val="00336C6F"/>
    <w:rsid w:val="00337076"/>
    <w:rsid w:val="00343A33"/>
    <w:rsid w:val="0034721D"/>
    <w:rsid w:val="003520BD"/>
    <w:rsid w:val="003534F9"/>
    <w:rsid w:val="003548BE"/>
    <w:rsid w:val="00355B78"/>
    <w:rsid w:val="003566F8"/>
    <w:rsid w:val="00361681"/>
    <w:rsid w:val="00362384"/>
    <w:rsid w:val="00364337"/>
    <w:rsid w:val="003651A6"/>
    <w:rsid w:val="00365E6F"/>
    <w:rsid w:val="00370D37"/>
    <w:rsid w:val="003716EC"/>
    <w:rsid w:val="003721BE"/>
    <w:rsid w:val="00372403"/>
    <w:rsid w:val="00376712"/>
    <w:rsid w:val="00376CC7"/>
    <w:rsid w:val="00380785"/>
    <w:rsid w:val="003817A4"/>
    <w:rsid w:val="003822D4"/>
    <w:rsid w:val="003842C4"/>
    <w:rsid w:val="0038469B"/>
    <w:rsid w:val="00384CB4"/>
    <w:rsid w:val="00384D9E"/>
    <w:rsid w:val="0038526E"/>
    <w:rsid w:val="00387666"/>
    <w:rsid w:val="0039043A"/>
    <w:rsid w:val="003953D0"/>
    <w:rsid w:val="00395FE9"/>
    <w:rsid w:val="003978E8"/>
    <w:rsid w:val="003A0044"/>
    <w:rsid w:val="003A7ACE"/>
    <w:rsid w:val="003B3C59"/>
    <w:rsid w:val="003B3D87"/>
    <w:rsid w:val="003C0887"/>
    <w:rsid w:val="003C3279"/>
    <w:rsid w:val="003C40F1"/>
    <w:rsid w:val="003C5ABB"/>
    <w:rsid w:val="003C5BB6"/>
    <w:rsid w:val="003C5D92"/>
    <w:rsid w:val="003C6F7A"/>
    <w:rsid w:val="003C731D"/>
    <w:rsid w:val="003C7611"/>
    <w:rsid w:val="003D15F7"/>
    <w:rsid w:val="003D5853"/>
    <w:rsid w:val="003D7DCF"/>
    <w:rsid w:val="003E1A78"/>
    <w:rsid w:val="003E2732"/>
    <w:rsid w:val="003E4CDA"/>
    <w:rsid w:val="003E5227"/>
    <w:rsid w:val="003F1112"/>
    <w:rsid w:val="003F1731"/>
    <w:rsid w:val="003F3542"/>
    <w:rsid w:val="003F6EFC"/>
    <w:rsid w:val="003F7310"/>
    <w:rsid w:val="003F7A9D"/>
    <w:rsid w:val="00401C36"/>
    <w:rsid w:val="00404A31"/>
    <w:rsid w:val="0040798F"/>
    <w:rsid w:val="004111A9"/>
    <w:rsid w:val="0041273E"/>
    <w:rsid w:val="00413A2A"/>
    <w:rsid w:val="0041520D"/>
    <w:rsid w:val="004164D3"/>
    <w:rsid w:val="004213F1"/>
    <w:rsid w:val="0042182A"/>
    <w:rsid w:val="00423C26"/>
    <w:rsid w:val="00425352"/>
    <w:rsid w:val="00425EBA"/>
    <w:rsid w:val="00427FE0"/>
    <w:rsid w:val="00430243"/>
    <w:rsid w:val="004314FE"/>
    <w:rsid w:val="00432FD4"/>
    <w:rsid w:val="004338E4"/>
    <w:rsid w:val="00435B45"/>
    <w:rsid w:val="004408DF"/>
    <w:rsid w:val="00443C80"/>
    <w:rsid w:val="004445A4"/>
    <w:rsid w:val="00445171"/>
    <w:rsid w:val="0044761B"/>
    <w:rsid w:val="004501C4"/>
    <w:rsid w:val="00451288"/>
    <w:rsid w:val="00451388"/>
    <w:rsid w:val="00451477"/>
    <w:rsid w:val="00456386"/>
    <w:rsid w:val="00457C19"/>
    <w:rsid w:val="004602CB"/>
    <w:rsid w:val="0046160B"/>
    <w:rsid w:val="00461C70"/>
    <w:rsid w:val="004621DF"/>
    <w:rsid w:val="004630CF"/>
    <w:rsid w:val="00463CDF"/>
    <w:rsid w:val="00464AC5"/>
    <w:rsid w:val="00466A00"/>
    <w:rsid w:val="00467393"/>
    <w:rsid w:val="004739AA"/>
    <w:rsid w:val="004755C4"/>
    <w:rsid w:val="0047644A"/>
    <w:rsid w:val="00477D02"/>
    <w:rsid w:val="00481378"/>
    <w:rsid w:val="00481F2F"/>
    <w:rsid w:val="00484F52"/>
    <w:rsid w:val="0048580F"/>
    <w:rsid w:val="00485BCE"/>
    <w:rsid w:val="0048742E"/>
    <w:rsid w:val="004904F7"/>
    <w:rsid w:val="004909A4"/>
    <w:rsid w:val="0049343A"/>
    <w:rsid w:val="00493829"/>
    <w:rsid w:val="004956F8"/>
    <w:rsid w:val="004A026B"/>
    <w:rsid w:val="004A29AF"/>
    <w:rsid w:val="004A38EE"/>
    <w:rsid w:val="004A6062"/>
    <w:rsid w:val="004A79B2"/>
    <w:rsid w:val="004B24B4"/>
    <w:rsid w:val="004B271B"/>
    <w:rsid w:val="004B358D"/>
    <w:rsid w:val="004B4B18"/>
    <w:rsid w:val="004B7F62"/>
    <w:rsid w:val="004C0BA1"/>
    <w:rsid w:val="004C70C1"/>
    <w:rsid w:val="004D1314"/>
    <w:rsid w:val="004D1354"/>
    <w:rsid w:val="004D25DD"/>
    <w:rsid w:val="004D25E1"/>
    <w:rsid w:val="004D5FDA"/>
    <w:rsid w:val="004D6D32"/>
    <w:rsid w:val="004D6DD8"/>
    <w:rsid w:val="004D711D"/>
    <w:rsid w:val="004D75AC"/>
    <w:rsid w:val="004E3D38"/>
    <w:rsid w:val="004E5A71"/>
    <w:rsid w:val="004E6B2B"/>
    <w:rsid w:val="004E6DEA"/>
    <w:rsid w:val="004E7952"/>
    <w:rsid w:val="004F39F9"/>
    <w:rsid w:val="004F52DD"/>
    <w:rsid w:val="004F6BE2"/>
    <w:rsid w:val="004F71ED"/>
    <w:rsid w:val="00501A11"/>
    <w:rsid w:val="00501A18"/>
    <w:rsid w:val="00502B6C"/>
    <w:rsid w:val="0051077F"/>
    <w:rsid w:val="00512A68"/>
    <w:rsid w:val="00513D2B"/>
    <w:rsid w:val="005150EA"/>
    <w:rsid w:val="00516A20"/>
    <w:rsid w:val="005175F0"/>
    <w:rsid w:val="0052113A"/>
    <w:rsid w:val="00521481"/>
    <w:rsid w:val="00525C40"/>
    <w:rsid w:val="00526B81"/>
    <w:rsid w:val="005301B0"/>
    <w:rsid w:val="005317AE"/>
    <w:rsid w:val="00531E00"/>
    <w:rsid w:val="005402D9"/>
    <w:rsid w:val="00540F76"/>
    <w:rsid w:val="00542156"/>
    <w:rsid w:val="00542630"/>
    <w:rsid w:val="00542E25"/>
    <w:rsid w:val="00543A71"/>
    <w:rsid w:val="005443B0"/>
    <w:rsid w:val="00545019"/>
    <w:rsid w:val="00545306"/>
    <w:rsid w:val="00546455"/>
    <w:rsid w:val="0055136E"/>
    <w:rsid w:val="00552B1E"/>
    <w:rsid w:val="0055522E"/>
    <w:rsid w:val="00555A48"/>
    <w:rsid w:val="00556D60"/>
    <w:rsid w:val="00556F2A"/>
    <w:rsid w:val="00560058"/>
    <w:rsid w:val="0056388C"/>
    <w:rsid w:val="00563D71"/>
    <w:rsid w:val="00563F44"/>
    <w:rsid w:val="00567D51"/>
    <w:rsid w:val="005730AA"/>
    <w:rsid w:val="00574A5B"/>
    <w:rsid w:val="00580503"/>
    <w:rsid w:val="00580A5C"/>
    <w:rsid w:val="00580FC4"/>
    <w:rsid w:val="00581457"/>
    <w:rsid w:val="005832B1"/>
    <w:rsid w:val="005834F8"/>
    <w:rsid w:val="005911D5"/>
    <w:rsid w:val="0059562F"/>
    <w:rsid w:val="00596AA9"/>
    <w:rsid w:val="00597B1E"/>
    <w:rsid w:val="005A064A"/>
    <w:rsid w:val="005A0DB7"/>
    <w:rsid w:val="005A1C40"/>
    <w:rsid w:val="005A44BC"/>
    <w:rsid w:val="005A44F5"/>
    <w:rsid w:val="005A4762"/>
    <w:rsid w:val="005A48C2"/>
    <w:rsid w:val="005B0CDD"/>
    <w:rsid w:val="005B6744"/>
    <w:rsid w:val="005B79C7"/>
    <w:rsid w:val="005C0738"/>
    <w:rsid w:val="005C282D"/>
    <w:rsid w:val="005C29EB"/>
    <w:rsid w:val="005C483D"/>
    <w:rsid w:val="005C567D"/>
    <w:rsid w:val="005C6823"/>
    <w:rsid w:val="005D0233"/>
    <w:rsid w:val="005D1B06"/>
    <w:rsid w:val="005D2C94"/>
    <w:rsid w:val="005D6983"/>
    <w:rsid w:val="005D6AED"/>
    <w:rsid w:val="005D7C1D"/>
    <w:rsid w:val="005E153D"/>
    <w:rsid w:val="005E406C"/>
    <w:rsid w:val="005E622E"/>
    <w:rsid w:val="005F1273"/>
    <w:rsid w:val="005F29D3"/>
    <w:rsid w:val="005F6C32"/>
    <w:rsid w:val="005F7A92"/>
    <w:rsid w:val="0060458E"/>
    <w:rsid w:val="00607F53"/>
    <w:rsid w:val="00612A8B"/>
    <w:rsid w:val="00617CF1"/>
    <w:rsid w:val="0062175B"/>
    <w:rsid w:val="0062238D"/>
    <w:rsid w:val="00624B69"/>
    <w:rsid w:val="00625810"/>
    <w:rsid w:val="006259A5"/>
    <w:rsid w:val="00625EA4"/>
    <w:rsid w:val="00631ECD"/>
    <w:rsid w:val="006321D6"/>
    <w:rsid w:val="00633EB5"/>
    <w:rsid w:val="00634010"/>
    <w:rsid w:val="00635270"/>
    <w:rsid w:val="006363DE"/>
    <w:rsid w:val="00640C95"/>
    <w:rsid w:val="00641D8E"/>
    <w:rsid w:val="006457AF"/>
    <w:rsid w:val="00645E32"/>
    <w:rsid w:val="006464AF"/>
    <w:rsid w:val="006465DC"/>
    <w:rsid w:val="006505CB"/>
    <w:rsid w:val="006506BB"/>
    <w:rsid w:val="00650AED"/>
    <w:rsid w:val="00650D8B"/>
    <w:rsid w:val="006533E1"/>
    <w:rsid w:val="00653791"/>
    <w:rsid w:val="00653826"/>
    <w:rsid w:val="00653BAE"/>
    <w:rsid w:val="006544D1"/>
    <w:rsid w:val="006608AB"/>
    <w:rsid w:val="00663579"/>
    <w:rsid w:val="006652C7"/>
    <w:rsid w:val="00665781"/>
    <w:rsid w:val="0066581D"/>
    <w:rsid w:val="00666B66"/>
    <w:rsid w:val="00671422"/>
    <w:rsid w:val="0067219E"/>
    <w:rsid w:val="00674D26"/>
    <w:rsid w:val="00674FBC"/>
    <w:rsid w:val="0067754F"/>
    <w:rsid w:val="0068084A"/>
    <w:rsid w:val="006833E0"/>
    <w:rsid w:val="006837A7"/>
    <w:rsid w:val="00683F60"/>
    <w:rsid w:val="00684AE9"/>
    <w:rsid w:val="00684BE4"/>
    <w:rsid w:val="006913EA"/>
    <w:rsid w:val="00692B94"/>
    <w:rsid w:val="00692CDD"/>
    <w:rsid w:val="006937ED"/>
    <w:rsid w:val="0069425E"/>
    <w:rsid w:val="00696E5F"/>
    <w:rsid w:val="006A0895"/>
    <w:rsid w:val="006A150D"/>
    <w:rsid w:val="006A35E2"/>
    <w:rsid w:val="006A43E9"/>
    <w:rsid w:val="006A56EE"/>
    <w:rsid w:val="006A5FBC"/>
    <w:rsid w:val="006A693C"/>
    <w:rsid w:val="006B0BD7"/>
    <w:rsid w:val="006B0E9A"/>
    <w:rsid w:val="006B260A"/>
    <w:rsid w:val="006B56F4"/>
    <w:rsid w:val="006B5F33"/>
    <w:rsid w:val="006C0025"/>
    <w:rsid w:val="006C01B8"/>
    <w:rsid w:val="006C05DA"/>
    <w:rsid w:val="006C0C93"/>
    <w:rsid w:val="006C1FBD"/>
    <w:rsid w:val="006C3FD0"/>
    <w:rsid w:val="006C69BF"/>
    <w:rsid w:val="006D0E1F"/>
    <w:rsid w:val="006D3B37"/>
    <w:rsid w:val="006D4DC1"/>
    <w:rsid w:val="006E45EC"/>
    <w:rsid w:val="006E5624"/>
    <w:rsid w:val="006F160D"/>
    <w:rsid w:val="006F2DA2"/>
    <w:rsid w:val="006F53AC"/>
    <w:rsid w:val="006F5AF7"/>
    <w:rsid w:val="006F71E2"/>
    <w:rsid w:val="006F7458"/>
    <w:rsid w:val="006F7A67"/>
    <w:rsid w:val="006F7E28"/>
    <w:rsid w:val="0070070F"/>
    <w:rsid w:val="007016A0"/>
    <w:rsid w:val="0070324F"/>
    <w:rsid w:val="00703B6E"/>
    <w:rsid w:val="007111E9"/>
    <w:rsid w:val="00714568"/>
    <w:rsid w:val="00720CAD"/>
    <w:rsid w:val="00721024"/>
    <w:rsid w:val="0072230A"/>
    <w:rsid w:val="0072234A"/>
    <w:rsid w:val="00724C2E"/>
    <w:rsid w:val="0072556B"/>
    <w:rsid w:val="007258F6"/>
    <w:rsid w:val="00726344"/>
    <w:rsid w:val="00733E70"/>
    <w:rsid w:val="007341A4"/>
    <w:rsid w:val="00734585"/>
    <w:rsid w:val="00736970"/>
    <w:rsid w:val="00737978"/>
    <w:rsid w:val="00737D2D"/>
    <w:rsid w:val="0074047C"/>
    <w:rsid w:val="00743BC3"/>
    <w:rsid w:val="00744C91"/>
    <w:rsid w:val="00746CAA"/>
    <w:rsid w:val="00746D07"/>
    <w:rsid w:val="00746F7E"/>
    <w:rsid w:val="0074740B"/>
    <w:rsid w:val="00747F96"/>
    <w:rsid w:val="00750DF3"/>
    <w:rsid w:val="007513E1"/>
    <w:rsid w:val="00755D03"/>
    <w:rsid w:val="00755F59"/>
    <w:rsid w:val="007563EE"/>
    <w:rsid w:val="00757BD4"/>
    <w:rsid w:val="0076063D"/>
    <w:rsid w:val="007606C5"/>
    <w:rsid w:val="00767053"/>
    <w:rsid w:val="00767741"/>
    <w:rsid w:val="00767C38"/>
    <w:rsid w:val="00770CE9"/>
    <w:rsid w:val="00775F1B"/>
    <w:rsid w:val="007776D9"/>
    <w:rsid w:val="00783261"/>
    <w:rsid w:val="0078337B"/>
    <w:rsid w:val="007843BC"/>
    <w:rsid w:val="007850A3"/>
    <w:rsid w:val="00787BD3"/>
    <w:rsid w:val="007907AE"/>
    <w:rsid w:val="00793DF3"/>
    <w:rsid w:val="0079447C"/>
    <w:rsid w:val="00797680"/>
    <w:rsid w:val="007A04D1"/>
    <w:rsid w:val="007A11DE"/>
    <w:rsid w:val="007A18F6"/>
    <w:rsid w:val="007A2559"/>
    <w:rsid w:val="007A36FF"/>
    <w:rsid w:val="007A3C29"/>
    <w:rsid w:val="007A4403"/>
    <w:rsid w:val="007A488D"/>
    <w:rsid w:val="007A6715"/>
    <w:rsid w:val="007B07AE"/>
    <w:rsid w:val="007B0826"/>
    <w:rsid w:val="007B14FB"/>
    <w:rsid w:val="007B34A0"/>
    <w:rsid w:val="007B4004"/>
    <w:rsid w:val="007B70A3"/>
    <w:rsid w:val="007C0739"/>
    <w:rsid w:val="007C1234"/>
    <w:rsid w:val="007C20A9"/>
    <w:rsid w:val="007C28DF"/>
    <w:rsid w:val="007C2FD5"/>
    <w:rsid w:val="007C4902"/>
    <w:rsid w:val="007C4D20"/>
    <w:rsid w:val="007C60BD"/>
    <w:rsid w:val="007C6C29"/>
    <w:rsid w:val="007C72A4"/>
    <w:rsid w:val="007D1468"/>
    <w:rsid w:val="007D1CC6"/>
    <w:rsid w:val="007E03CB"/>
    <w:rsid w:val="007E22DC"/>
    <w:rsid w:val="007E2B36"/>
    <w:rsid w:val="007E6E39"/>
    <w:rsid w:val="007F1C62"/>
    <w:rsid w:val="007F21DC"/>
    <w:rsid w:val="007F2917"/>
    <w:rsid w:val="007F2BA9"/>
    <w:rsid w:val="007F31C6"/>
    <w:rsid w:val="007F3567"/>
    <w:rsid w:val="007F3744"/>
    <w:rsid w:val="007F479D"/>
    <w:rsid w:val="00800F6D"/>
    <w:rsid w:val="00803729"/>
    <w:rsid w:val="00804A86"/>
    <w:rsid w:val="008072E4"/>
    <w:rsid w:val="008078AF"/>
    <w:rsid w:val="008101B6"/>
    <w:rsid w:val="00813757"/>
    <w:rsid w:val="00813FEF"/>
    <w:rsid w:val="00814F3B"/>
    <w:rsid w:val="008214AC"/>
    <w:rsid w:val="00821DBF"/>
    <w:rsid w:val="00822FA0"/>
    <w:rsid w:val="00823E57"/>
    <w:rsid w:val="008276F8"/>
    <w:rsid w:val="00830DC7"/>
    <w:rsid w:val="00832961"/>
    <w:rsid w:val="00834625"/>
    <w:rsid w:val="00834C86"/>
    <w:rsid w:val="00835756"/>
    <w:rsid w:val="00837860"/>
    <w:rsid w:val="008421E8"/>
    <w:rsid w:val="0084356F"/>
    <w:rsid w:val="0084358B"/>
    <w:rsid w:val="00843947"/>
    <w:rsid w:val="00844ABE"/>
    <w:rsid w:val="00844DCF"/>
    <w:rsid w:val="00846B1A"/>
    <w:rsid w:val="0085216C"/>
    <w:rsid w:val="00853A4A"/>
    <w:rsid w:val="00854E9B"/>
    <w:rsid w:val="0085628B"/>
    <w:rsid w:val="0085664D"/>
    <w:rsid w:val="008566D9"/>
    <w:rsid w:val="0086208C"/>
    <w:rsid w:val="008641CD"/>
    <w:rsid w:val="008662A9"/>
    <w:rsid w:val="008705FD"/>
    <w:rsid w:val="00870713"/>
    <w:rsid w:val="008729C1"/>
    <w:rsid w:val="0087309A"/>
    <w:rsid w:val="00874C3D"/>
    <w:rsid w:val="00875480"/>
    <w:rsid w:val="008768D2"/>
    <w:rsid w:val="008814F8"/>
    <w:rsid w:val="00883108"/>
    <w:rsid w:val="00890D4B"/>
    <w:rsid w:val="0089109D"/>
    <w:rsid w:val="0089215D"/>
    <w:rsid w:val="00893043"/>
    <w:rsid w:val="00894D2B"/>
    <w:rsid w:val="008964C2"/>
    <w:rsid w:val="00897D3E"/>
    <w:rsid w:val="008A0855"/>
    <w:rsid w:val="008A4DE5"/>
    <w:rsid w:val="008A7D66"/>
    <w:rsid w:val="008B2660"/>
    <w:rsid w:val="008B4B9E"/>
    <w:rsid w:val="008B5148"/>
    <w:rsid w:val="008B53E4"/>
    <w:rsid w:val="008B60CF"/>
    <w:rsid w:val="008B632A"/>
    <w:rsid w:val="008B7263"/>
    <w:rsid w:val="008B7FC8"/>
    <w:rsid w:val="008C002B"/>
    <w:rsid w:val="008C290B"/>
    <w:rsid w:val="008C3E29"/>
    <w:rsid w:val="008C5961"/>
    <w:rsid w:val="008C5B03"/>
    <w:rsid w:val="008C7DCF"/>
    <w:rsid w:val="008C7FA7"/>
    <w:rsid w:val="008D27A9"/>
    <w:rsid w:val="008D3697"/>
    <w:rsid w:val="008E0A48"/>
    <w:rsid w:val="008E51B6"/>
    <w:rsid w:val="008E6AB9"/>
    <w:rsid w:val="008F063B"/>
    <w:rsid w:val="008F1070"/>
    <w:rsid w:val="008F20FA"/>
    <w:rsid w:val="008F3F6C"/>
    <w:rsid w:val="008F6B8A"/>
    <w:rsid w:val="00901BE6"/>
    <w:rsid w:val="00905981"/>
    <w:rsid w:val="00906565"/>
    <w:rsid w:val="00906D67"/>
    <w:rsid w:val="009072B1"/>
    <w:rsid w:val="00910C50"/>
    <w:rsid w:val="00914E39"/>
    <w:rsid w:val="00915376"/>
    <w:rsid w:val="00916EA6"/>
    <w:rsid w:val="009179E6"/>
    <w:rsid w:val="00922141"/>
    <w:rsid w:val="009336FD"/>
    <w:rsid w:val="00935389"/>
    <w:rsid w:val="009405E1"/>
    <w:rsid w:val="00944749"/>
    <w:rsid w:val="00944CEE"/>
    <w:rsid w:val="00945EF1"/>
    <w:rsid w:val="00946C67"/>
    <w:rsid w:val="00947119"/>
    <w:rsid w:val="00955717"/>
    <w:rsid w:val="00957969"/>
    <w:rsid w:val="00960DDD"/>
    <w:rsid w:val="00961B16"/>
    <w:rsid w:val="0096205F"/>
    <w:rsid w:val="00963F44"/>
    <w:rsid w:val="009647FC"/>
    <w:rsid w:val="00964E3C"/>
    <w:rsid w:val="00965B62"/>
    <w:rsid w:val="00966EE6"/>
    <w:rsid w:val="00970BCD"/>
    <w:rsid w:val="00971687"/>
    <w:rsid w:val="00973F0E"/>
    <w:rsid w:val="00975255"/>
    <w:rsid w:val="00976040"/>
    <w:rsid w:val="0097720C"/>
    <w:rsid w:val="009817E1"/>
    <w:rsid w:val="00984330"/>
    <w:rsid w:val="00991146"/>
    <w:rsid w:val="009919BA"/>
    <w:rsid w:val="00993318"/>
    <w:rsid w:val="009934E1"/>
    <w:rsid w:val="00997F7C"/>
    <w:rsid w:val="009A0238"/>
    <w:rsid w:val="009A203B"/>
    <w:rsid w:val="009A3A65"/>
    <w:rsid w:val="009A6F03"/>
    <w:rsid w:val="009A7CA1"/>
    <w:rsid w:val="009B254E"/>
    <w:rsid w:val="009B4FAE"/>
    <w:rsid w:val="009B71FD"/>
    <w:rsid w:val="009B7847"/>
    <w:rsid w:val="009C3BBF"/>
    <w:rsid w:val="009C54FF"/>
    <w:rsid w:val="009C7501"/>
    <w:rsid w:val="009C7D29"/>
    <w:rsid w:val="009D0245"/>
    <w:rsid w:val="009D58C2"/>
    <w:rsid w:val="009D6C9E"/>
    <w:rsid w:val="009E0792"/>
    <w:rsid w:val="009E144C"/>
    <w:rsid w:val="009E404A"/>
    <w:rsid w:val="009E61A7"/>
    <w:rsid w:val="009E660E"/>
    <w:rsid w:val="009F0140"/>
    <w:rsid w:val="009F07DA"/>
    <w:rsid w:val="009F3181"/>
    <w:rsid w:val="009F3EEF"/>
    <w:rsid w:val="009F6FA0"/>
    <w:rsid w:val="00A0335B"/>
    <w:rsid w:val="00A03925"/>
    <w:rsid w:val="00A04F08"/>
    <w:rsid w:val="00A06063"/>
    <w:rsid w:val="00A07E10"/>
    <w:rsid w:val="00A10F47"/>
    <w:rsid w:val="00A1159F"/>
    <w:rsid w:val="00A131DE"/>
    <w:rsid w:val="00A178F1"/>
    <w:rsid w:val="00A179E5"/>
    <w:rsid w:val="00A21575"/>
    <w:rsid w:val="00A22527"/>
    <w:rsid w:val="00A241C0"/>
    <w:rsid w:val="00A25DBE"/>
    <w:rsid w:val="00A308D6"/>
    <w:rsid w:val="00A3214E"/>
    <w:rsid w:val="00A338B9"/>
    <w:rsid w:val="00A354EC"/>
    <w:rsid w:val="00A3638F"/>
    <w:rsid w:val="00A371FD"/>
    <w:rsid w:val="00A37EBB"/>
    <w:rsid w:val="00A41594"/>
    <w:rsid w:val="00A415A8"/>
    <w:rsid w:val="00A44A68"/>
    <w:rsid w:val="00A45841"/>
    <w:rsid w:val="00A46E6C"/>
    <w:rsid w:val="00A477BF"/>
    <w:rsid w:val="00A47A1F"/>
    <w:rsid w:val="00A51617"/>
    <w:rsid w:val="00A52B80"/>
    <w:rsid w:val="00A5354E"/>
    <w:rsid w:val="00A5421F"/>
    <w:rsid w:val="00A54FB2"/>
    <w:rsid w:val="00A55727"/>
    <w:rsid w:val="00A57799"/>
    <w:rsid w:val="00A6033A"/>
    <w:rsid w:val="00A607DF"/>
    <w:rsid w:val="00A60ACD"/>
    <w:rsid w:val="00A61796"/>
    <w:rsid w:val="00A61F55"/>
    <w:rsid w:val="00A61FFE"/>
    <w:rsid w:val="00A621D6"/>
    <w:rsid w:val="00A627DE"/>
    <w:rsid w:val="00A62B13"/>
    <w:rsid w:val="00A63B6F"/>
    <w:rsid w:val="00A654EA"/>
    <w:rsid w:val="00A65AD7"/>
    <w:rsid w:val="00A7259A"/>
    <w:rsid w:val="00A7304A"/>
    <w:rsid w:val="00A738E6"/>
    <w:rsid w:val="00A75F83"/>
    <w:rsid w:val="00A761F7"/>
    <w:rsid w:val="00A76A8B"/>
    <w:rsid w:val="00A7708E"/>
    <w:rsid w:val="00A81858"/>
    <w:rsid w:val="00A821A9"/>
    <w:rsid w:val="00A850D7"/>
    <w:rsid w:val="00A852CF"/>
    <w:rsid w:val="00A860F1"/>
    <w:rsid w:val="00A90AFC"/>
    <w:rsid w:val="00A934D4"/>
    <w:rsid w:val="00A93576"/>
    <w:rsid w:val="00A94599"/>
    <w:rsid w:val="00A9648D"/>
    <w:rsid w:val="00A967F2"/>
    <w:rsid w:val="00A9681E"/>
    <w:rsid w:val="00A96AAB"/>
    <w:rsid w:val="00AA336B"/>
    <w:rsid w:val="00AA37CC"/>
    <w:rsid w:val="00AA4165"/>
    <w:rsid w:val="00AA4999"/>
    <w:rsid w:val="00AA5150"/>
    <w:rsid w:val="00AA54A3"/>
    <w:rsid w:val="00AA696D"/>
    <w:rsid w:val="00AA6A5A"/>
    <w:rsid w:val="00AA7C38"/>
    <w:rsid w:val="00AB0503"/>
    <w:rsid w:val="00AB069B"/>
    <w:rsid w:val="00AB2C41"/>
    <w:rsid w:val="00AB3D15"/>
    <w:rsid w:val="00AB46AE"/>
    <w:rsid w:val="00AB762E"/>
    <w:rsid w:val="00AC08AB"/>
    <w:rsid w:val="00AC22E2"/>
    <w:rsid w:val="00AC383D"/>
    <w:rsid w:val="00AD1482"/>
    <w:rsid w:val="00AD2393"/>
    <w:rsid w:val="00AD3D0E"/>
    <w:rsid w:val="00AD3F48"/>
    <w:rsid w:val="00AD434B"/>
    <w:rsid w:val="00AD5804"/>
    <w:rsid w:val="00AD5AE4"/>
    <w:rsid w:val="00AD6FFA"/>
    <w:rsid w:val="00AE0BFA"/>
    <w:rsid w:val="00AE1EA8"/>
    <w:rsid w:val="00AE3F38"/>
    <w:rsid w:val="00AE59DF"/>
    <w:rsid w:val="00AF45A9"/>
    <w:rsid w:val="00AF57D9"/>
    <w:rsid w:val="00AF6A6E"/>
    <w:rsid w:val="00B12A9E"/>
    <w:rsid w:val="00B13C94"/>
    <w:rsid w:val="00B17190"/>
    <w:rsid w:val="00B224AB"/>
    <w:rsid w:val="00B237CD"/>
    <w:rsid w:val="00B251FB"/>
    <w:rsid w:val="00B26528"/>
    <w:rsid w:val="00B3004E"/>
    <w:rsid w:val="00B30221"/>
    <w:rsid w:val="00B3474E"/>
    <w:rsid w:val="00B34AD6"/>
    <w:rsid w:val="00B34FA3"/>
    <w:rsid w:val="00B35840"/>
    <w:rsid w:val="00B35A59"/>
    <w:rsid w:val="00B409F7"/>
    <w:rsid w:val="00B415A5"/>
    <w:rsid w:val="00B42F8E"/>
    <w:rsid w:val="00B43168"/>
    <w:rsid w:val="00B46391"/>
    <w:rsid w:val="00B463FD"/>
    <w:rsid w:val="00B46DED"/>
    <w:rsid w:val="00B53437"/>
    <w:rsid w:val="00B53B2E"/>
    <w:rsid w:val="00B53C29"/>
    <w:rsid w:val="00B60B1D"/>
    <w:rsid w:val="00B618AE"/>
    <w:rsid w:val="00B6348F"/>
    <w:rsid w:val="00B65B36"/>
    <w:rsid w:val="00B66BAA"/>
    <w:rsid w:val="00B671C6"/>
    <w:rsid w:val="00B721C8"/>
    <w:rsid w:val="00B72248"/>
    <w:rsid w:val="00B72DBB"/>
    <w:rsid w:val="00B73177"/>
    <w:rsid w:val="00B7360C"/>
    <w:rsid w:val="00B7427A"/>
    <w:rsid w:val="00B77BBF"/>
    <w:rsid w:val="00B77EC3"/>
    <w:rsid w:val="00B808A1"/>
    <w:rsid w:val="00B857D8"/>
    <w:rsid w:val="00B85D97"/>
    <w:rsid w:val="00B86544"/>
    <w:rsid w:val="00B86CA1"/>
    <w:rsid w:val="00B91616"/>
    <w:rsid w:val="00B91DCB"/>
    <w:rsid w:val="00B925A4"/>
    <w:rsid w:val="00B927C8"/>
    <w:rsid w:val="00B9760A"/>
    <w:rsid w:val="00BA1E43"/>
    <w:rsid w:val="00BA4B1A"/>
    <w:rsid w:val="00BB20FF"/>
    <w:rsid w:val="00BB2C53"/>
    <w:rsid w:val="00BB3737"/>
    <w:rsid w:val="00BB391E"/>
    <w:rsid w:val="00BB5F4C"/>
    <w:rsid w:val="00BB6064"/>
    <w:rsid w:val="00BB7140"/>
    <w:rsid w:val="00BC0839"/>
    <w:rsid w:val="00BC0929"/>
    <w:rsid w:val="00BC09A4"/>
    <w:rsid w:val="00BC2000"/>
    <w:rsid w:val="00BC61DB"/>
    <w:rsid w:val="00BC71C9"/>
    <w:rsid w:val="00BC7EAA"/>
    <w:rsid w:val="00BD10B4"/>
    <w:rsid w:val="00BD12ED"/>
    <w:rsid w:val="00BD1B67"/>
    <w:rsid w:val="00BD395C"/>
    <w:rsid w:val="00BD577D"/>
    <w:rsid w:val="00BD5E8D"/>
    <w:rsid w:val="00BE0023"/>
    <w:rsid w:val="00BE21CF"/>
    <w:rsid w:val="00BE2FF3"/>
    <w:rsid w:val="00BE3E05"/>
    <w:rsid w:val="00BE5569"/>
    <w:rsid w:val="00BE5806"/>
    <w:rsid w:val="00BE5EB4"/>
    <w:rsid w:val="00BE6C12"/>
    <w:rsid w:val="00BE7108"/>
    <w:rsid w:val="00BF0D96"/>
    <w:rsid w:val="00BF1EB7"/>
    <w:rsid w:val="00BF3DDA"/>
    <w:rsid w:val="00BF55D7"/>
    <w:rsid w:val="00BF723B"/>
    <w:rsid w:val="00BF776B"/>
    <w:rsid w:val="00C00482"/>
    <w:rsid w:val="00C037C6"/>
    <w:rsid w:val="00C0572B"/>
    <w:rsid w:val="00C0673B"/>
    <w:rsid w:val="00C1054E"/>
    <w:rsid w:val="00C15E1D"/>
    <w:rsid w:val="00C21AD7"/>
    <w:rsid w:val="00C21FC3"/>
    <w:rsid w:val="00C234EA"/>
    <w:rsid w:val="00C242B7"/>
    <w:rsid w:val="00C250CB"/>
    <w:rsid w:val="00C26135"/>
    <w:rsid w:val="00C26497"/>
    <w:rsid w:val="00C31289"/>
    <w:rsid w:val="00C31AE2"/>
    <w:rsid w:val="00C331E7"/>
    <w:rsid w:val="00C360FB"/>
    <w:rsid w:val="00C409A0"/>
    <w:rsid w:val="00C41033"/>
    <w:rsid w:val="00C45245"/>
    <w:rsid w:val="00C4622F"/>
    <w:rsid w:val="00C4773C"/>
    <w:rsid w:val="00C47D3C"/>
    <w:rsid w:val="00C53049"/>
    <w:rsid w:val="00C53F4D"/>
    <w:rsid w:val="00C544F8"/>
    <w:rsid w:val="00C55FFA"/>
    <w:rsid w:val="00C56A56"/>
    <w:rsid w:val="00C604BD"/>
    <w:rsid w:val="00C615B1"/>
    <w:rsid w:val="00C62BD0"/>
    <w:rsid w:val="00C6361C"/>
    <w:rsid w:val="00C667C1"/>
    <w:rsid w:val="00C66FA6"/>
    <w:rsid w:val="00C720D6"/>
    <w:rsid w:val="00C722D1"/>
    <w:rsid w:val="00C7330C"/>
    <w:rsid w:val="00C738B9"/>
    <w:rsid w:val="00C75552"/>
    <w:rsid w:val="00C761A3"/>
    <w:rsid w:val="00C76863"/>
    <w:rsid w:val="00C80085"/>
    <w:rsid w:val="00C8261C"/>
    <w:rsid w:val="00C830D4"/>
    <w:rsid w:val="00C84820"/>
    <w:rsid w:val="00C917DC"/>
    <w:rsid w:val="00C919FA"/>
    <w:rsid w:val="00C92521"/>
    <w:rsid w:val="00C95424"/>
    <w:rsid w:val="00C95E8E"/>
    <w:rsid w:val="00C9650F"/>
    <w:rsid w:val="00C96971"/>
    <w:rsid w:val="00C970DA"/>
    <w:rsid w:val="00C970E1"/>
    <w:rsid w:val="00CA1E41"/>
    <w:rsid w:val="00CA6173"/>
    <w:rsid w:val="00CA67FF"/>
    <w:rsid w:val="00CB1282"/>
    <w:rsid w:val="00CB1653"/>
    <w:rsid w:val="00CB3D5D"/>
    <w:rsid w:val="00CB5993"/>
    <w:rsid w:val="00CB60E4"/>
    <w:rsid w:val="00CC456E"/>
    <w:rsid w:val="00CC4B83"/>
    <w:rsid w:val="00CC5CF1"/>
    <w:rsid w:val="00CD22A4"/>
    <w:rsid w:val="00CD3FF0"/>
    <w:rsid w:val="00CD6F73"/>
    <w:rsid w:val="00CE088C"/>
    <w:rsid w:val="00CE13B6"/>
    <w:rsid w:val="00CE363C"/>
    <w:rsid w:val="00CE4609"/>
    <w:rsid w:val="00CE7275"/>
    <w:rsid w:val="00CF09CB"/>
    <w:rsid w:val="00CF36DC"/>
    <w:rsid w:val="00CF4ADA"/>
    <w:rsid w:val="00CF4CA9"/>
    <w:rsid w:val="00D0279F"/>
    <w:rsid w:val="00D076E6"/>
    <w:rsid w:val="00D07800"/>
    <w:rsid w:val="00D10FC4"/>
    <w:rsid w:val="00D13607"/>
    <w:rsid w:val="00D14413"/>
    <w:rsid w:val="00D15BC7"/>
    <w:rsid w:val="00D25738"/>
    <w:rsid w:val="00D263AA"/>
    <w:rsid w:val="00D26633"/>
    <w:rsid w:val="00D26FC0"/>
    <w:rsid w:val="00D273C7"/>
    <w:rsid w:val="00D306CB"/>
    <w:rsid w:val="00D32DD6"/>
    <w:rsid w:val="00D3387D"/>
    <w:rsid w:val="00D33F5F"/>
    <w:rsid w:val="00D37467"/>
    <w:rsid w:val="00D37A95"/>
    <w:rsid w:val="00D40A51"/>
    <w:rsid w:val="00D41DED"/>
    <w:rsid w:val="00D4217A"/>
    <w:rsid w:val="00D42C95"/>
    <w:rsid w:val="00D44BBD"/>
    <w:rsid w:val="00D45097"/>
    <w:rsid w:val="00D45636"/>
    <w:rsid w:val="00D5054E"/>
    <w:rsid w:val="00D506A1"/>
    <w:rsid w:val="00D5344C"/>
    <w:rsid w:val="00D53877"/>
    <w:rsid w:val="00D609D2"/>
    <w:rsid w:val="00D61240"/>
    <w:rsid w:val="00D63AAB"/>
    <w:rsid w:val="00D6433E"/>
    <w:rsid w:val="00D66604"/>
    <w:rsid w:val="00D716AA"/>
    <w:rsid w:val="00D71733"/>
    <w:rsid w:val="00D72B29"/>
    <w:rsid w:val="00D731D3"/>
    <w:rsid w:val="00D737F1"/>
    <w:rsid w:val="00D73A6E"/>
    <w:rsid w:val="00D73C68"/>
    <w:rsid w:val="00D73E3D"/>
    <w:rsid w:val="00D75AA0"/>
    <w:rsid w:val="00D76557"/>
    <w:rsid w:val="00D81F31"/>
    <w:rsid w:val="00D82B87"/>
    <w:rsid w:val="00D82DF0"/>
    <w:rsid w:val="00D87261"/>
    <w:rsid w:val="00D876FA"/>
    <w:rsid w:val="00D9265E"/>
    <w:rsid w:val="00D93838"/>
    <w:rsid w:val="00D93949"/>
    <w:rsid w:val="00DA2E8F"/>
    <w:rsid w:val="00DA604B"/>
    <w:rsid w:val="00DB1909"/>
    <w:rsid w:val="00DB3DE1"/>
    <w:rsid w:val="00DB431B"/>
    <w:rsid w:val="00DB59ED"/>
    <w:rsid w:val="00DB5E4A"/>
    <w:rsid w:val="00DB6DA5"/>
    <w:rsid w:val="00DB6EAA"/>
    <w:rsid w:val="00DC08CD"/>
    <w:rsid w:val="00DC1839"/>
    <w:rsid w:val="00DC5A77"/>
    <w:rsid w:val="00DC5D50"/>
    <w:rsid w:val="00DC6D6F"/>
    <w:rsid w:val="00DD0119"/>
    <w:rsid w:val="00DD2F4E"/>
    <w:rsid w:val="00DD3FAA"/>
    <w:rsid w:val="00DD5A71"/>
    <w:rsid w:val="00DD7997"/>
    <w:rsid w:val="00DD7A9E"/>
    <w:rsid w:val="00DD7E2D"/>
    <w:rsid w:val="00DD7FB9"/>
    <w:rsid w:val="00DE1FC8"/>
    <w:rsid w:val="00DE2006"/>
    <w:rsid w:val="00DE288B"/>
    <w:rsid w:val="00DE487F"/>
    <w:rsid w:val="00DE4A0C"/>
    <w:rsid w:val="00DE572D"/>
    <w:rsid w:val="00DF1E09"/>
    <w:rsid w:val="00DF1F44"/>
    <w:rsid w:val="00DF1F8E"/>
    <w:rsid w:val="00DF276D"/>
    <w:rsid w:val="00DF308E"/>
    <w:rsid w:val="00DF3D9F"/>
    <w:rsid w:val="00DF6368"/>
    <w:rsid w:val="00DF7717"/>
    <w:rsid w:val="00E01ED6"/>
    <w:rsid w:val="00E04A49"/>
    <w:rsid w:val="00E0526E"/>
    <w:rsid w:val="00E075FB"/>
    <w:rsid w:val="00E07721"/>
    <w:rsid w:val="00E11A2F"/>
    <w:rsid w:val="00E12CA1"/>
    <w:rsid w:val="00E14DA4"/>
    <w:rsid w:val="00E14F07"/>
    <w:rsid w:val="00E2213F"/>
    <w:rsid w:val="00E26519"/>
    <w:rsid w:val="00E272F9"/>
    <w:rsid w:val="00E328E4"/>
    <w:rsid w:val="00E32A79"/>
    <w:rsid w:val="00E34364"/>
    <w:rsid w:val="00E3611C"/>
    <w:rsid w:val="00E3661B"/>
    <w:rsid w:val="00E3672A"/>
    <w:rsid w:val="00E3770F"/>
    <w:rsid w:val="00E463D6"/>
    <w:rsid w:val="00E469F3"/>
    <w:rsid w:val="00E474A5"/>
    <w:rsid w:val="00E47D55"/>
    <w:rsid w:val="00E51294"/>
    <w:rsid w:val="00E53ACA"/>
    <w:rsid w:val="00E60C97"/>
    <w:rsid w:val="00E60EA1"/>
    <w:rsid w:val="00E62908"/>
    <w:rsid w:val="00E65940"/>
    <w:rsid w:val="00E67291"/>
    <w:rsid w:val="00E67D2B"/>
    <w:rsid w:val="00E72227"/>
    <w:rsid w:val="00E7439C"/>
    <w:rsid w:val="00E74A42"/>
    <w:rsid w:val="00E779B5"/>
    <w:rsid w:val="00E80672"/>
    <w:rsid w:val="00E8697D"/>
    <w:rsid w:val="00E86F96"/>
    <w:rsid w:val="00E92790"/>
    <w:rsid w:val="00E93716"/>
    <w:rsid w:val="00E93F93"/>
    <w:rsid w:val="00E942E9"/>
    <w:rsid w:val="00E958BB"/>
    <w:rsid w:val="00E972D1"/>
    <w:rsid w:val="00EA2E10"/>
    <w:rsid w:val="00EA674F"/>
    <w:rsid w:val="00EA7242"/>
    <w:rsid w:val="00EB5402"/>
    <w:rsid w:val="00EB6D5A"/>
    <w:rsid w:val="00EB6F1E"/>
    <w:rsid w:val="00EB7A23"/>
    <w:rsid w:val="00EC0E59"/>
    <w:rsid w:val="00EC1AED"/>
    <w:rsid w:val="00EC1F81"/>
    <w:rsid w:val="00EC3C98"/>
    <w:rsid w:val="00EC4EA0"/>
    <w:rsid w:val="00EC589D"/>
    <w:rsid w:val="00EC59EA"/>
    <w:rsid w:val="00ED0865"/>
    <w:rsid w:val="00ED0A9F"/>
    <w:rsid w:val="00ED4120"/>
    <w:rsid w:val="00ED6BB6"/>
    <w:rsid w:val="00ED7760"/>
    <w:rsid w:val="00ED77DD"/>
    <w:rsid w:val="00EE0906"/>
    <w:rsid w:val="00EE1DE0"/>
    <w:rsid w:val="00EE7EC2"/>
    <w:rsid w:val="00EF0FAB"/>
    <w:rsid w:val="00EF1C6A"/>
    <w:rsid w:val="00EF4E1B"/>
    <w:rsid w:val="00EF4FC0"/>
    <w:rsid w:val="00EF789F"/>
    <w:rsid w:val="00F047F3"/>
    <w:rsid w:val="00F05C68"/>
    <w:rsid w:val="00F065CC"/>
    <w:rsid w:val="00F0683E"/>
    <w:rsid w:val="00F07AA7"/>
    <w:rsid w:val="00F116F2"/>
    <w:rsid w:val="00F13D20"/>
    <w:rsid w:val="00F204E0"/>
    <w:rsid w:val="00F25920"/>
    <w:rsid w:val="00F2655A"/>
    <w:rsid w:val="00F27B4B"/>
    <w:rsid w:val="00F31FC8"/>
    <w:rsid w:val="00F32F6E"/>
    <w:rsid w:val="00F40D49"/>
    <w:rsid w:val="00F41E74"/>
    <w:rsid w:val="00F431C0"/>
    <w:rsid w:val="00F45BF3"/>
    <w:rsid w:val="00F47964"/>
    <w:rsid w:val="00F51D50"/>
    <w:rsid w:val="00F53D0D"/>
    <w:rsid w:val="00F54886"/>
    <w:rsid w:val="00F556DE"/>
    <w:rsid w:val="00F55D45"/>
    <w:rsid w:val="00F649A2"/>
    <w:rsid w:val="00F652FE"/>
    <w:rsid w:val="00F714E9"/>
    <w:rsid w:val="00F7203F"/>
    <w:rsid w:val="00F74956"/>
    <w:rsid w:val="00F75CC2"/>
    <w:rsid w:val="00F8045F"/>
    <w:rsid w:val="00F81BA6"/>
    <w:rsid w:val="00F836F7"/>
    <w:rsid w:val="00F85281"/>
    <w:rsid w:val="00F90013"/>
    <w:rsid w:val="00F9140E"/>
    <w:rsid w:val="00F91612"/>
    <w:rsid w:val="00F92D52"/>
    <w:rsid w:val="00F93931"/>
    <w:rsid w:val="00F954D3"/>
    <w:rsid w:val="00F96064"/>
    <w:rsid w:val="00F97824"/>
    <w:rsid w:val="00F97E34"/>
    <w:rsid w:val="00FA11C8"/>
    <w:rsid w:val="00FA19F4"/>
    <w:rsid w:val="00FB006D"/>
    <w:rsid w:val="00FB1A7B"/>
    <w:rsid w:val="00FB2A4B"/>
    <w:rsid w:val="00FB359A"/>
    <w:rsid w:val="00FB3E77"/>
    <w:rsid w:val="00FB6188"/>
    <w:rsid w:val="00FB65CF"/>
    <w:rsid w:val="00FB7AFB"/>
    <w:rsid w:val="00FC1000"/>
    <w:rsid w:val="00FC69DE"/>
    <w:rsid w:val="00FD0491"/>
    <w:rsid w:val="00FD3FCE"/>
    <w:rsid w:val="00FD4D43"/>
    <w:rsid w:val="00FD5131"/>
    <w:rsid w:val="00FD5F0C"/>
    <w:rsid w:val="00FE0B5E"/>
    <w:rsid w:val="00FE0CAC"/>
    <w:rsid w:val="00FE1936"/>
    <w:rsid w:val="00FE2151"/>
    <w:rsid w:val="00FE2566"/>
    <w:rsid w:val="00FE25BB"/>
    <w:rsid w:val="00FE5028"/>
    <w:rsid w:val="00FE5F9D"/>
    <w:rsid w:val="00FF18C0"/>
    <w:rsid w:val="00FF1F7A"/>
    <w:rsid w:val="00FF4A19"/>
    <w:rsid w:val="00FF6995"/>
    <w:rsid w:val="00FF69CF"/>
    <w:rsid w:val="00FF6DFD"/>
    <w:rsid w:val="00FF71E2"/>
    <w:rsid w:val="00FF754B"/>
    <w:rsid w:val="00FF7BC7"/>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C9252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8101B6"/>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8101B6"/>
    <w:pPr>
      <w:keepNext/>
      <w:outlineLvl w:val="2"/>
    </w:pPr>
    <w:rPr>
      <w:i/>
      <w:iCs/>
    </w:rPr>
  </w:style>
  <w:style w:type="paragraph" w:styleId="berschrift4">
    <w:name w:val="heading 4"/>
    <w:basedOn w:val="Standard"/>
    <w:next w:val="Standard"/>
    <w:link w:val="berschrift4Zchn"/>
    <w:uiPriority w:val="99"/>
    <w:qFormat/>
    <w:rsid w:val="008101B6"/>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8101B6"/>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8101B6"/>
    <w:pPr>
      <w:keepNext/>
      <w:ind w:left="360"/>
      <w:outlineLvl w:val="5"/>
    </w:pPr>
    <w:rPr>
      <w:b/>
      <w:bCs/>
      <w:sz w:val="20"/>
      <w:szCs w:val="20"/>
    </w:rPr>
  </w:style>
  <w:style w:type="paragraph" w:styleId="berschrift7">
    <w:name w:val="heading 7"/>
    <w:basedOn w:val="Standard"/>
    <w:next w:val="Standard"/>
    <w:link w:val="berschrift7Zchn"/>
    <w:uiPriority w:val="99"/>
    <w:qFormat/>
    <w:rsid w:val="008101B6"/>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606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A0606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A06063"/>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A06063"/>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A06063"/>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A06063"/>
    <w:rPr>
      <w:rFonts w:ascii="Calibri" w:hAnsi="Calibri" w:cs="Calibri"/>
      <w:b/>
      <w:bCs/>
    </w:rPr>
  </w:style>
  <w:style w:type="character" w:customStyle="1" w:styleId="berschrift7Zchn">
    <w:name w:val="Überschrift 7 Zchn"/>
    <w:basedOn w:val="Absatz-Standardschriftart"/>
    <w:link w:val="berschrift7"/>
    <w:uiPriority w:val="99"/>
    <w:semiHidden/>
    <w:locked/>
    <w:rsid w:val="00A06063"/>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8101B6"/>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B13C94"/>
    <w:pPr>
      <w:spacing w:after="160" w:line="259" w:lineRule="auto"/>
      <w:ind w:left="720"/>
    </w:pPr>
    <w:rPr>
      <w:rFonts w:ascii="Calibri" w:hAnsi="Calibri" w:cs="Calibri"/>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aliases w:val="Tabelle"/>
    <w:qFormat/>
    <w:rsid w:val="00C92521"/>
    <w:rPr>
      <w:rFonts w:ascii="Arial" w:hAnsi="Arial" w:cs="Arial"/>
    </w:rPr>
  </w:style>
  <w:style w:type="paragraph" w:styleId="berschrift1">
    <w:name w:val="heading 1"/>
    <w:basedOn w:val="Standard"/>
    <w:next w:val="Standard"/>
    <w:link w:val="berschrift1Zchn"/>
    <w:uiPriority w:val="99"/>
    <w:qFormat/>
    <w:rsid w:val="00E67291"/>
    <w:pPr>
      <w:keepNext/>
      <w:shd w:val="clear" w:color="auto" w:fill="FFFFFF"/>
      <w:spacing w:line="360" w:lineRule="auto"/>
      <w:jc w:val="center"/>
      <w:outlineLvl w:val="0"/>
    </w:pPr>
    <w:rPr>
      <w:b/>
      <w:bCs/>
      <w:sz w:val="32"/>
      <w:szCs w:val="32"/>
    </w:rPr>
  </w:style>
  <w:style w:type="paragraph" w:styleId="berschrift2">
    <w:name w:val="heading 2"/>
    <w:basedOn w:val="Standard"/>
    <w:next w:val="Standard"/>
    <w:link w:val="berschrift2Zchn"/>
    <w:uiPriority w:val="99"/>
    <w:qFormat/>
    <w:rsid w:val="008101B6"/>
    <w:pPr>
      <w:keepNext/>
      <w:shd w:val="clear" w:color="auto" w:fill="FFFFFF"/>
      <w:spacing w:before="60"/>
      <w:ind w:right="204"/>
      <w:outlineLvl w:val="1"/>
    </w:pPr>
    <w:rPr>
      <w:b/>
      <w:bCs/>
      <w:sz w:val="20"/>
      <w:szCs w:val="20"/>
    </w:rPr>
  </w:style>
  <w:style w:type="paragraph" w:styleId="berschrift3">
    <w:name w:val="heading 3"/>
    <w:basedOn w:val="Standard"/>
    <w:next w:val="Standard"/>
    <w:link w:val="berschrift3Zchn"/>
    <w:uiPriority w:val="99"/>
    <w:qFormat/>
    <w:rsid w:val="008101B6"/>
    <w:pPr>
      <w:keepNext/>
      <w:outlineLvl w:val="2"/>
    </w:pPr>
    <w:rPr>
      <w:i/>
      <w:iCs/>
    </w:rPr>
  </w:style>
  <w:style w:type="paragraph" w:styleId="berschrift4">
    <w:name w:val="heading 4"/>
    <w:basedOn w:val="Standard"/>
    <w:next w:val="Standard"/>
    <w:link w:val="berschrift4Zchn"/>
    <w:uiPriority w:val="99"/>
    <w:qFormat/>
    <w:rsid w:val="008101B6"/>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8101B6"/>
    <w:pPr>
      <w:keepNext/>
      <w:shd w:val="clear" w:color="auto" w:fill="FFFFFF"/>
      <w:spacing w:before="60"/>
      <w:ind w:left="360" w:right="204"/>
      <w:outlineLvl w:val="4"/>
    </w:pPr>
    <w:rPr>
      <w:b/>
      <w:bCs/>
      <w:sz w:val="20"/>
      <w:szCs w:val="20"/>
    </w:rPr>
  </w:style>
  <w:style w:type="paragraph" w:styleId="berschrift6">
    <w:name w:val="heading 6"/>
    <w:basedOn w:val="Standard"/>
    <w:next w:val="Standard"/>
    <w:link w:val="berschrift6Zchn"/>
    <w:uiPriority w:val="99"/>
    <w:qFormat/>
    <w:rsid w:val="008101B6"/>
    <w:pPr>
      <w:keepNext/>
      <w:ind w:left="360"/>
      <w:outlineLvl w:val="5"/>
    </w:pPr>
    <w:rPr>
      <w:b/>
      <w:bCs/>
      <w:sz w:val="20"/>
      <w:szCs w:val="20"/>
    </w:rPr>
  </w:style>
  <w:style w:type="paragraph" w:styleId="berschrift7">
    <w:name w:val="heading 7"/>
    <w:basedOn w:val="Standard"/>
    <w:next w:val="Standard"/>
    <w:link w:val="berschrift7Zchn"/>
    <w:uiPriority w:val="99"/>
    <w:qFormat/>
    <w:rsid w:val="008101B6"/>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606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A0606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A06063"/>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A06063"/>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A06063"/>
    <w:rPr>
      <w:rFonts w:ascii="Calibri" w:hAnsi="Calibri" w:cs="Calibri"/>
      <w:b/>
      <w:bCs/>
      <w:i/>
      <w:iCs/>
      <w:sz w:val="26"/>
      <w:szCs w:val="26"/>
    </w:rPr>
  </w:style>
  <w:style w:type="character" w:customStyle="1" w:styleId="berschrift6Zchn">
    <w:name w:val="Überschrift 6 Zchn"/>
    <w:basedOn w:val="Absatz-Standardschriftart"/>
    <w:link w:val="berschrift6"/>
    <w:uiPriority w:val="99"/>
    <w:semiHidden/>
    <w:locked/>
    <w:rsid w:val="00A06063"/>
    <w:rPr>
      <w:rFonts w:ascii="Calibri" w:hAnsi="Calibri" w:cs="Calibri"/>
      <w:b/>
      <w:bCs/>
    </w:rPr>
  </w:style>
  <w:style w:type="character" w:customStyle="1" w:styleId="berschrift7Zchn">
    <w:name w:val="Überschrift 7 Zchn"/>
    <w:basedOn w:val="Absatz-Standardschriftart"/>
    <w:link w:val="berschrift7"/>
    <w:uiPriority w:val="99"/>
    <w:semiHidden/>
    <w:locked/>
    <w:rsid w:val="00A06063"/>
    <w:rPr>
      <w:rFonts w:ascii="Calibri" w:hAnsi="Calibri" w:cs="Calibri"/>
      <w:sz w:val="24"/>
      <w:szCs w:val="24"/>
    </w:rPr>
  </w:style>
  <w:style w:type="paragraph" w:customStyle="1" w:styleId="bcInhaltsverzeichnis">
    <w:name w:val="bc_Ü_Inhaltsverzeichnis"/>
    <w:basedOn w:val="Textkrper"/>
    <w:uiPriority w:val="99"/>
    <w:rsid w:val="00E86F96"/>
    <w:pPr>
      <w:spacing w:before="120"/>
      <w:jc w:val="center"/>
    </w:pPr>
    <w:rPr>
      <w:b/>
      <w:bCs/>
      <w:sz w:val="32"/>
      <w:szCs w:val="32"/>
    </w:rPr>
  </w:style>
  <w:style w:type="paragraph" w:styleId="Textkrper">
    <w:name w:val="Body Text"/>
    <w:basedOn w:val="Standard"/>
    <w:link w:val="TextkrperZchn"/>
    <w:uiPriority w:val="99"/>
    <w:semiHidden/>
    <w:rsid w:val="00E86F96"/>
    <w:pPr>
      <w:spacing w:after="120"/>
    </w:pPr>
  </w:style>
  <w:style w:type="character" w:customStyle="1" w:styleId="TextkrperZchn">
    <w:name w:val="Textkörper Zchn"/>
    <w:basedOn w:val="Absatz-Standardschriftart"/>
    <w:link w:val="Textkrper"/>
    <w:uiPriority w:val="99"/>
    <w:semiHidden/>
    <w:locked/>
    <w:rsid w:val="00E86F96"/>
    <w:rPr>
      <w:rFonts w:ascii="Arial" w:hAnsi="Arial" w:cs="Arial"/>
      <w:sz w:val="24"/>
      <w:szCs w:val="24"/>
    </w:rPr>
  </w:style>
  <w:style w:type="paragraph" w:styleId="Fuzeile">
    <w:name w:val="footer"/>
    <w:basedOn w:val="Standard"/>
    <w:link w:val="FuzeileZchn"/>
    <w:uiPriority w:val="99"/>
    <w:rsid w:val="008101B6"/>
    <w:pPr>
      <w:tabs>
        <w:tab w:val="center" w:pos="4536"/>
        <w:tab w:val="right" w:pos="9072"/>
      </w:tabs>
    </w:pPr>
  </w:style>
  <w:style w:type="character" w:customStyle="1" w:styleId="FuzeileZchn">
    <w:name w:val="Fußzeile Zchn"/>
    <w:basedOn w:val="Absatz-Standardschriftart"/>
    <w:link w:val="Fuzeile"/>
    <w:uiPriority w:val="99"/>
    <w:locked/>
    <w:rsid w:val="00005963"/>
    <w:rPr>
      <w:rFonts w:ascii="Arial" w:hAnsi="Arial" w:cs="Arial"/>
      <w:sz w:val="24"/>
      <w:szCs w:val="24"/>
    </w:rPr>
  </w:style>
  <w:style w:type="paragraph" w:styleId="Kopfzeile">
    <w:name w:val="header"/>
    <w:basedOn w:val="Standard"/>
    <w:link w:val="KopfzeileZchn"/>
    <w:uiPriority w:val="99"/>
    <w:rsid w:val="00E86F96"/>
    <w:pPr>
      <w:tabs>
        <w:tab w:val="center" w:pos="4536"/>
        <w:tab w:val="right" w:pos="9072"/>
      </w:tabs>
    </w:pPr>
  </w:style>
  <w:style w:type="character" w:customStyle="1" w:styleId="KopfzeileZchn">
    <w:name w:val="Kopfzeile Zchn"/>
    <w:basedOn w:val="Absatz-Standardschriftart"/>
    <w:link w:val="Kopfzeile"/>
    <w:uiPriority w:val="99"/>
    <w:locked/>
    <w:rsid w:val="00E86F96"/>
    <w:rPr>
      <w:rFonts w:ascii="Arial" w:hAnsi="Arial" w:cs="Arial"/>
      <w:sz w:val="24"/>
      <w:szCs w:val="24"/>
    </w:rPr>
  </w:style>
  <w:style w:type="paragraph" w:customStyle="1" w:styleId="bcVorworttabelle">
    <w:name w:val="bc_Ü_Vorworttabelle"/>
    <w:basedOn w:val="Textkrper"/>
    <w:uiPriority w:val="99"/>
    <w:rsid w:val="00FD3FCE"/>
    <w:pPr>
      <w:spacing w:before="120"/>
      <w:outlineLvl w:val="1"/>
    </w:pPr>
    <w:rPr>
      <w:b/>
      <w:bCs/>
      <w:sz w:val="24"/>
      <w:szCs w:val="24"/>
    </w:rPr>
  </w:style>
  <w:style w:type="paragraph" w:customStyle="1" w:styleId="bcVorwort">
    <w:name w:val="bc_Ü_Vorwort"/>
    <w:basedOn w:val="Textkrper"/>
    <w:uiPriority w:val="99"/>
    <w:rsid w:val="00E86F96"/>
    <w:pPr>
      <w:spacing w:before="120"/>
      <w:jc w:val="center"/>
      <w:outlineLvl w:val="0"/>
    </w:pPr>
    <w:rPr>
      <w:b/>
      <w:bCs/>
      <w:sz w:val="32"/>
      <w:szCs w:val="32"/>
    </w:rPr>
  </w:style>
  <w:style w:type="table" w:customStyle="1" w:styleId="Formatvorlage1">
    <w:name w:val="Formatvorlage1"/>
    <w:uiPriority w:val="99"/>
    <w:rsid w:val="00B8654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cTabFach-Klasse">
    <w:name w:val="bc_Tab_Ü_Fach - Klasse"/>
    <w:basedOn w:val="Textkrper"/>
    <w:uiPriority w:val="99"/>
    <w:rsid w:val="00B86544"/>
    <w:pPr>
      <w:spacing w:before="120"/>
      <w:jc w:val="center"/>
      <w:outlineLvl w:val="0"/>
    </w:pPr>
    <w:rPr>
      <w:b/>
      <w:bCs/>
      <w:sz w:val="32"/>
      <w:szCs w:val="32"/>
    </w:rPr>
  </w:style>
  <w:style w:type="paragraph" w:customStyle="1" w:styleId="bcTab">
    <w:name w:val="bc_Tab_Ü"/>
    <w:basedOn w:val="Textkrper"/>
    <w:uiPriority w:val="99"/>
    <w:rsid w:val="0089109D"/>
    <w:pPr>
      <w:spacing w:before="120"/>
      <w:jc w:val="center"/>
      <w:outlineLvl w:val="1"/>
    </w:pPr>
    <w:rPr>
      <w:b/>
      <w:bCs/>
      <w:sz w:val="32"/>
      <w:szCs w:val="32"/>
    </w:rPr>
  </w:style>
  <w:style w:type="paragraph" w:customStyle="1" w:styleId="bcTabcaStd">
    <w:name w:val="bc_Tab_ca. Std."/>
    <w:basedOn w:val="Standard"/>
    <w:next w:val="Textkrper"/>
    <w:uiPriority w:val="99"/>
    <w:rsid w:val="008D27A9"/>
    <w:pPr>
      <w:spacing w:before="120" w:after="120"/>
      <w:jc w:val="center"/>
    </w:pPr>
    <w:rPr>
      <w:b/>
      <w:bCs/>
      <w:sz w:val="24"/>
      <w:szCs w:val="24"/>
    </w:rPr>
  </w:style>
  <w:style w:type="paragraph" w:customStyle="1" w:styleId="bcTabVortext">
    <w:name w:val="bc_Tab_Vortext"/>
    <w:basedOn w:val="Standard"/>
    <w:uiPriority w:val="99"/>
    <w:rsid w:val="008D27A9"/>
  </w:style>
  <w:style w:type="paragraph" w:customStyle="1" w:styleId="bcTabweiKompetenzen">
    <w:name w:val="bc_Tab_weiß_Kompetenzen"/>
    <w:basedOn w:val="Textkrper"/>
    <w:uiPriority w:val="99"/>
    <w:rsid w:val="006A693C"/>
    <w:pPr>
      <w:spacing w:before="120"/>
      <w:jc w:val="center"/>
    </w:pPr>
    <w:rPr>
      <w:b/>
      <w:bCs/>
      <w:color w:val="FFFFFF"/>
    </w:rPr>
  </w:style>
  <w:style w:type="paragraph" w:customStyle="1" w:styleId="bcTabschwKompetenzen">
    <w:name w:val="bc_Tab_schw_Kompetenzen"/>
    <w:basedOn w:val="Standard"/>
    <w:uiPriority w:val="99"/>
    <w:rsid w:val="006A693C"/>
    <w:pPr>
      <w:spacing w:before="120" w:after="120"/>
      <w:jc w:val="center"/>
    </w:pPr>
    <w:rPr>
      <w:b/>
      <w:bCs/>
    </w:rPr>
  </w:style>
  <w:style w:type="paragraph" w:styleId="Verzeichnis1">
    <w:name w:val="toc 1"/>
    <w:basedOn w:val="Standard"/>
    <w:next w:val="Standard"/>
    <w:autoRedefine/>
    <w:uiPriority w:val="39"/>
    <w:rsid w:val="00267A13"/>
    <w:pPr>
      <w:tabs>
        <w:tab w:val="right" w:leader="dot" w:pos="9628"/>
      </w:tabs>
      <w:spacing w:after="100" w:line="360" w:lineRule="auto"/>
    </w:pPr>
  </w:style>
  <w:style w:type="character" w:styleId="Hyperlink">
    <w:name w:val="Hyperlink"/>
    <w:basedOn w:val="Absatz-Standardschriftart"/>
    <w:uiPriority w:val="99"/>
    <w:rsid w:val="0020039A"/>
    <w:rPr>
      <w:rFonts w:cs="Times New Roman"/>
      <w:color w:val="0000FF"/>
      <w:u w:val="single"/>
    </w:rPr>
  </w:style>
  <w:style w:type="paragraph" w:styleId="Inhaltsverzeichnisberschrift">
    <w:name w:val="TOC Heading"/>
    <w:basedOn w:val="berschrift1"/>
    <w:next w:val="Standard"/>
    <w:uiPriority w:val="99"/>
    <w:qFormat/>
    <w:rsid w:val="0020039A"/>
    <w:pPr>
      <w:keepLines/>
      <w:shd w:val="clear" w:color="auto" w:fill="auto"/>
      <w:spacing w:before="480" w:line="276" w:lineRule="auto"/>
      <w:jc w:val="left"/>
      <w:outlineLvl w:val="9"/>
    </w:pPr>
    <w:rPr>
      <w:rFonts w:ascii="Cambria" w:hAnsi="Cambria" w:cs="Cambria"/>
      <w:color w:val="365F91"/>
      <w:sz w:val="28"/>
      <w:szCs w:val="28"/>
    </w:rPr>
  </w:style>
  <w:style w:type="paragraph" w:styleId="Verzeichnis2">
    <w:name w:val="toc 2"/>
    <w:basedOn w:val="Standard"/>
    <w:next w:val="Standard"/>
    <w:autoRedefine/>
    <w:uiPriority w:val="39"/>
    <w:rsid w:val="00267A13"/>
    <w:pPr>
      <w:spacing w:after="100" w:line="360" w:lineRule="auto"/>
      <w:ind w:left="221"/>
    </w:pPr>
  </w:style>
  <w:style w:type="paragraph" w:styleId="Listenabsatz">
    <w:name w:val="List Paragraph"/>
    <w:basedOn w:val="Standard"/>
    <w:uiPriority w:val="99"/>
    <w:qFormat/>
    <w:rsid w:val="00B13C94"/>
    <w:pPr>
      <w:spacing w:after="160" w:line="259" w:lineRule="auto"/>
      <w:ind w:left="720"/>
    </w:pPr>
    <w:rPr>
      <w:rFonts w:ascii="Calibri" w:hAnsi="Calibri" w:cs="Calibri"/>
      <w:lang w:eastAsia="en-US"/>
    </w:rPr>
  </w:style>
  <w:style w:type="paragraph" w:customStyle="1" w:styleId="StandardVorwort">
    <w:name w:val="Standard Vorwort"/>
    <w:basedOn w:val="Standard"/>
    <w:uiPriority w:val="99"/>
    <w:rsid w:val="002C6241"/>
    <w:pPr>
      <w:spacing w:line="360" w:lineRule="auto"/>
      <w:jc w:val="both"/>
    </w:pPr>
  </w:style>
  <w:style w:type="character" w:styleId="Kommentarzeichen">
    <w:name w:val="annotation reference"/>
    <w:basedOn w:val="Absatz-Standardschriftart"/>
    <w:uiPriority w:val="99"/>
    <w:semiHidden/>
    <w:rsid w:val="00BE5806"/>
    <w:rPr>
      <w:rFonts w:cs="Times New Roman"/>
      <w:sz w:val="16"/>
      <w:szCs w:val="16"/>
    </w:rPr>
  </w:style>
  <w:style w:type="paragraph" w:styleId="Kommentartext">
    <w:name w:val="annotation text"/>
    <w:basedOn w:val="Standard"/>
    <w:link w:val="KommentartextZchn"/>
    <w:uiPriority w:val="99"/>
    <w:semiHidden/>
    <w:rsid w:val="00BE5806"/>
    <w:rPr>
      <w:sz w:val="20"/>
      <w:szCs w:val="20"/>
    </w:rPr>
  </w:style>
  <w:style w:type="character" w:customStyle="1" w:styleId="KommentartextZchn">
    <w:name w:val="Kommentartext Zchn"/>
    <w:basedOn w:val="Absatz-Standardschriftart"/>
    <w:link w:val="Kommentartext"/>
    <w:uiPriority w:val="99"/>
    <w:semiHidden/>
    <w:locked/>
    <w:rsid w:val="00BE5806"/>
    <w:rPr>
      <w:rFonts w:ascii="Arial" w:hAnsi="Arial" w:cs="Arial"/>
    </w:rPr>
  </w:style>
  <w:style w:type="paragraph" w:styleId="Kommentarthema">
    <w:name w:val="annotation subject"/>
    <w:basedOn w:val="Kommentartext"/>
    <w:next w:val="Kommentartext"/>
    <w:link w:val="KommentarthemaZchn"/>
    <w:uiPriority w:val="99"/>
    <w:semiHidden/>
    <w:rsid w:val="00BE5806"/>
    <w:rPr>
      <w:b/>
      <w:bCs/>
    </w:rPr>
  </w:style>
  <w:style w:type="character" w:customStyle="1" w:styleId="KommentarthemaZchn">
    <w:name w:val="Kommentarthema Zchn"/>
    <w:basedOn w:val="KommentartextZchn"/>
    <w:link w:val="Kommentarthema"/>
    <w:uiPriority w:val="99"/>
    <w:semiHidden/>
    <w:locked/>
    <w:rsid w:val="00BE5806"/>
    <w:rPr>
      <w:rFonts w:ascii="Arial" w:hAnsi="Arial" w:cs="Arial"/>
      <w:b/>
      <w:bCs/>
    </w:rPr>
  </w:style>
  <w:style w:type="paragraph" w:styleId="Sprechblasentext">
    <w:name w:val="Balloon Text"/>
    <w:basedOn w:val="Standard"/>
    <w:link w:val="SprechblasentextZchn"/>
    <w:uiPriority w:val="99"/>
    <w:semiHidden/>
    <w:rsid w:val="00BE5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5806"/>
    <w:rPr>
      <w:rFonts w:ascii="Tahoma" w:hAnsi="Tahoma" w:cs="Tahoma"/>
      <w:sz w:val="16"/>
      <w:szCs w:val="16"/>
    </w:rPr>
  </w:style>
  <w:style w:type="character" w:styleId="BesuchterHyperlink">
    <w:name w:val="FollowedHyperlink"/>
    <w:basedOn w:val="Absatz-Standardschriftart"/>
    <w:uiPriority w:val="99"/>
    <w:semiHidden/>
    <w:rsid w:val="00674D26"/>
    <w:rPr>
      <w:rFonts w:cs="Times New Roman"/>
      <w:color w:val="800080"/>
      <w:u w:val="single"/>
    </w:rPr>
  </w:style>
  <w:style w:type="paragraph" w:customStyle="1" w:styleId="0TabelleUeberschrift">
    <w:name w:val="0_TabelleUeberschrift"/>
    <w:basedOn w:val="Standard"/>
    <w:uiPriority w:val="99"/>
    <w:rsid w:val="005B6744"/>
    <w:pPr>
      <w:spacing w:before="120" w:after="120" w:line="276" w:lineRule="auto"/>
      <w:jc w:val="center"/>
      <w:outlineLvl w:val="0"/>
    </w:pPr>
    <w:rPr>
      <w:b/>
      <w:bCs/>
      <w:sz w:val="32"/>
      <w:szCs w:val="32"/>
    </w:rPr>
  </w:style>
  <w:style w:type="paragraph" w:customStyle="1" w:styleId="0ueberschrift1">
    <w:name w:val="0_ueberschrift1"/>
    <w:basedOn w:val="Standard"/>
    <w:uiPriority w:val="99"/>
    <w:rsid w:val="005B6744"/>
    <w:pPr>
      <w:spacing w:before="120" w:after="120" w:line="360" w:lineRule="auto"/>
      <w:jc w:val="center"/>
      <w:outlineLvl w:val="0"/>
    </w:pPr>
    <w:rPr>
      <w:b/>
      <w:bCs/>
      <w:sz w:val="32"/>
      <w:szCs w:val="32"/>
    </w:rPr>
  </w:style>
  <w:style w:type="paragraph" w:styleId="StandardWeb">
    <w:name w:val="Normal (Web)"/>
    <w:basedOn w:val="Standard"/>
    <w:uiPriority w:val="99"/>
    <w:semiHidden/>
    <w:rsid w:val="009716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9125">
      <w:marLeft w:val="0"/>
      <w:marRight w:val="0"/>
      <w:marTop w:val="0"/>
      <w:marBottom w:val="0"/>
      <w:divBdr>
        <w:top w:val="none" w:sz="0" w:space="0" w:color="auto"/>
        <w:left w:val="none" w:sz="0" w:space="0" w:color="auto"/>
        <w:bottom w:val="none" w:sz="0" w:space="0" w:color="auto"/>
        <w:right w:val="none" w:sz="0" w:space="0" w:color="auto"/>
      </w:divBdr>
      <w:divsChild>
        <w:div w:id="380399149">
          <w:marLeft w:val="0"/>
          <w:marRight w:val="0"/>
          <w:marTop w:val="0"/>
          <w:marBottom w:val="0"/>
          <w:divBdr>
            <w:top w:val="none" w:sz="0" w:space="0" w:color="auto"/>
            <w:left w:val="none" w:sz="0" w:space="0" w:color="auto"/>
            <w:bottom w:val="none" w:sz="0" w:space="0" w:color="auto"/>
            <w:right w:val="none" w:sz="0" w:space="0" w:color="auto"/>
          </w:divBdr>
        </w:div>
        <w:div w:id="380399457">
          <w:marLeft w:val="0"/>
          <w:marRight w:val="0"/>
          <w:marTop w:val="0"/>
          <w:marBottom w:val="0"/>
          <w:divBdr>
            <w:top w:val="none" w:sz="0" w:space="0" w:color="auto"/>
            <w:left w:val="none" w:sz="0" w:space="0" w:color="auto"/>
            <w:bottom w:val="none" w:sz="0" w:space="0" w:color="auto"/>
            <w:right w:val="none" w:sz="0" w:space="0" w:color="auto"/>
          </w:divBdr>
        </w:div>
      </w:divsChild>
    </w:div>
    <w:div w:id="380399128">
      <w:marLeft w:val="0"/>
      <w:marRight w:val="0"/>
      <w:marTop w:val="0"/>
      <w:marBottom w:val="0"/>
      <w:divBdr>
        <w:top w:val="none" w:sz="0" w:space="0" w:color="auto"/>
        <w:left w:val="none" w:sz="0" w:space="0" w:color="auto"/>
        <w:bottom w:val="none" w:sz="0" w:space="0" w:color="auto"/>
        <w:right w:val="none" w:sz="0" w:space="0" w:color="auto"/>
      </w:divBdr>
      <w:divsChild>
        <w:div w:id="380399426">
          <w:marLeft w:val="0"/>
          <w:marRight w:val="0"/>
          <w:marTop w:val="0"/>
          <w:marBottom w:val="0"/>
          <w:divBdr>
            <w:top w:val="none" w:sz="0" w:space="0" w:color="auto"/>
            <w:left w:val="none" w:sz="0" w:space="0" w:color="auto"/>
            <w:bottom w:val="none" w:sz="0" w:space="0" w:color="auto"/>
            <w:right w:val="none" w:sz="0" w:space="0" w:color="auto"/>
          </w:divBdr>
        </w:div>
        <w:div w:id="380399438">
          <w:marLeft w:val="0"/>
          <w:marRight w:val="0"/>
          <w:marTop w:val="0"/>
          <w:marBottom w:val="0"/>
          <w:divBdr>
            <w:top w:val="none" w:sz="0" w:space="0" w:color="auto"/>
            <w:left w:val="none" w:sz="0" w:space="0" w:color="auto"/>
            <w:bottom w:val="none" w:sz="0" w:space="0" w:color="auto"/>
            <w:right w:val="none" w:sz="0" w:space="0" w:color="auto"/>
          </w:divBdr>
        </w:div>
      </w:divsChild>
    </w:div>
    <w:div w:id="380399136">
      <w:marLeft w:val="0"/>
      <w:marRight w:val="0"/>
      <w:marTop w:val="0"/>
      <w:marBottom w:val="0"/>
      <w:divBdr>
        <w:top w:val="none" w:sz="0" w:space="0" w:color="auto"/>
        <w:left w:val="none" w:sz="0" w:space="0" w:color="auto"/>
        <w:bottom w:val="none" w:sz="0" w:space="0" w:color="auto"/>
        <w:right w:val="none" w:sz="0" w:space="0" w:color="auto"/>
      </w:divBdr>
      <w:divsChild>
        <w:div w:id="380399120">
          <w:marLeft w:val="0"/>
          <w:marRight w:val="0"/>
          <w:marTop w:val="0"/>
          <w:marBottom w:val="0"/>
          <w:divBdr>
            <w:top w:val="none" w:sz="0" w:space="0" w:color="auto"/>
            <w:left w:val="none" w:sz="0" w:space="0" w:color="auto"/>
            <w:bottom w:val="none" w:sz="0" w:space="0" w:color="auto"/>
            <w:right w:val="none" w:sz="0" w:space="0" w:color="auto"/>
          </w:divBdr>
        </w:div>
        <w:div w:id="380399171">
          <w:marLeft w:val="0"/>
          <w:marRight w:val="0"/>
          <w:marTop w:val="0"/>
          <w:marBottom w:val="0"/>
          <w:divBdr>
            <w:top w:val="none" w:sz="0" w:space="0" w:color="auto"/>
            <w:left w:val="none" w:sz="0" w:space="0" w:color="auto"/>
            <w:bottom w:val="none" w:sz="0" w:space="0" w:color="auto"/>
            <w:right w:val="none" w:sz="0" w:space="0" w:color="auto"/>
          </w:divBdr>
        </w:div>
        <w:div w:id="380399414">
          <w:marLeft w:val="0"/>
          <w:marRight w:val="0"/>
          <w:marTop w:val="0"/>
          <w:marBottom w:val="0"/>
          <w:divBdr>
            <w:top w:val="none" w:sz="0" w:space="0" w:color="auto"/>
            <w:left w:val="none" w:sz="0" w:space="0" w:color="auto"/>
            <w:bottom w:val="none" w:sz="0" w:space="0" w:color="auto"/>
            <w:right w:val="none" w:sz="0" w:space="0" w:color="auto"/>
          </w:divBdr>
        </w:div>
      </w:divsChild>
    </w:div>
    <w:div w:id="380399137">
      <w:marLeft w:val="0"/>
      <w:marRight w:val="0"/>
      <w:marTop w:val="0"/>
      <w:marBottom w:val="0"/>
      <w:divBdr>
        <w:top w:val="none" w:sz="0" w:space="0" w:color="auto"/>
        <w:left w:val="none" w:sz="0" w:space="0" w:color="auto"/>
        <w:bottom w:val="none" w:sz="0" w:space="0" w:color="auto"/>
        <w:right w:val="none" w:sz="0" w:space="0" w:color="auto"/>
      </w:divBdr>
      <w:divsChild>
        <w:div w:id="380399431">
          <w:marLeft w:val="0"/>
          <w:marRight w:val="0"/>
          <w:marTop w:val="0"/>
          <w:marBottom w:val="0"/>
          <w:divBdr>
            <w:top w:val="none" w:sz="0" w:space="0" w:color="auto"/>
            <w:left w:val="none" w:sz="0" w:space="0" w:color="auto"/>
            <w:bottom w:val="none" w:sz="0" w:space="0" w:color="auto"/>
            <w:right w:val="none" w:sz="0" w:space="0" w:color="auto"/>
          </w:divBdr>
        </w:div>
        <w:div w:id="380399443">
          <w:marLeft w:val="0"/>
          <w:marRight w:val="0"/>
          <w:marTop w:val="0"/>
          <w:marBottom w:val="0"/>
          <w:divBdr>
            <w:top w:val="none" w:sz="0" w:space="0" w:color="auto"/>
            <w:left w:val="none" w:sz="0" w:space="0" w:color="auto"/>
            <w:bottom w:val="none" w:sz="0" w:space="0" w:color="auto"/>
            <w:right w:val="none" w:sz="0" w:space="0" w:color="auto"/>
          </w:divBdr>
        </w:div>
      </w:divsChild>
    </w:div>
    <w:div w:id="380399138">
      <w:marLeft w:val="0"/>
      <w:marRight w:val="0"/>
      <w:marTop w:val="0"/>
      <w:marBottom w:val="0"/>
      <w:divBdr>
        <w:top w:val="none" w:sz="0" w:space="0" w:color="auto"/>
        <w:left w:val="none" w:sz="0" w:space="0" w:color="auto"/>
        <w:bottom w:val="none" w:sz="0" w:space="0" w:color="auto"/>
        <w:right w:val="none" w:sz="0" w:space="0" w:color="auto"/>
      </w:divBdr>
      <w:divsChild>
        <w:div w:id="380399147">
          <w:marLeft w:val="0"/>
          <w:marRight w:val="0"/>
          <w:marTop w:val="0"/>
          <w:marBottom w:val="0"/>
          <w:divBdr>
            <w:top w:val="none" w:sz="0" w:space="0" w:color="auto"/>
            <w:left w:val="none" w:sz="0" w:space="0" w:color="auto"/>
            <w:bottom w:val="none" w:sz="0" w:space="0" w:color="auto"/>
            <w:right w:val="none" w:sz="0" w:space="0" w:color="auto"/>
          </w:divBdr>
        </w:div>
        <w:div w:id="380399169">
          <w:marLeft w:val="0"/>
          <w:marRight w:val="0"/>
          <w:marTop w:val="0"/>
          <w:marBottom w:val="0"/>
          <w:divBdr>
            <w:top w:val="none" w:sz="0" w:space="0" w:color="auto"/>
            <w:left w:val="none" w:sz="0" w:space="0" w:color="auto"/>
            <w:bottom w:val="none" w:sz="0" w:space="0" w:color="auto"/>
            <w:right w:val="none" w:sz="0" w:space="0" w:color="auto"/>
          </w:divBdr>
        </w:div>
      </w:divsChild>
    </w:div>
    <w:div w:id="380399140">
      <w:marLeft w:val="0"/>
      <w:marRight w:val="0"/>
      <w:marTop w:val="0"/>
      <w:marBottom w:val="0"/>
      <w:divBdr>
        <w:top w:val="none" w:sz="0" w:space="0" w:color="auto"/>
        <w:left w:val="none" w:sz="0" w:space="0" w:color="auto"/>
        <w:bottom w:val="none" w:sz="0" w:space="0" w:color="auto"/>
        <w:right w:val="none" w:sz="0" w:space="0" w:color="auto"/>
      </w:divBdr>
      <w:divsChild>
        <w:div w:id="380399407">
          <w:marLeft w:val="0"/>
          <w:marRight w:val="0"/>
          <w:marTop w:val="0"/>
          <w:marBottom w:val="0"/>
          <w:divBdr>
            <w:top w:val="none" w:sz="0" w:space="0" w:color="auto"/>
            <w:left w:val="none" w:sz="0" w:space="0" w:color="auto"/>
            <w:bottom w:val="none" w:sz="0" w:space="0" w:color="auto"/>
            <w:right w:val="none" w:sz="0" w:space="0" w:color="auto"/>
          </w:divBdr>
          <w:divsChild>
            <w:div w:id="3803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99142">
      <w:marLeft w:val="0"/>
      <w:marRight w:val="0"/>
      <w:marTop w:val="0"/>
      <w:marBottom w:val="0"/>
      <w:divBdr>
        <w:top w:val="none" w:sz="0" w:space="0" w:color="auto"/>
        <w:left w:val="none" w:sz="0" w:space="0" w:color="auto"/>
        <w:bottom w:val="none" w:sz="0" w:space="0" w:color="auto"/>
        <w:right w:val="none" w:sz="0" w:space="0" w:color="auto"/>
      </w:divBdr>
      <w:divsChild>
        <w:div w:id="380399144">
          <w:marLeft w:val="0"/>
          <w:marRight w:val="0"/>
          <w:marTop w:val="0"/>
          <w:marBottom w:val="0"/>
          <w:divBdr>
            <w:top w:val="none" w:sz="0" w:space="0" w:color="auto"/>
            <w:left w:val="none" w:sz="0" w:space="0" w:color="auto"/>
            <w:bottom w:val="none" w:sz="0" w:space="0" w:color="auto"/>
            <w:right w:val="none" w:sz="0" w:space="0" w:color="auto"/>
          </w:divBdr>
        </w:div>
      </w:divsChild>
    </w:div>
    <w:div w:id="380399146">
      <w:marLeft w:val="0"/>
      <w:marRight w:val="0"/>
      <w:marTop w:val="0"/>
      <w:marBottom w:val="0"/>
      <w:divBdr>
        <w:top w:val="none" w:sz="0" w:space="0" w:color="auto"/>
        <w:left w:val="none" w:sz="0" w:space="0" w:color="auto"/>
        <w:bottom w:val="none" w:sz="0" w:space="0" w:color="auto"/>
        <w:right w:val="none" w:sz="0" w:space="0" w:color="auto"/>
      </w:divBdr>
      <w:divsChild>
        <w:div w:id="380399402">
          <w:marLeft w:val="0"/>
          <w:marRight w:val="0"/>
          <w:marTop w:val="0"/>
          <w:marBottom w:val="0"/>
          <w:divBdr>
            <w:top w:val="none" w:sz="0" w:space="0" w:color="auto"/>
            <w:left w:val="none" w:sz="0" w:space="0" w:color="auto"/>
            <w:bottom w:val="none" w:sz="0" w:space="0" w:color="auto"/>
            <w:right w:val="none" w:sz="0" w:space="0" w:color="auto"/>
          </w:divBdr>
        </w:div>
      </w:divsChild>
    </w:div>
    <w:div w:id="380399148">
      <w:marLeft w:val="0"/>
      <w:marRight w:val="0"/>
      <w:marTop w:val="0"/>
      <w:marBottom w:val="0"/>
      <w:divBdr>
        <w:top w:val="none" w:sz="0" w:space="0" w:color="auto"/>
        <w:left w:val="none" w:sz="0" w:space="0" w:color="auto"/>
        <w:bottom w:val="none" w:sz="0" w:space="0" w:color="auto"/>
        <w:right w:val="none" w:sz="0" w:space="0" w:color="auto"/>
      </w:divBdr>
      <w:divsChild>
        <w:div w:id="380399133">
          <w:marLeft w:val="0"/>
          <w:marRight w:val="0"/>
          <w:marTop w:val="0"/>
          <w:marBottom w:val="0"/>
          <w:divBdr>
            <w:top w:val="none" w:sz="0" w:space="0" w:color="auto"/>
            <w:left w:val="none" w:sz="0" w:space="0" w:color="auto"/>
            <w:bottom w:val="none" w:sz="0" w:space="0" w:color="auto"/>
            <w:right w:val="none" w:sz="0" w:space="0" w:color="auto"/>
          </w:divBdr>
        </w:div>
        <w:div w:id="380399177">
          <w:marLeft w:val="0"/>
          <w:marRight w:val="0"/>
          <w:marTop w:val="0"/>
          <w:marBottom w:val="0"/>
          <w:divBdr>
            <w:top w:val="none" w:sz="0" w:space="0" w:color="auto"/>
            <w:left w:val="none" w:sz="0" w:space="0" w:color="auto"/>
            <w:bottom w:val="none" w:sz="0" w:space="0" w:color="auto"/>
            <w:right w:val="none" w:sz="0" w:space="0" w:color="auto"/>
          </w:divBdr>
        </w:div>
      </w:divsChild>
    </w:div>
    <w:div w:id="380399150">
      <w:marLeft w:val="0"/>
      <w:marRight w:val="0"/>
      <w:marTop w:val="0"/>
      <w:marBottom w:val="0"/>
      <w:divBdr>
        <w:top w:val="none" w:sz="0" w:space="0" w:color="auto"/>
        <w:left w:val="none" w:sz="0" w:space="0" w:color="auto"/>
        <w:bottom w:val="none" w:sz="0" w:space="0" w:color="auto"/>
        <w:right w:val="none" w:sz="0" w:space="0" w:color="auto"/>
      </w:divBdr>
      <w:divsChild>
        <w:div w:id="380399131">
          <w:marLeft w:val="0"/>
          <w:marRight w:val="0"/>
          <w:marTop w:val="0"/>
          <w:marBottom w:val="0"/>
          <w:divBdr>
            <w:top w:val="none" w:sz="0" w:space="0" w:color="auto"/>
            <w:left w:val="none" w:sz="0" w:space="0" w:color="auto"/>
            <w:bottom w:val="none" w:sz="0" w:space="0" w:color="auto"/>
            <w:right w:val="none" w:sz="0" w:space="0" w:color="auto"/>
          </w:divBdr>
        </w:div>
        <w:div w:id="380399432">
          <w:marLeft w:val="0"/>
          <w:marRight w:val="0"/>
          <w:marTop w:val="0"/>
          <w:marBottom w:val="0"/>
          <w:divBdr>
            <w:top w:val="none" w:sz="0" w:space="0" w:color="auto"/>
            <w:left w:val="none" w:sz="0" w:space="0" w:color="auto"/>
            <w:bottom w:val="none" w:sz="0" w:space="0" w:color="auto"/>
            <w:right w:val="none" w:sz="0" w:space="0" w:color="auto"/>
          </w:divBdr>
        </w:div>
      </w:divsChild>
    </w:div>
    <w:div w:id="380399152">
      <w:marLeft w:val="0"/>
      <w:marRight w:val="0"/>
      <w:marTop w:val="0"/>
      <w:marBottom w:val="0"/>
      <w:divBdr>
        <w:top w:val="none" w:sz="0" w:space="0" w:color="auto"/>
        <w:left w:val="none" w:sz="0" w:space="0" w:color="auto"/>
        <w:bottom w:val="none" w:sz="0" w:space="0" w:color="auto"/>
        <w:right w:val="none" w:sz="0" w:space="0" w:color="auto"/>
      </w:divBdr>
      <w:divsChild>
        <w:div w:id="380399141">
          <w:marLeft w:val="0"/>
          <w:marRight w:val="0"/>
          <w:marTop w:val="0"/>
          <w:marBottom w:val="0"/>
          <w:divBdr>
            <w:top w:val="none" w:sz="0" w:space="0" w:color="auto"/>
            <w:left w:val="none" w:sz="0" w:space="0" w:color="auto"/>
            <w:bottom w:val="none" w:sz="0" w:space="0" w:color="auto"/>
            <w:right w:val="none" w:sz="0" w:space="0" w:color="auto"/>
          </w:divBdr>
        </w:div>
        <w:div w:id="380399143">
          <w:marLeft w:val="0"/>
          <w:marRight w:val="0"/>
          <w:marTop w:val="0"/>
          <w:marBottom w:val="0"/>
          <w:divBdr>
            <w:top w:val="none" w:sz="0" w:space="0" w:color="auto"/>
            <w:left w:val="none" w:sz="0" w:space="0" w:color="auto"/>
            <w:bottom w:val="none" w:sz="0" w:space="0" w:color="auto"/>
            <w:right w:val="none" w:sz="0" w:space="0" w:color="auto"/>
          </w:divBdr>
        </w:div>
      </w:divsChild>
    </w:div>
    <w:div w:id="380399156">
      <w:marLeft w:val="0"/>
      <w:marRight w:val="0"/>
      <w:marTop w:val="0"/>
      <w:marBottom w:val="0"/>
      <w:divBdr>
        <w:top w:val="none" w:sz="0" w:space="0" w:color="auto"/>
        <w:left w:val="none" w:sz="0" w:space="0" w:color="auto"/>
        <w:bottom w:val="none" w:sz="0" w:space="0" w:color="auto"/>
        <w:right w:val="none" w:sz="0" w:space="0" w:color="auto"/>
      </w:divBdr>
      <w:divsChild>
        <w:div w:id="380399403">
          <w:marLeft w:val="0"/>
          <w:marRight w:val="0"/>
          <w:marTop w:val="0"/>
          <w:marBottom w:val="0"/>
          <w:divBdr>
            <w:top w:val="none" w:sz="0" w:space="0" w:color="auto"/>
            <w:left w:val="none" w:sz="0" w:space="0" w:color="auto"/>
            <w:bottom w:val="none" w:sz="0" w:space="0" w:color="auto"/>
            <w:right w:val="none" w:sz="0" w:space="0" w:color="auto"/>
          </w:divBdr>
        </w:div>
        <w:div w:id="380399417">
          <w:marLeft w:val="0"/>
          <w:marRight w:val="0"/>
          <w:marTop w:val="0"/>
          <w:marBottom w:val="0"/>
          <w:divBdr>
            <w:top w:val="none" w:sz="0" w:space="0" w:color="auto"/>
            <w:left w:val="none" w:sz="0" w:space="0" w:color="auto"/>
            <w:bottom w:val="none" w:sz="0" w:space="0" w:color="auto"/>
            <w:right w:val="none" w:sz="0" w:space="0" w:color="auto"/>
          </w:divBdr>
        </w:div>
        <w:div w:id="380399453">
          <w:marLeft w:val="0"/>
          <w:marRight w:val="0"/>
          <w:marTop w:val="0"/>
          <w:marBottom w:val="0"/>
          <w:divBdr>
            <w:top w:val="none" w:sz="0" w:space="0" w:color="auto"/>
            <w:left w:val="none" w:sz="0" w:space="0" w:color="auto"/>
            <w:bottom w:val="none" w:sz="0" w:space="0" w:color="auto"/>
            <w:right w:val="none" w:sz="0" w:space="0" w:color="auto"/>
          </w:divBdr>
        </w:div>
      </w:divsChild>
    </w:div>
    <w:div w:id="380399157">
      <w:marLeft w:val="0"/>
      <w:marRight w:val="0"/>
      <w:marTop w:val="0"/>
      <w:marBottom w:val="0"/>
      <w:divBdr>
        <w:top w:val="none" w:sz="0" w:space="0" w:color="auto"/>
        <w:left w:val="none" w:sz="0" w:space="0" w:color="auto"/>
        <w:bottom w:val="none" w:sz="0" w:space="0" w:color="auto"/>
        <w:right w:val="none" w:sz="0" w:space="0" w:color="auto"/>
      </w:divBdr>
      <w:divsChild>
        <w:div w:id="380399132">
          <w:marLeft w:val="0"/>
          <w:marRight w:val="0"/>
          <w:marTop w:val="0"/>
          <w:marBottom w:val="0"/>
          <w:divBdr>
            <w:top w:val="none" w:sz="0" w:space="0" w:color="auto"/>
            <w:left w:val="none" w:sz="0" w:space="0" w:color="auto"/>
            <w:bottom w:val="none" w:sz="0" w:space="0" w:color="auto"/>
            <w:right w:val="none" w:sz="0" w:space="0" w:color="auto"/>
          </w:divBdr>
        </w:div>
        <w:div w:id="380399409">
          <w:marLeft w:val="0"/>
          <w:marRight w:val="0"/>
          <w:marTop w:val="0"/>
          <w:marBottom w:val="0"/>
          <w:divBdr>
            <w:top w:val="none" w:sz="0" w:space="0" w:color="auto"/>
            <w:left w:val="none" w:sz="0" w:space="0" w:color="auto"/>
            <w:bottom w:val="none" w:sz="0" w:space="0" w:color="auto"/>
            <w:right w:val="none" w:sz="0" w:space="0" w:color="auto"/>
          </w:divBdr>
        </w:div>
      </w:divsChild>
    </w:div>
    <w:div w:id="380399158">
      <w:marLeft w:val="0"/>
      <w:marRight w:val="0"/>
      <w:marTop w:val="0"/>
      <w:marBottom w:val="0"/>
      <w:divBdr>
        <w:top w:val="none" w:sz="0" w:space="0" w:color="auto"/>
        <w:left w:val="none" w:sz="0" w:space="0" w:color="auto"/>
        <w:bottom w:val="none" w:sz="0" w:space="0" w:color="auto"/>
        <w:right w:val="none" w:sz="0" w:space="0" w:color="auto"/>
      </w:divBdr>
      <w:divsChild>
        <w:div w:id="380399167">
          <w:marLeft w:val="0"/>
          <w:marRight w:val="0"/>
          <w:marTop w:val="0"/>
          <w:marBottom w:val="0"/>
          <w:divBdr>
            <w:top w:val="none" w:sz="0" w:space="0" w:color="auto"/>
            <w:left w:val="none" w:sz="0" w:space="0" w:color="auto"/>
            <w:bottom w:val="none" w:sz="0" w:space="0" w:color="auto"/>
            <w:right w:val="none" w:sz="0" w:space="0" w:color="auto"/>
          </w:divBdr>
        </w:div>
        <w:div w:id="380399180">
          <w:marLeft w:val="0"/>
          <w:marRight w:val="0"/>
          <w:marTop w:val="0"/>
          <w:marBottom w:val="0"/>
          <w:divBdr>
            <w:top w:val="none" w:sz="0" w:space="0" w:color="auto"/>
            <w:left w:val="none" w:sz="0" w:space="0" w:color="auto"/>
            <w:bottom w:val="none" w:sz="0" w:space="0" w:color="auto"/>
            <w:right w:val="none" w:sz="0" w:space="0" w:color="auto"/>
          </w:divBdr>
        </w:div>
        <w:div w:id="380399418">
          <w:marLeft w:val="0"/>
          <w:marRight w:val="0"/>
          <w:marTop w:val="0"/>
          <w:marBottom w:val="0"/>
          <w:divBdr>
            <w:top w:val="none" w:sz="0" w:space="0" w:color="auto"/>
            <w:left w:val="none" w:sz="0" w:space="0" w:color="auto"/>
            <w:bottom w:val="none" w:sz="0" w:space="0" w:color="auto"/>
            <w:right w:val="none" w:sz="0" w:space="0" w:color="auto"/>
          </w:divBdr>
        </w:div>
      </w:divsChild>
    </w:div>
    <w:div w:id="380399160">
      <w:marLeft w:val="0"/>
      <w:marRight w:val="0"/>
      <w:marTop w:val="0"/>
      <w:marBottom w:val="0"/>
      <w:divBdr>
        <w:top w:val="none" w:sz="0" w:space="0" w:color="auto"/>
        <w:left w:val="none" w:sz="0" w:space="0" w:color="auto"/>
        <w:bottom w:val="none" w:sz="0" w:space="0" w:color="auto"/>
        <w:right w:val="none" w:sz="0" w:space="0" w:color="auto"/>
      </w:divBdr>
      <w:divsChild>
        <w:div w:id="380399130">
          <w:marLeft w:val="0"/>
          <w:marRight w:val="0"/>
          <w:marTop w:val="0"/>
          <w:marBottom w:val="0"/>
          <w:divBdr>
            <w:top w:val="none" w:sz="0" w:space="0" w:color="auto"/>
            <w:left w:val="none" w:sz="0" w:space="0" w:color="auto"/>
            <w:bottom w:val="none" w:sz="0" w:space="0" w:color="auto"/>
            <w:right w:val="none" w:sz="0" w:space="0" w:color="auto"/>
          </w:divBdr>
        </w:div>
        <w:div w:id="380399413">
          <w:marLeft w:val="0"/>
          <w:marRight w:val="0"/>
          <w:marTop w:val="0"/>
          <w:marBottom w:val="0"/>
          <w:divBdr>
            <w:top w:val="none" w:sz="0" w:space="0" w:color="auto"/>
            <w:left w:val="none" w:sz="0" w:space="0" w:color="auto"/>
            <w:bottom w:val="none" w:sz="0" w:space="0" w:color="auto"/>
            <w:right w:val="none" w:sz="0" w:space="0" w:color="auto"/>
          </w:divBdr>
        </w:div>
      </w:divsChild>
    </w:div>
    <w:div w:id="380399162">
      <w:marLeft w:val="0"/>
      <w:marRight w:val="0"/>
      <w:marTop w:val="0"/>
      <w:marBottom w:val="0"/>
      <w:divBdr>
        <w:top w:val="none" w:sz="0" w:space="0" w:color="auto"/>
        <w:left w:val="none" w:sz="0" w:space="0" w:color="auto"/>
        <w:bottom w:val="none" w:sz="0" w:space="0" w:color="auto"/>
        <w:right w:val="none" w:sz="0" w:space="0" w:color="auto"/>
      </w:divBdr>
      <w:divsChild>
        <w:div w:id="380399134">
          <w:marLeft w:val="0"/>
          <w:marRight w:val="0"/>
          <w:marTop w:val="0"/>
          <w:marBottom w:val="0"/>
          <w:divBdr>
            <w:top w:val="none" w:sz="0" w:space="0" w:color="auto"/>
            <w:left w:val="none" w:sz="0" w:space="0" w:color="auto"/>
            <w:bottom w:val="none" w:sz="0" w:space="0" w:color="auto"/>
            <w:right w:val="none" w:sz="0" w:space="0" w:color="auto"/>
          </w:divBdr>
        </w:div>
        <w:div w:id="380399412">
          <w:marLeft w:val="0"/>
          <w:marRight w:val="0"/>
          <w:marTop w:val="0"/>
          <w:marBottom w:val="0"/>
          <w:divBdr>
            <w:top w:val="none" w:sz="0" w:space="0" w:color="auto"/>
            <w:left w:val="none" w:sz="0" w:space="0" w:color="auto"/>
            <w:bottom w:val="none" w:sz="0" w:space="0" w:color="auto"/>
            <w:right w:val="none" w:sz="0" w:space="0" w:color="auto"/>
          </w:divBdr>
        </w:div>
        <w:div w:id="380399452">
          <w:marLeft w:val="0"/>
          <w:marRight w:val="0"/>
          <w:marTop w:val="0"/>
          <w:marBottom w:val="0"/>
          <w:divBdr>
            <w:top w:val="none" w:sz="0" w:space="0" w:color="auto"/>
            <w:left w:val="none" w:sz="0" w:space="0" w:color="auto"/>
            <w:bottom w:val="none" w:sz="0" w:space="0" w:color="auto"/>
            <w:right w:val="none" w:sz="0" w:space="0" w:color="auto"/>
          </w:divBdr>
        </w:div>
      </w:divsChild>
    </w:div>
    <w:div w:id="380399163">
      <w:marLeft w:val="0"/>
      <w:marRight w:val="0"/>
      <w:marTop w:val="0"/>
      <w:marBottom w:val="0"/>
      <w:divBdr>
        <w:top w:val="none" w:sz="0" w:space="0" w:color="auto"/>
        <w:left w:val="none" w:sz="0" w:space="0" w:color="auto"/>
        <w:bottom w:val="none" w:sz="0" w:space="0" w:color="auto"/>
        <w:right w:val="none" w:sz="0" w:space="0" w:color="auto"/>
      </w:divBdr>
      <w:divsChild>
        <w:div w:id="380399444">
          <w:marLeft w:val="0"/>
          <w:marRight w:val="0"/>
          <w:marTop w:val="0"/>
          <w:marBottom w:val="0"/>
          <w:divBdr>
            <w:top w:val="none" w:sz="0" w:space="0" w:color="auto"/>
            <w:left w:val="none" w:sz="0" w:space="0" w:color="auto"/>
            <w:bottom w:val="none" w:sz="0" w:space="0" w:color="auto"/>
            <w:right w:val="none" w:sz="0" w:space="0" w:color="auto"/>
          </w:divBdr>
        </w:div>
        <w:div w:id="380399446">
          <w:marLeft w:val="0"/>
          <w:marRight w:val="0"/>
          <w:marTop w:val="0"/>
          <w:marBottom w:val="0"/>
          <w:divBdr>
            <w:top w:val="none" w:sz="0" w:space="0" w:color="auto"/>
            <w:left w:val="none" w:sz="0" w:space="0" w:color="auto"/>
            <w:bottom w:val="none" w:sz="0" w:space="0" w:color="auto"/>
            <w:right w:val="none" w:sz="0" w:space="0" w:color="auto"/>
          </w:divBdr>
        </w:div>
      </w:divsChild>
    </w:div>
    <w:div w:id="380399164">
      <w:marLeft w:val="0"/>
      <w:marRight w:val="0"/>
      <w:marTop w:val="0"/>
      <w:marBottom w:val="0"/>
      <w:divBdr>
        <w:top w:val="none" w:sz="0" w:space="0" w:color="auto"/>
        <w:left w:val="none" w:sz="0" w:space="0" w:color="auto"/>
        <w:bottom w:val="none" w:sz="0" w:space="0" w:color="auto"/>
        <w:right w:val="none" w:sz="0" w:space="0" w:color="auto"/>
      </w:divBdr>
      <w:divsChild>
        <w:div w:id="380399155">
          <w:marLeft w:val="0"/>
          <w:marRight w:val="0"/>
          <w:marTop w:val="0"/>
          <w:marBottom w:val="0"/>
          <w:divBdr>
            <w:top w:val="none" w:sz="0" w:space="0" w:color="auto"/>
            <w:left w:val="none" w:sz="0" w:space="0" w:color="auto"/>
            <w:bottom w:val="none" w:sz="0" w:space="0" w:color="auto"/>
            <w:right w:val="none" w:sz="0" w:space="0" w:color="auto"/>
          </w:divBdr>
        </w:div>
        <w:div w:id="380399458">
          <w:marLeft w:val="0"/>
          <w:marRight w:val="0"/>
          <w:marTop w:val="0"/>
          <w:marBottom w:val="0"/>
          <w:divBdr>
            <w:top w:val="none" w:sz="0" w:space="0" w:color="auto"/>
            <w:left w:val="none" w:sz="0" w:space="0" w:color="auto"/>
            <w:bottom w:val="none" w:sz="0" w:space="0" w:color="auto"/>
            <w:right w:val="none" w:sz="0" w:space="0" w:color="auto"/>
          </w:divBdr>
        </w:div>
      </w:divsChild>
    </w:div>
    <w:div w:id="380399166">
      <w:marLeft w:val="0"/>
      <w:marRight w:val="0"/>
      <w:marTop w:val="0"/>
      <w:marBottom w:val="0"/>
      <w:divBdr>
        <w:top w:val="none" w:sz="0" w:space="0" w:color="auto"/>
        <w:left w:val="none" w:sz="0" w:space="0" w:color="auto"/>
        <w:bottom w:val="none" w:sz="0" w:space="0" w:color="auto"/>
        <w:right w:val="none" w:sz="0" w:space="0" w:color="auto"/>
      </w:divBdr>
      <w:divsChild>
        <w:div w:id="380399153">
          <w:marLeft w:val="0"/>
          <w:marRight w:val="0"/>
          <w:marTop w:val="0"/>
          <w:marBottom w:val="0"/>
          <w:divBdr>
            <w:top w:val="none" w:sz="0" w:space="0" w:color="auto"/>
            <w:left w:val="none" w:sz="0" w:space="0" w:color="auto"/>
            <w:bottom w:val="none" w:sz="0" w:space="0" w:color="auto"/>
            <w:right w:val="none" w:sz="0" w:space="0" w:color="auto"/>
          </w:divBdr>
        </w:div>
        <w:div w:id="380399178">
          <w:marLeft w:val="0"/>
          <w:marRight w:val="0"/>
          <w:marTop w:val="0"/>
          <w:marBottom w:val="0"/>
          <w:divBdr>
            <w:top w:val="none" w:sz="0" w:space="0" w:color="auto"/>
            <w:left w:val="none" w:sz="0" w:space="0" w:color="auto"/>
            <w:bottom w:val="none" w:sz="0" w:space="0" w:color="auto"/>
            <w:right w:val="none" w:sz="0" w:space="0" w:color="auto"/>
          </w:divBdr>
        </w:div>
      </w:divsChild>
    </w:div>
    <w:div w:id="380399168">
      <w:marLeft w:val="0"/>
      <w:marRight w:val="0"/>
      <w:marTop w:val="0"/>
      <w:marBottom w:val="0"/>
      <w:divBdr>
        <w:top w:val="none" w:sz="0" w:space="0" w:color="auto"/>
        <w:left w:val="none" w:sz="0" w:space="0" w:color="auto"/>
        <w:bottom w:val="none" w:sz="0" w:space="0" w:color="auto"/>
        <w:right w:val="none" w:sz="0" w:space="0" w:color="auto"/>
      </w:divBdr>
      <w:divsChild>
        <w:div w:id="380399126">
          <w:marLeft w:val="0"/>
          <w:marRight w:val="0"/>
          <w:marTop w:val="0"/>
          <w:marBottom w:val="0"/>
          <w:divBdr>
            <w:top w:val="none" w:sz="0" w:space="0" w:color="auto"/>
            <w:left w:val="none" w:sz="0" w:space="0" w:color="auto"/>
            <w:bottom w:val="none" w:sz="0" w:space="0" w:color="auto"/>
            <w:right w:val="none" w:sz="0" w:space="0" w:color="auto"/>
          </w:divBdr>
        </w:div>
        <w:div w:id="380399434">
          <w:marLeft w:val="0"/>
          <w:marRight w:val="0"/>
          <w:marTop w:val="0"/>
          <w:marBottom w:val="0"/>
          <w:divBdr>
            <w:top w:val="none" w:sz="0" w:space="0" w:color="auto"/>
            <w:left w:val="none" w:sz="0" w:space="0" w:color="auto"/>
            <w:bottom w:val="none" w:sz="0" w:space="0" w:color="auto"/>
            <w:right w:val="none" w:sz="0" w:space="0" w:color="auto"/>
          </w:divBdr>
        </w:div>
      </w:divsChild>
    </w:div>
    <w:div w:id="380399170">
      <w:marLeft w:val="0"/>
      <w:marRight w:val="0"/>
      <w:marTop w:val="0"/>
      <w:marBottom w:val="0"/>
      <w:divBdr>
        <w:top w:val="none" w:sz="0" w:space="0" w:color="auto"/>
        <w:left w:val="none" w:sz="0" w:space="0" w:color="auto"/>
        <w:bottom w:val="none" w:sz="0" w:space="0" w:color="auto"/>
        <w:right w:val="none" w:sz="0" w:space="0" w:color="auto"/>
      </w:divBdr>
      <w:divsChild>
        <w:div w:id="380399145">
          <w:marLeft w:val="0"/>
          <w:marRight w:val="0"/>
          <w:marTop w:val="0"/>
          <w:marBottom w:val="0"/>
          <w:divBdr>
            <w:top w:val="none" w:sz="0" w:space="0" w:color="auto"/>
            <w:left w:val="none" w:sz="0" w:space="0" w:color="auto"/>
            <w:bottom w:val="none" w:sz="0" w:space="0" w:color="auto"/>
            <w:right w:val="none" w:sz="0" w:space="0" w:color="auto"/>
          </w:divBdr>
        </w:div>
        <w:div w:id="380399165">
          <w:marLeft w:val="0"/>
          <w:marRight w:val="0"/>
          <w:marTop w:val="0"/>
          <w:marBottom w:val="0"/>
          <w:divBdr>
            <w:top w:val="none" w:sz="0" w:space="0" w:color="auto"/>
            <w:left w:val="none" w:sz="0" w:space="0" w:color="auto"/>
            <w:bottom w:val="none" w:sz="0" w:space="0" w:color="auto"/>
            <w:right w:val="none" w:sz="0" w:space="0" w:color="auto"/>
          </w:divBdr>
        </w:div>
      </w:divsChild>
    </w:div>
    <w:div w:id="380399172">
      <w:marLeft w:val="0"/>
      <w:marRight w:val="0"/>
      <w:marTop w:val="0"/>
      <w:marBottom w:val="0"/>
      <w:divBdr>
        <w:top w:val="none" w:sz="0" w:space="0" w:color="auto"/>
        <w:left w:val="none" w:sz="0" w:space="0" w:color="auto"/>
        <w:bottom w:val="none" w:sz="0" w:space="0" w:color="auto"/>
        <w:right w:val="none" w:sz="0" w:space="0" w:color="auto"/>
      </w:divBdr>
      <w:divsChild>
        <w:div w:id="380399159">
          <w:marLeft w:val="0"/>
          <w:marRight w:val="0"/>
          <w:marTop w:val="0"/>
          <w:marBottom w:val="0"/>
          <w:divBdr>
            <w:top w:val="none" w:sz="0" w:space="0" w:color="auto"/>
            <w:left w:val="none" w:sz="0" w:space="0" w:color="auto"/>
            <w:bottom w:val="none" w:sz="0" w:space="0" w:color="auto"/>
            <w:right w:val="none" w:sz="0" w:space="0" w:color="auto"/>
          </w:divBdr>
        </w:div>
        <w:div w:id="380399176">
          <w:marLeft w:val="0"/>
          <w:marRight w:val="0"/>
          <w:marTop w:val="0"/>
          <w:marBottom w:val="0"/>
          <w:divBdr>
            <w:top w:val="none" w:sz="0" w:space="0" w:color="auto"/>
            <w:left w:val="none" w:sz="0" w:space="0" w:color="auto"/>
            <w:bottom w:val="none" w:sz="0" w:space="0" w:color="auto"/>
            <w:right w:val="none" w:sz="0" w:space="0" w:color="auto"/>
          </w:divBdr>
        </w:div>
        <w:div w:id="380399179">
          <w:marLeft w:val="0"/>
          <w:marRight w:val="0"/>
          <w:marTop w:val="0"/>
          <w:marBottom w:val="0"/>
          <w:divBdr>
            <w:top w:val="none" w:sz="0" w:space="0" w:color="auto"/>
            <w:left w:val="none" w:sz="0" w:space="0" w:color="auto"/>
            <w:bottom w:val="none" w:sz="0" w:space="0" w:color="auto"/>
            <w:right w:val="none" w:sz="0" w:space="0" w:color="auto"/>
          </w:divBdr>
        </w:div>
      </w:divsChild>
    </w:div>
    <w:div w:id="380399173">
      <w:marLeft w:val="0"/>
      <w:marRight w:val="0"/>
      <w:marTop w:val="0"/>
      <w:marBottom w:val="0"/>
      <w:divBdr>
        <w:top w:val="none" w:sz="0" w:space="0" w:color="auto"/>
        <w:left w:val="none" w:sz="0" w:space="0" w:color="auto"/>
        <w:bottom w:val="none" w:sz="0" w:space="0" w:color="auto"/>
        <w:right w:val="none" w:sz="0" w:space="0" w:color="auto"/>
      </w:divBdr>
      <w:divsChild>
        <w:div w:id="380399135">
          <w:marLeft w:val="0"/>
          <w:marRight w:val="0"/>
          <w:marTop w:val="0"/>
          <w:marBottom w:val="0"/>
          <w:divBdr>
            <w:top w:val="none" w:sz="0" w:space="0" w:color="auto"/>
            <w:left w:val="none" w:sz="0" w:space="0" w:color="auto"/>
            <w:bottom w:val="none" w:sz="0" w:space="0" w:color="auto"/>
            <w:right w:val="none" w:sz="0" w:space="0" w:color="auto"/>
          </w:divBdr>
        </w:div>
        <w:div w:id="380399154">
          <w:marLeft w:val="0"/>
          <w:marRight w:val="0"/>
          <w:marTop w:val="0"/>
          <w:marBottom w:val="0"/>
          <w:divBdr>
            <w:top w:val="none" w:sz="0" w:space="0" w:color="auto"/>
            <w:left w:val="none" w:sz="0" w:space="0" w:color="auto"/>
            <w:bottom w:val="none" w:sz="0" w:space="0" w:color="auto"/>
            <w:right w:val="none" w:sz="0" w:space="0" w:color="auto"/>
          </w:divBdr>
        </w:div>
      </w:divsChild>
    </w:div>
    <w:div w:id="380399181">
      <w:marLeft w:val="0"/>
      <w:marRight w:val="0"/>
      <w:marTop w:val="0"/>
      <w:marBottom w:val="0"/>
      <w:divBdr>
        <w:top w:val="none" w:sz="0" w:space="0" w:color="auto"/>
        <w:left w:val="none" w:sz="0" w:space="0" w:color="auto"/>
        <w:bottom w:val="none" w:sz="0" w:space="0" w:color="auto"/>
        <w:right w:val="none" w:sz="0" w:space="0" w:color="auto"/>
      </w:divBdr>
      <w:divsChild>
        <w:div w:id="380399123">
          <w:marLeft w:val="0"/>
          <w:marRight w:val="0"/>
          <w:marTop w:val="0"/>
          <w:marBottom w:val="0"/>
          <w:divBdr>
            <w:top w:val="none" w:sz="0" w:space="0" w:color="auto"/>
            <w:left w:val="none" w:sz="0" w:space="0" w:color="auto"/>
            <w:bottom w:val="none" w:sz="0" w:space="0" w:color="auto"/>
            <w:right w:val="none" w:sz="0" w:space="0" w:color="auto"/>
          </w:divBdr>
        </w:div>
        <w:div w:id="380399442">
          <w:marLeft w:val="0"/>
          <w:marRight w:val="0"/>
          <w:marTop w:val="0"/>
          <w:marBottom w:val="0"/>
          <w:divBdr>
            <w:top w:val="none" w:sz="0" w:space="0" w:color="auto"/>
            <w:left w:val="none" w:sz="0" w:space="0" w:color="auto"/>
            <w:bottom w:val="none" w:sz="0" w:space="0" w:color="auto"/>
            <w:right w:val="none" w:sz="0" w:space="0" w:color="auto"/>
          </w:divBdr>
        </w:div>
        <w:div w:id="380399447">
          <w:marLeft w:val="0"/>
          <w:marRight w:val="0"/>
          <w:marTop w:val="0"/>
          <w:marBottom w:val="0"/>
          <w:divBdr>
            <w:top w:val="none" w:sz="0" w:space="0" w:color="auto"/>
            <w:left w:val="none" w:sz="0" w:space="0" w:color="auto"/>
            <w:bottom w:val="none" w:sz="0" w:space="0" w:color="auto"/>
            <w:right w:val="none" w:sz="0" w:space="0" w:color="auto"/>
          </w:divBdr>
        </w:div>
      </w:divsChild>
    </w:div>
    <w:div w:id="380399183">
      <w:marLeft w:val="0"/>
      <w:marRight w:val="0"/>
      <w:marTop w:val="0"/>
      <w:marBottom w:val="0"/>
      <w:divBdr>
        <w:top w:val="none" w:sz="0" w:space="0" w:color="auto"/>
        <w:left w:val="none" w:sz="0" w:space="0" w:color="auto"/>
        <w:bottom w:val="none" w:sz="0" w:space="0" w:color="auto"/>
        <w:right w:val="none" w:sz="0" w:space="0" w:color="auto"/>
      </w:divBdr>
      <w:divsChild>
        <w:div w:id="380399260">
          <w:marLeft w:val="0"/>
          <w:marRight w:val="0"/>
          <w:marTop w:val="0"/>
          <w:marBottom w:val="0"/>
          <w:divBdr>
            <w:top w:val="none" w:sz="0" w:space="0" w:color="auto"/>
            <w:left w:val="none" w:sz="0" w:space="0" w:color="auto"/>
            <w:bottom w:val="none" w:sz="0" w:space="0" w:color="auto"/>
            <w:right w:val="none" w:sz="0" w:space="0" w:color="auto"/>
          </w:divBdr>
        </w:div>
      </w:divsChild>
    </w:div>
    <w:div w:id="380399184">
      <w:marLeft w:val="0"/>
      <w:marRight w:val="0"/>
      <w:marTop w:val="0"/>
      <w:marBottom w:val="0"/>
      <w:divBdr>
        <w:top w:val="none" w:sz="0" w:space="0" w:color="auto"/>
        <w:left w:val="none" w:sz="0" w:space="0" w:color="auto"/>
        <w:bottom w:val="none" w:sz="0" w:space="0" w:color="auto"/>
        <w:right w:val="none" w:sz="0" w:space="0" w:color="auto"/>
      </w:divBdr>
      <w:divsChild>
        <w:div w:id="380399194">
          <w:marLeft w:val="0"/>
          <w:marRight w:val="0"/>
          <w:marTop w:val="0"/>
          <w:marBottom w:val="0"/>
          <w:divBdr>
            <w:top w:val="none" w:sz="0" w:space="0" w:color="auto"/>
            <w:left w:val="none" w:sz="0" w:space="0" w:color="auto"/>
            <w:bottom w:val="none" w:sz="0" w:space="0" w:color="auto"/>
            <w:right w:val="none" w:sz="0" w:space="0" w:color="auto"/>
          </w:divBdr>
        </w:div>
      </w:divsChild>
    </w:div>
    <w:div w:id="380399185">
      <w:marLeft w:val="0"/>
      <w:marRight w:val="0"/>
      <w:marTop w:val="0"/>
      <w:marBottom w:val="0"/>
      <w:divBdr>
        <w:top w:val="none" w:sz="0" w:space="0" w:color="auto"/>
        <w:left w:val="none" w:sz="0" w:space="0" w:color="auto"/>
        <w:bottom w:val="none" w:sz="0" w:space="0" w:color="auto"/>
        <w:right w:val="none" w:sz="0" w:space="0" w:color="auto"/>
      </w:divBdr>
    </w:div>
    <w:div w:id="380399186">
      <w:marLeft w:val="0"/>
      <w:marRight w:val="0"/>
      <w:marTop w:val="0"/>
      <w:marBottom w:val="0"/>
      <w:divBdr>
        <w:top w:val="none" w:sz="0" w:space="0" w:color="auto"/>
        <w:left w:val="none" w:sz="0" w:space="0" w:color="auto"/>
        <w:bottom w:val="none" w:sz="0" w:space="0" w:color="auto"/>
        <w:right w:val="none" w:sz="0" w:space="0" w:color="auto"/>
      </w:divBdr>
      <w:divsChild>
        <w:div w:id="380399193">
          <w:marLeft w:val="0"/>
          <w:marRight w:val="0"/>
          <w:marTop w:val="0"/>
          <w:marBottom w:val="0"/>
          <w:divBdr>
            <w:top w:val="none" w:sz="0" w:space="0" w:color="auto"/>
            <w:left w:val="none" w:sz="0" w:space="0" w:color="auto"/>
            <w:bottom w:val="none" w:sz="0" w:space="0" w:color="auto"/>
            <w:right w:val="none" w:sz="0" w:space="0" w:color="auto"/>
          </w:divBdr>
        </w:div>
      </w:divsChild>
    </w:div>
    <w:div w:id="380399188">
      <w:marLeft w:val="0"/>
      <w:marRight w:val="0"/>
      <w:marTop w:val="0"/>
      <w:marBottom w:val="0"/>
      <w:divBdr>
        <w:top w:val="none" w:sz="0" w:space="0" w:color="auto"/>
        <w:left w:val="none" w:sz="0" w:space="0" w:color="auto"/>
        <w:bottom w:val="none" w:sz="0" w:space="0" w:color="auto"/>
        <w:right w:val="none" w:sz="0" w:space="0" w:color="auto"/>
      </w:divBdr>
      <w:divsChild>
        <w:div w:id="380399349">
          <w:marLeft w:val="0"/>
          <w:marRight w:val="0"/>
          <w:marTop w:val="0"/>
          <w:marBottom w:val="0"/>
          <w:divBdr>
            <w:top w:val="none" w:sz="0" w:space="0" w:color="auto"/>
            <w:left w:val="none" w:sz="0" w:space="0" w:color="auto"/>
            <w:bottom w:val="none" w:sz="0" w:space="0" w:color="auto"/>
            <w:right w:val="none" w:sz="0" w:space="0" w:color="auto"/>
          </w:divBdr>
        </w:div>
      </w:divsChild>
    </w:div>
    <w:div w:id="380399189">
      <w:marLeft w:val="0"/>
      <w:marRight w:val="0"/>
      <w:marTop w:val="0"/>
      <w:marBottom w:val="0"/>
      <w:divBdr>
        <w:top w:val="none" w:sz="0" w:space="0" w:color="auto"/>
        <w:left w:val="none" w:sz="0" w:space="0" w:color="auto"/>
        <w:bottom w:val="none" w:sz="0" w:space="0" w:color="auto"/>
        <w:right w:val="none" w:sz="0" w:space="0" w:color="auto"/>
      </w:divBdr>
      <w:divsChild>
        <w:div w:id="380399316">
          <w:marLeft w:val="0"/>
          <w:marRight w:val="0"/>
          <w:marTop w:val="0"/>
          <w:marBottom w:val="0"/>
          <w:divBdr>
            <w:top w:val="none" w:sz="0" w:space="0" w:color="auto"/>
            <w:left w:val="none" w:sz="0" w:space="0" w:color="auto"/>
            <w:bottom w:val="none" w:sz="0" w:space="0" w:color="auto"/>
            <w:right w:val="none" w:sz="0" w:space="0" w:color="auto"/>
          </w:divBdr>
        </w:div>
      </w:divsChild>
    </w:div>
    <w:div w:id="380399191">
      <w:marLeft w:val="0"/>
      <w:marRight w:val="0"/>
      <w:marTop w:val="0"/>
      <w:marBottom w:val="0"/>
      <w:divBdr>
        <w:top w:val="none" w:sz="0" w:space="0" w:color="auto"/>
        <w:left w:val="none" w:sz="0" w:space="0" w:color="auto"/>
        <w:bottom w:val="none" w:sz="0" w:space="0" w:color="auto"/>
        <w:right w:val="none" w:sz="0" w:space="0" w:color="auto"/>
      </w:divBdr>
      <w:divsChild>
        <w:div w:id="380399380">
          <w:marLeft w:val="0"/>
          <w:marRight w:val="0"/>
          <w:marTop w:val="0"/>
          <w:marBottom w:val="0"/>
          <w:divBdr>
            <w:top w:val="none" w:sz="0" w:space="0" w:color="auto"/>
            <w:left w:val="none" w:sz="0" w:space="0" w:color="auto"/>
            <w:bottom w:val="none" w:sz="0" w:space="0" w:color="auto"/>
            <w:right w:val="none" w:sz="0" w:space="0" w:color="auto"/>
          </w:divBdr>
        </w:div>
      </w:divsChild>
    </w:div>
    <w:div w:id="380399198">
      <w:marLeft w:val="0"/>
      <w:marRight w:val="0"/>
      <w:marTop w:val="0"/>
      <w:marBottom w:val="0"/>
      <w:divBdr>
        <w:top w:val="none" w:sz="0" w:space="0" w:color="auto"/>
        <w:left w:val="none" w:sz="0" w:space="0" w:color="auto"/>
        <w:bottom w:val="none" w:sz="0" w:space="0" w:color="auto"/>
        <w:right w:val="none" w:sz="0" w:space="0" w:color="auto"/>
      </w:divBdr>
      <w:divsChild>
        <w:div w:id="380399351">
          <w:marLeft w:val="0"/>
          <w:marRight w:val="0"/>
          <w:marTop w:val="0"/>
          <w:marBottom w:val="0"/>
          <w:divBdr>
            <w:top w:val="none" w:sz="0" w:space="0" w:color="auto"/>
            <w:left w:val="none" w:sz="0" w:space="0" w:color="auto"/>
            <w:bottom w:val="none" w:sz="0" w:space="0" w:color="auto"/>
            <w:right w:val="none" w:sz="0" w:space="0" w:color="auto"/>
          </w:divBdr>
        </w:div>
      </w:divsChild>
    </w:div>
    <w:div w:id="380399199">
      <w:marLeft w:val="0"/>
      <w:marRight w:val="0"/>
      <w:marTop w:val="0"/>
      <w:marBottom w:val="0"/>
      <w:divBdr>
        <w:top w:val="none" w:sz="0" w:space="0" w:color="auto"/>
        <w:left w:val="none" w:sz="0" w:space="0" w:color="auto"/>
        <w:bottom w:val="none" w:sz="0" w:space="0" w:color="auto"/>
        <w:right w:val="none" w:sz="0" w:space="0" w:color="auto"/>
      </w:divBdr>
      <w:divsChild>
        <w:div w:id="380399298">
          <w:marLeft w:val="0"/>
          <w:marRight w:val="0"/>
          <w:marTop w:val="0"/>
          <w:marBottom w:val="0"/>
          <w:divBdr>
            <w:top w:val="none" w:sz="0" w:space="0" w:color="auto"/>
            <w:left w:val="none" w:sz="0" w:space="0" w:color="auto"/>
            <w:bottom w:val="none" w:sz="0" w:space="0" w:color="auto"/>
            <w:right w:val="none" w:sz="0" w:space="0" w:color="auto"/>
          </w:divBdr>
        </w:div>
      </w:divsChild>
    </w:div>
    <w:div w:id="380399203">
      <w:marLeft w:val="0"/>
      <w:marRight w:val="0"/>
      <w:marTop w:val="0"/>
      <w:marBottom w:val="0"/>
      <w:divBdr>
        <w:top w:val="none" w:sz="0" w:space="0" w:color="auto"/>
        <w:left w:val="none" w:sz="0" w:space="0" w:color="auto"/>
        <w:bottom w:val="none" w:sz="0" w:space="0" w:color="auto"/>
        <w:right w:val="none" w:sz="0" w:space="0" w:color="auto"/>
      </w:divBdr>
      <w:divsChild>
        <w:div w:id="380399202">
          <w:marLeft w:val="0"/>
          <w:marRight w:val="0"/>
          <w:marTop w:val="0"/>
          <w:marBottom w:val="0"/>
          <w:divBdr>
            <w:top w:val="none" w:sz="0" w:space="0" w:color="auto"/>
            <w:left w:val="none" w:sz="0" w:space="0" w:color="auto"/>
            <w:bottom w:val="none" w:sz="0" w:space="0" w:color="auto"/>
            <w:right w:val="none" w:sz="0" w:space="0" w:color="auto"/>
          </w:divBdr>
        </w:div>
      </w:divsChild>
    </w:div>
    <w:div w:id="380399205">
      <w:marLeft w:val="0"/>
      <w:marRight w:val="0"/>
      <w:marTop w:val="0"/>
      <w:marBottom w:val="0"/>
      <w:divBdr>
        <w:top w:val="none" w:sz="0" w:space="0" w:color="auto"/>
        <w:left w:val="none" w:sz="0" w:space="0" w:color="auto"/>
        <w:bottom w:val="none" w:sz="0" w:space="0" w:color="auto"/>
        <w:right w:val="none" w:sz="0" w:space="0" w:color="auto"/>
      </w:divBdr>
      <w:divsChild>
        <w:div w:id="380399390">
          <w:marLeft w:val="0"/>
          <w:marRight w:val="0"/>
          <w:marTop w:val="0"/>
          <w:marBottom w:val="0"/>
          <w:divBdr>
            <w:top w:val="none" w:sz="0" w:space="0" w:color="auto"/>
            <w:left w:val="none" w:sz="0" w:space="0" w:color="auto"/>
            <w:bottom w:val="none" w:sz="0" w:space="0" w:color="auto"/>
            <w:right w:val="none" w:sz="0" w:space="0" w:color="auto"/>
          </w:divBdr>
        </w:div>
      </w:divsChild>
    </w:div>
    <w:div w:id="380399210">
      <w:marLeft w:val="0"/>
      <w:marRight w:val="0"/>
      <w:marTop w:val="0"/>
      <w:marBottom w:val="0"/>
      <w:divBdr>
        <w:top w:val="none" w:sz="0" w:space="0" w:color="auto"/>
        <w:left w:val="none" w:sz="0" w:space="0" w:color="auto"/>
        <w:bottom w:val="none" w:sz="0" w:space="0" w:color="auto"/>
        <w:right w:val="none" w:sz="0" w:space="0" w:color="auto"/>
      </w:divBdr>
      <w:divsChild>
        <w:div w:id="380399384">
          <w:marLeft w:val="0"/>
          <w:marRight w:val="0"/>
          <w:marTop w:val="0"/>
          <w:marBottom w:val="0"/>
          <w:divBdr>
            <w:top w:val="none" w:sz="0" w:space="0" w:color="auto"/>
            <w:left w:val="none" w:sz="0" w:space="0" w:color="auto"/>
            <w:bottom w:val="none" w:sz="0" w:space="0" w:color="auto"/>
            <w:right w:val="none" w:sz="0" w:space="0" w:color="auto"/>
          </w:divBdr>
        </w:div>
      </w:divsChild>
    </w:div>
    <w:div w:id="380399212">
      <w:marLeft w:val="0"/>
      <w:marRight w:val="0"/>
      <w:marTop w:val="0"/>
      <w:marBottom w:val="0"/>
      <w:divBdr>
        <w:top w:val="none" w:sz="0" w:space="0" w:color="auto"/>
        <w:left w:val="none" w:sz="0" w:space="0" w:color="auto"/>
        <w:bottom w:val="none" w:sz="0" w:space="0" w:color="auto"/>
        <w:right w:val="none" w:sz="0" w:space="0" w:color="auto"/>
      </w:divBdr>
      <w:divsChild>
        <w:div w:id="380399396">
          <w:marLeft w:val="0"/>
          <w:marRight w:val="0"/>
          <w:marTop w:val="0"/>
          <w:marBottom w:val="0"/>
          <w:divBdr>
            <w:top w:val="none" w:sz="0" w:space="0" w:color="auto"/>
            <w:left w:val="none" w:sz="0" w:space="0" w:color="auto"/>
            <w:bottom w:val="none" w:sz="0" w:space="0" w:color="auto"/>
            <w:right w:val="none" w:sz="0" w:space="0" w:color="auto"/>
          </w:divBdr>
        </w:div>
      </w:divsChild>
    </w:div>
    <w:div w:id="380399213">
      <w:marLeft w:val="0"/>
      <w:marRight w:val="0"/>
      <w:marTop w:val="0"/>
      <w:marBottom w:val="0"/>
      <w:divBdr>
        <w:top w:val="none" w:sz="0" w:space="0" w:color="auto"/>
        <w:left w:val="none" w:sz="0" w:space="0" w:color="auto"/>
        <w:bottom w:val="none" w:sz="0" w:space="0" w:color="auto"/>
        <w:right w:val="none" w:sz="0" w:space="0" w:color="auto"/>
      </w:divBdr>
      <w:divsChild>
        <w:div w:id="380399386">
          <w:marLeft w:val="0"/>
          <w:marRight w:val="0"/>
          <w:marTop w:val="0"/>
          <w:marBottom w:val="0"/>
          <w:divBdr>
            <w:top w:val="none" w:sz="0" w:space="0" w:color="auto"/>
            <w:left w:val="none" w:sz="0" w:space="0" w:color="auto"/>
            <w:bottom w:val="none" w:sz="0" w:space="0" w:color="auto"/>
            <w:right w:val="none" w:sz="0" w:space="0" w:color="auto"/>
          </w:divBdr>
        </w:div>
      </w:divsChild>
    </w:div>
    <w:div w:id="380399214">
      <w:marLeft w:val="0"/>
      <w:marRight w:val="0"/>
      <w:marTop w:val="0"/>
      <w:marBottom w:val="0"/>
      <w:divBdr>
        <w:top w:val="none" w:sz="0" w:space="0" w:color="auto"/>
        <w:left w:val="none" w:sz="0" w:space="0" w:color="auto"/>
        <w:bottom w:val="none" w:sz="0" w:space="0" w:color="auto"/>
        <w:right w:val="none" w:sz="0" w:space="0" w:color="auto"/>
      </w:divBdr>
      <w:divsChild>
        <w:div w:id="380399343">
          <w:marLeft w:val="0"/>
          <w:marRight w:val="0"/>
          <w:marTop w:val="0"/>
          <w:marBottom w:val="0"/>
          <w:divBdr>
            <w:top w:val="none" w:sz="0" w:space="0" w:color="auto"/>
            <w:left w:val="none" w:sz="0" w:space="0" w:color="auto"/>
            <w:bottom w:val="none" w:sz="0" w:space="0" w:color="auto"/>
            <w:right w:val="none" w:sz="0" w:space="0" w:color="auto"/>
          </w:divBdr>
        </w:div>
      </w:divsChild>
    </w:div>
    <w:div w:id="380399215">
      <w:marLeft w:val="0"/>
      <w:marRight w:val="0"/>
      <w:marTop w:val="0"/>
      <w:marBottom w:val="0"/>
      <w:divBdr>
        <w:top w:val="none" w:sz="0" w:space="0" w:color="auto"/>
        <w:left w:val="none" w:sz="0" w:space="0" w:color="auto"/>
        <w:bottom w:val="none" w:sz="0" w:space="0" w:color="auto"/>
        <w:right w:val="none" w:sz="0" w:space="0" w:color="auto"/>
      </w:divBdr>
      <w:divsChild>
        <w:div w:id="380399309">
          <w:marLeft w:val="0"/>
          <w:marRight w:val="0"/>
          <w:marTop w:val="0"/>
          <w:marBottom w:val="0"/>
          <w:divBdr>
            <w:top w:val="none" w:sz="0" w:space="0" w:color="auto"/>
            <w:left w:val="none" w:sz="0" w:space="0" w:color="auto"/>
            <w:bottom w:val="none" w:sz="0" w:space="0" w:color="auto"/>
            <w:right w:val="none" w:sz="0" w:space="0" w:color="auto"/>
          </w:divBdr>
        </w:div>
      </w:divsChild>
    </w:div>
    <w:div w:id="380399216">
      <w:marLeft w:val="0"/>
      <w:marRight w:val="0"/>
      <w:marTop w:val="0"/>
      <w:marBottom w:val="0"/>
      <w:divBdr>
        <w:top w:val="none" w:sz="0" w:space="0" w:color="auto"/>
        <w:left w:val="none" w:sz="0" w:space="0" w:color="auto"/>
        <w:bottom w:val="none" w:sz="0" w:space="0" w:color="auto"/>
        <w:right w:val="none" w:sz="0" w:space="0" w:color="auto"/>
      </w:divBdr>
      <w:divsChild>
        <w:div w:id="380399368">
          <w:marLeft w:val="0"/>
          <w:marRight w:val="0"/>
          <w:marTop w:val="0"/>
          <w:marBottom w:val="0"/>
          <w:divBdr>
            <w:top w:val="none" w:sz="0" w:space="0" w:color="auto"/>
            <w:left w:val="none" w:sz="0" w:space="0" w:color="auto"/>
            <w:bottom w:val="none" w:sz="0" w:space="0" w:color="auto"/>
            <w:right w:val="none" w:sz="0" w:space="0" w:color="auto"/>
          </w:divBdr>
        </w:div>
      </w:divsChild>
    </w:div>
    <w:div w:id="380399217">
      <w:marLeft w:val="0"/>
      <w:marRight w:val="0"/>
      <w:marTop w:val="0"/>
      <w:marBottom w:val="0"/>
      <w:divBdr>
        <w:top w:val="none" w:sz="0" w:space="0" w:color="auto"/>
        <w:left w:val="none" w:sz="0" w:space="0" w:color="auto"/>
        <w:bottom w:val="none" w:sz="0" w:space="0" w:color="auto"/>
        <w:right w:val="none" w:sz="0" w:space="0" w:color="auto"/>
      </w:divBdr>
      <w:divsChild>
        <w:div w:id="380399358">
          <w:marLeft w:val="0"/>
          <w:marRight w:val="0"/>
          <w:marTop w:val="0"/>
          <w:marBottom w:val="0"/>
          <w:divBdr>
            <w:top w:val="none" w:sz="0" w:space="0" w:color="auto"/>
            <w:left w:val="none" w:sz="0" w:space="0" w:color="auto"/>
            <w:bottom w:val="none" w:sz="0" w:space="0" w:color="auto"/>
            <w:right w:val="none" w:sz="0" w:space="0" w:color="auto"/>
          </w:divBdr>
        </w:div>
      </w:divsChild>
    </w:div>
    <w:div w:id="380399218">
      <w:marLeft w:val="0"/>
      <w:marRight w:val="0"/>
      <w:marTop w:val="0"/>
      <w:marBottom w:val="0"/>
      <w:divBdr>
        <w:top w:val="none" w:sz="0" w:space="0" w:color="auto"/>
        <w:left w:val="none" w:sz="0" w:space="0" w:color="auto"/>
        <w:bottom w:val="none" w:sz="0" w:space="0" w:color="auto"/>
        <w:right w:val="none" w:sz="0" w:space="0" w:color="auto"/>
      </w:divBdr>
      <w:divsChild>
        <w:div w:id="380399314">
          <w:marLeft w:val="0"/>
          <w:marRight w:val="0"/>
          <w:marTop w:val="0"/>
          <w:marBottom w:val="0"/>
          <w:divBdr>
            <w:top w:val="none" w:sz="0" w:space="0" w:color="auto"/>
            <w:left w:val="none" w:sz="0" w:space="0" w:color="auto"/>
            <w:bottom w:val="none" w:sz="0" w:space="0" w:color="auto"/>
            <w:right w:val="none" w:sz="0" w:space="0" w:color="auto"/>
          </w:divBdr>
        </w:div>
      </w:divsChild>
    </w:div>
    <w:div w:id="380399219">
      <w:marLeft w:val="0"/>
      <w:marRight w:val="0"/>
      <w:marTop w:val="0"/>
      <w:marBottom w:val="0"/>
      <w:divBdr>
        <w:top w:val="none" w:sz="0" w:space="0" w:color="auto"/>
        <w:left w:val="none" w:sz="0" w:space="0" w:color="auto"/>
        <w:bottom w:val="none" w:sz="0" w:space="0" w:color="auto"/>
        <w:right w:val="none" w:sz="0" w:space="0" w:color="auto"/>
      </w:divBdr>
      <w:divsChild>
        <w:div w:id="380399285">
          <w:marLeft w:val="0"/>
          <w:marRight w:val="0"/>
          <w:marTop w:val="0"/>
          <w:marBottom w:val="0"/>
          <w:divBdr>
            <w:top w:val="none" w:sz="0" w:space="0" w:color="auto"/>
            <w:left w:val="none" w:sz="0" w:space="0" w:color="auto"/>
            <w:bottom w:val="none" w:sz="0" w:space="0" w:color="auto"/>
            <w:right w:val="none" w:sz="0" w:space="0" w:color="auto"/>
          </w:divBdr>
        </w:div>
      </w:divsChild>
    </w:div>
    <w:div w:id="380399222">
      <w:marLeft w:val="0"/>
      <w:marRight w:val="0"/>
      <w:marTop w:val="0"/>
      <w:marBottom w:val="0"/>
      <w:divBdr>
        <w:top w:val="none" w:sz="0" w:space="0" w:color="auto"/>
        <w:left w:val="none" w:sz="0" w:space="0" w:color="auto"/>
        <w:bottom w:val="none" w:sz="0" w:space="0" w:color="auto"/>
        <w:right w:val="none" w:sz="0" w:space="0" w:color="auto"/>
      </w:divBdr>
    </w:div>
    <w:div w:id="380399223">
      <w:marLeft w:val="0"/>
      <w:marRight w:val="0"/>
      <w:marTop w:val="0"/>
      <w:marBottom w:val="0"/>
      <w:divBdr>
        <w:top w:val="none" w:sz="0" w:space="0" w:color="auto"/>
        <w:left w:val="none" w:sz="0" w:space="0" w:color="auto"/>
        <w:bottom w:val="none" w:sz="0" w:space="0" w:color="auto"/>
        <w:right w:val="none" w:sz="0" w:space="0" w:color="auto"/>
      </w:divBdr>
      <w:divsChild>
        <w:div w:id="380399259">
          <w:marLeft w:val="0"/>
          <w:marRight w:val="0"/>
          <w:marTop w:val="0"/>
          <w:marBottom w:val="0"/>
          <w:divBdr>
            <w:top w:val="none" w:sz="0" w:space="0" w:color="auto"/>
            <w:left w:val="none" w:sz="0" w:space="0" w:color="auto"/>
            <w:bottom w:val="none" w:sz="0" w:space="0" w:color="auto"/>
            <w:right w:val="none" w:sz="0" w:space="0" w:color="auto"/>
          </w:divBdr>
        </w:div>
      </w:divsChild>
    </w:div>
    <w:div w:id="380399225">
      <w:marLeft w:val="0"/>
      <w:marRight w:val="0"/>
      <w:marTop w:val="0"/>
      <w:marBottom w:val="0"/>
      <w:divBdr>
        <w:top w:val="none" w:sz="0" w:space="0" w:color="auto"/>
        <w:left w:val="none" w:sz="0" w:space="0" w:color="auto"/>
        <w:bottom w:val="none" w:sz="0" w:space="0" w:color="auto"/>
        <w:right w:val="none" w:sz="0" w:space="0" w:color="auto"/>
      </w:divBdr>
    </w:div>
    <w:div w:id="380399226">
      <w:marLeft w:val="0"/>
      <w:marRight w:val="0"/>
      <w:marTop w:val="0"/>
      <w:marBottom w:val="0"/>
      <w:divBdr>
        <w:top w:val="none" w:sz="0" w:space="0" w:color="auto"/>
        <w:left w:val="none" w:sz="0" w:space="0" w:color="auto"/>
        <w:bottom w:val="none" w:sz="0" w:space="0" w:color="auto"/>
        <w:right w:val="none" w:sz="0" w:space="0" w:color="auto"/>
      </w:divBdr>
      <w:divsChild>
        <w:div w:id="380399297">
          <w:marLeft w:val="0"/>
          <w:marRight w:val="0"/>
          <w:marTop w:val="0"/>
          <w:marBottom w:val="0"/>
          <w:divBdr>
            <w:top w:val="none" w:sz="0" w:space="0" w:color="auto"/>
            <w:left w:val="none" w:sz="0" w:space="0" w:color="auto"/>
            <w:bottom w:val="none" w:sz="0" w:space="0" w:color="auto"/>
            <w:right w:val="none" w:sz="0" w:space="0" w:color="auto"/>
          </w:divBdr>
        </w:div>
      </w:divsChild>
    </w:div>
    <w:div w:id="380399227">
      <w:marLeft w:val="0"/>
      <w:marRight w:val="0"/>
      <w:marTop w:val="0"/>
      <w:marBottom w:val="0"/>
      <w:divBdr>
        <w:top w:val="none" w:sz="0" w:space="0" w:color="auto"/>
        <w:left w:val="none" w:sz="0" w:space="0" w:color="auto"/>
        <w:bottom w:val="none" w:sz="0" w:space="0" w:color="auto"/>
        <w:right w:val="none" w:sz="0" w:space="0" w:color="auto"/>
      </w:divBdr>
      <w:divsChild>
        <w:div w:id="380399200">
          <w:marLeft w:val="0"/>
          <w:marRight w:val="0"/>
          <w:marTop w:val="0"/>
          <w:marBottom w:val="0"/>
          <w:divBdr>
            <w:top w:val="none" w:sz="0" w:space="0" w:color="auto"/>
            <w:left w:val="none" w:sz="0" w:space="0" w:color="auto"/>
            <w:bottom w:val="none" w:sz="0" w:space="0" w:color="auto"/>
            <w:right w:val="none" w:sz="0" w:space="0" w:color="auto"/>
          </w:divBdr>
        </w:div>
      </w:divsChild>
    </w:div>
    <w:div w:id="380399228">
      <w:marLeft w:val="0"/>
      <w:marRight w:val="0"/>
      <w:marTop w:val="0"/>
      <w:marBottom w:val="0"/>
      <w:divBdr>
        <w:top w:val="none" w:sz="0" w:space="0" w:color="auto"/>
        <w:left w:val="none" w:sz="0" w:space="0" w:color="auto"/>
        <w:bottom w:val="none" w:sz="0" w:space="0" w:color="auto"/>
        <w:right w:val="none" w:sz="0" w:space="0" w:color="auto"/>
      </w:divBdr>
      <w:divsChild>
        <w:div w:id="380399291">
          <w:marLeft w:val="0"/>
          <w:marRight w:val="0"/>
          <w:marTop w:val="0"/>
          <w:marBottom w:val="0"/>
          <w:divBdr>
            <w:top w:val="none" w:sz="0" w:space="0" w:color="auto"/>
            <w:left w:val="none" w:sz="0" w:space="0" w:color="auto"/>
            <w:bottom w:val="none" w:sz="0" w:space="0" w:color="auto"/>
            <w:right w:val="none" w:sz="0" w:space="0" w:color="auto"/>
          </w:divBdr>
        </w:div>
      </w:divsChild>
    </w:div>
    <w:div w:id="380399231">
      <w:marLeft w:val="0"/>
      <w:marRight w:val="0"/>
      <w:marTop w:val="0"/>
      <w:marBottom w:val="0"/>
      <w:divBdr>
        <w:top w:val="none" w:sz="0" w:space="0" w:color="auto"/>
        <w:left w:val="none" w:sz="0" w:space="0" w:color="auto"/>
        <w:bottom w:val="none" w:sz="0" w:space="0" w:color="auto"/>
        <w:right w:val="none" w:sz="0" w:space="0" w:color="auto"/>
      </w:divBdr>
      <w:divsChild>
        <w:div w:id="380399354">
          <w:marLeft w:val="0"/>
          <w:marRight w:val="0"/>
          <w:marTop w:val="0"/>
          <w:marBottom w:val="0"/>
          <w:divBdr>
            <w:top w:val="none" w:sz="0" w:space="0" w:color="auto"/>
            <w:left w:val="none" w:sz="0" w:space="0" w:color="auto"/>
            <w:bottom w:val="none" w:sz="0" w:space="0" w:color="auto"/>
            <w:right w:val="none" w:sz="0" w:space="0" w:color="auto"/>
          </w:divBdr>
        </w:div>
      </w:divsChild>
    </w:div>
    <w:div w:id="380399232">
      <w:marLeft w:val="0"/>
      <w:marRight w:val="0"/>
      <w:marTop w:val="0"/>
      <w:marBottom w:val="0"/>
      <w:divBdr>
        <w:top w:val="none" w:sz="0" w:space="0" w:color="auto"/>
        <w:left w:val="none" w:sz="0" w:space="0" w:color="auto"/>
        <w:bottom w:val="none" w:sz="0" w:space="0" w:color="auto"/>
        <w:right w:val="none" w:sz="0" w:space="0" w:color="auto"/>
      </w:divBdr>
    </w:div>
    <w:div w:id="380399234">
      <w:marLeft w:val="0"/>
      <w:marRight w:val="0"/>
      <w:marTop w:val="0"/>
      <w:marBottom w:val="0"/>
      <w:divBdr>
        <w:top w:val="none" w:sz="0" w:space="0" w:color="auto"/>
        <w:left w:val="none" w:sz="0" w:space="0" w:color="auto"/>
        <w:bottom w:val="none" w:sz="0" w:space="0" w:color="auto"/>
        <w:right w:val="none" w:sz="0" w:space="0" w:color="auto"/>
      </w:divBdr>
      <w:divsChild>
        <w:div w:id="380399229">
          <w:marLeft w:val="0"/>
          <w:marRight w:val="0"/>
          <w:marTop w:val="0"/>
          <w:marBottom w:val="0"/>
          <w:divBdr>
            <w:top w:val="none" w:sz="0" w:space="0" w:color="auto"/>
            <w:left w:val="none" w:sz="0" w:space="0" w:color="auto"/>
            <w:bottom w:val="none" w:sz="0" w:space="0" w:color="auto"/>
            <w:right w:val="none" w:sz="0" w:space="0" w:color="auto"/>
          </w:divBdr>
        </w:div>
      </w:divsChild>
    </w:div>
    <w:div w:id="380399235">
      <w:marLeft w:val="0"/>
      <w:marRight w:val="0"/>
      <w:marTop w:val="0"/>
      <w:marBottom w:val="0"/>
      <w:divBdr>
        <w:top w:val="none" w:sz="0" w:space="0" w:color="auto"/>
        <w:left w:val="none" w:sz="0" w:space="0" w:color="auto"/>
        <w:bottom w:val="none" w:sz="0" w:space="0" w:color="auto"/>
        <w:right w:val="none" w:sz="0" w:space="0" w:color="auto"/>
      </w:divBdr>
    </w:div>
    <w:div w:id="380399236">
      <w:marLeft w:val="0"/>
      <w:marRight w:val="0"/>
      <w:marTop w:val="0"/>
      <w:marBottom w:val="0"/>
      <w:divBdr>
        <w:top w:val="none" w:sz="0" w:space="0" w:color="auto"/>
        <w:left w:val="none" w:sz="0" w:space="0" w:color="auto"/>
        <w:bottom w:val="none" w:sz="0" w:space="0" w:color="auto"/>
        <w:right w:val="none" w:sz="0" w:space="0" w:color="auto"/>
      </w:divBdr>
      <w:divsChild>
        <w:div w:id="380399246">
          <w:marLeft w:val="0"/>
          <w:marRight w:val="0"/>
          <w:marTop w:val="0"/>
          <w:marBottom w:val="0"/>
          <w:divBdr>
            <w:top w:val="none" w:sz="0" w:space="0" w:color="auto"/>
            <w:left w:val="none" w:sz="0" w:space="0" w:color="auto"/>
            <w:bottom w:val="none" w:sz="0" w:space="0" w:color="auto"/>
            <w:right w:val="none" w:sz="0" w:space="0" w:color="auto"/>
          </w:divBdr>
        </w:div>
      </w:divsChild>
    </w:div>
    <w:div w:id="380399238">
      <w:marLeft w:val="0"/>
      <w:marRight w:val="0"/>
      <w:marTop w:val="0"/>
      <w:marBottom w:val="0"/>
      <w:divBdr>
        <w:top w:val="none" w:sz="0" w:space="0" w:color="auto"/>
        <w:left w:val="none" w:sz="0" w:space="0" w:color="auto"/>
        <w:bottom w:val="none" w:sz="0" w:space="0" w:color="auto"/>
        <w:right w:val="none" w:sz="0" w:space="0" w:color="auto"/>
      </w:divBdr>
      <w:divsChild>
        <w:div w:id="380399319">
          <w:marLeft w:val="0"/>
          <w:marRight w:val="0"/>
          <w:marTop w:val="0"/>
          <w:marBottom w:val="0"/>
          <w:divBdr>
            <w:top w:val="none" w:sz="0" w:space="0" w:color="auto"/>
            <w:left w:val="none" w:sz="0" w:space="0" w:color="auto"/>
            <w:bottom w:val="none" w:sz="0" w:space="0" w:color="auto"/>
            <w:right w:val="none" w:sz="0" w:space="0" w:color="auto"/>
          </w:divBdr>
        </w:div>
      </w:divsChild>
    </w:div>
    <w:div w:id="380399240">
      <w:marLeft w:val="0"/>
      <w:marRight w:val="0"/>
      <w:marTop w:val="0"/>
      <w:marBottom w:val="0"/>
      <w:divBdr>
        <w:top w:val="none" w:sz="0" w:space="0" w:color="auto"/>
        <w:left w:val="none" w:sz="0" w:space="0" w:color="auto"/>
        <w:bottom w:val="none" w:sz="0" w:space="0" w:color="auto"/>
        <w:right w:val="none" w:sz="0" w:space="0" w:color="auto"/>
      </w:divBdr>
      <w:divsChild>
        <w:div w:id="380399192">
          <w:marLeft w:val="0"/>
          <w:marRight w:val="0"/>
          <w:marTop w:val="0"/>
          <w:marBottom w:val="0"/>
          <w:divBdr>
            <w:top w:val="none" w:sz="0" w:space="0" w:color="auto"/>
            <w:left w:val="none" w:sz="0" w:space="0" w:color="auto"/>
            <w:bottom w:val="none" w:sz="0" w:space="0" w:color="auto"/>
            <w:right w:val="none" w:sz="0" w:space="0" w:color="auto"/>
          </w:divBdr>
        </w:div>
      </w:divsChild>
    </w:div>
    <w:div w:id="380399242">
      <w:marLeft w:val="0"/>
      <w:marRight w:val="0"/>
      <w:marTop w:val="0"/>
      <w:marBottom w:val="0"/>
      <w:divBdr>
        <w:top w:val="none" w:sz="0" w:space="0" w:color="auto"/>
        <w:left w:val="none" w:sz="0" w:space="0" w:color="auto"/>
        <w:bottom w:val="none" w:sz="0" w:space="0" w:color="auto"/>
        <w:right w:val="none" w:sz="0" w:space="0" w:color="auto"/>
      </w:divBdr>
      <w:divsChild>
        <w:div w:id="380399287">
          <w:marLeft w:val="0"/>
          <w:marRight w:val="0"/>
          <w:marTop w:val="0"/>
          <w:marBottom w:val="0"/>
          <w:divBdr>
            <w:top w:val="none" w:sz="0" w:space="0" w:color="auto"/>
            <w:left w:val="none" w:sz="0" w:space="0" w:color="auto"/>
            <w:bottom w:val="none" w:sz="0" w:space="0" w:color="auto"/>
            <w:right w:val="none" w:sz="0" w:space="0" w:color="auto"/>
          </w:divBdr>
        </w:div>
      </w:divsChild>
    </w:div>
    <w:div w:id="380399243">
      <w:marLeft w:val="0"/>
      <w:marRight w:val="0"/>
      <w:marTop w:val="0"/>
      <w:marBottom w:val="0"/>
      <w:divBdr>
        <w:top w:val="none" w:sz="0" w:space="0" w:color="auto"/>
        <w:left w:val="none" w:sz="0" w:space="0" w:color="auto"/>
        <w:bottom w:val="none" w:sz="0" w:space="0" w:color="auto"/>
        <w:right w:val="none" w:sz="0" w:space="0" w:color="auto"/>
      </w:divBdr>
    </w:div>
    <w:div w:id="380399244">
      <w:marLeft w:val="0"/>
      <w:marRight w:val="0"/>
      <w:marTop w:val="0"/>
      <w:marBottom w:val="0"/>
      <w:divBdr>
        <w:top w:val="none" w:sz="0" w:space="0" w:color="auto"/>
        <w:left w:val="none" w:sz="0" w:space="0" w:color="auto"/>
        <w:bottom w:val="none" w:sz="0" w:space="0" w:color="auto"/>
        <w:right w:val="none" w:sz="0" w:space="0" w:color="auto"/>
      </w:divBdr>
      <w:divsChild>
        <w:div w:id="380399307">
          <w:marLeft w:val="0"/>
          <w:marRight w:val="0"/>
          <w:marTop w:val="0"/>
          <w:marBottom w:val="0"/>
          <w:divBdr>
            <w:top w:val="none" w:sz="0" w:space="0" w:color="auto"/>
            <w:left w:val="none" w:sz="0" w:space="0" w:color="auto"/>
            <w:bottom w:val="none" w:sz="0" w:space="0" w:color="auto"/>
            <w:right w:val="none" w:sz="0" w:space="0" w:color="auto"/>
          </w:divBdr>
        </w:div>
      </w:divsChild>
    </w:div>
    <w:div w:id="380399247">
      <w:marLeft w:val="0"/>
      <w:marRight w:val="0"/>
      <w:marTop w:val="0"/>
      <w:marBottom w:val="0"/>
      <w:divBdr>
        <w:top w:val="none" w:sz="0" w:space="0" w:color="auto"/>
        <w:left w:val="none" w:sz="0" w:space="0" w:color="auto"/>
        <w:bottom w:val="none" w:sz="0" w:space="0" w:color="auto"/>
        <w:right w:val="none" w:sz="0" w:space="0" w:color="auto"/>
      </w:divBdr>
      <w:divsChild>
        <w:div w:id="380399204">
          <w:marLeft w:val="0"/>
          <w:marRight w:val="0"/>
          <w:marTop w:val="0"/>
          <w:marBottom w:val="0"/>
          <w:divBdr>
            <w:top w:val="none" w:sz="0" w:space="0" w:color="auto"/>
            <w:left w:val="none" w:sz="0" w:space="0" w:color="auto"/>
            <w:bottom w:val="none" w:sz="0" w:space="0" w:color="auto"/>
            <w:right w:val="none" w:sz="0" w:space="0" w:color="auto"/>
          </w:divBdr>
        </w:div>
      </w:divsChild>
    </w:div>
    <w:div w:id="380399248">
      <w:marLeft w:val="0"/>
      <w:marRight w:val="0"/>
      <w:marTop w:val="0"/>
      <w:marBottom w:val="0"/>
      <w:divBdr>
        <w:top w:val="none" w:sz="0" w:space="0" w:color="auto"/>
        <w:left w:val="none" w:sz="0" w:space="0" w:color="auto"/>
        <w:bottom w:val="none" w:sz="0" w:space="0" w:color="auto"/>
        <w:right w:val="none" w:sz="0" w:space="0" w:color="auto"/>
      </w:divBdr>
      <w:divsChild>
        <w:div w:id="380399286">
          <w:marLeft w:val="0"/>
          <w:marRight w:val="0"/>
          <w:marTop w:val="0"/>
          <w:marBottom w:val="0"/>
          <w:divBdr>
            <w:top w:val="none" w:sz="0" w:space="0" w:color="auto"/>
            <w:left w:val="none" w:sz="0" w:space="0" w:color="auto"/>
            <w:bottom w:val="none" w:sz="0" w:space="0" w:color="auto"/>
            <w:right w:val="none" w:sz="0" w:space="0" w:color="auto"/>
          </w:divBdr>
        </w:div>
      </w:divsChild>
    </w:div>
    <w:div w:id="380399250">
      <w:marLeft w:val="0"/>
      <w:marRight w:val="0"/>
      <w:marTop w:val="0"/>
      <w:marBottom w:val="0"/>
      <w:divBdr>
        <w:top w:val="none" w:sz="0" w:space="0" w:color="auto"/>
        <w:left w:val="none" w:sz="0" w:space="0" w:color="auto"/>
        <w:bottom w:val="none" w:sz="0" w:space="0" w:color="auto"/>
        <w:right w:val="none" w:sz="0" w:space="0" w:color="auto"/>
      </w:divBdr>
      <w:divsChild>
        <w:div w:id="380399233">
          <w:marLeft w:val="0"/>
          <w:marRight w:val="0"/>
          <w:marTop w:val="0"/>
          <w:marBottom w:val="0"/>
          <w:divBdr>
            <w:top w:val="none" w:sz="0" w:space="0" w:color="auto"/>
            <w:left w:val="none" w:sz="0" w:space="0" w:color="auto"/>
            <w:bottom w:val="none" w:sz="0" w:space="0" w:color="auto"/>
            <w:right w:val="none" w:sz="0" w:space="0" w:color="auto"/>
          </w:divBdr>
        </w:div>
      </w:divsChild>
    </w:div>
    <w:div w:id="380399251">
      <w:marLeft w:val="0"/>
      <w:marRight w:val="0"/>
      <w:marTop w:val="0"/>
      <w:marBottom w:val="0"/>
      <w:divBdr>
        <w:top w:val="none" w:sz="0" w:space="0" w:color="auto"/>
        <w:left w:val="none" w:sz="0" w:space="0" w:color="auto"/>
        <w:bottom w:val="none" w:sz="0" w:space="0" w:color="auto"/>
        <w:right w:val="none" w:sz="0" w:space="0" w:color="auto"/>
      </w:divBdr>
    </w:div>
    <w:div w:id="380399255">
      <w:marLeft w:val="0"/>
      <w:marRight w:val="0"/>
      <w:marTop w:val="0"/>
      <w:marBottom w:val="0"/>
      <w:divBdr>
        <w:top w:val="none" w:sz="0" w:space="0" w:color="auto"/>
        <w:left w:val="none" w:sz="0" w:space="0" w:color="auto"/>
        <w:bottom w:val="none" w:sz="0" w:space="0" w:color="auto"/>
        <w:right w:val="none" w:sz="0" w:space="0" w:color="auto"/>
      </w:divBdr>
      <w:divsChild>
        <w:div w:id="380399221">
          <w:marLeft w:val="0"/>
          <w:marRight w:val="0"/>
          <w:marTop w:val="0"/>
          <w:marBottom w:val="0"/>
          <w:divBdr>
            <w:top w:val="none" w:sz="0" w:space="0" w:color="auto"/>
            <w:left w:val="none" w:sz="0" w:space="0" w:color="auto"/>
            <w:bottom w:val="none" w:sz="0" w:space="0" w:color="auto"/>
            <w:right w:val="none" w:sz="0" w:space="0" w:color="auto"/>
          </w:divBdr>
        </w:div>
      </w:divsChild>
    </w:div>
    <w:div w:id="380399256">
      <w:marLeft w:val="0"/>
      <w:marRight w:val="0"/>
      <w:marTop w:val="0"/>
      <w:marBottom w:val="0"/>
      <w:divBdr>
        <w:top w:val="none" w:sz="0" w:space="0" w:color="auto"/>
        <w:left w:val="none" w:sz="0" w:space="0" w:color="auto"/>
        <w:bottom w:val="none" w:sz="0" w:space="0" w:color="auto"/>
        <w:right w:val="none" w:sz="0" w:space="0" w:color="auto"/>
      </w:divBdr>
      <w:divsChild>
        <w:div w:id="380399323">
          <w:marLeft w:val="0"/>
          <w:marRight w:val="0"/>
          <w:marTop w:val="0"/>
          <w:marBottom w:val="0"/>
          <w:divBdr>
            <w:top w:val="none" w:sz="0" w:space="0" w:color="auto"/>
            <w:left w:val="none" w:sz="0" w:space="0" w:color="auto"/>
            <w:bottom w:val="none" w:sz="0" w:space="0" w:color="auto"/>
            <w:right w:val="none" w:sz="0" w:space="0" w:color="auto"/>
          </w:divBdr>
        </w:div>
      </w:divsChild>
    </w:div>
    <w:div w:id="380399258">
      <w:marLeft w:val="0"/>
      <w:marRight w:val="0"/>
      <w:marTop w:val="0"/>
      <w:marBottom w:val="0"/>
      <w:divBdr>
        <w:top w:val="none" w:sz="0" w:space="0" w:color="auto"/>
        <w:left w:val="none" w:sz="0" w:space="0" w:color="auto"/>
        <w:bottom w:val="none" w:sz="0" w:space="0" w:color="auto"/>
        <w:right w:val="none" w:sz="0" w:space="0" w:color="auto"/>
      </w:divBdr>
      <w:divsChild>
        <w:div w:id="380399211">
          <w:marLeft w:val="0"/>
          <w:marRight w:val="0"/>
          <w:marTop w:val="0"/>
          <w:marBottom w:val="0"/>
          <w:divBdr>
            <w:top w:val="none" w:sz="0" w:space="0" w:color="auto"/>
            <w:left w:val="none" w:sz="0" w:space="0" w:color="auto"/>
            <w:bottom w:val="none" w:sz="0" w:space="0" w:color="auto"/>
            <w:right w:val="none" w:sz="0" w:space="0" w:color="auto"/>
          </w:divBdr>
        </w:div>
      </w:divsChild>
    </w:div>
    <w:div w:id="380399262">
      <w:marLeft w:val="0"/>
      <w:marRight w:val="0"/>
      <w:marTop w:val="0"/>
      <w:marBottom w:val="0"/>
      <w:divBdr>
        <w:top w:val="none" w:sz="0" w:space="0" w:color="auto"/>
        <w:left w:val="none" w:sz="0" w:space="0" w:color="auto"/>
        <w:bottom w:val="none" w:sz="0" w:space="0" w:color="auto"/>
        <w:right w:val="none" w:sz="0" w:space="0" w:color="auto"/>
      </w:divBdr>
      <w:divsChild>
        <w:div w:id="380399318">
          <w:marLeft w:val="0"/>
          <w:marRight w:val="0"/>
          <w:marTop w:val="0"/>
          <w:marBottom w:val="0"/>
          <w:divBdr>
            <w:top w:val="none" w:sz="0" w:space="0" w:color="auto"/>
            <w:left w:val="none" w:sz="0" w:space="0" w:color="auto"/>
            <w:bottom w:val="none" w:sz="0" w:space="0" w:color="auto"/>
            <w:right w:val="none" w:sz="0" w:space="0" w:color="auto"/>
          </w:divBdr>
        </w:div>
      </w:divsChild>
    </w:div>
    <w:div w:id="380399263">
      <w:marLeft w:val="0"/>
      <w:marRight w:val="0"/>
      <w:marTop w:val="0"/>
      <w:marBottom w:val="0"/>
      <w:divBdr>
        <w:top w:val="none" w:sz="0" w:space="0" w:color="auto"/>
        <w:left w:val="none" w:sz="0" w:space="0" w:color="auto"/>
        <w:bottom w:val="none" w:sz="0" w:space="0" w:color="auto"/>
        <w:right w:val="none" w:sz="0" w:space="0" w:color="auto"/>
      </w:divBdr>
      <w:divsChild>
        <w:div w:id="380399201">
          <w:marLeft w:val="0"/>
          <w:marRight w:val="0"/>
          <w:marTop w:val="0"/>
          <w:marBottom w:val="0"/>
          <w:divBdr>
            <w:top w:val="none" w:sz="0" w:space="0" w:color="auto"/>
            <w:left w:val="none" w:sz="0" w:space="0" w:color="auto"/>
            <w:bottom w:val="none" w:sz="0" w:space="0" w:color="auto"/>
            <w:right w:val="none" w:sz="0" w:space="0" w:color="auto"/>
          </w:divBdr>
        </w:div>
      </w:divsChild>
    </w:div>
    <w:div w:id="380399264">
      <w:marLeft w:val="0"/>
      <w:marRight w:val="0"/>
      <w:marTop w:val="0"/>
      <w:marBottom w:val="0"/>
      <w:divBdr>
        <w:top w:val="none" w:sz="0" w:space="0" w:color="auto"/>
        <w:left w:val="none" w:sz="0" w:space="0" w:color="auto"/>
        <w:bottom w:val="none" w:sz="0" w:space="0" w:color="auto"/>
        <w:right w:val="none" w:sz="0" w:space="0" w:color="auto"/>
      </w:divBdr>
      <w:divsChild>
        <w:div w:id="380399241">
          <w:marLeft w:val="0"/>
          <w:marRight w:val="0"/>
          <w:marTop w:val="0"/>
          <w:marBottom w:val="0"/>
          <w:divBdr>
            <w:top w:val="none" w:sz="0" w:space="0" w:color="auto"/>
            <w:left w:val="none" w:sz="0" w:space="0" w:color="auto"/>
            <w:bottom w:val="none" w:sz="0" w:space="0" w:color="auto"/>
            <w:right w:val="none" w:sz="0" w:space="0" w:color="auto"/>
          </w:divBdr>
        </w:div>
      </w:divsChild>
    </w:div>
    <w:div w:id="380399267">
      <w:marLeft w:val="0"/>
      <w:marRight w:val="0"/>
      <w:marTop w:val="0"/>
      <w:marBottom w:val="0"/>
      <w:divBdr>
        <w:top w:val="none" w:sz="0" w:space="0" w:color="auto"/>
        <w:left w:val="none" w:sz="0" w:space="0" w:color="auto"/>
        <w:bottom w:val="none" w:sz="0" w:space="0" w:color="auto"/>
        <w:right w:val="none" w:sz="0" w:space="0" w:color="auto"/>
      </w:divBdr>
    </w:div>
    <w:div w:id="380399268">
      <w:marLeft w:val="0"/>
      <w:marRight w:val="0"/>
      <w:marTop w:val="0"/>
      <w:marBottom w:val="0"/>
      <w:divBdr>
        <w:top w:val="none" w:sz="0" w:space="0" w:color="auto"/>
        <w:left w:val="none" w:sz="0" w:space="0" w:color="auto"/>
        <w:bottom w:val="none" w:sz="0" w:space="0" w:color="auto"/>
        <w:right w:val="none" w:sz="0" w:space="0" w:color="auto"/>
      </w:divBdr>
      <w:divsChild>
        <w:div w:id="380399239">
          <w:marLeft w:val="0"/>
          <w:marRight w:val="0"/>
          <w:marTop w:val="0"/>
          <w:marBottom w:val="0"/>
          <w:divBdr>
            <w:top w:val="none" w:sz="0" w:space="0" w:color="auto"/>
            <w:left w:val="none" w:sz="0" w:space="0" w:color="auto"/>
            <w:bottom w:val="none" w:sz="0" w:space="0" w:color="auto"/>
            <w:right w:val="none" w:sz="0" w:space="0" w:color="auto"/>
          </w:divBdr>
        </w:div>
      </w:divsChild>
    </w:div>
    <w:div w:id="380399269">
      <w:marLeft w:val="0"/>
      <w:marRight w:val="0"/>
      <w:marTop w:val="0"/>
      <w:marBottom w:val="0"/>
      <w:divBdr>
        <w:top w:val="none" w:sz="0" w:space="0" w:color="auto"/>
        <w:left w:val="none" w:sz="0" w:space="0" w:color="auto"/>
        <w:bottom w:val="none" w:sz="0" w:space="0" w:color="auto"/>
        <w:right w:val="none" w:sz="0" w:space="0" w:color="auto"/>
      </w:divBdr>
      <w:divsChild>
        <w:div w:id="380399190">
          <w:marLeft w:val="0"/>
          <w:marRight w:val="0"/>
          <w:marTop w:val="0"/>
          <w:marBottom w:val="0"/>
          <w:divBdr>
            <w:top w:val="none" w:sz="0" w:space="0" w:color="auto"/>
            <w:left w:val="none" w:sz="0" w:space="0" w:color="auto"/>
            <w:bottom w:val="none" w:sz="0" w:space="0" w:color="auto"/>
            <w:right w:val="none" w:sz="0" w:space="0" w:color="auto"/>
          </w:divBdr>
        </w:div>
      </w:divsChild>
    </w:div>
    <w:div w:id="380399271">
      <w:marLeft w:val="0"/>
      <w:marRight w:val="0"/>
      <w:marTop w:val="0"/>
      <w:marBottom w:val="0"/>
      <w:divBdr>
        <w:top w:val="none" w:sz="0" w:space="0" w:color="auto"/>
        <w:left w:val="none" w:sz="0" w:space="0" w:color="auto"/>
        <w:bottom w:val="none" w:sz="0" w:space="0" w:color="auto"/>
        <w:right w:val="none" w:sz="0" w:space="0" w:color="auto"/>
      </w:divBdr>
      <w:divsChild>
        <w:div w:id="380399266">
          <w:marLeft w:val="0"/>
          <w:marRight w:val="0"/>
          <w:marTop w:val="0"/>
          <w:marBottom w:val="0"/>
          <w:divBdr>
            <w:top w:val="none" w:sz="0" w:space="0" w:color="auto"/>
            <w:left w:val="none" w:sz="0" w:space="0" w:color="auto"/>
            <w:bottom w:val="none" w:sz="0" w:space="0" w:color="auto"/>
            <w:right w:val="none" w:sz="0" w:space="0" w:color="auto"/>
          </w:divBdr>
        </w:div>
      </w:divsChild>
    </w:div>
    <w:div w:id="380399274">
      <w:marLeft w:val="0"/>
      <w:marRight w:val="0"/>
      <w:marTop w:val="0"/>
      <w:marBottom w:val="0"/>
      <w:divBdr>
        <w:top w:val="none" w:sz="0" w:space="0" w:color="auto"/>
        <w:left w:val="none" w:sz="0" w:space="0" w:color="auto"/>
        <w:bottom w:val="none" w:sz="0" w:space="0" w:color="auto"/>
        <w:right w:val="none" w:sz="0" w:space="0" w:color="auto"/>
      </w:divBdr>
      <w:divsChild>
        <w:div w:id="380399345">
          <w:marLeft w:val="0"/>
          <w:marRight w:val="0"/>
          <w:marTop w:val="0"/>
          <w:marBottom w:val="0"/>
          <w:divBdr>
            <w:top w:val="none" w:sz="0" w:space="0" w:color="auto"/>
            <w:left w:val="none" w:sz="0" w:space="0" w:color="auto"/>
            <w:bottom w:val="none" w:sz="0" w:space="0" w:color="auto"/>
            <w:right w:val="none" w:sz="0" w:space="0" w:color="auto"/>
          </w:divBdr>
        </w:div>
      </w:divsChild>
    </w:div>
    <w:div w:id="380399279">
      <w:marLeft w:val="0"/>
      <w:marRight w:val="0"/>
      <w:marTop w:val="0"/>
      <w:marBottom w:val="0"/>
      <w:divBdr>
        <w:top w:val="none" w:sz="0" w:space="0" w:color="auto"/>
        <w:left w:val="none" w:sz="0" w:space="0" w:color="auto"/>
        <w:bottom w:val="none" w:sz="0" w:space="0" w:color="auto"/>
        <w:right w:val="none" w:sz="0" w:space="0" w:color="auto"/>
      </w:divBdr>
      <w:divsChild>
        <w:div w:id="380399357">
          <w:marLeft w:val="0"/>
          <w:marRight w:val="0"/>
          <w:marTop w:val="0"/>
          <w:marBottom w:val="0"/>
          <w:divBdr>
            <w:top w:val="none" w:sz="0" w:space="0" w:color="auto"/>
            <w:left w:val="none" w:sz="0" w:space="0" w:color="auto"/>
            <w:bottom w:val="none" w:sz="0" w:space="0" w:color="auto"/>
            <w:right w:val="none" w:sz="0" w:space="0" w:color="auto"/>
          </w:divBdr>
        </w:div>
      </w:divsChild>
    </w:div>
    <w:div w:id="380399280">
      <w:marLeft w:val="0"/>
      <w:marRight w:val="0"/>
      <w:marTop w:val="0"/>
      <w:marBottom w:val="0"/>
      <w:divBdr>
        <w:top w:val="none" w:sz="0" w:space="0" w:color="auto"/>
        <w:left w:val="none" w:sz="0" w:space="0" w:color="auto"/>
        <w:bottom w:val="none" w:sz="0" w:space="0" w:color="auto"/>
        <w:right w:val="none" w:sz="0" w:space="0" w:color="auto"/>
      </w:divBdr>
      <w:divsChild>
        <w:div w:id="380399207">
          <w:marLeft w:val="0"/>
          <w:marRight w:val="0"/>
          <w:marTop w:val="0"/>
          <w:marBottom w:val="0"/>
          <w:divBdr>
            <w:top w:val="none" w:sz="0" w:space="0" w:color="auto"/>
            <w:left w:val="none" w:sz="0" w:space="0" w:color="auto"/>
            <w:bottom w:val="none" w:sz="0" w:space="0" w:color="auto"/>
            <w:right w:val="none" w:sz="0" w:space="0" w:color="auto"/>
          </w:divBdr>
        </w:div>
      </w:divsChild>
    </w:div>
    <w:div w:id="380399281">
      <w:marLeft w:val="0"/>
      <w:marRight w:val="0"/>
      <w:marTop w:val="0"/>
      <w:marBottom w:val="0"/>
      <w:divBdr>
        <w:top w:val="none" w:sz="0" w:space="0" w:color="auto"/>
        <w:left w:val="none" w:sz="0" w:space="0" w:color="auto"/>
        <w:bottom w:val="none" w:sz="0" w:space="0" w:color="auto"/>
        <w:right w:val="none" w:sz="0" w:space="0" w:color="auto"/>
      </w:divBdr>
      <w:divsChild>
        <w:div w:id="380399310">
          <w:marLeft w:val="0"/>
          <w:marRight w:val="0"/>
          <w:marTop w:val="0"/>
          <w:marBottom w:val="0"/>
          <w:divBdr>
            <w:top w:val="none" w:sz="0" w:space="0" w:color="auto"/>
            <w:left w:val="none" w:sz="0" w:space="0" w:color="auto"/>
            <w:bottom w:val="none" w:sz="0" w:space="0" w:color="auto"/>
            <w:right w:val="none" w:sz="0" w:space="0" w:color="auto"/>
          </w:divBdr>
        </w:div>
      </w:divsChild>
    </w:div>
    <w:div w:id="380399282">
      <w:marLeft w:val="0"/>
      <w:marRight w:val="0"/>
      <w:marTop w:val="0"/>
      <w:marBottom w:val="0"/>
      <w:divBdr>
        <w:top w:val="none" w:sz="0" w:space="0" w:color="auto"/>
        <w:left w:val="none" w:sz="0" w:space="0" w:color="auto"/>
        <w:bottom w:val="none" w:sz="0" w:space="0" w:color="auto"/>
        <w:right w:val="none" w:sz="0" w:space="0" w:color="auto"/>
      </w:divBdr>
      <w:divsChild>
        <w:div w:id="380399275">
          <w:marLeft w:val="0"/>
          <w:marRight w:val="0"/>
          <w:marTop w:val="0"/>
          <w:marBottom w:val="0"/>
          <w:divBdr>
            <w:top w:val="none" w:sz="0" w:space="0" w:color="auto"/>
            <w:left w:val="none" w:sz="0" w:space="0" w:color="auto"/>
            <w:bottom w:val="none" w:sz="0" w:space="0" w:color="auto"/>
            <w:right w:val="none" w:sz="0" w:space="0" w:color="auto"/>
          </w:divBdr>
        </w:div>
      </w:divsChild>
    </w:div>
    <w:div w:id="380399284">
      <w:marLeft w:val="0"/>
      <w:marRight w:val="0"/>
      <w:marTop w:val="0"/>
      <w:marBottom w:val="0"/>
      <w:divBdr>
        <w:top w:val="none" w:sz="0" w:space="0" w:color="auto"/>
        <w:left w:val="none" w:sz="0" w:space="0" w:color="auto"/>
        <w:bottom w:val="none" w:sz="0" w:space="0" w:color="auto"/>
        <w:right w:val="none" w:sz="0" w:space="0" w:color="auto"/>
      </w:divBdr>
      <w:divsChild>
        <w:div w:id="380399338">
          <w:marLeft w:val="0"/>
          <w:marRight w:val="0"/>
          <w:marTop w:val="0"/>
          <w:marBottom w:val="0"/>
          <w:divBdr>
            <w:top w:val="none" w:sz="0" w:space="0" w:color="auto"/>
            <w:left w:val="none" w:sz="0" w:space="0" w:color="auto"/>
            <w:bottom w:val="none" w:sz="0" w:space="0" w:color="auto"/>
            <w:right w:val="none" w:sz="0" w:space="0" w:color="auto"/>
          </w:divBdr>
        </w:div>
      </w:divsChild>
    </w:div>
    <w:div w:id="380399288">
      <w:marLeft w:val="0"/>
      <w:marRight w:val="0"/>
      <w:marTop w:val="0"/>
      <w:marBottom w:val="0"/>
      <w:divBdr>
        <w:top w:val="none" w:sz="0" w:space="0" w:color="auto"/>
        <w:left w:val="none" w:sz="0" w:space="0" w:color="auto"/>
        <w:bottom w:val="none" w:sz="0" w:space="0" w:color="auto"/>
        <w:right w:val="none" w:sz="0" w:space="0" w:color="auto"/>
      </w:divBdr>
      <w:divsChild>
        <w:div w:id="380399370">
          <w:marLeft w:val="0"/>
          <w:marRight w:val="0"/>
          <w:marTop w:val="0"/>
          <w:marBottom w:val="0"/>
          <w:divBdr>
            <w:top w:val="none" w:sz="0" w:space="0" w:color="auto"/>
            <w:left w:val="none" w:sz="0" w:space="0" w:color="auto"/>
            <w:bottom w:val="none" w:sz="0" w:space="0" w:color="auto"/>
            <w:right w:val="none" w:sz="0" w:space="0" w:color="auto"/>
          </w:divBdr>
        </w:div>
      </w:divsChild>
    </w:div>
    <w:div w:id="380399289">
      <w:marLeft w:val="0"/>
      <w:marRight w:val="0"/>
      <w:marTop w:val="0"/>
      <w:marBottom w:val="0"/>
      <w:divBdr>
        <w:top w:val="none" w:sz="0" w:space="0" w:color="auto"/>
        <w:left w:val="none" w:sz="0" w:space="0" w:color="auto"/>
        <w:bottom w:val="none" w:sz="0" w:space="0" w:color="auto"/>
        <w:right w:val="none" w:sz="0" w:space="0" w:color="auto"/>
      </w:divBdr>
      <w:divsChild>
        <w:div w:id="380399197">
          <w:marLeft w:val="0"/>
          <w:marRight w:val="0"/>
          <w:marTop w:val="0"/>
          <w:marBottom w:val="0"/>
          <w:divBdr>
            <w:top w:val="none" w:sz="0" w:space="0" w:color="auto"/>
            <w:left w:val="none" w:sz="0" w:space="0" w:color="auto"/>
            <w:bottom w:val="none" w:sz="0" w:space="0" w:color="auto"/>
            <w:right w:val="none" w:sz="0" w:space="0" w:color="auto"/>
          </w:divBdr>
        </w:div>
      </w:divsChild>
    </w:div>
    <w:div w:id="380399290">
      <w:marLeft w:val="0"/>
      <w:marRight w:val="0"/>
      <w:marTop w:val="0"/>
      <w:marBottom w:val="0"/>
      <w:divBdr>
        <w:top w:val="none" w:sz="0" w:space="0" w:color="auto"/>
        <w:left w:val="none" w:sz="0" w:space="0" w:color="auto"/>
        <w:bottom w:val="none" w:sz="0" w:space="0" w:color="auto"/>
        <w:right w:val="none" w:sz="0" w:space="0" w:color="auto"/>
      </w:divBdr>
    </w:div>
    <w:div w:id="380399295">
      <w:marLeft w:val="0"/>
      <w:marRight w:val="0"/>
      <w:marTop w:val="0"/>
      <w:marBottom w:val="0"/>
      <w:divBdr>
        <w:top w:val="none" w:sz="0" w:space="0" w:color="auto"/>
        <w:left w:val="none" w:sz="0" w:space="0" w:color="auto"/>
        <w:bottom w:val="none" w:sz="0" w:space="0" w:color="auto"/>
        <w:right w:val="none" w:sz="0" w:space="0" w:color="auto"/>
      </w:divBdr>
      <w:divsChild>
        <w:div w:id="380399245">
          <w:marLeft w:val="0"/>
          <w:marRight w:val="0"/>
          <w:marTop w:val="0"/>
          <w:marBottom w:val="0"/>
          <w:divBdr>
            <w:top w:val="none" w:sz="0" w:space="0" w:color="auto"/>
            <w:left w:val="none" w:sz="0" w:space="0" w:color="auto"/>
            <w:bottom w:val="none" w:sz="0" w:space="0" w:color="auto"/>
            <w:right w:val="none" w:sz="0" w:space="0" w:color="auto"/>
          </w:divBdr>
        </w:div>
      </w:divsChild>
    </w:div>
    <w:div w:id="380399296">
      <w:marLeft w:val="0"/>
      <w:marRight w:val="0"/>
      <w:marTop w:val="0"/>
      <w:marBottom w:val="0"/>
      <w:divBdr>
        <w:top w:val="none" w:sz="0" w:space="0" w:color="auto"/>
        <w:left w:val="none" w:sz="0" w:space="0" w:color="auto"/>
        <w:bottom w:val="none" w:sz="0" w:space="0" w:color="auto"/>
        <w:right w:val="none" w:sz="0" w:space="0" w:color="auto"/>
      </w:divBdr>
      <w:divsChild>
        <w:div w:id="380399196">
          <w:marLeft w:val="0"/>
          <w:marRight w:val="0"/>
          <w:marTop w:val="0"/>
          <w:marBottom w:val="0"/>
          <w:divBdr>
            <w:top w:val="none" w:sz="0" w:space="0" w:color="auto"/>
            <w:left w:val="none" w:sz="0" w:space="0" w:color="auto"/>
            <w:bottom w:val="none" w:sz="0" w:space="0" w:color="auto"/>
            <w:right w:val="none" w:sz="0" w:space="0" w:color="auto"/>
          </w:divBdr>
        </w:div>
      </w:divsChild>
    </w:div>
    <w:div w:id="380399301">
      <w:marLeft w:val="0"/>
      <w:marRight w:val="0"/>
      <w:marTop w:val="0"/>
      <w:marBottom w:val="0"/>
      <w:divBdr>
        <w:top w:val="none" w:sz="0" w:space="0" w:color="auto"/>
        <w:left w:val="none" w:sz="0" w:space="0" w:color="auto"/>
        <w:bottom w:val="none" w:sz="0" w:space="0" w:color="auto"/>
        <w:right w:val="none" w:sz="0" w:space="0" w:color="auto"/>
      </w:divBdr>
      <w:divsChild>
        <w:div w:id="380399292">
          <w:marLeft w:val="0"/>
          <w:marRight w:val="0"/>
          <w:marTop w:val="0"/>
          <w:marBottom w:val="0"/>
          <w:divBdr>
            <w:top w:val="none" w:sz="0" w:space="0" w:color="auto"/>
            <w:left w:val="none" w:sz="0" w:space="0" w:color="auto"/>
            <w:bottom w:val="none" w:sz="0" w:space="0" w:color="auto"/>
            <w:right w:val="none" w:sz="0" w:space="0" w:color="auto"/>
          </w:divBdr>
        </w:div>
      </w:divsChild>
    </w:div>
    <w:div w:id="380399302">
      <w:marLeft w:val="0"/>
      <w:marRight w:val="0"/>
      <w:marTop w:val="0"/>
      <w:marBottom w:val="0"/>
      <w:divBdr>
        <w:top w:val="none" w:sz="0" w:space="0" w:color="auto"/>
        <w:left w:val="none" w:sz="0" w:space="0" w:color="auto"/>
        <w:bottom w:val="none" w:sz="0" w:space="0" w:color="auto"/>
        <w:right w:val="none" w:sz="0" w:space="0" w:color="auto"/>
      </w:divBdr>
      <w:divsChild>
        <w:div w:id="380399230">
          <w:marLeft w:val="0"/>
          <w:marRight w:val="0"/>
          <w:marTop w:val="0"/>
          <w:marBottom w:val="0"/>
          <w:divBdr>
            <w:top w:val="none" w:sz="0" w:space="0" w:color="auto"/>
            <w:left w:val="none" w:sz="0" w:space="0" w:color="auto"/>
            <w:bottom w:val="none" w:sz="0" w:space="0" w:color="auto"/>
            <w:right w:val="none" w:sz="0" w:space="0" w:color="auto"/>
          </w:divBdr>
        </w:div>
      </w:divsChild>
    </w:div>
    <w:div w:id="380399303">
      <w:marLeft w:val="0"/>
      <w:marRight w:val="0"/>
      <w:marTop w:val="0"/>
      <w:marBottom w:val="0"/>
      <w:divBdr>
        <w:top w:val="none" w:sz="0" w:space="0" w:color="auto"/>
        <w:left w:val="none" w:sz="0" w:space="0" w:color="auto"/>
        <w:bottom w:val="none" w:sz="0" w:space="0" w:color="auto"/>
        <w:right w:val="none" w:sz="0" w:space="0" w:color="auto"/>
      </w:divBdr>
      <w:divsChild>
        <w:div w:id="380399381">
          <w:marLeft w:val="0"/>
          <w:marRight w:val="0"/>
          <w:marTop w:val="0"/>
          <w:marBottom w:val="0"/>
          <w:divBdr>
            <w:top w:val="none" w:sz="0" w:space="0" w:color="auto"/>
            <w:left w:val="none" w:sz="0" w:space="0" w:color="auto"/>
            <w:bottom w:val="none" w:sz="0" w:space="0" w:color="auto"/>
            <w:right w:val="none" w:sz="0" w:space="0" w:color="auto"/>
          </w:divBdr>
        </w:div>
      </w:divsChild>
    </w:div>
    <w:div w:id="380399304">
      <w:marLeft w:val="0"/>
      <w:marRight w:val="0"/>
      <w:marTop w:val="0"/>
      <w:marBottom w:val="0"/>
      <w:divBdr>
        <w:top w:val="none" w:sz="0" w:space="0" w:color="auto"/>
        <w:left w:val="none" w:sz="0" w:space="0" w:color="auto"/>
        <w:bottom w:val="none" w:sz="0" w:space="0" w:color="auto"/>
        <w:right w:val="none" w:sz="0" w:space="0" w:color="auto"/>
      </w:divBdr>
      <w:divsChild>
        <w:div w:id="380399342">
          <w:marLeft w:val="0"/>
          <w:marRight w:val="0"/>
          <w:marTop w:val="0"/>
          <w:marBottom w:val="0"/>
          <w:divBdr>
            <w:top w:val="none" w:sz="0" w:space="0" w:color="auto"/>
            <w:left w:val="none" w:sz="0" w:space="0" w:color="auto"/>
            <w:bottom w:val="none" w:sz="0" w:space="0" w:color="auto"/>
            <w:right w:val="none" w:sz="0" w:space="0" w:color="auto"/>
          </w:divBdr>
        </w:div>
      </w:divsChild>
    </w:div>
    <w:div w:id="380399308">
      <w:marLeft w:val="0"/>
      <w:marRight w:val="0"/>
      <w:marTop w:val="0"/>
      <w:marBottom w:val="0"/>
      <w:divBdr>
        <w:top w:val="none" w:sz="0" w:space="0" w:color="auto"/>
        <w:left w:val="none" w:sz="0" w:space="0" w:color="auto"/>
        <w:bottom w:val="none" w:sz="0" w:space="0" w:color="auto"/>
        <w:right w:val="none" w:sz="0" w:space="0" w:color="auto"/>
      </w:divBdr>
      <w:divsChild>
        <w:div w:id="380399300">
          <w:marLeft w:val="0"/>
          <w:marRight w:val="0"/>
          <w:marTop w:val="0"/>
          <w:marBottom w:val="0"/>
          <w:divBdr>
            <w:top w:val="none" w:sz="0" w:space="0" w:color="auto"/>
            <w:left w:val="none" w:sz="0" w:space="0" w:color="auto"/>
            <w:bottom w:val="none" w:sz="0" w:space="0" w:color="auto"/>
            <w:right w:val="none" w:sz="0" w:space="0" w:color="auto"/>
          </w:divBdr>
        </w:div>
      </w:divsChild>
    </w:div>
    <w:div w:id="380399311">
      <w:marLeft w:val="0"/>
      <w:marRight w:val="0"/>
      <w:marTop w:val="0"/>
      <w:marBottom w:val="0"/>
      <w:divBdr>
        <w:top w:val="none" w:sz="0" w:space="0" w:color="auto"/>
        <w:left w:val="none" w:sz="0" w:space="0" w:color="auto"/>
        <w:bottom w:val="none" w:sz="0" w:space="0" w:color="auto"/>
        <w:right w:val="none" w:sz="0" w:space="0" w:color="auto"/>
      </w:divBdr>
      <w:divsChild>
        <w:div w:id="380399299">
          <w:marLeft w:val="0"/>
          <w:marRight w:val="0"/>
          <w:marTop w:val="0"/>
          <w:marBottom w:val="0"/>
          <w:divBdr>
            <w:top w:val="none" w:sz="0" w:space="0" w:color="auto"/>
            <w:left w:val="none" w:sz="0" w:space="0" w:color="auto"/>
            <w:bottom w:val="none" w:sz="0" w:space="0" w:color="auto"/>
            <w:right w:val="none" w:sz="0" w:space="0" w:color="auto"/>
          </w:divBdr>
        </w:div>
      </w:divsChild>
    </w:div>
    <w:div w:id="380399312">
      <w:marLeft w:val="0"/>
      <w:marRight w:val="0"/>
      <w:marTop w:val="0"/>
      <w:marBottom w:val="0"/>
      <w:divBdr>
        <w:top w:val="none" w:sz="0" w:space="0" w:color="auto"/>
        <w:left w:val="none" w:sz="0" w:space="0" w:color="auto"/>
        <w:bottom w:val="none" w:sz="0" w:space="0" w:color="auto"/>
        <w:right w:val="none" w:sz="0" w:space="0" w:color="auto"/>
      </w:divBdr>
    </w:div>
    <w:div w:id="380399315">
      <w:marLeft w:val="0"/>
      <w:marRight w:val="0"/>
      <w:marTop w:val="0"/>
      <w:marBottom w:val="0"/>
      <w:divBdr>
        <w:top w:val="none" w:sz="0" w:space="0" w:color="auto"/>
        <w:left w:val="none" w:sz="0" w:space="0" w:color="auto"/>
        <w:bottom w:val="none" w:sz="0" w:space="0" w:color="auto"/>
        <w:right w:val="none" w:sz="0" w:space="0" w:color="auto"/>
      </w:divBdr>
      <w:divsChild>
        <w:div w:id="380399365">
          <w:marLeft w:val="0"/>
          <w:marRight w:val="0"/>
          <w:marTop w:val="0"/>
          <w:marBottom w:val="0"/>
          <w:divBdr>
            <w:top w:val="none" w:sz="0" w:space="0" w:color="auto"/>
            <w:left w:val="none" w:sz="0" w:space="0" w:color="auto"/>
            <w:bottom w:val="none" w:sz="0" w:space="0" w:color="auto"/>
            <w:right w:val="none" w:sz="0" w:space="0" w:color="auto"/>
          </w:divBdr>
        </w:div>
      </w:divsChild>
    </w:div>
    <w:div w:id="380399317">
      <w:marLeft w:val="0"/>
      <w:marRight w:val="0"/>
      <w:marTop w:val="0"/>
      <w:marBottom w:val="0"/>
      <w:divBdr>
        <w:top w:val="none" w:sz="0" w:space="0" w:color="auto"/>
        <w:left w:val="none" w:sz="0" w:space="0" w:color="auto"/>
        <w:bottom w:val="none" w:sz="0" w:space="0" w:color="auto"/>
        <w:right w:val="none" w:sz="0" w:space="0" w:color="auto"/>
      </w:divBdr>
      <w:divsChild>
        <w:div w:id="380399265">
          <w:marLeft w:val="0"/>
          <w:marRight w:val="0"/>
          <w:marTop w:val="0"/>
          <w:marBottom w:val="0"/>
          <w:divBdr>
            <w:top w:val="none" w:sz="0" w:space="0" w:color="auto"/>
            <w:left w:val="none" w:sz="0" w:space="0" w:color="auto"/>
            <w:bottom w:val="none" w:sz="0" w:space="0" w:color="auto"/>
            <w:right w:val="none" w:sz="0" w:space="0" w:color="auto"/>
          </w:divBdr>
        </w:div>
      </w:divsChild>
    </w:div>
    <w:div w:id="380399320">
      <w:marLeft w:val="0"/>
      <w:marRight w:val="0"/>
      <w:marTop w:val="0"/>
      <w:marBottom w:val="0"/>
      <w:divBdr>
        <w:top w:val="none" w:sz="0" w:space="0" w:color="auto"/>
        <w:left w:val="none" w:sz="0" w:space="0" w:color="auto"/>
        <w:bottom w:val="none" w:sz="0" w:space="0" w:color="auto"/>
        <w:right w:val="none" w:sz="0" w:space="0" w:color="auto"/>
      </w:divBdr>
      <w:divsChild>
        <w:div w:id="380399283">
          <w:marLeft w:val="0"/>
          <w:marRight w:val="0"/>
          <w:marTop w:val="0"/>
          <w:marBottom w:val="0"/>
          <w:divBdr>
            <w:top w:val="none" w:sz="0" w:space="0" w:color="auto"/>
            <w:left w:val="none" w:sz="0" w:space="0" w:color="auto"/>
            <w:bottom w:val="none" w:sz="0" w:space="0" w:color="auto"/>
            <w:right w:val="none" w:sz="0" w:space="0" w:color="auto"/>
          </w:divBdr>
        </w:div>
      </w:divsChild>
    </w:div>
    <w:div w:id="380399321">
      <w:marLeft w:val="0"/>
      <w:marRight w:val="0"/>
      <w:marTop w:val="0"/>
      <w:marBottom w:val="0"/>
      <w:divBdr>
        <w:top w:val="none" w:sz="0" w:space="0" w:color="auto"/>
        <w:left w:val="none" w:sz="0" w:space="0" w:color="auto"/>
        <w:bottom w:val="none" w:sz="0" w:space="0" w:color="auto"/>
        <w:right w:val="none" w:sz="0" w:space="0" w:color="auto"/>
      </w:divBdr>
    </w:div>
    <w:div w:id="380399322">
      <w:marLeft w:val="0"/>
      <w:marRight w:val="0"/>
      <w:marTop w:val="0"/>
      <w:marBottom w:val="0"/>
      <w:divBdr>
        <w:top w:val="none" w:sz="0" w:space="0" w:color="auto"/>
        <w:left w:val="none" w:sz="0" w:space="0" w:color="auto"/>
        <w:bottom w:val="none" w:sz="0" w:space="0" w:color="auto"/>
        <w:right w:val="none" w:sz="0" w:space="0" w:color="auto"/>
      </w:divBdr>
      <w:divsChild>
        <w:div w:id="380399220">
          <w:marLeft w:val="0"/>
          <w:marRight w:val="0"/>
          <w:marTop w:val="0"/>
          <w:marBottom w:val="0"/>
          <w:divBdr>
            <w:top w:val="none" w:sz="0" w:space="0" w:color="auto"/>
            <w:left w:val="none" w:sz="0" w:space="0" w:color="auto"/>
            <w:bottom w:val="none" w:sz="0" w:space="0" w:color="auto"/>
            <w:right w:val="none" w:sz="0" w:space="0" w:color="auto"/>
          </w:divBdr>
        </w:div>
      </w:divsChild>
    </w:div>
    <w:div w:id="380399324">
      <w:marLeft w:val="0"/>
      <w:marRight w:val="0"/>
      <w:marTop w:val="0"/>
      <w:marBottom w:val="0"/>
      <w:divBdr>
        <w:top w:val="none" w:sz="0" w:space="0" w:color="auto"/>
        <w:left w:val="none" w:sz="0" w:space="0" w:color="auto"/>
        <w:bottom w:val="none" w:sz="0" w:space="0" w:color="auto"/>
        <w:right w:val="none" w:sz="0" w:space="0" w:color="auto"/>
      </w:divBdr>
      <w:divsChild>
        <w:div w:id="380399352">
          <w:marLeft w:val="0"/>
          <w:marRight w:val="0"/>
          <w:marTop w:val="0"/>
          <w:marBottom w:val="0"/>
          <w:divBdr>
            <w:top w:val="none" w:sz="0" w:space="0" w:color="auto"/>
            <w:left w:val="none" w:sz="0" w:space="0" w:color="auto"/>
            <w:bottom w:val="none" w:sz="0" w:space="0" w:color="auto"/>
            <w:right w:val="none" w:sz="0" w:space="0" w:color="auto"/>
          </w:divBdr>
        </w:div>
      </w:divsChild>
    </w:div>
    <w:div w:id="380399327">
      <w:marLeft w:val="0"/>
      <w:marRight w:val="0"/>
      <w:marTop w:val="0"/>
      <w:marBottom w:val="0"/>
      <w:divBdr>
        <w:top w:val="none" w:sz="0" w:space="0" w:color="auto"/>
        <w:left w:val="none" w:sz="0" w:space="0" w:color="auto"/>
        <w:bottom w:val="none" w:sz="0" w:space="0" w:color="auto"/>
        <w:right w:val="none" w:sz="0" w:space="0" w:color="auto"/>
      </w:divBdr>
    </w:div>
    <w:div w:id="380399328">
      <w:marLeft w:val="0"/>
      <w:marRight w:val="0"/>
      <w:marTop w:val="0"/>
      <w:marBottom w:val="0"/>
      <w:divBdr>
        <w:top w:val="none" w:sz="0" w:space="0" w:color="auto"/>
        <w:left w:val="none" w:sz="0" w:space="0" w:color="auto"/>
        <w:bottom w:val="none" w:sz="0" w:space="0" w:color="auto"/>
        <w:right w:val="none" w:sz="0" w:space="0" w:color="auto"/>
      </w:divBdr>
      <w:divsChild>
        <w:div w:id="380399257">
          <w:marLeft w:val="0"/>
          <w:marRight w:val="0"/>
          <w:marTop w:val="0"/>
          <w:marBottom w:val="0"/>
          <w:divBdr>
            <w:top w:val="none" w:sz="0" w:space="0" w:color="auto"/>
            <w:left w:val="none" w:sz="0" w:space="0" w:color="auto"/>
            <w:bottom w:val="none" w:sz="0" w:space="0" w:color="auto"/>
            <w:right w:val="none" w:sz="0" w:space="0" w:color="auto"/>
          </w:divBdr>
        </w:div>
      </w:divsChild>
    </w:div>
    <w:div w:id="380399329">
      <w:marLeft w:val="0"/>
      <w:marRight w:val="0"/>
      <w:marTop w:val="0"/>
      <w:marBottom w:val="0"/>
      <w:divBdr>
        <w:top w:val="none" w:sz="0" w:space="0" w:color="auto"/>
        <w:left w:val="none" w:sz="0" w:space="0" w:color="auto"/>
        <w:bottom w:val="none" w:sz="0" w:space="0" w:color="auto"/>
        <w:right w:val="none" w:sz="0" w:space="0" w:color="auto"/>
      </w:divBdr>
    </w:div>
    <w:div w:id="380399330">
      <w:marLeft w:val="0"/>
      <w:marRight w:val="0"/>
      <w:marTop w:val="0"/>
      <w:marBottom w:val="0"/>
      <w:divBdr>
        <w:top w:val="none" w:sz="0" w:space="0" w:color="auto"/>
        <w:left w:val="none" w:sz="0" w:space="0" w:color="auto"/>
        <w:bottom w:val="none" w:sz="0" w:space="0" w:color="auto"/>
        <w:right w:val="none" w:sz="0" w:space="0" w:color="auto"/>
      </w:divBdr>
      <w:divsChild>
        <w:div w:id="380399360">
          <w:marLeft w:val="0"/>
          <w:marRight w:val="0"/>
          <w:marTop w:val="0"/>
          <w:marBottom w:val="0"/>
          <w:divBdr>
            <w:top w:val="none" w:sz="0" w:space="0" w:color="auto"/>
            <w:left w:val="none" w:sz="0" w:space="0" w:color="auto"/>
            <w:bottom w:val="none" w:sz="0" w:space="0" w:color="auto"/>
            <w:right w:val="none" w:sz="0" w:space="0" w:color="auto"/>
          </w:divBdr>
        </w:div>
      </w:divsChild>
    </w:div>
    <w:div w:id="380399333">
      <w:marLeft w:val="0"/>
      <w:marRight w:val="0"/>
      <w:marTop w:val="0"/>
      <w:marBottom w:val="0"/>
      <w:divBdr>
        <w:top w:val="none" w:sz="0" w:space="0" w:color="auto"/>
        <w:left w:val="none" w:sz="0" w:space="0" w:color="auto"/>
        <w:bottom w:val="none" w:sz="0" w:space="0" w:color="auto"/>
        <w:right w:val="none" w:sz="0" w:space="0" w:color="auto"/>
      </w:divBdr>
      <w:divsChild>
        <w:div w:id="380399273">
          <w:marLeft w:val="0"/>
          <w:marRight w:val="0"/>
          <w:marTop w:val="0"/>
          <w:marBottom w:val="0"/>
          <w:divBdr>
            <w:top w:val="none" w:sz="0" w:space="0" w:color="auto"/>
            <w:left w:val="none" w:sz="0" w:space="0" w:color="auto"/>
            <w:bottom w:val="none" w:sz="0" w:space="0" w:color="auto"/>
            <w:right w:val="none" w:sz="0" w:space="0" w:color="auto"/>
          </w:divBdr>
        </w:div>
      </w:divsChild>
    </w:div>
    <w:div w:id="380399334">
      <w:marLeft w:val="0"/>
      <w:marRight w:val="0"/>
      <w:marTop w:val="0"/>
      <w:marBottom w:val="0"/>
      <w:divBdr>
        <w:top w:val="none" w:sz="0" w:space="0" w:color="auto"/>
        <w:left w:val="none" w:sz="0" w:space="0" w:color="auto"/>
        <w:bottom w:val="none" w:sz="0" w:space="0" w:color="auto"/>
        <w:right w:val="none" w:sz="0" w:space="0" w:color="auto"/>
      </w:divBdr>
      <w:divsChild>
        <w:div w:id="380399332">
          <w:marLeft w:val="0"/>
          <w:marRight w:val="0"/>
          <w:marTop w:val="0"/>
          <w:marBottom w:val="0"/>
          <w:divBdr>
            <w:top w:val="none" w:sz="0" w:space="0" w:color="auto"/>
            <w:left w:val="none" w:sz="0" w:space="0" w:color="auto"/>
            <w:bottom w:val="none" w:sz="0" w:space="0" w:color="auto"/>
            <w:right w:val="none" w:sz="0" w:space="0" w:color="auto"/>
          </w:divBdr>
        </w:div>
      </w:divsChild>
    </w:div>
    <w:div w:id="380399335">
      <w:marLeft w:val="0"/>
      <w:marRight w:val="0"/>
      <w:marTop w:val="0"/>
      <w:marBottom w:val="0"/>
      <w:divBdr>
        <w:top w:val="none" w:sz="0" w:space="0" w:color="auto"/>
        <w:left w:val="none" w:sz="0" w:space="0" w:color="auto"/>
        <w:bottom w:val="none" w:sz="0" w:space="0" w:color="auto"/>
        <w:right w:val="none" w:sz="0" w:space="0" w:color="auto"/>
      </w:divBdr>
    </w:div>
    <w:div w:id="380399336">
      <w:marLeft w:val="0"/>
      <w:marRight w:val="0"/>
      <w:marTop w:val="0"/>
      <w:marBottom w:val="0"/>
      <w:divBdr>
        <w:top w:val="none" w:sz="0" w:space="0" w:color="auto"/>
        <w:left w:val="none" w:sz="0" w:space="0" w:color="auto"/>
        <w:bottom w:val="none" w:sz="0" w:space="0" w:color="auto"/>
        <w:right w:val="none" w:sz="0" w:space="0" w:color="auto"/>
      </w:divBdr>
      <w:divsChild>
        <w:div w:id="380399331">
          <w:marLeft w:val="0"/>
          <w:marRight w:val="0"/>
          <w:marTop w:val="0"/>
          <w:marBottom w:val="0"/>
          <w:divBdr>
            <w:top w:val="none" w:sz="0" w:space="0" w:color="auto"/>
            <w:left w:val="none" w:sz="0" w:space="0" w:color="auto"/>
            <w:bottom w:val="none" w:sz="0" w:space="0" w:color="auto"/>
            <w:right w:val="none" w:sz="0" w:space="0" w:color="auto"/>
          </w:divBdr>
        </w:div>
      </w:divsChild>
    </w:div>
    <w:div w:id="380399337">
      <w:marLeft w:val="0"/>
      <w:marRight w:val="0"/>
      <w:marTop w:val="0"/>
      <w:marBottom w:val="0"/>
      <w:divBdr>
        <w:top w:val="none" w:sz="0" w:space="0" w:color="auto"/>
        <w:left w:val="none" w:sz="0" w:space="0" w:color="auto"/>
        <w:bottom w:val="none" w:sz="0" w:space="0" w:color="auto"/>
        <w:right w:val="none" w:sz="0" w:space="0" w:color="auto"/>
      </w:divBdr>
      <w:divsChild>
        <w:div w:id="380399208">
          <w:marLeft w:val="0"/>
          <w:marRight w:val="0"/>
          <w:marTop w:val="0"/>
          <w:marBottom w:val="0"/>
          <w:divBdr>
            <w:top w:val="none" w:sz="0" w:space="0" w:color="auto"/>
            <w:left w:val="none" w:sz="0" w:space="0" w:color="auto"/>
            <w:bottom w:val="none" w:sz="0" w:space="0" w:color="auto"/>
            <w:right w:val="none" w:sz="0" w:space="0" w:color="auto"/>
          </w:divBdr>
        </w:div>
      </w:divsChild>
    </w:div>
    <w:div w:id="380399339">
      <w:marLeft w:val="0"/>
      <w:marRight w:val="0"/>
      <w:marTop w:val="0"/>
      <w:marBottom w:val="0"/>
      <w:divBdr>
        <w:top w:val="none" w:sz="0" w:space="0" w:color="auto"/>
        <w:left w:val="none" w:sz="0" w:space="0" w:color="auto"/>
        <w:bottom w:val="none" w:sz="0" w:space="0" w:color="auto"/>
        <w:right w:val="none" w:sz="0" w:space="0" w:color="auto"/>
      </w:divBdr>
      <w:divsChild>
        <w:div w:id="380399382">
          <w:marLeft w:val="0"/>
          <w:marRight w:val="0"/>
          <w:marTop w:val="0"/>
          <w:marBottom w:val="0"/>
          <w:divBdr>
            <w:top w:val="none" w:sz="0" w:space="0" w:color="auto"/>
            <w:left w:val="none" w:sz="0" w:space="0" w:color="auto"/>
            <w:bottom w:val="none" w:sz="0" w:space="0" w:color="auto"/>
            <w:right w:val="none" w:sz="0" w:space="0" w:color="auto"/>
          </w:divBdr>
        </w:div>
      </w:divsChild>
    </w:div>
    <w:div w:id="380399340">
      <w:marLeft w:val="0"/>
      <w:marRight w:val="0"/>
      <w:marTop w:val="0"/>
      <w:marBottom w:val="0"/>
      <w:divBdr>
        <w:top w:val="none" w:sz="0" w:space="0" w:color="auto"/>
        <w:left w:val="none" w:sz="0" w:space="0" w:color="auto"/>
        <w:bottom w:val="none" w:sz="0" w:space="0" w:color="auto"/>
        <w:right w:val="none" w:sz="0" w:space="0" w:color="auto"/>
      </w:divBdr>
      <w:divsChild>
        <w:div w:id="380399195">
          <w:marLeft w:val="0"/>
          <w:marRight w:val="0"/>
          <w:marTop w:val="0"/>
          <w:marBottom w:val="0"/>
          <w:divBdr>
            <w:top w:val="none" w:sz="0" w:space="0" w:color="auto"/>
            <w:left w:val="none" w:sz="0" w:space="0" w:color="auto"/>
            <w:bottom w:val="none" w:sz="0" w:space="0" w:color="auto"/>
            <w:right w:val="none" w:sz="0" w:space="0" w:color="auto"/>
          </w:divBdr>
        </w:div>
      </w:divsChild>
    </w:div>
    <w:div w:id="380399341">
      <w:marLeft w:val="0"/>
      <w:marRight w:val="0"/>
      <w:marTop w:val="0"/>
      <w:marBottom w:val="0"/>
      <w:divBdr>
        <w:top w:val="none" w:sz="0" w:space="0" w:color="auto"/>
        <w:left w:val="none" w:sz="0" w:space="0" w:color="auto"/>
        <w:bottom w:val="none" w:sz="0" w:space="0" w:color="auto"/>
        <w:right w:val="none" w:sz="0" w:space="0" w:color="auto"/>
      </w:divBdr>
    </w:div>
    <w:div w:id="380399346">
      <w:marLeft w:val="0"/>
      <w:marRight w:val="0"/>
      <w:marTop w:val="0"/>
      <w:marBottom w:val="0"/>
      <w:divBdr>
        <w:top w:val="none" w:sz="0" w:space="0" w:color="auto"/>
        <w:left w:val="none" w:sz="0" w:space="0" w:color="auto"/>
        <w:bottom w:val="none" w:sz="0" w:space="0" w:color="auto"/>
        <w:right w:val="none" w:sz="0" w:space="0" w:color="auto"/>
      </w:divBdr>
      <w:divsChild>
        <w:div w:id="380399305">
          <w:marLeft w:val="0"/>
          <w:marRight w:val="0"/>
          <w:marTop w:val="0"/>
          <w:marBottom w:val="0"/>
          <w:divBdr>
            <w:top w:val="none" w:sz="0" w:space="0" w:color="auto"/>
            <w:left w:val="none" w:sz="0" w:space="0" w:color="auto"/>
            <w:bottom w:val="none" w:sz="0" w:space="0" w:color="auto"/>
            <w:right w:val="none" w:sz="0" w:space="0" w:color="auto"/>
          </w:divBdr>
        </w:div>
      </w:divsChild>
    </w:div>
    <w:div w:id="380399348">
      <w:marLeft w:val="0"/>
      <w:marRight w:val="0"/>
      <w:marTop w:val="0"/>
      <w:marBottom w:val="0"/>
      <w:divBdr>
        <w:top w:val="none" w:sz="0" w:space="0" w:color="auto"/>
        <w:left w:val="none" w:sz="0" w:space="0" w:color="auto"/>
        <w:bottom w:val="none" w:sz="0" w:space="0" w:color="auto"/>
        <w:right w:val="none" w:sz="0" w:space="0" w:color="auto"/>
      </w:divBdr>
      <w:divsChild>
        <w:div w:id="380399209">
          <w:marLeft w:val="0"/>
          <w:marRight w:val="0"/>
          <w:marTop w:val="0"/>
          <w:marBottom w:val="0"/>
          <w:divBdr>
            <w:top w:val="none" w:sz="0" w:space="0" w:color="auto"/>
            <w:left w:val="none" w:sz="0" w:space="0" w:color="auto"/>
            <w:bottom w:val="none" w:sz="0" w:space="0" w:color="auto"/>
            <w:right w:val="none" w:sz="0" w:space="0" w:color="auto"/>
          </w:divBdr>
        </w:div>
      </w:divsChild>
    </w:div>
    <w:div w:id="380399350">
      <w:marLeft w:val="0"/>
      <w:marRight w:val="0"/>
      <w:marTop w:val="0"/>
      <w:marBottom w:val="0"/>
      <w:divBdr>
        <w:top w:val="none" w:sz="0" w:space="0" w:color="auto"/>
        <w:left w:val="none" w:sz="0" w:space="0" w:color="auto"/>
        <w:bottom w:val="none" w:sz="0" w:space="0" w:color="auto"/>
        <w:right w:val="none" w:sz="0" w:space="0" w:color="auto"/>
      </w:divBdr>
      <w:divsChild>
        <w:div w:id="380399276">
          <w:marLeft w:val="0"/>
          <w:marRight w:val="0"/>
          <w:marTop w:val="0"/>
          <w:marBottom w:val="0"/>
          <w:divBdr>
            <w:top w:val="none" w:sz="0" w:space="0" w:color="auto"/>
            <w:left w:val="none" w:sz="0" w:space="0" w:color="auto"/>
            <w:bottom w:val="none" w:sz="0" w:space="0" w:color="auto"/>
            <w:right w:val="none" w:sz="0" w:space="0" w:color="auto"/>
          </w:divBdr>
        </w:div>
      </w:divsChild>
    </w:div>
    <w:div w:id="380399353">
      <w:marLeft w:val="0"/>
      <w:marRight w:val="0"/>
      <w:marTop w:val="0"/>
      <w:marBottom w:val="0"/>
      <w:divBdr>
        <w:top w:val="none" w:sz="0" w:space="0" w:color="auto"/>
        <w:left w:val="none" w:sz="0" w:space="0" w:color="auto"/>
        <w:bottom w:val="none" w:sz="0" w:space="0" w:color="auto"/>
        <w:right w:val="none" w:sz="0" w:space="0" w:color="auto"/>
      </w:divBdr>
      <w:divsChild>
        <w:div w:id="380399252">
          <w:marLeft w:val="0"/>
          <w:marRight w:val="0"/>
          <w:marTop w:val="0"/>
          <w:marBottom w:val="0"/>
          <w:divBdr>
            <w:top w:val="none" w:sz="0" w:space="0" w:color="auto"/>
            <w:left w:val="none" w:sz="0" w:space="0" w:color="auto"/>
            <w:bottom w:val="none" w:sz="0" w:space="0" w:color="auto"/>
            <w:right w:val="none" w:sz="0" w:space="0" w:color="auto"/>
          </w:divBdr>
        </w:div>
      </w:divsChild>
    </w:div>
    <w:div w:id="380399355">
      <w:marLeft w:val="0"/>
      <w:marRight w:val="0"/>
      <w:marTop w:val="0"/>
      <w:marBottom w:val="0"/>
      <w:divBdr>
        <w:top w:val="none" w:sz="0" w:space="0" w:color="auto"/>
        <w:left w:val="none" w:sz="0" w:space="0" w:color="auto"/>
        <w:bottom w:val="none" w:sz="0" w:space="0" w:color="auto"/>
        <w:right w:val="none" w:sz="0" w:space="0" w:color="auto"/>
      </w:divBdr>
      <w:divsChild>
        <w:div w:id="380399272">
          <w:marLeft w:val="0"/>
          <w:marRight w:val="0"/>
          <w:marTop w:val="0"/>
          <w:marBottom w:val="0"/>
          <w:divBdr>
            <w:top w:val="none" w:sz="0" w:space="0" w:color="auto"/>
            <w:left w:val="none" w:sz="0" w:space="0" w:color="auto"/>
            <w:bottom w:val="none" w:sz="0" w:space="0" w:color="auto"/>
            <w:right w:val="none" w:sz="0" w:space="0" w:color="auto"/>
          </w:divBdr>
        </w:div>
      </w:divsChild>
    </w:div>
    <w:div w:id="380399359">
      <w:marLeft w:val="0"/>
      <w:marRight w:val="0"/>
      <w:marTop w:val="0"/>
      <w:marBottom w:val="0"/>
      <w:divBdr>
        <w:top w:val="none" w:sz="0" w:space="0" w:color="auto"/>
        <w:left w:val="none" w:sz="0" w:space="0" w:color="auto"/>
        <w:bottom w:val="none" w:sz="0" w:space="0" w:color="auto"/>
        <w:right w:val="none" w:sz="0" w:space="0" w:color="auto"/>
      </w:divBdr>
      <w:divsChild>
        <w:div w:id="380399261">
          <w:marLeft w:val="0"/>
          <w:marRight w:val="0"/>
          <w:marTop w:val="0"/>
          <w:marBottom w:val="0"/>
          <w:divBdr>
            <w:top w:val="none" w:sz="0" w:space="0" w:color="auto"/>
            <w:left w:val="none" w:sz="0" w:space="0" w:color="auto"/>
            <w:bottom w:val="none" w:sz="0" w:space="0" w:color="auto"/>
            <w:right w:val="none" w:sz="0" w:space="0" w:color="auto"/>
          </w:divBdr>
        </w:div>
      </w:divsChild>
    </w:div>
    <w:div w:id="380399361">
      <w:marLeft w:val="0"/>
      <w:marRight w:val="0"/>
      <w:marTop w:val="0"/>
      <w:marBottom w:val="0"/>
      <w:divBdr>
        <w:top w:val="none" w:sz="0" w:space="0" w:color="auto"/>
        <w:left w:val="none" w:sz="0" w:space="0" w:color="auto"/>
        <w:bottom w:val="none" w:sz="0" w:space="0" w:color="auto"/>
        <w:right w:val="none" w:sz="0" w:space="0" w:color="auto"/>
      </w:divBdr>
      <w:divsChild>
        <w:div w:id="380399278">
          <w:marLeft w:val="0"/>
          <w:marRight w:val="0"/>
          <w:marTop w:val="0"/>
          <w:marBottom w:val="0"/>
          <w:divBdr>
            <w:top w:val="none" w:sz="0" w:space="0" w:color="auto"/>
            <w:left w:val="none" w:sz="0" w:space="0" w:color="auto"/>
            <w:bottom w:val="none" w:sz="0" w:space="0" w:color="auto"/>
            <w:right w:val="none" w:sz="0" w:space="0" w:color="auto"/>
          </w:divBdr>
        </w:div>
      </w:divsChild>
    </w:div>
    <w:div w:id="380399362">
      <w:marLeft w:val="0"/>
      <w:marRight w:val="0"/>
      <w:marTop w:val="0"/>
      <w:marBottom w:val="0"/>
      <w:divBdr>
        <w:top w:val="none" w:sz="0" w:space="0" w:color="auto"/>
        <w:left w:val="none" w:sz="0" w:space="0" w:color="auto"/>
        <w:bottom w:val="none" w:sz="0" w:space="0" w:color="auto"/>
        <w:right w:val="none" w:sz="0" w:space="0" w:color="auto"/>
      </w:divBdr>
      <w:divsChild>
        <w:div w:id="380399277">
          <w:marLeft w:val="0"/>
          <w:marRight w:val="0"/>
          <w:marTop w:val="0"/>
          <w:marBottom w:val="0"/>
          <w:divBdr>
            <w:top w:val="none" w:sz="0" w:space="0" w:color="auto"/>
            <w:left w:val="none" w:sz="0" w:space="0" w:color="auto"/>
            <w:bottom w:val="none" w:sz="0" w:space="0" w:color="auto"/>
            <w:right w:val="none" w:sz="0" w:space="0" w:color="auto"/>
          </w:divBdr>
        </w:div>
      </w:divsChild>
    </w:div>
    <w:div w:id="380399363">
      <w:marLeft w:val="0"/>
      <w:marRight w:val="0"/>
      <w:marTop w:val="0"/>
      <w:marBottom w:val="0"/>
      <w:divBdr>
        <w:top w:val="none" w:sz="0" w:space="0" w:color="auto"/>
        <w:left w:val="none" w:sz="0" w:space="0" w:color="auto"/>
        <w:bottom w:val="none" w:sz="0" w:space="0" w:color="auto"/>
        <w:right w:val="none" w:sz="0" w:space="0" w:color="auto"/>
      </w:divBdr>
      <w:divsChild>
        <w:div w:id="380399182">
          <w:marLeft w:val="0"/>
          <w:marRight w:val="0"/>
          <w:marTop w:val="0"/>
          <w:marBottom w:val="0"/>
          <w:divBdr>
            <w:top w:val="none" w:sz="0" w:space="0" w:color="auto"/>
            <w:left w:val="none" w:sz="0" w:space="0" w:color="auto"/>
            <w:bottom w:val="none" w:sz="0" w:space="0" w:color="auto"/>
            <w:right w:val="none" w:sz="0" w:space="0" w:color="auto"/>
          </w:divBdr>
        </w:div>
      </w:divsChild>
    </w:div>
    <w:div w:id="380399364">
      <w:marLeft w:val="0"/>
      <w:marRight w:val="0"/>
      <w:marTop w:val="0"/>
      <w:marBottom w:val="0"/>
      <w:divBdr>
        <w:top w:val="none" w:sz="0" w:space="0" w:color="auto"/>
        <w:left w:val="none" w:sz="0" w:space="0" w:color="auto"/>
        <w:bottom w:val="none" w:sz="0" w:space="0" w:color="auto"/>
        <w:right w:val="none" w:sz="0" w:space="0" w:color="auto"/>
      </w:divBdr>
      <w:divsChild>
        <w:div w:id="380399306">
          <w:marLeft w:val="0"/>
          <w:marRight w:val="0"/>
          <w:marTop w:val="0"/>
          <w:marBottom w:val="0"/>
          <w:divBdr>
            <w:top w:val="none" w:sz="0" w:space="0" w:color="auto"/>
            <w:left w:val="none" w:sz="0" w:space="0" w:color="auto"/>
            <w:bottom w:val="none" w:sz="0" w:space="0" w:color="auto"/>
            <w:right w:val="none" w:sz="0" w:space="0" w:color="auto"/>
          </w:divBdr>
        </w:div>
      </w:divsChild>
    </w:div>
    <w:div w:id="380399367">
      <w:marLeft w:val="0"/>
      <w:marRight w:val="0"/>
      <w:marTop w:val="0"/>
      <w:marBottom w:val="0"/>
      <w:divBdr>
        <w:top w:val="none" w:sz="0" w:space="0" w:color="auto"/>
        <w:left w:val="none" w:sz="0" w:space="0" w:color="auto"/>
        <w:bottom w:val="none" w:sz="0" w:space="0" w:color="auto"/>
        <w:right w:val="none" w:sz="0" w:space="0" w:color="auto"/>
      </w:divBdr>
      <w:divsChild>
        <w:div w:id="380399326">
          <w:marLeft w:val="0"/>
          <w:marRight w:val="0"/>
          <w:marTop w:val="0"/>
          <w:marBottom w:val="0"/>
          <w:divBdr>
            <w:top w:val="none" w:sz="0" w:space="0" w:color="auto"/>
            <w:left w:val="none" w:sz="0" w:space="0" w:color="auto"/>
            <w:bottom w:val="none" w:sz="0" w:space="0" w:color="auto"/>
            <w:right w:val="none" w:sz="0" w:space="0" w:color="auto"/>
          </w:divBdr>
        </w:div>
      </w:divsChild>
    </w:div>
    <w:div w:id="380399371">
      <w:marLeft w:val="0"/>
      <w:marRight w:val="0"/>
      <w:marTop w:val="0"/>
      <w:marBottom w:val="0"/>
      <w:divBdr>
        <w:top w:val="none" w:sz="0" w:space="0" w:color="auto"/>
        <w:left w:val="none" w:sz="0" w:space="0" w:color="auto"/>
        <w:bottom w:val="none" w:sz="0" w:space="0" w:color="auto"/>
        <w:right w:val="none" w:sz="0" w:space="0" w:color="auto"/>
      </w:divBdr>
      <w:divsChild>
        <w:div w:id="380399270">
          <w:marLeft w:val="0"/>
          <w:marRight w:val="0"/>
          <w:marTop w:val="0"/>
          <w:marBottom w:val="0"/>
          <w:divBdr>
            <w:top w:val="none" w:sz="0" w:space="0" w:color="auto"/>
            <w:left w:val="none" w:sz="0" w:space="0" w:color="auto"/>
            <w:bottom w:val="none" w:sz="0" w:space="0" w:color="auto"/>
            <w:right w:val="none" w:sz="0" w:space="0" w:color="auto"/>
          </w:divBdr>
        </w:div>
      </w:divsChild>
    </w:div>
    <w:div w:id="380399372">
      <w:marLeft w:val="0"/>
      <w:marRight w:val="0"/>
      <w:marTop w:val="0"/>
      <w:marBottom w:val="0"/>
      <w:divBdr>
        <w:top w:val="none" w:sz="0" w:space="0" w:color="auto"/>
        <w:left w:val="none" w:sz="0" w:space="0" w:color="auto"/>
        <w:bottom w:val="none" w:sz="0" w:space="0" w:color="auto"/>
        <w:right w:val="none" w:sz="0" w:space="0" w:color="auto"/>
      </w:divBdr>
    </w:div>
    <w:div w:id="380399373">
      <w:marLeft w:val="0"/>
      <w:marRight w:val="0"/>
      <w:marTop w:val="0"/>
      <w:marBottom w:val="0"/>
      <w:divBdr>
        <w:top w:val="none" w:sz="0" w:space="0" w:color="auto"/>
        <w:left w:val="none" w:sz="0" w:space="0" w:color="auto"/>
        <w:bottom w:val="none" w:sz="0" w:space="0" w:color="auto"/>
        <w:right w:val="none" w:sz="0" w:space="0" w:color="auto"/>
      </w:divBdr>
      <w:divsChild>
        <w:div w:id="380399253">
          <w:marLeft w:val="0"/>
          <w:marRight w:val="0"/>
          <w:marTop w:val="0"/>
          <w:marBottom w:val="0"/>
          <w:divBdr>
            <w:top w:val="none" w:sz="0" w:space="0" w:color="auto"/>
            <w:left w:val="none" w:sz="0" w:space="0" w:color="auto"/>
            <w:bottom w:val="none" w:sz="0" w:space="0" w:color="auto"/>
            <w:right w:val="none" w:sz="0" w:space="0" w:color="auto"/>
          </w:divBdr>
        </w:div>
      </w:divsChild>
    </w:div>
    <w:div w:id="380399374">
      <w:marLeft w:val="0"/>
      <w:marRight w:val="0"/>
      <w:marTop w:val="0"/>
      <w:marBottom w:val="0"/>
      <w:divBdr>
        <w:top w:val="none" w:sz="0" w:space="0" w:color="auto"/>
        <w:left w:val="none" w:sz="0" w:space="0" w:color="auto"/>
        <w:bottom w:val="none" w:sz="0" w:space="0" w:color="auto"/>
        <w:right w:val="none" w:sz="0" w:space="0" w:color="auto"/>
      </w:divBdr>
      <w:divsChild>
        <w:div w:id="380399377">
          <w:marLeft w:val="0"/>
          <w:marRight w:val="0"/>
          <w:marTop w:val="0"/>
          <w:marBottom w:val="0"/>
          <w:divBdr>
            <w:top w:val="none" w:sz="0" w:space="0" w:color="auto"/>
            <w:left w:val="none" w:sz="0" w:space="0" w:color="auto"/>
            <w:bottom w:val="none" w:sz="0" w:space="0" w:color="auto"/>
            <w:right w:val="none" w:sz="0" w:space="0" w:color="auto"/>
          </w:divBdr>
        </w:div>
      </w:divsChild>
    </w:div>
    <w:div w:id="380399375">
      <w:marLeft w:val="0"/>
      <w:marRight w:val="0"/>
      <w:marTop w:val="0"/>
      <w:marBottom w:val="0"/>
      <w:divBdr>
        <w:top w:val="none" w:sz="0" w:space="0" w:color="auto"/>
        <w:left w:val="none" w:sz="0" w:space="0" w:color="auto"/>
        <w:bottom w:val="none" w:sz="0" w:space="0" w:color="auto"/>
        <w:right w:val="none" w:sz="0" w:space="0" w:color="auto"/>
      </w:divBdr>
      <w:divsChild>
        <w:div w:id="380399249">
          <w:marLeft w:val="0"/>
          <w:marRight w:val="0"/>
          <w:marTop w:val="0"/>
          <w:marBottom w:val="0"/>
          <w:divBdr>
            <w:top w:val="none" w:sz="0" w:space="0" w:color="auto"/>
            <w:left w:val="none" w:sz="0" w:space="0" w:color="auto"/>
            <w:bottom w:val="none" w:sz="0" w:space="0" w:color="auto"/>
            <w:right w:val="none" w:sz="0" w:space="0" w:color="auto"/>
          </w:divBdr>
        </w:div>
      </w:divsChild>
    </w:div>
    <w:div w:id="380399376">
      <w:marLeft w:val="0"/>
      <w:marRight w:val="0"/>
      <w:marTop w:val="0"/>
      <w:marBottom w:val="0"/>
      <w:divBdr>
        <w:top w:val="none" w:sz="0" w:space="0" w:color="auto"/>
        <w:left w:val="none" w:sz="0" w:space="0" w:color="auto"/>
        <w:bottom w:val="none" w:sz="0" w:space="0" w:color="auto"/>
        <w:right w:val="none" w:sz="0" w:space="0" w:color="auto"/>
      </w:divBdr>
      <w:divsChild>
        <w:div w:id="380399237">
          <w:marLeft w:val="0"/>
          <w:marRight w:val="0"/>
          <w:marTop w:val="0"/>
          <w:marBottom w:val="0"/>
          <w:divBdr>
            <w:top w:val="none" w:sz="0" w:space="0" w:color="auto"/>
            <w:left w:val="none" w:sz="0" w:space="0" w:color="auto"/>
            <w:bottom w:val="none" w:sz="0" w:space="0" w:color="auto"/>
            <w:right w:val="none" w:sz="0" w:space="0" w:color="auto"/>
          </w:divBdr>
        </w:div>
      </w:divsChild>
    </w:div>
    <w:div w:id="380399378">
      <w:marLeft w:val="0"/>
      <w:marRight w:val="0"/>
      <w:marTop w:val="0"/>
      <w:marBottom w:val="0"/>
      <w:divBdr>
        <w:top w:val="none" w:sz="0" w:space="0" w:color="auto"/>
        <w:left w:val="none" w:sz="0" w:space="0" w:color="auto"/>
        <w:bottom w:val="none" w:sz="0" w:space="0" w:color="auto"/>
        <w:right w:val="none" w:sz="0" w:space="0" w:color="auto"/>
      </w:divBdr>
      <w:divsChild>
        <w:div w:id="380399206">
          <w:marLeft w:val="0"/>
          <w:marRight w:val="0"/>
          <w:marTop w:val="0"/>
          <w:marBottom w:val="0"/>
          <w:divBdr>
            <w:top w:val="none" w:sz="0" w:space="0" w:color="auto"/>
            <w:left w:val="none" w:sz="0" w:space="0" w:color="auto"/>
            <w:bottom w:val="none" w:sz="0" w:space="0" w:color="auto"/>
            <w:right w:val="none" w:sz="0" w:space="0" w:color="auto"/>
          </w:divBdr>
        </w:div>
      </w:divsChild>
    </w:div>
    <w:div w:id="380399379">
      <w:marLeft w:val="0"/>
      <w:marRight w:val="0"/>
      <w:marTop w:val="0"/>
      <w:marBottom w:val="0"/>
      <w:divBdr>
        <w:top w:val="none" w:sz="0" w:space="0" w:color="auto"/>
        <w:left w:val="none" w:sz="0" w:space="0" w:color="auto"/>
        <w:bottom w:val="none" w:sz="0" w:space="0" w:color="auto"/>
        <w:right w:val="none" w:sz="0" w:space="0" w:color="auto"/>
      </w:divBdr>
    </w:div>
    <w:div w:id="380399383">
      <w:marLeft w:val="0"/>
      <w:marRight w:val="0"/>
      <w:marTop w:val="0"/>
      <w:marBottom w:val="0"/>
      <w:divBdr>
        <w:top w:val="none" w:sz="0" w:space="0" w:color="auto"/>
        <w:left w:val="none" w:sz="0" w:space="0" w:color="auto"/>
        <w:bottom w:val="none" w:sz="0" w:space="0" w:color="auto"/>
        <w:right w:val="none" w:sz="0" w:space="0" w:color="auto"/>
      </w:divBdr>
      <w:divsChild>
        <w:div w:id="380399347">
          <w:marLeft w:val="0"/>
          <w:marRight w:val="0"/>
          <w:marTop w:val="0"/>
          <w:marBottom w:val="0"/>
          <w:divBdr>
            <w:top w:val="none" w:sz="0" w:space="0" w:color="auto"/>
            <w:left w:val="none" w:sz="0" w:space="0" w:color="auto"/>
            <w:bottom w:val="none" w:sz="0" w:space="0" w:color="auto"/>
            <w:right w:val="none" w:sz="0" w:space="0" w:color="auto"/>
          </w:divBdr>
        </w:div>
      </w:divsChild>
    </w:div>
    <w:div w:id="380399385">
      <w:marLeft w:val="0"/>
      <w:marRight w:val="0"/>
      <w:marTop w:val="0"/>
      <w:marBottom w:val="0"/>
      <w:divBdr>
        <w:top w:val="none" w:sz="0" w:space="0" w:color="auto"/>
        <w:left w:val="none" w:sz="0" w:space="0" w:color="auto"/>
        <w:bottom w:val="none" w:sz="0" w:space="0" w:color="auto"/>
        <w:right w:val="none" w:sz="0" w:space="0" w:color="auto"/>
      </w:divBdr>
      <w:divsChild>
        <w:div w:id="380399293">
          <w:marLeft w:val="0"/>
          <w:marRight w:val="0"/>
          <w:marTop w:val="0"/>
          <w:marBottom w:val="0"/>
          <w:divBdr>
            <w:top w:val="none" w:sz="0" w:space="0" w:color="auto"/>
            <w:left w:val="none" w:sz="0" w:space="0" w:color="auto"/>
            <w:bottom w:val="none" w:sz="0" w:space="0" w:color="auto"/>
            <w:right w:val="none" w:sz="0" w:space="0" w:color="auto"/>
          </w:divBdr>
        </w:div>
      </w:divsChild>
    </w:div>
    <w:div w:id="380399387">
      <w:marLeft w:val="0"/>
      <w:marRight w:val="0"/>
      <w:marTop w:val="0"/>
      <w:marBottom w:val="0"/>
      <w:divBdr>
        <w:top w:val="none" w:sz="0" w:space="0" w:color="auto"/>
        <w:left w:val="none" w:sz="0" w:space="0" w:color="auto"/>
        <w:bottom w:val="none" w:sz="0" w:space="0" w:color="auto"/>
        <w:right w:val="none" w:sz="0" w:space="0" w:color="auto"/>
      </w:divBdr>
      <w:divsChild>
        <w:div w:id="380399187">
          <w:marLeft w:val="0"/>
          <w:marRight w:val="0"/>
          <w:marTop w:val="0"/>
          <w:marBottom w:val="0"/>
          <w:divBdr>
            <w:top w:val="none" w:sz="0" w:space="0" w:color="auto"/>
            <w:left w:val="none" w:sz="0" w:space="0" w:color="auto"/>
            <w:bottom w:val="none" w:sz="0" w:space="0" w:color="auto"/>
            <w:right w:val="none" w:sz="0" w:space="0" w:color="auto"/>
          </w:divBdr>
        </w:div>
      </w:divsChild>
    </w:div>
    <w:div w:id="380399388">
      <w:marLeft w:val="0"/>
      <w:marRight w:val="0"/>
      <w:marTop w:val="0"/>
      <w:marBottom w:val="0"/>
      <w:divBdr>
        <w:top w:val="none" w:sz="0" w:space="0" w:color="auto"/>
        <w:left w:val="none" w:sz="0" w:space="0" w:color="auto"/>
        <w:bottom w:val="none" w:sz="0" w:space="0" w:color="auto"/>
        <w:right w:val="none" w:sz="0" w:space="0" w:color="auto"/>
      </w:divBdr>
    </w:div>
    <w:div w:id="380399389">
      <w:marLeft w:val="0"/>
      <w:marRight w:val="0"/>
      <w:marTop w:val="0"/>
      <w:marBottom w:val="0"/>
      <w:divBdr>
        <w:top w:val="none" w:sz="0" w:space="0" w:color="auto"/>
        <w:left w:val="none" w:sz="0" w:space="0" w:color="auto"/>
        <w:bottom w:val="none" w:sz="0" w:space="0" w:color="auto"/>
        <w:right w:val="none" w:sz="0" w:space="0" w:color="auto"/>
      </w:divBdr>
      <w:divsChild>
        <w:div w:id="380399356">
          <w:marLeft w:val="0"/>
          <w:marRight w:val="0"/>
          <w:marTop w:val="0"/>
          <w:marBottom w:val="0"/>
          <w:divBdr>
            <w:top w:val="none" w:sz="0" w:space="0" w:color="auto"/>
            <w:left w:val="none" w:sz="0" w:space="0" w:color="auto"/>
            <w:bottom w:val="none" w:sz="0" w:space="0" w:color="auto"/>
            <w:right w:val="none" w:sz="0" w:space="0" w:color="auto"/>
          </w:divBdr>
        </w:div>
      </w:divsChild>
    </w:div>
    <w:div w:id="380399391">
      <w:marLeft w:val="0"/>
      <w:marRight w:val="0"/>
      <w:marTop w:val="0"/>
      <w:marBottom w:val="0"/>
      <w:divBdr>
        <w:top w:val="none" w:sz="0" w:space="0" w:color="auto"/>
        <w:left w:val="none" w:sz="0" w:space="0" w:color="auto"/>
        <w:bottom w:val="none" w:sz="0" w:space="0" w:color="auto"/>
        <w:right w:val="none" w:sz="0" w:space="0" w:color="auto"/>
      </w:divBdr>
      <w:divsChild>
        <w:div w:id="380399366">
          <w:marLeft w:val="0"/>
          <w:marRight w:val="0"/>
          <w:marTop w:val="0"/>
          <w:marBottom w:val="0"/>
          <w:divBdr>
            <w:top w:val="none" w:sz="0" w:space="0" w:color="auto"/>
            <w:left w:val="none" w:sz="0" w:space="0" w:color="auto"/>
            <w:bottom w:val="none" w:sz="0" w:space="0" w:color="auto"/>
            <w:right w:val="none" w:sz="0" w:space="0" w:color="auto"/>
          </w:divBdr>
        </w:div>
      </w:divsChild>
    </w:div>
    <w:div w:id="380399392">
      <w:marLeft w:val="0"/>
      <w:marRight w:val="0"/>
      <w:marTop w:val="0"/>
      <w:marBottom w:val="0"/>
      <w:divBdr>
        <w:top w:val="none" w:sz="0" w:space="0" w:color="auto"/>
        <w:left w:val="none" w:sz="0" w:space="0" w:color="auto"/>
        <w:bottom w:val="none" w:sz="0" w:space="0" w:color="auto"/>
        <w:right w:val="none" w:sz="0" w:space="0" w:color="auto"/>
      </w:divBdr>
      <w:divsChild>
        <w:div w:id="380399254">
          <w:marLeft w:val="0"/>
          <w:marRight w:val="0"/>
          <w:marTop w:val="0"/>
          <w:marBottom w:val="0"/>
          <w:divBdr>
            <w:top w:val="none" w:sz="0" w:space="0" w:color="auto"/>
            <w:left w:val="none" w:sz="0" w:space="0" w:color="auto"/>
            <w:bottom w:val="none" w:sz="0" w:space="0" w:color="auto"/>
            <w:right w:val="none" w:sz="0" w:space="0" w:color="auto"/>
          </w:divBdr>
        </w:div>
      </w:divsChild>
    </w:div>
    <w:div w:id="380399393">
      <w:marLeft w:val="0"/>
      <w:marRight w:val="0"/>
      <w:marTop w:val="0"/>
      <w:marBottom w:val="0"/>
      <w:divBdr>
        <w:top w:val="none" w:sz="0" w:space="0" w:color="auto"/>
        <w:left w:val="none" w:sz="0" w:space="0" w:color="auto"/>
        <w:bottom w:val="none" w:sz="0" w:space="0" w:color="auto"/>
        <w:right w:val="none" w:sz="0" w:space="0" w:color="auto"/>
      </w:divBdr>
      <w:divsChild>
        <w:div w:id="380399313">
          <w:marLeft w:val="0"/>
          <w:marRight w:val="0"/>
          <w:marTop w:val="0"/>
          <w:marBottom w:val="0"/>
          <w:divBdr>
            <w:top w:val="none" w:sz="0" w:space="0" w:color="auto"/>
            <w:left w:val="none" w:sz="0" w:space="0" w:color="auto"/>
            <w:bottom w:val="none" w:sz="0" w:space="0" w:color="auto"/>
            <w:right w:val="none" w:sz="0" w:space="0" w:color="auto"/>
          </w:divBdr>
        </w:div>
      </w:divsChild>
    </w:div>
    <w:div w:id="380399394">
      <w:marLeft w:val="0"/>
      <w:marRight w:val="0"/>
      <w:marTop w:val="0"/>
      <w:marBottom w:val="0"/>
      <w:divBdr>
        <w:top w:val="none" w:sz="0" w:space="0" w:color="auto"/>
        <w:left w:val="none" w:sz="0" w:space="0" w:color="auto"/>
        <w:bottom w:val="none" w:sz="0" w:space="0" w:color="auto"/>
        <w:right w:val="none" w:sz="0" w:space="0" w:color="auto"/>
      </w:divBdr>
      <w:divsChild>
        <w:div w:id="380399369">
          <w:marLeft w:val="0"/>
          <w:marRight w:val="0"/>
          <w:marTop w:val="0"/>
          <w:marBottom w:val="0"/>
          <w:divBdr>
            <w:top w:val="none" w:sz="0" w:space="0" w:color="auto"/>
            <w:left w:val="none" w:sz="0" w:space="0" w:color="auto"/>
            <w:bottom w:val="none" w:sz="0" w:space="0" w:color="auto"/>
            <w:right w:val="none" w:sz="0" w:space="0" w:color="auto"/>
          </w:divBdr>
        </w:div>
      </w:divsChild>
    </w:div>
    <w:div w:id="380399395">
      <w:marLeft w:val="0"/>
      <w:marRight w:val="0"/>
      <w:marTop w:val="0"/>
      <w:marBottom w:val="0"/>
      <w:divBdr>
        <w:top w:val="none" w:sz="0" w:space="0" w:color="auto"/>
        <w:left w:val="none" w:sz="0" w:space="0" w:color="auto"/>
        <w:bottom w:val="none" w:sz="0" w:space="0" w:color="auto"/>
        <w:right w:val="none" w:sz="0" w:space="0" w:color="auto"/>
      </w:divBdr>
      <w:divsChild>
        <w:div w:id="380399294">
          <w:marLeft w:val="0"/>
          <w:marRight w:val="0"/>
          <w:marTop w:val="0"/>
          <w:marBottom w:val="0"/>
          <w:divBdr>
            <w:top w:val="none" w:sz="0" w:space="0" w:color="auto"/>
            <w:left w:val="none" w:sz="0" w:space="0" w:color="auto"/>
            <w:bottom w:val="none" w:sz="0" w:space="0" w:color="auto"/>
            <w:right w:val="none" w:sz="0" w:space="0" w:color="auto"/>
          </w:divBdr>
        </w:div>
      </w:divsChild>
    </w:div>
    <w:div w:id="380399397">
      <w:marLeft w:val="0"/>
      <w:marRight w:val="0"/>
      <w:marTop w:val="0"/>
      <w:marBottom w:val="0"/>
      <w:divBdr>
        <w:top w:val="none" w:sz="0" w:space="0" w:color="auto"/>
        <w:left w:val="none" w:sz="0" w:space="0" w:color="auto"/>
        <w:bottom w:val="none" w:sz="0" w:space="0" w:color="auto"/>
        <w:right w:val="none" w:sz="0" w:space="0" w:color="auto"/>
      </w:divBdr>
      <w:divsChild>
        <w:div w:id="380399325">
          <w:marLeft w:val="0"/>
          <w:marRight w:val="0"/>
          <w:marTop w:val="0"/>
          <w:marBottom w:val="0"/>
          <w:divBdr>
            <w:top w:val="none" w:sz="0" w:space="0" w:color="auto"/>
            <w:left w:val="none" w:sz="0" w:space="0" w:color="auto"/>
            <w:bottom w:val="none" w:sz="0" w:space="0" w:color="auto"/>
            <w:right w:val="none" w:sz="0" w:space="0" w:color="auto"/>
          </w:divBdr>
        </w:div>
      </w:divsChild>
    </w:div>
    <w:div w:id="380399398">
      <w:marLeft w:val="0"/>
      <w:marRight w:val="0"/>
      <w:marTop w:val="0"/>
      <w:marBottom w:val="0"/>
      <w:divBdr>
        <w:top w:val="none" w:sz="0" w:space="0" w:color="auto"/>
        <w:left w:val="none" w:sz="0" w:space="0" w:color="auto"/>
        <w:bottom w:val="none" w:sz="0" w:space="0" w:color="auto"/>
        <w:right w:val="none" w:sz="0" w:space="0" w:color="auto"/>
      </w:divBdr>
    </w:div>
    <w:div w:id="380399399">
      <w:marLeft w:val="0"/>
      <w:marRight w:val="0"/>
      <w:marTop w:val="0"/>
      <w:marBottom w:val="0"/>
      <w:divBdr>
        <w:top w:val="none" w:sz="0" w:space="0" w:color="auto"/>
        <w:left w:val="none" w:sz="0" w:space="0" w:color="auto"/>
        <w:bottom w:val="none" w:sz="0" w:space="0" w:color="auto"/>
        <w:right w:val="none" w:sz="0" w:space="0" w:color="auto"/>
      </w:divBdr>
    </w:div>
    <w:div w:id="380399400">
      <w:marLeft w:val="0"/>
      <w:marRight w:val="0"/>
      <w:marTop w:val="0"/>
      <w:marBottom w:val="0"/>
      <w:divBdr>
        <w:top w:val="none" w:sz="0" w:space="0" w:color="auto"/>
        <w:left w:val="none" w:sz="0" w:space="0" w:color="auto"/>
        <w:bottom w:val="none" w:sz="0" w:space="0" w:color="auto"/>
        <w:right w:val="none" w:sz="0" w:space="0" w:color="auto"/>
      </w:divBdr>
      <w:divsChild>
        <w:div w:id="380399224">
          <w:marLeft w:val="0"/>
          <w:marRight w:val="0"/>
          <w:marTop w:val="0"/>
          <w:marBottom w:val="0"/>
          <w:divBdr>
            <w:top w:val="none" w:sz="0" w:space="0" w:color="auto"/>
            <w:left w:val="none" w:sz="0" w:space="0" w:color="auto"/>
            <w:bottom w:val="none" w:sz="0" w:space="0" w:color="auto"/>
            <w:right w:val="none" w:sz="0" w:space="0" w:color="auto"/>
          </w:divBdr>
        </w:div>
      </w:divsChild>
    </w:div>
    <w:div w:id="380399401">
      <w:marLeft w:val="0"/>
      <w:marRight w:val="0"/>
      <w:marTop w:val="0"/>
      <w:marBottom w:val="0"/>
      <w:divBdr>
        <w:top w:val="none" w:sz="0" w:space="0" w:color="auto"/>
        <w:left w:val="none" w:sz="0" w:space="0" w:color="auto"/>
        <w:bottom w:val="none" w:sz="0" w:space="0" w:color="auto"/>
        <w:right w:val="none" w:sz="0" w:space="0" w:color="auto"/>
      </w:divBdr>
      <w:divsChild>
        <w:div w:id="380399344">
          <w:marLeft w:val="0"/>
          <w:marRight w:val="0"/>
          <w:marTop w:val="0"/>
          <w:marBottom w:val="0"/>
          <w:divBdr>
            <w:top w:val="none" w:sz="0" w:space="0" w:color="auto"/>
            <w:left w:val="none" w:sz="0" w:space="0" w:color="auto"/>
            <w:bottom w:val="none" w:sz="0" w:space="0" w:color="auto"/>
            <w:right w:val="none" w:sz="0" w:space="0" w:color="auto"/>
          </w:divBdr>
        </w:div>
      </w:divsChild>
    </w:div>
    <w:div w:id="380399404">
      <w:marLeft w:val="0"/>
      <w:marRight w:val="0"/>
      <w:marTop w:val="0"/>
      <w:marBottom w:val="0"/>
      <w:divBdr>
        <w:top w:val="none" w:sz="0" w:space="0" w:color="auto"/>
        <w:left w:val="none" w:sz="0" w:space="0" w:color="auto"/>
        <w:bottom w:val="none" w:sz="0" w:space="0" w:color="auto"/>
        <w:right w:val="none" w:sz="0" w:space="0" w:color="auto"/>
      </w:divBdr>
      <w:divsChild>
        <w:div w:id="380399119">
          <w:marLeft w:val="0"/>
          <w:marRight w:val="0"/>
          <w:marTop w:val="0"/>
          <w:marBottom w:val="0"/>
          <w:divBdr>
            <w:top w:val="none" w:sz="0" w:space="0" w:color="auto"/>
            <w:left w:val="none" w:sz="0" w:space="0" w:color="auto"/>
            <w:bottom w:val="none" w:sz="0" w:space="0" w:color="auto"/>
            <w:right w:val="none" w:sz="0" w:space="0" w:color="auto"/>
          </w:divBdr>
        </w:div>
        <w:div w:id="380399425">
          <w:marLeft w:val="0"/>
          <w:marRight w:val="0"/>
          <w:marTop w:val="0"/>
          <w:marBottom w:val="0"/>
          <w:divBdr>
            <w:top w:val="none" w:sz="0" w:space="0" w:color="auto"/>
            <w:left w:val="none" w:sz="0" w:space="0" w:color="auto"/>
            <w:bottom w:val="none" w:sz="0" w:space="0" w:color="auto"/>
            <w:right w:val="none" w:sz="0" w:space="0" w:color="auto"/>
          </w:divBdr>
        </w:div>
      </w:divsChild>
    </w:div>
    <w:div w:id="380399405">
      <w:marLeft w:val="0"/>
      <w:marRight w:val="0"/>
      <w:marTop w:val="0"/>
      <w:marBottom w:val="0"/>
      <w:divBdr>
        <w:top w:val="none" w:sz="0" w:space="0" w:color="auto"/>
        <w:left w:val="none" w:sz="0" w:space="0" w:color="auto"/>
        <w:bottom w:val="none" w:sz="0" w:space="0" w:color="auto"/>
        <w:right w:val="none" w:sz="0" w:space="0" w:color="auto"/>
      </w:divBdr>
      <w:divsChild>
        <w:div w:id="380399427">
          <w:marLeft w:val="0"/>
          <w:marRight w:val="0"/>
          <w:marTop w:val="0"/>
          <w:marBottom w:val="0"/>
          <w:divBdr>
            <w:top w:val="none" w:sz="0" w:space="0" w:color="auto"/>
            <w:left w:val="none" w:sz="0" w:space="0" w:color="auto"/>
            <w:bottom w:val="none" w:sz="0" w:space="0" w:color="auto"/>
            <w:right w:val="none" w:sz="0" w:space="0" w:color="auto"/>
          </w:divBdr>
        </w:div>
        <w:div w:id="380399433">
          <w:marLeft w:val="0"/>
          <w:marRight w:val="0"/>
          <w:marTop w:val="0"/>
          <w:marBottom w:val="0"/>
          <w:divBdr>
            <w:top w:val="none" w:sz="0" w:space="0" w:color="auto"/>
            <w:left w:val="none" w:sz="0" w:space="0" w:color="auto"/>
            <w:bottom w:val="none" w:sz="0" w:space="0" w:color="auto"/>
            <w:right w:val="none" w:sz="0" w:space="0" w:color="auto"/>
          </w:divBdr>
        </w:div>
      </w:divsChild>
    </w:div>
    <w:div w:id="380399406">
      <w:marLeft w:val="0"/>
      <w:marRight w:val="0"/>
      <w:marTop w:val="0"/>
      <w:marBottom w:val="0"/>
      <w:divBdr>
        <w:top w:val="none" w:sz="0" w:space="0" w:color="auto"/>
        <w:left w:val="none" w:sz="0" w:space="0" w:color="auto"/>
        <w:bottom w:val="none" w:sz="0" w:space="0" w:color="auto"/>
        <w:right w:val="none" w:sz="0" w:space="0" w:color="auto"/>
      </w:divBdr>
      <w:divsChild>
        <w:div w:id="380399420">
          <w:marLeft w:val="0"/>
          <w:marRight w:val="0"/>
          <w:marTop w:val="0"/>
          <w:marBottom w:val="0"/>
          <w:divBdr>
            <w:top w:val="none" w:sz="0" w:space="0" w:color="auto"/>
            <w:left w:val="none" w:sz="0" w:space="0" w:color="auto"/>
            <w:bottom w:val="none" w:sz="0" w:space="0" w:color="auto"/>
            <w:right w:val="none" w:sz="0" w:space="0" w:color="auto"/>
          </w:divBdr>
        </w:div>
        <w:div w:id="380399430">
          <w:marLeft w:val="0"/>
          <w:marRight w:val="0"/>
          <w:marTop w:val="0"/>
          <w:marBottom w:val="0"/>
          <w:divBdr>
            <w:top w:val="none" w:sz="0" w:space="0" w:color="auto"/>
            <w:left w:val="none" w:sz="0" w:space="0" w:color="auto"/>
            <w:bottom w:val="none" w:sz="0" w:space="0" w:color="auto"/>
            <w:right w:val="none" w:sz="0" w:space="0" w:color="auto"/>
          </w:divBdr>
        </w:div>
      </w:divsChild>
    </w:div>
    <w:div w:id="380399410">
      <w:marLeft w:val="0"/>
      <w:marRight w:val="0"/>
      <w:marTop w:val="0"/>
      <w:marBottom w:val="0"/>
      <w:divBdr>
        <w:top w:val="none" w:sz="0" w:space="0" w:color="auto"/>
        <w:left w:val="none" w:sz="0" w:space="0" w:color="auto"/>
        <w:bottom w:val="none" w:sz="0" w:space="0" w:color="auto"/>
        <w:right w:val="none" w:sz="0" w:space="0" w:color="auto"/>
      </w:divBdr>
      <w:divsChild>
        <w:div w:id="380399121">
          <w:marLeft w:val="0"/>
          <w:marRight w:val="0"/>
          <w:marTop w:val="0"/>
          <w:marBottom w:val="0"/>
          <w:divBdr>
            <w:top w:val="none" w:sz="0" w:space="0" w:color="auto"/>
            <w:left w:val="none" w:sz="0" w:space="0" w:color="auto"/>
            <w:bottom w:val="none" w:sz="0" w:space="0" w:color="auto"/>
            <w:right w:val="none" w:sz="0" w:space="0" w:color="auto"/>
          </w:divBdr>
        </w:div>
        <w:div w:id="380399151">
          <w:marLeft w:val="0"/>
          <w:marRight w:val="0"/>
          <w:marTop w:val="0"/>
          <w:marBottom w:val="0"/>
          <w:divBdr>
            <w:top w:val="none" w:sz="0" w:space="0" w:color="auto"/>
            <w:left w:val="none" w:sz="0" w:space="0" w:color="auto"/>
            <w:bottom w:val="none" w:sz="0" w:space="0" w:color="auto"/>
            <w:right w:val="none" w:sz="0" w:space="0" w:color="auto"/>
          </w:divBdr>
        </w:div>
      </w:divsChild>
    </w:div>
    <w:div w:id="380399416">
      <w:marLeft w:val="0"/>
      <w:marRight w:val="0"/>
      <w:marTop w:val="0"/>
      <w:marBottom w:val="0"/>
      <w:divBdr>
        <w:top w:val="none" w:sz="0" w:space="0" w:color="auto"/>
        <w:left w:val="none" w:sz="0" w:space="0" w:color="auto"/>
        <w:bottom w:val="none" w:sz="0" w:space="0" w:color="auto"/>
        <w:right w:val="none" w:sz="0" w:space="0" w:color="auto"/>
      </w:divBdr>
      <w:divsChild>
        <w:div w:id="380399175">
          <w:marLeft w:val="0"/>
          <w:marRight w:val="0"/>
          <w:marTop w:val="0"/>
          <w:marBottom w:val="0"/>
          <w:divBdr>
            <w:top w:val="none" w:sz="0" w:space="0" w:color="auto"/>
            <w:left w:val="none" w:sz="0" w:space="0" w:color="auto"/>
            <w:bottom w:val="none" w:sz="0" w:space="0" w:color="auto"/>
            <w:right w:val="none" w:sz="0" w:space="0" w:color="auto"/>
          </w:divBdr>
        </w:div>
        <w:div w:id="380399435">
          <w:marLeft w:val="0"/>
          <w:marRight w:val="0"/>
          <w:marTop w:val="0"/>
          <w:marBottom w:val="0"/>
          <w:divBdr>
            <w:top w:val="none" w:sz="0" w:space="0" w:color="auto"/>
            <w:left w:val="none" w:sz="0" w:space="0" w:color="auto"/>
            <w:bottom w:val="none" w:sz="0" w:space="0" w:color="auto"/>
            <w:right w:val="none" w:sz="0" w:space="0" w:color="auto"/>
          </w:divBdr>
        </w:div>
      </w:divsChild>
    </w:div>
    <w:div w:id="380399423">
      <w:marLeft w:val="0"/>
      <w:marRight w:val="0"/>
      <w:marTop w:val="0"/>
      <w:marBottom w:val="0"/>
      <w:divBdr>
        <w:top w:val="none" w:sz="0" w:space="0" w:color="auto"/>
        <w:left w:val="none" w:sz="0" w:space="0" w:color="auto"/>
        <w:bottom w:val="none" w:sz="0" w:space="0" w:color="auto"/>
        <w:right w:val="none" w:sz="0" w:space="0" w:color="auto"/>
      </w:divBdr>
      <w:divsChild>
        <w:div w:id="380399124">
          <w:marLeft w:val="0"/>
          <w:marRight w:val="0"/>
          <w:marTop w:val="0"/>
          <w:marBottom w:val="0"/>
          <w:divBdr>
            <w:top w:val="none" w:sz="0" w:space="0" w:color="auto"/>
            <w:left w:val="none" w:sz="0" w:space="0" w:color="auto"/>
            <w:bottom w:val="none" w:sz="0" w:space="0" w:color="auto"/>
            <w:right w:val="none" w:sz="0" w:space="0" w:color="auto"/>
          </w:divBdr>
        </w:div>
        <w:div w:id="380399174">
          <w:marLeft w:val="0"/>
          <w:marRight w:val="0"/>
          <w:marTop w:val="0"/>
          <w:marBottom w:val="0"/>
          <w:divBdr>
            <w:top w:val="none" w:sz="0" w:space="0" w:color="auto"/>
            <w:left w:val="none" w:sz="0" w:space="0" w:color="auto"/>
            <w:bottom w:val="none" w:sz="0" w:space="0" w:color="auto"/>
            <w:right w:val="none" w:sz="0" w:space="0" w:color="auto"/>
          </w:divBdr>
        </w:div>
        <w:div w:id="380399411">
          <w:marLeft w:val="0"/>
          <w:marRight w:val="0"/>
          <w:marTop w:val="0"/>
          <w:marBottom w:val="0"/>
          <w:divBdr>
            <w:top w:val="none" w:sz="0" w:space="0" w:color="auto"/>
            <w:left w:val="none" w:sz="0" w:space="0" w:color="auto"/>
            <w:bottom w:val="none" w:sz="0" w:space="0" w:color="auto"/>
            <w:right w:val="none" w:sz="0" w:space="0" w:color="auto"/>
          </w:divBdr>
        </w:div>
      </w:divsChild>
    </w:div>
    <w:div w:id="380399424">
      <w:marLeft w:val="0"/>
      <w:marRight w:val="0"/>
      <w:marTop w:val="0"/>
      <w:marBottom w:val="0"/>
      <w:divBdr>
        <w:top w:val="none" w:sz="0" w:space="0" w:color="auto"/>
        <w:left w:val="none" w:sz="0" w:space="0" w:color="auto"/>
        <w:bottom w:val="none" w:sz="0" w:space="0" w:color="auto"/>
        <w:right w:val="none" w:sz="0" w:space="0" w:color="auto"/>
      </w:divBdr>
      <w:divsChild>
        <w:div w:id="380399139">
          <w:marLeft w:val="0"/>
          <w:marRight w:val="0"/>
          <w:marTop w:val="0"/>
          <w:marBottom w:val="0"/>
          <w:divBdr>
            <w:top w:val="none" w:sz="0" w:space="0" w:color="auto"/>
            <w:left w:val="none" w:sz="0" w:space="0" w:color="auto"/>
            <w:bottom w:val="none" w:sz="0" w:space="0" w:color="auto"/>
            <w:right w:val="none" w:sz="0" w:space="0" w:color="auto"/>
          </w:divBdr>
        </w:div>
        <w:div w:id="380399441">
          <w:marLeft w:val="0"/>
          <w:marRight w:val="0"/>
          <w:marTop w:val="0"/>
          <w:marBottom w:val="0"/>
          <w:divBdr>
            <w:top w:val="none" w:sz="0" w:space="0" w:color="auto"/>
            <w:left w:val="none" w:sz="0" w:space="0" w:color="auto"/>
            <w:bottom w:val="none" w:sz="0" w:space="0" w:color="auto"/>
            <w:right w:val="none" w:sz="0" w:space="0" w:color="auto"/>
          </w:divBdr>
        </w:div>
      </w:divsChild>
    </w:div>
    <w:div w:id="380399436">
      <w:marLeft w:val="0"/>
      <w:marRight w:val="0"/>
      <w:marTop w:val="0"/>
      <w:marBottom w:val="0"/>
      <w:divBdr>
        <w:top w:val="none" w:sz="0" w:space="0" w:color="auto"/>
        <w:left w:val="none" w:sz="0" w:space="0" w:color="auto"/>
        <w:bottom w:val="none" w:sz="0" w:space="0" w:color="auto"/>
        <w:right w:val="none" w:sz="0" w:space="0" w:color="auto"/>
      </w:divBdr>
      <w:divsChild>
        <w:div w:id="380399127">
          <w:marLeft w:val="0"/>
          <w:marRight w:val="0"/>
          <w:marTop w:val="0"/>
          <w:marBottom w:val="0"/>
          <w:divBdr>
            <w:top w:val="none" w:sz="0" w:space="0" w:color="auto"/>
            <w:left w:val="none" w:sz="0" w:space="0" w:color="auto"/>
            <w:bottom w:val="none" w:sz="0" w:space="0" w:color="auto"/>
            <w:right w:val="none" w:sz="0" w:space="0" w:color="auto"/>
          </w:divBdr>
        </w:div>
        <w:div w:id="380399408">
          <w:marLeft w:val="0"/>
          <w:marRight w:val="0"/>
          <w:marTop w:val="0"/>
          <w:marBottom w:val="0"/>
          <w:divBdr>
            <w:top w:val="none" w:sz="0" w:space="0" w:color="auto"/>
            <w:left w:val="none" w:sz="0" w:space="0" w:color="auto"/>
            <w:bottom w:val="none" w:sz="0" w:space="0" w:color="auto"/>
            <w:right w:val="none" w:sz="0" w:space="0" w:color="auto"/>
          </w:divBdr>
        </w:div>
      </w:divsChild>
    </w:div>
    <w:div w:id="380399439">
      <w:marLeft w:val="0"/>
      <w:marRight w:val="0"/>
      <w:marTop w:val="0"/>
      <w:marBottom w:val="0"/>
      <w:divBdr>
        <w:top w:val="none" w:sz="0" w:space="0" w:color="auto"/>
        <w:left w:val="none" w:sz="0" w:space="0" w:color="auto"/>
        <w:bottom w:val="none" w:sz="0" w:space="0" w:color="auto"/>
        <w:right w:val="none" w:sz="0" w:space="0" w:color="auto"/>
      </w:divBdr>
      <w:divsChild>
        <w:div w:id="380399421">
          <w:marLeft w:val="0"/>
          <w:marRight w:val="0"/>
          <w:marTop w:val="0"/>
          <w:marBottom w:val="0"/>
          <w:divBdr>
            <w:top w:val="none" w:sz="0" w:space="0" w:color="auto"/>
            <w:left w:val="none" w:sz="0" w:space="0" w:color="auto"/>
            <w:bottom w:val="none" w:sz="0" w:space="0" w:color="auto"/>
            <w:right w:val="none" w:sz="0" w:space="0" w:color="auto"/>
          </w:divBdr>
        </w:div>
        <w:div w:id="380399437">
          <w:marLeft w:val="0"/>
          <w:marRight w:val="0"/>
          <w:marTop w:val="0"/>
          <w:marBottom w:val="0"/>
          <w:divBdr>
            <w:top w:val="none" w:sz="0" w:space="0" w:color="auto"/>
            <w:left w:val="none" w:sz="0" w:space="0" w:color="auto"/>
            <w:bottom w:val="none" w:sz="0" w:space="0" w:color="auto"/>
            <w:right w:val="none" w:sz="0" w:space="0" w:color="auto"/>
          </w:divBdr>
        </w:div>
      </w:divsChild>
    </w:div>
    <w:div w:id="380399440">
      <w:marLeft w:val="0"/>
      <w:marRight w:val="0"/>
      <w:marTop w:val="0"/>
      <w:marBottom w:val="0"/>
      <w:divBdr>
        <w:top w:val="none" w:sz="0" w:space="0" w:color="auto"/>
        <w:left w:val="none" w:sz="0" w:space="0" w:color="auto"/>
        <w:bottom w:val="none" w:sz="0" w:space="0" w:color="auto"/>
        <w:right w:val="none" w:sz="0" w:space="0" w:color="auto"/>
      </w:divBdr>
      <w:divsChild>
        <w:div w:id="380399422">
          <w:marLeft w:val="0"/>
          <w:marRight w:val="0"/>
          <w:marTop w:val="0"/>
          <w:marBottom w:val="0"/>
          <w:divBdr>
            <w:top w:val="none" w:sz="0" w:space="0" w:color="auto"/>
            <w:left w:val="none" w:sz="0" w:space="0" w:color="auto"/>
            <w:bottom w:val="none" w:sz="0" w:space="0" w:color="auto"/>
            <w:right w:val="none" w:sz="0" w:space="0" w:color="auto"/>
          </w:divBdr>
        </w:div>
        <w:div w:id="380399450">
          <w:marLeft w:val="0"/>
          <w:marRight w:val="0"/>
          <w:marTop w:val="0"/>
          <w:marBottom w:val="0"/>
          <w:divBdr>
            <w:top w:val="none" w:sz="0" w:space="0" w:color="auto"/>
            <w:left w:val="none" w:sz="0" w:space="0" w:color="auto"/>
            <w:bottom w:val="none" w:sz="0" w:space="0" w:color="auto"/>
            <w:right w:val="none" w:sz="0" w:space="0" w:color="auto"/>
          </w:divBdr>
        </w:div>
      </w:divsChild>
    </w:div>
    <w:div w:id="380399445">
      <w:marLeft w:val="0"/>
      <w:marRight w:val="0"/>
      <w:marTop w:val="0"/>
      <w:marBottom w:val="0"/>
      <w:divBdr>
        <w:top w:val="none" w:sz="0" w:space="0" w:color="auto"/>
        <w:left w:val="none" w:sz="0" w:space="0" w:color="auto"/>
        <w:bottom w:val="none" w:sz="0" w:space="0" w:color="auto"/>
        <w:right w:val="none" w:sz="0" w:space="0" w:color="auto"/>
      </w:divBdr>
      <w:divsChild>
        <w:div w:id="380399122">
          <w:marLeft w:val="0"/>
          <w:marRight w:val="0"/>
          <w:marTop w:val="0"/>
          <w:marBottom w:val="0"/>
          <w:divBdr>
            <w:top w:val="none" w:sz="0" w:space="0" w:color="auto"/>
            <w:left w:val="none" w:sz="0" w:space="0" w:color="auto"/>
            <w:bottom w:val="none" w:sz="0" w:space="0" w:color="auto"/>
            <w:right w:val="none" w:sz="0" w:space="0" w:color="auto"/>
          </w:divBdr>
        </w:div>
        <w:div w:id="380399456">
          <w:marLeft w:val="0"/>
          <w:marRight w:val="0"/>
          <w:marTop w:val="0"/>
          <w:marBottom w:val="0"/>
          <w:divBdr>
            <w:top w:val="none" w:sz="0" w:space="0" w:color="auto"/>
            <w:left w:val="none" w:sz="0" w:space="0" w:color="auto"/>
            <w:bottom w:val="none" w:sz="0" w:space="0" w:color="auto"/>
            <w:right w:val="none" w:sz="0" w:space="0" w:color="auto"/>
          </w:divBdr>
        </w:div>
      </w:divsChild>
    </w:div>
    <w:div w:id="380399451">
      <w:marLeft w:val="0"/>
      <w:marRight w:val="0"/>
      <w:marTop w:val="0"/>
      <w:marBottom w:val="0"/>
      <w:divBdr>
        <w:top w:val="none" w:sz="0" w:space="0" w:color="auto"/>
        <w:left w:val="none" w:sz="0" w:space="0" w:color="auto"/>
        <w:bottom w:val="none" w:sz="0" w:space="0" w:color="auto"/>
        <w:right w:val="none" w:sz="0" w:space="0" w:color="auto"/>
      </w:divBdr>
      <w:divsChild>
        <w:div w:id="380399448">
          <w:marLeft w:val="0"/>
          <w:marRight w:val="0"/>
          <w:marTop w:val="0"/>
          <w:marBottom w:val="0"/>
          <w:divBdr>
            <w:top w:val="none" w:sz="0" w:space="0" w:color="auto"/>
            <w:left w:val="none" w:sz="0" w:space="0" w:color="auto"/>
            <w:bottom w:val="none" w:sz="0" w:space="0" w:color="auto"/>
            <w:right w:val="none" w:sz="0" w:space="0" w:color="auto"/>
          </w:divBdr>
        </w:div>
        <w:div w:id="380399449">
          <w:marLeft w:val="0"/>
          <w:marRight w:val="0"/>
          <w:marTop w:val="0"/>
          <w:marBottom w:val="0"/>
          <w:divBdr>
            <w:top w:val="none" w:sz="0" w:space="0" w:color="auto"/>
            <w:left w:val="none" w:sz="0" w:space="0" w:color="auto"/>
            <w:bottom w:val="none" w:sz="0" w:space="0" w:color="auto"/>
            <w:right w:val="none" w:sz="0" w:space="0" w:color="auto"/>
          </w:divBdr>
        </w:div>
      </w:divsChild>
    </w:div>
    <w:div w:id="380399454">
      <w:marLeft w:val="0"/>
      <w:marRight w:val="0"/>
      <w:marTop w:val="0"/>
      <w:marBottom w:val="0"/>
      <w:divBdr>
        <w:top w:val="none" w:sz="0" w:space="0" w:color="auto"/>
        <w:left w:val="none" w:sz="0" w:space="0" w:color="auto"/>
        <w:bottom w:val="none" w:sz="0" w:space="0" w:color="auto"/>
        <w:right w:val="none" w:sz="0" w:space="0" w:color="auto"/>
      </w:divBdr>
      <w:divsChild>
        <w:div w:id="380399129">
          <w:marLeft w:val="0"/>
          <w:marRight w:val="0"/>
          <w:marTop w:val="0"/>
          <w:marBottom w:val="0"/>
          <w:divBdr>
            <w:top w:val="none" w:sz="0" w:space="0" w:color="auto"/>
            <w:left w:val="none" w:sz="0" w:space="0" w:color="auto"/>
            <w:bottom w:val="none" w:sz="0" w:space="0" w:color="auto"/>
            <w:right w:val="none" w:sz="0" w:space="0" w:color="auto"/>
          </w:divBdr>
        </w:div>
        <w:div w:id="380399429">
          <w:marLeft w:val="0"/>
          <w:marRight w:val="0"/>
          <w:marTop w:val="0"/>
          <w:marBottom w:val="0"/>
          <w:divBdr>
            <w:top w:val="none" w:sz="0" w:space="0" w:color="auto"/>
            <w:left w:val="none" w:sz="0" w:space="0" w:color="auto"/>
            <w:bottom w:val="none" w:sz="0" w:space="0" w:color="auto"/>
            <w:right w:val="none" w:sz="0" w:space="0" w:color="auto"/>
          </w:divBdr>
        </w:div>
      </w:divsChild>
    </w:div>
    <w:div w:id="380399455">
      <w:marLeft w:val="0"/>
      <w:marRight w:val="0"/>
      <w:marTop w:val="0"/>
      <w:marBottom w:val="0"/>
      <w:divBdr>
        <w:top w:val="none" w:sz="0" w:space="0" w:color="auto"/>
        <w:left w:val="none" w:sz="0" w:space="0" w:color="auto"/>
        <w:bottom w:val="none" w:sz="0" w:space="0" w:color="auto"/>
        <w:right w:val="none" w:sz="0" w:space="0" w:color="auto"/>
      </w:divBdr>
      <w:divsChild>
        <w:div w:id="380399415">
          <w:marLeft w:val="0"/>
          <w:marRight w:val="0"/>
          <w:marTop w:val="0"/>
          <w:marBottom w:val="0"/>
          <w:divBdr>
            <w:top w:val="none" w:sz="0" w:space="0" w:color="auto"/>
            <w:left w:val="none" w:sz="0" w:space="0" w:color="auto"/>
            <w:bottom w:val="none" w:sz="0" w:space="0" w:color="auto"/>
            <w:right w:val="none" w:sz="0" w:space="0" w:color="auto"/>
          </w:divBdr>
        </w:div>
        <w:div w:id="380399419">
          <w:marLeft w:val="0"/>
          <w:marRight w:val="0"/>
          <w:marTop w:val="0"/>
          <w:marBottom w:val="0"/>
          <w:divBdr>
            <w:top w:val="none" w:sz="0" w:space="0" w:color="auto"/>
            <w:left w:val="none" w:sz="0" w:space="0" w:color="auto"/>
            <w:bottom w:val="none" w:sz="0" w:space="0" w:color="auto"/>
            <w:right w:val="none" w:sz="0" w:space="0" w:color="auto"/>
          </w:divBdr>
        </w:div>
        <w:div w:id="380399428">
          <w:marLeft w:val="0"/>
          <w:marRight w:val="0"/>
          <w:marTop w:val="0"/>
          <w:marBottom w:val="0"/>
          <w:divBdr>
            <w:top w:val="none" w:sz="0" w:space="0" w:color="auto"/>
            <w:left w:val="none" w:sz="0" w:space="0" w:color="auto"/>
            <w:bottom w:val="none" w:sz="0" w:space="0" w:color="auto"/>
            <w:right w:val="none" w:sz="0" w:space="0" w:color="auto"/>
          </w:divBdr>
        </w:div>
      </w:divsChild>
    </w:div>
    <w:div w:id="1384913898">
      <w:bodyDiv w:val="1"/>
      <w:marLeft w:val="0"/>
      <w:marRight w:val="0"/>
      <w:marTop w:val="0"/>
      <w:marBottom w:val="0"/>
      <w:divBdr>
        <w:top w:val="none" w:sz="0" w:space="0" w:color="auto"/>
        <w:left w:val="none" w:sz="0" w:space="0" w:color="auto"/>
        <w:bottom w:val="none" w:sz="0" w:space="0" w:color="auto"/>
        <w:right w:val="none" w:sz="0" w:space="0" w:color="auto"/>
      </w:divBdr>
      <w:divsChild>
        <w:div w:id="381638858">
          <w:marLeft w:val="0"/>
          <w:marRight w:val="0"/>
          <w:marTop w:val="0"/>
          <w:marBottom w:val="0"/>
          <w:divBdr>
            <w:top w:val="none" w:sz="0" w:space="0" w:color="auto"/>
            <w:left w:val="none" w:sz="0" w:space="0" w:color="auto"/>
            <w:bottom w:val="none" w:sz="0" w:space="0" w:color="auto"/>
            <w:right w:val="none" w:sz="0" w:space="0" w:color="auto"/>
          </w:divBdr>
        </w:div>
        <w:div w:id="1431928775">
          <w:marLeft w:val="0"/>
          <w:marRight w:val="0"/>
          <w:marTop w:val="0"/>
          <w:marBottom w:val="0"/>
          <w:divBdr>
            <w:top w:val="none" w:sz="0" w:space="0" w:color="auto"/>
            <w:left w:val="none" w:sz="0" w:space="0" w:color="auto"/>
            <w:bottom w:val="none" w:sz="0" w:space="0" w:color="auto"/>
            <w:right w:val="none" w:sz="0" w:space="0" w:color="auto"/>
          </w:divBdr>
        </w:div>
        <w:div w:id="503789324">
          <w:marLeft w:val="0"/>
          <w:marRight w:val="0"/>
          <w:marTop w:val="0"/>
          <w:marBottom w:val="0"/>
          <w:divBdr>
            <w:top w:val="none" w:sz="0" w:space="0" w:color="auto"/>
            <w:left w:val="none" w:sz="0" w:space="0" w:color="auto"/>
            <w:bottom w:val="none" w:sz="0" w:space="0" w:color="auto"/>
            <w:right w:val="none" w:sz="0" w:space="0" w:color="auto"/>
          </w:divBdr>
        </w:div>
      </w:divsChild>
    </w:div>
    <w:div w:id="1499687259">
      <w:bodyDiv w:val="1"/>
      <w:marLeft w:val="0"/>
      <w:marRight w:val="0"/>
      <w:marTop w:val="0"/>
      <w:marBottom w:val="0"/>
      <w:divBdr>
        <w:top w:val="none" w:sz="0" w:space="0" w:color="auto"/>
        <w:left w:val="none" w:sz="0" w:space="0" w:color="auto"/>
        <w:bottom w:val="none" w:sz="0" w:space="0" w:color="auto"/>
        <w:right w:val="none" w:sz="0" w:space="0" w:color="auto"/>
      </w:divBdr>
      <w:divsChild>
        <w:div w:id="587231242">
          <w:marLeft w:val="0"/>
          <w:marRight w:val="0"/>
          <w:marTop w:val="0"/>
          <w:marBottom w:val="0"/>
          <w:divBdr>
            <w:top w:val="none" w:sz="0" w:space="0" w:color="auto"/>
            <w:left w:val="none" w:sz="0" w:space="0" w:color="auto"/>
            <w:bottom w:val="none" w:sz="0" w:space="0" w:color="auto"/>
            <w:right w:val="none" w:sz="0" w:space="0" w:color="auto"/>
          </w:divBdr>
        </w:div>
        <w:div w:id="1789549854">
          <w:marLeft w:val="0"/>
          <w:marRight w:val="0"/>
          <w:marTop w:val="0"/>
          <w:marBottom w:val="0"/>
          <w:divBdr>
            <w:top w:val="none" w:sz="0" w:space="0" w:color="auto"/>
            <w:left w:val="none" w:sz="0" w:space="0" w:color="auto"/>
            <w:bottom w:val="none" w:sz="0" w:space="0" w:color="auto"/>
            <w:right w:val="none" w:sz="0" w:space="0" w:color="auto"/>
          </w:divBdr>
        </w:div>
        <w:div w:id="1644772582">
          <w:marLeft w:val="0"/>
          <w:marRight w:val="0"/>
          <w:marTop w:val="0"/>
          <w:marBottom w:val="0"/>
          <w:divBdr>
            <w:top w:val="none" w:sz="0" w:space="0" w:color="auto"/>
            <w:left w:val="none" w:sz="0" w:space="0" w:color="auto"/>
            <w:bottom w:val="none" w:sz="0" w:space="0" w:color="auto"/>
            <w:right w:val="none" w:sz="0" w:space="0" w:color="auto"/>
          </w:divBdr>
        </w:div>
        <w:div w:id="1442526552">
          <w:marLeft w:val="0"/>
          <w:marRight w:val="0"/>
          <w:marTop w:val="0"/>
          <w:marBottom w:val="0"/>
          <w:divBdr>
            <w:top w:val="none" w:sz="0" w:space="0" w:color="auto"/>
            <w:left w:val="none" w:sz="0" w:space="0" w:color="auto"/>
            <w:bottom w:val="none" w:sz="0" w:space="0" w:color="auto"/>
            <w:right w:val="none" w:sz="0" w:space="0" w:color="auto"/>
          </w:divBdr>
        </w:div>
        <w:div w:id="2008556279">
          <w:marLeft w:val="0"/>
          <w:marRight w:val="0"/>
          <w:marTop w:val="0"/>
          <w:marBottom w:val="0"/>
          <w:divBdr>
            <w:top w:val="none" w:sz="0" w:space="0" w:color="auto"/>
            <w:left w:val="none" w:sz="0" w:space="0" w:color="auto"/>
            <w:bottom w:val="none" w:sz="0" w:space="0" w:color="auto"/>
            <w:right w:val="none" w:sz="0" w:space="0" w:color="auto"/>
          </w:divBdr>
        </w:div>
        <w:div w:id="1944530297">
          <w:marLeft w:val="0"/>
          <w:marRight w:val="0"/>
          <w:marTop w:val="0"/>
          <w:marBottom w:val="0"/>
          <w:divBdr>
            <w:top w:val="none" w:sz="0" w:space="0" w:color="auto"/>
            <w:left w:val="none" w:sz="0" w:space="0" w:color="auto"/>
            <w:bottom w:val="none" w:sz="0" w:space="0" w:color="auto"/>
            <w:right w:val="none" w:sz="0" w:space="0" w:color="auto"/>
          </w:divBdr>
        </w:div>
        <w:div w:id="262230341">
          <w:marLeft w:val="0"/>
          <w:marRight w:val="0"/>
          <w:marTop w:val="0"/>
          <w:marBottom w:val="0"/>
          <w:divBdr>
            <w:top w:val="none" w:sz="0" w:space="0" w:color="auto"/>
            <w:left w:val="none" w:sz="0" w:space="0" w:color="auto"/>
            <w:bottom w:val="none" w:sz="0" w:space="0" w:color="auto"/>
            <w:right w:val="none" w:sz="0" w:space="0" w:color="auto"/>
          </w:divBdr>
        </w:div>
      </w:divsChild>
    </w:div>
    <w:div w:id="1850631735">
      <w:bodyDiv w:val="1"/>
      <w:marLeft w:val="0"/>
      <w:marRight w:val="0"/>
      <w:marTop w:val="0"/>
      <w:marBottom w:val="0"/>
      <w:divBdr>
        <w:top w:val="none" w:sz="0" w:space="0" w:color="auto"/>
        <w:left w:val="none" w:sz="0" w:space="0" w:color="auto"/>
        <w:bottom w:val="none" w:sz="0" w:space="0" w:color="auto"/>
        <w:right w:val="none" w:sz="0" w:space="0" w:color="auto"/>
      </w:divBdr>
      <w:divsChild>
        <w:div w:id="2041932726">
          <w:marLeft w:val="0"/>
          <w:marRight w:val="0"/>
          <w:marTop w:val="0"/>
          <w:marBottom w:val="0"/>
          <w:divBdr>
            <w:top w:val="none" w:sz="0" w:space="0" w:color="auto"/>
            <w:left w:val="none" w:sz="0" w:space="0" w:color="auto"/>
            <w:bottom w:val="none" w:sz="0" w:space="0" w:color="auto"/>
            <w:right w:val="none" w:sz="0" w:space="0" w:color="auto"/>
          </w:divBdr>
        </w:div>
        <w:div w:id="1440251131">
          <w:marLeft w:val="0"/>
          <w:marRight w:val="0"/>
          <w:marTop w:val="0"/>
          <w:marBottom w:val="0"/>
          <w:divBdr>
            <w:top w:val="none" w:sz="0" w:space="0" w:color="auto"/>
            <w:left w:val="none" w:sz="0" w:space="0" w:color="auto"/>
            <w:bottom w:val="none" w:sz="0" w:space="0" w:color="auto"/>
            <w:right w:val="none" w:sz="0" w:space="0" w:color="auto"/>
          </w:divBdr>
        </w:div>
        <w:div w:id="1636834999">
          <w:marLeft w:val="0"/>
          <w:marRight w:val="0"/>
          <w:marTop w:val="0"/>
          <w:marBottom w:val="0"/>
          <w:divBdr>
            <w:top w:val="none" w:sz="0" w:space="0" w:color="auto"/>
            <w:left w:val="none" w:sz="0" w:space="0" w:color="auto"/>
            <w:bottom w:val="none" w:sz="0" w:space="0" w:color="auto"/>
            <w:right w:val="none" w:sz="0" w:space="0" w:color="auto"/>
          </w:divBdr>
        </w:div>
        <w:div w:id="1805193883">
          <w:marLeft w:val="0"/>
          <w:marRight w:val="0"/>
          <w:marTop w:val="0"/>
          <w:marBottom w:val="0"/>
          <w:divBdr>
            <w:top w:val="none" w:sz="0" w:space="0" w:color="auto"/>
            <w:left w:val="none" w:sz="0" w:space="0" w:color="auto"/>
            <w:bottom w:val="none" w:sz="0" w:space="0" w:color="auto"/>
            <w:right w:val="none" w:sz="0" w:space="0" w:color="auto"/>
          </w:divBdr>
        </w:div>
        <w:div w:id="1067143178">
          <w:marLeft w:val="0"/>
          <w:marRight w:val="0"/>
          <w:marTop w:val="0"/>
          <w:marBottom w:val="0"/>
          <w:divBdr>
            <w:top w:val="none" w:sz="0" w:space="0" w:color="auto"/>
            <w:left w:val="none" w:sz="0" w:space="0" w:color="auto"/>
            <w:bottom w:val="none" w:sz="0" w:space="0" w:color="auto"/>
            <w:right w:val="none" w:sz="0" w:space="0" w:color="auto"/>
          </w:divBdr>
        </w:div>
        <w:div w:id="660356027">
          <w:marLeft w:val="0"/>
          <w:marRight w:val="0"/>
          <w:marTop w:val="0"/>
          <w:marBottom w:val="0"/>
          <w:divBdr>
            <w:top w:val="none" w:sz="0" w:space="0" w:color="auto"/>
            <w:left w:val="none" w:sz="0" w:space="0" w:color="auto"/>
            <w:bottom w:val="none" w:sz="0" w:space="0" w:color="auto"/>
            <w:right w:val="none" w:sz="0" w:space="0" w:color="auto"/>
          </w:divBdr>
        </w:div>
        <w:div w:id="23196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obkd.de" TargetMode="External"/><Relationship Id="rId3" Type="http://schemas.microsoft.com/office/2007/relationships/stylesWithEffects" Target="stylesWithEffects.xml"/><Relationship Id="rId21" Type="http://schemas.openxmlformats.org/officeDocument/2006/relationships/hyperlink" Target="http://www.obkd.d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ibelstudium.de/articles/18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bkd.de" TargetMode="External"/><Relationship Id="rId20" Type="http://schemas.openxmlformats.org/officeDocument/2006/relationships/hyperlink" Target="https://de.wikipedia.org/wiki/Anatt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e.wikipedia.org/wiki/Lebensra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17618</Words>
  <Characters>110997</Characters>
  <Application>Microsoft Office Word</Application>
  <DocSecurity>0</DocSecurity>
  <Lines>924</Lines>
  <Paragraphs>256</Paragraphs>
  <ScaleCrop>false</ScaleCrop>
  <HeadingPairs>
    <vt:vector size="2" baseType="variant">
      <vt:variant>
        <vt:lpstr>Titel</vt:lpstr>
      </vt:variant>
      <vt:variant>
        <vt:i4>1</vt:i4>
      </vt:variant>
    </vt:vector>
  </HeadingPairs>
  <TitlesOfParts>
    <vt:vector size="1" baseType="lpstr">
      <vt:lpstr>Einstein-Gymnasium</vt:lpstr>
    </vt:vector>
  </TitlesOfParts>
  <Company>Innenverwaltung</Company>
  <LinksUpToDate>false</LinksUpToDate>
  <CharactersWithSpaces>128359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Jüttner Katharina</dc:creator>
  <cp:lastModifiedBy>Schneider, Jutta (LS)</cp:lastModifiedBy>
  <cp:revision>2</cp:revision>
  <cp:lastPrinted>2017-06-06T15:17:00Z</cp:lastPrinted>
  <dcterms:created xsi:type="dcterms:W3CDTF">2018-06-27T06:42:00Z</dcterms:created>
  <dcterms:modified xsi:type="dcterms:W3CDTF">2018-06-27T06:42:00Z</dcterms:modified>
</cp:coreProperties>
</file>