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1CDC1" w14:textId="3CD30BAF" w:rsidR="00F26485" w:rsidRPr="00FB5A70" w:rsidRDefault="00D1507C">
      <w:pPr>
        <w:rPr>
          <w:rFonts w:eastAsia="Times New Roman" w:cs="Arial"/>
          <w:b/>
          <w:bCs/>
          <w:sz w:val="32"/>
        </w:rPr>
        <w:sectPr w:rsidR="00F26485" w:rsidRPr="00FB5A70" w:rsidSect="009B033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20"/>
        </w:sectPr>
      </w:pPr>
      <w:bookmarkStart w:id="0" w:name="_Toc450308016"/>
      <w:bookmarkStart w:id="1" w:name="_Toc450308076"/>
      <w:bookmarkStart w:id="2" w:name="_GoBack"/>
      <w:bookmarkEnd w:id="2"/>
      <w:r w:rsidRPr="00FB5A70">
        <w:rPr>
          <w:rFonts w:cs="Arial"/>
          <w:noProof/>
          <w:sz w:val="44"/>
          <w:szCs w:val="44"/>
        </w:rPr>
        <mc:AlternateContent>
          <mc:Choice Requires="wpg">
            <w:drawing>
              <wp:anchor distT="0" distB="0" distL="114300" distR="114300" simplePos="0" relativeHeight="251659264" behindDoc="0" locked="0" layoutInCell="1" allowOverlap="1" wp14:anchorId="707732D6" wp14:editId="2C2F2EC8">
                <wp:simplePos x="0" y="0"/>
                <wp:positionH relativeFrom="column">
                  <wp:posOffset>-275398</wp:posOffset>
                </wp:positionH>
                <wp:positionV relativeFrom="paragraph">
                  <wp:posOffset>-285834</wp:posOffset>
                </wp:positionV>
                <wp:extent cx="6790055" cy="9590405"/>
                <wp:effectExtent l="0" t="0" r="10795" b="1079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9590405"/>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A9A68C2" w14:textId="77777777" w:rsidR="009C09F3" w:rsidRDefault="009C09F3" w:rsidP="00D1507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7F88BCB" w14:textId="77777777" w:rsidR="009C09F3" w:rsidRDefault="009C09F3" w:rsidP="00D1507C">
                                    <w:pPr>
                                      <w:rPr>
                                        <w:rFonts w:ascii="Arial Narrow" w:hAnsi="Arial Narrow"/>
                                        <w:b/>
                                        <w:sz w:val="15"/>
                                        <w:szCs w:val="15"/>
                                      </w:rPr>
                                    </w:pPr>
                                    <w:r>
                                      <w:rPr>
                                        <w:rFonts w:ascii="Arial Narrow" w:hAnsi="Arial Narrow"/>
                                        <w:b/>
                                        <w:sz w:val="15"/>
                                        <w:szCs w:val="15"/>
                                      </w:rPr>
                                      <w:t>Schulentwicklung</w:t>
                                    </w:r>
                                  </w:p>
                                  <w:p w14:paraId="5517C855" w14:textId="77777777" w:rsidR="009C09F3" w:rsidRDefault="009C09F3" w:rsidP="00D1507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7031F64" w14:textId="77777777" w:rsidR="009C09F3" w:rsidRDefault="009C09F3" w:rsidP="00D1507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A9A26A1" w14:textId="77777777" w:rsidR="009C09F3" w:rsidRDefault="009C09F3"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9C09F3" w:rsidRDefault="009C09F3" w:rsidP="00D1507C">
                                    <w:pPr>
                                      <w:rPr>
                                        <w:rFonts w:ascii="Arial Narrow" w:hAnsi="Arial Narrow"/>
                                        <w:b/>
                                        <w:sz w:val="15"/>
                                        <w:szCs w:val="15"/>
                                      </w:rPr>
                                    </w:pPr>
                                    <w:r>
                                      <w:rPr>
                                        <w:rFonts w:ascii="Arial Narrow" w:hAnsi="Arial Narrow"/>
                                        <w:b/>
                                        <w:sz w:val="15"/>
                                        <w:szCs w:val="15"/>
                                      </w:rPr>
                                      <w:t>für Schulentwicklung</w:t>
                                    </w:r>
                                  </w:p>
                                  <w:p w14:paraId="43F89F4D" w14:textId="77777777" w:rsidR="009C09F3" w:rsidRDefault="009C09F3" w:rsidP="00D1507C">
                                    <w:pPr>
                                      <w:rPr>
                                        <w:rFonts w:ascii="Arial Narrow" w:hAnsi="Arial Narrow"/>
                                        <w:b/>
                                        <w:sz w:val="15"/>
                                        <w:szCs w:val="15"/>
                                      </w:rPr>
                                    </w:pPr>
                                  </w:p>
                                  <w:p w14:paraId="34043580" w14:textId="77777777" w:rsidR="009C09F3" w:rsidRDefault="009C09F3" w:rsidP="00D1507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A8C2" w14:textId="77777777" w:rsidR="009C09F3" w:rsidRDefault="009C09F3" w:rsidP="00D1507C">
                              <w:pPr>
                                <w:rPr>
                                  <w:rFonts w:ascii="Arial Narrow" w:hAnsi="Arial Narrow"/>
                                  <w:b/>
                                  <w:sz w:val="32"/>
                                  <w:szCs w:val="32"/>
                                </w:rPr>
                              </w:pPr>
                              <w:r>
                                <w:rPr>
                                  <w:rFonts w:ascii="Arial Narrow" w:hAnsi="Arial Narrow"/>
                                  <w:b/>
                                  <w:sz w:val="32"/>
                                  <w:szCs w:val="32"/>
                                </w:rPr>
                                <w:t>Klasse 8</w:t>
                              </w:r>
                            </w:p>
                            <w:p w14:paraId="5C71E567" w14:textId="77777777" w:rsidR="009C09F3" w:rsidRDefault="009C09F3" w:rsidP="00D1507C">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DD3B" w14:textId="2947DBA7" w:rsidR="009C09F3" w:rsidRDefault="009C09F3" w:rsidP="00D1507C">
                              <w:pPr>
                                <w:rPr>
                                  <w:rFonts w:ascii="Arial Narrow" w:hAnsi="Arial Narrow"/>
                                  <w:b/>
                                  <w:sz w:val="44"/>
                                  <w:szCs w:val="44"/>
                                </w:rPr>
                              </w:pPr>
                              <w:r>
                                <w:rPr>
                                  <w:rFonts w:ascii="Arial Narrow" w:hAnsi="Arial Narrow"/>
                                  <w:b/>
                                  <w:sz w:val="44"/>
                                  <w:szCs w:val="44"/>
                                </w:rPr>
                                <w:t xml:space="preserve">Beispielcurriculum für das Fach Spanisch </w:t>
                              </w:r>
                              <w:r>
                                <w:rPr>
                                  <w:rFonts w:ascii="Arial Narrow" w:hAnsi="Arial Narrow"/>
                                  <w:b/>
                                  <w:sz w:val="44"/>
                                  <w:szCs w:val="44"/>
                                </w:rPr>
                                <w:br/>
                                <w:t xml:space="preserve">als </w:t>
                              </w:r>
                              <w:r w:rsidR="00B72F68">
                                <w:rPr>
                                  <w:rFonts w:ascii="Arial Narrow" w:hAnsi="Arial Narrow"/>
                                  <w:b/>
                                  <w:sz w:val="44"/>
                                  <w:szCs w:val="44"/>
                                </w:rPr>
                                <w:t>dritte</w:t>
                              </w:r>
                              <w:r>
                                <w:rPr>
                                  <w:rFonts w:ascii="Arial Narrow" w:hAnsi="Arial Narrow"/>
                                  <w:b/>
                                  <w:sz w:val="44"/>
                                  <w:szCs w:val="44"/>
                                </w:rPr>
                                <w:t xml:space="preserv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F166" w14:textId="6BBA9499" w:rsidR="009C09F3" w:rsidRDefault="009C09F3" w:rsidP="00D1507C">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556C" w14:textId="77777777" w:rsidR="009C09F3" w:rsidRDefault="009C09F3" w:rsidP="00D1507C">
                              <w:pPr>
                                <w:rPr>
                                  <w:rFonts w:ascii="Arial Narrow" w:hAnsi="Arial Narrow"/>
                                  <w:b/>
                                  <w:sz w:val="44"/>
                                  <w:szCs w:val="44"/>
                                </w:rPr>
                              </w:pPr>
                              <w:r>
                                <w:rPr>
                                  <w:rFonts w:ascii="Arial Narrow" w:hAnsi="Arial Narrow"/>
                                  <w:b/>
                                  <w:sz w:val="44"/>
                                  <w:szCs w:val="44"/>
                                </w:rPr>
                                <w:t>Bildungsplan 2016</w:t>
                              </w:r>
                            </w:p>
                            <w:p w14:paraId="61FECB5A" w14:textId="77777777" w:rsidR="009C09F3" w:rsidRDefault="009C09F3" w:rsidP="00D1507C">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2D6" id="Group 21" o:spid="_x0000_s1026" style="position:absolute;margin-left:-21.7pt;margin-top:-22.5pt;width:534.65pt;height:755.15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6"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A9A68C2" w14:textId="77777777" w:rsidR="009C09F3" w:rsidRDefault="009C09F3" w:rsidP="00D1507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7F88BCB" w14:textId="77777777" w:rsidR="009C09F3" w:rsidRDefault="009C09F3" w:rsidP="00D1507C">
                              <w:pPr>
                                <w:rPr>
                                  <w:rFonts w:ascii="Arial Narrow" w:hAnsi="Arial Narrow"/>
                                  <w:b/>
                                  <w:sz w:val="15"/>
                                  <w:szCs w:val="15"/>
                                </w:rPr>
                              </w:pPr>
                              <w:r>
                                <w:rPr>
                                  <w:rFonts w:ascii="Arial Narrow" w:hAnsi="Arial Narrow"/>
                                  <w:b/>
                                  <w:sz w:val="15"/>
                                  <w:szCs w:val="15"/>
                                </w:rPr>
                                <w:t>Schulentwicklung</w:t>
                              </w:r>
                            </w:p>
                            <w:p w14:paraId="5517C855" w14:textId="77777777" w:rsidR="009C09F3" w:rsidRDefault="009C09F3" w:rsidP="00D1507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57031F64" w14:textId="77777777" w:rsidR="009C09F3" w:rsidRDefault="009C09F3" w:rsidP="00D1507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A9A26A1" w14:textId="77777777" w:rsidR="009C09F3" w:rsidRDefault="009C09F3"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9C09F3" w:rsidRDefault="009C09F3" w:rsidP="00D1507C">
                              <w:pPr>
                                <w:rPr>
                                  <w:rFonts w:ascii="Arial Narrow" w:hAnsi="Arial Narrow"/>
                                  <w:b/>
                                  <w:sz w:val="15"/>
                                  <w:szCs w:val="15"/>
                                </w:rPr>
                              </w:pPr>
                              <w:r>
                                <w:rPr>
                                  <w:rFonts w:ascii="Arial Narrow" w:hAnsi="Arial Narrow"/>
                                  <w:b/>
                                  <w:sz w:val="15"/>
                                  <w:szCs w:val="15"/>
                                </w:rPr>
                                <w:t>für Schulentwicklung</w:t>
                              </w:r>
                            </w:p>
                            <w:p w14:paraId="43F89F4D" w14:textId="77777777" w:rsidR="009C09F3" w:rsidRDefault="009C09F3" w:rsidP="00D1507C">
                              <w:pPr>
                                <w:rPr>
                                  <w:rFonts w:ascii="Arial Narrow" w:hAnsi="Arial Narrow"/>
                                  <w:b/>
                                  <w:sz w:val="15"/>
                                  <w:szCs w:val="15"/>
                                </w:rPr>
                              </w:pPr>
                            </w:p>
                            <w:p w14:paraId="34043580" w14:textId="77777777" w:rsidR="009C09F3" w:rsidRDefault="009C09F3" w:rsidP="00D1507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7"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8"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0D7A8C2" w14:textId="77777777" w:rsidR="009C09F3" w:rsidRDefault="009C09F3" w:rsidP="00D1507C">
                        <w:pPr>
                          <w:rPr>
                            <w:rFonts w:ascii="Arial Narrow" w:hAnsi="Arial Narrow"/>
                            <w:b/>
                            <w:sz w:val="32"/>
                            <w:szCs w:val="32"/>
                          </w:rPr>
                        </w:pPr>
                        <w:r>
                          <w:rPr>
                            <w:rFonts w:ascii="Arial Narrow" w:hAnsi="Arial Narrow"/>
                            <w:b/>
                            <w:sz w:val="32"/>
                            <w:szCs w:val="32"/>
                          </w:rPr>
                          <w:t>Klasse 8</w:t>
                        </w:r>
                      </w:p>
                      <w:p w14:paraId="5C71E567" w14:textId="77777777" w:rsidR="009C09F3" w:rsidRDefault="009C09F3" w:rsidP="00D1507C">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15FDD3B" w14:textId="2947DBA7" w:rsidR="009C09F3" w:rsidRDefault="009C09F3" w:rsidP="00D1507C">
                        <w:pPr>
                          <w:rPr>
                            <w:rFonts w:ascii="Arial Narrow" w:hAnsi="Arial Narrow"/>
                            <w:b/>
                            <w:sz w:val="44"/>
                            <w:szCs w:val="44"/>
                          </w:rPr>
                        </w:pPr>
                        <w:r>
                          <w:rPr>
                            <w:rFonts w:ascii="Arial Narrow" w:hAnsi="Arial Narrow"/>
                            <w:b/>
                            <w:sz w:val="44"/>
                            <w:szCs w:val="44"/>
                          </w:rPr>
                          <w:t xml:space="preserve">Beispielcurriculum für das Fach Spanisch </w:t>
                        </w:r>
                        <w:r>
                          <w:rPr>
                            <w:rFonts w:ascii="Arial Narrow" w:hAnsi="Arial Narrow"/>
                            <w:b/>
                            <w:sz w:val="44"/>
                            <w:szCs w:val="44"/>
                          </w:rPr>
                          <w:br/>
                          <w:t xml:space="preserve">als </w:t>
                        </w:r>
                        <w:r w:rsidR="00B72F68">
                          <w:rPr>
                            <w:rFonts w:ascii="Arial Narrow" w:hAnsi="Arial Narrow"/>
                            <w:b/>
                            <w:sz w:val="44"/>
                            <w:szCs w:val="44"/>
                          </w:rPr>
                          <w:t>dritte</w:t>
                        </w:r>
                        <w:r>
                          <w:rPr>
                            <w:rFonts w:ascii="Arial Narrow" w:hAnsi="Arial Narrow"/>
                            <w:b/>
                            <w:sz w:val="44"/>
                            <w:szCs w:val="44"/>
                          </w:rPr>
                          <w:t xml:space="preserv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641F166" w14:textId="6BBA9499" w:rsidR="009C09F3" w:rsidRDefault="009C09F3" w:rsidP="00D1507C">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669556C" w14:textId="77777777" w:rsidR="009C09F3" w:rsidRDefault="009C09F3" w:rsidP="00D1507C">
                        <w:pPr>
                          <w:rPr>
                            <w:rFonts w:ascii="Arial Narrow" w:hAnsi="Arial Narrow"/>
                            <w:b/>
                            <w:sz w:val="44"/>
                            <w:szCs w:val="44"/>
                          </w:rPr>
                        </w:pPr>
                        <w:r>
                          <w:rPr>
                            <w:rFonts w:ascii="Arial Narrow" w:hAnsi="Arial Narrow"/>
                            <w:b/>
                            <w:sz w:val="44"/>
                            <w:szCs w:val="44"/>
                          </w:rPr>
                          <w:t>Bildungsplan 2016</w:t>
                        </w:r>
                      </w:p>
                      <w:p w14:paraId="61FECB5A" w14:textId="77777777" w:rsidR="009C09F3" w:rsidRDefault="009C09F3" w:rsidP="00D1507C">
                        <w:pPr>
                          <w:rPr>
                            <w:rFonts w:ascii="Arial Narrow" w:hAnsi="Arial Narrow"/>
                            <w:b/>
                            <w:sz w:val="44"/>
                            <w:szCs w:val="44"/>
                          </w:rPr>
                        </w:pPr>
                        <w:r>
                          <w:rPr>
                            <w:rFonts w:ascii="Arial Narrow" w:hAnsi="Arial Narrow"/>
                            <w:b/>
                            <w:sz w:val="44"/>
                            <w:szCs w:val="44"/>
                          </w:rPr>
                          <w:t>Gymnasium</w:t>
                        </w:r>
                      </w:p>
                    </w:txbxContent>
                  </v:textbox>
                </v:shape>
              </v:group>
            </w:pict>
          </mc:Fallback>
        </mc:AlternateContent>
      </w:r>
    </w:p>
    <w:bookmarkEnd w:id="1" w:displacedByCustomXml="next"/>
    <w:bookmarkEnd w:id="0" w:displacedByCustomXml="next"/>
    <w:bookmarkStart w:id="3" w:name="_Toc471132690" w:displacedByCustomXml="next"/>
    <w:bookmarkStart w:id="4" w:name="_Toc461606453" w:displacedByCustomXml="next"/>
    <w:sdt>
      <w:sdtPr>
        <w:rPr>
          <w:rFonts w:cs="Arial"/>
          <w:b/>
          <w:bCs/>
        </w:rPr>
        <w:id w:val="1441412802"/>
        <w:docPartObj>
          <w:docPartGallery w:val="Table of Contents"/>
          <w:docPartUnique/>
        </w:docPartObj>
      </w:sdtPr>
      <w:sdtEndPr>
        <w:rPr>
          <w:b w:val="0"/>
          <w:bCs w:val="0"/>
        </w:rPr>
      </w:sdtEndPr>
      <w:sdtContent>
        <w:bookmarkStart w:id="5" w:name="_Toc459304946" w:displacedByCustomXml="prev"/>
        <w:bookmarkStart w:id="6" w:name="_Toc454790250" w:displacedByCustomXml="prev"/>
        <w:p w14:paraId="01F5D6CF" w14:textId="77777777" w:rsidR="004871CF" w:rsidRDefault="00F26485" w:rsidP="009775DC">
          <w:pPr>
            <w:keepNext/>
            <w:shd w:val="clear" w:color="auto" w:fill="FFFFFF"/>
            <w:spacing w:before="120" w:after="120" w:line="360" w:lineRule="auto"/>
            <w:jc w:val="center"/>
            <w:outlineLvl w:val="0"/>
            <w:rPr>
              <w:noProof/>
            </w:rPr>
          </w:pPr>
          <w:r w:rsidRPr="00FB5A70">
            <w:rPr>
              <w:rFonts w:eastAsia="Times New Roman" w:cs="Arial"/>
              <w:b/>
              <w:bCs/>
              <w:sz w:val="32"/>
            </w:rPr>
            <w:t>Inhaltsverzeichnis</w:t>
          </w:r>
          <w:bookmarkEnd w:id="4"/>
          <w:bookmarkEnd w:id="3"/>
          <w:bookmarkEnd w:id="6"/>
          <w:bookmarkEnd w:id="5"/>
          <w:r w:rsidR="00AC101A" w:rsidRPr="00FB5A70">
            <w:rPr>
              <w:rFonts w:cs="Arial"/>
              <w:szCs w:val="22"/>
            </w:rPr>
            <w:fldChar w:fldCharType="begin"/>
          </w:r>
          <w:r w:rsidR="00AC101A" w:rsidRPr="00FB5A70">
            <w:rPr>
              <w:rFonts w:cs="Arial"/>
              <w:szCs w:val="22"/>
            </w:rPr>
            <w:instrText xml:space="preserve"> TOC \o "1-3" \h \z \u </w:instrText>
          </w:r>
          <w:r w:rsidR="00AC101A" w:rsidRPr="00FB5A70">
            <w:rPr>
              <w:rFonts w:cs="Arial"/>
              <w:szCs w:val="22"/>
            </w:rPr>
            <w:fldChar w:fldCharType="separate"/>
          </w:r>
        </w:p>
        <w:p w14:paraId="4F3E65BE" w14:textId="77777777" w:rsidR="004871CF" w:rsidRDefault="001621D5">
          <w:pPr>
            <w:pStyle w:val="Verzeichnis1"/>
            <w:rPr>
              <w:rFonts w:asciiTheme="minorHAnsi" w:eastAsiaTheme="minorEastAsia" w:hAnsiTheme="minorHAnsi" w:cstheme="minorBidi"/>
              <w:noProof/>
              <w:szCs w:val="22"/>
            </w:rPr>
          </w:pPr>
          <w:hyperlink w:anchor="_Toc471132690" w:history="1">
            <w:r w:rsidR="004871CF" w:rsidRPr="009A56E8">
              <w:rPr>
                <w:rStyle w:val="Hyperlink"/>
                <w:rFonts w:eastAsia="Times New Roman" w:cs="Arial"/>
                <w:b/>
                <w:bCs/>
                <w:noProof/>
              </w:rPr>
              <w:t>Inhaltsverzeichnis</w:t>
            </w:r>
            <w:r w:rsidR="004871CF">
              <w:rPr>
                <w:noProof/>
                <w:webHidden/>
              </w:rPr>
              <w:tab/>
            </w:r>
            <w:r w:rsidR="004871CF">
              <w:rPr>
                <w:noProof/>
                <w:webHidden/>
              </w:rPr>
              <w:fldChar w:fldCharType="begin"/>
            </w:r>
            <w:r w:rsidR="004871CF">
              <w:rPr>
                <w:noProof/>
                <w:webHidden/>
              </w:rPr>
              <w:instrText xml:space="preserve"> PAGEREF _Toc471132690 \h </w:instrText>
            </w:r>
            <w:r w:rsidR="004871CF">
              <w:rPr>
                <w:noProof/>
                <w:webHidden/>
              </w:rPr>
            </w:r>
            <w:r w:rsidR="004871CF">
              <w:rPr>
                <w:noProof/>
                <w:webHidden/>
              </w:rPr>
              <w:fldChar w:fldCharType="separate"/>
            </w:r>
            <w:r w:rsidR="00174808">
              <w:rPr>
                <w:noProof/>
                <w:webHidden/>
              </w:rPr>
              <w:t>2</w:t>
            </w:r>
            <w:r w:rsidR="004871CF">
              <w:rPr>
                <w:noProof/>
                <w:webHidden/>
              </w:rPr>
              <w:fldChar w:fldCharType="end"/>
            </w:r>
          </w:hyperlink>
        </w:p>
        <w:p w14:paraId="27D1F9C0" w14:textId="77777777" w:rsidR="004871CF" w:rsidRDefault="001621D5">
          <w:pPr>
            <w:pStyle w:val="Verzeichnis1"/>
            <w:rPr>
              <w:rFonts w:asciiTheme="minorHAnsi" w:eastAsiaTheme="minorEastAsia" w:hAnsiTheme="minorHAnsi" w:cstheme="minorBidi"/>
              <w:noProof/>
              <w:szCs w:val="22"/>
            </w:rPr>
          </w:pPr>
          <w:hyperlink w:anchor="_Toc471132691" w:history="1">
            <w:r w:rsidR="004871CF" w:rsidRPr="009A56E8">
              <w:rPr>
                <w:rStyle w:val="Hyperlink"/>
                <w:rFonts w:cs="Arial"/>
                <w:noProof/>
              </w:rPr>
              <w:t>Allgemeines Vorwort zu den Beispielcurricula</w:t>
            </w:r>
            <w:r w:rsidR="004871CF">
              <w:rPr>
                <w:noProof/>
                <w:webHidden/>
              </w:rPr>
              <w:tab/>
            </w:r>
            <w:r w:rsidR="004871CF">
              <w:rPr>
                <w:noProof/>
                <w:webHidden/>
              </w:rPr>
              <w:fldChar w:fldCharType="begin"/>
            </w:r>
            <w:r w:rsidR="004871CF">
              <w:rPr>
                <w:noProof/>
                <w:webHidden/>
              </w:rPr>
              <w:instrText xml:space="preserve"> PAGEREF _Toc471132691 \h </w:instrText>
            </w:r>
            <w:r w:rsidR="004871CF">
              <w:rPr>
                <w:noProof/>
                <w:webHidden/>
              </w:rPr>
            </w:r>
            <w:r w:rsidR="004871CF">
              <w:rPr>
                <w:noProof/>
                <w:webHidden/>
              </w:rPr>
              <w:fldChar w:fldCharType="separate"/>
            </w:r>
            <w:r w:rsidR="00174808">
              <w:rPr>
                <w:noProof/>
                <w:webHidden/>
              </w:rPr>
              <w:t>I</w:t>
            </w:r>
            <w:r w:rsidR="004871CF">
              <w:rPr>
                <w:noProof/>
                <w:webHidden/>
              </w:rPr>
              <w:fldChar w:fldCharType="end"/>
            </w:r>
          </w:hyperlink>
        </w:p>
        <w:p w14:paraId="3D670F6B" w14:textId="77777777" w:rsidR="004871CF" w:rsidRDefault="001621D5">
          <w:pPr>
            <w:pStyle w:val="Verzeichnis1"/>
            <w:rPr>
              <w:rFonts w:asciiTheme="minorHAnsi" w:eastAsiaTheme="minorEastAsia" w:hAnsiTheme="minorHAnsi" w:cstheme="minorBidi"/>
              <w:noProof/>
              <w:szCs w:val="22"/>
            </w:rPr>
          </w:pPr>
          <w:hyperlink w:anchor="_Toc471132692" w:history="1">
            <w:r w:rsidR="004871CF" w:rsidRPr="009A56E8">
              <w:rPr>
                <w:rStyle w:val="Hyperlink"/>
                <w:rFonts w:cs="Arial"/>
                <w:noProof/>
              </w:rPr>
              <w:t>Fachspezifisches Vorwort</w:t>
            </w:r>
            <w:r w:rsidR="004871CF">
              <w:rPr>
                <w:noProof/>
                <w:webHidden/>
              </w:rPr>
              <w:tab/>
            </w:r>
            <w:r w:rsidR="004871CF">
              <w:rPr>
                <w:noProof/>
                <w:webHidden/>
              </w:rPr>
              <w:fldChar w:fldCharType="begin"/>
            </w:r>
            <w:r w:rsidR="004871CF">
              <w:rPr>
                <w:noProof/>
                <w:webHidden/>
              </w:rPr>
              <w:instrText xml:space="preserve"> PAGEREF _Toc471132692 \h </w:instrText>
            </w:r>
            <w:r w:rsidR="004871CF">
              <w:rPr>
                <w:noProof/>
                <w:webHidden/>
              </w:rPr>
            </w:r>
            <w:r w:rsidR="004871CF">
              <w:rPr>
                <w:noProof/>
                <w:webHidden/>
              </w:rPr>
              <w:fldChar w:fldCharType="separate"/>
            </w:r>
            <w:r w:rsidR="00174808">
              <w:rPr>
                <w:noProof/>
                <w:webHidden/>
              </w:rPr>
              <w:t>II</w:t>
            </w:r>
            <w:r w:rsidR="004871CF">
              <w:rPr>
                <w:noProof/>
                <w:webHidden/>
              </w:rPr>
              <w:fldChar w:fldCharType="end"/>
            </w:r>
          </w:hyperlink>
        </w:p>
        <w:p w14:paraId="35C75F74" w14:textId="77777777" w:rsidR="004871CF" w:rsidRDefault="001621D5">
          <w:pPr>
            <w:pStyle w:val="Verzeichnis2"/>
            <w:rPr>
              <w:rFonts w:asciiTheme="minorHAnsi" w:eastAsiaTheme="minorEastAsia" w:hAnsiTheme="minorHAnsi" w:cstheme="minorBidi"/>
              <w:noProof/>
              <w:szCs w:val="22"/>
            </w:rPr>
          </w:pPr>
          <w:hyperlink w:anchor="_Toc471132693" w:history="1">
            <w:r w:rsidR="004871CF" w:rsidRPr="009A56E8">
              <w:rPr>
                <w:rStyle w:val="Hyperlink"/>
                <w:noProof/>
              </w:rPr>
              <w:t>Übersicht über die Unterrichtseinheiten</w:t>
            </w:r>
            <w:r w:rsidR="004871CF">
              <w:rPr>
                <w:noProof/>
                <w:webHidden/>
              </w:rPr>
              <w:tab/>
            </w:r>
            <w:r w:rsidR="004871CF">
              <w:rPr>
                <w:noProof/>
                <w:webHidden/>
              </w:rPr>
              <w:fldChar w:fldCharType="begin"/>
            </w:r>
            <w:r w:rsidR="004871CF">
              <w:rPr>
                <w:noProof/>
                <w:webHidden/>
              </w:rPr>
              <w:instrText xml:space="preserve"> PAGEREF _Toc471132693 \h </w:instrText>
            </w:r>
            <w:r w:rsidR="004871CF">
              <w:rPr>
                <w:noProof/>
                <w:webHidden/>
              </w:rPr>
            </w:r>
            <w:r w:rsidR="004871CF">
              <w:rPr>
                <w:noProof/>
                <w:webHidden/>
              </w:rPr>
              <w:fldChar w:fldCharType="separate"/>
            </w:r>
            <w:r w:rsidR="00174808">
              <w:rPr>
                <w:noProof/>
                <w:webHidden/>
              </w:rPr>
              <w:t>IV</w:t>
            </w:r>
            <w:r w:rsidR="004871CF">
              <w:rPr>
                <w:noProof/>
                <w:webHidden/>
              </w:rPr>
              <w:fldChar w:fldCharType="end"/>
            </w:r>
          </w:hyperlink>
        </w:p>
        <w:p w14:paraId="3CA5A7FA" w14:textId="77777777" w:rsidR="004871CF" w:rsidRDefault="001621D5">
          <w:pPr>
            <w:pStyle w:val="Verzeichnis1"/>
            <w:rPr>
              <w:rFonts w:asciiTheme="minorHAnsi" w:eastAsiaTheme="minorEastAsia" w:hAnsiTheme="minorHAnsi" w:cstheme="minorBidi"/>
              <w:noProof/>
              <w:szCs w:val="22"/>
            </w:rPr>
          </w:pPr>
          <w:hyperlink w:anchor="_Toc471132694" w:history="1">
            <w:r w:rsidR="004871CF" w:rsidRPr="009A56E8">
              <w:rPr>
                <w:rStyle w:val="Hyperlink"/>
                <w:noProof/>
              </w:rPr>
              <w:t>Spanisch als 3. Fremdsprache – Klasse 8</w:t>
            </w:r>
            <w:r w:rsidR="004871CF">
              <w:rPr>
                <w:noProof/>
                <w:webHidden/>
              </w:rPr>
              <w:tab/>
            </w:r>
            <w:r w:rsidR="004871CF">
              <w:rPr>
                <w:noProof/>
                <w:webHidden/>
              </w:rPr>
              <w:fldChar w:fldCharType="begin"/>
            </w:r>
            <w:r w:rsidR="004871CF">
              <w:rPr>
                <w:noProof/>
                <w:webHidden/>
              </w:rPr>
              <w:instrText xml:space="preserve"> PAGEREF _Toc471132694 \h </w:instrText>
            </w:r>
            <w:r w:rsidR="004871CF">
              <w:rPr>
                <w:noProof/>
                <w:webHidden/>
              </w:rPr>
            </w:r>
            <w:r w:rsidR="004871CF">
              <w:rPr>
                <w:noProof/>
                <w:webHidden/>
              </w:rPr>
              <w:fldChar w:fldCharType="separate"/>
            </w:r>
            <w:r w:rsidR="00174808">
              <w:rPr>
                <w:noProof/>
                <w:webHidden/>
              </w:rPr>
              <w:t>1</w:t>
            </w:r>
            <w:r w:rsidR="004871CF">
              <w:rPr>
                <w:noProof/>
                <w:webHidden/>
              </w:rPr>
              <w:fldChar w:fldCharType="end"/>
            </w:r>
          </w:hyperlink>
        </w:p>
        <w:p w14:paraId="3A29FC8F" w14:textId="77777777" w:rsidR="004871CF" w:rsidRDefault="001621D5">
          <w:pPr>
            <w:pStyle w:val="Verzeichnis2"/>
            <w:rPr>
              <w:rFonts w:asciiTheme="minorHAnsi" w:eastAsiaTheme="minorEastAsia" w:hAnsiTheme="minorHAnsi" w:cstheme="minorBidi"/>
              <w:noProof/>
              <w:szCs w:val="22"/>
            </w:rPr>
          </w:pPr>
          <w:hyperlink w:anchor="_Toc471132695" w:history="1">
            <w:r w:rsidR="004871CF" w:rsidRPr="009A56E8">
              <w:rPr>
                <w:rStyle w:val="Hyperlink"/>
                <w:noProof/>
              </w:rPr>
              <w:t>Unterrichtseinheit 1: Vorkurs: Aufbau verschiedener grundlegender Kompetenzen und Strategien</w:t>
            </w:r>
            <w:r w:rsidR="004871CF">
              <w:rPr>
                <w:noProof/>
                <w:webHidden/>
              </w:rPr>
              <w:tab/>
            </w:r>
            <w:r w:rsidR="004871CF">
              <w:rPr>
                <w:noProof/>
                <w:webHidden/>
              </w:rPr>
              <w:fldChar w:fldCharType="begin"/>
            </w:r>
            <w:r w:rsidR="004871CF">
              <w:rPr>
                <w:noProof/>
                <w:webHidden/>
              </w:rPr>
              <w:instrText xml:space="preserve"> PAGEREF _Toc471132695 \h </w:instrText>
            </w:r>
            <w:r w:rsidR="004871CF">
              <w:rPr>
                <w:noProof/>
                <w:webHidden/>
              </w:rPr>
            </w:r>
            <w:r w:rsidR="004871CF">
              <w:rPr>
                <w:noProof/>
                <w:webHidden/>
              </w:rPr>
              <w:fldChar w:fldCharType="separate"/>
            </w:r>
            <w:r w:rsidR="00174808">
              <w:rPr>
                <w:noProof/>
                <w:webHidden/>
              </w:rPr>
              <w:t>1</w:t>
            </w:r>
            <w:r w:rsidR="004871CF">
              <w:rPr>
                <w:noProof/>
                <w:webHidden/>
              </w:rPr>
              <w:fldChar w:fldCharType="end"/>
            </w:r>
          </w:hyperlink>
        </w:p>
        <w:p w14:paraId="77CAD283" w14:textId="77777777" w:rsidR="004871CF" w:rsidRDefault="001621D5">
          <w:pPr>
            <w:pStyle w:val="Verzeichnis2"/>
            <w:rPr>
              <w:rFonts w:asciiTheme="minorHAnsi" w:eastAsiaTheme="minorEastAsia" w:hAnsiTheme="minorHAnsi" w:cstheme="minorBidi"/>
              <w:noProof/>
              <w:szCs w:val="22"/>
            </w:rPr>
          </w:pPr>
          <w:hyperlink w:anchor="_Toc471132696" w:history="1">
            <w:r w:rsidR="004871CF" w:rsidRPr="009A56E8">
              <w:rPr>
                <w:rStyle w:val="Hyperlink"/>
                <w:noProof/>
              </w:rPr>
              <w:t>Unterrichtseinheit 2: Phase 1: Aufbau der Kompetenz Sprechen – zusammenhängendes monologisches Sprechen</w:t>
            </w:r>
            <w:r w:rsidR="004871CF">
              <w:rPr>
                <w:noProof/>
                <w:webHidden/>
              </w:rPr>
              <w:tab/>
            </w:r>
            <w:r w:rsidR="004871CF">
              <w:rPr>
                <w:noProof/>
                <w:webHidden/>
              </w:rPr>
              <w:fldChar w:fldCharType="begin"/>
            </w:r>
            <w:r w:rsidR="004871CF">
              <w:rPr>
                <w:noProof/>
                <w:webHidden/>
              </w:rPr>
              <w:instrText xml:space="preserve"> PAGEREF _Toc471132696 \h </w:instrText>
            </w:r>
            <w:r w:rsidR="004871CF">
              <w:rPr>
                <w:noProof/>
                <w:webHidden/>
              </w:rPr>
            </w:r>
            <w:r w:rsidR="004871CF">
              <w:rPr>
                <w:noProof/>
                <w:webHidden/>
              </w:rPr>
              <w:fldChar w:fldCharType="separate"/>
            </w:r>
            <w:r w:rsidR="00174808">
              <w:rPr>
                <w:noProof/>
                <w:webHidden/>
              </w:rPr>
              <w:t>3</w:t>
            </w:r>
            <w:r w:rsidR="004871CF">
              <w:rPr>
                <w:noProof/>
                <w:webHidden/>
              </w:rPr>
              <w:fldChar w:fldCharType="end"/>
            </w:r>
          </w:hyperlink>
        </w:p>
        <w:p w14:paraId="3AFAE041" w14:textId="77777777" w:rsidR="004871CF" w:rsidRDefault="001621D5">
          <w:pPr>
            <w:pStyle w:val="Verzeichnis2"/>
            <w:rPr>
              <w:rFonts w:asciiTheme="minorHAnsi" w:eastAsiaTheme="minorEastAsia" w:hAnsiTheme="minorHAnsi" w:cstheme="minorBidi"/>
              <w:noProof/>
              <w:szCs w:val="22"/>
            </w:rPr>
          </w:pPr>
          <w:hyperlink w:anchor="_Toc471132697" w:history="1">
            <w:r w:rsidR="004871CF" w:rsidRPr="009A56E8">
              <w:rPr>
                <w:rStyle w:val="Hyperlink"/>
                <w:noProof/>
              </w:rPr>
              <w:t>Unterrichtseinheit 3: Phase 1: Aufbau der Kompetenz Schreiben</w:t>
            </w:r>
            <w:r w:rsidR="004871CF">
              <w:rPr>
                <w:noProof/>
                <w:webHidden/>
              </w:rPr>
              <w:tab/>
            </w:r>
            <w:r w:rsidR="004871CF">
              <w:rPr>
                <w:noProof/>
                <w:webHidden/>
              </w:rPr>
              <w:fldChar w:fldCharType="begin"/>
            </w:r>
            <w:r w:rsidR="004871CF">
              <w:rPr>
                <w:noProof/>
                <w:webHidden/>
              </w:rPr>
              <w:instrText xml:space="preserve"> PAGEREF _Toc471132697 \h </w:instrText>
            </w:r>
            <w:r w:rsidR="004871CF">
              <w:rPr>
                <w:noProof/>
                <w:webHidden/>
              </w:rPr>
            </w:r>
            <w:r w:rsidR="004871CF">
              <w:rPr>
                <w:noProof/>
                <w:webHidden/>
              </w:rPr>
              <w:fldChar w:fldCharType="separate"/>
            </w:r>
            <w:r w:rsidR="00174808">
              <w:rPr>
                <w:noProof/>
                <w:webHidden/>
              </w:rPr>
              <w:t>5</w:t>
            </w:r>
            <w:r w:rsidR="004871CF">
              <w:rPr>
                <w:noProof/>
                <w:webHidden/>
              </w:rPr>
              <w:fldChar w:fldCharType="end"/>
            </w:r>
          </w:hyperlink>
        </w:p>
        <w:p w14:paraId="4579F069" w14:textId="77777777" w:rsidR="004871CF" w:rsidRDefault="001621D5">
          <w:pPr>
            <w:pStyle w:val="Verzeichnis2"/>
            <w:rPr>
              <w:rFonts w:asciiTheme="minorHAnsi" w:eastAsiaTheme="minorEastAsia" w:hAnsiTheme="minorHAnsi" w:cstheme="minorBidi"/>
              <w:noProof/>
              <w:szCs w:val="22"/>
            </w:rPr>
          </w:pPr>
          <w:hyperlink w:anchor="_Toc471132698" w:history="1">
            <w:r w:rsidR="004871CF" w:rsidRPr="009A56E8">
              <w:rPr>
                <w:rStyle w:val="Hyperlink"/>
                <w:noProof/>
              </w:rPr>
              <w:t>Unterrichtseinheit 4: Phase 2: Aufbau der Kompetenz Sprechen – zusammenhängendes monologisches Sprechen</w:t>
            </w:r>
            <w:r w:rsidR="004871CF">
              <w:rPr>
                <w:noProof/>
                <w:webHidden/>
              </w:rPr>
              <w:tab/>
            </w:r>
            <w:r w:rsidR="004871CF">
              <w:rPr>
                <w:noProof/>
                <w:webHidden/>
              </w:rPr>
              <w:fldChar w:fldCharType="begin"/>
            </w:r>
            <w:r w:rsidR="004871CF">
              <w:rPr>
                <w:noProof/>
                <w:webHidden/>
              </w:rPr>
              <w:instrText xml:space="preserve"> PAGEREF _Toc471132698 \h </w:instrText>
            </w:r>
            <w:r w:rsidR="004871CF">
              <w:rPr>
                <w:noProof/>
                <w:webHidden/>
              </w:rPr>
            </w:r>
            <w:r w:rsidR="004871CF">
              <w:rPr>
                <w:noProof/>
                <w:webHidden/>
              </w:rPr>
              <w:fldChar w:fldCharType="separate"/>
            </w:r>
            <w:r w:rsidR="00174808">
              <w:rPr>
                <w:noProof/>
                <w:webHidden/>
              </w:rPr>
              <w:t>7</w:t>
            </w:r>
            <w:r w:rsidR="004871CF">
              <w:rPr>
                <w:noProof/>
                <w:webHidden/>
              </w:rPr>
              <w:fldChar w:fldCharType="end"/>
            </w:r>
          </w:hyperlink>
        </w:p>
        <w:p w14:paraId="7208BAF7" w14:textId="77777777" w:rsidR="004871CF" w:rsidRDefault="001621D5">
          <w:pPr>
            <w:pStyle w:val="Verzeichnis2"/>
            <w:rPr>
              <w:rFonts w:asciiTheme="minorHAnsi" w:eastAsiaTheme="minorEastAsia" w:hAnsiTheme="minorHAnsi" w:cstheme="minorBidi"/>
              <w:noProof/>
              <w:szCs w:val="22"/>
            </w:rPr>
          </w:pPr>
          <w:hyperlink w:anchor="_Toc471132699" w:history="1">
            <w:r w:rsidR="004871CF" w:rsidRPr="009A56E8">
              <w:rPr>
                <w:rStyle w:val="Hyperlink"/>
                <w:noProof/>
              </w:rPr>
              <w:t>Unterrichtseinheit 5: Phase 1: Aufbau der Kompetenz Sprechen – an Gesprächen teilnehmen</w:t>
            </w:r>
            <w:r w:rsidR="004871CF">
              <w:rPr>
                <w:noProof/>
                <w:webHidden/>
              </w:rPr>
              <w:tab/>
            </w:r>
            <w:r w:rsidR="004871CF">
              <w:rPr>
                <w:noProof/>
                <w:webHidden/>
              </w:rPr>
              <w:fldChar w:fldCharType="begin"/>
            </w:r>
            <w:r w:rsidR="004871CF">
              <w:rPr>
                <w:noProof/>
                <w:webHidden/>
              </w:rPr>
              <w:instrText xml:space="preserve"> PAGEREF _Toc471132699 \h </w:instrText>
            </w:r>
            <w:r w:rsidR="004871CF">
              <w:rPr>
                <w:noProof/>
                <w:webHidden/>
              </w:rPr>
            </w:r>
            <w:r w:rsidR="004871CF">
              <w:rPr>
                <w:noProof/>
                <w:webHidden/>
              </w:rPr>
              <w:fldChar w:fldCharType="separate"/>
            </w:r>
            <w:r w:rsidR="00174808">
              <w:rPr>
                <w:noProof/>
                <w:webHidden/>
              </w:rPr>
              <w:t>9</w:t>
            </w:r>
            <w:r w:rsidR="004871CF">
              <w:rPr>
                <w:noProof/>
                <w:webHidden/>
              </w:rPr>
              <w:fldChar w:fldCharType="end"/>
            </w:r>
          </w:hyperlink>
        </w:p>
        <w:p w14:paraId="53F9993B" w14:textId="77777777" w:rsidR="004871CF" w:rsidRDefault="001621D5">
          <w:pPr>
            <w:pStyle w:val="Verzeichnis2"/>
            <w:rPr>
              <w:rFonts w:asciiTheme="minorHAnsi" w:eastAsiaTheme="minorEastAsia" w:hAnsiTheme="minorHAnsi" w:cstheme="minorBidi"/>
              <w:noProof/>
              <w:szCs w:val="22"/>
            </w:rPr>
          </w:pPr>
          <w:hyperlink w:anchor="_Toc471132700" w:history="1">
            <w:r w:rsidR="004871CF" w:rsidRPr="009A56E8">
              <w:rPr>
                <w:rStyle w:val="Hyperlink"/>
                <w:noProof/>
              </w:rPr>
              <w:t>Unterrichtseinheit 6: Phase 3: Aufbau der Kompetenz Sprechen – zusammenhängendes monologisches Sprechen</w:t>
            </w:r>
            <w:r w:rsidR="004871CF">
              <w:rPr>
                <w:noProof/>
                <w:webHidden/>
              </w:rPr>
              <w:tab/>
            </w:r>
            <w:r w:rsidR="004871CF">
              <w:rPr>
                <w:noProof/>
                <w:webHidden/>
              </w:rPr>
              <w:fldChar w:fldCharType="begin"/>
            </w:r>
            <w:r w:rsidR="004871CF">
              <w:rPr>
                <w:noProof/>
                <w:webHidden/>
              </w:rPr>
              <w:instrText xml:space="preserve"> PAGEREF _Toc471132700 \h </w:instrText>
            </w:r>
            <w:r w:rsidR="004871CF">
              <w:rPr>
                <w:noProof/>
                <w:webHidden/>
              </w:rPr>
            </w:r>
            <w:r w:rsidR="004871CF">
              <w:rPr>
                <w:noProof/>
                <w:webHidden/>
              </w:rPr>
              <w:fldChar w:fldCharType="separate"/>
            </w:r>
            <w:r w:rsidR="00174808">
              <w:rPr>
                <w:noProof/>
                <w:webHidden/>
              </w:rPr>
              <w:t>11</w:t>
            </w:r>
            <w:r w:rsidR="004871CF">
              <w:rPr>
                <w:noProof/>
                <w:webHidden/>
              </w:rPr>
              <w:fldChar w:fldCharType="end"/>
            </w:r>
          </w:hyperlink>
        </w:p>
        <w:p w14:paraId="29783DE2" w14:textId="77777777" w:rsidR="004871CF" w:rsidRDefault="001621D5">
          <w:pPr>
            <w:pStyle w:val="Verzeichnis2"/>
            <w:rPr>
              <w:rFonts w:asciiTheme="minorHAnsi" w:eastAsiaTheme="minorEastAsia" w:hAnsiTheme="minorHAnsi" w:cstheme="minorBidi"/>
              <w:noProof/>
              <w:szCs w:val="22"/>
            </w:rPr>
          </w:pPr>
          <w:hyperlink w:anchor="_Toc471132701" w:history="1">
            <w:r w:rsidR="004871CF" w:rsidRPr="009A56E8">
              <w:rPr>
                <w:rStyle w:val="Hyperlink"/>
                <w:noProof/>
              </w:rPr>
              <w:t>Unterrichtseinheit 7: Phase 1: Aufbau der Kompetenz Leseverstehen</w:t>
            </w:r>
            <w:r w:rsidR="004871CF">
              <w:rPr>
                <w:noProof/>
                <w:webHidden/>
              </w:rPr>
              <w:tab/>
            </w:r>
            <w:r w:rsidR="004871CF">
              <w:rPr>
                <w:noProof/>
                <w:webHidden/>
              </w:rPr>
              <w:fldChar w:fldCharType="begin"/>
            </w:r>
            <w:r w:rsidR="004871CF">
              <w:rPr>
                <w:noProof/>
                <w:webHidden/>
              </w:rPr>
              <w:instrText xml:space="preserve"> PAGEREF _Toc471132701 \h </w:instrText>
            </w:r>
            <w:r w:rsidR="004871CF">
              <w:rPr>
                <w:noProof/>
                <w:webHidden/>
              </w:rPr>
            </w:r>
            <w:r w:rsidR="004871CF">
              <w:rPr>
                <w:noProof/>
                <w:webHidden/>
              </w:rPr>
              <w:fldChar w:fldCharType="separate"/>
            </w:r>
            <w:r w:rsidR="00174808">
              <w:rPr>
                <w:noProof/>
                <w:webHidden/>
              </w:rPr>
              <w:t>13</w:t>
            </w:r>
            <w:r w:rsidR="004871CF">
              <w:rPr>
                <w:noProof/>
                <w:webHidden/>
              </w:rPr>
              <w:fldChar w:fldCharType="end"/>
            </w:r>
          </w:hyperlink>
        </w:p>
        <w:p w14:paraId="04EACB97" w14:textId="77777777" w:rsidR="004871CF" w:rsidRDefault="001621D5">
          <w:pPr>
            <w:pStyle w:val="Verzeichnis2"/>
            <w:rPr>
              <w:rFonts w:asciiTheme="minorHAnsi" w:eastAsiaTheme="minorEastAsia" w:hAnsiTheme="minorHAnsi" w:cstheme="minorBidi"/>
              <w:noProof/>
              <w:szCs w:val="22"/>
            </w:rPr>
          </w:pPr>
          <w:hyperlink w:anchor="_Toc471132702" w:history="1">
            <w:r w:rsidR="004871CF" w:rsidRPr="009A56E8">
              <w:rPr>
                <w:rStyle w:val="Hyperlink"/>
                <w:noProof/>
              </w:rPr>
              <w:t>Unterrichtseinheit 8: Phase 2: Aufbau der Kompetenz Schreiben</w:t>
            </w:r>
            <w:r w:rsidR="004871CF">
              <w:rPr>
                <w:noProof/>
                <w:webHidden/>
              </w:rPr>
              <w:tab/>
            </w:r>
            <w:r w:rsidR="004871CF">
              <w:rPr>
                <w:noProof/>
                <w:webHidden/>
              </w:rPr>
              <w:fldChar w:fldCharType="begin"/>
            </w:r>
            <w:r w:rsidR="004871CF">
              <w:rPr>
                <w:noProof/>
                <w:webHidden/>
              </w:rPr>
              <w:instrText xml:space="preserve"> PAGEREF _Toc471132702 \h </w:instrText>
            </w:r>
            <w:r w:rsidR="004871CF">
              <w:rPr>
                <w:noProof/>
                <w:webHidden/>
              </w:rPr>
            </w:r>
            <w:r w:rsidR="004871CF">
              <w:rPr>
                <w:noProof/>
                <w:webHidden/>
              </w:rPr>
              <w:fldChar w:fldCharType="separate"/>
            </w:r>
            <w:r w:rsidR="00174808">
              <w:rPr>
                <w:noProof/>
                <w:webHidden/>
              </w:rPr>
              <w:t>15</w:t>
            </w:r>
            <w:r w:rsidR="004871CF">
              <w:rPr>
                <w:noProof/>
                <w:webHidden/>
              </w:rPr>
              <w:fldChar w:fldCharType="end"/>
            </w:r>
          </w:hyperlink>
        </w:p>
        <w:p w14:paraId="3E911415" w14:textId="77777777" w:rsidR="004871CF" w:rsidRDefault="001621D5">
          <w:pPr>
            <w:pStyle w:val="Verzeichnis2"/>
            <w:rPr>
              <w:rFonts w:asciiTheme="minorHAnsi" w:eastAsiaTheme="minorEastAsia" w:hAnsiTheme="minorHAnsi" w:cstheme="minorBidi"/>
              <w:noProof/>
              <w:szCs w:val="22"/>
            </w:rPr>
          </w:pPr>
          <w:hyperlink w:anchor="_Toc471132703" w:history="1">
            <w:r w:rsidR="004871CF" w:rsidRPr="009A56E8">
              <w:rPr>
                <w:rStyle w:val="Hyperlink"/>
                <w:noProof/>
              </w:rPr>
              <w:t>Unterrichtseinheit 9: Phase 1: Aufbau der Kompetenz Hör-/Hörsehverstehen</w:t>
            </w:r>
            <w:r w:rsidR="004871CF">
              <w:rPr>
                <w:noProof/>
                <w:webHidden/>
              </w:rPr>
              <w:tab/>
            </w:r>
            <w:r w:rsidR="004871CF">
              <w:rPr>
                <w:noProof/>
                <w:webHidden/>
              </w:rPr>
              <w:fldChar w:fldCharType="begin"/>
            </w:r>
            <w:r w:rsidR="004871CF">
              <w:rPr>
                <w:noProof/>
                <w:webHidden/>
              </w:rPr>
              <w:instrText xml:space="preserve"> PAGEREF _Toc471132703 \h </w:instrText>
            </w:r>
            <w:r w:rsidR="004871CF">
              <w:rPr>
                <w:noProof/>
                <w:webHidden/>
              </w:rPr>
            </w:r>
            <w:r w:rsidR="004871CF">
              <w:rPr>
                <w:noProof/>
                <w:webHidden/>
              </w:rPr>
              <w:fldChar w:fldCharType="separate"/>
            </w:r>
            <w:r w:rsidR="00174808">
              <w:rPr>
                <w:noProof/>
                <w:webHidden/>
              </w:rPr>
              <w:t>17</w:t>
            </w:r>
            <w:r w:rsidR="004871CF">
              <w:rPr>
                <w:noProof/>
                <w:webHidden/>
              </w:rPr>
              <w:fldChar w:fldCharType="end"/>
            </w:r>
          </w:hyperlink>
        </w:p>
        <w:p w14:paraId="5EBC3442" w14:textId="77777777" w:rsidR="004871CF" w:rsidRDefault="001621D5">
          <w:pPr>
            <w:pStyle w:val="Verzeichnis2"/>
            <w:rPr>
              <w:rFonts w:asciiTheme="minorHAnsi" w:eastAsiaTheme="minorEastAsia" w:hAnsiTheme="minorHAnsi" w:cstheme="minorBidi"/>
              <w:noProof/>
              <w:szCs w:val="22"/>
            </w:rPr>
          </w:pPr>
          <w:hyperlink w:anchor="_Toc471132704" w:history="1">
            <w:r w:rsidR="004871CF" w:rsidRPr="009A56E8">
              <w:rPr>
                <w:rStyle w:val="Hyperlink"/>
                <w:noProof/>
              </w:rPr>
              <w:t>Unterrichtseinheit 10: Phase 2: Aufbau der Kompetenz Sprechen – an Gesprächen teilnehmen</w:t>
            </w:r>
            <w:r w:rsidR="004871CF">
              <w:rPr>
                <w:noProof/>
                <w:webHidden/>
              </w:rPr>
              <w:tab/>
            </w:r>
            <w:r w:rsidR="004871CF">
              <w:rPr>
                <w:noProof/>
                <w:webHidden/>
              </w:rPr>
              <w:fldChar w:fldCharType="begin"/>
            </w:r>
            <w:r w:rsidR="004871CF">
              <w:rPr>
                <w:noProof/>
                <w:webHidden/>
              </w:rPr>
              <w:instrText xml:space="preserve"> PAGEREF _Toc471132704 \h </w:instrText>
            </w:r>
            <w:r w:rsidR="004871CF">
              <w:rPr>
                <w:noProof/>
                <w:webHidden/>
              </w:rPr>
            </w:r>
            <w:r w:rsidR="004871CF">
              <w:rPr>
                <w:noProof/>
                <w:webHidden/>
              </w:rPr>
              <w:fldChar w:fldCharType="separate"/>
            </w:r>
            <w:r w:rsidR="00174808">
              <w:rPr>
                <w:noProof/>
                <w:webHidden/>
              </w:rPr>
              <w:t>19</w:t>
            </w:r>
            <w:r w:rsidR="004871CF">
              <w:rPr>
                <w:noProof/>
                <w:webHidden/>
              </w:rPr>
              <w:fldChar w:fldCharType="end"/>
            </w:r>
          </w:hyperlink>
        </w:p>
        <w:p w14:paraId="752D9E84" w14:textId="77777777" w:rsidR="004871CF" w:rsidRDefault="001621D5">
          <w:pPr>
            <w:pStyle w:val="Verzeichnis2"/>
            <w:rPr>
              <w:rFonts w:asciiTheme="minorHAnsi" w:eastAsiaTheme="minorEastAsia" w:hAnsiTheme="minorHAnsi" w:cstheme="minorBidi"/>
              <w:noProof/>
              <w:szCs w:val="22"/>
            </w:rPr>
          </w:pPr>
          <w:hyperlink w:anchor="_Toc471132705" w:history="1">
            <w:r w:rsidR="004871CF" w:rsidRPr="009A56E8">
              <w:rPr>
                <w:rStyle w:val="Hyperlink"/>
                <w:noProof/>
              </w:rPr>
              <w:t>Unterrichtseinheit 11: Phase 1: Aufbau der Kompetenz Sprachmittlung – mündlich</w:t>
            </w:r>
            <w:r w:rsidR="004871CF">
              <w:rPr>
                <w:noProof/>
                <w:webHidden/>
              </w:rPr>
              <w:tab/>
            </w:r>
            <w:r w:rsidR="004871CF">
              <w:rPr>
                <w:noProof/>
                <w:webHidden/>
              </w:rPr>
              <w:fldChar w:fldCharType="begin"/>
            </w:r>
            <w:r w:rsidR="004871CF">
              <w:rPr>
                <w:noProof/>
                <w:webHidden/>
              </w:rPr>
              <w:instrText xml:space="preserve"> PAGEREF _Toc471132705 \h </w:instrText>
            </w:r>
            <w:r w:rsidR="004871CF">
              <w:rPr>
                <w:noProof/>
                <w:webHidden/>
              </w:rPr>
            </w:r>
            <w:r w:rsidR="004871CF">
              <w:rPr>
                <w:noProof/>
                <w:webHidden/>
              </w:rPr>
              <w:fldChar w:fldCharType="separate"/>
            </w:r>
            <w:r w:rsidR="00174808">
              <w:rPr>
                <w:noProof/>
                <w:webHidden/>
              </w:rPr>
              <w:t>21</w:t>
            </w:r>
            <w:r w:rsidR="004871CF">
              <w:rPr>
                <w:noProof/>
                <w:webHidden/>
              </w:rPr>
              <w:fldChar w:fldCharType="end"/>
            </w:r>
          </w:hyperlink>
        </w:p>
        <w:p w14:paraId="72272649" w14:textId="77777777" w:rsidR="004871CF" w:rsidRDefault="001621D5">
          <w:pPr>
            <w:pStyle w:val="Verzeichnis2"/>
            <w:rPr>
              <w:rFonts w:asciiTheme="minorHAnsi" w:eastAsiaTheme="minorEastAsia" w:hAnsiTheme="minorHAnsi" w:cstheme="minorBidi"/>
              <w:noProof/>
              <w:szCs w:val="22"/>
            </w:rPr>
          </w:pPr>
          <w:hyperlink w:anchor="_Toc471132706" w:history="1">
            <w:r w:rsidR="004871CF" w:rsidRPr="009A56E8">
              <w:rPr>
                <w:rStyle w:val="Hyperlink"/>
                <w:noProof/>
              </w:rPr>
              <w:t>Unterrichtseinheit 12: Phase 2: Aufbau der Kompetenz Leseverstehen</w:t>
            </w:r>
            <w:r w:rsidR="004871CF">
              <w:rPr>
                <w:noProof/>
                <w:webHidden/>
              </w:rPr>
              <w:tab/>
            </w:r>
            <w:r w:rsidR="004871CF">
              <w:rPr>
                <w:noProof/>
                <w:webHidden/>
              </w:rPr>
              <w:fldChar w:fldCharType="begin"/>
            </w:r>
            <w:r w:rsidR="004871CF">
              <w:rPr>
                <w:noProof/>
                <w:webHidden/>
              </w:rPr>
              <w:instrText xml:space="preserve"> PAGEREF _Toc471132706 \h </w:instrText>
            </w:r>
            <w:r w:rsidR="004871CF">
              <w:rPr>
                <w:noProof/>
                <w:webHidden/>
              </w:rPr>
            </w:r>
            <w:r w:rsidR="004871CF">
              <w:rPr>
                <w:noProof/>
                <w:webHidden/>
              </w:rPr>
              <w:fldChar w:fldCharType="separate"/>
            </w:r>
            <w:r w:rsidR="00174808">
              <w:rPr>
                <w:noProof/>
                <w:webHidden/>
              </w:rPr>
              <w:t>24</w:t>
            </w:r>
            <w:r w:rsidR="004871CF">
              <w:rPr>
                <w:noProof/>
                <w:webHidden/>
              </w:rPr>
              <w:fldChar w:fldCharType="end"/>
            </w:r>
          </w:hyperlink>
        </w:p>
        <w:p w14:paraId="62F4B3C8" w14:textId="77777777" w:rsidR="004871CF" w:rsidRDefault="001621D5">
          <w:pPr>
            <w:pStyle w:val="Verzeichnis2"/>
            <w:rPr>
              <w:rFonts w:asciiTheme="minorHAnsi" w:eastAsiaTheme="minorEastAsia" w:hAnsiTheme="minorHAnsi" w:cstheme="minorBidi"/>
              <w:noProof/>
              <w:szCs w:val="22"/>
            </w:rPr>
          </w:pPr>
          <w:hyperlink w:anchor="_Toc471132707" w:history="1">
            <w:r w:rsidR="004871CF" w:rsidRPr="009A56E8">
              <w:rPr>
                <w:rStyle w:val="Hyperlink"/>
                <w:noProof/>
              </w:rPr>
              <w:t>Unterrichtseinheit 13: Phase 3: Aufbau der Kompetenz Schreiben</w:t>
            </w:r>
            <w:r w:rsidR="004871CF">
              <w:rPr>
                <w:noProof/>
                <w:webHidden/>
              </w:rPr>
              <w:tab/>
            </w:r>
            <w:r w:rsidR="004871CF">
              <w:rPr>
                <w:noProof/>
                <w:webHidden/>
              </w:rPr>
              <w:fldChar w:fldCharType="begin"/>
            </w:r>
            <w:r w:rsidR="004871CF">
              <w:rPr>
                <w:noProof/>
                <w:webHidden/>
              </w:rPr>
              <w:instrText xml:space="preserve"> PAGEREF _Toc471132707 \h </w:instrText>
            </w:r>
            <w:r w:rsidR="004871CF">
              <w:rPr>
                <w:noProof/>
                <w:webHidden/>
              </w:rPr>
            </w:r>
            <w:r w:rsidR="004871CF">
              <w:rPr>
                <w:noProof/>
                <w:webHidden/>
              </w:rPr>
              <w:fldChar w:fldCharType="separate"/>
            </w:r>
            <w:r w:rsidR="00174808">
              <w:rPr>
                <w:noProof/>
                <w:webHidden/>
              </w:rPr>
              <w:t>26</w:t>
            </w:r>
            <w:r w:rsidR="004871CF">
              <w:rPr>
                <w:noProof/>
                <w:webHidden/>
              </w:rPr>
              <w:fldChar w:fldCharType="end"/>
            </w:r>
          </w:hyperlink>
        </w:p>
        <w:p w14:paraId="60A1E3D5" w14:textId="77777777" w:rsidR="004871CF" w:rsidRDefault="001621D5">
          <w:pPr>
            <w:pStyle w:val="Verzeichnis2"/>
            <w:rPr>
              <w:rFonts w:asciiTheme="minorHAnsi" w:eastAsiaTheme="minorEastAsia" w:hAnsiTheme="minorHAnsi" w:cstheme="minorBidi"/>
              <w:noProof/>
              <w:szCs w:val="22"/>
            </w:rPr>
          </w:pPr>
          <w:hyperlink w:anchor="_Toc471132708" w:history="1">
            <w:r w:rsidR="004871CF" w:rsidRPr="009A56E8">
              <w:rPr>
                <w:rStyle w:val="Hyperlink"/>
                <w:noProof/>
              </w:rPr>
              <w:t>Unterrichtseinheit 14: Phase 2: Aufbau der Kompetenz Hör-/Hörsehverstehen</w:t>
            </w:r>
            <w:r w:rsidR="004871CF">
              <w:rPr>
                <w:noProof/>
                <w:webHidden/>
              </w:rPr>
              <w:tab/>
            </w:r>
            <w:r w:rsidR="004871CF">
              <w:rPr>
                <w:noProof/>
                <w:webHidden/>
              </w:rPr>
              <w:fldChar w:fldCharType="begin"/>
            </w:r>
            <w:r w:rsidR="004871CF">
              <w:rPr>
                <w:noProof/>
                <w:webHidden/>
              </w:rPr>
              <w:instrText xml:space="preserve"> PAGEREF _Toc471132708 \h </w:instrText>
            </w:r>
            <w:r w:rsidR="004871CF">
              <w:rPr>
                <w:noProof/>
                <w:webHidden/>
              </w:rPr>
            </w:r>
            <w:r w:rsidR="004871CF">
              <w:rPr>
                <w:noProof/>
                <w:webHidden/>
              </w:rPr>
              <w:fldChar w:fldCharType="separate"/>
            </w:r>
            <w:r w:rsidR="00174808">
              <w:rPr>
                <w:noProof/>
                <w:webHidden/>
              </w:rPr>
              <w:t>28</w:t>
            </w:r>
            <w:r w:rsidR="004871CF">
              <w:rPr>
                <w:noProof/>
                <w:webHidden/>
              </w:rPr>
              <w:fldChar w:fldCharType="end"/>
            </w:r>
          </w:hyperlink>
        </w:p>
        <w:p w14:paraId="3DAE5CF6" w14:textId="77777777" w:rsidR="004871CF" w:rsidRDefault="001621D5">
          <w:pPr>
            <w:pStyle w:val="Verzeichnis2"/>
            <w:rPr>
              <w:rFonts w:asciiTheme="minorHAnsi" w:eastAsiaTheme="minorEastAsia" w:hAnsiTheme="minorHAnsi" w:cstheme="minorBidi"/>
              <w:noProof/>
              <w:szCs w:val="22"/>
            </w:rPr>
          </w:pPr>
          <w:hyperlink w:anchor="_Toc471132709" w:history="1">
            <w:r w:rsidR="004871CF" w:rsidRPr="009A56E8">
              <w:rPr>
                <w:rStyle w:val="Hyperlink"/>
                <w:noProof/>
              </w:rPr>
              <w:t>Unterrichtseinheit 15: Phase 3: Aufbau der Kompetenz Leseverstehen</w:t>
            </w:r>
            <w:r w:rsidR="004871CF">
              <w:rPr>
                <w:noProof/>
                <w:webHidden/>
              </w:rPr>
              <w:tab/>
            </w:r>
            <w:r w:rsidR="004871CF">
              <w:rPr>
                <w:noProof/>
                <w:webHidden/>
              </w:rPr>
              <w:fldChar w:fldCharType="begin"/>
            </w:r>
            <w:r w:rsidR="004871CF">
              <w:rPr>
                <w:noProof/>
                <w:webHidden/>
              </w:rPr>
              <w:instrText xml:space="preserve"> PAGEREF _Toc471132709 \h </w:instrText>
            </w:r>
            <w:r w:rsidR="004871CF">
              <w:rPr>
                <w:noProof/>
                <w:webHidden/>
              </w:rPr>
            </w:r>
            <w:r w:rsidR="004871CF">
              <w:rPr>
                <w:noProof/>
                <w:webHidden/>
              </w:rPr>
              <w:fldChar w:fldCharType="separate"/>
            </w:r>
            <w:r w:rsidR="00174808">
              <w:rPr>
                <w:noProof/>
                <w:webHidden/>
              </w:rPr>
              <w:t>31</w:t>
            </w:r>
            <w:r w:rsidR="004871CF">
              <w:rPr>
                <w:noProof/>
                <w:webHidden/>
              </w:rPr>
              <w:fldChar w:fldCharType="end"/>
            </w:r>
          </w:hyperlink>
        </w:p>
        <w:p w14:paraId="65312980" w14:textId="77777777" w:rsidR="004871CF" w:rsidRDefault="001621D5">
          <w:pPr>
            <w:pStyle w:val="Verzeichnis2"/>
            <w:rPr>
              <w:rFonts w:asciiTheme="minorHAnsi" w:eastAsiaTheme="minorEastAsia" w:hAnsiTheme="minorHAnsi" w:cstheme="minorBidi"/>
              <w:noProof/>
              <w:szCs w:val="22"/>
            </w:rPr>
          </w:pPr>
          <w:hyperlink w:anchor="_Toc471132710" w:history="1">
            <w:r w:rsidR="004871CF" w:rsidRPr="009A56E8">
              <w:rPr>
                <w:rStyle w:val="Hyperlink"/>
                <w:noProof/>
              </w:rPr>
              <w:t>Unterrichtseinheit 16: Phase 3: Aufbau der Kompetenz Sprechen – an Gesprächen teilnehmen</w:t>
            </w:r>
            <w:r w:rsidR="004871CF">
              <w:rPr>
                <w:noProof/>
                <w:webHidden/>
              </w:rPr>
              <w:tab/>
            </w:r>
            <w:r w:rsidR="004871CF">
              <w:rPr>
                <w:noProof/>
                <w:webHidden/>
              </w:rPr>
              <w:fldChar w:fldCharType="begin"/>
            </w:r>
            <w:r w:rsidR="004871CF">
              <w:rPr>
                <w:noProof/>
                <w:webHidden/>
              </w:rPr>
              <w:instrText xml:space="preserve"> PAGEREF _Toc471132710 \h </w:instrText>
            </w:r>
            <w:r w:rsidR="004871CF">
              <w:rPr>
                <w:noProof/>
                <w:webHidden/>
              </w:rPr>
            </w:r>
            <w:r w:rsidR="004871CF">
              <w:rPr>
                <w:noProof/>
                <w:webHidden/>
              </w:rPr>
              <w:fldChar w:fldCharType="separate"/>
            </w:r>
            <w:r w:rsidR="00174808">
              <w:rPr>
                <w:noProof/>
                <w:webHidden/>
              </w:rPr>
              <w:t>33</w:t>
            </w:r>
            <w:r w:rsidR="004871CF">
              <w:rPr>
                <w:noProof/>
                <w:webHidden/>
              </w:rPr>
              <w:fldChar w:fldCharType="end"/>
            </w:r>
          </w:hyperlink>
        </w:p>
        <w:p w14:paraId="76DAEFA5" w14:textId="0F7BE8B7" w:rsidR="00AC101A" w:rsidRPr="00FB5A70" w:rsidRDefault="00AC101A" w:rsidP="00C2281B">
          <w:pPr>
            <w:spacing w:line="360" w:lineRule="auto"/>
            <w:rPr>
              <w:rFonts w:cs="Arial"/>
            </w:rPr>
          </w:pPr>
          <w:r w:rsidRPr="00FB5A70">
            <w:rPr>
              <w:rFonts w:cs="Arial"/>
              <w:b/>
              <w:bCs/>
              <w:szCs w:val="22"/>
            </w:rPr>
            <w:fldChar w:fldCharType="end"/>
          </w:r>
        </w:p>
      </w:sdtContent>
    </w:sdt>
    <w:p w14:paraId="43C1DB22" w14:textId="77777777" w:rsidR="00D1507C" w:rsidRPr="00FB5A70" w:rsidRDefault="00D1507C" w:rsidP="00D1507C">
      <w:pPr>
        <w:spacing w:line="360" w:lineRule="auto"/>
        <w:rPr>
          <w:rFonts w:eastAsia="Times New Roman" w:cs="Arial"/>
        </w:rPr>
      </w:pPr>
    </w:p>
    <w:p w14:paraId="28EBC266" w14:textId="77777777" w:rsidR="00303956" w:rsidRPr="00FB5A70" w:rsidRDefault="00303956" w:rsidP="005324A8">
      <w:pPr>
        <w:tabs>
          <w:tab w:val="left" w:pos="5743"/>
        </w:tabs>
        <w:spacing w:line="360" w:lineRule="auto"/>
        <w:rPr>
          <w:rFonts w:eastAsia="Times New Roman" w:cs="Arial"/>
        </w:rPr>
        <w:sectPr w:rsidR="00303956" w:rsidRPr="00FB5A70" w:rsidSect="009B0330">
          <w:pgSz w:w="11906" w:h="16838"/>
          <w:pgMar w:top="1134" w:right="1134" w:bottom="1134" w:left="1134" w:header="709" w:footer="709" w:gutter="0"/>
          <w:cols w:space="720"/>
        </w:sectPr>
      </w:pPr>
    </w:p>
    <w:p w14:paraId="6D7D6306" w14:textId="4024A4C7" w:rsidR="00D1507C" w:rsidRPr="00FB5A70" w:rsidRDefault="00D1507C" w:rsidP="007819C9">
      <w:pPr>
        <w:pStyle w:val="bcVorwort"/>
        <w:rPr>
          <w:rFonts w:cs="Arial"/>
        </w:rPr>
      </w:pPr>
      <w:bookmarkStart w:id="7" w:name="_Toc454790252"/>
      <w:bookmarkStart w:id="8" w:name="_Toc471132691"/>
      <w:r w:rsidRPr="00FB5A70">
        <w:rPr>
          <w:rFonts w:cs="Arial"/>
        </w:rPr>
        <w:lastRenderedPageBreak/>
        <w:t>Allgemeines Vorwort</w:t>
      </w:r>
      <w:bookmarkEnd w:id="7"/>
      <w:r w:rsidR="009111A6" w:rsidRPr="00FB5A70">
        <w:rPr>
          <w:rFonts w:cs="Arial"/>
        </w:rPr>
        <w:t xml:space="preserve"> zu den Beispielcurricula</w:t>
      </w:r>
      <w:bookmarkEnd w:id="8"/>
    </w:p>
    <w:p w14:paraId="7E4CC507" w14:textId="77777777" w:rsidR="00D1507C" w:rsidRPr="00FB5A70" w:rsidRDefault="00D1507C" w:rsidP="009A1BCB">
      <w:pPr>
        <w:spacing w:line="360" w:lineRule="auto"/>
        <w:ind w:left="-181"/>
        <w:jc w:val="both"/>
        <w:rPr>
          <w:rFonts w:eastAsia="Times New Roman" w:cs="Arial"/>
          <w:szCs w:val="22"/>
        </w:rPr>
      </w:pPr>
      <w:r w:rsidRPr="00FB5A70">
        <w:rPr>
          <w:rFonts w:eastAsia="Times New Roman" w:cs="Arial"/>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22F944D" w14:textId="77777777" w:rsidR="00D1507C" w:rsidRPr="00FB5A70" w:rsidRDefault="00D1507C" w:rsidP="009A1BCB">
      <w:pPr>
        <w:spacing w:line="360" w:lineRule="auto"/>
        <w:ind w:left="-181"/>
        <w:jc w:val="both"/>
        <w:rPr>
          <w:rFonts w:eastAsia="Times New Roman" w:cs="Arial"/>
          <w:szCs w:val="22"/>
        </w:rPr>
      </w:pPr>
    </w:p>
    <w:p w14:paraId="56594A6D" w14:textId="77777777" w:rsidR="00D1507C" w:rsidRPr="00FB5A70" w:rsidRDefault="00D1507C" w:rsidP="009A1BCB">
      <w:pPr>
        <w:spacing w:line="360" w:lineRule="auto"/>
        <w:ind w:left="-181"/>
        <w:jc w:val="both"/>
        <w:rPr>
          <w:rFonts w:eastAsia="Times New Roman" w:cs="Arial"/>
          <w:szCs w:val="22"/>
        </w:rPr>
      </w:pPr>
      <w:r w:rsidRPr="00FB5A70">
        <w:rPr>
          <w:rFonts w:eastAsia="Times New Roman" w:cs="Arial"/>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A892C7D" w14:textId="77777777" w:rsidR="00D1507C" w:rsidRPr="00FB5A70" w:rsidRDefault="00D1507C" w:rsidP="009A1BCB">
      <w:pPr>
        <w:spacing w:line="360" w:lineRule="auto"/>
        <w:ind w:left="-181"/>
        <w:jc w:val="both"/>
        <w:rPr>
          <w:rFonts w:eastAsia="Times New Roman" w:cs="Arial"/>
          <w:szCs w:val="22"/>
        </w:rPr>
      </w:pPr>
    </w:p>
    <w:p w14:paraId="3B7C78AC" w14:textId="77777777" w:rsidR="00D1507C" w:rsidRPr="00FB5A70" w:rsidRDefault="00D1507C" w:rsidP="009A1BCB">
      <w:pPr>
        <w:spacing w:line="360" w:lineRule="auto"/>
        <w:ind w:left="-181"/>
        <w:jc w:val="both"/>
        <w:rPr>
          <w:rFonts w:eastAsia="Times New Roman" w:cs="Arial"/>
          <w:szCs w:val="22"/>
        </w:rPr>
      </w:pPr>
      <w:r w:rsidRPr="00FB5A70">
        <w:rPr>
          <w:rFonts w:eastAsia="Times New Roman" w:cs="Arial"/>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12E4058" w14:textId="77777777" w:rsidR="00D1507C" w:rsidRPr="00FB5A70" w:rsidRDefault="00D1507C" w:rsidP="009A1BCB">
      <w:pPr>
        <w:spacing w:line="360" w:lineRule="auto"/>
        <w:ind w:left="-181"/>
        <w:jc w:val="both"/>
        <w:rPr>
          <w:rFonts w:eastAsia="Times New Roman" w:cs="Arial"/>
          <w:szCs w:val="22"/>
        </w:rPr>
      </w:pPr>
      <w:r w:rsidRPr="00FB5A70">
        <w:rPr>
          <w:rFonts w:eastAsia="Times New Roman" w:cs="Arial"/>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6672BFC" w14:textId="77777777" w:rsidR="00D1507C" w:rsidRPr="00FB5A70" w:rsidRDefault="00D1507C" w:rsidP="009A1BCB">
      <w:pPr>
        <w:spacing w:line="360" w:lineRule="auto"/>
        <w:ind w:left="-181"/>
        <w:jc w:val="both"/>
        <w:rPr>
          <w:rFonts w:eastAsia="Times New Roman" w:cs="Arial"/>
          <w:szCs w:val="22"/>
        </w:rPr>
      </w:pPr>
    </w:p>
    <w:p w14:paraId="4F0F4F58" w14:textId="77777777" w:rsidR="00D1507C" w:rsidRPr="00FB5A70" w:rsidRDefault="00D1507C" w:rsidP="009A1BCB">
      <w:pPr>
        <w:spacing w:line="360" w:lineRule="auto"/>
        <w:ind w:left="-181"/>
        <w:jc w:val="both"/>
        <w:rPr>
          <w:rFonts w:eastAsia="Times New Roman" w:cs="Arial"/>
          <w:szCs w:val="22"/>
        </w:rPr>
      </w:pPr>
      <w:r w:rsidRPr="00FB5A70">
        <w:rPr>
          <w:rFonts w:eastAsia="Times New Roman" w:cs="Arial"/>
          <w:szCs w:val="22"/>
        </w:rPr>
        <w:t>Die verschiedenen Niveaustufen des Gemeinsamen Bildungsplans der Sekundarstufe I werden in den Beispielcurricula ebenfalls berücksichtigt und mit konkreten Hinweisen zum differenzierten Vorgehen im Unterricht angereichert.</w:t>
      </w:r>
    </w:p>
    <w:p w14:paraId="1963B2EB" w14:textId="77777777" w:rsidR="00D1507C" w:rsidRPr="00FB5A70" w:rsidRDefault="00D1507C" w:rsidP="009A1BCB">
      <w:pPr>
        <w:pStyle w:val="bcVorwort"/>
        <w:rPr>
          <w:rFonts w:cs="Arial"/>
          <w:sz w:val="22"/>
          <w:szCs w:val="22"/>
        </w:rPr>
      </w:pPr>
      <w:r w:rsidRPr="00FB5A70">
        <w:rPr>
          <w:rFonts w:cs="Arial"/>
        </w:rPr>
        <w:br w:type="page"/>
      </w:r>
      <w:bookmarkStart w:id="9" w:name="_Toc450308019"/>
      <w:bookmarkStart w:id="10" w:name="_Toc450308079"/>
      <w:bookmarkStart w:id="11" w:name="_Toc454790253"/>
      <w:bookmarkStart w:id="12" w:name="_Toc471132692"/>
      <w:r w:rsidRPr="00FB5A70">
        <w:rPr>
          <w:rFonts w:cs="Arial"/>
        </w:rPr>
        <w:lastRenderedPageBreak/>
        <w:t>Fachspezifisches Vorwort</w:t>
      </w:r>
      <w:bookmarkEnd w:id="9"/>
      <w:bookmarkEnd w:id="10"/>
      <w:bookmarkEnd w:id="11"/>
      <w:bookmarkEnd w:id="12"/>
    </w:p>
    <w:p w14:paraId="20D3B3F2" w14:textId="77777777" w:rsidR="00D1507C" w:rsidRPr="00FB5A70" w:rsidRDefault="00D1507C" w:rsidP="009A1BCB">
      <w:pPr>
        <w:spacing w:line="360" w:lineRule="auto"/>
        <w:jc w:val="both"/>
        <w:rPr>
          <w:rFonts w:eastAsia="Times New Roman" w:cs="Arial"/>
          <w:szCs w:val="22"/>
          <w:u w:val="single"/>
        </w:rPr>
      </w:pPr>
      <w:r w:rsidRPr="00FB5A70">
        <w:rPr>
          <w:rFonts w:eastAsia="Times New Roman" w:cs="Arial"/>
          <w:szCs w:val="22"/>
          <w:u w:val="single"/>
        </w:rPr>
        <w:t>Ziel und Funktion des Beispielcurriculums</w:t>
      </w:r>
    </w:p>
    <w:p w14:paraId="74AB04D5" w14:textId="77777777" w:rsidR="00D1507C" w:rsidRPr="00FB5A70" w:rsidRDefault="00D1507C" w:rsidP="009A1BCB">
      <w:pPr>
        <w:spacing w:line="360" w:lineRule="auto"/>
        <w:jc w:val="both"/>
        <w:rPr>
          <w:rFonts w:eastAsia="Times New Roman" w:cs="Arial"/>
          <w:szCs w:val="22"/>
        </w:rPr>
      </w:pPr>
      <w:r w:rsidRPr="00FB5A70">
        <w:rPr>
          <w:rFonts w:eastAsia="Times New Roman" w:cs="Arial"/>
          <w:szCs w:val="22"/>
        </w:rPr>
        <w:t xml:space="preserve">Das vorliegende Beispielcurriculum stellt eine Möglichkeit dar, wie im Fach Spanisch der Aufbau der inhaltsbezogenen und prozessbezogenen Kompetenzen im ersten </w:t>
      </w:r>
      <w:proofErr w:type="spellStart"/>
      <w:r w:rsidRPr="00FB5A70">
        <w:rPr>
          <w:rFonts w:eastAsia="Times New Roman" w:cs="Arial"/>
          <w:szCs w:val="22"/>
        </w:rPr>
        <w:t>Lernjahr</w:t>
      </w:r>
      <w:proofErr w:type="spellEnd"/>
      <w:r w:rsidRPr="00FB5A70">
        <w:rPr>
          <w:rFonts w:eastAsia="Times New Roman" w:cs="Arial"/>
          <w:szCs w:val="22"/>
        </w:rPr>
        <w:t xml:space="preserve"> angelegt werden kann. Das Curriculum hat keinen verbindlichen Charakter. Es möchte zeigen, wie ausgehend von den Bildungsstandards für die Klasse 10 die Schulung der Kompetenzen im ersten </w:t>
      </w:r>
      <w:proofErr w:type="spellStart"/>
      <w:r w:rsidRPr="00FB5A70">
        <w:rPr>
          <w:rFonts w:eastAsia="Times New Roman" w:cs="Arial"/>
          <w:szCs w:val="22"/>
        </w:rPr>
        <w:t>Lernjahr</w:t>
      </w:r>
      <w:proofErr w:type="spellEnd"/>
      <w:r w:rsidRPr="00FB5A70">
        <w:rPr>
          <w:rFonts w:eastAsia="Times New Roman" w:cs="Arial"/>
          <w:szCs w:val="22"/>
        </w:rPr>
        <w:t xml:space="preserve"> aussehen kann. Es handelt sich dabei um einen Vorschlag, der nicht auf ein bestimmtes Lehrbuch abgestimmt ist. Vielmehr versteht sich das Curriculum als Orientierungshilfe für die Arbeit mit den neuen Bildungsplänen.</w:t>
      </w:r>
    </w:p>
    <w:p w14:paraId="5FE548E0" w14:textId="77777777" w:rsidR="00D1507C" w:rsidRPr="00FB5A70" w:rsidRDefault="00D1507C" w:rsidP="009A1BCB">
      <w:pPr>
        <w:spacing w:line="360" w:lineRule="auto"/>
        <w:jc w:val="both"/>
        <w:rPr>
          <w:rFonts w:eastAsia="Calibri" w:cs="Arial"/>
          <w:szCs w:val="22"/>
          <w:lang w:eastAsia="en-US"/>
        </w:rPr>
      </w:pPr>
    </w:p>
    <w:p w14:paraId="7A29AFFC" w14:textId="77777777" w:rsidR="00D1507C" w:rsidRPr="00FB5A70" w:rsidRDefault="00D1507C" w:rsidP="009A1BCB">
      <w:pPr>
        <w:spacing w:line="360" w:lineRule="auto"/>
        <w:jc w:val="both"/>
        <w:rPr>
          <w:rFonts w:eastAsia="Calibri" w:cs="Arial"/>
          <w:szCs w:val="22"/>
          <w:u w:val="single"/>
          <w:lang w:eastAsia="en-US"/>
        </w:rPr>
      </w:pPr>
      <w:r w:rsidRPr="00FB5A70">
        <w:rPr>
          <w:rFonts w:eastAsia="Calibri" w:cs="Arial"/>
          <w:szCs w:val="22"/>
          <w:u w:val="single"/>
          <w:lang w:eastAsia="en-US"/>
        </w:rPr>
        <w:t>Aufbau des Curriculums</w:t>
      </w:r>
    </w:p>
    <w:p w14:paraId="789F158F" w14:textId="77777777" w:rsidR="00907BA5" w:rsidRPr="00FB5A70" w:rsidRDefault="00907BA5" w:rsidP="009A1BCB">
      <w:pPr>
        <w:spacing w:line="360" w:lineRule="auto"/>
        <w:jc w:val="both"/>
        <w:rPr>
          <w:rFonts w:eastAsia="Times New Roman" w:cs="Arial"/>
          <w:szCs w:val="22"/>
        </w:rPr>
      </w:pPr>
      <w:r w:rsidRPr="00FB5A70">
        <w:rPr>
          <w:rFonts w:eastAsia="Times New Roman" w:cs="Arial"/>
          <w:szCs w:val="22"/>
        </w:rPr>
        <w:t xml:space="preserve">Nach einem Vorkurs, in dem der Grundstein für die Schulung der kommunikativen Kompetenzen gelegt wird, werden 15 Unterrichtseinheiten ausgewiesen. Jede Unterrichtseinheit hat sowohl einen Kompetenzschwerpunkt als auch einen thematischen Schwerpunkt. Am Ende der Unterrichtseinheit steht eine </w:t>
      </w:r>
      <w:proofErr w:type="gramStart"/>
      <w:r w:rsidRPr="00FB5A70">
        <w:rPr>
          <w:rFonts w:eastAsia="Times New Roman" w:cs="Arial"/>
          <w:szCs w:val="22"/>
        </w:rPr>
        <w:t>komplexe  Lernaufgabe</w:t>
      </w:r>
      <w:proofErr w:type="gramEnd"/>
      <w:r w:rsidRPr="00FB5A70">
        <w:rPr>
          <w:rFonts w:eastAsia="Times New Roman" w:cs="Arial"/>
          <w:szCs w:val="22"/>
        </w:rPr>
        <w:t xml:space="preserve">, die – dem Ansatz der Aufgabenorientierung folgend – Kompetenzen aus verschiedenen Kompetenzbereichen zusammenführt. Um einen spiralcurricularen Kompetenzaufbau zu gewährleisten, wird jeder Kompetenzbereich ca. 2-3 x pro Jahr fokussiert. </w:t>
      </w:r>
    </w:p>
    <w:p w14:paraId="44D09412" w14:textId="77777777" w:rsidR="00D1507C" w:rsidRPr="00FB5A70" w:rsidRDefault="00D1507C" w:rsidP="009A1BCB">
      <w:pPr>
        <w:spacing w:line="360" w:lineRule="auto"/>
        <w:jc w:val="both"/>
        <w:rPr>
          <w:rFonts w:eastAsia="Calibri" w:cs="Arial"/>
          <w:szCs w:val="22"/>
          <w:lang w:eastAsia="en-US"/>
        </w:rPr>
      </w:pPr>
    </w:p>
    <w:p w14:paraId="10CD618A" w14:textId="77777777" w:rsidR="00D1507C" w:rsidRPr="00FB5A70" w:rsidRDefault="00D1507C" w:rsidP="009A1BCB">
      <w:pPr>
        <w:spacing w:line="360" w:lineRule="auto"/>
        <w:jc w:val="both"/>
        <w:rPr>
          <w:rFonts w:eastAsia="Calibri" w:cs="Arial"/>
          <w:i/>
          <w:szCs w:val="22"/>
          <w:lang w:eastAsia="en-US"/>
        </w:rPr>
      </w:pPr>
      <w:r w:rsidRPr="00FB5A70">
        <w:rPr>
          <w:rFonts w:eastAsia="Calibri" w:cs="Arial"/>
          <w:i/>
          <w:szCs w:val="22"/>
          <w:lang w:eastAsia="en-US"/>
        </w:rPr>
        <w:t>Struktur der Unterrichtseinheiten</w:t>
      </w:r>
    </w:p>
    <w:p w14:paraId="3223AD4C" w14:textId="77777777" w:rsidR="00D1507C" w:rsidRPr="00FB5A70" w:rsidRDefault="00D1507C" w:rsidP="00D1507C">
      <w:pPr>
        <w:rPr>
          <w:rFonts w:eastAsia="Calibri" w:cs="Arial"/>
          <w:b/>
          <w:szCs w:val="22"/>
          <w:lang w:eastAsia="en-US"/>
        </w:rPr>
      </w:pPr>
      <w:r w:rsidRPr="00FB5A70">
        <w:rPr>
          <w:rFonts w:eastAsia="Calibri" w:cs="Arial"/>
          <w:b/>
          <w:szCs w:val="22"/>
          <w:lang w:eastAsia="en-US"/>
        </w:rPr>
        <w:t>Abbildung 1: Aufbau einer Unterrichtseinheit</w:t>
      </w:r>
    </w:p>
    <w:p w14:paraId="1DBBFF00" w14:textId="77777777" w:rsidR="00D1507C" w:rsidRPr="00FB5A70" w:rsidRDefault="00D1507C" w:rsidP="00D1507C">
      <w:pPr>
        <w:rPr>
          <w:rFonts w:eastAsia="Calibri" w:cs="Arial"/>
          <w:szCs w:val="22"/>
          <w:lang w:eastAsia="en-US"/>
        </w:rPr>
      </w:pPr>
    </w:p>
    <w:tbl>
      <w:tblPr>
        <w:tblStyle w:val="Tabellengi1"/>
        <w:tblW w:w="5000" w:type="pct"/>
        <w:tblLook w:val="00A0" w:firstRow="1" w:lastRow="0" w:firstColumn="1" w:lastColumn="0" w:noHBand="0" w:noVBand="0"/>
      </w:tblPr>
      <w:tblGrid>
        <w:gridCol w:w="2512"/>
        <w:gridCol w:w="2251"/>
        <w:gridCol w:w="2351"/>
        <w:gridCol w:w="2740"/>
      </w:tblGrid>
      <w:tr w:rsidR="009A1BCB" w:rsidRPr="00FB5A70" w14:paraId="35CA9C64" w14:textId="77777777" w:rsidTr="009A1BCB">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03253ED" w14:textId="77777777" w:rsidR="00424788" w:rsidRPr="00FB5A70" w:rsidRDefault="00D1507C" w:rsidP="00D1507C">
            <w:pPr>
              <w:jc w:val="center"/>
              <w:rPr>
                <w:rFonts w:ascii="Arial" w:hAnsi="Arial" w:cs="Arial"/>
                <w:sz w:val="20"/>
                <w:szCs w:val="20"/>
                <w:lang w:eastAsia="en-US"/>
              </w:rPr>
            </w:pPr>
            <w:r w:rsidRPr="00FB5A70">
              <w:rPr>
                <w:rFonts w:ascii="Arial" w:hAnsi="Arial" w:cs="Arial"/>
                <w:b/>
                <w:sz w:val="20"/>
                <w:szCs w:val="20"/>
                <w:lang w:eastAsia="en-US"/>
              </w:rPr>
              <w:t xml:space="preserve">Aufbau der Kompetenz </w:t>
            </w:r>
          </w:p>
        </w:tc>
      </w:tr>
      <w:tr w:rsidR="009A1BCB" w:rsidRPr="00FB5A70" w14:paraId="751B63C0" w14:textId="77777777" w:rsidTr="007819C9">
        <w:tc>
          <w:tcPr>
            <w:tcW w:w="5000" w:type="pct"/>
            <w:gridSpan w:val="4"/>
            <w:tcBorders>
              <w:top w:val="single" w:sz="4" w:space="0" w:color="auto"/>
              <w:left w:val="single" w:sz="4" w:space="0" w:color="auto"/>
              <w:bottom w:val="single" w:sz="4" w:space="0" w:color="auto"/>
              <w:right w:val="single" w:sz="4" w:space="0" w:color="auto"/>
            </w:tcBorders>
            <w:hideMark/>
          </w:tcPr>
          <w:p w14:paraId="38DE7462" w14:textId="77777777" w:rsidR="00D1507C" w:rsidRPr="00FB5A70" w:rsidRDefault="00D1507C" w:rsidP="00D1507C">
            <w:pPr>
              <w:rPr>
                <w:rFonts w:ascii="Arial" w:hAnsi="Arial" w:cs="Arial"/>
                <w:sz w:val="20"/>
                <w:szCs w:val="20"/>
                <w:lang w:eastAsia="en-US"/>
              </w:rPr>
            </w:pPr>
            <w:r w:rsidRPr="00FB5A70">
              <w:rPr>
                <w:rFonts w:ascii="Arial" w:hAnsi="Arial" w:cs="Arial"/>
                <w:b/>
                <w:sz w:val="20"/>
                <w:szCs w:val="20"/>
                <w:lang w:eastAsia="en-US"/>
              </w:rPr>
              <w:t>Soziokulturelles Wissen/ Thema</w:t>
            </w:r>
          </w:p>
          <w:p w14:paraId="49239517" w14:textId="77777777" w:rsidR="00424788" w:rsidRPr="00FB5A70" w:rsidRDefault="00D1507C" w:rsidP="00D1507C">
            <w:pPr>
              <w:rPr>
                <w:rFonts w:ascii="Arial" w:hAnsi="Arial" w:cs="Arial"/>
                <w:sz w:val="20"/>
                <w:szCs w:val="20"/>
                <w:lang w:eastAsia="en-US"/>
              </w:rPr>
            </w:pPr>
            <w:r w:rsidRPr="00FB5A70">
              <w:rPr>
                <w:rFonts w:ascii="Arial" w:hAnsi="Arial" w:cs="Arial"/>
                <w:b/>
                <w:sz w:val="20"/>
                <w:szCs w:val="20"/>
                <w:lang w:val="es-CO" w:eastAsia="en-US"/>
              </w:rPr>
              <w:t>Lernaufgabe</w:t>
            </w:r>
          </w:p>
        </w:tc>
      </w:tr>
      <w:tr w:rsidR="009A1BCB" w:rsidRPr="00FB5A70" w14:paraId="3397D615" w14:textId="77777777" w:rsidTr="006544E6">
        <w:tc>
          <w:tcPr>
            <w:tcW w:w="1347" w:type="pct"/>
            <w:tcBorders>
              <w:top w:val="single" w:sz="4" w:space="0" w:color="auto"/>
              <w:left w:val="single" w:sz="4" w:space="0" w:color="auto"/>
              <w:bottom w:val="single" w:sz="4" w:space="0" w:color="auto"/>
              <w:right w:val="single" w:sz="4" w:space="0" w:color="auto"/>
            </w:tcBorders>
            <w:shd w:val="clear" w:color="auto" w:fill="B70017"/>
            <w:hideMark/>
          </w:tcPr>
          <w:p w14:paraId="36CEB922" w14:textId="77777777" w:rsidR="00424788" w:rsidRPr="00FB5A70" w:rsidRDefault="00D1507C" w:rsidP="00D1507C">
            <w:pPr>
              <w:jc w:val="center"/>
              <w:rPr>
                <w:rFonts w:ascii="Arial" w:hAnsi="Arial" w:cs="Arial"/>
                <w:b/>
                <w:sz w:val="20"/>
                <w:szCs w:val="20"/>
                <w:lang w:eastAsia="en-US"/>
              </w:rPr>
            </w:pPr>
            <w:r w:rsidRPr="00FB5A70">
              <w:rPr>
                <w:rFonts w:ascii="Arial" w:hAnsi="Arial" w:cs="Arial"/>
                <w:b/>
                <w:sz w:val="20"/>
                <w:szCs w:val="20"/>
                <w:lang w:eastAsia="en-US"/>
              </w:rPr>
              <w:t>Spalte 1</w:t>
            </w:r>
          </w:p>
        </w:tc>
        <w:tc>
          <w:tcPr>
            <w:tcW w:w="1199" w:type="pct"/>
            <w:tcBorders>
              <w:top w:val="single" w:sz="4" w:space="0" w:color="auto"/>
              <w:left w:val="single" w:sz="4" w:space="0" w:color="auto"/>
              <w:bottom w:val="single" w:sz="4" w:space="0" w:color="auto"/>
              <w:right w:val="single" w:sz="4" w:space="0" w:color="auto"/>
            </w:tcBorders>
            <w:shd w:val="clear" w:color="auto" w:fill="B70017"/>
            <w:hideMark/>
          </w:tcPr>
          <w:p w14:paraId="33A114E9" w14:textId="77777777" w:rsidR="00424788" w:rsidRPr="00FB5A70" w:rsidRDefault="00D1507C" w:rsidP="00D1507C">
            <w:pPr>
              <w:jc w:val="center"/>
              <w:rPr>
                <w:rFonts w:ascii="Arial" w:hAnsi="Arial" w:cs="Arial"/>
                <w:b/>
                <w:sz w:val="20"/>
                <w:szCs w:val="20"/>
                <w:lang w:eastAsia="en-US"/>
              </w:rPr>
            </w:pPr>
            <w:r w:rsidRPr="00FB5A70">
              <w:rPr>
                <w:rFonts w:ascii="Arial" w:hAnsi="Arial" w:cs="Arial"/>
                <w:b/>
                <w:sz w:val="20"/>
                <w:szCs w:val="20"/>
                <w:lang w:eastAsia="en-US"/>
              </w:rPr>
              <w:t>Spalte 2</w:t>
            </w:r>
          </w:p>
        </w:tc>
        <w:tc>
          <w:tcPr>
            <w:tcW w:w="1236" w:type="pct"/>
            <w:tcBorders>
              <w:top w:val="single" w:sz="4" w:space="0" w:color="auto"/>
              <w:left w:val="single" w:sz="4" w:space="0" w:color="auto"/>
              <w:bottom w:val="single" w:sz="4" w:space="0" w:color="auto"/>
              <w:right w:val="single" w:sz="4" w:space="0" w:color="auto"/>
            </w:tcBorders>
            <w:shd w:val="clear" w:color="auto" w:fill="D9D9D9"/>
            <w:hideMark/>
          </w:tcPr>
          <w:p w14:paraId="45ABF407" w14:textId="77777777" w:rsidR="00424788" w:rsidRPr="00FB5A70" w:rsidRDefault="00D1507C" w:rsidP="00D1507C">
            <w:pPr>
              <w:jc w:val="center"/>
              <w:rPr>
                <w:rFonts w:ascii="Arial" w:hAnsi="Arial" w:cs="Arial"/>
                <w:b/>
                <w:sz w:val="20"/>
                <w:szCs w:val="20"/>
                <w:lang w:eastAsia="en-US"/>
              </w:rPr>
            </w:pPr>
            <w:r w:rsidRPr="00FB5A70">
              <w:rPr>
                <w:rFonts w:ascii="Arial" w:hAnsi="Arial" w:cs="Arial"/>
                <w:b/>
                <w:sz w:val="20"/>
                <w:szCs w:val="20"/>
                <w:lang w:eastAsia="en-US"/>
              </w:rPr>
              <w:t>Spalte 3</w:t>
            </w:r>
          </w:p>
        </w:tc>
        <w:tc>
          <w:tcPr>
            <w:tcW w:w="1218" w:type="pct"/>
            <w:tcBorders>
              <w:top w:val="single" w:sz="4" w:space="0" w:color="auto"/>
              <w:left w:val="single" w:sz="4" w:space="0" w:color="auto"/>
              <w:bottom w:val="single" w:sz="4" w:space="0" w:color="auto"/>
              <w:right w:val="single" w:sz="4" w:space="0" w:color="auto"/>
            </w:tcBorders>
            <w:shd w:val="clear" w:color="auto" w:fill="D9D9D9"/>
            <w:hideMark/>
          </w:tcPr>
          <w:p w14:paraId="70BD9206" w14:textId="77777777" w:rsidR="00424788" w:rsidRPr="00FB5A70" w:rsidRDefault="00D1507C" w:rsidP="00D1507C">
            <w:pPr>
              <w:jc w:val="center"/>
              <w:rPr>
                <w:rFonts w:ascii="Arial" w:hAnsi="Arial" w:cs="Arial"/>
                <w:b/>
                <w:sz w:val="20"/>
                <w:szCs w:val="20"/>
                <w:lang w:eastAsia="en-US"/>
              </w:rPr>
            </w:pPr>
            <w:r w:rsidRPr="00FB5A70">
              <w:rPr>
                <w:rFonts w:ascii="Arial" w:hAnsi="Arial" w:cs="Arial"/>
                <w:b/>
                <w:sz w:val="20"/>
                <w:szCs w:val="20"/>
                <w:lang w:eastAsia="en-US"/>
              </w:rPr>
              <w:t>Spalte 4</w:t>
            </w:r>
          </w:p>
        </w:tc>
      </w:tr>
      <w:tr w:rsidR="009A1BCB" w:rsidRPr="00FB5A70" w14:paraId="01B1D4D6" w14:textId="77777777" w:rsidTr="007819C9">
        <w:tc>
          <w:tcPr>
            <w:tcW w:w="1347" w:type="pct"/>
            <w:tcBorders>
              <w:top w:val="single" w:sz="4" w:space="0" w:color="auto"/>
              <w:left w:val="single" w:sz="4" w:space="0" w:color="auto"/>
              <w:bottom w:val="single" w:sz="4" w:space="0" w:color="auto"/>
              <w:right w:val="single" w:sz="4" w:space="0" w:color="auto"/>
            </w:tcBorders>
          </w:tcPr>
          <w:p w14:paraId="62FCBEAA" w14:textId="77777777" w:rsidR="00D1507C" w:rsidRPr="00FB5A70" w:rsidRDefault="00D1507C" w:rsidP="00D1507C">
            <w:pPr>
              <w:rPr>
                <w:rFonts w:ascii="Arial" w:hAnsi="Arial" w:cs="Arial"/>
                <w:sz w:val="20"/>
                <w:szCs w:val="20"/>
                <w:lang w:eastAsia="en-US"/>
              </w:rPr>
            </w:pPr>
            <w:r w:rsidRPr="00FB5A70">
              <w:rPr>
                <w:rFonts w:ascii="Arial" w:hAnsi="Arial" w:cs="Arial"/>
                <w:sz w:val="20"/>
                <w:szCs w:val="20"/>
                <w:lang w:eastAsia="en-US"/>
              </w:rPr>
              <w:t>Teilkompetenzen aus verschiedenen inhaltsbezogenen Kompetenzbereichen mit ihrer Nummerierung im Bildungsplan, auf das Niveau von Klasse 8 adaptiert</w:t>
            </w:r>
          </w:p>
          <w:p w14:paraId="152B7433" w14:textId="77777777" w:rsidR="00D1507C" w:rsidRPr="00FB5A70" w:rsidRDefault="00D1507C" w:rsidP="00D1507C">
            <w:pPr>
              <w:rPr>
                <w:rFonts w:ascii="Arial" w:hAnsi="Arial" w:cs="Arial"/>
                <w:sz w:val="20"/>
                <w:szCs w:val="20"/>
                <w:lang w:eastAsia="en-US"/>
              </w:rPr>
            </w:pPr>
          </w:p>
          <w:p w14:paraId="3F158658" w14:textId="77777777" w:rsidR="00424788" w:rsidRPr="00FB5A70" w:rsidRDefault="00424788" w:rsidP="00D1507C">
            <w:pPr>
              <w:rPr>
                <w:rFonts w:ascii="Arial" w:hAnsi="Arial" w:cs="Arial"/>
                <w:sz w:val="20"/>
                <w:szCs w:val="20"/>
                <w:lang w:eastAsia="en-US"/>
              </w:rPr>
            </w:pPr>
          </w:p>
        </w:tc>
        <w:tc>
          <w:tcPr>
            <w:tcW w:w="1199" w:type="pct"/>
            <w:tcBorders>
              <w:top w:val="single" w:sz="4" w:space="0" w:color="auto"/>
              <w:left w:val="single" w:sz="4" w:space="0" w:color="auto"/>
              <w:bottom w:val="single" w:sz="4" w:space="0" w:color="auto"/>
              <w:right w:val="single" w:sz="4" w:space="0" w:color="auto"/>
            </w:tcBorders>
          </w:tcPr>
          <w:p w14:paraId="37CFB230" w14:textId="77777777" w:rsidR="00D1507C" w:rsidRPr="00FB5A70" w:rsidRDefault="00D1507C" w:rsidP="00D1507C">
            <w:pPr>
              <w:rPr>
                <w:rFonts w:ascii="Arial" w:hAnsi="Arial" w:cs="Arial"/>
                <w:sz w:val="20"/>
                <w:szCs w:val="20"/>
                <w:lang w:eastAsia="en-US"/>
              </w:rPr>
            </w:pPr>
            <w:r w:rsidRPr="00FB5A70">
              <w:rPr>
                <w:rFonts w:ascii="Arial" w:hAnsi="Arial" w:cs="Arial"/>
                <w:sz w:val="20"/>
                <w:szCs w:val="20"/>
                <w:lang w:eastAsia="en-US"/>
              </w:rPr>
              <w:t>die für den jeweiligen Kommunikationszweck benötigten bzw. einzuführenden sprachlichen Mittel</w:t>
            </w:r>
          </w:p>
          <w:p w14:paraId="35F3BB92" w14:textId="77777777" w:rsidR="00D1507C" w:rsidRPr="00FB5A70" w:rsidRDefault="00D1507C" w:rsidP="00D1507C">
            <w:pPr>
              <w:rPr>
                <w:rFonts w:ascii="Arial" w:hAnsi="Arial" w:cs="Arial"/>
                <w:sz w:val="20"/>
                <w:szCs w:val="20"/>
                <w:lang w:eastAsia="en-US"/>
              </w:rPr>
            </w:pPr>
          </w:p>
          <w:p w14:paraId="626FAB9A" w14:textId="77777777" w:rsidR="00424788" w:rsidRPr="00FB5A70" w:rsidRDefault="00424788" w:rsidP="00D1507C">
            <w:pPr>
              <w:rPr>
                <w:rFonts w:ascii="Arial" w:hAnsi="Arial" w:cs="Arial"/>
                <w:sz w:val="20"/>
                <w:szCs w:val="20"/>
                <w:lang w:eastAsia="en-US"/>
              </w:rPr>
            </w:pPr>
          </w:p>
        </w:tc>
        <w:tc>
          <w:tcPr>
            <w:tcW w:w="1236" w:type="pct"/>
            <w:tcBorders>
              <w:top w:val="single" w:sz="4" w:space="0" w:color="auto"/>
              <w:left w:val="single" w:sz="4" w:space="0" w:color="auto"/>
              <w:bottom w:val="single" w:sz="4" w:space="0" w:color="auto"/>
              <w:right w:val="single" w:sz="4" w:space="0" w:color="auto"/>
            </w:tcBorders>
          </w:tcPr>
          <w:p w14:paraId="71170B6F" w14:textId="77777777" w:rsidR="00D1507C" w:rsidRPr="00FB5A70" w:rsidRDefault="00D1507C" w:rsidP="00D1507C">
            <w:pPr>
              <w:rPr>
                <w:rFonts w:ascii="Arial" w:eastAsia="Calibri" w:hAnsi="Arial" w:cs="Arial"/>
                <w:sz w:val="20"/>
                <w:szCs w:val="20"/>
                <w:lang w:eastAsia="en-US"/>
              </w:rPr>
            </w:pPr>
            <w:r w:rsidRPr="00FB5A70">
              <w:rPr>
                <w:rFonts w:ascii="Arial" w:eastAsia="Calibri" w:hAnsi="Arial" w:cs="Arial"/>
                <w:sz w:val="20"/>
                <w:szCs w:val="20"/>
                <w:lang w:eastAsia="en-US"/>
              </w:rPr>
              <w:t>verschiedene Lernschritte, mit denen eine Schulung der Schwerpunktkompetenz erreicht werden kann</w:t>
            </w:r>
          </w:p>
          <w:p w14:paraId="1C1E8F06" w14:textId="77777777" w:rsidR="00D1507C" w:rsidRPr="00FB5A70" w:rsidRDefault="00D1507C" w:rsidP="00D1507C">
            <w:pPr>
              <w:rPr>
                <w:rFonts w:ascii="Arial" w:eastAsia="Calibri" w:hAnsi="Arial" w:cs="Arial"/>
                <w:sz w:val="20"/>
                <w:szCs w:val="20"/>
                <w:lang w:eastAsia="en-US"/>
              </w:rPr>
            </w:pPr>
          </w:p>
          <w:p w14:paraId="5B6189A8" w14:textId="77777777" w:rsidR="00D1507C" w:rsidRPr="00FB5A70" w:rsidRDefault="00D1507C" w:rsidP="00D1507C">
            <w:pPr>
              <w:rPr>
                <w:rFonts w:ascii="Arial" w:eastAsia="Calibri" w:hAnsi="Arial" w:cs="Arial"/>
                <w:sz w:val="20"/>
                <w:szCs w:val="20"/>
                <w:lang w:eastAsia="en-US"/>
              </w:rPr>
            </w:pPr>
            <w:r w:rsidRPr="00FB5A70">
              <w:rPr>
                <w:rFonts w:ascii="Arial" w:eastAsia="Calibri" w:hAnsi="Arial" w:cs="Arial"/>
                <w:sz w:val="20"/>
                <w:szCs w:val="20"/>
                <w:lang w:eastAsia="en-US"/>
              </w:rPr>
              <w:t>Hinweise zum Aufbau der prozessbezogenen Kompetenzen</w:t>
            </w:r>
          </w:p>
          <w:p w14:paraId="47EADFE0" w14:textId="77777777" w:rsidR="00D1507C" w:rsidRPr="00FB5A70" w:rsidRDefault="00D1507C" w:rsidP="00D1507C">
            <w:pPr>
              <w:rPr>
                <w:rFonts w:ascii="Arial" w:eastAsia="Calibri" w:hAnsi="Arial" w:cs="Arial"/>
                <w:sz w:val="20"/>
                <w:szCs w:val="20"/>
                <w:lang w:eastAsia="en-US"/>
              </w:rPr>
            </w:pPr>
          </w:p>
          <w:p w14:paraId="189B7928" w14:textId="77777777" w:rsidR="00D1507C" w:rsidRPr="00FB5A70" w:rsidRDefault="00D1507C" w:rsidP="00D1507C">
            <w:pPr>
              <w:rPr>
                <w:rFonts w:ascii="Arial" w:eastAsia="Calibri" w:hAnsi="Arial" w:cs="Arial"/>
                <w:sz w:val="20"/>
                <w:szCs w:val="20"/>
                <w:lang w:eastAsia="en-US"/>
              </w:rPr>
            </w:pPr>
            <w:r w:rsidRPr="00FB5A70">
              <w:rPr>
                <w:rFonts w:ascii="Arial" w:eastAsia="Calibri" w:hAnsi="Arial" w:cs="Arial"/>
                <w:sz w:val="20"/>
                <w:szCs w:val="20"/>
                <w:lang w:eastAsia="en-US"/>
              </w:rPr>
              <w:t>konkrete Verweise auf die Strategien, die die Schüler/innen beim Erwerb der jeweiligen Kompetenzen einsetzen sollten</w:t>
            </w:r>
          </w:p>
          <w:p w14:paraId="1F83B2C6" w14:textId="77777777" w:rsidR="00D1507C" w:rsidRPr="00FB5A70" w:rsidRDefault="00D1507C" w:rsidP="00D1507C">
            <w:pPr>
              <w:rPr>
                <w:rFonts w:ascii="Arial" w:eastAsia="Calibri" w:hAnsi="Arial" w:cs="Arial"/>
                <w:sz w:val="20"/>
                <w:szCs w:val="20"/>
                <w:lang w:eastAsia="en-US"/>
              </w:rPr>
            </w:pPr>
          </w:p>
          <w:p w14:paraId="1A6E1519" w14:textId="77777777" w:rsidR="00D1507C" w:rsidRPr="00FB5A70" w:rsidRDefault="00D1507C" w:rsidP="00D1507C">
            <w:pPr>
              <w:rPr>
                <w:rFonts w:ascii="Arial" w:eastAsia="Calibri" w:hAnsi="Arial" w:cs="Arial"/>
                <w:sz w:val="20"/>
                <w:szCs w:val="20"/>
                <w:lang w:eastAsia="en-US"/>
              </w:rPr>
            </w:pPr>
            <w:r w:rsidRPr="00FB5A70">
              <w:rPr>
                <w:rFonts w:ascii="Arial" w:eastAsia="Calibri" w:hAnsi="Arial" w:cs="Arial"/>
                <w:sz w:val="20"/>
                <w:szCs w:val="20"/>
                <w:lang w:eastAsia="en-US"/>
              </w:rPr>
              <w:t>konkrete Hinweise auf die Schulung von Leitperspektiven</w:t>
            </w:r>
          </w:p>
        </w:tc>
        <w:tc>
          <w:tcPr>
            <w:tcW w:w="1218" w:type="pct"/>
            <w:tcBorders>
              <w:top w:val="single" w:sz="4" w:space="0" w:color="auto"/>
              <w:left w:val="single" w:sz="4" w:space="0" w:color="auto"/>
              <w:bottom w:val="single" w:sz="4" w:space="0" w:color="auto"/>
              <w:right w:val="single" w:sz="4" w:space="0" w:color="auto"/>
            </w:tcBorders>
          </w:tcPr>
          <w:p w14:paraId="1A6BD657" w14:textId="77777777" w:rsidR="00907BA5" w:rsidRPr="00FB5A70" w:rsidRDefault="00907BA5" w:rsidP="00907BA5">
            <w:pPr>
              <w:pStyle w:val="Standa1"/>
              <w:spacing w:after="0"/>
              <w:rPr>
                <w:rFonts w:ascii="Arial" w:hAnsi="Arial" w:cs="Arial"/>
                <w:sz w:val="20"/>
              </w:rPr>
            </w:pPr>
            <w:r w:rsidRPr="00FB5A70">
              <w:rPr>
                <w:rFonts w:ascii="Arial" w:hAnsi="Arial" w:cs="Arial"/>
                <w:sz w:val="20"/>
              </w:rPr>
              <w:t>konkrete Umsetzungshilfen für den Unterricht</w:t>
            </w:r>
          </w:p>
          <w:p w14:paraId="360A7DC8" w14:textId="77777777" w:rsidR="00907BA5" w:rsidRPr="00FB5A70" w:rsidRDefault="00907BA5" w:rsidP="00907BA5">
            <w:pPr>
              <w:pStyle w:val="Standa1"/>
              <w:spacing w:after="0"/>
              <w:rPr>
                <w:rFonts w:ascii="Arial" w:hAnsi="Arial" w:cs="Arial"/>
                <w:sz w:val="20"/>
              </w:rPr>
            </w:pPr>
          </w:p>
          <w:p w14:paraId="4B8821A5" w14:textId="77777777" w:rsidR="00907BA5" w:rsidRPr="00FB5A70" w:rsidRDefault="00907BA5" w:rsidP="00907BA5">
            <w:pPr>
              <w:pStyle w:val="Standa1"/>
              <w:spacing w:after="0"/>
              <w:rPr>
                <w:rFonts w:ascii="Arial" w:hAnsi="Arial" w:cs="Arial"/>
                <w:sz w:val="20"/>
              </w:rPr>
            </w:pPr>
            <w:r w:rsidRPr="00FB5A70">
              <w:rPr>
                <w:rFonts w:ascii="Arial" w:hAnsi="Arial" w:cs="Arial"/>
                <w:sz w:val="20"/>
              </w:rPr>
              <w:t>Materialvorschläge</w:t>
            </w:r>
          </w:p>
          <w:p w14:paraId="407F956D" w14:textId="77777777" w:rsidR="00907BA5" w:rsidRPr="00FB5A70" w:rsidRDefault="00907BA5" w:rsidP="00907BA5">
            <w:pPr>
              <w:pStyle w:val="Standa1"/>
              <w:spacing w:after="0"/>
              <w:rPr>
                <w:rFonts w:ascii="Arial" w:hAnsi="Arial" w:cs="Arial"/>
                <w:sz w:val="20"/>
              </w:rPr>
            </w:pPr>
          </w:p>
          <w:p w14:paraId="7994524F" w14:textId="77777777" w:rsidR="00907BA5" w:rsidRPr="00FB5A70" w:rsidRDefault="00907BA5" w:rsidP="00907BA5">
            <w:pPr>
              <w:pStyle w:val="Standa1"/>
              <w:spacing w:after="0"/>
              <w:rPr>
                <w:rFonts w:ascii="Arial" w:hAnsi="Arial" w:cs="Arial"/>
                <w:sz w:val="20"/>
              </w:rPr>
            </w:pPr>
            <w:r w:rsidRPr="00FB5A70">
              <w:rPr>
                <w:rFonts w:ascii="Arial" w:hAnsi="Arial" w:cs="Arial"/>
                <w:sz w:val="20"/>
              </w:rPr>
              <w:t>Hinweise auf Methoden,</w:t>
            </w:r>
          </w:p>
          <w:p w14:paraId="4A268720" w14:textId="77777777" w:rsidR="00907BA5" w:rsidRPr="00FB5A70" w:rsidRDefault="00907BA5" w:rsidP="00907BA5">
            <w:pPr>
              <w:pStyle w:val="Standa1"/>
              <w:spacing w:after="0"/>
              <w:rPr>
                <w:rFonts w:ascii="Arial" w:hAnsi="Arial" w:cs="Arial"/>
                <w:sz w:val="20"/>
              </w:rPr>
            </w:pPr>
          </w:p>
          <w:p w14:paraId="431ABC27" w14:textId="77777777" w:rsidR="00907BA5" w:rsidRPr="00FB5A70" w:rsidRDefault="00907BA5" w:rsidP="00907BA5">
            <w:pPr>
              <w:pStyle w:val="Standa1"/>
              <w:spacing w:after="0"/>
              <w:rPr>
                <w:rFonts w:ascii="Arial" w:hAnsi="Arial" w:cs="Arial"/>
                <w:sz w:val="20"/>
              </w:rPr>
            </w:pPr>
            <w:r w:rsidRPr="00FB5A70">
              <w:rPr>
                <w:rFonts w:ascii="Arial" w:hAnsi="Arial" w:cs="Arial"/>
                <w:sz w:val="20"/>
              </w:rPr>
              <w:t>Differenzierungsanregungen</w:t>
            </w:r>
          </w:p>
          <w:p w14:paraId="6BE66B5E" w14:textId="77777777" w:rsidR="00424788" w:rsidRPr="00FB5A70" w:rsidRDefault="00424788" w:rsidP="00D1507C">
            <w:pPr>
              <w:rPr>
                <w:rFonts w:ascii="Arial" w:hAnsi="Arial" w:cs="Arial"/>
                <w:sz w:val="20"/>
                <w:szCs w:val="20"/>
                <w:lang w:eastAsia="en-US"/>
              </w:rPr>
            </w:pPr>
          </w:p>
        </w:tc>
      </w:tr>
    </w:tbl>
    <w:p w14:paraId="1E3EC792" w14:textId="77777777" w:rsidR="00D1507C" w:rsidRPr="00FB5A70" w:rsidRDefault="00D1507C" w:rsidP="00D1507C">
      <w:pPr>
        <w:rPr>
          <w:rFonts w:eastAsia="Calibri" w:cs="Arial"/>
          <w:i/>
          <w:szCs w:val="22"/>
          <w:lang w:eastAsia="en-US"/>
        </w:rPr>
      </w:pPr>
      <w:r w:rsidRPr="00FB5A70">
        <w:rPr>
          <w:rFonts w:eastAsia="Calibri" w:cs="Arial"/>
          <w:i/>
          <w:szCs w:val="22"/>
          <w:lang w:eastAsia="en-US"/>
        </w:rPr>
        <w:t>Erläuterung der Abbildung 1</w:t>
      </w:r>
    </w:p>
    <w:p w14:paraId="2E69DF41"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lastRenderedPageBreak/>
        <w:t xml:space="preserve">In jeder Unterrichtseinheit werden Teilkompetenzen aus verschiedenen inhaltsbezogenen Kompetenzbereichen geschult. Diese werden entsprechend ihrer Nummerierung im Bildungsplan in </w:t>
      </w:r>
      <w:r w:rsidRPr="00FB5A70">
        <w:rPr>
          <w:rFonts w:eastAsia="Calibri" w:cs="Arial"/>
          <w:b/>
          <w:szCs w:val="22"/>
          <w:lang w:eastAsia="en-US"/>
        </w:rPr>
        <w:t>Spalte 1</w:t>
      </w:r>
      <w:r w:rsidRPr="00FB5A70">
        <w:rPr>
          <w:rFonts w:eastAsia="Calibri" w:cs="Arial"/>
          <w:szCs w:val="22"/>
          <w:lang w:eastAsia="en-US"/>
        </w:rPr>
        <w:t xml:space="preserve"> aufgeführt. Die Teilkompetenzen wurden auf das Niveau der Klasse 8 adaptiert und konkretisiert auf die Unterrichtseinheit ausgewiesen. </w:t>
      </w:r>
    </w:p>
    <w:p w14:paraId="2EA67D88" w14:textId="77777777" w:rsidR="00D1507C" w:rsidRPr="00FB5A70" w:rsidRDefault="00D1507C" w:rsidP="009A1BCB">
      <w:pPr>
        <w:spacing w:line="360" w:lineRule="auto"/>
        <w:jc w:val="both"/>
        <w:rPr>
          <w:rFonts w:eastAsia="Calibri" w:cs="Arial"/>
          <w:szCs w:val="22"/>
          <w:lang w:eastAsia="en-US"/>
        </w:rPr>
      </w:pPr>
    </w:p>
    <w:p w14:paraId="442A97BB"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 xml:space="preserve">Die für den jeweiligen Kommunikationszweck benötigten bzw. einzuführenden sprachlichen Mittel werden in </w:t>
      </w:r>
      <w:r w:rsidRPr="00FB5A70">
        <w:rPr>
          <w:rFonts w:eastAsia="Calibri" w:cs="Arial"/>
          <w:b/>
          <w:szCs w:val="22"/>
          <w:lang w:eastAsia="en-US"/>
        </w:rPr>
        <w:t>Spalte 2</w:t>
      </w:r>
      <w:r w:rsidRPr="00FB5A70">
        <w:rPr>
          <w:rFonts w:eastAsia="Calibri" w:cs="Arial"/>
          <w:szCs w:val="22"/>
          <w:lang w:eastAsia="en-US"/>
        </w:rPr>
        <w:t xml:space="preserve"> ausgewiesen. Dabei sind der Wortschatz, die grammatischen Strukturen und die Aussprache/Intonation zur Unterrichtseinheit passend ausgewählt. </w:t>
      </w:r>
    </w:p>
    <w:p w14:paraId="310BCC28" w14:textId="77777777" w:rsidR="00D1507C" w:rsidRPr="00FB5A70" w:rsidRDefault="00D1507C" w:rsidP="009A1BCB">
      <w:pPr>
        <w:spacing w:line="360" w:lineRule="auto"/>
        <w:jc w:val="both"/>
        <w:rPr>
          <w:rFonts w:eastAsia="Calibri" w:cs="Arial"/>
          <w:szCs w:val="22"/>
          <w:lang w:eastAsia="en-US"/>
        </w:rPr>
      </w:pPr>
    </w:p>
    <w:p w14:paraId="2CA3F199"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 xml:space="preserve">In der </w:t>
      </w:r>
      <w:r w:rsidRPr="00FB5A70">
        <w:rPr>
          <w:rFonts w:eastAsia="Calibri" w:cs="Arial"/>
          <w:b/>
          <w:szCs w:val="22"/>
          <w:lang w:eastAsia="en-US"/>
        </w:rPr>
        <w:t>dritten Spalte</w:t>
      </w:r>
      <w:r w:rsidRPr="00FB5A70">
        <w:rPr>
          <w:rFonts w:eastAsia="Calibri" w:cs="Arial"/>
          <w:szCs w:val="22"/>
          <w:lang w:eastAsia="en-US"/>
        </w:rPr>
        <w:t xml:space="preserve"> sind verschiedene Lernschritte aufgeführt, mit denen eine Schulung der Schwerpunktkompetenz erreicht werden kann.</w:t>
      </w:r>
    </w:p>
    <w:p w14:paraId="287856F8" w14:textId="77777777" w:rsidR="00D1507C" w:rsidRPr="00FB5A70" w:rsidRDefault="00D1507C" w:rsidP="009A1BCB">
      <w:pPr>
        <w:spacing w:line="360" w:lineRule="auto"/>
        <w:jc w:val="both"/>
        <w:rPr>
          <w:rFonts w:eastAsia="Calibri" w:cs="Arial"/>
          <w:szCs w:val="22"/>
          <w:lang w:eastAsia="en-US"/>
        </w:rPr>
      </w:pPr>
    </w:p>
    <w:p w14:paraId="2BAD4083"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Außerdem sind hier Hinweise zum Aufbau der prozessbezogenen Kompetenzen zu finden sowie konkrete Verweise auf die Strategien, die die Schüler/innen beim Erwerb der jeweiligen Kompetenzen einsetzen sollten. Schließlich erfolgt in dieser Spalte ein Verweis auf die Leitperspektiven, die integrativ in der Unterrichtseinheit geschult werden können.</w:t>
      </w:r>
    </w:p>
    <w:p w14:paraId="3090A1F4"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Im Rahmen der Leitperspektive Prävention und Gesundheitsförderung werden den Schülerinnen und Schülern Wege aufgezeigt, ihr eigenes Lernverhalten selbstwirksam und eigenständig zu steuern. Die dafür notwendigen Strategien werden unter der Rubrik Sprachlernkompetenz aufgeführt.</w:t>
      </w:r>
    </w:p>
    <w:p w14:paraId="37A1E89B"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Die Leitperspektive Medienbildung intendiert einen sinnvollen, reflektierten und verantwortungsvollen Umgang mit Medien. Wie der kritische Umgang mit Medien konkret geschult werden kann, wird in den einzelnen Unterrichtsschritten ersichtlich.</w:t>
      </w:r>
    </w:p>
    <w:p w14:paraId="5965496A" w14:textId="77777777" w:rsidR="00D1507C" w:rsidRPr="00FB5A70" w:rsidRDefault="00D1507C" w:rsidP="009A1BCB">
      <w:pPr>
        <w:spacing w:line="360" w:lineRule="auto"/>
        <w:jc w:val="both"/>
        <w:rPr>
          <w:rFonts w:eastAsia="Calibri" w:cs="Arial"/>
          <w:szCs w:val="22"/>
          <w:lang w:eastAsia="en-US"/>
        </w:rPr>
      </w:pPr>
      <w:r w:rsidRPr="00FB5A70">
        <w:rPr>
          <w:rFonts w:eastAsia="Calibri" w:cs="Arial"/>
          <w:szCs w:val="22"/>
          <w:lang w:eastAsia="en-US"/>
        </w:rPr>
        <w:t>Bei den Unterrichtseinheiten, bei denen eine Schulung der Leitperspektiven Bildung für Toleranz und Vielfalt, Bildung für nachhaltige Entwicklung, Verbraucherbildung und Berufliche Orientierung sinnvoll ist, erfolgt ein konkreter Verweis auf die jeweilige Leitperspektive.</w:t>
      </w:r>
    </w:p>
    <w:p w14:paraId="1DBE4FCF" w14:textId="77777777" w:rsidR="00D1507C" w:rsidRPr="00FB5A70" w:rsidRDefault="00D1507C" w:rsidP="009A1BCB">
      <w:pPr>
        <w:spacing w:line="360" w:lineRule="auto"/>
        <w:jc w:val="both"/>
        <w:rPr>
          <w:rFonts w:eastAsia="Calibri" w:cs="Arial"/>
          <w:szCs w:val="22"/>
          <w:lang w:eastAsia="en-US"/>
        </w:rPr>
      </w:pPr>
    </w:p>
    <w:p w14:paraId="11154B11" w14:textId="77777777" w:rsidR="00907BA5" w:rsidRPr="00FB5A70" w:rsidRDefault="00907BA5" w:rsidP="009A1BCB">
      <w:pPr>
        <w:spacing w:line="360" w:lineRule="auto"/>
        <w:jc w:val="both"/>
        <w:rPr>
          <w:rFonts w:eastAsia="Calibri" w:cs="Arial"/>
          <w:szCs w:val="22"/>
          <w:lang w:eastAsia="en-US"/>
        </w:rPr>
      </w:pPr>
      <w:r w:rsidRPr="00FB5A70">
        <w:rPr>
          <w:rFonts w:eastAsia="Calibri" w:cs="Arial"/>
          <w:szCs w:val="22"/>
          <w:lang w:eastAsia="en-US"/>
        </w:rPr>
        <w:t xml:space="preserve">Die </w:t>
      </w:r>
      <w:r w:rsidRPr="00FB5A70">
        <w:rPr>
          <w:rFonts w:eastAsia="Calibri" w:cs="Arial"/>
          <w:b/>
          <w:szCs w:val="22"/>
          <w:lang w:eastAsia="en-US"/>
        </w:rPr>
        <w:t>vierte Spalte</w:t>
      </w:r>
      <w:r w:rsidRPr="00FB5A70">
        <w:rPr>
          <w:rFonts w:eastAsia="Calibri" w:cs="Arial"/>
          <w:szCs w:val="22"/>
          <w:lang w:eastAsia="en-US"/>
        </w:rPr>
        <w:t xml:space="preserve"> beinhaltet konkrete Umsetzungshilfen für den Unterricht, Materialvorschläge, Hinweise auf Methoden sowie Differenzierungsanregungen. Sozialformen werden hier nicht gesondert aufgeführt. Es wird davon ausgegangen, dass unterschiedlichen Sozialformen (Einzelarbeit, Partnerarbeit und Gruppenarbeit) regelmäßig und funktional eingesetzt werden. </w:t>
      </w:r>
    </w:p>
    <w:p w14:paraId="12D5817A" w14:textId="77777777" w:rsidR="00D1507C" w:rsidRPr="00FB5A70" w:rsidRDefault="00D1507C" w:rsidP="009A1BCB">
      <w:pPr>
        <w:spacing w:line="360" w:lineRule="auto"/>
        <w:jc w:val="both"/>
        <w:rPr>
          <w:rFonts w:eastAsia="Calibri" w:cs="Arial"/>
          <w:szCs w:val="22"/>
          <w:lang w:eastAsia="en-US"/>
        </w:rPr>
      </w:pPr>
    </w:p>
    <w:p w14:paraId="23D4D594" w14:textId="4DF24951" w:rsidR="00D1507C" w:rsidRPr="00FB5A70" w:rsidRDefault="00D1507C" w:rsidP="009A1BCB">
      <w:pPr>
        <w:spacing w:line="360" w:lineRule="auto"/>
        <w:jc w:val="both"/>
        <w:rPr>
          <w:rFonts w:eastAsia="Calibri" w:cs="Arial"/>
          <w:b/>
          <w:szCs w:val="22"/>
          <w:lang w:eastAsia="en-US"/>
        </w:rPr>
      </w:pPr>
      <w:r w:rsidRPr="00FB5A70">
        <w:rPr>
          <w:rFonts w:eastAsia="Calibri" w:cs="Arial"/>
          <w:b/>
          <w:szCs w:val="22"/>
          <w:lang w:eastAsia="en-US"/>
        </w:rPr>
        <w:t>Abbildung 2: Übersicht über die Unterrichtseinheiten</w:t>
      </w:r>
    </w:p>
    <w:p w14:paraId="37124158" w14:textId="7FCD1C57" w:rsidR="00D1507C" w:rsidRPr="00FB5A70" w:rsidRDefault="00D1507C" w:rsidP="009A1BCB">
      <w:pPr>
        <w:tabs>
          <w:tab w:val="left" w:pos="2964"/>
        </w:tabs>
        <w:spacing w:line="360" w:lineRule="auto"/>
        <w:jc w:val="both"/>
        <w:rPr>
          <w:rFonts w:eastAsia="Calibri" w:cs="Arial"/>
          <w:szCs w:val="22"/>
          <w:lang w:eastAsia="en-US"/>
        </w:rPr>
      </w:pPr>
    </w:p>
    <w:p w14:paraId="526197BF" w14:textId="77777777" w:rsidR="00D1507C" w:rsidRPr="00FB5A70" w:rsidRDefault="00D1507C" w:rsidP="009A1BCB">
      <w:pPr>
        <w:spacing w:line="360" w:lineRule="auto"/>
        <w:jc w:val="both"/>
        <w:rPr>
          <w:rFonts w:eastAsia="Calibri" w:cs="Arial"/>
          <w:i/>
          <w:szCs w:val="22"/>
          <w:lang w:eastAsia="en-US"/>
        </w:rPr>
      </w:pPr>
      <w:r w:rsidRPr="00FB5A70">
        <w:rPr>
          <w:rFonts w:eastAsia="Calibri" w:cs="Arial"/>
          <w:szCs w:val="22"/>
          <w:lang w:eastAsia="en-US"/>
        </w:rPr>
        <w:t>Zeitliche Planung: In Klasse 8 wird von 4 Wochenstunden ausgegangen (bei 36 Jahreswochen - 25% (Schulcurriculum) = 27 Jahreswochen = 108 Stunden)</w:t>
      </w:r>
    </w:p>
    <w:p w14:paraId="73934C85" w14:textId="77777777" w:rsidR="009A1BCB" w:rsidRPr="00FB5A70" w:rsidRDefault="009A1BCB" w:rsidP="00D1507C">
      <w:pPr>
        <w:spacing w:line="276" w:lineRule="auto"/>
        <w:rPr>
          <w:rFonts w:eastAsia="Calibri" w:cs="Arial"/>
          <w:i/>
          <w:szCs w:val="22"/>
          <w:lang w:eastAsia="en-US"/>
        </w:rPr>
      </w:pPr>
    </w:p>
    <w:p w14:paraId="74EB7982" w14:textId="77777777" w:rsidR="009A1BCB" w:rsidRPr="00FB5A70" w:rsidRDefault="009A1BCB" w:rsidP="00D1507C">
      <w:pPr>
        <w:spacing w:line="276" w:lineRule="auto"/>
        <w:rPr>
          <w:rFonts w:eastAsia="Calibri" w:cs="Arial"/>
          <w:i/>
          <w:szCs w:val="22"/>
          <w:lang w:eastAsia="en-US"/>
        </w:rPr>
        <w:sectPr w:rsidR="009A1BCB" w:rsidRPr="00FB5A70" w:rsidSect="00303956">
          <w:footerReference w:type="default" r:id="rId19"/>
          <w:pgSz w:w="11906" w:h="16838"/>
          <w:pgMar w:top="1134" w:right="1134" w:bottom="1134" w:left="1134" w:header="709" w:footer="283" w:gutter="0"/>
          <w:pgNumType w:fmt="upperRoman" w:start="1"/>
          <w:cols w:space="708"/>
          <w:docGrid w:linePitch="360"/>
        </w:sectPr>
      </w:pPr>
    </w:p>
    <w:p w14:paraId="56193CE3" w14:textId="31C548CB" w:rsidR="00D1507C" w:rsidRPr="00FB5A70" w:rsidRDefault="00D1507C" w:rsidP="007819C9">
      <w:pPr>
        <w:pStyle w:val="bcVorworttabelle"/>
      </w:pPr>
      <w:bookmarkStart w:id="13" w:name="_Toc471132693"/>
      <w:bookmarkStart w:id="14" w:name="_Toc450308021"/>
      <w:bookmarkStart w:id="15" w:name="_Toc450308081"/>
      <w:r w:rsidRPr="00FB5A70">
        <w:lastRenderedPageBreak/>
        <w:t>Übersicht über die Unterrichtseinheiten</w:t>
      </w:r>
      <w:bookmarkEnd w:id="13"/>
      <w:r w:rsidRPr="00FB5A70">
        <w:t xml:space="preserve"> </w:t>
      </w:r>
    </w:p>
    <w:tbl>
      <w:tblPr>
        <w:tblStyle w:val="Tabellenraster"/>
        <w:tblW w:w="5000" w:type="pct"/>
        <w:tblCellMar>
          <w:top w:w="57" w:type="dxa"/>
          <w:bottom w:w="57" w:type="dxa"/>
        </w:tblCellMar>
        <w:tblLook w:val="04A0" w:firstRow="1" w:lastRow="0" w:firstColumn="1" w:lastColumn="0" w:noHBand="0" w:noVBand="1"/>
      </w:tblPr>
      <w:tblGrid>
        <w:gridCol w:w="566"/>
        <w:gridCol w:w="2543"/>
        <w:gridCol w:w="5840"/>
        <w:gridCol w:w="4042"/>
        <w:gridCol w:w="1795"/>
      </w:tblGrid>
      <w:tr w:rsidR="00D1507C" w:rsidRPr="00FB5A70" w14:paraId="149E5082" w14:textId="77777777" w:rsidTr="009B0330">
        <w:tc>
          <w:tcPr>
            <w:tcW w:w="191" w:type="pct"/>
          </w:tcPr>
          <w:p w14:paraId="2141AD87" w14:textId="77777777" w:rsidR="00D1507C" w:rsidRPr="00FB5A70" w:rsidRDefault="00D1507C" w:rsidP="00D1507C">
            <w:pPr>
              <w:spacing w:line="276" w:lineRule="auto"/>
              <w:rPr>
                <w:rFonts w:ascii="Arial" w:hAnsi="Arial" w:cs="Arial"/>
                <w:b/>
              </w:rPr>
            </w:pPr>
            <w:r w:rsidRPr="00FB5A70">
              <w:rPr>
                <w:rFonts w:ascii="Arial" w:hAnsi="Arial" w:cs="Arial"/>
                <w:b/>
              </w:rPr>
              <w:t>UE</w:t>
            </w:r>
          </w:p>
        </w:tc>
        <w:tc>
          <w:tcPr>
            <w:tcW w:w="860" w:type="pct"/>
          </w:tcPr>
          <w:p w14:paraId="6FAADE72" w14:textId="77777777" w:rsidR="00D1507C" w:rsidRPr="00FB5A70" w:rsidRDefault="00D1507C" w:rsidP="00D1507C">
            <w:pPr>
              <w:spacing w:line="276" w:lineRule="auto"/>
              <w:rPr>
                <w:rFonts w:ascii="Arial" w:hAnsi="Arial" w:cs="Arial"/>
                <w:b/>
              </w:rPr>
            </w:pPr>
            <w:r w:rsidRPr="00FB5A70">
              <w:rPr>
                <w:rFonts w:ascii="Arial" w:hAnsi="Arial" w:cs="Arial"/>
                <w:b/>
              </w:rPr>
              <w:t>Thema</w:t>
            </w:r>
          </w:p>
        </w:tc>
        <w:tc>
          <w:tcPr>
            <w:tcW w:w="1975" w:type="pct"/>
          </w:tcPr>
          <w:p w14:paraId="0924A36B" w14:textId="77777777" w:rsidR="00D1507C" w:rsidRPr="00FB5A70" w:rsidRDefault="00D1507C" w:rsidP="00D1507C">
            <w:pPr>
              <w:spacing w:line="276" w:lineRule="auto"/>
              <w:rPr>
                <w:rFonts w:ascii="Arial" w:hAnsi="Arial" w:cs="Arial"/>
                <w:b/>
              </w:rPr>
            </w:pPr>
            <w:r w:rsidRPr="00FB5A70">
              <w:rPr>
                <w:rFonts w:ascii="Arial" w:hAnsi="Arial" w:cs="Arial"/>
                <w:b/>
              </w:rPr>
              <w:t>Schwerpunktkompetenzen</w:t>
            </w:r>
          </w:p>
        </w:tc>
        <w:tc>
          <w:tcPr>
            <w:tcW w:w="1367" w:type="pct"/>
          </w:tcPr>
          <w:p w14:paraId="5D9DF7D7" w14:textId="77777777" w:rsidR="00D1507C" w:rsidRPr="00FB5A70" w:rsidRDefault="00D1507C" w:rsidP="00D1507C">
            <w:pPr>
              <w:spacing w:line="276" w:lineRule="auto"/>
              <w:rPr>
                <w:rFonts w:ascii="Arial" w:hAnsi="Arial" w:cs="Arial"/>
                <w:b/>
                <w:lang w:val="es-ES"/>
              </w:rPr>
            </w:pPr>
            <w:r w:rsidRPr="00FB5A70">
              <w:rPr>
                <w:rFonts w:ascii="Arial" w:hAnsi="Arial" w:cs="Arial"/>
                <w:b/>
                <w:lang w:val="es-ES"/>
              </w:rPr>
              <w:t>Lernaufgabe</w:t>
            </w:r>
          </w:p>
        </w:tc>
        <w:tc>
          <w:tcPr>
            <w:tcW w:w="608" w:type="pct"/>
          </w:tcPr>
          <w:p w14:paraId="1039E73F" w14:textId="77777777" w:rsidR="00D1507C" w:rsidRPr="00FB5A70" w:rsidRDefault="00D1507C" w:rsidP="00D1507C">
            <w:pPr>
              <w:spacing w:line="276" w:lineRule="auto"/>
              <w:rPr>
                <w:rFonts w:ascii="Arial" w:hAnsi="Arial" w:cs="Arial"/>
                <w:b/>
              </w:rPr>
            </w:pPr>
            <w:r w:rsidRPr="00FB5A70">
              <w:rPr>
                <w:rFonts w:ascii="Arial" w:hAnsi="Arial" w:cs="Arial"/>
                <w:b/>
              </w:rPr>
              <w:t xml:space="preserve">Zeitlicher </w:t>
            </w:r>
          </w:p>
          <w:p w14:paraId="18692432" w14:textId="77777777" w:rsidR="00D1507C" w:rsidRPr="00FB5A70" w:rsidRDefault="00D1507C" w:rsidP="00D1507C">
            <w:pPr>
              <w:spacing w:line="276" w:lineRule="auto"/>
              <w:rPr>
                <w:rFonts w:ascii="Arial" w:hAnsi="Arial" w:cs="Arial"/>
                <w:b/>
              </w:rPr>
            </w:pPr>
            <w:r w:rsidRPr="00FB5A70">
              <w:rPr>
                <w:rFonts w:ascii="Arial" w:hAnsi="Arial" w:cs="Arial"/>
                <w:b/>
              </w:rPr>
              <w:t>Umfang</w:t>
            </w:r>
          </w:p>
        </w:tc>
      </w:tr>
      <w:tr w:rsidR="00D1507C" w:rsidRPr="00FB5A70" w14:paraId="4B18558C" w14:textId="77777777" w:rsidTr="009B0330">
        <w:tc>
          <w:tcPr>
            <w:tcW w:w="191" w:type="pct"/>
          </w:tcPr>
          <w:p w14:paraId="18834380" w14:textId="77777777" w:rsidR="00D1507C" w:rsidRPr="00FB5A70" w:rsidRDefault="00D1507C" w:rsidP="00D1507C">
            <w:pPr>
              <w:spacing w:line="276" w:lineRule="auto"/>
              <w:rPr>
                <w:rFonts w:ascii="Arial" w:hAnsi="Arial" w:cs="Arial"/>
              </w:rPr>
            </w:pPr>
            <w:r w:rsidRPr="00FB5A70">
              <w:rPr>
                <w:rFonts w:ascii="Arial" w:hAnsi="Arial" w:cs="Arial"/>
              </w:rPr>
              <w:t xml:space="preserve">1 </w:t>
            </w:r>
          </w:p>
        </w:tc>
        <w:tc>
          <w:tcPr>
            <w:tcW w:w="860" w:type="pct"/>
          </w:tcPr>
          <w:p w14:paraId="7EC148C8" w14:textId="77777777" w:rsidR="00D1507C" w:rsidRPr="00FB5A70" w:rsidRDefault="00D1507C" w:rsidP="00D1507C">
            <w:pPr>
              <w:spacing w:line="276" w:lineRule="auto"/>
              <w:rPr>
                <w:rFonts w:ascii="Arial" w:hAnsi="Arial" w:cs="Arial"/>
              </w:rPr>
            </w:pPr>
            <w:r w:rsidRPr="00FB5A70">
              <w:rPr>
                <w:rFonts w:ascii="Arial" w:hAnsi="Arial" w:cs="Arial"/>
              </w:rPr>
              <w:t>Vorkurs</w:t>
            </w:r>
          </w:p>
        </w:tc>
        <w:tc>
          <w:tcPr>
            <w:tcW w:w="1975" w:type="pct"/>
          </w:tcPr>
          <w:p w14:paraId="58122534" w14:textId="11F76D4B"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Aufbau der kommunikativen Kompetenzen</w:t>
            </w:r>
          </w:p>
        </w:tc>
        <w:tc>
          <w:tcPr>
            <w:tcW w:w="1367" w:type="pct"/>
          </w:tcPr>
          <w:p w14:paraId="4B2A222B" w14:textId="6FBD911F" w:rsidR="00D1507C" w:rsidRPr="00FB5A70" w:rsidRDefault="00D1507C" w:rsidP="00D1507C">
            <w:pPr>
              <w:spacing w:line="276" w:lineRule="auto"/>
              <w:rPr>
                <w:rFonts w:ascii="Arial" w:hAnsi="Arial" w:cs="Arial"/>
                <w:lang w:val="es-ES"/>
              </w:rPr>
            </w:pPr>
            <w:r w:rsidRPr="00FB5A70">
              <w:rPr>
                <w:rFonts w:ascii="Arial" w:hAnsi="Arial" w:cs="Arial"/>
                <w:i/>
                <w:lang w:val="es-ES"/>
              </w:rPr>
              <w:t>Presentarse en una fiesta</w:t>
            </w:r>
          </w:p>
        </w:tc>
        <w:tc>
          <w:tcPr>
            <w:tcW w:w="608" w:type="pct"/>
          </w:tcPr>
          <w:p w14:paraId="2A6DA324"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386489AC" w14:textId="77777777" w:rsidTr="009B0330">
        <w:tc>
          <w:tcPr>
            <w:tcW w:w="191" w:type="pct"/>
          </w:tcPr>
          <w:p w14:paraId="7F96C1E8"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2</w:t>
            </w:r>
          </w:p>
        </w:tc>
        <w:tc>
          <w:tcPr>
            <w:tcW w:w="860" w:type="pct"/>
          </w:tcPr>
          <w:p w14:paraId="5599F09E" w14:textId="77777777" w:rsidR="00D1507C" w:rsidRPr="00FB5A70" w:rsidRDefault="00D1507C" w:rsidP="00D1507C">
            <w:pPr>
              <w:spacing w:line="276" w:lineRule="auto"/>
              <w:rPr>
                <w:rFonts w:ascii="Arial" w:hAnsi="Arial" w:cs="Arial"/>
              </w:rPr>
            </w:pPr>
            <w:r w:rsidRPr="00FB5A70">
              <w:rPr>
                <w:rFonts w:ascii="Arial" w:hAnsi="Arial" w:cs="Arial"/>
              </w:rPr>
              <w:t>Freunde und Familie</w:t>
            </w:r>
          </w:p>
        </w:tc>
        <w:tc>
          <w:tcPr>
            <w:tcW w:w="1975" w:type="pct"/>
          </w:tcPr>
          <w:p w14:paraId="0DB0C9AC"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Sprechen – zusammenhängendes monologisches Sprechen, Phase 1</w:t>
            </w:r>
          </w:p>
        </w:tc>
        <w:tc>
          <w:tcPr>
            <w:tcW w:w="1367" w:type="pct"/>
          </w:tcPr>
          <w:p w14:paraId="52359104"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Presentarme a mí y a mi familia</w:t>
            </w:r>
          </w:p>
        </w:tc>
        <w:tc>
          <w:tcPr>
            <w:tcW w:w="608" w:type="pct"/>
          </w:tcPr>
          <w:p w14:paraId="6C0935DE"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100FEC4E" w14:textId="77777777" w:rsidTr="009B0330">
        <w:tc>
          <w:tcPr>
            <w:tcW w:w="191" w:type="pct"/>
          </w:tcPr>
          <w:p w14:paraId="04026747"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3</w:t>
            </w:r>
          </w:p>
        </w:tc>
        <w:tc>
          <w:tcPr>
            <w:tcW w:w="860" w:type="pct"/>
          </w:tcPr>
          <w:p w14:paraId="6B40AF76" w14:textId="77777777" w:rsidR="00D1507C" w:rsidRPr="00FB5A70" w:rsidRDefault="00D1507C" w:rsidP="00D1507C">
            <w:pPr>
              <w:spacing w:line="276" w:lineRule="auto"/>
              <w:rPr>
                <w:rFonts w:ascii="Arial" w:hAnsi="Arial" w:cs="Arial"/>
              </w:rPr>
            </w:pPr>
            <w:r w:rsidRPr="00FB5A70">
              <w:rPr>
                <w:rFonts w:ascii="Arial" w:hAnsi="Arial" w:cs="Arial"/>
              </w:rPr>
              <w:t xml:space="preserve">Freunde / nahestehende Menschen </w:t>
            </w:r>
          </w:p>
        </w:tc>
        <w:tc>
          <w:tcPr>
            <w:tcW w:w="1975" w:type="pct"/>
          </w:tcPr>
          <w:p w14:paraId="2B982333"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Schreiben, Phase 1</w:t>
            </w:r>
          </w:p>
        </w:tc>
        <w:tc>
          <w:tcPr>
            <w:tcW w:w="1367" w:type="pct"/>
          </w:tcPr>
          <w:p w14:paraId="068B3392"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Escribir a un compañero español</w:t>
            </w:r>
          </w:p>
        </w:tc>
        <w:tc>
          <w:tcPr>
            <w:tcW w:w="608" w:type="pct"/>
          </w:tcPr>
          <w:p w14:paraId="25462BED" w14:textId="77777777" w:rsidR="00D1507C" w:rsidRPr="00FB5A70" w:rsidRDefault="00D1507C" w:rsidP="00D1507C">
            <w:pPr>
              <w:spacing w:line="276" w:lineRule="auto"/>
              <w:rPr>
                <w:rFonts w:ascii="Arial" w:hAnsi="Arial" w:cs="Arial"/>
              </w:rPr>
            </w:pPr>
            <w:r w:rsidRPr="00FB5A70">
              <w:rPr>
                <w:rFonts w:ascii="Arial" w:hAnsi="Arial" w:cs="Arial"/>
              </w:rPr>
              <w:t>1,5 Wochen</w:t>
            </w:r>
          </w:p>
        </w:tc>
      </w:tr>
      <w:tr w:rsidR="00D1507C" w:rsidRPr="00FB5A70" w14:paraId="27973065" w14:textId="77777777" w:rsidTr="009B0330">
        <w:tc>
          <w:tcPr>
            <w:tcW w:w="191" w:type="pct"/>
          </w:tcPr>
          <w:p w14:paraId="4DE93192"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4</w:t>
            </w:r>
          </w:p>
        </w:tc>
        <w:tc>
          <w:tcPr>
            <w:tcW w:w="860" w:type="pct"/>
          </w:tcPr>
          <w:p w14:paraId="061F8197" w14:textId="77777777" w:rsidR="00D1507C" w:rsidRPr="00FB5A70" w:rsidRDefault="00D1507C" w:rsidP="00D1507C">
            <w:pPr>
              <w:spacing w:line="276" w:lineRule="auto"/>
              <w:rPr>
                <w:rFonts w:ascii="Arial" w:hAnsi="Arial" w:cs="Arial"/>
              </w:rPr>
            </w:pPr>
            <w:r w:rsidRPr="00FB5A70">
              <w:rPr>
                <w:rFonts w:ascii="Arial" w:hAnsi="Arial" w:cs="Arial"/>
              </w:rPr>
              <w:t>Orte und Wohnverhältnisse: Stadtviertel, Zimmer, Haus</w:t>
            </w:r>
          </w:p>
        </w:tc>
        <w:tc>
          <w:tcPr>
            <w:tcW w:w="1975" w:type="pct"/>
          </w:tcPr>
          <w:p w14:paraId="01BB1F47"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Sprechen – zusammenhängendes monologisches Sprechen, Phase 2</w:t>
            </w:r>
          </w:p>
        </w:tc>
        <w:tc>
          <w:tcPr>
            <w:tcW w:w="1367" w:type="pct"/>
          </w:tcPr>
          <w:p w14:paraId="02AB9AB9"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Presentar mi mundo</w:t>
            </w:r>
          </w:p>
        </w:tc>
        <w:tc>
          <w:tcPr>
            <w:tcW w:w="608" w:type="pct"/>
          </w:tcPr>
          <w:p w14:paraId="0C5B59F8" w14:textId="77777777" w:rsidR="00D1507C" w:rsidRPr="00FB5A70" w:rsidRDefault="00D1507C" w:rsidP="00D1507C">
            <w:pPr>
              <w:spacing w:line="276" w:lineRule="auto"/>
              <w:rPr>
                <w:rFonts w:ascii="Arial" w:hAnsi="Arial" w:cs="Arial"/>
              </w:rPr>
            </w:pPr>
            <w:r w:rsidRPr="00FB5A70">
              <w:rPr>
                <w:rFonts w:ascii="Arial" w:hAnsi="Arial" w:cs="Arial"/>
              </w:rPr>
              <w:t xml:space="preserve">2 Wochen </w:t>
            </w:r>
          </w:p>
        </w:tc>
      </w:tr>
      <w:tr w:rsidR="00D1507C" w:rsidRPr="00FB5A70" w14:paraId="3F5155A4" w14:textId="77777777" w:rsidTr="009B0330">
        <w:tc>
          <w:tcPr>
            <w:tcW w:w="191" w:type="pct"/>
          </w:tcPr>
          <w:p w14:paraId="6E285279"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5</w:t>
            </w:r>
          </w:p>
        </w:tc>
        <w:tc>
          <w:tcPr>
            <w:tcW w:w="860" w:type="pct"/>
          </w:tcPr>
          <w:p w14:paraId="1BF0D413" w14:textId="77777777" w:rsidR="00D1507C" w:rsidRPr="00FB5A70" w:rsidRDefault="00D1507C" w:rsidP="00D1507C">
            <w:pPr>
              <w:spacing w:line="276" w:lineRule="auto"/>
              <w:rPr>
                <w:rFonts w:ascii="Arial" w:hAnsi="Arial" w:cs="Arial"/>
              </w:rPr>
            </w:pPr>
            <w:r w:rsidRPr="00FB5A70">
              <w:rPr>
                <w:rFonts w:ascii="Arial" w:hAnsi="Arial" w:cs="Arial"/>
              </w:rPr>
              <w:t>Freizeit und Sport, Musik/ Freundeskreis, Umgang mit anderen Jugendlichen</w:t>
            </w:r>
          </w:p>
        </w:tc>
        <w:tc>
          <w:tcPr>
            <w:tcW w:w="1975" w:type="pct"/>
          </w:tcPr>
          <w:p w14:paraId="01048C30"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Sprechen – an Gesprächen teilnehmen, Phase 1</w:t>
            </w:r>
          </w:p>
        </w:tc>
        <w:tc>
          <w:tcPr>
            <w:tcW w:w="1367" w:type="pct"/>
          </w:tcPr>
          <w:p w14:paraId="2682B227"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Quedar para el fin de semana</w:t>
            </w:r>
          </w:p>
        </w:tc>
        <w:tc>
          <w:tcPr>
            <w:tcW w:w="608" w:type="pct"/>
          </w:tcPr>
          <w:p w14:paraId="7EF95C28"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120D0A95" w14:textId="77777777" w:rsidTr="009B0330">
        <w:tc>
          <w:tcPr>
            <w:tcW w:w="191" w:type="pct"/>
          </w:tcPr>
          <w:p w14:paraId="2E4F546A"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6</w:t>
            </w:r>
          </w:p>
        </w:tc>
        <w:tc>
          <w:tcPr>
            <w:tcW w:w="860" w:type="pct"/>
          </w:tcPr>
          <w:p w14:paraId="34662633" w14:textId="77777777" w:rsidR="00D1507C" w:rsidRPr="00FB5A70" w:rsidRDefault="00D1507C" w:rsidP="00D1507C">
            <w:pPr>
              <w:spacing w:line="276" w:lineRule="auto"/>
              <w:rPr>
                <w:rFonts w:ascii="Arial" w:hAnsi="Arial" w:cs="Arial"/>
              </w:rPr>
            </w:pPr>
            <w:r w:rsidRPr="00FB5A70">
              <w:rPr>
                <w:rFonts w:ascii="Arial" w:hAnsi="Arial" w:cs="Arial"/>
              </w:rPr>
              <w:t>Tagesablauf von Jugendlichen</w:t>
            </w:r>
          </w:p>
        </w:tc>
        <w:tc>
          <w:tcPr>
            <w:tcW w:w="1975" w:type="pct"/>
          </w:tcPr>
          <w:p w14:paraId="4DD43523"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Sprechen – zusammenhängendes monologisches Sprechen, Phase 3</w:t>
            </w:r>
          </w:p>
        </w:tc>
        <w:tc>
          <w:tcPr>
            <w:tcW w:w="1367" w:type="pct"/>
          </w:tcPr>
          <w:p w14:paraId="61076BE9"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Hablar de mi día real e ideal</w:t>
            </w:r>
          </w:p>
        </w:tc>
        <w:tc>
          <w:tcPr>
            <w:tcW w:w="608" w:type="pct"/>
          </w:tcPr>
          <w:p w14:paraId="74C3AE92" w14:textId="77777777" w:rsidR="00D1507C" w:rsidRPr="00FB5A70" w:rsidRDefault="00D1507C" w:rsidP="00D1507C">
            <w:pPr>
              <w:spacing w:line="276" w:lineRule="auto"/>
              <w:rPr>
                <w:rFonts w:ascii="Arial" w:hAnsi="Arial" w:cs="Arial"/>
              </w:rPr>
            </w:pPr>
            <w:r w:rsidRPr="00FB5A70">
              <w:rPr>
                <w:rFonts w:ascii="Arial" w:hAnsi="Arial" w:cs="Arial"/>
              </w:rPr>
              <w:t>1,5 Wochen</w:t>
            </w:r>
          </w:p>
        </w:tc>
      </w:tr>
      <w:tr w:rsidR="00D1507C" w:rsidRPr="00FB5A70" w14:paraId="3AC63D17" w14:textId="77777777" w:rsidTr="009B0330">
        <w:tc>
          <w:tcPr>
            <w:tcW w:w="191" w:type="pct"/>
          </w:tcPr>
          <w:p w14:paraId="195BAD0E"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7</w:t>
            </w:r>
          </w:p>
        </w:tc>
        <w:tc>
          <w:tcPr>
            <w:tcW w:w="860" w:type="pct"/>
          </w:tcPr>
          <w:p w14:paraId="6D0AAB07" w14:textId="77777777" w:rsidR="00D1507C" w:rsidRPr="00FB5A70" w:rsidRDefault="00D1507C" w:rsidP="00D1507C">
            <w:pPr>
              <w:spacing w:line="276" w:lineRule="auto"/>
              <w:rPr>
                <w:rFonts w:ascii="Arial" w:hAnsi="Arial" w:cs="Arial"/>
              </w:rPr>
            </w:pPr>
            <w:r w:rsidRPr="00FB5A70">
              <w:rPr>
                <w:rFonts w:ascii="Arial" w:hAnsi="Arial" w:cs="Arial"/>
              </w:rPr>
              <w:t>Schule, Schulsysteme</w:t>
            </w:r>
          </w:p>
        </w:tc>
        <w:tc>
          <w:tcPr>
            <w:tcW w:w="1975" w:type="pct"/>
          </w:tcPr>
          <w:p w14:paraId="4D502D8B"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Leseverstehen, Phase 1</w:t>
            </w:r>
          </w:p>
        </w:tc>
        <w:tc>
          <w:tcPr>
            <w:tcW w:w="1367" w:type="pct"/>
          </w:tcPr>
          <w:p w14:paraId="17F00D08" w14:textId="77777777" w:rsidR="00D1507C" w:rsidRPr="00FB5A70" w:rsidRDefault="00D1507C" w:rsidP="00D1507C">
            <w:pPr>
              <w:spacing w:line="276" w:lineRule="auto"/>
              <w:rPr>
                <w:rFonts w:ascii="Arial" w:hAnsi="Arial" w:cs="Arial"/>
                <w:lang w:val="es-ES"/>
              </w:rPr>
            </w:pPr>
            <w:r w:rsidRPr="00FB5A70">
              <w:rPr>
                <w:rFonts w:ascii="Arial" w:hAnsi="Arial" w:cs="Arial"/>
                <w:i/>
                <w:lang w:val="es-ES"/>
              </w:rPr>
              <w:t>Conocer un instituto español o hispanoamericano</w:t>
            </w:r>
          </w:p>
        </w:tc>
        <w:tc>
          <w:tcPr>
            <w:tcW w:w="608" w:type="pct"/>
          </w:tcPr>
          <w:p w14:paraId="6F30B615"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7D106D20" w14:textId="77777777" w:rsidTr="009B0330">
        <w:tc>
          <w:tcPr>
            <w:tcW w:w="191" w:type="pct"/>
          </w:tcPr>
          <w:p w14:paraId="62225FC3"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8</w:t>
            </w:r>
          </w:p>
        </w:tc>
        <w:tc>
          <w:tcPr>
            <w:tcW w:w="860" w:type="pct"/>
          </w:tcPr>
          <w:p w14:paraId="5BC0B5D2" w14:textId="77777777" w:rsidR="00D1507C" w:rsidRPr="00FB5A70" w:rsidRDefault="00D1507C" w:rsidP="00D1507C">
            <w:pPr>
              <w:spacing w:line="276" w:lineRule="auto"/>
              <w:rPr>
                <w:rFonts w:ascii="Arial" w:eastAsia="Calibri" w:hAnsi="Arial" w:cs="Arial"/>
              </w:rPr>
            </w:pPr>
            <w:r w:rsidRPr="00FB5A70">
              <w:rPr>
                <w:rFonts w:ascii="Arial" w:hAnsi="Arial" w:cs="Arial"/>
              </w:rPr>
              <w:t>Soziale Beziehungen: Schule, Eltern, Freunde</w:t>
            </w:r>
          </w:p>
        </w:tc>
        <w:tc>
          <w:tcPr>
            <w:tcW w:w="1975" w:type="pct"/>
          </w:tcPr>
          <w:p w14:paraId="0B0C2E68"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Schreiben, Phase 2</w:t>
            </w:r>
          </w:p>
        </w:tc>
        <w:tc>
          <w:tcPr>
            <w:tcW w:w="1367" w:type="pct"/>
          </w:tcPr>
          <w:p w14:paraId="6D5CFB95" w14:textId="6BE5A174" w:rsidR="00D1507C" w:rsidRPr="00FB5A70" w:rsidRDefault="00D1507C" w:rsidP="00D1507C">
            <w:pPr>
              <w:spacing w:line="276" w:lineRule="auto"/>
              <w:rPr>
                <w:rFonts w:ascii="Arial" w:hAnsi="Arial" w:cs="Arial"/>
                <w:i/>
                <w:lang w:val="es-ES"/>
              </w:rPr>
            </w:pPr>
            <w:r w:rsidRPr="00FB5A70">
              <w:rPr>
                <w:rFonts w:ascii="Arial" w:hAnsi="Arial" w:cs="Arial"/>
                <w:i/>
                <w:lang w:val="es-ES"/>
              </w:rPr>
              <w:t>Redactar una(s) entrada(s) en un blog/ una carta de lector</w:t>
            </w:r>
          </w:p>
        </w:tc>
        <w:tc>
          <w:tcPr>
            <w:tcW w:w="608" w:type="pct"/>
          </w:tcPr>
          <w:p w14:paraId="232C7EFD" w14:textId="77777777" w:rsidR="00D1507C" w:rsidRPr="00FB5A70" w:rsidRDefault="00D1507C" w:rsidP="00D1507C">
            <w:pPr>
              <w:spacing w:line="276" w:lineRule="auto"/>
              <w:rPr>
                <w:rFonts w:ascii="Arial" w:hAnsi="Arial" w:cs="Arial"/>
              </w:rPr>
            </w:pPr>
            <w:r w:rsidRPr="00FB5A70">
              <w:rPr>
                <w:rFonts w:ascii="Arial" w:hAnsi="Arial" w:cs="Arial"/>
              </w:rPr>
              <w:t>1,5 Wochen</w:t>
            </w:r>
          </w:p>
        </w:tc>
      </w:tr>
      <w:tr w:rsidR="00D1507C" w:rsidRPr="00FB5A70" w14:paraId="3D721132" w14:textId="77777777" w:rsidTr="009B0330">
        <w:tc>
          <w:tcPr>
            <w:tcW w:w="191" w:type="pct"/>
          </w:tcPr>
          <w:p w14:paraId="7A374DD2"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9</w:t>
            </w:r>
          </w:p>
        </w:tc>
        <w:tc>
          <w:tcPr>
            <w:tcW w:w="860" w:type="pct"/>
          </w:tcPr>
          <w:p w14:paraId="36B17264" w14:textId="77777777" w:rsidR="00D1507C" w:rsidRPr="00FB5A70" w:rsidRDefault="00D1507C" w:rsidP="00D1507C">
            <w:pPr>
              <w:spacing w:line="276" w:lineRule="auto"/>
              <w:rPr>
                <w:rFonts w:ascii="Arial" w:eastAsia="Calibri" w:hAnsi="Arial" w:cs="Arial"/>
              </w:rPr>
            </w:pPr>
            <w:r w:rsidRPr="00FB5A70">
              <w:rPr>
                <w:rFonts w:ascii="Arial" w:hAnsi="Arial" w:cs="Arial"/>
                <w:lang w:val="es-CO"/>
              </w:rPr>
              <w:t>Großstadt, Wegbeschreibung</w:t>
            </w:r>
          </w:p>
        </w:tc>
        <w:tc>
          <w:tcPr>
            <w:tcW w:w="1975" w:type="pct"/>
          </w:tcPr>
          <w:p w14:paraId="507E3EF8"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Hör-/Hörsehverstehen, Phase 1</w:t>
            </w:r>
          </w:p>
        </w:tc>
        <w:tc>
          <w:tcPr>
            <w:tcW w:w="1367" w:type="pct"/>
          </w:tcPr>
          <w:p w14:paraId="1642855D" w14:textId="636FCB7C" w:rsidR="00D1507C" w:rsidRPr="00FB5A70" w:rsidRDefault="00D1507C" w:rsidP="00D1507C">
            <w:pPr>
              <w:spacing w:line="276" w:lineRule="auto"/>
              <w:rPr>
                <w:rFonts w:ascii="Arial" w:hAnsi="Arial" w:cs="Arial"/>
                <w:i/>
                <w:lang w:val="es-ES"/>
              </w:rPr>
            </w:pPr>
            <w:r w:rsidRPr="00FB5A70">
              <w:rPr>
                <w:rFonts w:ascii="Arial" w:hAnsi="Arial" w:cs="Arial"/>
                <w:i/>
                <w:lang w:val="es-ES"/>
              </w:rPr>
              <w:t>Entender la descripción de un camino.</w:t>
            </w:r>
          </w:p>
        </w:tc>
        <w:tc>
          <w:tcPr>
            <w:tcW w:w="608" w:type="pct"/>
          </w:tcPr>
          <w:p w14:paraId="11030F63"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29396A11" w14:textId="77777777" w:rsidTr="009B0330">
        <w:tc>
          <w:tcPr>
            <w:tcW w:w="191" w:type="pct"/>
          </w:tcPr>
          <w:p w14:paraId="5C0A88E6"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10</w:t>
            </w:r>
          </w:p>
        </w:tc>
        <w:tc>
          <w:tcPr>
            <w:tcW w:w="860" w:type="pct"/>
          </w:tcPr>
          <w:p w14:paraId="1B32C250" w14:textId="77777777" w:rsidR="00D1507C" w:rsidRPr="00FB5A70" w:rsidRDefault="00D1507C" w:rsidP="00D1507C">
            <w:pPr>
              <w:spacing w:line="276" w:lineRule="auto"/>
              <w:rPr>
                <w:rFonts w:ascii="Arial" w:hAnsi="Arial" w:cs="Arial"/>
              </w:rPr>
            </w:pPr>
            <w:r w:rsidRPr="00FB5A70">
              <w:rPr>
                <w:rFonts w:ascii="Arial" w:hAnsi="Arial" w:cs="Arial"/>
              </w:rPr>
              <w:t xml:space="preserve">Einkaufen in Spanien/ Lateinamerika: Mode, Kleider/ Essen </w:t>
            </w:r>
          </w:p>
        </w:tc>
        <w:tc>
          <w:tcPr>
            <w:tcW w:w="1975" w:type="pct"/>
          </w:tcPr>
          <w:p w14:paraId="055539FA"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Sprechen – an Gesprächen teilnehmen, Phase 2</w:t>
            </w:r>
          </w:p>
        </w:tc>
        <w:tc>
          <w:tcPr>
            <w:tcW w:w="1367" w:type="pct"/>
          </w:tcPr>
          <w:p w14:paraId="319DE72A" w14:textId="77777777" w:rsidR="00D1507C" w:rsidRPr="00FB5A70" w:rsidRDefault="00D1507C" w:rsidP="00D1507C">
            <w:pPr>
              <w:spacing w:line="276" w:lineRule="auto"/>
              <w:rPr>
                <w:rFonts w:ascii="Arial" w:hAnsi="Arial" w:cs="Arial"/>
                <w:i/>
                <w:lang w:val="es-ES"/>
              </w:rPr>
            </w:pPr>
            <w:r w:rsidRPr="00FB5A70">
              <w:rPr>
                <w:rFonts w:ascii="Arial" w:hAnsi="Arial" w:cs="Arial"/>
                <w:i/>
                <w:lang w:val="es-ES"/>
              </w:rPr>
              <w:t>Ir de compras con un/a amigo/a</w:t>
            </w:r>
          </w:p>
        </w:tc>
        <w:tc>
          <w:tcPr>
            <w:tcW w:w="608" w:type="pct"/>
          </w:tcPr>
          <w:p w14:paraId="11BA0AB5"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2A42A1A2" w14:textId="77777777" w:rsidTr="009B0330">
        <w:tc>
          <w:tcPr>
            <w:tcW w:w="191" w:type="pct"/>
          </w:tcPr>
          <w:p w14:paraId="1AA6DD61"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lastRenderedPageBreak/>
              <w:t>11</w:t>
            </w:r>
          </w:p>
        </w:tc>
        <w:tc>
          <w:tcPr>
            <w:tcW w:w="860" w:type="pct"/>
          </w:tcPr>
          <w:p w14:paraId="0E87857E" w14:textId="77777777" w:rsidR="00D1507C" w:rsidRPr="00FB5A70" w:rsidRDefault="00D1507C" w:rsidP="00D1507C">
            <w:pPr>
              <w:spacing w:line="276" w:lineRule="auto"/>
              <w:rPr>
                <w:rFonts w:ascii="Arial" w:hAnsi="Arial" w:cs="Arial"/>
              </w:rPr>
            </w:pPr>
            <w:r w:rsidRPr="00FB5A70">
              <w:rPr>
                <w:rFonts w:ascii="Arial" w:hAnsi="Arial" w:cs="Arial"/>
              </w:rPr>
              <w:t>Essen gehen und bestellen in Spanien oder Lateinamerika</w:t>
            </w:r>
          </w:p>
        </w:tc>
        <w:tc>
          <w:tcPr>
            <w:tcW w:w="1975" w:type="pct"/>
          </w:tcPr>
          <w:p w14:paraId="0018EF8B"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Sprachmittlung – mündlich, Phase 1</w:t>
            </w:r>
          </w:p>
        </w:tc>
        <w:tc>
          <w:tcPr>
            <w:tcW w:w="1367" w:type="pct"/>
          </w:tcPr>
          <w:p w14:paraId="57AA66E2" w14:textId="681B95DD" w:rsidR="00D1507C" w:rsidRPr="00FB5A70" w:rsidRDefault="001D429F" w:rsidP="001D429F">
            <w:pPr>
              <w:spacing w:line="276" w:lineRule="auto"/>
              <w:rPr>
                <w:rFonts w:ascii="Arial" w:hAnsi="Arial" w:cs="Arial"/>
                <w:i/>
                <w:lang w:val="es-ES"/>
              </w:rPr>
            </w:pPr>
            <w:r w:rsidRPr="00FB5A70">
              <w:rPr>
                <w:rFonts w:ascii="Arial" w:hAnsi="Arial" w:cs="Arial"/>
                <w:i/>
                <w:lang w:val="es-ES"/>
              </w:rPr>
              <w:t xml:space="preserve">Interactuar en varias lenguas: una mediación en bar/ </w:t>
            </w:r>
            <w:r w:rsidR="00D1507C" w:rsidRPr="00FB5A70">
              <w:rPr>
                <w:rFonts w:ascii="Arial" w:hAnsi="Arial" w:cs="Arial"/>
                <w:i/>
                <w:lang w:val="es-ES"/>
              </w:rPr>
              <w:t>restaurante</w:t>
            </w:r>
          </w:p>
        </w:tc>
        <w:tc>
          <w:tcPr>
            <w:tcW w:w="608" w:type="pct"/>
          </w:tcPr>
          <w:p w14:paraId="3F39DF91" w14:textId="77777777" w:rsidR="00D1507C" w:rsidRPr="00FB5A70" w:rsidRDefault="00D1507C" w:rsidP="00D1507C">
            <w:pPr>
              <w:spacing w:line="276" w:lineRule="auto"/>
              <w:rPr>
                <w:rFonts w:ascii="Arial" w:hAnsi="Arial" w:cs="Arial"/>
              </w:rPr>
            </w:pPr>
            <w:r w:rsidRPr="00FB5A70">
              <w:rPr>
                <w:rFonts w:ascii="Arial" w:hAnsi="Arial" w:cs="Arial"/>
              </w:rPr>
              <w:t>1 Woche</w:t>
            </w:r>
          </w:p>
        </w:tc>
      </w:tr>
      <w:tr w:rsidR="00D1507C" w:rsidRPr="00FB5A70" w14:paraId="253DB2D3" w14:textId="77777777" w:rsidTr="009B0330">
        <w:tc>
          <w:tcPr>
            <w:tcW w:w="191" w:type="pct"/>
          </w:tcPr>
          <w:p w14:paraId="593F832A"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12</w:t>
            </w:r>
          </w:p>
        </w:tc>
        <w:tc>
          <w:tcPr>
            <w:tcW w:w="860" w:type="pct"/>
          </w:tcPr>
          <w:p w14:paraId="7497CEC0" w14:textId="77777777" w:rsidR="00D1507C" w:rsidRPr="00FB5A70" w:rsidRDefault="00D1507C" w:rsidP="00D1507C">
            <w:pPr>
              <w:spacing w:line="276" w:lineRule="auto"/>
              <w:rPr>
                <w:rFonts w:ascii="Arial" w:hAnsi="Arial" w:cs="Arial"/>
              </w:rPr>
            </w:pPr>
            <w:r w:rsidRPr="00FB5A70">
              <w:rPr>
                <w:rFonts w:ascii="Arial" w:hAnsi="Arial" w:cs="Arial"/>
              </w:rPr>
              <w:t>Regionen, Länder</w:t>
            </w:r>
          </w:p>
        </w:tc>
        <w:tc>
          <w:tcPr>
            <w:tcW w:w="1975" w:type="pct"/>
          </w:tcPr>
          <w:p w14:paraId="7EE39C8C"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Leseverstehen, Phase 2</w:t>
            </w:r>
          </w:p>
        </w:tc>
        <w:tc>
          <w:tcPr>
            <w:tcW w:w="1367" w:type="pct"/>
          </w:tcPr>
          <w:p w14:paraId="7CF9B059" w14:textId="77777777" w:rsidR="00D1507C" w:rsidRPr="00FB5A70" w:rsidRDefault="00D1507C" w:rsidP="00D1507C">
            <w:pPr>
              <w:spacing w:line="276" w:lineRule="auto"/>
              <w:rPr>
                <w:rFonts w:ascii="Arial" w:hAnsi="Arial" w:cs="Arial"/>
                <w:i/>
                <w:lang w:val="es-ES"/>
              </w:rPr>
            </w:pPr>
            <w:r w:rsidRPr="00FB5A70">
              <w:rPr>
                <w:rFonts w:ascii="Arial" w:hAnsi="Arial" w:cs="Arial"/>
                <w:i/>
                <w:lang w:val="es-ES"/>
              </w:rPr>
              <w:t>Descubrir un país hispanoamericano – Un webquest</w:t>
            </w:r>
          </w:p>
        </w:tc>
        <w:tc>
          <w:tcPr>
            <w:tcW w:w="608" w:type="pct"/>
          </w:tcPr>
          <w:p w14:paraId="11EF5287"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43B6117F" w14:textId="77777777" w:rsidTr="009B0330">
        <w:tc>
          <w:tcPr>
            <w:tcW w:w="191" w:type="pct"/>
          </w:tcPr>
          <w:p w14:paraId="4B0221D1"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13</w:t>
            </w:r>
          </w:p>
        </w:tc>
        <w:tc>
          <w:tcPr>
            <w:tcW w:w="860" w:type="pct"/>
          </w:tcPr>
          <w:p w14:paraId="2BD82E9C" w14:textId="77777777" w:rsidR="00D1507C" w:rsidRPr="00FB5A70" w:rsidRDefault="00D1507C" w:rsidP="00D1507C">
            <w:pPr>
              <w:spacing w:line="276" w:lineRule="auto"/>
              <w:rPr>
                <w:rFonts w:ascii="Arial" w:hAnsi="Arial" w:cs="Arial"/>
              </w:rPr>
            </w:pPr>
            <w:r w:rsidRPr="00FB5A70">
              <w:rPr>
                <w:rFonts w:ascii="Arial" w:hAnsi="Arial" w:cs="Arial"/>
              </w:rPr>
              <w:t>Länder Hispanoamerikas</w:t>
            </w:r>
          </w:p>
        </w:tc>
        <w:tc>
          <w:tcPr>
            <w:tcW w:w="1975" w:type="pct"/>
          </w:tcPr>
          <w:p w14:paraId="1F80EECA"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Schreiben, Phase 3</w:t>
            </w:r>
          </w:p>
        </w:tc>
        <w:tc>
          <w:tcPr>
            <w:tcW w:w="1367" w:type="pct"/>
          </w:tcPr>
          <w:p w14:paraId="3055863D" w14:textId="05512006" w:rsidR="00D1507C" w:rsidRPr="00FB5A70" w:rsidRDefault="00D1507C" w:rsidP="00D1507C">
            <w:pPr>
              <w:spacing w:line="276" w:lineRule="auto"/>
              <w:rPr>
                <w:rFonts w:ascii="Arial" w:hAnsi="Arial" w:cs="Arial"/>
                <w:i/>
                <w:lang w:val="es-ES"/>
              </w:rPr>
            </w:pPr>
            <w:r w:rsidRPr="00FB5A70">
              <w:rPr>
                <w:rFonts w:ascii="Arial" w:hAnsi="Arial" w:cs="Arial"/>
                <w:i/>
                <w:lang w:val="es-ES"/>
              </w:rPr>
              <w:t xml:space="preserve">Escribir un artículo para un periódico mural </w:t>
            </w:r>
          </w:p>
        </w:tc>
        <w:tc>
          <w:tcPr>
            <w:tcW w:w="608" w:type="pct"/>
          </w:tcPr>
          <w:p w14:paraId="5C0B973E" w14:textId="77777777" w:rsidR="00D1507C" w:rsidRPr="00FB5A70" w:rsidRDefault="00D1507C" w:rsidP="00D1507C">
            <w:pPr>
              <w:spacing w:line="276" w:lineRule="auto"/>
              <w:rPr>
                <w:rFonts w:ascii="Arial" w:hAnsi="Arial" w:cs="Arial"/>
              </w:rPr>
            </w:pPr>
            <w:r w:rsidRPr="00FB5A70">
              <w:rPr>
                <w:rFonts w:ascii="Arial" w:hAnsi="Arial" w:cs="Arial"/>
              </w:rPr>
              <w:t>1 Woche</w:t>
            </w:r>
          </w:p>
        </w:tc>
      </w:tr>
      <w:tr w:rsidR="00D1507C" w:rsidRPr="00FB5A70" w14:paraId="49032DB5" w14:textId="77777777" w:rsidTr="009B0330">
        <w:tc>
          <w:tcPr>
            <w:tcW w:w="191" w:type="pct"/>
          </w:tcPr>
          <w:p w14:paraId="3ACA0529"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14</w:t>
            </w:r>
          </w:p>
        </w:tc>
        <w:tc>
          <w:tcPr>
            <w:tcW w:w="860" w:type="pct"/>
          </w:tcPr>
          <w:p w14:paraId="7334CF6E" w14:textId="77777777" w:rsidR="00D1507C" w:rsidRPr="00FB5A70" w:rsidRDefault="00D1507C" w:rsidP="00D1507C">
            <w:pPr>
              <w:spacing w:line="276" w:lineRule="auto"/>
              <w:rPr>
                <w:rFonts w:ascii="Arial" w:hAnsi="Arial" w:cs="Arial"/>
              </w:rPr>
            </w:pPr>
            <w:r w:rsidRPr="00FB5A70">
              <w:rPr>
                <w:rFonts w:ascii="Arial" w:hAnsi="Arial" w:cs="Arial"/>
                <w:lang w:val="es-CO"/>
              </w:rPr>
              <w:t>Musikvideo</w:t>
            </w:r>
          </w:p>
        </w:tc>
        <w:tc>
          <w:tcPr>
            <w:tcW w:w="1975" w:type="pct"/>
          </w:tcPr>
          <w:p w14:paraId="4C06B17C"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Hör-/Hörsehverstehen, Phase 2</w:t>
            </w:r>
          </w:p>
        </w:tc>
        <w:tc>
          <w:tcPr>
            <w:tcW w:w="1367" w:type="pct"/>
          </w:tcPr>
          <w:p w14:paraId="37D3CBEC" w14:textId="14462667" w:rsidR="00D1507C" w:rsidRPr="00FB5A70" w:rsidRDefault="00D1507C" w:rsidP="00D1507C">
            <w:pPr>
              <w:spacing w:line="276" w:lineRule="auto"/>
              <w:rPr>
                <w:rFonts w:ascii="Arial" w:hAnsi="Arial" w:cs="Arial"/>
                <w:i/>
                <w:lang w:val="es-ES"/>
              </w:rPr>
            </w:pPr>
            <w:r w:rsidRPr="00FB5A70">
              <w:rPr>
                <w:rFonts w:ascii="Arial" w:hAnsi="Arial" w:cs="Arial"/>
                <w:i/>
                <w:lang w:val="es-ES"/>
              </w:rPr>
              <w:t>Entender un videoclip</w:t>
            </w:r>
          </w:p>
        </w:tc>
        <w:tc>
          <w:tcPr>
            <w:tcW w:w="608" w:type="pct"/>
          </w:tcPr>
          <w:p w14:paraId="5342E976" w14:textId="77777777" w:rsidR="00D1507C" w:rsidRPr="00FB5A70" w:rsidRDefault="00D1507C" w:rsidP="00D1507C">
            <w:pPr>
              <w:spacing w:line="276" w:lineRule="auto"/>
              <w:rPr>
                <w:rFonts w:ascii="Arial" w:hAnsi="Arial" w:cs="Arial"/>
              </w:rPr>
            </w:pPr>
            <w:r w:rsidRPr="00FB5A70">
              <w:rPr>
                <w:rFonts w:ascii="Arial" w:hAnsi="Arial" w:cs="Arial"/>
              </w:rPr>
              <w:t>1 Woche</w:t>
            </w:r>
          </w:p>
        </w:tc>
      </w:tr>
      <w:tr w:rsidR="00D1507C" w:rsidRPr="00FB5A70" w14:paraId="5D4E8EEB" w14:textId="77777777" w:rsidTr="009B0330">
        <w:tc>
          <w:tcPr>
            <w:tcW w:w="191" w:type="pct"/>
          </w:tcPr>
          <w:p w14:paraId="19FD4A6E"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15</w:t>
            </w:r>
          </w:p>
        </w:tc>
        <w:tc>
          <w:tcPr>
            <w:tcW w:w="860" w:type="pct"/>
          </w:tcPr>
          <w:p w14:paraId="251D10FD" w14:textId="77777777" w:rsidR="00D1507C" w:rsidRPr="00FB5A70" w:rsidRDefault="00D1507C" w:rsidP="00D1507C">
            <w:pPr>
              <w:spacing w:line="276" w:lineRule="auto"/>
              <w:rPr>
                <w:rFonts w:ascii="Arial" w:hAnsi="Arial" w:cs="Arial"/>
              </w:rPr>
            </w:pPr>
            <w:r w:rsidRPr="00FB5A70">
              <w:rPr>
                <w:rFonts w:ascii="Arial" w:hAnsi="Arial" w:cs="Arial"/>
              </w:rPr>
              <w:t>Alltagserlebnisse oder geschichtliche Ereignisse in der Vergangenheit</w:t>
            </w:r>
          </w:p>
        </w:tc>
        <w:tc>
          <w:tcPr>
            <w:tcW w:w="1975" w:type="pct"/>
          </w:tcPr>
          <w:p w14:paraId="67218822" w14:textId="77777777" w:rsidR="00D1507C" w:rsidRPr="00FB5A70" w:rsidRDefault="00D1507C" w:rsidP="009A1BCB">
            <w:pPr>
              <w:numPr>
                <w:ilvl w:val="0"/>
                <w:numId w:val="33"/>
              </w:numPr>
              <w:spacing w:line="276" w:lineRule="auto"/>
              <w:ind w:left="435"/>
              <w:contextualSpacing/>
              <w:rPr>
                <w:rFonts w:ascii="Arial" w:hAnsi="Arial" w:cs="Arial"/>
              </w:rPr>
            </w:pPr>
            <w:r w:rsidRPr="00FB5A70">
              <w:rPr>
                <w:rFonts w:ascii="Arial" w:hAnsi="Arial" w:cs="Arial"/>
              </w:rPr>
              <w:t>Leseverstehen, Phase 3</w:t>
            </w:r>
          </w:p>
        </w:tc>
        <w:tc>
          <w:tcPr>
            <w:tcW w:w="1367" w:type="pct"/>
          </w:tcPr>
          <w:p w14:paraId="0C707279" w14:textId="10C126F4" w:rsidR="00D1507C" w:rsidRPr="00FB5A70" w:rsidRDefault="001D429F" w:rsidP="001D429F">
            <w:pPr>
              <w:spacing w:line="276" w:lineRule="auto"/>
              <w:rPr>
                <w:rFonts w:ascii="Arial" w:hAnsi="Arial" w:cs="Arial"/>
                <w:i/>
                <w:lang w:val="es-ES"/>
              </w:rPr>
            </w:pPr>
            <w:r w:rsidRPr="00FB5A70">
              <w:rPr>
                <w:rFonts w:ascii="Arial" w:hAnsi="Arial" w:cs="Arial"/>
                <w:i/>
                <w:lang w:val="es-ES"/>
              </w:rPr>
              <w:t>Leer una historia ficticia en el pasado</w:t>
            </w:r>
            <w:r w:rsidR="00D1507C" w:rsidRPr="00FB5A70">
              <w:rPr>
                <w:rFonts w:ascii="Arial" w:hAnsi="Arial" w:cs="Arial"/>
                <w:i/>
                <w:lang w:val="es-ES"/>
              </w:rPr>
              <w:t xml:space="preserve"> </w:t>
            </w:r>
            <w:r w:rsidRPr="00FB5A70">
              <w:rPr>
                <w:rFonts w:ascii="Arial" w:hAnsi="Arial" w:cs="Arial"/>
                <w:i/>
                <w:lang w:val="es-ES"/>
              </w:rPr>
              <w:t>(u</w:t>
            </w:r>
            <w:r w:rsidR="00D1507C" w:rsidRPr="00FB5A70">
              <w:rPr>
                <w:rFonts w:ascii="Arial" w:hAnsi="Arial" w:cs="Arial"/>
                <w:i/>
                <w:lang w:val="es-ES"/>
              </w:rPr>
              <w:t>n taller de lectura</w:t>
            </w:r>
            <w:r w:rsidRPr="00FB5A70">
              <w:rPr>
                <w:rFonts w:ascii="Arial" w:hAnsi="Arial" w:cs="Arial"/>
                <w:i/>
                <w:lang w:val="es-ES"/>
              </w:rPr>
              <w:t>)</w:t>
            </w:r>
          </w:p>
        </w:tc>
        <w:tc>
          <w:tcPr>
            <w:tcW w:w="608" w:type="pct"/>
          </w:tcPr>
          <w:p w14:paraId="50E43192" w14:textId="77777777" w:rsidR="00D1507C" w:rsidRPr="00FB5A70" w:rsidRDefault="00D1507C" w:rsidP="00D1507C">
            <w:pPr>
              <w:spacing w:line="276" w:lineRule="auto"/>
              <w:rPr>
                <w:rFonts w:ascii="Arial" w:hAnsi="Arial" w:cs="Arial"/>
              </w:rPr>
            </w:pPr>
            <w:r w:rsidRPr="00FB5A70">
              <w:rPr>
                <w:rFonts w:ascii="Arial" w:hAnsi="Arial" w:cs="Arial"/>
              </w:rPr>
              <w:t>2 Wochen</w:t>
            </w:r>
          </w:p>
        </w:tc>
      </w:tr>
      <w:tr w:rsidR="00D1507C" w:rsidRPr="00FB5A70" w14:paraId="2C68ABBD" w14:textId="77777777" w:rsidTr="009B0330">
        <w:tc>
          <w:tcPr>
            <w:tcW w:w="191" w:type="pct"/>
          </w:tcPr>
          <w:p w14:paraId="29CDC841" w14:textId="77777777" w:rsidR="00D1507C" w:rsidRPr="00FB5A70" w:rsidRDefault="00D1507C" w:rsidP="00D1507C">
            <w:pPr>
              <w:spacing w:line="276" w:lineRule="auto"/>
              <w:rPr>
                <w:rFonts w:ascii="Arial" w:eastAsia="Calibri" w:hAnsi="Arial" w:cs="Arial"/>
              </w:rPr>
            </w:pPr>
            <w:r w:rsidRPr="00FB5A70">
              <w:rPr>
                <w:rFonts w:ascii="Arial" w:eastAsia="Calibri" w:hAnsi="Arial" w:cs="Arial"/>
              </w:rPr>
              <w:t>16</w:t>
            </w:r>
          </w:p>
        </w:tc>
        <w:tc>
          <w:tcPr>
            <w:tcW w:w="860" w:type="pct"/>
          </w:tcPr>
          <w:p w14:paraId="56883B41" w14:textId="77777777" w:rsidR="00D1507C" w:rsidRPr="00FB5A70" w:rsidRDefault="00D1507C" w:rsidP="00D1507C">
            <w:pPr>
              <w:spacing w:line="276" w:lineRule="auto"/>
              <w:rPr>
                <w:rFonts w:ascii="Arial" w:hAnsi="Arial" w:cs="Arial"/>
              </w:rPr>
            </w:pPr>
            <w:r w:rsidRPr="00FB5A70">
              <w:rPr>
                <w:rFonts w:ascii="Arial" w:hAnsi="Arial" w:cs="Arial"/>
              </w:rPr>
              <w:t>Vertreter des kulturellen Lebens in der hispanischen Welt</w:t>
            </w:r>
          </w:p>
        </w:tc>
        <w:tc>
          <w:tcPr>
            <w:tcW w:w="1975" w:type="pct"/>
          </w:tcPr>
          <w:p w14:paraId="43561E0E" w14:textId="77777777" w:rsidR="00D1507C" w:rsidRPr="00FB5A70" w:rsidRDefault="00D1507C" w:rsidP="00103D0F">
            <w:pPr>
              <w:numPr>
                <w:ilvl w:val="0"/>
                <w:numId w:val="33"/>
              </w:numPr>
              <w:spacing w:line="276" w:lineRule="auto"/>
              <w:ind w:left="435"/>
              <w:contextualSpacing/>
              <w:rPr>
                <w:rFonts w:ascii="Arial" w:hAnsi="Arial" w:cs="Arial"/>
              </w:rPr>
            </w:pPr>
            <w:r w:rsidRPr="00FB5A70">
              <w:rPr>
                <w:rFonts w:ascii="Arial" w:hAnsi="Arial" w:cs="Arial"/>
              </w:rPr>
              <w:t>Sprechen – an Gesprächen teilnehmen, Phase 3</w:t>
            </w:r>
          </w:p>
        </w:tc>
        <w:tc>
          <w:tcPr>
            <w:tcW w:w="1367" w:type="pct"/>
          </w:tcPr>
          <w:p w14:paraId="59CBD913" w14:textId="0FFB8E4D" w:rsidR="00D1507C" w:rsidRPr="00FB5A70" w:rsidRDefault="001D429F" w:rsidP="00D1507C">
            <w:pPr>
              <w:spacing w:line="276" w:lineRule="auto"/>
              <w:rPr>
                <w:rFonts w:ascii="Arial" w:hAnsi="Arial" w:cs="Arial"/>
                <w:i/>
                <w:lang w:val="es-ES"/>
              </w:rPr>
            </w:pPr>
            <w:r w:rsidRPr="00FB5A70">
              <w:rPr>
                <w:rFonts w:ascii="Arial" w:hAnsi="Arial" w:cs="Arial"/>
                <w:i/>
                <w:lang w:val="es-ES"/>
              </w:rPr>
              <w:t>E</w:t>
            </w:r>
            <w:r w:rsidR="00D1507C" w:rsidRPr="00FB5A70">
              <w:rPr>
                <w:rFonts w:ascii="Arial" w:hAnsi="Arial" w:cs="Arial"/>
                <w:i/>
                <w:lang w:val="es-ES"/>
              </w:rPr>
              <w:t>ntrevista</w:t>
            </w:r>
            <w:r w:rsidRPr="00FB5A70">
              <w:rPr>
                <w:rFonts w:ascii="Arial" w:hAnsi="Arial" w:cs="Arial"/>
                <w:i/>
                <w:lang w:val="es-ES"/>
              </w:rPr>
              <w:t>r</w:t>
            </w:r>
            <w:r w:rsidR="00D1507C" w:rsidRPr="00FB5A70">
              <w:rPr>
                <w:rFonts w:ascii="Arial" w:hAnsi="Arial" w:cs="Arial"/>
                <w:i/>
                <w:lang w:val="es-ES"/>
              </w:rPr>
              <w:t xml:space="preserve"> a un personaje del mundo hispano</w:t>
            </w:r>
          </w:p>
        </w:tc>
        <w:tc>
          <w:tcPr>
            <w:tcW w:w="608" w:type="pct"/>
          </w:tcPr>
          <w:p w14:paraId="7C538D82" w14:textId="77777777" w:rsidR="00D1507C" w:rsidRPr="00FB5A70" w:rsidRDefault="00D1507C" w:rsidP="00D1507C">
            <w:pPr>
              <w:spacing w:line="276" w:lineRule="auto"/>
              <w:rPr>
                <w:rFonts w:ascii="Arial" w:hAnsi="Arial" w:cs="Arial"/>
              </w:rPr>
            </w:pPr>
            <w:r w:rsidRPr="00FB5A70">
              <w:rPr>
                <w:rFonts w:ascii="Arial" w:hAnsi="Arial" w:cs="Arial"/>
              </w:rPr>
              <w:t>1,5 Wochen</w:t>
            </w:r>
          </w:p>
        </w:tc>
      </w:tr>
    </w:tbl>
    <w:p w14:paraId="01913720" w14:textId="7F548240" w:rsidR="00F26485" w:rsidRPr="00FB5A70" w:rsidRDefault="00F26485" w:rsidP="00F26485">
      <w:pPr>
        <w:rPr>
          <w:rFonts w:eastAsia="Times New Roman" w:cs="Arial"/>
          <w:sz w:val="32"/>
          <w:szCs w:val="32"/>
        </w:rPr>
      </w:pPr>
    </w:p>
    <w:p w14:paraId="1FE2CA79" w14:textId="3A090C74" w:rsidR="009B0330" w:rsidRPr="00FB5A70" w:rsidRDefault="009B0330" w:rsidP="00F26485">
      <w:pPr>
        <w:rPr>
          <w:rFonts w:eastAsia="Times New Roman" w:cs="Arial"/>
          <w:sz w:val="32"/>
          <w:szCs w:val="32"/>
        </w:rPr>
        <w:sectPr w:rsidR="009B0330" w:rsidRPr="00FB5A70" w:rsidSect="009A1BCB">
          <w:pgSz w:w="16838" w:h="11906" w:orient="landscape"/>
          <w:pgMar w:top="1134" w:right="1134" w:bottom="1134" w:left="1134" w:header="709" w:footer="283" w:gutter="0"/>
          <w:pgNumType w:fmt="upperRoman"/>
          <w:cols w:space="708"/>
          <w:docGrid w:linePitch="360"/>
        </w:sectPr>
      </w:pPr>
    </w:p>
    <w:p w14:paraId="1C43EED2" w14:textId="1FEDF626" w:rsidR="00F26485" w:rsidRPr="00FB5A70" w:rsidRDefault="00F26485" w:rsidP="00F26485">
      <w:pPr>
        <w:pStyle w:val="bcTabFach-Klasse"/>
      </w:pPr>
      <w:bookmarkStart w:id="16" w:name="_Toc471132694"/>
      <w:bookmarkEnd w:id="14"/>
      <w:bookmarkEnd w:id="15"/>
      <w:r w:rsidRPr="00FB5A70">
        <w:lastRenderedPageBreak/>
        <w:t xml:space="preserve">Spanisch </w:t>
      </w:r>
      <w:r w:rsidR="009775DC" w:rsidRPr="00FB5A70">
        <w:t>als 3. Fremdsprache</w:t>
      </w:r>
      <w:r w:rsidR="006544E6">
        <w:t xml:space="preserve"> </w:t>
      </w:r>
      <w:r w:rsidRPr="00FB5A70">
        <w:t>– Klasse 8</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91"/>
        <w:gridCol w:w="3601"/>
        <w:gridCol w:w="4419"/>
      </w:tblGrid>
      <w:tr w:rsidR="00D1507C" w:rsidRPr="00FB5A70" w14:paraId="1B2F5182" w14:textId="77777777" w:rsidTr="0042478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F162D" w14:textId="7C2083AE" w:rsidR="00783170" w:rsidRPr="00FB5A70" w:rsidRDefault="006544E6" w:rsidP="004871CF">
            <w:pPr>
              <w:pStyle w:val="bcTab"/>
            </w:pPr>
            <w:bookmarkStart w:id="17" w:name="_Toc471132695"/>
            <w:r w:rsidRPr="00FB5A70">
              <w:t>Unterrichtseinheit 1</w:t>
            </w:r>
            <w:r>
              <w:t xml:space="preserve">: </w:t>
            </w:r>
            <w:r w:rsidR="00D1507C" w:rsidRPr="00FB5A70">
              <w:t>Vorkurs: Aufbau verschiedener grundlege</w:t>
            </w:r>
            <w:r w:rsidR="00783170" w:rsidRPr="00FB5A70">
              <w:t>nder Kompetenzen und Strategien</w:t>
            </w:r>
            <w:bookmarkEnd w:id="17"/>
          </w:p>
          <w:p w14:paraId="7CCB37F9" w14:textId="1341310B" w:rsidR="00D1507C" w:rsidRPr="00FB5A70" w:rsidRDefault="00D1507C" w:rsidP="009A1BCB">
            <w:pPr>
              <w:pStyle w:val="bcTabcaStd"/>
              <w:rPr>
                <w:lang w:eastAsia="en-US"/>
              </w:rPr>
            </w:pPr>
            <w:r w:rsidRPr="00FB5A70">
              <w:rPr>
                <w:lang w:eastAsia="en-US"/>
              </w:rPr>
              <w:t>ca. 2 Wochen</w:t>
            </w:r>
          </w:p>
        </w:tc>
      </w:tr>
      <w:tr w:rsidR="00D1507C" w:rsidRPr="006D5AB8" w14:paraId="03500D1F" w14:textId="77777777" w:rsidTr="0042478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1569A0F" w14:textId="77777777" w:rsidR="00D1507C" w:rsidRPr="00FB5A70" w:rsidRDefault="00D1507C" w:rsidP="00F26485">
            <w:pPr>
              <w:pStyle w:val="bcTabVortext"/>
            </w:pPr>
            <w:r w:rsidRPr="006D5AB8">
              <w:rPr>
                <w:b/>
              </w:rPr>
              <w:t>Soziokulturelles Wissen/ Thema: Anknüpfen an Assoziationen und Vorwissen mit der spanischen Sprache, Spanien und Hispanoamerika</w:t>
            </w:r>
          </w:p>
          <w:p w14:paraId="613AC6DB" w14:textId="77777777" w:rsidR="009A1BCB" w:rsidRPr="00FB5A70" w:rsidRDefault="009A1BCB" w:rsidP="009A1BCB">
            <w:pPr>
              <w:pStyle w:val="bcTabVortext"/>
              <w:rPr>
                <w:lang w:val="es-ES"/>
              </w:rPr>
            </w:pPr>
          </w:p>
          <w:p w14:paraId="0907979D" w14:textId="470335FB" w:rsidR="00D1507C" w:rsidRPr="00FB5A70" w:rsidRDefault="00D1507C" w:rsidP="009A1BCB">
            <w:pPr>
              <w:pStyle w:val="bcTabVortext"/>
              <w:rPr>
                <w:i/>
                <w:lang w:val="es-ES"/>
              </w:rPr>
            </w:pPr>
            <w:r w:rsidRPr="006D5AB8">
              <w:rPr>
                <w:b/>
                <w:lang w:val="es-ES"/>
              </w:rPr>
              <w:t>Lernaufgabe:</w:t>
            </w:r>
            <w:r w:rsidRPr="00FB5A70">
              <w:rPr>
                <w:lang w:val="es-ES"/>
              </w:rPr>
              <w:t xml:space="preserve"> </w:t>
            </w:r>
            <w:r w:rsidRPr="00FB5A70">
              <w:rPr>
                <w:i/>
                <w:lang w:val="es-ES"/>
              </w:rPr>
              <w:t>Presentarse en una fiesta</w:t>
            </w:r>
          </w:p>
        </w:tc>
      </w:tr>
      <w:tr w:rsidR="00D1507C" w:rsidRPr="00FB5A70" w14:paraId="57D79897" w14:textId="77777777" w:rsidTr="009B0330">
        <w:trPr>
          <w:jc w:val="center"/>
        </w:trPr>
        <w:tc>
          <w:tcPr>
            <w:tcW w:w="1259" w:type="pct"/>
            <w:tcBorders>
              <w:top w:val="single" w:sz="4" w:space="0" w:color="auto"/>
              <w:left w:val="single" w:sz="4" w:space="0" w:color="auto"/>
              <w:bottom w:val="single" w:sz="4" w:space="0" w:color="auto"/>
              <w:right w:val="single" w:sz="4" w:space="0" w:color="auto"/>
            </w:tcBorders>
            <w:shd w:val="clear" w:color="auto" w:fill="B70017"/>
            <w:hideMark/>
          </w:tcPr>
          <w:p w14:paraId="311422BF" w14:textId="77777777" w:rsidR="00D1507C" w:rsidRPr="00FB5A70" w:rsidRDefault="00D1507C" w:rsidP="009B0330">
            <w:pPr>
              <w:pStyle w:val="bcTabweiKompetenzen"/>
            </w:pPr>
            <w:r w:rsidRPr="00FB5A70">
              <w:t>Inhaltsbezogene Kompetenzen I:</w:t>
            </w:r>
          </w:p>
          <w:p w14:paraId="124D44ED" w14:textId="77777777" w:rsidR="0034055A" w:rsidRPr="00FB5A70" w:rsidRDefault="0034055A" w:rsidP="0034055A">
            <w:pPr>
              <w:pStyle w:val="bcTabweiKompetenzenunt"/>
            </w:pPr>
            <w:r w:rsidRPr="00FB5A70">
              <w:t>Interkulturelle kommunikative Kompetenz</w:t>
            </w:r>
          </w:p>
          <w:p w14:paraId="3959EDD2" w14:textId="77777777" w:rsidR="0034055A" w:rsidRPr="00FB5A70" w:rsidRDefault="0034055A" w:rsidP="0034055A">
            <w:pPr>
              <w:pStyle w:val="bcTabweiKompetenzenunt"/>
            </w:pPr>
            <w:r w:rsidRPr="00FB5A70">
              <w:t xml:space="preserve">Funktionale kommunikative Kompetenz (ohne </w:t>
            </w:r>
            <w:proofErr w:type="spellStart"/>
            <w:r w:rsidRPr="00FB5A70">
              <w:t>sprachl</w:t>
            </w:r>
            <w:proofErr w:type="spellEnd"/>
            <w:r w:rsidRPr="00FB5A70">
              <w:t>. Mittel)</w:t>
            </w:r>
          </w:p>
          <w:p w14:paraId="320CAA11" w14:textId="6E59213B" w:rsidR="00D1507C" w:rsidRPr="00FB5A70" w:rsidRDefault="0034055A" w:rsidP="0034055A">
            <w:pPr>
              <w:jc w:val="center"/>
              <w:rPr>
                <w:rFonts w:eastAsia="Calibri" w:cs="Arial"/>
                <w:b/>
                <w:color w:val="FFFFFF"/>
                <w:szCs w:val="22"/>
              </w:rPr>
            </w:pPr>
            <w:r w:rsidRPr="00FB5A70">
              <w:rPr>
                <w:rFonts w:eastAsia="Calibri" w:cs="Arial"/>
                <w:color w:val="FFFFFF"/>
                <w:sz w:val="20"/>
                <w:szCs w:val="22"/>
                <w:lang w:eastAsia="en-US"/>
              </w:rPr>
              <w:t>Text- und Medienkompetenz</w:t>
            </w:r>
          </w:p>
        </w:tc>
        <w:tc>
          <w:tcPr>
            <w:tcW w:w="1222" w:type="pct"/>
            <w:tcBorders>
              <w:top w:val="single" w:sz="4" w:space="0" w:color="auto"/>
              <w:left w:val="single" w:sz="4" w:space="0" w:color="auto"/>
              <w:bottom w:val="single" w:sz="4" w:space="0" w:color="auto"/>
              <w:right w:val="single" w:sz="4" w:space="0" w:color="auto"/>
            </w:tcBorders>
            <w:shd w:val="clear" w:color="auto" w:fill="B70017"/>
          </w:tcPr>
          <w:p w14:paraId="2AE518E2" w14:textId="77777777" w:rsidR="00D1507C" w:rsidRPr="00FB5A70" w:rsidRDefault="00D1507C" w:rsidP="009B0330">
            <w:pPr>
              <w:pStyle w:val="bcTabweiKompetenzen"/>
            </w:pPr>
            <w:r w:rsidRPr="00FB5A70">
              <w:t>Inhaltsbezogene Kompetenzen II:</w:t>
            </w:r>
          </w:p>
          <w:p w14:paraId="31F84D40" w14:textId="77777777" w:rsidR="00D1507C" w:rsidRPr="00FB5A70" w:rsidRDefault="00D1507C" w:rsidP="009B0330">
            <w:pPr>
              <w:pStyle w:val="bcTabweiKompetenzenunt"/>
            </w:pPr>
            <w:r w:rsidRPr="00FB5A70">
              <w:t>Verfügen über sprachliche Mittel</w:t>
            </w:r>
          </w:p>
          <w:p w14:paraId="1DB85E1A" w14:textId="77777777" w:rsidR="00D1507C" w:rsidRPr="00FB5A70" w:rsidRDefault="00D1507C" w:rsidP="009B0330">
            <w:pPr>
              <w:pStyle w:val="bcTabweiKompetenzenunt"/>
            </w:pPr>
            <w:r w:rsidRPr="00FB5A70">
              <w:t>Wortschatz</w:t>
            </w:r>
          </w:p>
          <w:p w14:paraId="44FEDAB8" w14:textId="77777777" w:rsidR="00D1507C" w:rsidRPr="00FB5A70" w:rsidRDefault="00D1507C" w:rsidP="009B0330">
            <w:pPr>
              <w:pStyle w:val="bcTabweiKompetenzenunt"/>
            </w:pPr>
            <w:r w:rsidRPr="00FB5A70">
              <w:t>Grammatik</w:t>
            </w:r>
          </w:p>
          <w:p w14:paraId="0019A56E" w14:textId="77777777" w:rsidR="00D1507C" w:rsidRPr="00FB5A70" w:rsidRDefault="00D1507C" w:rsidP="009B0330">
            <w:pPr>
              <w:pStyle w:val="bcTabweiKompetenzenunt"/>
            </w:pPr>
            <w:r w:rsidRPr="00FB5A70">
              <w:t>Aussprache und Intonation</w:t>
            </w:r>
          </w:p>
        </w:tc>
        <w:tc>
          <w:tcPr>
            <w:tcW w:w="11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EC259B" w14:textId="30E9CB56" w:rsidR="00D1507C" w:rsidRPr="00FB5A70" w:rsidRDefault="00474CDD" w:rsidP="009B0330">
            <w:pPr>
              <w:pStyle w:val="bcTabschwKompetenzen"/>
            </w:pPr>
            <w:r w:rsidRPr="00FB5A70">
              <w:t xml:space="preserve">Konkretisierung, </w:t>
            </w:r>
            <w:r w:rsidRPr="00FB5A70">
              <w:br/>
            </w:r>
            <w:r w:rsidR="00D1507C" w:rsidRPr="00FB5A70">
              <w:t>Vorgehen im Unterricht</w:t>
            </w:r>
          </w:p>
          <w:p w14:paraId="01B74CFC" w14:textId="2C6FA65C" w:rsidR="00D1507C" w:rsidRPr="00FB5A70" w:rsidRDefault="00D1507C" w:rsidP="00474CDD">
            <w:pPr>
              <w:pStyle w:val="bcTabschwKompetenzenunt"/>
            </w:pPr>
            <w:r w:rsidRPr="00FB5A70">
              <w:t>Aufbau prozessbezogener Kompetenzen</w:t>
            </w:r>
            <w:r w:rsidR="00474CDD" w:rsidRPr="00FB5A70">
              <w:br/>
            </w:r>
            <w:r w:rsidRPr="00FB5A70">
              <w:t>Schulung der Leitperspektiven</w:t>
            </w:r>
          </w:p>
        </w:tc>
        <w:tc>
          <w:tcPr>
            <w:tcW w:w="13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1041C" w14:textId="11B92DA7" w:rsidR="00D1507C" w:rsidRPr="00FB5A70" w:rsidRDefault="00043BB5" w:rsidP="00043BB5">
            <w:pPr>
              <w:pStyle w:val="bcTabschwKompetenzen"/>
            </w:pPr>
            <w:r w:rsidRPr="00FB5A70">
              <w:t>Ergänzende Hinweise, Arbeitsmittel, Organisation, Verweise</w:t>
            </w:r>
          </w:p>
        </w:tc>
      </w:tr>
      <w:tr w:rsidR="00C4306E" w:rsidRPr="00FB5A70" w14:paraId="6081B9FF" w14:textId="77777777" w:rsidTr="00A1765E">
        <w:trPr>
          <w:jc w:val="center"/>
        </w:trPr>
        <w:tc>
          <w:tcPr>
            <w:tcW w:w="24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D1714" w14:textId="750DA762" w:rsidR="00C4306E" w:rsidRPr="00FB5A70" w:rsidRDefault="00AE645B" w:rsidP="009A1BCB">
            <w:pPr>
              <w:spacing w:line="276" w:lineRule="auto"/>
              <w:jc w:val="center"/>
              <w:rPr>
                <w:rFonts w:cs="Arial"/>
                <w:b/>
                <w:sz w:val="20"/>
                <w:szCs w:val="20"/>
                <w:lang w:eastAsia="en-US"/>
              </w:rPr>
            </w:pPr>
            <w:r w:rsidRPr="00FB5A70">
              <w:rPr>
                <w:rFonts w:eastAsia="Times New Roman" w:cs="Arial"/>
                <w:sz w:val="20"/>
                <w:szCs w:val="20"/>
              </w:rPr>
              <w:t>Die Schülerinnen und Schüler können</w:t>
            </w:r>
          </w:p>
        </w:tc>
        <w:tc>
          <w:tcPr>
            <w:tcW w:w="1131" w:type="pct"/>
            <w:vMerge w:val="restart"/>
            <w:tcBorders>
              <w:top w:val="single" w:sz="4" w:space="0" w:color="auto"/>
              <w:left w:val="single" w:sz="4" w:space="0" w:color="auto"/>
              <w:right w:val="single" w:sz="4" w:space="0" w:color="auto"/>
            </w:tcBorders>
            <w:shd w:val="clear" w:color="auto" w:fill="auto"/>
          </w:tcPr>
          <w:p w14:paraId="20B9A308"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Lernschritte:</w:t>
            </w:r>
          </w:p>
          <w:p w14:paraId="0CB0294D" w14:textId="77777777" w:rsidR="00C4306E" w:rsidRPr="00FB5A70" w:rsidRDefault="00C4306E" w:rsidP="009A1BCB">
            <w:pPr>
              <w:pStyle w:val="Listenabsatz"/>
              <w:numPr>
                <w:ilvl w:val="0"/>
                <w:numId w:val="26"/>
              </w:numPr>
              <w:ind w:left="359"/>
              <w:rPr>
                <w:rFonts w:ascii="Arial" w:hAnsi="Arial" w:cs="Arial"/>
                <w:sz w:val="20"/>
                <w:szCs w:val="20"/>
              </w:rPr>
            </w:pPr>
            <w:r w:rsidRPr="00FB5A70">
              <w:rPr>
                <w:rFonts w:ascii="Arial" w:hAnsi="Arial" w:cs="Arial"/>
                <w:sz w:val="20"/>
                <w:szCs w:val="20"/>
              </w:rPr>
              <w:t>imitierendes Nachsprechen der Lehrkraft/des Audiomaterials</w:t>
            </w:r>
          </w:p>
          <w:p w14:paraId="5D2D15B6" w14:textId="77777777" w:rsidR="00C4306E" w:rsidRPr="00FB5A70" w:rsidRDefault="00C4306E" w:rsidP="009A1BCB">
            <w:pPr>
              <w:pStyle w:val="Listenabsatz"/>
              <w:numPr>
                <w:ilvl w:val="0"/>
                <w:numId w:val="26"/>
              </w:numPr>
              <w:ind w:left="359"/>
              <w:rPr>
                <w:rFonts w:ascii="Arial" w:hAnsi="Arial" w:cs="Arial"/>
                <w:sz w:val="20"/>
                <w:szCs w:val="20"/>
              </w:rPr>
            </w:pPr>
            <w:r w:rsidRPr="00FB5A70">
              <w:rPr>
                <w:rFonts w:ascii="Arial" w:hAnsi="Arial" w:cs="Arial"/>
                <w:sz w:val="20"/>
                <w:szCs w:val="20"/>
              </w:rPr>
              <w:t>sich begrüßen</w:t>
            </w:r>
          </w:p>
          <w:p w14:paraId="25A6BD70" w14:textId="77777777" w:rsidR="00C4306E" w:rsidRPr="00FB5A70" w:rsidRDefault="00C4306E" w:rsidP="009A1BCB">
            <w:pPr>
              <w:pStyle w:val="Listenabsatz"/>
              <w:numPr>
                <w:ilvl w:val="0"/>
                <w:numId w:val="26"/>
              </w:numPr>
              <w:ind w:left="359"/>
              <w:rPr>
                <w:rFonts w:ascii="Arial" w:hAnsi="Arial" w:cs="Arial"/>
                <w:sz w:val="20"/>
                <w:szCs w:val="20"/>
              </w:rPr>
            </w:pPr>
            <w:r w:rsidRPr="00FB5A70">
              <w:rPr>
                <w:rFonts w:ascii="Arial" w:hAnsi="Arial" w:cs="Arial"/>
                <w:sz w:val="20"/>
                <w:szCs w:val="20"/>
              </w:rPr>
              <w:t>sich vorstellen</w:t>
            </w:r>
          </w:p>
          <w:p w14:paraId="08BE2EC2" w14:textId="77777777" w:rsidR="00C4306E" w:rsidRPr="00FB5A70" w:rsidRDefault="00C4306E" w:rsidP="009A1BCB">
            <w:pPr>
              <w:pStyle w:val="Listenabsatz"/>
              <w:numPr>
                <w:ilvl w:val="0"/>
                <w:numId w:val="26"/>
              </w:numPr>
              <w:ind w:left="359"/>
              <w:rPr>
                <w:rFonts w:ascii="Arial" w:hAnsi="Arial" w:cs="Arial"/>
                <w:sz w:val="20"/>
                <w:szCs w:val="20"/>
                <w:lang w:val="es-ES"/>
              </w:rPr>
            </w:pPr>
            <w:r w:rsidRPr="00FB5A70">
              <w:rPr>
                <w:rFonts w:ascii="Arial" w:hAnsi="Arial" w:cs="Arial"/>
                <w:sz w:val="20"/>
                <w:szCs w:val="20"/>
              </w:rPr>
              <w:t xml:space="preserve">erste Redewendungen, </w:t>
            </w:r>
            <w:proofErr w:type="spellStart"/>
            <w:r w:rsidRPr="00FB5A70">
              <w:rPr>
                <w:rFonts w:ascii="Arial" w:hAnsi="Arial" w:cs="Arial"/>
                <w:i/>
                <w:sz w:val="20"/>
                <w:szCs w:val="20"/>
              </w:rPr>
              <w:t>expresiones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útiles</w:t>
            </w:r>
            <w:proofErr w:type="spellEnd"/>
            <w:r w:rsidRPr="00FB5A70">
              <w:rPr>
                <w:rFonts w:ascii="Arial" w:hAnsi="Arial" w:cs="Arial"/>
                <w:sz w:val="20"/>
                <w:szCs w:val="20"/>
              </w:rPr>
              <w:t xml:space="preserve"> </w:t>
            </w:r>
            <w:r w:rsidRPr="00FB5A70">
              <w:rPr>
                <w:rFonts w:ascii="Arial" w:hAnsi="Arial" w:cs="Arial"/>
                <w:i/>
                <w:sz w:val="20"/>
                <w:szCs w:val="20"/>
              </w:rPr>
              <w:t>(¿</w:t>
            </w:r>
            <w:proofErr w:type="spellStart"/>
            <w:r w:rsidRPr="00FB5A70">
              <w:rPr>
                <w:rFonts w:ascii="Arial" w:hAnsi="Arial" w:cs="Arial"/>
                <w:i/>
                <w:sz w:val="20"/>
                <w:szCs w:val="20"/>
              </w:rPr>
              <w:t>Qué</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tal</w:t>
            </w:r>
            <w:proofErr w:type="spellEnd"/>
            <w:r w:rsidRPr="00FB5A70">
              <w:rPr>
                <w:rFonts w:ascii="Arial" w:hAnsi="Arial" w:cs="Arial"/>
                <w:i/>
                <w:sz w:val="20"/>
                <w:szCs w:val="20"/>
              </w:rPr>
              <w:t xml:space="preserve">? </w:t>
            </w:r>
            <w:r w:rsidRPr="00FB5A70">
              <w:rPr>
                <w:rFonts w:ascii="Arial" w:hAnsi="Arial" w:cs="Arial"/>
                <w:i/>
                <w:sz w:val="20"/>
                <w:szCs w:val="20"/>
                <w:lang w:val="es-ES"/>
              </w:rPr>
              <w:t>¿Cómo se dice en español? ¿Qué significa? …</w:t>
            </w:r>
            <w:r w:rsidRPr="00FB5A70">
              <w:rPr>
                <w:rFonts w:ascii="Arial" w:hAnsi="Arial" w:cs="Arial"/>
                <w:sz w:val="20"/>
                <w:szCs w:val="20"/>
                <w:lang w:val="es-ES"/>
              </w:rPr>
              <w:t>)</w:t>
            </w:r>
          </w:p>
          <w:p w14:paraId="03147D61" w14:textId="77777777" w:rsidR="00C4306E" w:rsidRPr="00FB5A70" w:rsidRDefault="00C4306E" w:rsidP="009A1BCB">
            <w:pPr>
              <w:pStyle w:val="Listenabsatz"/>
              <w:numPr>
                <w:ilvl w:val="0"/>
                <w:numId w:val="26"/>
              </w:numPr>
              <w:ind w:left="359"/>
              <w:rPr>
                <w:rFonts w:ascii="Arial" w:hAnsi="Arial" w:cs="Arial"/>
                <w:sz w:val="20"/>
                <w:szCs w:val="20"/>
                <w:lang w:val="es-ES"/>
              </w:rPr>
            </w:pPr>
            <w:r w:rsidRPr="00FB5A70">
              <w:rPr>
                <w:rFonts w:ascii="Arial" w:hAnsi="Arial" w:cs="Arial"/>
                <w:i/>
                <w:sz w:val="20"/>
                <w:szCs w:val="20"/>
                <w:lang w:val="es-ES"/>
              </w:rPr>
              <w:t>expresiones para hablar español en situaciones cotidianas en la clase</w:t>
            </w:r>
            <w:r w:rsidRPr="00FB5A70">
              <w:rPr>
                <w:rFonts w:ascii="Arial" w:hAnsi="Arial" w:cs="Arial"/>
                <w:sz w:val="20"/>
                <w:szCs w:val="20"/>
                <w:lang w:val="es-ES"/>
              </w:rPr>
              <w:t xml:space="preserve"> (Ziel: möglichst von Anfang an Spanisch als Unterrichtssprache etablieren)</w:t>
            </w:r>
          </w:p>
          <w:p w14:paraId="441AAEDB" w14:textId="77777777" w:rsidR="00C4306E" w:rsidRPr="00FB5A70" w:rsidRDefault="00C4306E" w:rsidP="009A1BCB">
            <w:pPr>
              <w:spacing w:line="276" w:lineRule="auto"/>
              <w:rPr>
                <w:rFonts w:cs="Arial"/>
                <w:sz w:val="20"/>
                <w:szCs w:val="20"/>
                <w:lang w:val="es-ES" w:eastAsia="en-US"/>
              </w:rPr>
            </w:pPr>
          </w:p>
          <w:p w14:paraId="008DD44F" w14:textId="77777777" w:rsidR="00AE645B" w:rsidRPr="00FB5A70" w:rsidRDefault="00AE645B" w:rsidP="009A1BCB">
            <w:pPr>
              <w:shd w:val="clear" w:color="auto" w:fill="F59D1E"/>
              <w:spacing w:line="276" w:lineRule="auto"/>
              <w:rPr>
                <w:rFonts w:cs="Arial"/>
                <w:b/>
                <w:color w:val="FFFFFF"/>
                <w:sz w:val="20"/>
                <w:szCs w:val="20"/>
                <w:lang w:val="en-US"/>
              </w:rPr>
            </w:pPr>
            <w:proofErr w:type="spellStart"/>
            <w:r w:rsidRPr="00FB5A70">
              <w:rPr>
                <w:rFonts w:cs="Arial"/>
                <w:b/>
                <w:color w:val="FFFFFF"/>
                <w:sz w:val="20"/>
                <w:szCs w:val="20"/>
                <w:lang w:val="en-US"/>
              </w:rPr>
              <w:t>Prozessbezogene</w:t>
            </w:r>
            <w:proofErr w:type="spellEnd"/>
            <w:r w:rsidRPr="00FB5A70">
              <w:rPr>
                <w:rFonts w:cs="Arial"/>
                <w:b/>
                <w:color w:val="FFFFFF"/>
                <w:sz w:val="20"/>
                <w:szCs w:val="20"/>
                <w:lang w:val="en-US"/>
              </w:rPr>
              <w:t xml:space="preserve"> </w:t>
            </w:r>
            <w:proofErr w:type="spellStart"/>
            <w:r w:rsidRPr="00FB5A70">
              <w:rPr>
                <w:rFonts w:cs="Arial"/>
                <w:b/>
                <w:color w:val="FFFFFF"/>
                <w:sz w:val="20"/>
                <w:szCs w:val="20"/>
                <w:lang w:val="en-US"/>
              </w:rPr>
              <w:t>Kompetenzen</w:t>
            </w:r>
            <w:proofErr w:type="spellEnd"/>
          </w:p>
          <w:p w14:paraId="3F305239" w14:textId="77777777" w:rsidR="00C4306E" w:rsidRPr="00FB5A70" w:rsidRDefault="00C4306E" w:rsidP="009A1BCB">
            <w:pPr>
              <w:shd w:val="clear" w:color="auto" w:fill="F59D1E"/>
              <w:spacing w:line="276" w:lineRule="auto"/>
              <w:rPr>
                <w:rFonts w:cs="Arial"/>
                <w:b/>
                <w:color w:val="FFFFFF" w:themeColor="background1"/>
                <w:sz w:val="20"/>
                <w:szCs w:val="20"/>
                <w:lang w:eastAsia="en-US"/>
              </w:rPr>
            </w:pPr>
          </w:p>
          <w:p w14:paraId="3BCF2136" w14:textId="77777777" w:rsidR="00C4306E" w:rsidRPr="00FB5A70" w:rsidRDefault="00C4306E" w:rsidP="009A1BCB">
            <w:pPr>
              <w:shd w:val="clear" w:color="auto" w:fill="F59D1E"/>
              <w:spacing w:line="276" w:lineRule="auto"/>
              <w:rPr>
                <w:rFonts w:cs="Arial"/>
                <w:b/>
                <w:sz w:val="20"/>
                <w:szCs w:val="20"/>
                <w:lang w:eastAsia="en-US"/>
              </w:rPr>
            </w:pPr>
            <w:r w:rsidRPr="00FB5A70">
              <w:rPr>
                <w:rFonts w:cs="Arial"/>
                <w:b/>
                <w:sz w:val="20"/>
                <w:szCs w:val="20"/>
                <w:lang w:eastAsia="en-US"/>
              </w:rPr>
              <w:t>2.2</w:t>
            </w:r>
            <w:r w:rsidRPr="00FB5A70">
              <w:rPr>
                <w:rFonts w:cs="Arial"/>
                <w:sz w:val="20"/>
                <w:szCs w:val="20"/>
                <w:lang w:eastAsia="en-US"/>
              </w:rPr>
              <w:t xml:space="preserve"> </w:t>
            </w:r>
            <w:r w:rsidRPr="00FB5A70">
              <w:rPr>
                <w:rFonts w:cs="Arial"/>
                <w:b/>
                <w:sz w:val="20"/>
                <w:szCs w:val="20"/>
                <w:lang w:eastAsia="en-US"/>
              </w:rPr>
              <w:t>Sprachlernkompetenz</w:t>
            </w:r>
          </w:p>
          <w:p w14:paraId="1439D98E" w14:textId="77777777" w:rsidR="00C4306E" w:rsidRPr="00FB5A70" w:rsidRDefault="00C4306E" w:rsidP="009A1BCB">
            <w:pPr>
              <w:pStyle w:val="Listenabsatz"/>
              <w:numPr>
                <w:ilvl w:val="0"/>
                <w:numId w:val="26"/>
              </w:numPr>
              <w:shd w:val="clear" w:color="auto" w:fill="F59D1E"/>
              <w:ind w:left="359"/>
              <w:rPr>
                <w:rFonts w:ascii="Arial" w:hAnsi="Arial" w:cs="Arial"/>
                <w:sz w:val="20"/>
                <w:szCs w:val="20"/>
              </w:rPr>
            </w:pPr>
            <w:r w:rsidRPr="00FB5A70">
              <w:rPr>
                <w:rFonts w:ascii="Arial" w:hAnsi="Arial" w:cs="Arial"/>
                <w:sz w:val="20"/>
                <w:szCs w:val="20"/>
              </w:rPr>
              <w:t>Reflektion der eigenen Lernstrategien</w:t>
            </w:r>
          </w:p>
          <w:p w14:paraId="0A5BD443" w14:textId="77777777" w:rsidR="00C4306E" w:rsidRPr="00FB5A70" w:rsidRDefault="00C4306E" w:rsidP="009A1BCB">
            <w:pPr>
              <w:pStyle w:val="Listenabsatz"/>
              <w:widowControl w:val="0"/>
              <w:numPr>
                <w:ilvl w:val="0"/>
                <w:numId w:val="26"/>
              </w:numPr>
              <w:shd w:val="clear" w:color="auto" w:fill="F59D1E"/>
              <w:tabs>
                <w:tab w:val="left" w:pos="560"/>
              </w:tabs>
              <w:autoSpaceDE w:val="0"/>
              <w:autoSpaceDN w:val="0"/>
              <w:adjustRightInd w:val="0"/>
              <w:ind w:left="359"/>
              <w:rPr>
                <w:rFonts w:ascii="Arial" w:hAnsi="Arial" w:cs="Arial"/>
                <w:kern w:val="1"/>
                <w:position w:val="1"/>
                <w:sz w:val="20"/>
                <w:szCs w:val="20"/>
              </w:rPr>
            </w:pPr>
            <w:r w:rsidRPr="00FB5A70">
              <w:rPr>
                <w:rFonts w:ascii="Arial" w:hAnsi="Arial" w:cs="Arial"/>
                <w:sz w:val="20"/>
                <w:szCs w:val="20"/>
              </w:rPr>
              <w:t xml:space="preserve">Anwendung von </w:t>
            </w:r>
            <w:r w:rsidRPr="00FB5A70">
              <w:rPr>
                <w:rFonts w:ascii="Arial" w:hAnsi="Arial" w:cs="Arial"/>
                <w:kern w:val="1"/>
                <w:sz w:val="20"/>
                <w:szCs w:val="20"/>
              </w:rPr>
              <w:t>Erschließungsstrategien</w:t>
            </w:r>
            <w:r w:rsidRPr="00FB5A70">
              <w:rPr>
                <w:rFonts w:ascii="Arial" w:hAnsi="Arial" w:cs="Arial"/>
                <w:spacing w:val="-6"/>
                <w:kern w:val="1"/>
                <w:sz w:val="20"/>
                <w:szCs w:val="20"/>
              </w:rPr>
              <w:t xml:space="preserve"> </w:t>
            </w:r>
            <w:r w:rsidRPr="00FB5A70">
              <w:rPr>
                <w:rFonts w:ascii="Arial" w:hAnsi="Arial" w:cs="Arial"/>
                <w:kern w:val="1"/>
                <w:position w:val="1"/>
                <w:sz w:val="20"/>
                <w:szCs w:val="20"/>
              </w:rPr>
              <w:t>(HV): globales Verste</w:t>
            </w:r>
            <w:r w:rsidRPr="00FB5A70">
              <w:rPr>
                <w:rFonts w:ascii="Arial" w:hAnsi="Arial" w:cs="Arial"/>
                <w:kern w:val="1"/>
                <w:position w:val="1"/>
                <w:sz w:val="20"/>
                <w:szCs w:val="20"/>
              </w:rPr>
              <w:lastRenderedPageBreak/>
              <w:t>hen: auf Geräusche, die die situative Einbettung ermöglichen, achten; selektives Verstehen: Geräusche, die das Verstehen behindern, ausblenden und auf Signalwörter achten</w:t>
            </w:r>
          </w:p>
          <w:p w14:paraId="7FEAC03D" w14:textId="77777777" w:rsidR="00C4306E" w:rsidRPr="00FB5A70" w:rsidRDefault="00C4306E" w:rsidP="009A1BCB">
            <w:pPr>
              <w:pStyle w:val="Listenabsatz"/>
              <w:numPr>
                <w:ilvl w:val="0"/>
                <w:numId w:val="26"/>
              </w:numPr>
              <w:shd w:val="clear" w:color="auto" w:fill="F59D1E"/>
              <w:ind w:left="359"/>
              <w:rPr>
                <w:rFonts w:ascii="Arial" w:hAnsi="Arial" w:cs="Arial"/>
                <w:sz w:val="20"/>
                <w:szCs w:val="20"/>
              </w:rPr>
            </w:pPr>
            <w:r w:rsidRPr="00FB5A70">
              <w:rPr>
                <w:rFonts w:ascii="Arial" w:hAnsi="Arial" w:cs="Arial"/>
                <w:sz w:val="20"/>
                <w:szCs w:val="20"/>
              </w:rPr>
              <w:t>Erarbeitung von neuem Wortschatz mit Hilfe anderer (Fremd-)Sprachen und Vorwissen, z.B. über Internationalismen, begleitendes Bildmaterial</w:t>
            </w:r>
          </w:p>
          <w:p w14:paraId="6BDDE350" w14:textId="77777777" w:rsidR="00C4306E" w:rsidRPr="00FB5A70" w:rsidRDefault="00C4306E" w:rsidP="009A1BCB">
            <w:pPr>
              <w:spacing w:line="276" w:lineRule="auto"/>
              <w:rPr>
                <w:rFonts w:cs="Arial"/>
                <w:sz w:val="20"/>
                <w:szCs w:val="20"/>
                <w:lang w:eastAsia="en-US"/>
              </w:rPr>
            </w:pPr>
          </w:p>
          <w:p w14:paraId="428D4EEE" w14:textId="77777777" w:rsidR="00AE645B" w:rsidRPr="00FB5A70" w:rsidRDefault="00AE645B" w:rsidP="009A1BCB">
            <w:pPr>
              <w:widowControl w:val="0"/>
              <w:shd w:val="clear" w:color="auto" w:fill="A3D7B7"/>
              <w:autoSpaceDE w:val="0"/>
              <w:autoSpaceDN w:val="0"/>
              <w:adjustRightInd w:val="0"/>
              <w:spacing w:line="276" w:lineRule="auto"/>
              <w:rPr>
                <w:rFonts w:cs="Arial"/>
                <w:b/>
                <w:kern w:val="1"/>
                <w:position w:val="1"/>
                <w:sz w:val="20"/>
                <w:szCs w:val="20"/>
              </w:rPr>
            </w:pPr>
            <w:r w:rsidRPr="00FB5A70">
              <w:rPr>
                <w:rFonts w:cs="Arial"/>
                <w:b/>
                <w:kern w:val="1"/>
                <w:position w:val="1"/>
                <w:sz w:val="20"/>
                <w:szCs w:val="20"/>
              </w:rPr>
              <w:t>Schulung der Leitperspektiven</w:t>
            </w:r>
          </w:p>
          <w:p w14:paraId="03319860" w14:textId="77777777" w:rsidR="00C4306E" w:rsidRPr="00FB5A70" w:rsidRDefault="00C4306E" w:rsidP="009A1BCB">
            <w:pPr>
              <w:widowControl w:val="0"/>
              <w:shd w:val="clear" w:color="auto" w:fill="A3D7B7"/>
              <w:autoSpaceDE w:val="0"/>
              <w:autoSpaceDN w:val="0"/>
              <w:adjustRightInd w:val="0"/>
              <w:spacing w:line="276" w:lineRule="auto"/>
              <w:rPr>
                <w:rFonts w:cs="Arial"/>
                <w:b/>
                <w:kern w:val="1"/>
                <w:position w:val="1"/>
                <w:sz w:val="20"/>
                <w:szCs w:val="20"/>
              </w:rPr>
            </w:pPr>
          </w:p>
          <w:p w14:paraId="68FB3A52" w14:textId="20AF4057" w:rsidR="00C4306E" w:rsidRPr="00FB5A70" w:rsidRDefault="00C4306E" w:rsidP="009A1BCB">
            <w:pPr>
              <w:widowControl w:val="0"/>
              <w:shd w:val="clear" w:color="auto" w:fill="A3D7B7"/>
              <w:autoSpaceDE w:val="0"/>
              <w:autoSpaceDN w:val="0"/>
              <w:adjustRightInd w:val="0"/>
              <w:spacing w:line="276" w:lineRule="auto"/>
              <w:rPr>
                <w:rFonts w:cs="Arial"/>
                <w:b/>
                <w:sz w:val="20"/>
                <w:szCs w:val="20"/>
                <w:lang w:eastAsia="en-US"/>
              </w:rPr>
            </w:pPr>
            <w:r w:rsidRPr="00FB5A70">
              <w:rPr>
                <w:rFonts w:cs="Arial"/>
                <w:b/>
                <w:kern w:val="1"/>
                <w:position w:val="1"/>
                <w:sz w:val="20"/>
                <w:szCs w:val="20"/>
              </w:rPr>
              <w:t>L PG</w:t>
            </w:r>
            <w:r w:rsidRPr="00FB5A70">
              <w:rPr>
                <w:rFonts w:cs="Arial"/>
                <w:kern w:val="1"/>
                <w:position w:val="1"/>
                <w:sz w:val="20"/>
                <w:szCs w:val="20"/>
              </w:rPr>
              <w:t xml:space="preserve"> Selbstregulation und Lernen</w:t>
            </w:r>
          </w:p>
        </w:tc>
        <w:tc>
          <w:tcPr>
            <w:tcW w:w="1388" w:type="pct"/>
            <w:vMerge w:val="restart"/>
            <w:tcBorders>
              <w:top w:val="single" w:sz="4" w:space="0" w:color="auto"/>
              <w:left w:val="single" w:sz="4" w:space="0" w:color="auto"/>
              <w:right w:val="single" w:sz="4" w:space="0" w:color="auto"/>
            </w:tcBorders>
            <w:shd w:val="clear" w:color="auto" w:fill="auto"/>
          </w:tcPr>
          <w:p w14:paraId="1837FB95"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lastRenderedPageBreak/>
              <w:t>Material</w:t>
            </w:r>
          </w:p>
          <w:p w14:paraId="36BB4033" w14:textId="77777777" w:rsidR="00C4306E" w:rsidRPr="00FB5A70" w:rsidRDefault="00C4306E" w:rsidP="009A1BCB">
            <w:pPr>
              <w:pStyle w:val="Listenabsatz"/>
              <w:numPr>
                <w:ilvl w:val="0"/>
                <w:numId w:val="26"/>
              </w:numPr>
              <w:ind w:left="369"/>
              <w:rPr>
                <w:rFonts w:ascii="Arial" w:hAnsi="Arial" w:cs="Arial"/>
                <w:sz w:val="20"/>
                <w:szCs w:val="20"/>
              </w:rPr>
            </w:pPr>
            <w:r w:rsidRPr="00FB5A70">
              <w:rPr>
                <w:rFonts w:ascii="Arial" w:hAnsi="Arial" w:cs="Arial"/>
                <w:sz w:val="20"/>
                <w:szCs w:val="20"/>
              </w:rPr>
              <w:t>authentische Film-/ Hörsequenzen mit Begrüßungsszenen</w:t>
            </w:r>
          </w:p>
          <w:p w14:paraId="489AB06E" w14:textId="77777777" w:rsidR="00C4306E" w:rsidRPr="00FB5A70" w:rsidRDefault="00C4306E" w:rsidP="009A1BCB">
            <w:pPr>
              <w:pStyle w:val="Listenabsatz"/>
              <w:numPr>
                <w:ilvl w:val="0"/>
                <w:numId w:val="26"/>
              </w:numPr>
              <w:ind w:left="369"/>
              <w:rPr>
                <w:rFonts w:ascii="Arial" w:hAnsi="Arial" w:cs="Arial"/>
                <w:sz w:val="20"/>
                <w:szCs w:val="20"/>
              </w:rPr>
            </w:pPr>
            <w:r w:rsidRPr="00FB5A70">
              <w:rPr>
                <w:rFonts w:ascii="Arial" w:hAnsi="Arial" w:cs="Arial"/>
                <w:sz w:val="20"/>
                <w:szCs w:val="20"/>
              </w:rPr>
              <w:t>authentische Texte aus Jugendzeitschriften, Prospekte, Veranstaltungsplakate</w:t>
            </w:r>
          </w:p>
          <w:p w14:paraId="716F45DF" w14:textId="77777777" w:rsidR="00C4306E" w:rsidRPr="00FB5A70" w:rsidRDefault="00C4306E" w:rsidP="009A1BCB">
            <w:pPr>
              <w:spacing w:line="276" w:lineRule="auto"/>
              <w:rPr>
                <w:rFonts w:cs="Arial"/>
                <w:sz w:val="20"/>
                <w:szCs w:val="20"/>
                <w:lang w:eastAsia="en-US"/>
              </w:rPr>
            </w:pPr>
          </w:p>
          <w:p w14:paraId="54D87B04"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Unterrichtsmethoden</w:t>
            </w:r>
          </w:p>
          <w:p w14:paraId="0FF41DCD" w14:textId="77777777" w:rsidR="00C4306E" w:rsidRPr="00FB5A70" w:rsidRDefault="00C4306E" w:rsidP="009A1BCB">
            <w:pPr>
              <w:pStyle w:val="Listenabsatz"/>
              <w:numPr>
                <w:ilvl w:val="0"/>
                <w:numId w:val="26"/>
              </w:numPr>
              <w:ind w:left="369"/>
              <w:rPr>
                <w:rFonts w:ascii="Arial" w:hAnsi="Arial" w:cs="Arial"/>
                <w:sz w:val="20"/>
                <w:szCs w:val="20"/>
              </w:rPr>
            </w:pPr>
            <w:proofErr w:type="gramStart"/>
            <w:r w:rsidRPr="00FB5A70">
              <w:rPr>
                <w:rFonts w:ascii="Arial" w:hAnsi="Arial" w:cs="Arial"/>
                <w:sz w:val="20"/>
                <w:szCs w:val="20"/>
              </w:rPr>
              <w:t>aus</w:t>
            </w:r>
            <w:proofErr w:type="gramEnd"/>
            <w:r w:rsidRPr="00FB5A70">
              <w:rPr>
                <w:rFonts w:ascii="Arial" w:hAnsi="Arial" w:cs="Arial"/>
                <w:sz w:val="20"/>
                <w:szCs w:val="20"/>
              </w:rPr>
              <w:t xml:space="preserve"> authentischen Hörquellen Wörter heraushören: entweder bekommen alle </w:t>
            </w:r>
            <w:proofErr w:type="spellStart"/>
            <w:r w:rsidRPr="00FB5A70">
              <w:rPr>
                <w:rFonts w:ascii="Arial" w:hAnsi="Arial" w:cs="Arial"/>
                <w:sz w:val="20"/>
                <w:szCs w:val="20"/>
              </w:rPr>
              <w:t>SuS</w:t>
            </w:r>
            <w:proofErr w:type="spellEnd"/>
            <w:r w:rsidRPr="00FB5A70">
              <w:rPr>
                <w:rFonts w:ascii="Arial" w:hAnsi="Arial" w:cs="Arial"/>
                <w:sz w:val="20"/>
                <w:szCs w:val="20"/>
              </w:rPr>
              <w:t xml:space="preserve"> Karten mit bekannten Wörtern und halten diese hoch, sobald das Wort zu hören ist, oder sie spielen Bingo mit Wörtern, die in der Hörquelle vorkommen.</w:t>
            </w:r>
          </w:p>
          <w:p w14:paraId="2327F0AE" w14:textId="77777777" w:rsidR="00C4306E" w:rsidRPr="00FB5A70" w:rsidRDefault="00C4306E" w:rsidP="009A1BCB">
            <w:pPr>
              <w:pStyle w:val="Listenabsatz"/>
              <w:numPr>
                <w:ilvl w:val="0"/>
                <w:numId w:val="26"/>
              </w:numPr>
              <w:ind w:left="369"/>
              <w:rPr>
                <w:rFonts w:ascii="Arial" w:hAnsi="Arial" w:cs="Arial"/>
                <w:sz w:val="20"/>
                <w:szCs w:val="20"/>
              </w:rPr>
            </w:pPr>
            <w:r w:rsidRPr="00FB5A70">
              <w:rPr>
                <w:rFonts w:ascii="Arial" w:hAnsi="Arial" w:cs="Arial"/>
                <w:sz w:val="20"/>
                <w:szCs w:val="20"/>
              </w:rPr>
              <w:t xml:space="preserve">theaterpädagogische Methoden </w:t>
            </w:r>
          </w:p>
          <w:p w14:paraId="4E490752" w14:textId="77777777" w:rsidR="00C4306E" w:rsidRPr="00FB5A70" w:rsidRDefault="00C4306E" w:rsidP="009A1BCB">
            <w:pPr>
              <w:pStyle w:val="Listenabsatz"/>
              <w:numPr>
                <w:ilvl w:val="0"/>
                <w:numId w:val="26"/>
              </w:numPr>
              <w:ind w:left="369"/>
              <w:rPr>
                <w:rFonts w:ascii="Arial" w:hAnsi="Arial" w:cs="Arial"/>
                <w:sz w:val="20"/>
                <w:szCs w:val="20"/>
              </w:rPr>
            </w:pPr>
            <w:r w:rsidRPr="00FB5A70">
              <w:rPr>
                <w:rFonts w:ascii="Arial" w:hAnsi="Arial" w:cs="Arial"/>
                <w:sz w:val="20"/>
                <w:szCs w:val="20"/>
              </w:rPr>
              <w:t>kleine Rollenspiele</w:t>
            </w:r>
          </w:p>
          <w:p w14:paraId="62AAB2E6" w14:textId="77777777" w:rsidR="00C4306E" w:rsidRPr="00FB5A70" w:rsidRDefault="00C4306E" w:rsidP="009A1BCB">
            <w:pPr>
              <w:pStyle w:val="Listenabsatz"/>
              <w:numPr>
                <w:ilvl w:val="0"/>
                <w:numId w:val="26"/>
              </w:numPr>
              <w:ind w:left="369"/>
              <w:rPr>
                <w:rFonts w:ascii="Arial" w:hAnsi="Arial" w:cs="Arial"/>
                <w:sz w:val="20"/>
                <w:szCs w:val="20"/>
              </w:rPr>
            </w:pPr>
            <w:proofErr w:type="spellStart"/>
            <w:r w:rsidRPr="00FB5A70">
              <w:rPr>
                <w:rFonts w:ascii="Arial" w:hAnsi="Arial" w:cs="Arial"/>
                <w:sz w:val="20"/>
                <w:szCs w:val="20"/>
              </w:rPr>
              <w:t>Omniumkontakt</w:t>
            </w:r>
            <w:proofErr w:type="spellEnd"/>
          </w:p>
          <w:p w14:paraId="499E00CA" w14:textId="77777777" w:rsidR="00C4306E" w:rsidRPr="00FB5A70" w:rsidRDefault="00C4306E" w:rsidP="009A1BCB">
            <w:pPr>
              <w:spacing w:line="276" w:lineRule="auto"/>
              <w:rPr>
                <w:rFonts w:cs="Arial"/>
                <w:sz w:val="20"/>
                <w:szCs w:val="20"/>
                <w:lang w:eastAsia="en-US"/>
              </w:rPr>
            </w:pPr>
          </w:p>
          <w:p w14:paraId="4D911A0D"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Differenzierungsaspekte</w:t>
            </w:r>
          </w:p>
          <w:p w14:paraId="52A1484D" w14:textId="77777777" w:rsidR="00C4306E" w:rsidRPr="00FB5A70" w:rsidRDefault="00C4306E" w:rsidP="009A1BCB">
            <w:pPr>
              <w:spacing w:line="276" w:lineRule="auto"/>
              <w:rPr>
                <w:rFonts w:cs="Arial"/>
                <w:sz w:val="20"/>
                <w:szCs w:val="20"/>
                <w:lang w:eastAsia="en-US"/>
              </w:rPr>
            </w:pPr>
            <w:r w:rsidRPr="00FB5A70">
              <w:rPr>
                <w:rFonts w:cs="Arial"/>
                <w:sz w:val="20"/>
                <w:szCs w:val="20"/>
                <w:lang w:eastAsia="en-US"/>
              </w:rPr>
              <w:t>Differenzierung durch den Grad der Unterstützung:</w:t>
            </w:r>
          </w:p>
          <w:p w14:paraId="105F9B2D" w14:textId="77777777" w:rsidR="00C4306E" w:rsidRPr="00FB5A70" w:rsidRDefault="00C4306E" w:rsidP="009A1BCB">
            <w:pPr>
              <w:pStyle w:val="Listenabsatz"/>
              <w:numPr>
                <w:ilvl w:val="0"/>
                <w:numId w:val="26"/>
              </w:numPr>
              <w:ind w:left="369"/>
              <w:rPr>
                <w:rFonts w:ascii="Arial" w:hAnsi="Arial" w:cs="Arial"/>
                <w:sz w:val="20"/>
                <w:szCs w:val="20"/>
              </w:rPr>
            </w:pPr>
            <w:r w:rsidRPr="00FB5A70">
              <w:rPr>
                <w:rFonts w:ascii="Arial" w:hAnsi="Arial" w:cs="Arial"/>
                <w:sz w:val="20"/>
                <w:szCs w:val="20"/>
              </w:rPr>
              <w:t>Bereitstellung von Redemitteln</w:t>
            </w:r>
          </w:p>
          <w:p w14:paraId="3ED0C1B9" w14:textId="0455EF4A" w:rsidR="00C4306E" w:rsidRPr="00FB5A70" w:rsidRDefault="00C4306E" w:rsidP="009A1BCB">
            <w:pPr>
              <w:pStyle w:val="Listenabsatz"/>
              <w:numPr>
                <w:ilvl w:val="0"/>
                <w:numId w:val="26"/>
              </w:numPr>
              <w:ind w:left="369"/>
              <w:rPr>
                <w:rFonts w:ascii="Arial" w:eastAsia="Calibri" w:hAnsi="Arial" w:cs="Arial"/>
                <w:i/>
                <w:sz w:val="20"/>
                <w:szCs w:val="20"/>
              </w:rPr>
            </w:pPr>
            <w:r w:rsidRPr="00FB5A70">
              <w:rPr>
                <w:rFonts w:ascii="Arial" w:hAnsi="Arial" w:cs="Arial"/>
                <w:sz w:val="20"/>
                <w:szCs w:val="20"/>
              </w:rPr>
              <w:lastRenderedPageBreak/>
              <w:t>Steuerung durch geschlossene (z.</w:t>
            </w:r>
            <w:r w:rsidR="00177D2A">
              <w:rPr>
                <w:rFonts w:ascii="Arial" w:hAnsi="Arial" w:cs="Arial"/>
                <w:sz w:val="20"/>
                <w:szCs w:val="20"/>
              </w:rPr>
              <w:t xml:space="preserve"> </w:t>
            </w:r>
            <w:r w:rsidRPr="00FB5A70">
              <w:rPr>
                <w:rFonts w:ascii="Arial" w:hAnsi="Arial" w:cs="Arial"/>
                <w:sz w:val="20"/>
                <w:szCs w:val="20"/>
              </w:rPr>
              <w:t xml:space="preserve">B. Tandembogen), halboffene (z.B. </w:t>
            </w:r>
            <w:proofErr w:type="spellStart"/>
            <w:r w:rsidRPr="00FB5A70">
              <w:rPr>
                <w:rFonts w:ascii="Arial" w:hAnsi="Arial" w:cs="Arial"/>
                <w:i/>
                <w:sz w:val="20"/>
                <w:szCs w:val="20"/>
              </w:rPr>
              <w:t>flow</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chart</w:t>
            </w:r>
            <w:proofErr w:type="spellEnd"/>
            <w:r w:rsidRPr="00FB5A70">
              <w:rPr>
                <w:rFonts w:ascii="Arial" w:hAnsi="Arial" w:cs="Arial"/>
                <w:sz w:val="20"/>
                <w:szCs w:val="20"/>
              </w:rPr>
              <w:t>, graphische Vorlage für ein strukturiertes Gespräch, Verlaufsdiagramm) und offene Aufgabenformate (z.</w:t>
            </w:r>
            <w:r w:rsidR="00177D2A">
              <w:rPr>
                <w:rFonts w:ascii="Arial" w:hAnsi="Arial" w:cs="Arial"/>
                <w:sz w:val="20"/>
                <w:szCs w:val="20"/>
              </w:rPr>
              <w:t xml:space="preserve"> </w:t>
            </w:r>
            <w:r w:rsidRPr="00FB5A70">
              <w:rPr>
                <w:rFonts w:ascii="Arial" w:hAnsi="Arial" w:cs="Arial"/>
                <w:sz w:val="20"/>
                <w:szCs w:val="20"/>
              </w:rPr>
              <w:t>B. Rollenkarten)</w:t>
            </w:r>
          </w:p>
          <w:p w14:paraId="08F956C0" w14:textId="77777777" w:rsidR="00C4306E" w:rsidRPr="00FB5A70" w:rsidRDefault="00C4306E" w:rsidP="009A1BCB">
            <w:pPr>
              <w:spacing w:line="276" w:lineRule="auto"/>
              <w:rPr>
                <w:rFonts w:cs="Arial"/>
                <w:b/>
                <w:sz w:val="20"/>
                <w:szCs w:val="20"/>
                <w:lang w:eastAsia="en-US"/>
              </w:rPr>
            </w:pPr>
          </w:p>
        </w:tc>
      </w:tr>
      <w:tr w:rsidR="00C4306E" w:rsidRPr="00FB5A70" w14:paraId="78E24BB5" w14:textId="77777777" w:rsidTr="009A1BCB">
        <w:trPr>
          <w:jc w:val="center"/>
        </w:trPr>
        <w:tc>
          <w:tcPr>
            <w:tcW w:w="1259" w:type="pct"/>
            <w:tcBorders>
              <w:top w:val="single" w:sz="4" w:space="0" w:color="auto"/>
              <w:left w:val="single" w:sz="4" w:space="0" w:color="auto"/>
              <w:bottom w:val="single" w:sz="4" w:space="0" w:color="auto"/>
              <w:right w:val="single" w:sz="4" w:space="0" w:color="auto"/>
            </w:tcBorders>
            <w:shd w:val="clear" w:color="auto" w:fill="auto"/>
          </w:tcPr>
          <w:p w14:paraId="0505B15A" w14:textId="658B922A"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3.1.2 Interkulturelle kommunikative Kompetenz</w:t>
            </w:r>
          </w:p>
          <w:p w14:paraId="46716AAA" w14:textId="77777777" w:rsidR="00C4306E" w:rsidRPr="00FB5A70" w:rsidRDefault="00C4306E" w:rsidP="009A1BCB">
            <w:pPr>
              <w:spacing w:line="276" w:lineRule="auto"/>
              <w:rPr>
                <w:rFonts w:cs="Arial"/>
                <w:kern w:val="1"/>
                <w:sz w:val="20"/>
                <w:szCs w:val="20"/>
              </w:rPr>
            </w:pPr>
            <w:r w:rsidRPr="00FB5A70">
              <w:rPr>
                <w:rFonts w:cs="Arial"/>
                <w:sz w:val="20"/>
                <w:szCs w:val="20"/>
              </w:rPr>
              <w:t>(2) sich mit</w:t>
            </w:r>
            <w:r w:rsidRPr="00FB5A70">
              <w:rPr>
                <w:rFonts w:cs="Arial"/>
                <w:spacing w:val="-6"/>
                <w:kern w:val="1"/>
                <w:sz w:val="20"/>
                <w:szCs w:val="20"/>
              </w:rPr>
              <w:t xml:space="preserve"> </w:t>
            </w:r>
            <w:r w:rsidRPr="00FB5A70">
              <w:rPr>
                <w:rFonts w:cs="Arial"/>
                <w:kern w:val="1"/>
                <w:sz w:val="20"/>
                <w:szCs w:val="20"/>
              </w:rPr>
              <w:t>den</w:t>
            </w:r>
            <w:r w:rsidRPr="00FB5A70">
              <w:rPr>
                <w:rFonts w:cs="Arial"/>
                <w:spacing w:val="-6"/>
                <w:kern w:val="1"/>
                <w:sz w:val="20"/>
                <w:szCs w:val="20"/>
              </w:rPr>
              <w:t xml:space="preserve"> </w:t>
            </w:r>
            <w:r w:rsidRPr="00FB5A70">
              <w:rPr>
                <w:rFonts w:cs="Arial"/>
                <w:kern w:val="1"/>
                <w:sz w:val="20"/>
                <w:szCs w:val="20"/>
              </w:rPr>
              <w:t>ihnen</w:t>
            </w:r>
            <w:r w:rsidRPr="00FB5A70">
              <w:rPr>
                <w:rFonts w:cs="Arial"/>
                <w:spacing w:val="-6"/>
                <w:kern w:val="1"/>
                <w:sz w:val="20"/>
                <w:szCs w:val="20"/>
              </w:rPr>
              <w:t xml:space="preserve"> </w:t>
            </w:r>
            <w:r w:rsidRPr="00FB5A70">
              <w:rPr>
                <w:rFonts w:cs="Arial"/>
                <w:kern w:val="1"/>
                <w:sz w:val="20"/>
                <w:szCs w:val="20"/>
              </w:rPr>
              <w:t>zur</w:t>
            </w:r>
            <w:r w:rsidRPr="00FB5A70">
              <w:rPr>
                <w:rFonts w:cs="Arial"/>
                <w:spacing w:val="-6"/>
                <w:kern w:val="1"/>
                <w:sz w:val="20"/>
                <w:szCs w:val="20"/>
              </w:rPr>
              <w:t xml:space="preserve"> </w:t>
            </w:r>
            <w:r w:rsidRPr="00FB5A70">
              <w:rPr>
                <w:rFonts w:cs="Arial"/>
                <w:kern w:val="1"/>
                <w:sz w:val="20"/>
                <w:szCs w:val="20"/>
              </w:rPr>
              <w:t>Verfügung</w:t>
            </w:r>
            <w:r w:rsidRPr="00FB5A70">
              <w:rPr>
                <w:rFonts w:cs="Arial"/>
                <w:spacing w:val="-6"/>
                <w:kern w:val="1"/>
                <w:sz w:val="20"/>
                <w:szCs w:val="20"/>
              </w:rPr>
              <w:t xml:space="preserve"> </w:t>
            </w:r>
            <w:r w:rsidRPr="00FB5A70">
              <w:rPr>
                <w:rFonts w:cs="Arial"/>
                <w:kern w:val="1"/>
                <w:sz w:val="20"/>
                <w:szCs w:val="20"/>
              </w:rPr>
              <w:t>stehenden</w:t>
            </w:r>
            <w:r w:rsidRPr="00FB5A70">
              <w:rPr>
                <w:rFonts w:cs="Arial"/>
                <w:spacing w:val="-8"/>
                <w:kern w:val="1"/>
                <w:sz w:val="20"/>
                <w:szCs w:val="20"/>
              </w:rPr>
              <w:t xml:space="preserve"> </w:t>
            </w:r>
            <w:r w:rsidRPr="00FB5A70">
              <w:rPr>
                <w:rFonts w:cs="Arial"/>
                <w:kern w:val="1"/>
                <w:sz w:val="20"/>
                <w:szCs w:val="20"/>
              </w:rPr>
              <w:t>kommunikativen</w:t>
            </w:r>
            <w:r w:rsidRPr="00FB5A70">
              <w:rPr>
                <w:rFonts w:cs="Arial"/>
                <w:spacing w:val="-6"/>
                <w:kern w:val="1"/>
                <w:sz w:val="20"/>
                <w:szCs w:val="20"/>
              </w:rPr>
              <w:t xml:space="preserve"> </w:t>
            </w:r>
            <w:r w:rsidRPr="00FB5A70">
              <w:rPr>
                <w:rFonts w:cs="Arial"/>
                <w:kern w:val="1"/>
                <w:sz w:val="20"/>
                <w:szCs w:val="20"/>
              </w:rPr>
              <w:t>Mitteln</w:t>
            </w:r>
            <w:r w:rsidRPr="00FB5A70">
              <w:rPr>
                <w:rFonts w:cs="Arial"/>
                <w:spacing w:val="-6"/>
                <w:kern w:val="1"/>
                <w:sz w:val="20"/>
                <w:szCs w:val="20"/>
              </w:rPr>
              <w:t xml:space="preserve"> </w:t>
            </w:r>
            <w:r w:rsidRPr="00FB5A70">
              <w:rPr>
                <w:rFonts w:cs="Arial"/>
                <w:kern w:val="1"/>
                <w:sz w:val="20"/>
                <w:szCs w:val="20"/>
              </w:rPr>
              <w:t>auf einem Fest vorstellen und</w:t>
            </w:r>
            <w:r w:rsidRPr="00FB5A70">
              <w:rPr>
                <w:rFonts w:cs="Arial"/>
                <w:spacing w:val="-6"/>
                <w:kern w:val="1"/>
                <w:sz w:val="20"/>
                <w:szCs w:val="20"/>
              </w:rPr>
              <w:t xml:space="preserve"> </w:t>
            </w:r>
            <w:r w:rsidRPr="00FB5A70">
              <w:rPr>
                <w:rFonts w:cs="Arial"/>
                <w:kern w:val="1"/>
                <w:sz w:val="20"/>
                <w:szCs w:val="20"/>
              </w:rPr>
              <w:t>dabei</w:t>
            </w:r>
            <w:r w:rsidRPr="00FB5A70">
              <w:rPr>
                <w:rFonts w:cs="Arial"/>
                <w:spacing w:val="-6"/>
                <w:kern w:val="1"/>
                <w:sz w:val="20"/>
                <w:szCs w:val="20"/>
              </w:rPr>
              <w:t xml:space="preserve"> </w:t>
            </w:r>
            <w:r w:rsidRPr="00FB5A70">
              <w:rPr>
                <w:rFonts w:cs="Arial"/>
                <w:kern w:val="1"/>
                <w:sz w:val="20"/>
                <w:szCs w:val="20"/>
              </w:rPr>
              <w:t>den</w:t>
            </w:r>
            <w:r w:rsidRPr="00FB5A70">
              <w:rPr>
                <w:rFonts w:cs="Arial"/>
                <w:spacing w:val="-6"/>
                <w:kern w:val="1"/>
                <w:sz w:val="20"/>
                <w:szCs w:val="20"/>
              </w:rPr>
              <w:t xml:space="preserve"> </w:t>
            </w:r>
            <w:r w:rsidRPr="00FB5A70">
              <w:rPr>
                <w:rFonts w:cs="Arial"/>
                <w:kern w:val="1"/>
                <w:sz w:val="20"/>
                <w:szCs w:val="20"/>
              </w:rPr>
              <w:t>Umgang</w:t>
            </w:r>
            <w:r w:rsidRPr="00FB5A70">
              <w:rPr>
                <w:rFonts w:cs="Arial"/>
                <w:spacing w:val="-6"/>
                <w:kern w:val="1"/>
                <w:sz w:val="20"/>
                <w:szCs w:val="20"/>
              </w:rPr>
              <w:t xml:space="preserve"> </w:t>
            </w:r>
            <w:r w:rsidRPr="00FB5A70">
              <w:rPr>
                <w:rFonts w:cs="Arial"/>
                <w:kern w:val="1"/>
                <w:sz w:val="20"/>
                <w:szCs w:val="20"/>
              </w:rPr>
              <w:t>mit grundlegenden</w:t>
            </w:r>
            <w:r w:rsidRPr="00FB5A70">
              <w:rPr>
                <w:rFonts w:cs="Arial"/>
                <w:spacing w:val="-6"/>
                <w:kern w:val="1"/>
                <w:sz w:val="20"/>
                <w:szCs w:val="20"/>
              </w:rPr>
              <w:t xml:space="preserve"> </w:t>
            </w:r>
            <w:r w:rsidRPr="00FB5A70">
              <w:rPr>
                <w:rFonts w:cs="Arial"/>
                <w:kern w:val="1"/>
                <w:sz w:val="20"/>
                <w:szCs w:val="20"/>
              </w:rPr>
              <w:t>fremdkulturellen</w:t>
            </w:r>
            <w:r w:rsidRPr="00FB5A70">
              <w:rPr>
                <w:rFonts w:cs="Arial"/>
                <w:spacing w:val="-6"/>
                <w:kern w:val="1"/>
                <w:sz w:val="20"/>
                <w:szCs w:val="20"/>
              </w:rPr>
              <w:t xml:space="preserve"> </w:t>
            </w:r>
            <w:r w:rsidRPr="00FB5A70">
              <w:rPr>
                <w:rFonts w:cs="Arial"/>
                <w:kern w:val="1"/>
                <w:sz w:val="20"/>
                <w:szCs w:val="20"/>
              </w:rPr>
              <w:t>Konventionen</w:t>
            </w:r>
            <w:r w:rsidRPr="00FB5A70">
              <w:rPr>
                <w:rFonts w:cs="Arial"/>
                <w:spacing w:val="-6"/>
                <w:kern w:val="1"/>
                <w:sz w:val="20"/>
                <w:szCs w:val="20"/>
              </w:rPr>
              <w:t xml:space="preserve"> </w:t>
            </w:r>
            <w:r w:rsidRPr="00FB5A70">
              <w:rPr>
                <w:rFonts w:cs="Arial"/>
                <w:kern w:val="1"/>
                <w:sz w:val="20"/>
                <w:szCs w:val="20"/>
              </w:rPr>
              <w:t>beachten</w:t>
            </w:r>
          </w:p>
          <w:p w14:paraId="0815D29A" w14:textId="77777777" w:rsidR="00C4306E" w:rsidRPr="00FB5A70" w:rsidRDefault="00C4306E" w:rsidP="009A1BCB">
            <w:pPr>
              <w:spacing w:line="276" w:lineRule="auto"/>
              <w:rPr>
                <w:rFonts w:cs="Arial"/>
                <w:kern w:val="1"/>
                <w:sz w:val="20"/>
                <w:szCs w:val="20"/>
              </w:rPr>
            </w:pPr>
          </w:p>
          <w:p w14:paraId="483D256D"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3.1.3 Funktionale kommunikative Kompetenz</w:t>
            </w:r>
          </w:p>
          <w:p w14:paraId="6CD1AB60" w14:textId="77777777" w:rsidR="00C4306E" w:rsidRPr="00FB5A70" w:rsidRDefault="00C4306E" w:rsidP="009A1BCB">
            <w:pPr>
              <w:spacing w:line="276" w:lineRule="auto"/>
              <w:rPr>
                <w:rFonts w:cs="Arial"/>
                <w:b/>
                <w:sz w:val="20"/>
                <w:szCs w:val="20"/>
                <w:lang w:eastAsia="en-US"/>
              </w:rPr>
            </w:pPr>
            <w:r w:rsidRPr="00FB5A70">
              <w:rPr>
                <w:rFonts w:cs="Arial"/>
                <w:b/>
                <w:kern w:val="1"/>
                <w:sz w:val="20"/>
                <w:szCs w:val="20"/>
              </w:rPr>
              <w:t>3.1.3.1</w:t>
            </w:r>
            <w:r w:rsidRPr="00FB5A70">
              <w:rPr>
                <w:rFonts w:cs="Arial"/>
                <w:kern w:val="1"/>
                <w:sz w:val="20"/>
                <w:szCs w:val="20"/>
              </w:rPr>
              <w:t xml:space="preserve"> </w:t>
            </w:r>
            <w:r w:rsidRPr="00FB5A70">
              <w:rPr>
                <w:rFonts w:cs="Arial"/>
                <w:b/>
                <w:kern w:val="1"/>
                <w:sz w:val="20"/>
                <w:szCs w:val="20"/>
              </w:rPr>
              <w:t>Hörverstehen</w:t>
            </w:r>
          </w:p>
          <w:p w14:paraId="42A8677A" w14:textId="77777777" w:rsidR="00C4306E" w:rsidRPr="00FB5A70" w:rsidRDefault="00C4306E" w:rsidP="009A1BCB">
            <w:pPr>
              <w:spacing w:line="276" w:lineRule="auto"/>
              <w:rPr>
                <w:rFonts w:cs="Arial"/>
                <w:kern w:val="1"/>
                <w:sz w:val="20"/>
                <w:szCs w:val="20"/>
              </w:rPr>
            </w:pPr>
            <w:r w:rsidRPr="00FB5A70">
              <w:rPr>
                <w:rFonts w:cs="Arial"/>
                <w:sz w:val="20"/>
                <w:szCs w:val="20"/>
                <w:lang w:eastAsia="en-US"/>
              </w:rPr>
              <w:t xml:space="preserve">(1) </w:t>
            </w:r>
            <w:r w:rsidRPr="00FB5A70">
              <w:rPr>
                <w:rFonts w:cs="Arial"/>
                <w:kern w:val="1"/>
                <w:sz w:val="20"/>
                <w:szCs w:val="20"/>
              </w:rPr>
              <w:t>die</w:t>
            </w:r>
            <w:r w:rsidRPr="00FB5A70">
              <w:rPr>
                <w:rFonts w:cs="Arial"/>
                <w:spacing w:val="-6"/>
                <w:kern w:val="1"/>
                <w:sz w:val="20"/>
                <w:szCs w:val="20"/>
              </w:rPr>
              <w:t xml:space="preserve"> </w:t>
            </w:r>
            <w:r w:rsidRPr="00FB5A70">
              <w:rPr>
                <w:rFonts w:cs="Arial"/>
                <w:kern w:val="1"/>
                <w:sz w:val="20"/>
                <w:szCs w:val="20"/>
              </w:rPr>
              <w:t>Hauptaussagen</w:t>
            </w:r>
            <w:r w:rsidRPr="00FB5A70">
              <w:rPr>
                <w:rFonts w:cs="Arial"/>
                <w:spacing w:val="-6"/>
                <w:kern w:val="1"/>
                <w:sz w:val="20"/>
                <w:szCs w:val="20"/>
              </w:rPr>
              <w:t xml:space="preserve"> </w:t>
            </w:r>
            <w:r w:rsidRPr="00FB5A70">
              <w:rPr>
                <w:rFonts w:cs="Arial"/>
                <w:kern w:val="1"/>
                <w:sz w:val="20"/>
                <w:szCs w:val="20"/>
              </w:rPr>
              <w:t>oder</w:t>
            </w:r>
            <w:r w:rsidRPr="00FB5A70">
              <w:rPr>
                <w:rFonts w:cs="Arial"/>
                <w:spacing w:val="-6"/>
                <w:kern w:val="1"/>
                <w:sz w:val="20"/>
                <w:szCs w:val="20"/>
              </w:rPr>
              <w:t xml:space="preserve"> </w:t>
            </w:r>
            <w:r w:rsidRPr="00FB5A70">
              <w:rPr>
                <w:rFonts w:cs="Arial"/>
                <w:kern w:val="1"/>
                <w:sz w:val="20"/>
                <w:szCs w:val="20"/>
              </w:rPr>
              <w:t>Detailinformationen</w:t>
            </w:r>
            <w:r w:rsidRPr="00FB5A70">
              <w:rPr>
                <w:rFonts w:cs="Arial"/>
                <w:spacing w:val="-6"/>
                <w:kern w:val="1"/>
                <w:sz w:val="20"/>
                <w:szCs w:val="20"/>
              </w:rPr>
              <w:t xml:space="preserve"> </w:t>
            </w:r>
            <w:r w:rsidRPr="00FB5A70">
              <w:rPr>
                <w:rFonts w:cs="Arial"/>
                <w:kern w:val="1"/>
                <w:sz w:val="20"/>
                <w:szCs w:val="20"/>
              </w:rPr>
              <w:t>aus strukturierten</w:t>
            </w:r>
            <w:r w:rsidRPr="00FB5A70">
              <w:rPr>
                <w:rFonts w:cs="Arial"/>
                <w:spacing w:val="-6"/>
                <w:kern w:val="1"/>
                <w:sz w:val="20"/>
                <w:szCs w:val="20"/>
              </w:rPr>
              <w:t xml:space="preserve"> </w:t>
            </w:r>
            <w:r w:rsidRPr="00FB5A70">
              <w:rPr>
                <w:rFonts w:cs="Arial"/>
                <w:kern w:val="1"/>
                <w:sz w:val="20"/>
                <w:szCs w:val="20"/>
              </w:rPr>
              <w:t>Hör- /Hörsehtexten mit Hilfestellung</w:t>
            </w:r>
            <w:r w:rsidRPr="00FB5A70">
              <w:rPr>
                <w:rFonts w:cs="Arial"/>
                <w:spacing w:val="-6"/>
                <w:kern w:val="1"/>
                <w:sz w:val="20"/>
                <w:szCs w:val="20"/>
              </w:rPr>
              <w:t xml:space="preserve"> </w:t>
            </w:r>
            <w:r w:rsidRPr="00FB5A70">
              <w:rPr>
                <w:rFonts w:cs="Arial"/>
                <w:kern w:val="1"/>
                <w:sz w:val="20"/>
                <w:szCs w:val="20"/>
              </w:rPr>
              <w:t>entnehmen</w:t>
            </w:r>
            <w:r w:rsidRPr="00FB5A70">
              <w:rPr>
                <w:rFonts w:cs="Arial"/>
                <w:spacing w:val="-6"/>
                <w:kern w:val="1"/>
                <w:sz w:val="20"/>
                <w:szCs w:val="20"/>
              </w:rPr>
              <w:t xml:space="preserve"> </w:t>
            </w:r>
            <w:r w:rsidRPr="00FB5A70">
              <w:rPr>
                <w:rFonts w:cs="Arial"/>
                <w:kern w:val="1"/>
                <w:sz w:val="20"/>
                <w:szCs w:val="20"/>
              </w:rPr>
              <w:t>(Global-,</w:t>
            </w:r>
            <w:r w:rsidRPr="00FB5A70">
              <w:rPr>
                <w:rFonts w:cs="Arial"/>
                <w:spacing w:val="-6"/>
                <w:kern w:val="1"/>
                <w:sz w:val="20"/>
                <w:szCs w:val="20"/>
              </w:rPr>
              <w:t xml:space="preserve"> </w:t>
            </w:r>
            <w:r w:rsidRPr="00FB5A70">
              <w:rPr>
                <w:rFonts w:cs="Arial"/>
                <w:kern w:val="1"/>
                <w:sz w:val="20"/>
                <w:szCs w:val="20"/>
              </w:rPr>
              <w:t>Selektiv-</w:t>
            </w:r>
            <w:r w:rsidRPr="00FB5A70">
              <w:rPr>
                <w:rFonts w:cs="Arial"/>
                <w:spacing w:val="-6"/>
                <w:kern w:val="1"/>
                <w:sz w:val="20"/>
                <w:szCs w:val="20"/>
              </w:rPr>
              <w:t xml:space="preserve"> </w:t>
            </w:r>
            <w:r w:rsidRPr="00FB5A70">
              <w:rPr>
                <w:rFonts w:cs="Arial"/>
                <w:kern w:val="1"/>
                <w:sz w:val="20"/>
                <w:szCs w:val="20"/>
              </w:rPr>
              <w:t>und Detailverstehen)</w:t>
            </w:r>
          </w:p>
          <w:p w14:paraId="519698D9" w14:textId="77777777" w:rsidR="00C4306E" w:rsidRPr="00FB5A70" w:rsidRDefault="00C4306E" w:rsidP="009A1BCB">
            <w:pPr>
              <w:widowControl w:val="0"/>
              <w:tabs>
                <w:tab w:val="left" w:pos="560"/>
              </w:tabs>
              <w:autoSpaceDE w:val="0"/>
              <w:autoSpaceDN w:val="0"/>
              <w:adjustRightInd w:val="0"/>
              <w:spacing w:line="276" w:lineRule="auto"/>
              <w:rPr>
                <w:rFonts w:cs="Arial"/>
                <w:kern w:val="1"/>
                <w:sz w:val="20"/>
                <w:szCs w:val="20"/>
              </w:rPr>
            </w:pPr>
            <w:r w:rsidRPr="00FB5A70">
              <w:rPr>
                <w:rFonts w:cs="Arial"/>
                <w:kern w:val="1"/>
                <w:sz w:val="20"/>
                <w:szCs w:val="20"/>
              </w:rPr>
              <w:t xml:space="preserve">(6) </w:t>
            </w:r>
            <w:r w:rsidRPr="00FB5A70">
              <w:rPr>
                <w:rFonts w:cs="Arial"/>
                <w:sz w:val="20"/>
                <w:szCs w:val="20"/>
              </w:rPr>
              <w:t xml:space="preserve">erste </w:t>
            </w:r>
            <w:r w:rsidRPr="00FB5A70">
              <w:rPr>
                <w:rFonts w:cs="Arial"/>
                <w:kern w:val="1"/>
                <w:sz w:val="20"/>
                <w:szCs w:val="20"/>
              </w:rPr>
              <w:t>Erschließungsstrategien</w:t>
            </w:r>
            <w:r w:rsidRPr="00FB5A70">
              <w:rPr>
                <w:rFonts w:cs="Arial"/>
                <w:spacing w:val="-6"/>
                <w:kern w:val="1"/>
                <w:sz w:val="20"/>
                <w:szCs w:val="20"/>
              </w:rPr>
              <w:t xml:space="preserve"> </w:t>
            </w:r>
            <w:r w:rsidRPr="00FB5A70">
              <w:rPr>
                <w:rFonts w:cs="Arial"/>
                <w:kern w:val="1"/>
                <w:sz w:val="20"/>
                <w:szCs w:val="20"/>
              </w:rPr>
              <w:t>entsprechend</w:t>
            </w:r>
            <w:r w:rsidRPr="00FB5A70">
              <w:rPr>
                <w:rFonts w:cs="Arial"/>
                <w:spacing w:val="-6"/>
                <w:kern w:val="1"/>
                <w:sz w:val="20"/>
                <w:szCs w:val="20"/>
              </w:rPr>
              <w:t xml:space="preserve"> </w:t>
            </w:r>
            <w:r w:rsidRPr="00FB5A70">
              <w:rPr>
                <w:rFonts w:cs="Arial"/>
                <w:kern w:val="1"/>
                <w:sz w:val="20"/>
                <w:szCs w:val="20"/>
              </w:rPr>
              <w:t>der</w:t>
            </w:r>
            <w:r w:rsidRPr="00FB5A70">
              <w:rPr>
                <w:rFonts w:cs="Arial"/>
                <w:spacing w:val="-6"/>
                <w:kern w:val="1"/>
                <w:sz w:val="20"/>
                <w:szCs w:val="20"/>
              </w:rPr>
              <w:t xml:space="preserve"> </w:t>
            </w:r>
            <w:r w:rsidRPr="00FB5A70">
              <w:rPr>
                <w:rFonts w:cs="Arial"/>
                <w:kern w:val="1"/>
                <w:sz w:val="20"/>
                <w:szCs w:val="20"/>
              </w:rPr>
              <w:t>Hör-/Hörsehabsicht</w:t>
            </w:r>
            <w:r w:rsidRPr="00FB5A70">
              <w:rPr>
                <w:rFonts w:cs="Arial"/>
                <w:spacing w:val="-6"/>
                <w:kern w:val="1"/>
                <w:sz w:val="20"/>
                <w:szCs w:val="20"/>
              </w:rPr>
              <w:t xml:space="preserve"> </w:t>
            </w:r>
            <w:r w:rsidRPr="00FB5A70">
              <w:rPr>
                <w:rFonts w:cs="Arial"/>
                <w:kern w:val="1"/>
                <w:sz w:val="20"/>
                <w:szCs w:val="20"/>
              </w:rPr>
              <w:t>mit Anleitung einsetzen</w:t>
            </w:r>
          </w:p>
          <w:p w14:paraId="19729B65" w14:textId="77777777" w:rsidR="00C4306E" w:rsidRPr="00FB5A70" w:rsidRDefault="00C4306E" w:rsidP="009A1BCB">
            <w:pPr>
              <w:widowControl w:val="0"/>
              <w:tabs>
                <w:tab w:val="left" w:pos="560"/>
              </w:tabs>
              <w:autoSpaceDE w:val="0"/>
              <w:autoSpaceDN w:val="0"/>
              <w:adjustRightInd w:val="0"/>
              <w:spacing w:line="276" w:lineRule="auto"/>
              <w:rPr>
                <w:rFonts w:cs="Arial"/>
                <w:kern w:val="1"/>
                <w:position w:val="1"/>
                <w:sz w:val="20"/>
                <w:szCs w:val="20"/>
              </w:rPr>
            </w:pPr>
          </w:p>
          <w:p w14:paraId="5CC02E02" w14:textId="77777777" w:rsidR="00C4306E" w:rsidRPr="00FB5A70" w:rsidRDefault="00C4306E" w:rsidP="009A1BCB">
            <w:pPr>
              <w:widowControl w:val="0"/>
              <w:tabs>
                <w:tab w:val="left" w:pos="560"/>
              </w:tabs>
              <w:autoSpaceDE w:val="0"/>
              <w:autoSpaceDN w:val="0"/>
              <w:adjustRightInd w:val="0"/>
              <w:spacing w:line="276" w:lineRule="auto"/>
              <w:rPr>
                <w:rFonts w:cs="Arial"/>
                <w:b/>
                <w:kern w:val="1"/>
                <w:position w:val="1"/>
                <w:sz w:val="20"/>
                <w:szCs w:val="20"/>
              </w:rPr>
            </w:pPr>
            <w:r w:rsidRPr="00FB5A70">
              <w:rPr>
                <w:rFonts w:cs="Arial"/>
                <w:b/>
                <w:kern w:val="1"/>
                <w:position w:val="1"/>
                <w:sz w:val="20"/>
                <w:szCs w:val="20"/>
              </w:rPr>
              <w:t>3.1.3.2</w:t>
            </w:r>
            <w:r w:rsidRPr="00FB5A70">
              <w:rPr>
                <w:rFonts w:cs="Arial"/>
                <w:kern w:val="1"/>
                <w:position w:val="1"/>
                <w:sz w:val="20"/>
                <w:szCs w:val="20"/>
              </w:rPr>
              <w:t xml:space="preserve"> </w:t>
            </w:r>
            <w:r w:rsidRPr="00FB5A70">
              <w:rPr>
                <w:rFonts w:cs="Arial"/>
                <w:b/>
                <w:kern w:val="1"/>
                <w:position w:val="1"/>
                <w:sz w:val="20"/>
                <w:szCs w:val="20"/>
              </w:rPr>
              <w:t>Leseverstehen</w:t>
            </w:r>
          </w:p>
          <w:p w14:paraId="53B1E508" w14:textId="77777777" w:rsidR="00C4306E" w:rsidRPr="00FB5A70" w:rsidRDefault="00C4306E" w:rsidP="009A1BCB">
            <w:pPr>
              <w:widowControl w:val="0"/>
              <w:tabs>
                <w:tab w:val="left" w:pos="560"/>
              </w:tabs>
              <w:autoSpaceDE w:val="0"/>
              <w:autoSpaceDN w:val="0"/>
              <w:adjustRightInd w:val="0"/>
              <w:spacing w:line="276" w:lineRule="auto"/>
              <w:rPr>
                <w:rFonts w:cs="Arial"/>
                <w:kern w:val="1"/>
                <w:position w:val="1"/>
                <w:sz w:val="20"/>
                <w:szCs w:val="20"/>
              </w:rPr>
            </w:pPr>
            <w:r w:rsidRPr="00FB5A70">
              <w:rPr>
                <w:rFonts w:cs="Arial"/>
                <w:sz w:val="20"/>
                <w:szCs w:val="20"/>
              </w:rPr>
              <w:t xml:space="preserve">(1) mit Hilfestellung </w:t>
            </w:r>
            <w:r w:rsidRPr="00FB5A70">
              <w:rPr>
                <w:rFonts w:cs="Arial"/>
                <w:kern w:val="1"/>
                <w:sz w:val="20"/>
                <w:szCs w:val="20"/>
              </w:rPr>
              <w:t>die</w:t>
            </w:r>
            <w:r w:rsidRPr="00FB5A70">
              <w:rPr>
                <w:rFonts w:cs="Arial"/>
                <w:spacing w:val="-6"/>
                <w:kern w:val="1"/>
                <w:sz w:val="20"/>
                <w:szCs w:val="20"/>
              </w:rPr>
              <w:t xml:space="preserve"> </w:t>
            </w:r>
            <w:r w:rsidRPr="00FB5A70">
              <w:rPr>
                <w:rFonts w:cs="Arial"/>
                <w:kern w:val="1"/>
                <w:sz w:val="20"/>
                <w:szCs w:val="20"/>
              </w:rPr>
              <w:t>Hauptaussagen</w:t>
            </w:r>
            <w:r w:rsidRPr="00FB5A70">
              <w:rPr>
                <w:rFonts w:cs="Arial"/>
                <w:spacing w:val="-6"/>
                <w:kern w:val="1"/>
                <w:sz w:val="20"/>
                <w:szCs w:val="20"/>
              </w:rPr>
              <w:t xml:space="preserve"> </w:t>
            </w:r>
            <w:r w:rsidRPr="00FB5A70">
              <w:rPr>
                <w:rFonts w:cs="Arial"/>
                <w:kern w:val="1"/>
                <w:sz w:val="20"/>
                <w:szCs w:val="20"/>
              </w:rPr>
              <w:t>oder</w:t>
            </w:r>
            <w:r w:rsidRPr="00FB5A70">
              <w:rPr>
                <w:rFonts w:cs="Arial"/>
                <w:spacing w:val="-6"/>
                <w:kern w:val="1"/>
                <w:sz w:val="20"/>
                <w:szCs w:val="20"/>
              </w:rPr>
              <w:t xml:space="preserve"> </w:t>
            </w:r>
            <w:r w:rsidRPr="00FB5A70">
              <w:rPr>
                <w:rFonts w:cs="Arial"/>
                <w:kern w:val="1"/>
                <w:sz w:val="20"/>
                <w:szCs w:val="20"/>
              </w:rPr>
              <w:t>Einzelinformationen</w:t>
            </w:r>
            <w:r w:rsidRPr="00FB5A70">
              <w:rPr>
                <w:rFonts w:cs="Arial"/>
                <w:spacing w:val="-6"/>
                <w:kern w:val="1"/>
                <w:sz w:val="20"/>
                <w:szCs w:val="20"/>
              </w:rPr>
              <w:t xml:space="preserve"> </w:t>
            </w:r>
            <w:r w:rsidRPr="00FB5A70">
              <w:rPr>
                <w:rFonts w:cs="Arial"/>
                <w:kern w:val="1"/>
                <w:sz w:val="20"/>
                <w:szCs w:val="20"/>
              </w:rPr>
              <w:t>aus</w:t>
            </w:r>
            <w:r w:rsidRPr="00FB5A70">
              <w:rPr>
                <w:rFonts w:cs="Arial"/>
                <w:spacing w:val="-6"/>
                <w:kern w:val="1"/>
                <w:sz w:val="20"/>
                <w:szCs w:val="20"/>
              </w:rPr>
              <w:t xml:space="preserve"> </w:t>
            </w:r>
            <w:r w:rsidRPr="00FB5A70">
              <w:rPr>
                <w:rFonts w:cs="Arial"/>
                <w:kern w:val="1"/>
                <w:sz w:val="20"/>
                <w:szCs w:val="20"/>
              </w:rPr>
              <w:t>Texten</w:t>
            </w:r>
          </w:p>
          <w:p w14:paraId="6AAC49BB" w14:textId="77777777" w:rsidR="00C4306E" w:rsidRPr="00FB5A70" w:rsidRDefault="00C4306E" w:rsidP="009A1BCB">
            <w:pPr>
              <w:widowControl w:val="0"/>
              <w:autoSpaceDE w:val="0"/>
              <w:autoSpaceDN w:val="0"/>
              <w:adjustRightInd w:val="0"/>
              <w:spacing w:line="276" w:lineRule="auto"/>
              <w:rPr>
                <w:rFonts w:cs="Arial"/>
                <w:kern w:val="1"/>
                <w:sz w:val="20"/>
                <w:szCs w:val="20"/>
              </w:rPr>
            </w:pPr>
            <w:r w:rsidRPr="00FB5A70">
              <w:rPr>
                <w:rFonts w:cs="Arial"/>
                <w:kern w:val="1"/>
                <w:position w:val="1"/>
                <w:sz w:val="20"/>
                <w:szCs w:val="20"/>
              </w:rPr>
              <w:lastRenderedPageBreak/>
              <w:t>erschließen</w:t>
            </w:r>
            <w:r w:rsidRPr="00FB5A70">
              <w:rPr>
                <w:rFonts w:cs="Arial"/>
                <w:spacing w:val="-6"/>
                <w:kern w:val="1"/>
                <w:position w:val="1"/>
                <w:sz w:val="20"/>
                <w:szCs w:val="20"/>
              </w:rPr>
              <w:t xml:space="preserve"> </w:t>
            </w:r>
            <w:r w:rsidRPr="00FB5A70">
              <w:rPr>
                <w:rFonts w:cs="Arial"/>
                <w:kern w:val="1"/>
                <w:position w:val="1"/>
                <w:sz w:val="20"/>
                <w:szCs w:val="20"/>
              </w:rPr>
              <w:t>und</w:t>
            </w:r>
            <w:r w:rsidRPr="00FB5A70">
              <w:rPr>
                <w:rFonts w:cs="Arial"/>
                <w:spacing w:val="-6"/>
                <w:kern w:val="1"/>
                <w:position w:val="1"/>
                <w:sz w:val="20"/>
                <w:szCs w:val="20"/>
              </w:rPr>
              <w:t xml:space="preserve"> </w:t>
            </w:r>
            <w:r w:rsidRPr="00FB5A70">
              <w:rPr>
                <w:rFonts w:cs="Arial"/>
                <w:kern w:val="1"/>
                <w:position w:val="1"/>
                <w:sz w:val="20"/>
                <w:szCs w:val="20"/>
              </w:rPr>
              <w:t>sie</w:t>
            </w:r>
            <w:r w:rsidRPr="00FB5A70">
              <w:rPr>
                <w:rFonts w:cs="Arial"/>
                <w:spacing w:val="-6"/>
                <w:kern w:val="1"/>
                <w:position w:val="1"/>
                <w:sz w:val="20"/>
                <w:szCs w:val="20"/>
              </w:rPr>
              <w:t xml:space="preserve"> </w:t>
            </w:r>
            <w:r w:rsidRPr="00FB5A70">
              <w:rPr>
                <w:rFonts w:cs="Arial"/>
                <w:kern w:val="1"/>
                <w:position w:val="1"/>
                <w:sz w:val="20"/>
                <w:szCs w:val="20"/>
              </w:rPr>
              <w:t>gegebenenfalls</w:t>
            </w:r>
            <w:r w:rsidRPr="00FB5A70">
              <w:rPr>
                <w:rFonts w:cs="Arial"/>
                <w:spacing w:val="-6"/>
                <w:kern w:val="1"/>
                <w:position w:val="1"/>
                <w:sz w:val="20"/>
                <w:szCs w:val="20"/>
              </w:rPr>
              <w:t xml:space="preserve"> </w:t>
            </w:r>
            <w:r w:rsidRPr="00FB5A70">
              <w:rPr>
                <w:rFonts w:cs="Arial"/>
                <w:kern w:val="1"/>
                <w:position w:val="1"/>
                <w:sz w:val="20"/>
                <w:szCs w:val="20"/>
              </w:rPr>
              <w:t>im</w:t>
            </w:r>
            <w:r w:rsidRPr="00FB5A70">
              <w:rPr>
                <w:rFonts w:cs="Arial"/>
                <w:spacing w:val="-6"/>
                <w:kern w:val="1"/>
                <w:position w:val="1"/>
                <w:sz w:val="20"/>
                <w:szCs w:val="20"/>
              </w:rPr>
              <w:t xml:space="preserve"> </w:t>
            </w:r>
            <w:r w:rsidRPr="00FB5A70">
              <w:rPr>
                <w:rFonts w:cs="Arial"/>
                <w:kern w:val="1"/>
                <w:position w:val="1"/>
                <w:sz w:val="20"/>
                <w:szCs w:val="20"/>
              </w:rPr>
              <w:t>Detail</w:t>
            </w:r>
            <w:r w:rsidRPr="00FB5A70">
              <w:rPr>
                <w:rFonts w:cs="Arial"/>
                <w:spacing w:val="-6"/>
                <w:kern w:val="1"/>
                <w:position w:val="1"/>
                <w:sz w:val="20"/>
                <w:szCs w:val="20"/>
              </w:rPr>
              <w:t xml:space="preserve"> </w:t>
            </w:r>
            <w:r w:rsidRPr="00FB5A70">
              <w:rPr>
                <w:rFonts w:cs="Arial"/>
                <w:kern w:val="1"/>
                <w:position w:val="1"/>
                <w:sz w:val="20"/>
                <w:szCs w:val="20"/>
              </w:rPr>
              <w:t>verstehen</w:t>
            </w:r>
            <w:r w:rsidRPr="00FB5A70">
              <w:rPr>
                <w:rFonts w:cs="Arial"/>
                <w:spacing w:val="-6"/>
                <w:kern w:val="1"/>
                <w:position w:val="1"/>
                <w:sz w:val="20"/>
                <w:szCs w:val="20"/>
              </w:rPr>
              <w:t xml:space="preserve"> </w:t>
            </w:r>
            <w:r w:rsidRPr="00FB5A70">
              <w:rPr>
                <w:rFonts w:cs="Arial"/>
                <w:kern w:val="1"/>
                <w:position w:val="1"/>
                <w:sz w:val="20"/>
                <w:szCs w:val="20"/>
              </w:rPr>
              <w:t>(Global-,</w:t>
            </w:r>
            <w:r w:rsidRPr="00FB5A70">
              <w:rPr>
                <w:rFonts w:cs="Arial"/>
                <w:spacing w:val="-6"/>
                <w:kern w:val="1"/>
                <w:position w:val="1"/>
                <w:sz w:val="20"/>
                <w:szCs w:val="20"/>
              </w:rPr>
              <w:t xml:space="preserve"> </w:t>
            </w:r>
            <w:r w:rsidRPr="00FB5A70">
              <w:rPr>
                <w:rFonts w:cs="Arial"/>
                <w:kern w:val="1"/>
                <w:position w:val="1"/>
                <w:sz w:val="20"/>
                <w:szCs w:val="20"/>
              </w:rPr>
              <w:t>Selektiv-,</w:t>
            </w:r>
          </w:p>
          <w:p w14:paraId="6E95855D" w14:textId="77777777" w:rsidR="00C4306E" w:rsidRPr="00FB5A70" w:rsidRDefault="00C4306E" w:rsidP="009A1BCB">
            <w:pPr>
              <w:widowControl w:val="0"/>
              <w:autoSpaceDE w:val="0"/>
              <w:autoSpaceDN w:val="0"/>
              <w:adjustRightInd w:val="0"/>
              <w:spacing w:line="276" w:lineRule="auto"/>
              <w:rPr>
                <w:rFonts w:cs="Arial"/>
                <w:kern w:val="1"/>
                <w:position w:val="1"/>
                <w:sz w:val="20"/>
                <w:szCs w:val="20"/>
              </w:rPr>
            </w:pPr>
            <w:r w:rsidRPr="00FB5A70">
              <w:rPr>
                <w:rFonts w:cs="Arial"/>
                <w:kern w:val="1"/>
                <w:position w:val="1"/>
                <w:sz w:val="20"/>
                <w:szCs w:val="20"/>
              </w:rPr>
              <w:t>Detailverstehen)</w:t>
            </w:r>
          </w:p>
          <w:p w14:paraId="792A3957" w14:textId="77777777" w:rsidR="00C4306E" w:rsidRPr="00FB5A70" w:rsidRDefault="00C4306E" w:rsidP="009A1BCB">
            <w:pPr>
              <w:widowControl w:val="0"/>
              <w:autoSpaceDE w:val="0"/>
              <w:autoSpaceDN w:val="0"/>
              <w:adjustRightInd w:val="0"/>
              <w:spacing w:line="276" w:lineRule="auto"/>
              <w:rPr>
                <w:rFonts w:cs="Arial"/>
                <w:kern w:val="1"/>
                <w:sz w:val="20"/>
                <w:szCs w:val="20"/>
              </w:rPr>
            </w:pPr>
          </w:p>
          <w:p w14:paraId="63E6C8D9" w14:textId="77777777" w:rsidR="00C4306E" w:rsidRPr="00FB5A70" w:rsidRDefault="00C4306E" w:rsidP="009A1BCB">
            <w:pPr>
              <w:widowControl w:val="0"/>
              <w:tabs>
                <w:tab w:val="left" w:pos="560"/>
              </w:tabs>
              <w:autoSpaceDE w:val="0"/>
              <w:autoSpaceDN w:val="0"/>
              <w:adjustRightInd w:val="0"/>
              <w:spacing w:line="276" w:lineRule="auto"/>
              <w:rPr>
                <w:rFonts w:cs="Arial"/>
                <w:b/>
                <w:kern w:val="1"/>
                <w:position w:val="1"/>
                <w:sz w:val="20"/>
                <w:szCs w:val="20"/>
              </w:rPr>
            </w:pPr>
            <w:r w:rsidRPr="00FB5A70">
              <w:rPr>
                <w:rFonts w:cs="Arial"/>
                <w:b/>
                <w:kern w:val="1"/>
                <w:position w:val="1"/>
                <w:sz w:val="20"/>
                <w:szCs w:val="20"/>
              </w:rPr>
              <w:t>3.1.3.3</w:t>
            </w:r>
            <w:r w:rsidRPr="00FB5A70">
              <w:rPr>
                <w:rFonts w:cs="Arial"/>
                <w:kern w:val="1"/>
                <w:position w:val="1"/>
                <w:sz w:val="20"/>
                <w:szCs w:val="20"/>
              </w:rPr>
              <w:t xml:space="preserve"> </w:t>
            </w:r>
            <w:r w:rsidRPr="00FB5A70">
              <w:rPr>
                <w:rFonts w:cs="Arial"/>
                <w:b/>
                <w:kern w:val="1"/>
                <w:position w:val="1"/>
                <w:sz w:val="20"/>
                <w:szCs w:val="20"/>
              </w:rPr>
              <w:t>Sprechen – an Gesprächen teilnehmen</w:t>
            </w:r>
          </w:p>
          <w:p w14:paraId="27B40B9E" w14:textId="77777777" w:rsidR="00C4306E" w:rsidRPr="00FB5A70" w:rsidRDefault="00C4306E" w:rsidP="009A1BCB">
            <w:pPr>
              <w:spacing w:line="276" w:lineRule="auto"/>
              <w:rPr>
                <w:rFonts w:cs="Arial"/>
                <w:sz w:val="20"/>
                <w:szCs w:val="20"/>
                <w:lang w:eastAsia="en-US"/>
              </w:rPr>
            </w:pPr>
            <w:r w:rsidRPr="00FB5A70">
              <w:rPr>
                <w:rFonts w:cs="Arial"/>
                <w:sz w:val="20"/>
                <w:szCs w:val="20"/>
              </w:rPr>
              <w:t>(1) mit Hilfestellung ein</w:t>
            </w:r>
            <w:r w:rsidRPr="00FB5A70">
              <w:rPr>
                <w:rFonts w:cs="Arial"/>
                <w:spacing w:val="-6"/>
                <w:kern w:val="1"/>
                <w:sz w:val="20"/>
                <w:szCs w:val="20"/>
              </w:rPr>
              <w:t xml:space="preserve"> </w:t>
            </w:r>
            <w:r w:rsidRPr="00FB5A70">
              <w:rPr>
                <w:rFonts w:cs="Arial"/>
                <w:kern w:val="1"/>
                <w:sz w:val="20"/>
                <w:szCs w:val="20"/>
              </w:rPr>
              <w:t>einfaches</w:t>
            </w:r>
            <w:r w:rsidRPr="00FB5A70">
              <w:rPr>
                <w:rFonts w:cs="Arial"/>
                <w:spacing w:val="-6"/>
                <w:kern w:val="1"/>
                <w:sz w:val="20"/>
                <w:szCs w:val="20"/>
              </w:rPr>
              <w:t xml:space="preserve"> </w:t>
            </w:r>
            <w:r w:rsidRPr="00FB5A70">
              <w:rPr>
                <w:rFonts w:cs="Arial"/>
                <w:kern w:val="1"/>
                <w:sz w:val="20"/>
                <w:szCs w:val="20"/>
              </w:rPr>
              <w:t>Gespräch</w:t>
            </w:r>
            <w:r w:rsidRPr="00FB5A70">
              <w:rPr>
                <w:rFonts w:cs="Arial"/>
                <w:spacing w:val="-6"/>
                <w:kern w:val="1"/>
                <w:sz w:val="20"/>
                <w:szCs w:val="20"/>
              </w:rPr>
              <w:t xml:space="preserve"> </w:t>
            </w:r>
            <w:r w:rsidRPr="00FB5A70">
              <w:rPr>
                <w:rFonts w:cs="Arial"/>
                <w:kern w:val="1"/>
                <w:sz w:val="20"/>
                <w:szCs w:val="20"/>
              </w:rPr>
              <w:t>über</w:t>
            </w:r>
            <w:r w:rsidRPr="00FB5A70">
              <w:rPr>
                <w:rFonts w:cs="Arial"/>
                <w:spacing w:val="-6"/>
                <w:kern w:val="1"/>
                <w:sz w:val="20"/>
                <w:szCs w:val="20"/>
              </w:rPr>
              <w:t xml:space="preserve"> </w:t>
            </w:r>
            <w:r w:rsidRPr="00FB5A70">
              <w:rPr>
                <w:rFonts w:cs="Arial"/>
                <w:kern w:val="1"/>
                <w:sz w:val="20"/>
                <w:szCs w:val="20"/>
              </w:rPr>
              <w:t>vertraute</w:t>
            </w:r>
            <w:r w:rsidRPr="00FB5A70">
              <w:rPr>
                <w:rFonts w:cs="Arial"/>
                <w:spacing w:val="-6"/>
                <w:kern w:val="1"/>
                <w:sz w:val="20"/>
                <w:szCs w:val="20"/>
              </w:rPr>
              <w:t xml:space="preserve"> </w:t>
            </w:r>
            <w:r w:rsidRPr="00FB5A70">
              <w:rPr>
                <w:rFonts w:cs="Arial"/>
                <w:kern w:val="1"/>
                <w:sz w:val="20"/>
                <w:szCs w:val="20"/>
              </w:rPr>
              <w:t>Themen beginnen,</w:t>
            </w:r>
            <w:r w:rsidRPr="00FB5A70">
              <w:rPr>
                <w:rFonts w:cs="Arial"/>
                <w:spacing w:val="-6"/>
                <w:kern w:val="1"/>
                <w:sz w:val="20"/>
                <w:szCs w:val="20"/>
              </w:rPr>
              <w:t xml:space="preserve"> </w:t>
            </w:r>
            <w:r w:rsidRPr="00FB5A70">
              <w:rPr>
                <w:rFonts w:cs="Arial"/>
                <w:kern w:val="1"/>
                <w:sz w:val="20"/>
                <w:szCs w:val="20"/>
              </w:rPr>
              <w:t>aufrechterhalten</w:t>
            </w:r>
            <w:r w:rsidRPr="00FB5A70">
              <w:rPr>
                <w:rFonts w:cs="Arial"/>
                <w:spacing w:val="-6"/>
                <w:kern w:val="1"/>
                <w:sz w:val="20"/>
                <w:szCs w:val="20"/>
              </w:rPr>
              <w:t xml:space="preserve"> </w:t>
            </w:r>
            <w:r w:rsidRPr="00FB5A70">
              <w:rPr>
                <w:rFonts w:cs="Arial"/>
                <w:kern w:val="1"/>
                <w:sz w:val="20"/>
                <w:szCs w:val="20"/>
              </w:rPr>
              <w:t>und</w:t>
            </w:r>
            <w:r w:rsidRPr="00FB5A70">
              <w:rPr>
                <w:rFonts w:cs="Arial"/>
                <w:spacing w:val="-6"/>
                <w:kern w:val="1"/>
                <w:sz w:val="20"/>
                <w:szCs w:val="20"/>
              </w:rPr>
              <w:t xml:space="preserve"> </w:t>
            </w:r>
            <w:r w:rsidRPr="00FB5A70">
              <w:rPr>
                <w:rFonts w:cs="Arial"/>
                <w:kern w:val="1"/>
                <w:sz w:val="20"/>
                <w:szCs w:val="20"/>
              </w:rPr>
              <w:t>beenden</w:t>
            </w:r>
            <w:r w:rsidRPr="00FB5A70">
              <w:rPr>
                <w:rFonts w:cs="Arial"/>
                <w:sz w:val="20"/>
                <w:szCs w:val="20"/>
                <w:lang w:eastAsia="en-US"/>
              </w:rPr>
              <w:t xml:space="preserve"> (sich begrüßen und verabschieden, Name und Herkunft angeben und erfragen)</w:t>
            </w:r>
          </w:p>
          <w:p w14:paraId="412E7D9F" w14:textId="77777777" w:rsidR="00C4306E" w:rsidRPr="00FB5A70" w:rsidRDefault="00C4306E" w:rsidP="009A1BCB">
            <w:pPr>
              <w:spacing w:line="276" w:lineRule="auto"/>
              <w:rPr>
                <w:rFonts w:cs="Arial"/>
                <w:b/>
                <w:sz w:val="20"/>
                <w:szCs w:val="20"/>
                <w:lang w:eastAsia="en-US"/>
              </w:rPr>
            </w:pPr>
          </w:p>
          <w:p w14:paraId="2F9612B5"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3.1.3.4</w:t>
            </w:r>
            <w:r w:rsidRPr="00FB5A70">
              <w:rPr>
                <w:rFonts w:cs="Arial"/>
                <w:sz w:val="20"/>
                <w:szCs w:val="20"/>
                <w:lang w:eastAsia="en-US"/>
              </w:rPr>
              <w:t xml:space="preserve"> </w:t>
            </w:r>
            <w:r w:rsidRPr="00FB5A70">
              <w:rPr>
                <w:rFonts w:cs="Arial"/>
                <w:b/>
                <w:sz w:val="20"/>
                <w:szCs w:val="20"/>
                <w:lang w:eastAsia="en-US"/>
              </w:rPr>
              <w:t>Sprechen – zusammenhängendes monologisches Sprechen</w:t>
            </w:r>
          </w:p>
          <w:p w14:paraId="2B586A58" w14:textId="77777777" w:rsidR="00C4306E" w:rsidRPr="00FB5A70" w:rsidRDefault="00C4306E" w:rsidP="009A1BCB">
            <w:pPr>
              <w:spacing w:line="276" w:lineRule="auto"/>
              <w:rPr>
                <w:rFonts w:eastAsia="Calibri" w:cs="Arial"/>
                <w:i/>
                <w:sz w:val="20"/>
                <w:szCs w:val="20"/>
              </w:rPr>
            </w:pPr>
            <w:r w:rsidRPr="00FB5A70">
              <w:rPr>
                <w:rFonts w:eastAsia="Times New Roman" w:cs="Arial"/>
                <w:sz w:val="20"/>
                <w:szCs w:val="20"/>
              </w:rPr>
              <w:t>(1) Sachverhalte darstellen: sich vorstellen</w:t>
            </w:r>
            <w:r w:rsidRPr="00FB5A70">
              <w:rPr>
                <w:rFonts w:eastAsia="Calibri" w:cs="Arial"/>
                <w:i/>
                <w:sz w:val="20"/>
                <w:szCs w:val="20"/>
              </w:rPr>
              <w:t xml:space="preserve"> </w:t>
            </w:r>
          </w:p>
          <w:p w14:paraId="79F47B78" w14:textId="77777777" w:rsidR="00C4306E" w:rsidRPr="00FB5A70" w:rsidRDefault="00C4306E" w:rsidP="009A1BCB">
            <w:pPr>
              <w:spacing w:line="276" w:lineRule="auto"/>
              <w:rPr>
                <w:rFonts w:eastAsia="Calibri" w:cs="Arial"/>
                <w:i/>
                <w:sz w:val="20"/>
                <w:szCs w:val="20"/>
              </w:rPr>
            </w:pPr>
          </w:p>
        </w:tc>
        <w:tc>
          <w:tcPr>
            <w:tcW w:w="1222" w:type="pct"/>
            <w:tcBorders>
              <w:top w:val="single" w:sz="4" w:space="0" w:color="auto"/>
              <w:left w:val="single" w:sz="4" w:space="0" w:color="auto"/>
              <w:bottom w:val="single" w:sz="4" w:space="0" w:color="auto"/>
              <w:right w:val="single" w:sz="4" w:space="0" w:color="auto"/>
            </w:tcBorders>
            <w:shd w:val="clear" w:color="auto" w:fill="auto"/>
          </w:tcPr>
          <w:p w14:paraId="3331B211"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lastRenderedPageBreak/>
              <w:t>3.1.3.7</w:t>
            </w:r>
            <w:r w:rsidRPr="00FB5A70">
              <w:rPr>
                <w:rFonts w:cs="Arial"/>
                <w:sz w:val="20"/>
                <w:szCs w:val="20"/>
                <w:lang w:eastAsia="en-US"/>
              </w:rPr>
              <w:t xml:space="preserve"> </w:t>
            </w:r>
            <w:r w:rsidRPr="00FB5A70">
              <w:rPr>
                <w:rFonts w:cs="Arial"/>
                <w:b/>
                <w:sz w:val="20"/>
                <w:szCs w:val="20"/>
                <w:lang w:eastAsia="en-US"/>
              </w:rPr>
              <w:t>Verfügen über sprachliche Mittel: Wortschatz</w:t>
            </w:r>
          </w:p>
          <w:p w14:paraId="1488F93D" w14:textId="77777777" w:rsidR="00C4306E" w:rsidRPr="00FB5A70" w:rsidRDefault="00C4306E" w:rsidP="009A1BCB">
            <w:pPr>
              <w:spacing w:line="276" w:lineRule="auto"/>
              <w:rPr>
                <w:rFonts w:cs="Arial"/>
                <w:sz w:val="20"/>
                <w:szCs w:val="20"/>
                <w:lang w:eastAsia="en-US"/>
              </w:rPr>
            </w:pPr>
            <w:r w:rsidRPr="00FB5A70">
              <w:rPr>
                <w:rFonts w:cs="Arial"/>
                <w:sz w:val="20"/>
                <w:szCs w:val="20"/>
                <w:lang w:eastAsia="en-US"/>
              </w:rPr>
              <w:t>(1) einen allgemeinem Wortschatz einsetzen:</w:t>
            </w:r>
          </w:p>
          <w:p w14:paraId="65CE6270" w14:textId="38F952DD" w:rsidR="00C4306E" w:rsidRPr="00FB5A70" w:rsidRDefault="00C4306E" w:rsidP="009A1BCB">
            <w:pPr>
              <w:pStyle w:val="Listenabsatz"/>
              <w:numPr>
                <w:ilvl w:val="0"/>
                <w:numId w:val="27"/>
              </w:numPr>
              <w:ind w:left="360"/>
              <w:rPr>
                <w:rFonts w:ascii="Arial" w:hAnsi="Arial" w:cs="Arial"/>
                <w:sz w:val="20"/>
                <w:szCs w:val="20"/>
              </w:rPr>
            </w:pPr>
            <w:r w:rsidRPr="00FB5A70">
              <w:rPr>
                <w:rFonts w:ascii="Arial" w:hAnsi="Arial" w:cs="Arial"/>
                <w:sz w:val="20"/>
                <w:szCs w:val="20"/>
              </w:rPr>
              <w:t>sich begrüßen und verabschieden</w:t>
            </w:r>
          </w:p>
          <w:p w14:paraId="39A35541" w14:textId="32D6D362" w:rsidR="00C4306E" w:rsidRPr="00FB5A70" w:rsidRDefault="00C4306E" w:rsidP="009A1BCB">
            <w:pPr>
              <w:pStyle w:val="Listenabsatz"/>
              <w:numPr>
                <w:ilvl w:val="0"/>
                <w:numId w:val="27"/>
              </w:numPr>
              <w:ind w:left="360"/>
              <w:rPr>
                <w:rFonts w:ascii="Arial" w:hAnsi="Arial" w:cs="Arial"/>
                <w:sz w:val="20"/>
                <w:szCs w:val="20"/>
              </w:rPr>
            </w:pPr>
            <w:r w:rsidRPr="00FB5A70">
              <w:rPr>
                <w:rFonts w:ascii="Arial" w:hAnsi="Arial" w:cs="Arial"/>
                <w:sz w:val="20"/>
                <w:szCs w:val="20"/>
              </w:rPr>
              <w:t>sich kurz vorstellen (Name, Ort)</w:t>
            </w:r>
          </w:p>
          <w:p w14:paraId="4A0A6E09" w14:textId="50580671" w:rsidR="00C4306E" w:rsidRPr="00FB5A70" w:rsidRDefault="00C4306E" w:rsidP="009A1BCB">
            <w:pPr>
              <w:pStyle w:val="Listenabsatz"/>
              <w:numPr>
                <w:ilvl w:val="0"/>
                <w:numId w:val="27"/>
              </w:numPr>
              <w:ind w:left="360"/>
              <w:rPr>
                <w:rFonts w:ascii="Arial" w:hAnsi="Arial" w:cs="Arial"/>
                <w:sz w:val="20"/>
                <w:szCs w:val="20"/>
              </w:rPr>
            </w:pPr>
            <w:r w:rsidRPr="00FB5A70">
              <w:rPr>
                <w:rFonts w:ascii="Arial" w:hAnsi="Arial" w:cs="Arial"/>
                <w:sz w:val="20"/>
                <w:szCs w:val="20"/>
              </w:rPr>
              <w:t>Arbeit im Klassenzimmer: grundlegende Arbeitsanweisungen (</w:t>
            </w:r>
            <w:proofErr w:type="spellStart"/>
            <w:r w:rsidRPr="00FB5A70">
              <w:rPr>
                <w:rFonts w:ascii="Arial" w:hAnsi="Arial" w:cs="Arial"/>
                <w:i/>
                <w:sz w:val="20"/>
                <w:szCs w:val="20"/>
              </w:rPr>
              <w:t>abrir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el</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libro</w:t>
            </w:r>
            <w:proofErr w:type="spellEnd"/>
            <w:r w:rsidRPr="00FB5A70">
              <w:rPr>
                <w:rFonts w:ascii="Arial" w:hAnsi="Arial" w:cs="Arial"/>
                <w:i/>
                <w:sz w:val="20"/>
                <w:szCs w:val="20"/>
              </w:rPr>
              <w:t xml:space="preserve">, leer, </w:t>
            </w:r>
            <w:proofErr w:type="spellStart"/>
            <w:r w:rsidRPr="00FB5A70">
              <w:rPr>
                <w:rFonts w:ascii="Arial" w:hAnsi="Arial" w:cs="Arial"/>
                <w:i/>
                <w:sz w:val="20"/>
                <w:szCs w:val="20"/>
              </w:rPr>
              <w:t>escribir</w:t>
            </w:r>
            <w:proofErr w:type="spellEnd"/>
            <w:r w:rsidRPr="00FB5A70">
              <w:rPr>
                <w:rFonts w:ascii="Arial" w:hAnsi="Arial" w:cs="Arial"/>
                <w:i/>
                <w:sz w:val="20"/>
                <w:szCs w:val="20"/>
              </w:rPr>
              <w:t xml:space="preserve"> etc.), </w:t>
            </w:r>
            <w:r w:rsidRPr="00FB5A70">
              <w:rPr>
                <w:rFonts w:ascii="Arial" w:hAnsi="Arial" w:cs="Arial"/>
                <w:sz w:val="20"/>
                <w:szCs w:val="20"/>
              </w:rPr>
              <w:t>Wortfeld „</w:t>
            </w:r>
            <w:r w:rsidRPr="00FB5A70">
              <w:rPr>
                <w:rFonts w:ascii="Arial" w:hAnsi="Arial" w:cs="Arial"/>
                <w:i/>
                <w:sz w:val="20"/>
                <w:szCs w:val="20"/>
              </w:rPr>
              <w:t xml:space="preserve">en la </w:t>
            </w:r>
            <w:proofErr w:type="spellStart"/>
            <w:r w:rsidRPr="00FB5A70">
              <w:rPr>
                <w:rFonts w:ascii="Arial" w:hAnsi="Arial" w:cs="Arial"/>
                <w:i/>
                <w:sz w:val="20"/>
                <w:szCs w:val="20"/>
              </w:rPr>
              <w:t>clase</w:t>
            </w:r>
            <w:proofErr w:type="spellEnd"/>
            <w:r w:rsidRPr="00FB5A70">
              <w:rPr>
                <w:rFonts w:ascii="Arial" w:hAnsi="Arial" w:cs="Arial"/>
                <w:sz w:val="20"/>
                <w:szCs w:val="20"/>
              </w:rPr>
              <w:t>“</w:t>
            </w:r>
          </w:p>
          <w:p w14:paraId="0D2C3DCB" w14:textId="4632F837" w:rsidR="00C4306E" w:rsidRPr="00FB5A70" w:rsidRDefault="00C4306E" w:rsidP="009A1BCB">
            <w:pPr>
              <w:pStyle w:val="Listenabsatz"/>
              <w:numPr>
                <w:ilvl w:val="0"/>
                <w:numId w:val="27"/>
              </w:numPr>
              <w:ind w:left="360"/>
              <w:rPr>
                <w:rFonts w:ascii="Arial" w:hAnsi="Arial" w:cs="Arial"/>
                <w:sz w:val="20"/>
                <w:szCs w:val="20"/>
              </w:rPr>
            </w:pPr>
            <w:r w:rsidRPr="00FB5A70">
              <w:rPr>
                <w:rFonts w:ascii="Arial" w:hAnsi="Arial" w:cs="Arial"/>
                <w:sz w:val="20"/>
                <w:szCs w:val="20"/>
              </w:rPr>
              <w:t>Alphabet, Zahlen von 0 bis ca. 20</w:t>
            </w:r>
          </w:p>
          <w:p w14:paraId="754B4526" w14:textId="77777777" w:rsidR="00C4306E" w:rsidRPr="00FB5A70" w:rsidRDefault="00C4306E" w:rsidP="009A1BCB">
            <w:pPr>
              <w:pStyle w:val="Listenabsatz"/>
              <w:numPr>
                <w:ilvl w:val="0"/>
                <w:numId w:val="26"/>
              </w:numPr>
              <w:ind w:left="360"/>
              <w:rPr>
                <w:rFonts w:ascii="Arial" w:hAnsi="Arial" w:cs="Arial"/>
                <w:sz w:val="20"/>
                <w:szCs w:val="20"/>
              </w:rPr>
            </w:pPr>
            <w:r w:rsidRPr="00FB5A70">
              <w:rPr>
                <w:rFonts w:ascii="Arial" w:hAnsi="Arial" w:cs="Arial"/>
                <w:sz w:val="20"/>
                <w:szCs w:val="20"/>
              </w:rPr>
              <w:t>(5) neue lexikalische Einheiten selbstständig erschließen</w:t>
            </w:r>
          </w:p>
          <w:p w14:paraId="63A8A9AE" w14:textId="77777777" w:rsidR="00C4306E" w:rsidRPr="00FB5A70" w:rsidRDefault="00C4306E" w:rsidP="009A1BCB">
            <w:pPr>
              <w:spacing w:line="276" w:lineRule="auto"/>
              <w:rPr>
                <w:rFonts w:cs="Arial"/>
                <w:sz w:val="20"/>
                <w:szCs w:val="20"/>
                <w:lang w:eastAsia="en-US"/>
              </w:rPr>
            </w:pPr>
          </w:p>
          <w:p w14:paraId="5882612F" w14:textId="77777777" w:rsidR="00C4306E" w:rsidRPr="00FB5A70" w:rsidRDefault="00C4306E" w:rsidP="009A1BCB">
            <w:pPr>
              <w:spacing w:line="276" w:lineRule="auto"/>
              <w:rPr>
                <w:rFonts w:cs="Arial"/>
                <w:b/>
                <w:i/>
                <w:sz w:val="20"/>
                <w:szCs w:val="20"/>
                <w:lang w:eastAsia="en-US"/>
              </w:rPr>
            </w:pPr>
          </w:p>
          <w:p w14:paraId="1CD73446"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3.1.3.8</w:t>
            </w:r>
            <w:r w:rsidRPr="00FB5A70">
              <w:rPr>
                <w:rFonts w:cs="Arial"/>
                <w:sz w:val="20"/>
                <w:szCs w:val="20"/>
                <w:lang w:eastAsia="en-US"/>
              </w:rPr>
              <w:t xml:space="preserve"> </w:t>
            </w:r>
            <w:r w:rsidRPr="00FB5A70">
              <w:rPr>
                <w:rFonts w:cs="Arial"/>
                <w:b/>
                <w:sz w:val="20"/>
                <w:szCs w:val="20"/>
                <w:lang w:eastAsia="en-US"/>
              </w:rPr>
              <w:t>Verfügen über sprachliche Mittel: Grammatik</w:t>
            </w:r>
          </w:p>
          <w:p w14:paraId="06FD2000" w14:textId="77777777" w:rsidR="00C4306E" w:rsidRPr="00FB5A70" w:rsidRDefault="00C4306E" w:rsidP="009A1BCB">
            <w:pPr>
              <w:spacing w:line="276" w:lineRule="auto"/>
              <w:rPr>
                <w:rFonts w:cs="Arial"/>
                <w:sz w:val="20"/>
                <w:szCs w:val="20"/>
                <w:lang w:eastAsia="en-US"/>
              </w:rPr>
            </w:pPr>
            <w:r w:rsidRPr="00FB5A70">
              <w:rPr>
                <w:rFonts w:cs="Arial"/>
                <w:sz w:val="20"/>
                <w:szCs w:val="20"/>
                <w:lang w:eastAsia="en-US"/>
              </w:rPr>
              <w:t>(1) Personen, Sachen und Tätigkeiten benennen und Fragen formulieren</w:t>
            </w:r>
          </w:p>
          <w:p w14:paraId="37C146D0" w14:textId="3BB08A80"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Singular/ Plural der Substantive und der Artikel</w:t>
            </w:r>
          </w:p>
          <w:p w14:paraId="0CC676DA" w14:textId="38CF697D"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lastRenderedPageBreak/>
              <w:t xml:space="preserve">Fragepronomen: </w:t>
            </w:r>
            <w:proofErr w:type="spellStart"/>
            <w:r w:rsidRPr="00FB5A70">
              <w:rPr>
                <w:rFonts w:ascii="Arial" w:hAnsi="Arial" w:cs="Arial"/>
                <w:i/>
                <w:sz w:val="20"/>
                <w:szCs w:val="20"/>
              </w:rPr>
              <w:t>quién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quiénes</w:t>
            </w:r>
            <w:proofErr w:type="spellEnd"/>
            <w:r w:rsidRPr="00FB5A70">
              <w:rPr>
                <w:rFonts w:ascii="Arial" w:hAnsi="Arial" w:cs="Arial"/>
                <w:sz w:val="20"/>
                <w:szCs w:val="20"/>
              </w:rPr>
              <w:t xml:space="preserve">, </w:t>
            </w:r>
            <w:r w:rsidRPr="00FB5A70">
              <w:rPr>
                <w:rFonts w:ascii="Arial" w:hAnsi="Arial" w:cs="Arial"/>
                <w:i/>
                <w:sz w:val="20"/>
                <w:szCs w:val="20"/>
              </w:rPr>
              <w:t xml:space="preserve">de </w:t>
            </w:r>
            <w:proofErr w:type="spellStart"/>
            <w:r w:rsidRPr="00FB5A70">
              <w:rPr>
                <w:rFonts w:ascii="Arial" w:hAnsi="Arial" w:cs="Arial"/>
                <w:i/>
                <w:sz w:val="20"/>
                <w:szCs w:val="20"/>
              </w:rPr>
              <w:t>dónde</w:t>
            </w:r>
            <w:proofErr w:type="spellEnd"/>
          </w:p>
          <w:p w14:paraId="34CA4224" w14:textId="77777777"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(5) verneinte Aussagen formulieren</w:t>
            </w:r>
          </w:p>
          <w:p w14:paraId="4E583AB7" w14:textId="6023DBB2"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 xml:space="preserve">einfache Verneinung mit </w:t>
            </w:r>
            <w:proofErr w:type="spellStart"/>
            <w:r w:rsidRPr="00FB5A70">
              <w:rPr>
                <w:rFonts w:ascii="Arial" w:hAnsi="Arial" w:cs="Arial"/>
                <w:i/>
                <w:sz w:val="20"/>
                <w:szCs w:val="20"/>
              </w:rPr>
              <w:t>no</w:t>
            </w:r>
            <w:proofErr w:type="spellEnd"/>
            <w:r w:rsidRPr="00FB5A70">
              <w:rPr>
                <w:rFonts w:ascii="Arial" w:hAnsi="Arial" w:cs="Arial"/>
                <w:sz w:val="20"/>
                <w:szCs w:val="20"/>
              </w:rPr>
              <w:t xml:space="preserve"> </w:t>
            </w:r>
          </w:p>
          <w:p w14:paraId="29D15DF1" w14:textId="77777777"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(6) Sachverhalte und Vorgänge als gegenwärtig darstellen</w:t>
            </w:r>
          </w:p>
          <w:p w14:paraId="600DA9C3" w14:textId="780BB66A"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 xml:space="preserve">Konjugation von </w:t>
            </w:r>
            <w:proofErr w:type="spellStart"/>
            <w:r w:rsidRPr="00FB5A70">
              <w:rPr>
                <w:rFonts w:ascii="Arial" w:hAnsi="Arial" w:cs="Arial"/>
                <w:i/>
                <w:sz w:val="20"/>
                <w:szCs w:val="20"/>
              </w:rPr>
              <w:t>ser</w:t>
            </w:r>
            <w:proofErr w:type="spellEnd"/>
            <w:r w:rsidRPr="00FB5A70">
              <w:rPr>
                <w:rFonts w:ascii="Arial" w:hAnsi="Arial" w:cs="Arial"/>
                <w:sz w:val="20"/>
                <w:szCs w:val="20"/>
              </w:rPr>
              <w:t xml:space="preserve"> und Verben auf </w:t>
            </w:r>
            <w:r w:rsidRPr="00FB5A70">
              <w:rPr>
                <w:rFonts w:ascii="Arial" w:hAnsi="Arial" w:cs="Arial"/>
                <w:i/>
                <w:sz w:val="20"/>
                <w:szCs w:val="20"/>
              </w:rPr>
              <w:t>-</w:t>
            </w:r>
            <w:proofErr w:type="spellStart"/>
            <w:r w:rsidRPr="00FB5A70">
              <w:rPr>
                <w:rFonts w:ascii="Arial" w:hAnsi="Arial" w:cs="Arial"/>
                <w:i/>
                <w:sz w:val="20"/>
                <w:szCs w:val="20"/>
              </w:rPr>
              <w:t>ar</w:t>
            </w:r>
            <w:proofErr w:type="spellEnd"/>
            <w:r w:rsidRPr="00FB5A70">
              <w:rPr>
                <w:rFonts w:ascii="Arial" w:hAnsi="Arial" w:cs="Arial"/>
                <w:sz w:val="20"/>
                <w:szCs w:val="20"/>
              </w:rPr>
              <w:t xml:space="preserve"> (z.B. </w:t>
            </w:r>
            <w:proofErr w:type="spellStart"/>
            <w:r w:rsidRPr="00FB5A70">
              <w:rPr>
                <w:rFonts w:ascii="Arial" w:hAnsi="Arial" w:cs="Arial"/>
                <w:i/>
                <w:sz w:val="20"/>
                <w:szCs w:val="20"/>
              </w:rPr>
              <w:t>hablar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estudiar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escuchar</w:t>
            </w:r>
            <w:proofErr w:type="spellEnd"/>
            <w:r w:rsidRPr="00FB5A70">
              <w:rPr>
                <w:rFonts w:ascii="Arial" w:hAnsi="Arial" w:cs="Arial"/>
                <w:sz w:val="20"/>
                <w:szCs w:val="20"/>
              </w:rPr>
              <w:t>)</w:t>
            </w:r>
          </w:p>
          <w:p w14:paraId="0736750F" w14:textId="10DE50EB" w:rsidR="00C4306E" w:rsidRPr="00FB5A70" w:rsidRDefault="00C4306E" w:rsidP="009A1BCB">
            <w:pPr>
              <w:pStyle w:val="Listenabsatz"/>
              <w:numPr>
                <w:ilvl w:val="0"/>
                <w:numId w:val="26"/>
              </w:numPr>
              <w:ind w:left="373"/>
              <w:rPr>
                <w:rFonts w:ascii="Arial" w:hAnsi="Arial" w:cs="Arial"/>
                <w:sz w:val="20"/>
                <w:szCs w:val="20"/>
              </w:rPr>
            </w:pPr>
            <w:r w:rsidRPr="00FB5A70">
              <w:rPr>
                <w:rFonts w:ascii="Arial" w:hAnsi="Arial" w:cs="Arial"/>
                <w:sz w:val="20"/>
                <w:szCs w:val="20"/>
              </w:rPr>
              <w:t xml:space="preserve">Reproduktion konjugierter Verben (z. B. </w:t>
            </w:r>
            <w:proofErr w:type="spellStart"/>
            <w:r w:rsidRPr="00FB5A70">
              <w:rPr>
                <w:rFonts w:ascii="Arial" w:hAnsi="Arial" w:cs="Arial"/>
                <w:i/>
                <w:sz w:val="20"/>
                <w:szCs w:val="20"/>
              </w:rPr>
              <w:t>tengo</w:t>
            </w:r>
            <w:proofErr w:type="spellEnd"/>
            <w:r w:rsidRPr="00FB5A70">
              <w:rPr>
                <w:rFonts w:ascii="Arial" w:hAnsi="Arial" w:cs="Arial"/>
                <w:sz w:val="20"/>
                <w:szCs w:val="20"/>
              </w:rPr>
              <w:t>)</w:t>
            </w:r>
          </w:p>
          <w:p w14:paraId="4F358469" w14:textId="77777777" w:rsidR="00C4306E" w:rsidRPr="00FB5A70" w:rsidRDefault="00C4306E" w:rsidP="009A1BCB">
            <w:pPr>
              <w:spacing w:line="276" w:lineRule="auto"/>
              <w:rPr>
                <w:rFonts w:cs="Arial"/>
                <w:sz w:val="20"/>
                <w:szCs w:val="20"/>
                <w:lang w:eastAsia="en-US"/>
              </w:rPr>
            </w:pPr>
          </w:p>
          <w:p w14:paraId="53258051" w14:textId="77777777" w:rsidR="00C4306E" w:rsidRPr="00FB5A70" w:rsidRDefault="00C4306E" w:rsidP="009A1BCB">
            <w:pPr>
              <w:spacing w:line="276" w:lineRule="auto"/>
              <w:rPr>
                <w:rFonts w:cs="Arial"/>
                <w:b/>
                <w:sz w:val="20"/>
                <w:szCs w:val="20"/>
                <w:lang w:eastAsia="en-US"/>
              </w:rPr>
            </w:pPr>
            <w:r w:rsidRPr="00FB5A70">
              <w:rPr>
                <w:rFonts w:cs="Arial"/>
                <w:b/>
                <w:sz w:val="20"/>
                <w:szCs w:val="20"/>
                <w:lang w:eastAsia="en-US"/>
              </w:rPr>
              <w:t>3.1.3.9</w:t>
            </w:r>
            <w:r w:rsidRPr="00FB5A70">
              <w:rPr>
                <w:rFonts w:cs="Arial"/>
                <w:sz w:val="20"/>
                <w:szCs w:val="20"/>
                <w:lang w:eastAsia="en-US"/>
              </w:rPr>
              <w:t xml:space="preserve"> </w:t>
            </w:r>
            <w:r w:rsidRPr="00FB5A70">
              <w:rPr>
                <w:rFonts w:cs="Arial"/>
                <w:b/>
                <w:sz w:val="20"/>
                <w:szCs w:val="20"/>
                <w:lang w:eastAsia="en-US"/>
              </w:rPr>
              <w:t>Verfügen über sprachliche Mittel: Aussprache und Intonation</w:t>
            </w:r>
          </w:p>
          <w:p w14:paraId="60B88AE6" w14:textId="091E88D3" w:rsidR="00C4306E" w:rsidRPr="00FB5A70" w:rsidRDefault="00C4306E" w:rsidP="009A1BCB">
            <w:pPr>
              <w:spacing w:line="276" w:lineRule="auto"/>
              <w:rPr>
                <w:rFonts w:cs="Arial"/>
                <w:sz w:val="20"/>
                <w:szCs w:val="20"/>
                <w:lang w:eastAsia="en-US"/>
              </w:rPr>
            </w:pPr>
            <w:r w:rsidRPr="00FB5A70">
              <w:rPr>
                <w:rFonts w:cs="Arial"/>
                <w:sz w:val="20"/>
                <w:szCs w:val="20"/>
                <w:lang w:eastAsia="en-US"/>
              </w:rPr>
              <w:t>(1) Betonung der letzten/vorletzten Silbe</w:t>
            </w:r>
          </w:p>
          <w:p w14:paraId="2AF5635E" w14:textId="69212615" w:rsidR="00C4306E" w:rsidRPr="00FB5A70" w:rsidRDefault="00C4306E" w:rsidP="009A1BCB">
            <w:pPr>
              <w:spacing w:line="276" w:lineRule="auto"/>
              <w:rPr>
                <w:rFonts w:eastAsia="Calibri" w:cs="Arial"/>
                <w:i/>
                <w:sz w:val="20"/>
                <w:szCs w:val="20"/>
              </w:rPr>
            </w:pPr>
            <w:r w:rsidRPr="00FB5A70">
              <w:rPr>
                <w:rFonts w:cs="Arial"/>
                <w:sz w:val="20"/>
                <w:szCs w:val="20"/>
              </w:rPr>
              <w:t>(2) Laute diskriminieren: typische Laute der spanischen Sprache identifizieren und reproduzieren (</w:t>
            </w:r>
            <w:proofErr w:type="spellStart"/>
            <w:r w:rsidRPr="00FB5A70">
              <w:rPr>
                <w:rFonts w:cs="Arial"/>
                <w:i/>
                <w:sz w:val="20"/>
                <w:szCs w:val="20"/>
              </w:rPr>
              <w:t>ch</w:t>
            </w:r>
            <w:proofErr w:type="spellEnd"/>
            <w:r w:rsidRPr="00FB5A70">
              <w:rPr>
                <w:rFonts w:cs="Arial"/>
                <w:i/>
                <w:sz w:val="20"/>
                <w:szCs w:val="20"/>
              </w:rPr>
              <w:t xml:space="preserve">, ñ, r, </w:t>
            </w:r>
            <w:proofErr w:type="spellStart"/>
            <w:r w:rsidRPr="00FB5A70">
              <w:rPr>
                <w:rFonts w:cs="Arial"/>
                <w:i/>
                <w:sz w:val="20"/>
                <w:szCs w:val="20"/>
              </w:rPr>
              <w:t>rr</w:t>
            </w:r>
            <w:proofErr w:type="spellEnd"/>
            <w:r w:rsidRPr="00FB5A70">
              <w:rPr>
                <w:rFonts w:cs="Arial"/>
                <w:i/>
                <w:sz w:val="20"/>
                <w:szCs w:val="20"/>
              </w:rPr>
              <w:t xml:space="preserve">, </w:t>
            </w:r>
            <w:proofErr w:type="spellStart"/>
            <w:r w:rsidRPr="00FB5A70">
              <w:rPr>
                <w:rFonts w:cs="Arial"/>
                <w:i/>
                <w:sz w:val="20"/>
                <w:szCs w:val="20"/>
              </w:rPr>
              <w:t>ll</w:t>
            </w:r>
            <w:proofErr w:type="spellEnd"/>
            <w:r w:rsidRPr="00FB5A70">
              <w:rPr>
                <w:rFonts w:cs="Arial"/>
                <w:i/>
                <w:sz w:val="20"/>
                <w:szCs w:val="20"/>
              </w:rPr>
              <w:t>, c/z, g/j, b=v</w:t>
            </w:r>
            <w:r w:rsidRPr="00FB5A70">
              <w:rPr>
                <w:rFonts w:cs="Arial"/>
                <w:sz w:val="20"/>
                <w:szCs w:val="20"/>
              </w:rPr>
              <w:t xml:space="preserve">, Diphthonge, stummes </w:t>
            </w:r>
            <w:r w:rsidRPr="00FB5A70">
              <w:rPr>
                <w:rFonts w:cs="Arial"/>
                <w:i/>
                <w:sz w:val="20"/>
                <w:szCs w:val="20"/>
              </w:rPr>
              <w:t>h</w:t>
            </w:r>
            <w:r w:rsidRPr="00FB5A70">
              <w:rPr>
                <w:rFonts w:cs="Arial"/>
                <w:sz w:val="20"/>
                <w:szCs w:val="20"/>
              </w:rPr>
              <w:t>)</w:t>
            </w:r>
          </w:p>
        </w:tc>
        <w:tc>
          <w:tcPr>
            <w:tcW w:w="1131" w:type="pct"/>
            <w:vMerge/>
            <w:tcBorders>
              <w:left w:val="single" w:sz="4" w:space="0" w:color="auto"/>
              <w:bottom w:val="single" w:sz="4" w:space="0" w:color="auto"/>
              <w:right w:val="single" w:sz="4" w:space="0" w:color="auto"/>
            </w:tcBorders>
            <w:shd w:val="clear" w:color="auto" w:fill="auto"/>
          </w:tcPr>
          <w:p w14:paraId="2A4AAC2F" w14:textId="4B23351E" w:rsidR="00C4306E" w:rsidRPr="00FB5A70" w:rsidRDefault="00C4306E" w:rsidP="009A1BCB">
            <w:pPr>
              <w:widowControl w:val="0"/>
              <w:shd w:val="clear" w:color="auto" w:fill="A3D7B7"/>
              <w:autoSpaceDE w:val="0"/>
              <w:autoSpaceDN w:val="0"/>
              <w:adjustRightInd w:val="0"/>
              <w:spacing w:line="276" w:lineRule="auto"/>
              <w:rPr>
                <w:rFonts w:eastAsia="Calibri" w:cs="Arial"/>
                <w:sz w:val="20"/>
                <w:szCs w:val="20"/>
              </w:rPr>
            </w:pPr>
          </w:p>
        </w:tc>
        <w:tc>
          <w:tcPr>
            <w:tcW w:w="1388" w:type="pct"/>
            <w:vMerge/>
            <w:tcBorders>
              <w:left w:val="single" w:sz="4" w:space="0" w:color="auto"/>
              <w:bottom w:val="single" w:sz="4" w:space="0" w:color="auto"/>
              <w:right w:val="single" w:sz="4" w:space="0" w:color="auto"/>
            </w:tcBorders>
            <w:shd w:val="clear" w:color="auto" w:fill="auto"/>
          </w:tcPr>
          <w:p w14:paraId="10506FEB" w14:textId="77777777" w:rsidR="00C4306E" w:rsidRPr="00FB5A70" w:rsidRDefault="00C4306E" w:rsidP="009A1BCB">
            <w:pPr>
              <w:spacing w:line="276" w:lineRule="auto"/>
              <w:rPr>
                <w:rFonts w:eastAsia="Calibri" w:cs="Arial"/>
                <w:i/>
                <w:sz w:val="20"/>
                <w:szCs w:val="20"/>
              </w:rPr>
            </w:pPr>
          </w:p>
        </w:tc>
      </w:tr>
    </w:tbl>
    <w:p w14:paraId="6D85915B" w14:textId="77777777" w:rsidR="00D1507C" w:rsidRPr="00FB5A70" w:rsidRDefault="00D1507C" w:rsidP="002347A8">
      <w:pPr>
        <w:pStyle w:val="Standa"/>
        <w:rPr>
          <w:rFonts w:ascii="Arial" w:hAnsi="Arial" w:cs="Arial"/>
          <w:b/>
          <w:sz w:val="22"/>
        </w:rPr>
      </w:pPr>
    </w:p>
    <w:p w14:paraId="6B451748" w14:textId="77777777" w:rsidR="00424788" w:rsidRPr="00FB5A70" w:rsidRDefault="00424788" w:rsidP="00FE3857">
      <w:pPr>
        <w:pStyle w:val="Standa1"/>
        <w:spacing w:after="0" w:line="240" w:lineRule="auto"/>
        <w:rPr>
          <w:rFonts w:ascii="Arial" w:hAnsi="Arial" w:cs="Arial"/>
        </w:rPr>
      </w:pPr>
    </w:p>
    <w:p w14:paraId="549B152C" w14:textId="4B0C0618"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570C4E" w:rsidRPr="00FB5A70" w14:paraId="477A1B1B" w14:textId="77777777" w:rsidTr="007819C9">
        <w:tc>
          <w:tcPr>
            <w:tcW w:w="5000" w:type="pct"/>
            <w:gridSpan w:val="4"/>
            <w:shd w:val="clear" w:color="auto" w:fill="D9D9D9" w:themeFill="background1" w:themeFillShade="D9"/>
          </w:tcPr>
          <w:p w14:paraId="3031B82E" w14:textId="298FCDA1" w:rsidR="00570C4E" w:rsidRPr="004871CF" w:rsidRDefault="006544E6" w:rsidP="004871CF">
            <w:pPr>
              <w:pStyle w:val="bcTab"/>
              <w:rPr>
                <w:rFonts w:ascii="Arial" w:hAnsi="Arial"/>
              </w:rPr>
            </w:pPr>
            <w:bookmarkStart w:id="18" w:name="_Toc471132696"/>
            <w:r w:rsidRPr="004871CF">
              <w:rPr>
                <w:rFonts w:ascii="Arial" w:hAnsi="Arial"/>
              </w:rPr>
              <w:lastRenderedPageBreak/>
              <w:t xml:space="preserve">Unterrichtseinheit 2: Phase 1: </w:t>
            </w:r>
            <w:r w:rsidR="00570C4E" w:rsidRPr="004871CF">
              <w:rPr>
                <w:rFonts w:ascii="Arial" w:hAnsi="Arial"/>
              </w:rPr>
              <w:t>Aufbau der Kompetenz Sprechen – zusammenhängendes monologisches Sprechen</w:t>
            </w:r>
            <w:bookmarkEnd w:id="18"/>
          </w:p>
          <w:p w14:paraId="3E93CF07" w14:textId="18C65A79" w:rsidR="005E4B2C" w:rsidRPr="00FB5A70" w:rsidRDefault="00570C4E" w:rsidP="009A1BCB">
            <w:pPr>
              <w:pStyle w:val="bcTabcaStd"/>
              <w:rPr>
                <w:rFonts w:ascii="Arial" w:hAnsi="Arial"/>
                <w:lang w:eastAsia="en-US"/>
              </w:rPr>
            </w:pPr>
            <w:r w:rsidRPr="00FB5A70">
              <w:rPr>
                <w:rFonts w:ascii="Arial" w:hAnsi="Arial"/>
                <w:lang w:eastAsia="en-US"/>
              </w:rPr>
              <w:t>ca. 2 Wochen</w:t>
            </w:r>
          </w:p>
        </w:tc>
      </w:tr>
      <w:tr w:rsidR="00570C4E" w:rsidRPr="004871CF" w14:paraId="61B8ABC3" w14:textId="77777777" w:rsidTr="007819C9">
        <w:tc>
          <w:tcPr>
            <w:tcW w:w="5000" w:type="pct"/>
            <w:gridSpan w:val="4"/>
          </w:tcPr>
          <w:p w14:paraId="40ECCF31" w14:textId="77777777" w:rsidR="00570C4E" w:rsidRPr="00FB5A70" w:rsidRDefault="00570C4E" w:rsidP="00F26485">
            <w:pPr>
              <w:pStyle w:val="bcTabVortext"/>
              <w:rPr>
                <w:rFonts w:ascii="Arial" w:hAnsi="Arial"/>
                <w:b/>
              </w:rPr>
            </w:pPr>
            <w:r w:rsidRPr="00FB5A70">
              <w:rPr>
                <w:rFonts w:ascii="Arial" w:hAnsi="Arial"/>
                <w:b/>
              </w:rPr>
              <w:t>Soziokulturelles Wissen/ Thema: Freunde und Familie vorstellen, soziale Beziehungen erklären</w:t>
            </w:r>
          </w:p>
          <w:p w14:paraId="57D56FBA" w14:textId="77777777" w:rsidR="00570C4E" w:rsidRPr="00FB5A70" w:rsidRDefault="00570C4E" w:rsidP="00F26485">
            <w:pPr>
              <w:pStyle w:val="bcTabVortext"/>
              <w:rPr>
                <w:rFonts w:ascii="Arial" w:hAnsi="Arial"/>
              </w:rPr>
            </w:pPr>
          </w:p>
          <w:p w14:paraId="1150BEE9" w14:textId="1DEF5D85" w:rsidR="00570C4E" w:rsidRPr="00FB5A70" w:rsidRDefault="00570C4E" w:rsidP="00891578">
            <w:pPr>
              <w:pStyle w:val="bcTabVortext"/>
              <w:rPr>
                <w:rFonts w:ascii="Arial" w:hAnsi="Arial"/>
                <w:lang w:val="es-CO"/>
              </w:rPr>
            </w:pPr>
            <w:r w:rsidRPr="00FB5A70">
              <w:rPr>
                <w:rFonts w:ascii="Arial" w:hAnsi="Arial"/>
                <w:b/>
                <w:lang w:val="es-CO"/>
              </w:rPr>
              <w:t>Lernaufgabe:</w:t>
            </w:r>
            <w:r w:rsidRPr="00FB5A70">
              <w:rPr>
                <w:rFonts w:ascii="Arial" w:hAnsi="Arial"/>
                <w:lang w:val="es-CO"/>
              </w:rPr>
              <w:t xml:space="preserve"> </w:t>
            </w:r>
            <w:r w:rsidR="001D429F" w:rsidRPr="00FB5A70">
              <w:rPr>
                <w:rFonts w:ascii="Arial" w:hAnsi="Arial"/>
                <w:lang w:val="es-CO"/>
              </w:rPr>
              <w:t>P</w:t>
            </w:r>
            <w:r w:rsidRPr="00FB5A70">
              <w:rPr>
                <w:rFonts w:ascii="Arial" w:hAnsi="Arial"/>
                <w:lang w:val="es-CO"/>
              </w:rPr>
              <w:t>resentarme a mí y a mi familia por ejemplo con un árbol g</w:t>
            </w:r>
            <w:r w:rsidR="00891578" w:rsidRPr="00FB5A70">
              <w:rPr>
                <w:rFonts w:ascii="Arial" w:hAnsi="Arial"/>
                <w:lang w:val="es-CO"/>
              </w:rPr>
              <w:t>enealógico u otra visualización</w:t>
            </w:r>
          </w:p>
        </w:tc>
      </w:tr>
      <w:tr w:rsidR="00303956" w:rsidRPr="00FB5A70" w14:paraId="62462CEB" w14:textId="77777777" w:rsidTr="00043BB5">
        <w:tc>
          <w:tcPr>
            <w:tcW w:w="1266" w:type="pct"/>
            <w:shd w:val="clear" w:color="auto" w:fill="B70017"/>
          </w:tcPr>
          <w:p w14:paraId="2297DF6F" w14:textId="77777777" w:rsidR="00303956" w:rsidRPr="00FB5A70" w:rsidRDefault="00303956" w:rsidP="0020336E">
            <w:pPr>
              <w:pStyle w:val="bcTabweiKompetenzen"/>
              <w:rPr>
                <w:rFonts w:ascii="Arial" w:hAnsi="Arial"/>
              </w:rPr>
            </w:pPr>
            <w:r w:rsidRPr="00FB5A70">
              <w:rPr>
                <w:rFonts w:ascii="Arial" w:hAnsi="Arial"/>
              </w:rPr>
              <w:t>Inhaltsbezogene Kompetenzen I:</w:t>
            </w:r>
          </w:p>
          <w:p w14:paraId="00DD0E50"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3B7AB4C8"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03ABBA02" w14:textId="7A7E7886" w:rsidR="00303956"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44CC55ED" w14:textId="77777777" w:rsidR="00303956" w:rsidRPr="00FB5A70" w:rsidRDefault="00303956" w:rsidP="0020336E">
            <w:pPr>
              <w:pStyle w:val="bcTabweiKompetenzen"/>
              <w:rPr>
                <w:rFonts w:ascii="Arial" w:hAnsi="Arial"/>
              </w:rPr>
            </w:pPr>
            <w:r w:rsidRPr="00FB5A70">
              <w:rPr>
                <w:rFonts w:ascii="Arial" w:hAnsi="Arial"/>
              </w:rPr>
              <w:t>Inhaltsbezogene Kompetenzen II:</w:t>
            </w:r>
          </w:p>
          <w:p w14:paraId="6E0949CC" w14:textId="77777777" w:rsidR="00303956" w:rsidRPr="00FB5A70" w:rsidRDefault="00303956" w:rsidP="00043BB5">
            <w:pPr>
              <w:pStyle w:val="bcTabweiKompetenzenunt"/>
              <w:rPr>
                <w:rFonts w:ascii="Arial" w:hAnsi="Arial"/>
              </w:rPr>
            </w:pPr>
            <w:r w:rsidRPr="00FB5A70">
              <w:rPr>
                <w:rFonts w:ascii="Arial" w:hAnsi="Arial"/>
              </w:rPr>
              <w:t>Verfügen über sprachliche Mittel</w:t>
            </w:r>
          </w:p>
          <w:p w14:paraId="75611C1B" w14:textId="77777777" w:rsidR="00303956" w:rsidRPr="00FB5A70" w:rsidRDefault="00303956" w:rsidP="00043BB5">
            <w:pPr>
              <w:pStyle w:val="bcTabweiKompetenzenunt"/>
              <w:rPr>
                <w:rFonts w:ascii="Arial" w:hAnsi="Arial"/>
              </w:rPr>
            </w:pPr>
            <w:r w:rsidRPr="00FB5A70">
              <w:rPr>
                <w:rFonts w:ascii="Arial" w:hAnsi="Arial"/>
              </w:rPr>
              <w:t>Wortschatz</w:t>
            </w:r>
          </w:p>
          <w:p w14:paraId="29802189" w14:textId="77777777" w:rsidR="00303956" w:rsidRPr="00FB5A70" w:rsidRDefault="00303956" w:rsidP="00043BB5">
            <w:pPr>
              <w:pStyle w:val="bcTabweiKompetenzenunt"/>
              <w:rPr>
                <w:rFonts w:ascii="Arial" w:hAnsi="Arial"/>
              </w:rPr>
            </w:pPr>
            <w:r w:rsidRPr="00FB5A70">
              <w:rPr>
                <w:rFonts w:ascii="Arial" w:hAnsi="Arial"/>
              </w:rPr>
              <w:t>Grammatik</w:t>
            </w:r>
          </w:p>
          <w:p w14:paraId="6E0B9A71" w14:textId="339343A3" w:rsidR="00303956" w:rsidRPr="00FB5A70" w:rsidRDefault="00303956"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339686E7" w14:textId="7F8B69D2" w:rsidR="00303956" w:rsidRPr="00FB5A70" w:rsidRDefault="00474CDD" w:rsidP="0020336E">
            <w:pPr>
              <w:pStyle w:val="bcTabschwKompetenzen"/>
              <w:rPr>
                <w:rFonts w:ascii="Arial" w:hAnsi="Arial"/>
              </w:rPr>
            </w:pPr>
            <w:r w:rsidRPr="00FB5A70">
              <w:rPr>
                <w:rFonts w:ascii="Arial" w:hAnsi="Arial"/>
              </w:rPr>
              <w:t>Konkretisierung,</w:t>
            </w:r>
            <w:r w:rsidRPr="00FB5A70">
              <w:rPr>
                <w:rFonts w:ascii="Arial" w:hAnsi="Arial"/>
              </w:rPr>
              <w:br/>
            </w:r>
            <w:r w:rsidR="00303956" w:rsidRPr="00FB5A70">
              <w:rPr>
                <w:rFonts w:ascii="Arial" w:hAnsi="Arial"/>
              </w:rPr>
              <w:t>Vorgehen im Unterricht</w:t>
            </w:r>
          </w:p>
          <w:p w14:paraId="4E30D856" w14:textId="6E7A073D" w:rsidR="00303956" w:rsidRPr="00FB5A70" w:rsidRDefault="00043BB5" w:rsidP="00043BB5">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42E83BAD" w14:textId="4889BB60" w:rsidR="00303956"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C4306E" w:rsidRPr="00FB5A70" w14:paraId="1B996159" w14:textId="77777777" w:rsidTr="00A1765E">
        <w:tc>
          <w:tcPr>
            <w:tcW w:w="2593" w:type="pct"/>
            <w:gridSpan w:val="2"/>
            <w:vAlign w:val="center"/>
          </w:tcPr>
          <w:p w14:paraId="01794EB6" w14:textId="6B9D9A11" w:rsidR="00C4306E"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7906D6FD"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 xml:space="preserve">Lernschritte </w:t>
            </w:r>
          </w:p>
          <w:p w14:paraId="1672A3C5"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Wortschatz vom Vorkurs reaktivieren</w:t>
            </w:r>
          </w:p>
          <w:p w14:paraId="470179C8"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Wortschatz für eigenen Stammbaum erarbeiten</w:t>
            </w:r>
          </w:p>
          <w:p w14:paraId="1EA9D6DC" w14:textId="77777777" w:rsidR="00C4306E" w:rsidRPr="00FB5A70" w:rsidRDefault="00C4306E" w:rsidP="00891578">
            <w:pPr>
              <w:pStyle w:val="Standa1"/>
              <w:numPr>
                <w:ilvl w:val="0"/>
                <w:numId w:val="1"/>
              </w:numPr>
              <w:spacing w:after="0"/>
              <w:rPr>
                <w:rFonts w:ascii="Arial" w:hAnsi="Arial" w:cs="Arial"/>
                <w:sz w:val="20"/>
                <w:szCs w:val="20"/>
              </w:rPr>
            </w:pPr>
            <w:r w:rsidRPr="00FB5A70">
              <w:rPr>
                <w:rFonts w:ascii="Arial" w:hAnsi="Arial" w:cs="Arial"/>
                <w:sz w:val="20"/>
                <w:szCs w:val="20"/>
              </w:rPr>
              <w:t>Ausspracheübungen</w:t>
            </w:r>
          </w:p>
          <w:p w14:paraId="74A46A4B" w14:textId="77A137A7" w:rsidR="00C4306E" w:rsidRPr="00FB5A70" w:rsidRDefault="00C4306E" w:rsidP="00891578">
            <w:pPr>
              <w:pStyle w:val="Listenabsatz"/>
              <w:numPr>
                <w:ilvl w:val="0"/>
                <w:numId w:val="6"/>
              </w:numPr>
              <w:spacing w:after="0"/>
              <w:rPr>
                <w:rFonts w:ascii="Arial" w:hAnsi="Arial" w:cs="Arial"/>
                <w:sz w:val="20"/>
                <w:szCs w:val="20"/>
              </w:rPr>
            </w:pPr>
            <w:r w:rsidRPr="00FB5A70">
              <w:rPr>
                <w:rFonts w:ascii="Arial" w:hAnsi="Arial" w:cs="Arial"/>
                <w:sz w:val="20"/>
                <w:szCs w:val="20"/>
              </w:rPr>
              <w:t>Stammbaum erstellen</w:t>
            </w:r>
          </w:p>
          <w:p w14:paraId="628EBE2C" w14:textId="24A63D86" w:rsidR="00C4306E" w:rsidRPr="00FB5A70" w:rsidRDefault="00C4306E" w:rsidP="00891578">
            <w:pPr>
              <w:pStyle w:val="Listenabsatz"/>
              <w:numPr>
                <w:ilvl w:val="0"/>
                <w:numId w:val="6"/>
              </w:numPr>
              <w:spacing w:after="0"/>
              <w:rPr>
                <w:rFonts w:ascii="Arial" w:hAnsi="Arial" w:cs="Arial"/>
                <w:sz w:val="20"/>
                <w:szCs w:val="20"/>
              </w:rPr>
            </w:pPr>
            <w:r w:rsidRPr="00FB5A70">
              <w:rPr>
                <w:rFonts w:ascii="Arial" w:hAnsi="Arial" w:cs="Arial"/>
                <w:sz w:val="20"/>
                <w:szCs w:val="20"/>
              </w:rPr>
              <w:t xml:space="preserve">Sätze, Techniken für die Präsentation üben </w:t>
            </w:r>
          </w:p>
          <w:p w14:paraId="192292A7" w14:textId="43F7BC4C" w:rsidR="00C4306E" w:rsidRPr="00FB5A70" w:rsidRDefault="00C4306E" w:rsidP="00891578">
            <w:pPr>
              <w:pStyle w:val="Listenabsatz"/>
              <w:numPr>
                <w:ilvl w:val="0"/>
                <w:numId w:val="6"/>
              </w:numPr>
              <w:spacing w:after="0"/>
              <w:rPr>
                <w:rFonts w:ascii="Arial" w:hAnsi="Arial" w:cs="Arial"/>
                <w:sz w:val="20"/>
                <w:szCs w:val="20"/>
              </w:rPr>
            </w:pPr>
            <w:r w:rsidRPr="00FB5A70">
              <w:rPr>
                <w:rFonts w:ascii="Arial" w:hAnsi="Arial" w:cs="Arial"/>
                <w:sz w:val="20"/>
                <w:szCs w:val="20"/>
              </w:rPr>
              <w:t>Präsentation vor der Klasse</w:t>
            </w:r>
          </w:p>
          <w:p w14:paraId="5E60BD06" w14:textId="1054D477" w:rsidR="00C4306E" w:rsidRPr="00FB5A70" w:rsidRDefault="00C4306E" w:rsidP="00891578">
            <w:pPr>
              <w:pStyle w:val="Listenabsatz"/>
              <w:numPr>
                <w:ilvl w:val="0"/>
                <w:numId w:val="6"/>
              </w:numPr>
              <w:spacing w:after="0"/>
              <w:rPr>
                <w:rFonts w:ascii="Arial" w:hAnsi="Arial" w:cs="Arial"/>
                <w:sz w:val="20"/>
                <w:szCs w:val="20"/>
              </w:rPr>
            </w:pPr>
            <w:r w:rsidRPr="00FB5A70">
              <w:rPr>
                <w:rFonts w:ascii="Arial" w:hAnsi="Arial" w:cs="Arial"/>
                <w:sz w:val="20"/>
                <w:szCs w:val="20"/>
              </w:rPr>
              <w:t xml:space="preserve">Partnerarbeit: Gemeinsamkeiten präsentieren  </w:t>
            </w:r>
          </w:p>
          <w:p w14:paraId="40407D66" w14:textId="77777777" w:rsidR="00C4306E" w:rsidRPr="00FB5A70" w:rsidRDefault="00C4306E" w:rsidP="00891578">
            <w:pPr>
              <w:pStyle w:val="Standa1"/>
              <w:spacing w:after="0"/>
              <w:rPr>
                <w:rFonts w:ascii="Arial" w:hAnsi="Arial" w:cs="Arial"/>
                <w:sz w:val="20"/>
                <w:szCs w:val="20"/>
              </w:rPr>
            </w:pPr>
          </w:p>
          <w:p w14:paraId="5C168089"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1C9BAF9F"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747B350F" w14:textId="77777777" w:rsidR="00C4306E" w:rsidRPr="00FB5A70" w:rsidRDefault="00C4306E"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2.1 Sprachbewusstheit: </w:t>
            </w:r>
          </w:p>
          <w:p w14:paraId="35AF67DA" w14:textId="77777777" w:rsidR="00C4306E" w:rsidRPr="00FB5A70" w:rsidRDefault="00C4306E" w:rsidP="00891578">
            <w:pPr>
              <w:pStyle w:val="Listenabsatz"/>
              <w:numPr>
                <w:ilvl w:val="0"/>
                <w:numId w:val="6"/>
              </w:numPr>
              <w:shd w:val="clear" w:color="auto" w:fill="F59D1E"/>
              <w:rPr>
                <w:rFonts w:ascii="Arial" w:hAnsi="Arial" w:cs="Arial"/>
                <w:sz w:val="20"/>
                <w:szCs w:val="20"/>
              </w:rPr>
            </w:pPr>
            <w:r w:rsidRPr="00FB5A70">
              <w:rPr>
                <w:rFonts w:ascii="Arial" w:hAnsi="Arial" w:cs="Arial"/>
                <w:sz w:val="20"/>
                <w:szCs w:val="20"/>
              </w:rPr>
              <w:t xml:space="preserve">Sammeln und Vergleichen von Wörtern für Verwandtschaftsbezeichnungen in verschiedenen Sprachen (z.B. </w:t>
            </w:r>
            <w:proofErr w:type="spellStart"/>
            <w:r w:rsidRPr="00FB5A70">
              <w:rPr>
                <w:rFonts w:ascii="Arial" w:hAnsi="Arial" w:cs="Arial"/>
                <w:sz w:val="20"/>
                <w:szCs w:val="20"/>
              </w:rPr>
              <w:t>madre</w:t>
            </w:r>
            <w:proofErr w:type="spellEnd"/>
            <w:r w:rsidRPr="00FB5A70">
              <w:rPr>
                <w:rFonts w:ascii="Arial" w:hAnsi="Arial" w:cs="Arial"/>
                <w:sz w:val="20"/>
                <w:szCs w:val="20"/>
              </w:rPr>
              <w:t xml:space="preserve">, </w:t>
            </w:r>
            <w:proofErr w:type="spellStart"/>
            <w:r w:rsidRPr="00FB5A70">
              <w:rPr>
                <w:rFonts w:ascii="Arial" w:hAnsi="Arial" w:cs="Arial"/>
                <w:sz w:val="20"/>
                <w:szCs w:val="20"/>
              </w:rPr>
              <w:t>padre</w:t>
            </w:r>
            <w:proofErr w:type="spellEnd"/>
            <w:r w:rsidRPr="00FB5A70">
              <w:rPr>
                <w:rFonts w:ascii="Arial" w:hAnsi="Arial" w:cs="Arial"/>
                <w:sz w:val="20"/>
                <w:szCs w:val="20"/>
              </w:rPr>
              <w:t xml:space="preserve"> in den in der Klasse gesprochenen Sprachen)</w:t>
            </w:r>
          </w:p>
          <w:p w14:paraId="252FE326" w14:textId="77777777" w:rsidR="00C4306E" w:rsidRPr="00FB5A70" w:rsidRDefault="00C4306E" w:rsidP="00891578">
            <w:pPr>
              <w:shd w:val="clear" w:color="auto" w:fill="F59D1E"/>
              <w:spacing w:line="276" w:lineRule="auto"/>
              <w:rPr>
                <w:rFonts w:ascii="Arial" w:hAnsi="Arial" w:cs="Arial"/>
                <w:b/>
                <w:sz w:val="20"/>
                <w:szCs w:val="20"/>
                <w:lang w:eastAsia="en-US"/>
              </w:rPr>
            </w:pPr>
          </w:p>
          <w:p w14:paraId="3929F130" w14:textId="77777777" w:rsidR="00C4306E" w:rsidRPr="00FB5A70" w:rsidRDefault="00C4306E"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191683C0" w14:textId="77777777" w:rsidR="00C4306E" w:rsidRPr="00FB5A70" w:rsidRDefault="00C4306E" w:rsidP="00891578">
            <w:pPr>
              <w:pStyle w:val="Listenabsatz"/>
              <w:numPr>
                <w:ilvl w:val="0"/>
                <w:numId w:val="6"/>
              </w:numPr>
              <w:shd w:val="clear" w:color="auto" w:fill="F59D1E"/>
              <w:rPr>
                <w:rFonts w:ascii="Arial" w:hAnsi="Arial" w:cs="Arial"/>
                <w:sz w:val="20"/>
                <w:szCs w:val="20"/>
              </w:rPr>
            </w:pPr>
            <w:r w:rsidRPr="00FB5A70">
              <w:rPr>
                <w:rFonts w:ascii="Arial" w:hAnsi="Arial" w:cs="Arial"/>
                <w:sz w:val="20"/>
                <w:szCs w:val="20"/>
              </w:rPr>
              <w:t>Nutzung erster Vortrags- und Präsen</w:t>
            </w:r>
            <w:r w:rsidRPr="00FB5A70">
              <w:rPr>
                <w:rFonts w:ascii="Arial" w:hAnsi="Arial" w:cs="Arial"/>
                <w:sz w:val="20"/>
                <w:szCs w:val="20"/>
              </w:rPr>
              <w:lastRenderedPageBreak/>
              <w:t>tationsstrategien, z.B. Blickkontakt, Körperhaltung, mediale Unterstützung: Stammbaum, Bilder</w:t>
            </w:r>
          </w:p>
          <w:p w14:paraId="0FC910E7" w14:textId="77777777" w:rsidR="00C4306E" w:rsidRPr="00FB5A70" w:rsidRDefault="00C4306E" w:rsidP="00891578">
            <w:pPr>
              <w:pStyle w:val="Listenabsatz"/>
              <w:numPr>
                <w:ilvl w:val="0"/>
                <w:numId w:val="6"/>
              </w:numPr>
              <w:shd w:val="clear" w:color="auto" w:fill="F59D1E"/>
              <w:rPr>
                <w:rFonts w:ascii="Arial" w:hAnsi="Arial" w:cs="Arial"/>
                <w:sz w:val="20"/>
                <w:szCs w:val="20"/>
              </w:rPr>
            </w:pPr>
            <w:r w:rsidRPr="00FB5A70">
              <w:rPr>
                <w:rFonts w:ascii="Arial" w:hAnsi="Arial" w:cs="Arial"/>
                <w:sz w:val="20"/>
                <w:szCs w:val="20"/>
              </w:rPr>
              <w:t xml:space="preserve">Anwenden einfacher Kompensations- und Korrekturtechniken (z.B. Beispiele nennen, Synonyme und Umschreibungen trainieren, z.B. la </w:t>
            </w:r>
            <w:proofErr w:type="spellStart"/>
            <w:r w:rsidRPr="00FB5A70">
              <w:rPr>
                <w:rFonts w:ascii="Arial" w:hAnsi="Arial" w:cs="Arial"/>
                <w:sz w:val="20"/>
                <w:szCs w:val="20"/>
              </w:rPr>
              <w:t>madre</w:t>
            </w:r>
            <w:proofErr w:type="spellEnd"/>
            <w:r w:rsidRPr="00FB5A70">
              <w:rPr>
                <w:rFonts w:ascii="Arial" w:hAnsi="Arial" w:cs="Arial"/>
                <w:sz w:val="20"/>
                <w:szCs w:val="20"/>
              </w:rPr>
              <w:t xml:space="preserve"> de mi </w:t>
            </w:r>
            <w:proofErr w:type="spellStart"/>
            <w:r w:rsidRPr="00FB5A70">
              <w:rPr>
                <w:rFonts w:ascii="Arial" w:hAnsi="Arial" w:cs="Arial"/>
                <w:sz w:val="20"/>
                <w:szCs w:val="20"/>
              </w:rPr>
              <w:t>madre</w:t>
            </w:r>
            <w:proofErr w:type="spellEnd"/>
            <w:r w:rsidRPr="00FB5A70">
              <w:rPr>
                <w:rFonts w:ascii="Arial" w:hAnsi="Arial" w:cs="Arial"/>
                <w:sz w:val="20"/>
                <w:szCs w:val="20"/>
              </w:rPr>
              <w:t xml:space="preserve">, la </w:t>
            </w:r>
            <w:proofErr w:type="spellStart"/>
            <w:r w:rsidRPr="00FB5A70">
              <w:rPr>
                <w:rFonts w:ascii="Arial" w:hAnsi="Arial" w:cs="Arial"/>
                <w:sz w:val="20"/>
                <w:szCs w:val="20"/>
              </w:rPr>
              <w:t>hija</w:t>
            </w:r>
            <w:proofErr w:type="spellEnd"/>
            <w:r w:rsidRPr="00FB5A70">
              <w:rPr>
                <w:rFonts w:ascii="Arial" w:hAnsi="Arial" w:cs="Arial"/>
                <w:sz w:val="20"/>
                <w:szCs w:val="20"/>
              </w:rPr>
              <w:t xml:space="preserve"> de mi </w:t>
            </w:r>
            <w:proofErr w:type="spellStart"/>
            <w:r w:rsidRPr="00FB5A70">
              <w:rPr>
                <w:rFonts w:ascii="Arial" w:hAnsi="Arial" w:cs="Arial"/>
                <w:sz w:val="20"/>
                <w:szCs w:val="20"/>
              </w:rPr>
              <w:t>tía</w:t>
            </w:r>
            <w:proofErr w:type="spellEnd"/>
            <w:r w:rsidRPr="00FB5A70">
              <w:rPr>
                <w:rFonts w:ascii="Arial" w:hAnsi="Arial" w:cs="Arial"/>
                <w:sz w:val="20"/>
                <w:szCs w:val="20"/>
              </w:rPr>
              <w:t>, nach dem Stocken Sätze selbstständig neu beginnen)</w:t>
            </w:r>
          </w:p>
          <w:p w14:paraId="2F9A3194" w14:textId="77777777" w:rsidR="00C4306E" w:rsidRPr="00FB5A70" w:rsidRDefault="00C4306E" w:rsidP="00891578">
            <w:pPr>
              <w:pStyle w:val="Standa1"/>
              <w:autoSpaceDE w:val="0"/>
              <w:autoSpaceDN w:val="0"/>
              <w:adjustRightInd w:val="0"/>
              <w:spacing w:after="0"/>
              <w:rPr>
                <w:rFonts w:ascii="Arial" w:hAnsi="Arial" w:cs="Arial"/>
                <w:sz w:val="20"/>
                <w:szCs w:val="20"/>
              </w:rPr>
            </w:pPr>
          </w:p>
          <w:p w14:paraId="52BAECF7"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1BAD2747" w14:textId="77777777" w:rsidR="00AE645B" w:rsidRPr="00FB5A70" w:rsidRDefault="00AE645B" w:rsidP="00891578">
            <w:pPr>
              <w:pStyle w:val="Standa1"/>
              <w:shd w:val="clear" w:color="auto" w:fill="A3D7B7"/>
              <w:spacing w:after="0"/>
              <w:rPr>
                <w:rFonts w:ascii="Arial" w:hAnsi="Arial" w:cs="Arial"/>
                <w:b/>
                <w:sz w:val="20"/>
                <w:szCs w:val="20"/>
              </w:rPr>
            </w:pPr>
          </w:p>
          <w:p w14:paraId="6F44AE8E" w14:textId="77777777" w:rsidR="00C4306E" w:rsidRPr="00FB5A70" w:rsidRDefault="00C4306E" w:rsidP="00891578">
            <w:pPr>
              <w:pStyle w:val="Standa1"/>
              <w:shd w:val="clear" w:color="auto" w:fill="A3D7B7"/>
              <w:spacing w:after="0"/>
              <w:rPr>
                <w:rFonts w:ascii="Arial" w:hAnsi="Arial" w:cs="Arial"/>
                <w:sz w:val="20"/>
                <w:szCs w:val="20"/>
              </w:rPr>
            </w:pPr>
            <w:r w:rsidRPr="00FB5A70">
              <w:rPr>
                <w:rFonts w:ascii="Arial" w:hAnsi="Arial" w:cs="Arial"/>
                <w:b/>
                <w:sz w:val="20"/>
                <w:szCs w:val="20"/>
              </w:rPr>
              <w:t>L PG</w:t>
            </w:r>
            <w:r w:rsidRPr="00FB5A70">
              <w:rPr>
                <w:rFonts w:ascii="Arial" w:hAnsi="Arial" w:cs="Arial"/>
                <w:sz w:val="20"/>
                <w:szCs w:val="20"/>
              </w:rPr>
              <w:t xml:space="preserve"> Selbstregulation und Lernen </w:t>
            </w:r>
          </w:p>
          <w:p w14:paraId="25CD4DCC" w14:textId="38E9765F" w:rsidR="00C4306E" w:rsidRPr="00FB5A70" w:rsidRDefault="00C4306E" w:rsidP="00891578">
            <w:pPr>
              <w:pStyle w:val="Standa1"/>
              <w:shd w:val="clear" w:color="auto" w:fill="A3D7B7"/>
              <w:spacing w:after="0"/>
              <w:rPr>
                <w:rFonts w:ascii="Arial" w:hAnsi="Arial" w:cs="Arial"/>
                <w:b/>
                <w:sz w:val="20"/>
                <w:szCs w:val="20"/>
              </w:rPr>
            </w:pPr>
            <w:r w:rsidRPr="00FB5A70">
              <w:rPr>
                <w:rFonts w:ascii="Arial" w:hAnsi="Arial" w:cs="Arial"/>
                <w:b/>
                <w:sz w:val="20"/>
                <w:szCs w:val="20"/>
              </w:rPr>
              <w:t>L MB</w:t>
            </w:r>
            <w:r w:rsidRPr="00FB5A70">
              <w:rPr>
                <w:rFonts w:ascii="Arial" w:hAnsi="Arial" w:cs="Arial"/>
                <w:sz w:val="20"/>
                <w:szCs w:val="20"/>
              </w:rPr>
              <w:t xml:space="preserve"> Produktion und Präsentation</w:t>
            </w:r>
          </w:p>
        </w:tc>
        <w:tc>
          <w:tcPr>
            <w:tcW w:w="1129" w:type="pct"/>
            <w:vMerge w:val="restart"/>
          </w:tcPr>
          <w:p w14:paraId="50347FA5"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0911BF1A"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nicht ausgefüllte graphische Darstellungen von Stammbäumen mit freien Verbindungen für Personen, die nicht verwandt sind, aber dennoch zu dieser Gruppe gehören</w:t>
            </w:r>
          </w:p>
          <w:p w14:paraId="08DCF9FA" w14:textId="77777777" w:rsidR="00C4306E" w:rsidRPr="00FB5A70" w:rsidRDefault="00C4306E" w:rsidP="00891578">
            <w:pPr>
              <w:pStyle w:val="Standa1"/>
              <w:spacing w:after="0"/>
              <w:rPr>
                <w:rFonts w:ascii="Arial" w:hAnsi="Arial" w:cs="Arial"/>
                <w:sz w:val="20"/>
                <w:szCs w:val="20"/>
              </w:rPr>
            </w:pPr>
          </w:p>
          <w:p w14:paraId="206EA1C5"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4F40D403"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theaterpädagogische Methoden</w:t>
            </w:r>
          </w:p>
          <w:p w14:paraId="051261F1" w14:textId="6FC9AD3E"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(z.</w:t>
            </w:r>
            <w:r w:rsidR="00177D2A">
              <w:rPr>
                <w:rFonts w:ascii="Arial" w:hAnsi="Arial" w:cs="Arial"/>
                <w:sz w:val="20"/>
                <w:szCs w:val="20"/>
              </w:rPr>
              <w:t xml:space="preserve"> </w:t>
            </w:r>
            <w:r w:rsidRPr="00FB5A70">
              <w:rPr>
                <w:rFonts w:ascii="Arial" w:hAnsi="Arial" w:cs="Arial"/>
                <w:sz w:val="20"/>
                <w:szCs w:val="20"/>
              </w:rPr>
              <w:t>B. laut und leise sprechen, schnell ablesen, Blickkontakt, Körpersprache, Inhalte pantomimisch ausdrücken)</w:t>
            </w:r>
          </w:p>
          <w:p w14:paraId="2D440EC7"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 xml:space="preserve">Klausurbogentechnik (die </w:t>
            </w:r>
            <w:proofErr w:type="spellStart"/>
            <w:r w:rsidRPr="00FB5A70">
              <w:rPr>
                <w:rFonts w:ascii="Arial" w:hAnsi="Arial" w:cs="Arial"/>
                <w:sz w:val="20"/>
                <w:szCs w:val="20"/>
              </w:rPr>
              <w:t>SuS</w:t>
            </w:r>
            <w:proofErr w:type="spellEnd"/>
            <w:r w:rsidRPr="00FB5A70">
              <w:rPr>
                <w:rFonts w:ascii="Arial" w:hAnsi="Arial" w:cs="Arial"/>
                <w:sz w:val="20"/>
                <w:szCs w:val="20"/>
              </w:rPr>
              <w:t xml:space="preserve"> knicken ein Blatt längs, schreiben auf die linke Hälfte den gesamten Vortrag und auf die rechte Hälfte nur Stichwörter. Sie proben den Vortrag immer freier anhand der Stichwortseite zu halten.)</w:t>
            </w:r>
          </w:p>
          <w:p w14:paraId="26F7B2EC"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sz w:val="20"/>
                <w:szCs w:val="20"/>
              </w:rPr>
              <w:t xml:space="preserve"> </w:t>
            </w:r>
          </w:p>
          <w:p w14:paraId="0797DE48"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68371BC3" w14:textId="270808AE"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Zusatzinformation über eine Per</w:t>
            </w:r>
            <w:r w:rsidRPr="00FB5A70">
              <w:rPr>
                <w:rFonts w:ascii="Arial" w:hAnsi="Arial" w:cs="Arial"/>
                <w:sz w:val="20"/>
                <w:szCs w:val="20"/>
              </w:rPr>
              <w:lastRenderedPageBreak/>
              <w:t>son/mehrere Personen präsentieren (Informationen aus dem Vorkurs wieder aufnehmen und um weitere ergänzen, z.</w:t>
            </w:r>
            <w:r w:rsidR="00177D2A">
              <w:rPr>
                <w:rFonts w:ascii="Arial" w:hAnsi="Arial" w:cs="Arial"/>
                <w:sz w:val="20"/>
                <w:szCs w:val="20"/>
              </w:rPr>
              <w:t xml:space="preserve"> </w:t>
            </w:r>
            <w:r w:rsidRPr="00FB5A70">
              <w:rPr>
                <w:rFonts w:ascii="Arial" w:hAnsi="Arial" w:cs="Arial"/>
                <w:sz w:val="20"/>
                <w:szCs w:val="20"/>
              </w:rPr>
              <w:t xml:space="preserve">B. </w:t>
            </w:r>
            <w:proofErr w:type="spellStart"/>
            <w:r w:rsidRPr="00FB5A70">
              <w:rPr>
                <w:rFonts w:ascii="Arial" w:hAnsi="Arial" w:cs="Arial"/>
                <w:sz w:val="20"/>
                <w:szCs w:val="20"/>
              </w:rPr>
              <w:t>hablar</w:t>
            </w:r>
            <w:proofErr w:type="spellEnd"/>
            <w:r w:rsidRPr="00FB5A70">
              <w:rPr>
                <w:rFonts w:ascii="Arial" w:hAnsi="Arial" w:cs="Arial"/>
                <w:sz w:val="20"/>
                <w:szCs w:val="20"/>
              </w:rPr>
              <w:t xml:space="preserve"> + </w:t>
            </w:r>
            <w:proofErr w:type="spellStart"/>
            <w:r w:rsidRPr="00FB5A70">
              <w:rPr>
                <w:rFonts w:ascii="Arial" w:hAnsi="Arial" w:cs="Arial"/>
                <w:sz w:val="20"/>
                <w:szCs w:val="20"/>
              </w:rPr>
              <w:t>lengua</w:t>
            </w:r>
            <w:proofErr w:type="spellEnd"/>
            <w:r w:rsidRPr="00FB5A70">
              <w:rPr>
                <w:rFonts w:ascii="Arial" w:hAnsi="Arial" w:cs="Arial"/>
                <w:sz w:val="20"/>
                <w:szCs w:val="20"/>
              </w:rPr>
              <w:t>, Adjektive)</w:t>
            </w:r>
          </w:p>
          <w:p w14:paraId="2530FD1B" w14:textId="77777777" w:rsidR="00C4306E" w:rsidRPr="00FB5A70" w:rsidRDefault="00C4306E" w:rsidP="00891578">
            <w:pPr>
              <w:pStyle w:val="Standa1"/>
              <w:numPr>
                <w:ilvl w:val="0"/>
                <w:numId w:val="6"/>
              </w:numPr>
              <w:spacing w:after="0"/>
              <w:rPr>
                <w:rFonts w:ascii="Arial" w:hAnsi="Arial" w:cs="Arial"/>
                <w:sz w:val="20"/>
                <w:szCs w:val="20"/>
                <w:lang w:val="es-CO"/>
              </w:rPr>
            </w:pPr>
            <w:r w:rsidRPr="00FB5A70">
              <w:rPr>
                <w:rFonts w:ascii="Arial" w:hAnsi="Arial" w:cs="Arial"/>
                <w:sz w:val="20"/>
                <w:szCs w:val="20"/>
                <w:lang w:val="es-CO"/>
              </w:rPr>
              <w:t>adjetivo demostrativo: esta mujer, esta chica, etc.</w:t>
            </w:r>
          </w:p>
          <w:p w14:paraId="636AB28C"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in Partnerarbeit Gemeinsamkeiten suchen</w:t>
            </w:r>
          </w:p>
          <w:p w14:paraId="0F50987A" w14:textId="7A41B6ED"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Interkulturelle kommunikative Kompetenz: Entsprechungen suchen für deutsche Städte, Bundesländer  (z.</w:t>
            </w:r>
            <w:r w:rsidR="00177D2A">
              <w:rPr>
                <w:rFonts w:ascii="Arial" w:hAnsi="Arial" w:cs="Arial"/>
                <w:sz w:val="20"/>
                <w:szCs w:val="20"/>
              </w:rPr>
              <w:t xml:space="preserve"> </w:t>
            </w:r>
            <w:r w:rsidRPr="00FB5A70">
              <w:rPr>
                <w:rFonts w:ascii="Arial" w:hAnsi="Arial" w:cs="Arial"/>
                <w:sz w:val="20"/>
                <w:szCs w:val="20"/>
              </w:rPr>
              <w:t xml:space="preserve">B. </w:t>
            </w:r>
            <w:proofErr w:type="spellStart"/>
            <w:r w:rsidRPr="00FB5A70">
              <w:rPr>
                <w:rFonts w:ascii="Arial" w:hAnsi="Arial" w:cs="Arial"/>
                <w:sz w:val="20"/>
                <w:szCs w:val="20"/>
              </w:rPr>
              <w:t>Múnich</w:t>
            </w:r>
            <w:proofErr w:type="spellEnd"/>
            <w:r w:rsidRPr="00FB5A70">
              <w:rPr>
                <w:rFonts w:ascii="Arial" w:hAnsi="Arial" w:cs="Arial"/>
                <w:sz w:val="20"/>
                <w:szCs w:val="20"/>
              </w:rPr>
              <w:t>)</w:t>
            </w:r>
          </w:p>
          <w:p w14:paraId="21F63E37" w14:textId="77777777"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Großeltern interviewen und Migrationswurzeln in der eigenen Familie suchen</w:t>
            </w:r>
          </w:p>
          <w:p w14:paraId="502E4EFF" w14:textId="7EBD78CD" w:rsidR="00C4306E" w:rsidRPr="00FB5A70" w:rsidRDefault="00C4306E" w:rsidP="00891578">
            <w:pPr>
              <w:pStyle w:val="Standa1"/>
              <w:numPr>
                <w:ilvl w:val="0"/>
                <w:numId w:val="7"/>
              </w:numPr>
              <w:spacing w:after="0"/>
              <w:rPr>
                <w:rFonts w:ascii="Arial" w:hAnsi="Arial" w:cs="Arial"/>
                <w:b/>
                <w:sz w:val="20"/>
                <w:szCs w:val="20"/>
              </w:rPr>
            </w:pPr>
            <w:r w:rsidRPr="00FB5A70">
              <w:rPr>
                <w:rFonts w:ascii="Arial" w:hAnsi="Arial" w:cs="Arial"/>
                <w:sz w:val="20"/>
                <w:szCs w:val="20"/>
              </w:rPr>
              <w:t xml:space="preserve">Familienstammbaum einer </w:t>
            </w:r>
            <w:proofErr w:type="spellStart"/>
            <w:r w:rsidRPr="00FB5A70">
              <w:rPr>
                <w:rFonts w:ascii="Arial" w:hAnsi="Arial" w:cs="Arial"/>
                <w:sz w:val="20"/>
                <w:szCs w:val="20"/>
              </w:rPr>
              <w:t>hispanoamerikanischen</w:t>
            </w:r>
            <w:proofErr w:type="spellEnd"/>
            <w:r w:rsidRPr="00FB5A70">
              <w:rPr>
                <w:rFonts w:ascii="Arial" w:hAnsi="Arial" w:cs="Arial"/>
                <w:sz w:val="20"/>
                <w:szCs w:val="20"/>
              </w:rPr>
              <w:t>/ spanischen Familie (VIPs, Sänger, Königsfamilie …)</w:t>
            </w:r>
          </w:p>
        </w:tc>
      </w:tr>
      <w:tr w:rsidR="00C4306E" w:rsidRPr="00FB5A70" w14:paraId="4B1AD93E" w14:textId="77777777" w:rsidTr="007819C9">
        <w:tc>
          <w:tcPr>
            <w:tcW w:w="1266" w:type="pct"/>
          </w:tcPr>
          <w:p w14:paraId="1247F231"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6D22FA5F"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Unterschiede in der Namensgebung (Welche Nachnamen hätte ich /meine Eltern nach der spanischen Namensgebung)</w:t>
            </w:r>
          </w:p>
          <w:p w14:paraId="71EBEDAB" w14:textId="77777777" w:rsidR="00C4306E" w:rsidRPr="00FB5A70" w:rsidRDefault="00C4306E" w:rsidP="00891578">
            <w:pPr>
              <w:pStyle w:val="Standa1"/>
              <w:spacing w:after="0"/>
              <w:rPr>
                <w:rFonts w:ascii="Arial" w:hAnsi="Arial" w:cs="Arial"/>
                <w:sz w:val="20"/>
                <w:szCs w:val="20"/>
              </w:rPr>
            </w:pPr>
          </w:p>
          <w:p w14:paraId="0309AD57"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254B8B98"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3.1.3.4 Sprechen – zusammenhängendes monologisches Sprechen</w:t>
            </w:r>
          </w:p>
          <w:p w14:paraId="5E370768"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(1) zusammenhängend in kurzen Sätzen über ihr persönliches Umfeld und persönliche Erfahrungen berichten</w:t>
            </w:r>
          </w:p>
          <w:p w14:paraId="002412AD"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(6) kurze einfache Monologe sinndarstellend reproduzieren</w:t>
            </w:r>
          </w:p>
          <w:p w14:paraId="02ED2DED"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(8) erste Vortrags- und Präsentationsstrategien angeleitet nutzen</w:t>
            </w:r>
          </w:p>
          <w:p w14:paraId="60077D9E"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(9) einfache Kompensations- und Korrekturtechniken anwenden</w:t>
            </w:r>
          </w:p>
        </w:tc>
        <w:tc>
          <w:tcPr>
            <w:tcW w:w="1327" w:type="pct"/>
          </w:tcPr>
          <w:p w14:paraId="1A6AF82C"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3.1.3.7 Verfügen über sprachliche Mittel: Wortschatz</w:t>
            </w:r>
          </w:p>
          <w:p w14:paraId="14BF651D"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(1) einen elementaren Wortschatz weitgehend korrekt anwenden</w:t>
            </w:r>
          </w:p>
          <w:p w14:paraId="0D96B4B2" w14:textId="76FD3D8F" w:rsidR="00C4306E" w:rsidRPr="00FB5A70" w:rsidRDefault="00C4306E" w:rsidP="00891578">
            <w:pPr>
              <w:pStyle w:val="Standa1"/>
              <w:numPr>
                <w:ilvl w:val="0"/>
                <w:numId w:val="5"/>
              </w:numPr>
              <w:spacing w:after="0"/>
              <w:rPr>
                <w:rFonts w:ascii="Arial" w:hAnsi="Arial" w:cs="Arial"/>
                <w:sz w:val="20"/>
                <w:szCs w:val="20"/>
                <w:lang w:val="es-ES"/>
              </w:rPr>
            </w:pPr>
            <w:r w:rsidRPr="00FB5A70">
              <w:rPr>
                <w:rFonts w:ascii="Arial" w:hAnsi="Arial" w:cs="Arial"/>
                <w:sz w:val="20"/>
                <w:szCs w:val="20"/>
                <w:lang w:val="es-ES"/>
              </w:rPr>
              <w:t>Themenfelder: familia, relaciones de parentesco, edad, origen</w:t>
            </w:r>
          </w:p>
          <w:p w14:paraId="699EDC1D" w14:textId="1781CEF7" w:rsidR="00C4306E" w:rsidRPr="00FB5A70" w:rsidRDefault="00C4306E" w:rsidP="00891578">
            <w:pPr>
              <w:pStyle w:val="Standa1"/>
              <w:numPr>
                <w:ilvl w:val="0"/>
                <w:numId w:val="5"/>
              </w:numPr>
              <w:spacing w:after="0"/>
              <w:rPr>
                <w:rFonts w:ascii="Arial" w:hAnsi="Arial" w:cs="Arial"/>
                <w:sz w:val="20"/>
                <w:szCs w:val="20"/>
              </w:rPr>
            </w:pPr>
            <w:r w:rsidRPr="00FB5A70">
              <w:rPr>
                <w:rFonts w:ascii="Arial" w:hAnsi="Arial" w:cs="Arial"/>
                <w:sz w:val="20"/>
                <w:szCs w:val="20"/>
              </w:rPr>
              <w:t>Wortschatz aus dem Vorkurs</w:t>
            </w:r>
          </w:p>
          <w:p w14:paraId="0E6F415E" w14:textId="77777777" w:rsidR="00C4306E" w:rsidRPr="00FB5A70" w:rsidRDefault="00C4306E" w:rsidP="00891578">
            <w:pPr>
              <w:pStyle w:val="Standa1"/>
              <w:spacing w:after="0"/>
              <w:rPr>
                <w:rFonts w:ascii="Arial" w:hAnsi="Arial" w:cs="Arial"/>
                <w:sz w:val="20"/>
                <w:szCs w:val="20"/>
              </w:rPr>
            </w:pPr>
          </w:p>
          <w:p w14:paraId="5D2B7E26"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3.1.3.8 Verfügen über sprachliche Mittel: Grammatik</w:t>
            </w:r>
          </w:p>
          <w:p w14:paraId="68937130"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(1) Personen und Sachverhalte benennen und beschreiben</w:t>
            </w:r>
            <w:r w:rsidRPr="00FB5A70">
              <w:rPr>
                <w:rFonts w:ascii="Arial" w:hAnsi="Arial" w:cs="Arial"/>
                <w:spacing w:val="-6"/>
                <w:sz w:val="20"/>
                <w:szCs w:val="20"/>
              </w:rPr>
              <w:t xml:space="preserve"> </w:t>
            </w:r>
          </w:p>
          <w:p w14:paraId="7B6A222A" w14:textId="029066C7" w:rsidR="00C4306E" w:rsidRPr="00FB5A70" w:rsidRDefault="00C4306E" w:rsidP="00891578">
            <w:pPr>
              <w:pStyle w:val="Standa1"/>
              <w:numPr>
                <w:ilvl w:val="0"/>
                <w:numId w:val="5"/>
              </w:numPr>
              <w:spacing w:after="0"/>
              <w:rPr>
                <w:rFonts w:ascii="Arial" w:hAnsi="Arial" w:cs="Arial"/>
                <w:sz w:val="20"/>
                <w:szCs w:val="20"/>
                <w:lang w:val="es-ES"/>
              </w:rPr>
            </w:pPr>
            <w:r w:rsidRPr="00FB5A70">
              <w:rPr>
                <w:rFonts w:ascii="Arial" w:hAnsi="Arial" w:cs="Arial"/>
                <w:sz w:val="20"/>
                <w:szCs w:val="20"/>
                <w:lang w:val="es-ES"/>
              </w:rPr>
              <w:t>Singular, Plural der Nomen</w:t>
            </w:r>
          </w:p>
          <w:p w14:paraId="31AD9C65" w14:textId="78C37FC2" w:rsidR="00C4306E" w:rsidRPr="00FB5A70" w:rsidRDefault="00C4306E" w:rsidP="00891578">
            <w:pPr>
              <w:pStyle w:val="Standa1"/>
              <w:numPr>
                <w:ilvl w:val="0"/>
                <w:numId w:val="5"/>
              </w:numPr>
              <w:spacing w:after="0"/>
              <w:rPr>
                <w:rFonts w:ascii="Arial" w:hAnsi="Arial" w:cs="Arial"/>
                <w:sz w:val="20"/>
                <w:szCs w:val="20"/>
                <w:lang w:val="es-CO"/>
              </w:rPr>
            </w:pPr>
            <w:r w:rsidRPr="00FB5A70">
              <w:rPr>
                <w:rFonts w:ascii="Arial" w:hAnsi="Arial" w:cs="Arial"/>
                <w:sz w:val="20"/>
                <w:szCs w:val="20"/>
                <w:lang w:val="es-CO"/>
              </w:rPr>
              <w:t>ser, ser de</w:t>
            </w:r>
          </w:p>
          <w:p w14:paraId="02976E22"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 xml:space="preserve">(3) Besitzverhältnisse benennen </w:t>
            </w:r>
          </w:p>
          <w:p w14:paraId="6C55A156" w14:textId="42CA0CF2" w:rsidR="00C4306E" w:rsidRPr="00FB5A70" w:rsidRDefault="00C4306E" w:rsidP="00891578">
            <w:pPr>
              <w:pStyle w:val="Standa1"/>
              <w:numPr>
                <w:ilvl w:val="0"/>
                <w:numId w:val="6"/>
              </w:numPr>
              <w:spacing w:after="0"/>
              <w:rPr>
                <w:rFonts w:ascii="Arial" w:hAnsi="Arial" w:cs="Arial"/>
                <w:sz w:val="20"/>
                <w:szCs w:val="20"/>
              </w:rPr>
            </w:pPr>
            <w:r w:rsidRPr="00FB5A70">
              <w:rPr>
                <w:rFonts w:ascii="Arial" w:hAnsi="Arial" w:cs="Arial"/>
                <w:sz w:val="20"/>
                <w:szCs w:val="20"/>
              </w:rPr>
              <w:t>Possessivbegleiter</w:t>
            </w:r>
          </w:p>
          <w:p w14:paraId="145F9C03"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 xml:space="preserve">(5) verneinte Aussagen formulieren </w:t>
            </w:r>
          </w:p>
          <w:p w14:paraId="2C1B477F" w14:textId="4975AF11" w:rsidR="00C4306E" w:rsidRPr="00FB5A70" w:rsidRDefault="00C4306E" w:rsidP="00891578">
            <w:pPr>
              <w:pStyle w:val="Standa1"/>
              <w:numPr>
                <w:ilvl w:val="0"/>
                <w:numId w:val="6"/>
              </w:numPr>
              <w:spacing w:after="0"/>
              <w:rPr>
                <w:rFonts w:ascii="Arial" w:hAnsi="Arial" w:cs="Arial"/>
                <w:sz w:val="20"/>
                <w:szCs w:val="20"/>
              </w:rPr>
            </w:pPr>
            <w:proofErr w:type="spellStart"/>
            <w:r w:rsidRPr="00FB5A70">
              <w:rPr>
                <w:rFonts w:ascii="Arial" w:hAnsi="Arial" w:cs="Arial"/>
                <w:sz w:val="20"/>
                <w:szCs w:val="20"/>
              </w:rPr>
              <w:t>no</w:t>
            </w:r>
            <w:proofErr w:type="spellEnd"/>
            <w:r w:rsidRPr="00FB5A70">
              <w:rPr>
                <w:rFonts w:ascii="Arial" w:hAnsi="Arial" w:cs="Arial"/>
                <w:sz w:val="20"/>
                <w:szCs w:val="20"/>
              </w:rPr>
              <w:t xml:space="preserve"> </w:t>
            </w:r>
          </w:p>
          <w:p w14:paraId="2D92924D"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(6) Sachverhalte und Vorgänge als gegenwärtig darstellen</w:t>
            </w:r>
            <w:r w:rsidRPr="00FB5A70">
              <w:rPr>
                <w:rFonts w:ascii="Arial" w:hAnsi="Arial" w:cs="Arial"/>
                <w:sz w:val="20"/>
                <w:szCs w:val="20"/>
              </w:rPr>
              <w:br/>
              <w:t xml:space="preserve">- Verben: </w:t>
            </w:r>
            <w:proofErr w:type="spellStart"/>
            <w:r w:rsidRPr="00FB5A70">
              <w:rPr>
                <w:rFonts w:ascii="Arial" w:hAnsi="Arial" w:cs="Arial"/>
                <w:sz w:val="20"/>
                <w:szCs w:val="20"/>
              </w:rPr>
              <w:t>vivir</w:t>
            </w:r>
            <w:proofErr w:type="spellEnd"/>
            <w:r w:rsidRPr="00FB5A70">
              <w:rPr>
                <w:rFonts w:ascii="Arial" w:hAnsi="Arial" w:cs="Arial"/>
                <w:sz w:val="20"/>
                <w:szCs w:val="20"/>
              </w:rPr>
              <w:t xml:space="preserve"> en, </w:t>
            </w:r>
            <w:proofErr w:type="spellStart"/>
            <w:r w:rsidRPr="00FB5A70">
              <w:rPr>
                <w:rFonts w:ascii="Arial" w:hAnsi="Arial" w:cs="Arial"/>
                <w:sz w:val="20"/>
                <w:szCs w:val="20"/>
              </w:rPr>
              <w:t>tener</w:t>
            </w:r>
            <w:proofErr w:type="spellEnd"/>
            <w:r w:rsidRPr="00FB5A70">
              <w:rPr>
                <w:rFonts w:ascii="Arial" w:hAnsi="Arial" w:cs="Arial"/>
                <w:sz w:val="20"/>
                <w:szCs w:val="20"/>
              </w:rPr>
              <w:t xml:space="preserve"> </w:t>
            </w:r>
          </w:p>
          <w:p w14:paraId="6B037288" w14:textId="77777777" w:rsidR="00C4306E" w:rsidRPr="00FB5A70" w:rsidRDefault="00C4306E" w:rsidP="00891578">
            <w:pPr>
              <w:pStyle w:val="Standa1"/>
              <w:spacing w:after="0"/>
              <w:rPr>
                <w:rFonts w:ascii="Arial" w:hAnsi="Arial" w:cs="Arial"/>
                <w:sz w:val="20"/>
                <w:szCs w:val="20"/>
              </w:rPr>
            </w:pPr>
          </w:p>
          <w:p w14:paraId="7E4DAE15"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 xml:space="preserve">3.1.3.9 Verfügen über sprachliche Mittel: </w:t>
            </w:r>
            <w:r w:rsidRPr="00FB5A70">
              <w:rPr>
                <w:rFonts w:ascii="Arial" w:hAnsi="Arial" w:cs="Arial"/>
                <w:b/>
                <w:sz w:val="20"/>
                <w:szCs w:val="20"/>
              </w:rPr>
              <w:lastRenderedPageBreak/>
              <w:t>Aussprache und Intonation</w:t>
            </w:r>
          </w:p>
          <w:p w14:paraId="051C6461"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 xml:space="preserve">(2) typische Laute der spanischen Sprache und ihre grafische Umsetzung identifizieren und korrekt aussprechen (r, </w:t>
            </w:r>
            <w:proofErr w:type="spellStart"/>
            <w:r w:rsidRPr="00FB5A70">
              <w:rPr>
                <w:rFonts w:ascii="Arial" w:hAnsi="Arial" w:cs="Arial"/>
                <w:sz w:val="20"/>
                <w:szCs w:val="20"/>
              </w:rPr>
              <w:t>rr</w:t>
            </w:r>
            <w:proofErr w:type="spellEnd"/>
            <w:r w:rsidRPr="00FB5A70">
              <w:rPr>
                <w:rFonts w:ascii="Arial" w:hAnsi="Arial" w:cs="Arial"/>
                <w:sz w:val="20"/>
                <w:szCs w:val="20"/>
              </w:rPr>
              <w:t>, s und b, fehlende Aspiration der Konsonanten; das stumme h)</w:t>
            </w:r>
          </w:p>
        </w:tc>
        <w:tc>
          <w:tcPr>
            <w:tcW w:w="1278" w:type="pct"/>
            <w:vMerge/>
          </w:tcPr>
          <w:p w14:paraId="41C3CD17" w14:textId="656BF0EE" w:rsidR="00C4306E" w:rsidRPr="00FB5A70" w:rsidRDefault="00C4306E" w:rsidP="00891578">
            <w:pPr>
              <w:pStyle w:val="Standa1"/>
              <w:shd w:val="clear" w:color="auto" w:fill="A3D7B7"/>
              <w:spacing w:after="0"/>
              <w:rPr>
                <w:rFonts w:ascii="Arial" w:eastAsia="Calibri" w:hAnsi="Arial" w:cs="Arial"/>
                <w:sz w:val="20"/>
                <w:szCs w:val="20"/>
                <w:shd w:val="clear" w:color="auto" w:fill="A3D7B7"/>
              </w:rPr>
            </w:pPr>
          </w:p>
        </w:tc>
        <w:tc>
          <w:tcPr>
            <w:tcW w:w="1129" w:type="pct"/>
            <w:vMerge/>
          </w:tcPr>
          <w:p w14:paraId="092E2A56" w14:textId="552D9185" w:rsidR="00C4306E" w:rsidRPr="00FB5A70" w:rsidRDefault="00C4306E" w:rsidP="00891578">
            <w:pPr>
              <w:pStyle w:val="Standa1"/>
              <w:numPr>
                <w:ilvl w:val="0"/>
                <w:numId w:val="7"/>
              </w:numPr>
              <w:spacing w:after="0"/>
              <w:rPr>
                <w:rFonts w:ascii="Arial" w:hAnsi="Arial" w:cs="Arial"/>
                <w:sz w:val="20"/>
                <w:szCs w:val="20"/>
              </w:rPr>
            </w:pPr>
          </w:p>
        </w:tc>
      </w:tr>
    </w:tbl>
    <w:p w14:paraId="600CFB9C" w14:textId="27AE9BFC" w:rsidR="007819C9" w:rsidRPr="00FB5A70" w:rsidRDefault="007819C9" w:rsidP="00FE3857">
      <w:pPr>
        <w:pStyle w:val="Standa1"/>
        <w:spacing w:after="0" w:line="240" w:lineRule="auto"/>
        <w:rPr>
          <w:rFonts w:ascii="Arial" w:hAnsi="Arial" w:cs="Arial"/>
        </w:rPr>
      </w:pPr>
    </w:p>
    <w:p w14:paraId="3888A804" w14:textId="77777777" w:rsidR="004871CF" w:rsidRDefault="004871CF">
      <w:pPr>
        <w:rPr>
          <w:rFonts w:cs="Arial"/>
        </w:rPr>
      </w:pPr>
    </w:p>
    <w:p w14:paraId="70A2DD53" w14:textId="7777777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6"/>
        <w:gridCol w:w="3598"/>
      </w:tblGrid>
      <w:tr w:rsidR="00570C4E" w:rsidRPr="00FB5A70" w14:paraId="63837FD8" w14:textId="77777777" w:rsidTr="007819C9">
        <w:tc>
          <w:tcPr>
            <w:tcW w:w="5000" w:type="pct"/>
            <w:gridSpan w:val="4"/>
            <w:shd w:val="clear" w:color="auto" w:fill="D9D9D9" w:themeFill="background1" w:themeFillShade="D9"/>
          </w:tcPr>
          <w:p w14:paraId="0070975A" w14:textId="17AAD94A" w:rsidR="00783170" w:rsidRPr="004871CF" w:rsidRDefault="006544E6" w:rsidP="004871CF">
            <w:pPr>
              <w:pStyle w:val="bcTab"/>
              <w:rPr>
                <w:rFonts w:ascii="Arial" w:hAnsi="Arial"/>
              </w:rPr>
            </w:pPr>
            <w:bookmarkStart w:id="19" w:name="_Toc471132697"/>
            <w:r w:rsidRPr="004871CF">
              <w:rPr>
                <w:rFonts w:ascii="Arial" w:hAnsi="Arial"/>
              </w:rPr>
              <w:lastRenderedPageBreak/>
              <w:t xml:space="preserve">Unterrichtseinheit 3: Phase 1: </w:t>
            </w:r>
            <w:r w:rsidR="00570C4E" w:rsidRPr="004871CF">
              <w:rPr>
                <w:rFonts w:ascii="Arial" w:hAnsi="Arial"/>
              </w:rPr>
              <w:t>Aufbau de</w:t>
            </w:r>
            <w:r w:rsidR="00783170" w:rsidRPr="004871CF">
              <w:rPr>
                <w:rFonts w:ascii="Arial" w:hAnsi="Arial"/>
              </w:rPr>
              <w:t>r Kompetenz Schreiben</w:t>
            </w:r>
            <w:bookmarkEnd w:id="19"/>
          </w:p>
          <w:p w14:paraId="38B06E48" w14:textId="6DF9EC13" w:rsidR="00570C4E" w:rsidRPr="00FB5A70" w:rsidRDefault="00570C4E" w:rsidP="00891578">
            <w:pPr>
              <w:pStyle w:val="bcTabcaStd"/>
              <w:rPr>
                <w:rFonts w:ascii="Arial" w:hAnsi="Arial"/>
              </w:rPr>
            </w:pPr>
            <w:r w:rsidRPr="00FB5A70">
              <w:rPr>
                <w:rFonts w:ascii="Arial" w:hAnsi="Arial"/>
                <w:lang w:val="es-ES"/>
              </w:rPr>
              <w:t xml:space="preserve">ca. 1,5 </w:t>
            </w:r>
            <w:r w:rsidR="00891578" w:rsidRPr="00FB5A70">
              <w:rPr>
                <w:rFonts w:ascii="Arial" w:hAnsi="Arial"/>
              </w:rPr>
              <w:t>Wochen</w:t>
            </w:r>
          </w:p>
        </w:tc>
      </w:tr>
      <w:tr w:rsidR="00074FAC" w:rsidRPr="004871CF" w14:paraId="21EB7019" w14:textId="77777777" w:rsidTr="007819C9">
        <w:tc>
          <w:tcPr>
            <w:tcW w:w="5000" w:type="pct"/>
            <w:gridSpan w:val="4"/>
          </w:tcPr>
          <w:p w14:paraId="54F75D2F" w14:textId="77777777" w:rsidR="00074FAC" w:rsidRPr="00FB5A70" w:rsidRDefault="00074FAC" w:rsidP="001F362F">
            <w:pPr>
              <w:pStyle w:val="Standa1"/>
              <w:spacing w:after="0" w:line="240" w:lineRule="auto"/>
              <w:rPr>
                <w:rFonts w:ascii="Arial" w:hAnsi="Arial" w:cs="Arial"/>
              </w:rPr>
            </w:pPr>
            <w:r w:rsidRPr="00FB5A70">
              <w:rPr>
                <w:rFonts w:ascii="Arial" w:hAnsi="Arial" w:cs="Arial"/>
                <w:b/>
              </w:rPr>
              <w:t>Soziokulturelles Wissen/ Thema: Über sich, Freunde und nahestehende Menschen Auskunft geben</w:t>
            </w:r>
          </w:p>
          <w:p w14:paraId="1A6F1BDA" w14:textId="77777777" w:rsidR="001F362F" w:rsidRPr="00FB5A70" w:rsidRDefault="001F362F" w:rsidP="001F362F">
            <w:pPr>
              <w:pStyle w:val="Standa1"/>
              <w:spacing w:after="0" w:line="240" w:lineRule="auto"/>
              <w:rPr>
                <w:rFonts w:ascii="Arial" w:hAnsi="Arial" w:cs="Arial"/>
              </w:rPr>
            </w:pPr>
          </w:p>
          <w:p w14:paraId="30BEC72A" w14:textId="36B660FE" w:rsidR="001F362F" w:rsidRPr="00FB5A70" w:rsidRDefault="00074FAC" w:rsidP="001F362F">
            <w:pPr>
              <w:pStyle w:val="Standa1"/>
              <w:spacing w:after="0" w:line="240" w:lineRule="auto"/>
              <w:rPr>
                <w:rFonts w:ascii="Arial" w:hAnsi="Arial" w:cs="Arial"/>
                <w:i/>
                <w:lang w:val="es-CO"/>
              </w:rPr>
            </w:pPr>
            <w:r w:rsidRPr="00FB5A70">
              <w:rPr>
                <w:rFonts w:ascii="Arial" w:hAnsi="Arial" w:cs="Arial"/>
                <w:b/>
                <w:lang w:val="es-CO"/>
              </w:rPr>
              <w:t>Lernaufgabe</w:t>
            </w:r>
            <w:r w:rsidRPr="00FB5A70">
              <w:rPr>
                <w:rFonts w:ascii="Arial" w:hAnsi="Arial" w:cs="Arial"/>
                <w:lang w:val="es-CO"/>
              </w:rPr>
              <w:t xml:space="preserve">: </w:t>
            </w:r>
            <w:r w:rsidRPr="00FB5A70">
              <w:rPr>
                <w:rFonts w:ascii="Arial" w:hAnsi="Arial" w:cs="Arial"/>
                <w:i/>
                <w:lang w:val="es-CO"/>
              </w:rPr>
              <w:t>Escribir un email a un compañero español (presentarse, presentar a personas de su entorno, sus actividades</w:t>
            </w:r>
            <w:r w:rsidR="00891578" w:rsidRPr="00FB5A70">
              <w:rPr>
                <w:rFonts w:ascii="Arial" w:hAnsi="Arial" w:cs="Arial"/>
                <w:i/>
                <w:lang w:val="es-CO"/>
              </w:rPr>
              <w:t xml:space="preserve"> preferidas reales o ficticias)</w:t>
            </w:r>
          </w:p>
        </w:tc>
      </w:tr>
      <w:tr w:rsidR="00043BB5" w:rsidRPr="00FB5A70" w14:paraId="58074485" w14:textId="77777777" w:rsidTr="00043BB5">
        <w:tc>
          <w:tcPr>
            <w:tcW w:w="1266" w:type="pct"/>
            <w:shd w:val="clear" w:color="auto" w:fill="B70017"/>
          </w:tcPr>
          <w:p w14:paraId="04F06660"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60E2B20D"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73D582D9"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1A99FC61" w14:textId="738C6DAA"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68A41CEA"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7AF62634"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502499FE" w14:textId="77777777" w:rsidR="00043BB5" w:rsidRPr="00FB5A70" w:rsidRDefault="00043BB5" w:rsidP="0020336E">
            <w:pPr>
              <w:pStyle w:val="bcTabweiKompetenzenunt"/>
              <w:rPr>
                <w:rFonts w:ascii="Arial" w:hAnsi="Arial"/>
              </w:rPr>
            </w:pPr>
            <w:r w:rsidRPr="00FB5A70">
              <w:rPr>
                <w:rFonts w:ascii="Arial" w:hAnsi="Arial"/>
              </w:rPr>
              <w:t>Wortschatz</w:t>
            </w:r>
          </w:p>
          <w:p w14:paraId="27347DEA" w14:textId="77777777" w:rsidR="00043BB5" w:rsidRPr="00FB5A70" w:rsidRDefault="00043BB5" w:rsidP="0020336E">
            <w:pPr>
              <w:pStyle w:val="bcTabweiKompetenzenunt"/>
              <w:rPr>
                <w:rFonts w:ascii="Arial" w:hAnsi="Arial"/>
              </w:rPr>
            </w:pPr>
            <w:r w:rsidRPr="00FB5A70">
              <w:rPr>
                <w:rFonts w:ascii="Arial" w:hAnsi="Arial"/>
              </w:rPr>
              <w:t>Grammatik</w:t>
            </w:r>
          </w:p>
          <w:p w14:paraId="2073E257" w14:textId="23CF4F47"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7" w:type="pct"/>
            <w:shd w:val="clear" w:color="auto" w:fill="D9D9D9"/>
          </w:tcPr>
          <w:p w14:paraId="63212564" w14:textId="7B87C2B9" w:rsidR="00043BB5" w:rsidRPr="00FB5A70" w:rsidRDefault="00043BB5" w:rsidP="0020336E">
            <w:pPr>
              <w:pStyle w:val="bcTabschwKompetenzen"/>
              <w:rPr>
                <w:rFonts w:ascii="Arial" w:hAnsi="Arial"/>
              </w:rPr>
            </w:pPr>
            <w:r w:rsidRPr="00FB5A70">
              <w:rPr>
                <w:rFonts w:ascii="Arial" w:hAnsi="Arial"/>
              </w:rPr>
              <w:t>Konkretisierung</w:t>
            </w:r>
            <w:r w:rsidR="00474CDD" w:rsidRPr="00FB5A70">
              <w:rPr>
                <w:rFonts w:ascii="Arial" w:hAnsi="Arial"/>
              </w:rPr>
              <w:t>,</w:t>
            </w:r>
            <w:r w:rsidR="00474CDD" w:rsidRPr="00FB5A70">
              <w:rPr>
                <w:rFonts w:ascii="Arial" w:hAnsi="Arial"/>
              </w:rPr>
              <w:br/>
            </w:r>
            <w:r w:rsidRPr="00FB5A70">
              <w:rPr>
                <w:rFonts w:ascii="Arial" w:hAnsi="Arial"/>
              </w:rPr>
              <w:t>Vorgehen im Unterricht</w:t>
            </w:r>
          </w:p>
          <w:p w14:paraId="18BEF9ED" w14:textId="49221869" w:rsidR="00043BB5" w:rsidRPr="00FB5A70" w:rsidRDefault="00043BB5" w:rsidP="00043BB5">
            <w:pPr>
              <w:pStyle w:val="bcTabschwKompetenzenunt"/>
              <w:rPr>
                <w:rFonts w:ascii="Arial" w:hAnsi="Arial"/>
              </w:rPr>
            </w:pPr>
            <w:r w:rsidRPr="00FB5A70">
              <w:rPr>
                <w:rFonts w:ascii="Arial" w:hAnsi="Arial"/>
              </w:rPr>
              <w:t>Aufbau prozessbezogener Kompetenzen Schulung der Leitperspektiven</w:t>
            </w:r>
          </w:p>
        </w:tc>
        <w:tc>
          <w:tcPr>
            <w:tcW w:w="1130" w:type="pct"/>
            <w:shd w:val="clear" w:color="auto" w:fill="D9D9D9"/>
            <w:vAlign w:val="center"/>
          </w:tcPr>
          <w:p w14:paraId="7186B629" w14:textId="28053332" w:rsidR="00043BB5" w:rsidRPr="00FB5A70" w:rsidRDefault="00043BB5" w:rsidP="00043BB5">
            <w:pPr>
              <w:pStyle w:val="bcTabschwKompetenzen"/>
              <w:rPr>
                <w:rFonts w:ascii="Arial" w:hAnsi="Arial"/>
                <w:lang w:val="es-ES"/>
              </w:rPr>
            </w:pPr>
            <w:r w:rsidRPr="00FB5A70">
              <w:rPr>
                <w:rFonts w:ascii="Arial" w:hAnsi="Arial"/>
              </w:rPr>
              <w:t>Ergänzende Hinweise, Arbeitsmittel, Organisation, Verweise</w:t>
            </w:r>
          </w:p>
        </w:tc>
      </w:tr>
      <w:tr w:rsidR="00C4306E" w:rsidRPr="00FB5A70" w14:paraId="6F15E9B7" w14:textId="77777777" w:rsidTr="00A1765E">
        <w:tc>
          <w:tcPr>
            <w:tcW w:w="2593" w:type="pct"/>
            <w:gridSpan w:val="2"/>
            <w:vAlign w:val="center"/>
          </w:tcPr>
          <w:p w14:paraId="7961D60B" w14:textId="1D33E9D0" w:rsidR="00C4306E"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7" w:type="pct"/>
            <w:vMerge w:val="restart"/>
          </w:tcPr>
          <w:p w14:paraId="1B536855"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Lernschritte</w:t>
            </w:r>
          </w:p>
          <w:p w14:paraId="69D64CF5" w14:textId="77777777" w:rsidR="00C4306E" w:rsidRPr="00FB5A70" w:rsidRDefault="00C4306E" w:rsidP="00891578">
            <w:pPr>
              <w:pStyle w:val="Standa1"/>
              <w:numPr>
                <w:ilvl w:val="0"/>
                <w:numId w:val="2"/>
              </w:numPr>
              <w:spacing w:after="0"/>
              <w:ind w:left="391"/>
              <w:rPr>
                <w:rFonts w:ascii="Arial" w:hAnsi="Arial" w:cs="Arial"/>
                <w:sz w:val="20"/>
                <w:szCs w:val="20"/>
              </w:rPr>
            </w:pPr>
            <w:r w:rsidRPr="00FB5A70">
              <w:rPr>
                <w:rFonts w:ascii="Arial" w:hAnsi="Arial" w:cs="Arial"/>
                <w:sz w:val="20"/>
                <w:szCs w:val="20"/>
              </w:rPr>
              <w:t>Charakteristika der Textsorte E-Mail besprechen</w:t>
            </w:r>
          </w:p>
          <w:p w14:paraId="5D53492A" w14:textId="77777777" w:rsidR="00C4306E" w:rsidRPr="00FB5A70" w:rsidRDefault="00C4306E" w:rsidP="00891578">
            <w:pPr>
              <w:pStyle w:val="Standa1"/>
              <w:numPr>
                <w:ilvl w:val="0"/>
                <w:numId w:val="2"/>
              </w:numPr>
              <w:spacing w:after="0"/>
              <w:ind w:left="391"/>
              <w:rPr>
                <w:rFonts w:ascii="Arial" w:hAnsi="Arial" w:cs="Arial"/>
                <w:sz w:val="20"/>
                <w:szCs w:val="20"/>
              </w:rPr>
            </w:pPr>
            <w:r w:rsidRPr="00FB5A70">
              <w:rPr>
                <w:rFonts w:ascii="Arial" w:hAnsi="Arial" w:cs="Arial"/>
                <w:sz w:val="20"/>
                <w:szCs w:val="20"/>
              </w:rPr>
              <w:t>im Sinne des generischen Lernens (Lernen an Gattungen): Analyse von E-Mails in Bezug auf Inhalt, Form und Redemittel</w:t>
            </w:r>
          </w:p>
          <w:p w14:paraId="5F2ABB41" w14:textId="77777777" w:rsidR="00C4306E" w:rsidRPr="00FB5A70" w:rsidRDefault="00C4306E" w:rsidP="00891578">
            <w:pPr>
              <w:pStyle w:val="Standa1"/>
              <w:spacing w:after="0"/>
              <w:rPr>
                <w:rFonts w:ascii="Arial" w:hAnsi="Arial" w:cs="Arial"/>
                <w:sz w:val="20"/>
                <w:szCs w:val="20"/>
              </w:rPr>
            </w:pPr>
          </w:p>
          <w:p w14:paraId="055E9524"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Durchführung des Schreibprozesses</w:t>
            </w:r>
          </w:p>
          <w:p w14:paraId="188C4878" w14:textId="77777777" w:rsidR="00C4306E" w:rsidRPr="00FB5A70" w:rsidRDefault="00C4306E" w:rsidP="00891578">
            <w:pPr>
              <w:pStyle w:val="Standa1"/>
              <w:numPr>
                <w:ilvl w:val="0"/>
                <w:numId w:val="2"/>
              </w:numPr>
              <w:spacing w:after="0"/>
              <w:ind w:left="391"/>
              <w:rPr>
                <w:rFonts w:ascii="Arial" w:hAnsi="Arial" w:cs="Arial"/>
                <w:sz w:val="20"/>
                <w:szCs w:val="20"/>
              </w:rPr>
            </w:pPr>
            <w:r w:rsidRPr="00FB5A70">
              <w:rPr>
                <w:rFonts w:ascii="Arial" w:hAnsi="Arial" w:cs="Arial"/>
                <w:sz w:val="20"/>
                <w:szCs w:val="20"/>
              </w:rPr>
              <w:t>Stoffsammlung (Mindmap, Stammbaum)</w:t>
            </w:r>
          </w:p>
          <w:p w14:paraId="58C4D485" w14:textId="77777777" w:rsidR="00C4306E" w:rsidRPr="00FB5A70" w:rsidRDefault="00C4306E" w:rsidP="00891578">
            <w:pPr>
              <w:pStyle w:val="Standa1"/>
              <w:numPr>
                <w:ilvl w:val="0"/>
                <w:numId w:val="2"/>
              </w:numPr>
              <w:spacing w:after="0"/>
              <w:ind w:left="391"/>
              <w:rPr>
                <w:rFonts w:ascii="Arial" w:hAnsi="Arial" w:cs="Arial"/>
                <w:sz w:val="20"/>
                <w:szCs w:val="20"/>
              </w:rPr>
            </w:pPr>
            <w:r w:rsidRPr="00FB5A70">
              <w:rPr>
                <w:rFonts w:ascii="Arial" w:hAnsi="Arial" w:cs="Arial"/>
                <w:sz w:val="20"/>
                <w:szCs w:val="20"/>
              </w:rPr>
              <w:t>Gliederung entwerfen</w:t>
            </w:r>
          </w:p>
          <w:p w14:paraId="1219E39C" w14:textId="77777777" w:rsidR="00C4306E" w:rsidRPr="00FB5A70" w:rsidRDefault="00C4306E" w:rsidP="00891578">
            <w:pPr>
              <w:pStyle w:val="Standa1"/>
              <w:numPr>
                <w:ilvl w:val="0"/>
                <w:numId w:val="2"/>
              </w:numPr>
              <w:spacing w:after="0"/>
              <w:ind w:left="391"/>
              <w:rPr>
                <w:rFonts w:ascii="Arial" w:hAnsi="Arial" w:cs="Arial"/>
                <w:sz w:val="20"/>
                <w:szCs w:val="20"/>
              </w:rPr>
            </w:pPr>
            <w:r w:rsidRPr="00FB5A70">
              <w:rPr>
                <w:rFonts w:ascii="Arial" w:hAnsi="Arial" w:cs="Arial"/>
                <w:sz w:val="20"/>
                <w:szCs w:val="20"/>
              </w:rPr>
              <w:t>E-Mail verfassen</w:t>
            </w:r>
          </w:p>
          <w:p w14:paraId="063DA3BA" w14:textId="77777777" w:rsidR="00C4306E" w:rsidRPr="00FB5A70" w:rsidRDefault="00C4306E" w:rsidP="00891578">
            <w:pPr>
              <w:pStyle w:val="Standa1"/>
              <w:numPr>
                <w:ilvl w:val="0"/>
                <w:numId w:val="2"/>
              </w:numPr>
              <w:spacing w:after="0"/>
              <w:ind w:left="391"/>
              <w:rPr>
                <w:rFonts w:ascii="Arial" w:hAnsi="Arial" w:cs="Arial"/>
                <w:sz w:val="20"/>
                <w:szCs w:val="20"/>
              </w:rPr>
            </w:pPr>
            <w:proofErr w:type="spellStart"/>
            <w:r w:rsidRPr="00FB5A70">
              <w:rPr>
                <w:rFonts w:ascii="Arial" w:hAnsi="Arial" w:cs="Arial"/>
                <w:sz w:val="20"/>
                <w:szCs w:val="20"/>
              </w:rPr>
              <w:t>SuS</w:t>
            </w:r>
            <w:proofErr w:type="spellEnd"/>
            <w:r w:rsidRPr="00FB5A70">
              <w:rPr>
                <w:rFonts w:ascii="Arial" w:hAnsi="Arial" w:cs="Arial"/>
                <w:sz w:val="20"/>
                <w:szCs w:val="20"/>
              </w:rPr>
              <w:t xml:space="preserve"> überarbeiten die E-Mail anhand einer einfachen </w:t>
            </w:r>
            <w:proofErr w:type="spellStart"/>
            <w:r w:rsidRPr="00FB5A70">
              <w:rPr>
                <w:rFonts w:ascii="Arial" w:hAnsi="Arial" w:cs="Arial"/>
                <w:sz w:val="20"/>
                <w:szCs w:val="20"/>
              </w:rPr>
              <w:t>Kriterienliste</w:t>
            </w:r>
            <w:proofErr w:type="spellEnd"/>
          </w:p>
          <w:p w14:paraId="05BED810" w14:textId="77777777" w:rsidR="00C4306E" w:rsidRPr="00FB5A70" w:rsidRDefault="00C4306E" w:rsidP="00891578">
            <w:pPr>
              <w:pStyle w:val="Standa1"/>
              <w:spacing w:after="0"/>
              <w:rPr>
                <w:rFonts w:ascii="Arial" w:hAnsi="Arial" w:cs="Arial"/>
                <w:sz w:val="20"/>
                <w:szCs w:val="20"/>
              </w:rPr>
            </w:pPr>
          </w:p>
          <w:p w14:paraId="664DFD8E"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5CC89154" w14:textId="77777777" w:rsidR="00AE645B" w:rsidRPr="00FB5A70" w:rsidRDefault="00AE645B" w:rsidP="00891578">
            <w:pPr>
              <w:shd w:val="clear" w:color="auto" w:fill="F59D1E"/>
              <w:spacing w:line="276" w:lineRule="auto"/>
              <w:rPr>
                <w:rFonts w:ascii="Arial" w:hAnsi="Arial" w:cs="Arial"/>
                <w:b/>
                <w:sz w:val="20"/>
                <w:szCs w:val="20"/>
                <w:lang w:eastAsia="en-US"/>
              </w:rPr>
            </w:pPr>
          </w:p>
          <w:p w14:paraId="3C2F65DA" w14:textId="77777777" w:rsidR="00C4306E" w:rsidRPr="00FB5A70" w:rsidRDefault="00C4306E"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016323C2" w14:textId="77777777" w:rsidR="00C4306E" w:rsidRPr="00FB5A70" w:rsidRDefault="00C4306E" w:rsidP="00891578">
            <w:pPr>
              <w:pStyle w:val="Listenabsatz"/>
              <w:numPr>
                <w:ilvl w:val="0"/>
                <w:numId w:val="2"/>
              </w:numPr>
              <w:shd w:val="clear" w:color="auto" w:fill="F59D1E"/>
              <w:ind w:left="367"/>
              <w:rPr>
                <w:rFonts w:ascii="Arial" w:hAnsi="Arial" w:cs="Arial"/>
                <w:sz w:val="20"/>
                <w:szCs w:val="20"/>
              </w:rPr>
            </w:pPr>
            <w:r w:rsidRPr="00FB5A70">
              <w:rPr>
                <w:rFonts w:ascii="Arial" w:hAnsi="Arial" w:cs="Arial"/>
                <w:sz w:val="20"/>
                <w:szCs w:val="20"/>
              </w:rPr>
              <w:t>Anwendung von Methoden zur Ideenfindung und Strukturierung, z.B. Mindmap, anschließend Hierarchisierung der eigenen Ideen</w:t>
            </w:r>
          </w:p>
          <w:p w14:paraId="535F687F" w14:textId="77777777" w:rsidR="00C4306E" w:rsidRPr="00FB5A70" w:rsidRDefault="00C4306E" w:rsidP="00891578">
            <w:pPr>
              <w:pStyle w:val="Listenabsatz"/>
              <w:numPr>
                <w:ilvl w:val="0"/>
                <w:numId w:val="2"/>
              </w:numPr>
              <w:shd w:val="clear" w:color="auto" w:fill="F59D1E"/>
              <w:ind w:left="381"/>
              <w:rPr>
                <w:rFonts w:ascii="Arial" w:hAnsi="Arial" w:cs="Arial"/>
                <w:sz w:val="20"/>
                <w:szCs w:val="20"/>
              </w:rPr>
            </w:pPr>
            <w:r w:rsidRPr="00FB5A70">
              <w:rPr>
                <w:rFonts w:ascii="Arial" w:hAnsi="Arial" w:cs="Arial"/>
                <w:sz w:val="20"/>
                <w:szCs w:val="20"/>
              </w:rPr>
              <w:t xml:space="preserve">Überarbeitung ihrer E-Mail </w:t>
            </w:r>
          </w:p>
          <w:p w14:paraId="0E38B19F" w14:textId="77777777" w:rsidR="00C4306E" w:rsidRPr="00FB5A70" w:rsidRDefault="00C4306E" w:rsidP="00891578">
            <w:pPr>
              <w:pStyle w:val="Standa1"/>
              <w:spacing w:after="0"/>
              <w:rPr>
                <w:rFonts w:ascii="Arial" w:hAnsi="Arial" w:cs="Arial"/>
                <w:sz w:val="20"/>
                <w:szCs w:val="20"/>
              </w:rPr>
            </w:pPr>
          </w:p>
          <w:p w14:paraId="6D82F6E5" w14:textId="47FE5D4A"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lastRenderedPageBreak/>
              <w:t>Schulung der Leitperspektiven</w:t>
            </w:r>
          </w:p>
          <w:p w14:paraId="5446B04B"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7B1B9138" w14:textId="77777777" w:rsidR="00C4306E" w:rsidRPr="00FB5A70" w:rsidRDefault="00C4306E"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PG</w:t>
            </w:r>
            <w:r w:rsidRPr="00FB5A70">
              <w:rPr>
                <w:rFonts w:ascii="Arial" w:hAnsi="Arial" w:cs="Arial"/>
                <w:sz w:val="20"/>
                <w:szCs w:val="20"/>
                <w:lang w:eastAsia="en-US"/>
              </w:rPr>
              <w:t xml:space="preserve"> Selbstregulation und Lernen </w:t>
            </w:r>
          </w:p>
          <w:p w14:paraId="395D57E9" w14:textId="6B9F1B6F" w:rsidR="00C4306E" w:rsidRPr="00FB5A70" w:rsidRDefault="00C4306E"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MB</w:t>
            </w:r>
            <w:r w:rsidRPr="00FB5A70">
              <w:rPr>
                <w:rFonts w:ascii="Arial" w:hAnsi="Arial" w:cs="Arial"/>
                <w:sz w:val="20"/>
                <w:szCs w:val="20"/>
                <w:lang w:eastAsia="en-US"/>
              </w:rPr>
              <w:t xml:space="preserve"> Kommunikation und Kooperation</w:t>
            </w:r>
          </w:p>
        </w:tc>
        <w:tc>
          <w:tcPr>
            <w:tcW w:w="1130" w:type="pct"/>
            <w:vMerge w:val="restart"/>
          </w:tcPr>
          <w:p w14:paraId="3DCD195A" w14:textId="77777777" w:rsidR="00C4306E" w:rsidRPr="00FB5A70" w:rsidRDefault="00C4306E" w:rsidP="00891578">
            <w:pPr>
              <w:pStyle w:val="Standa1"/>
              <w:spacing w:after="0"/>
              <w:rPr>
                <w:rFonts w:ascii="Arial" w:hAnsi="Arial" w:cs="Arial"/>
                <w:b/>
                <w:sz w:val="20"/>
                <w:szCs w:val="20"/>
                <w:lang w:val="es-ES"/>
              </w:rPr>
            </w:pPr>
            <w:r w:rsidRPr="00FB5A70">
              <w:rPr>
                <w:rFonts w:ascii="Arial" w:hAnsi="Arial" w:cs="Arial"/>
                <w:b/>
                <w:sz w:val="20"/>
                <w:szCs w:val="20"/>
                <w:lang w:val="es-ES"/>
              </w:rPr>
              <w:lastRenderedPageBreak/>
              <w:t>Material</w:t>
            </w:r>
          </w:p>
          <w:p w14:paraId="005276A1" w14:textId="77777777" w:rsidR="00C4306E" w:rsidRPr="00FB5A70" w:rsidRDefault="00C4306E" w:rsidP="00891578">
            <w:pPr>
              <w:pStyle w:val="Standa1"/>
              <w:numPr>
                <w:ilvl w:val="0"/>
                <w:numId w:val="2"/>
              </w:numPr>
              <w:spacing w:after="0"/>
              <w:ind w:left="374"/>
              <w:rPr>
                <w:rFonts w:ascii="Arial" w:hAnsi="Arial" w:cs="Arial"/>
                <w:sz w:val="20"/>
                <w:szCs w:val="20"/>
                <w:lang w:val="es-ES"/>
              </w:rPr>
            </w:pPr>
            <w:r w:rsidRPr="00FB5A70">
              <w:rPr>
                <w:rFonts w:ascii="Arial" w:hAnsi="Arial" w:cs="Arial"/>
                <w:sz w:val="20"/>
                <w:szCs w:val="20"/>
                <w:lang w:val="es-ES"/>
              </w:rPr>
              <w:t>E-Mail-Modelle</w:t>
            </w:r>
          </w:p>
          <w:p w14:paraId="769DA54C" w14:textId="77777777" w:rsidR="00C4306E" w:rsidRPr="00FB5A70" w:rsidRDefault="00C4306E" w:rsidP="00891578">
            <w:pPr>
              <w:pStyle w:val="Standa1"/>
              <w:numPr>
                <w:ilvl w:val="0"/>
                <w:numId w:val="2"/>
              </w:numPr>
              <w:spacing w:after="0"/>
              <w:ind w:left="374"/>
              <w:rPr>
                <w:rFonts w:ascii="Arial" w:hAnsi="Arial" w:cs="Arial"/>
                <w:sz w:val="20"/>
                <w:szCs w:val="20"/>
                <w:lang w:val="es-ES"/>
              </w:rPr>
            </w:pPr>
            <w:r w:rsidRPr="00FB5A70">
              <w:rPr>
                <w:rFonts w:ascii="Arial" w:hAnsi="Arial" w:cs="Arial"/>
                <w:i/>
                <w:sz w:val="20"/>
                <w:szCs w:val="20"/>
                <w:lang w:val="es-ES"/>
              </w:rPr>
              <w:t>ficha de escritura</w:t>
            </w:r>
            <w:r w:rsidRPr="00FB5A70">
              <w:rPr>
                <w:rFonts w:ascii="Arial" w:hAnsi="Arial" w:cs="Arial"/>
                <w:sz w:val="20"/>
                <w:szCs w:val="20"/>
                <w:lang w:val="es-ES"/>
              </w:rPr>
              <w:t xml:space="preserve"> E-Mail</w:t>
            </w:r>
          </w:p>
          <w:p w14:paraId="18DB5843" w14:textId="77777777" w:rsidR="00C4306E" w:rsidRPr="00FB5A70" w:rsidRDefault="00C4306E" w:rsidP="00891578">
            <w:pPr>
              <w:pStyle w:val="Standa1"/>
              <w:numPr>
                <w:ilvl w:val="0"/>
                <w:numId w:val="2"/>
              </w:numPr>
              <w:spacing w:after="0"/>
              <w:ind w:left="374"/>
              <w:rPr>
                <w:rFonts w:ascii="Arial" w:hAnsi="Arial" w:cs="Arial"/>
                <w:sz w:val="20"/>
                <w:szCs w:val="20"/>
              </w:rPr>
            </w:pPr>
            <w:r w:rsidRPr="00FB5A70">
              <w:rPr>
                <w:rFonts w:ascii="Arial" w:hAnsi="Arial" w:cs="Arial"/>
                <w:sz w:val="20"/>
                <w:szCs w:val="20"/>
              </w:rPr>
              <w:t>Kriterien für das Schreiben einer E-Mail</w:t>
            </w:r>
          </w:p>
          <w:p w14:paraId="31D5C999" w14:textId="77777777" w:rsidR="00C4306E" w:rsidRPr="00FB5A70" w:rsidRDefault="00C4306E" w:rsidP="00891578">
            <w:pPr>
              <w:pStyle w:val="Standa1"/>
              <w:numPr>
                <w:ilvl w:val="0"/>
                <w:numId w:val="2"/>
              </w:numPr>
              <w:spacing w:after="0"/>
              <w:ind w:left="374"/>
              <w:rPr>
                <w:rFonts w:ascii="Arial" w:hAnsi="Arial" w:cs="Arial"/>
                <w:sz w:val="20"/>
                <w:szCs w:val="20"/>
              </w:rPr>
            </w:pPr>
            <w:proofErr w:type="spellStart"/>
            <w:r w:rsidRPr="00FB5A70">
              <w:rPr>
                <w:rFonts w:ascii="Arial" w:hAnsi="Arial" w:cs="Arial"/>
                <w:sz w:val="20"/>
                <w:szCs w:val="20"/>
              </w:rPr>
              <w:t>Kriterienliste</w:t>
            </w:r>
            <w:proofErr w:type="spellEnd"/>
            <w:r w:rsidRPr="00FB5A70">
              <w:rPr>
                <w:rFonts w:ascii="Arial" w:hAnsi="Arial" w:cs="Arial"/>
                <w:sz w:val="20"/>
                <w:szCs w:val="20"/>
              </w:rPr>
              <w:t xml:space="preserve"> für die Überarbeitung</w:t>
            </w:r>
          </w:p>
          <w:p w14:paraId="71A3C274" w14:textId="77777777" w:rsidR="00C4306E" w:rsidRPr="00FB5A70" w:rsidRDefault="00C4306E" w:rsidP="00891578">
            <w:pPr>
              <w:pStyle w:val="Standa1"/>
              <w:spacing w:after="0"/>
              <w:rPr>
                <w:rFonts w:ascii="Arial" w:hAnsi="Arial" w:cs="Arial"/>
                <w:sz w:val="20"/>
                <w:szCs w:val="20"/>
                <w:u w:val="single"/>
              </w:rPr>
            </w:pPr>
          </w:p>
          <w:p w14:paraId="3267CE1C"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535AC649" w14:textId="77777777" w:rsidR="00C4306E" w:rsidRPr="00FB5A70" w:rsidRDefault="00C4306E" w:rsidP="00891578">
            <w:pPr>
              <w:pStyle w:val="Standa1"/>
              <w:numPr>
                <w:ilvl w:val="0"/>
                <w:numId w:val="2"/>
              </w:numPr>
              <w:spacing w:after="0"/>
              <w:ind w:left="388"/>
              <w:rPr>
                <w:rFonts w:ascii="Arial" w:hAnsi="Arial" w:cs="Arial"/>
                <w:sz w:val="20"/>
                <w:szCs w:val="20"/>
              </w:rPr>
            </w:pPr>
            <w:r w:rsidRPr="00FB5A70">
              <w:rPr>
                <w:rFonts w:ascii="Arial" w:hAnsi="Arial" w:cs="Arial"/>
                <w:sz w:val="20"/>
                <w:szCs w:val="20"/>
              </w:rPr>
              <w:t xml:space="preserve">selbstständige Überarbeitung der E-Mails in Partnerarbeit mit </w:t>
            </w:r>
            <w:proofErr w:type="spellStart"/>
            <w:r w:rsidRPr="00FB5A70">
              <w:rPr>
                <w:rFonts w:ascii="Arial" w:hAnsi="Arial" w:cs="Arial"/>
                <w:sz w:val="20"/>
                <w:szCs w:val="20"/>
              </w:rPr>
              <w:t>Kriterienliste</w:t>
            </w:r>
            <w:proofErr w:type="spellEnd"/>
          </w:p>
          <w:p w14:paraId="5C75CE9C" w14:textId="77777777" w:rsidR="00C4306E" w:rsidRPr="00FB5A70" w:rsidRDefault="00C4306E" w:rsidP="00891578">
            <w:pPr>
              <w:pStyle w:val="Standa1"/>
              <w:spacing w:after="0"/>
              <w:rPr>
                <w:rFonts w:ascii="Arial" w:hAnsi="Arial" w:cs="Arial"/>
                <w:b/>
                <w:sz w:val="20"/>
                <w:szCs w:val="20"/>
              </w:rPr>
            </w:pPr>
          </w:p>
          <w:p w14:paraId="2E842CAF"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1FB312A3" w14:textId="77777777" w:rsidR="00C4306E" w:rsidRPr="00FB5A70" w:rsidRDefault="00C4306E" w:rsidP="00891578">
            <w:pPr>
              <w:pStyle w:val="Standa1"/>
              <w:numPr>
                <w:ilvl w:val="0"/>
                <w:numId w:val="2"/>
              </w:numPr>
              <w:spacing w:after="0"/>
              <w:ind w:left="374"/>
              <w:rPr>
                <w:rFonts w:ascii="Arial" w:hAnsi="Arial" w:cs="Arial"/>
                <w:sz w:val="20"/>
                <w:szCs w:val="20"/>
              </w:rPr>
            </w:pPr>
            <w:r w:rsidRPr="00FB5A70">
              <w:rPr>
                <w:rFonts w:ascii="Arial" w:hAnsi="Arial" w:cs="Arial"/>
                <w:sz w:val="20"/>
                <w:szCs w:val="20"/>
              </w:rPr>
              <w:t>Inhaltliche Vorgaben:</w:t>
            </w:r>
          </w:p>
          <w:p w14:paraId="33DEC19F" w14:textId="77777777" w:rsidR="00C4306E" w:rsidRPr="00FB5A70" w:rsidRDefault="00C4306E" w:rsidP="00891578">
            <w:pPr>
              <w:pStyle w:val="Standa1"/>
              <w:numPr>
                <w:ilvl w:val="0"/>
                <w:numId w:val="2"/>
              </w:numPr>
              <w:spacing w:after="0"/>
              <w:ind w:left="374"/>
              <w:rPr>
                <w:rFonts w:ascii="Arial" w:hAnsi="Arial" w:cs="Arial"/>
                <w:sz w:val="20"/>
                <w:szCs w:val="20"/>
              </w:rPr>
            </w:pPr>
            <w:r w:rsidRPr="00FB5A70">
              <w:rPr>
                <w:rFonts w:ascii="Arial" w:hAnsi="Arial" w:cs="Arial"/>
                <w:sz w:val="20"/>
                <w:szCs w:val="20"/>
              </w:rPr>
              <w:t>über die Zahl der aufgenommenen Inhaltsaspekte</w:t>
            </w:r>
          </w:p>
          <w:p w14:paraId="03B6B267" w14:textId="46139962" w:rsidR="00C4306E" w:rsidRPr="00FB5A70" w:rsidRDefault="00C4306E" w:rsidP="00891578">
            <w:pPr>
              <w:pStyle w:val="Standa1"/>
              <w:numPr>
                <w:ilvl w:val="0"/>
                <w:numId w:val="2"/>
              </w:numPr>
              <w:spacing w:after="0"/>
              <w:ind w:left="374"/>
              <w:rPr>
                <w:rFonts w:ascii="Arial" w:hAnsi="Arial" w:cs="Arial"/>
                <w:sz w:val="20"/>
                <w:szCs w:val="20"/>
              </w:rPr>
            </w:pPr>
            <w:r w:rsidRPr="00FB5A70">
              <w:rPr>
                <w:rFonts w:ascii="Arial" w:hAnsi="Arial" w:cs="Arial"/>
                <w:sz w:val="20"/>
                <w:szCs w:val="20"/>
              </w:rPr>
              <w:t>über die Art der Inhaltsaspekte, z.</w:t>
            </w:r>
            <w:r w:rsidR="00177D2A">
              <w:rPr>
                <w:rFonts w:ascii="Arial" w:hAnsi="Arial" w:cs="Arial"/>
                <w:sz w:val="20"/>
                <w:szCs w:val="20"/>
              </w:rPr>
              <w:t xml:space="preserve"> </w:t>
            </w:r>
            <w:r w:rsidRPr="00FB5A70">
              <w:rPr>
                <w:rFonts w:ascii="Arial" w:hAnsi="Arial" w:cs="Arial"/>
                <w:sz w:val="20"/>
                <w:szCs w:val="20"/>
              </w:rPr>
              <w:t>B. eine witzige oder widersprüchliche Information</w:t>
            </w:r>
          </w:p>
          <w:p w14:paraId="12E6D164" w14:textId="77777777" w:rsidR="00C4306E" w:rsidRPr="00FB5A70" w:rsidRDefault="00C4306E" w:rsidP="00891578">
            <w:pPr>
              <w:pStyle w:val="Standa1"/>
              <w:numPr>
                <w:ilvl w:val="0"/>
                <w:numId w:val="2"/>
              </w:numPr>
              <w:spacing w:after="0"/>
              <w:ind w:left="374"/>
              <w:rPr>
                <w:rFonts w:ascii="Arial" w:hAnsi="Arial" w:cs="Arial"/>
                <w:sz w:val="20"/>
                <w:szCs w:val="20"/>
              </w:rPr>
            </w:pPr>
            <w:r w:rsidRPr="00FB5A70">
              <w:rPr>
                <w:rFonts w:ascii="Arial" w:hAnsi="Arial" w:cs="Arial"/>
                <w:sz w:val="20"/>
                <w:szCs w:val="20"/>
              </w:rPr>
              <w:t xml:space="preserve">Erarbeiten einer </w:t>
            </w:r>
            <w:proofErr w:type="spellStart"/>
            <w:r w:rsidRPr="00FB5A70">
              <w:rPr>
                <w:rFonts w:ascii="Arial" w:hAnsi="Arial" w:cs="Arial"/>
                <w:sz w:val="20"/>
                <w:szCs w:val="20"/>
              </w:rPr>
              <w:t>Kriterienliste</w:t>
            </w:r>
            <w:proofErr w:type="spellEnd"/>
            <w:r w:rsidRPr="00FB5A70">
              <w:rPr>
                <w:rFonts w:ascii="Arial" w:hAnsi="Arial" w:cs="Arial"/>
                <w:sz w:val="20"/>
                <w:szCs w:val="20"/>
              </w:rPr>
              <w:t xml:space="preserve"> in Partnerarbeit, Zusammentragen der gefundenen Kriterien in Gruppenarbeit</w:t>
            </w:r>
          </w:p>
          <w:p w14:paraId="4D025F7C" w14:textId="35ECBE52" w:rsidR="00C4306E" w:rsidRPr="00FB5A70" w:rsidRDefault="00C4306E" w:rsidP="00891578">
            <w:pPr>
              <w:pStyle w:val="Standa1"/>
              <w:numPr>
                <w:ilvl w:val="0"/>
                <w:numId w:val="2"/>
              </w:numPr>
              <w:spacing w:after="0"/>
              <w:ind w:left="374"/>
              <w:rPr>
                <w:rFonts w:ascii="Arial" w:hAnsi="Arial" w:cs="Arial"/>
                <w:b/>
                <w:sz w:val="20"/>
                <w:szCs w:val="20"/>
                <w:lang w:val="es-ES"/>
              </w:rPr>
            </w:pPr>
            <w:r w:rsidRPr="00FB5A70">
              <w:rPr>
                <w:rFonts w:ascii="Arial" w:hAnsi="Arial" w:cs="Arial"/>
                <w:sz w:val="20"/>
                <w:szCs w:val="20"/>
              </w:rPr>
              <w:t>verschiedene Hilfsmittel zur Überarbeitung des Schreibpro</w:t>
            </w:r>
            <w:r w:rsidRPr="00FB5A70">
              <w:rPr>
                <w:rFonts w:ascii="Arial" w:hAnsi="Arial" w:cs="Arial"/>
                <w:sz w:val="20"/>
                <w:szCs w:val="20"/>
              </w:rPr>
              <w:lastRenderedPageBreak/>
              <w:t>dukts (Korrekturlisten, in Partnerarbeit, durch die Lehrkraft)</w:t>
            </w:r>
          </w:p>
        </w:tc>
      </w:tr>
      <w:tr w:rsidR="00C4306E" w:rsidRPr="00FB5A70" w14:paraId="18A8DB04" w14:textId="77777777" w:rsidTr="007819C9">
        <w:tc>
          <w:tcPr>
            <w:tcW w:w="1266" w:type="pct"/>
          </w:tcPr>
          <w:p w14:paraId="603840C1"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69190580"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3.1.3.5</w:t>
            </w:r>
            <w:r w:rsidRPr="00FB5A70">
              <w:rPr>
                <w:rFonts w:ascii="Arial" w:hAnsi="Arial" w:cs="Arial"/>
                <w:sz w:val="20"/>
                <w:szCs w:val="20"/>
              </w:rPr>
              <w:t xml:space="preserve"> </w:t>
            </w:r>
            <w:r w:rsidRPr="00FB5A70">
              <w:rPr>
                <w:rFonts w:ascii="Arial" w:hAnsi="Arial" w:cs="Arial"/>
                <w:b/>
                <w:sz w:val="20"/>
                <w:szCs w:val="20"/>
              </w:rPr>
              <w:t>Schreiben</w:t>
            </w:r>
          </w:p>
          <w:p w14:paraId="7FF4F416" w14:textId="77777777" w:rsidR="00C4306E" w:rsidRPr="00FB5A70" w:rsidRDefault="00C4306E" w:rsidP="00891578">
            <w:pPr>
              <w:pStyle w:val="Standa1"/>
              <w:spacing w:after="0"/>
              <w:rPr>
                <w:rFonts w:ascii="Arial" w:hAnsi="Arial" w:cs="Arial"/>
                <w:sz w:val="20"/>
                <w:szCs w:val="20"/>
              </w:rPr>
            </w:pPr>
            <w:r w:rsidRPr="00FB5A70">
              <w:rPr>
                <w:rFonts w:ascii="Arial" w:eastAsia="Times New Roman" w:hAnsi="Arial" w:cs="Arial"/>
                <w:sz w:val="20"/>
                <w:szCs w:val="20"/>
              </w:rPr>
              <w:t xml:space="preserve">(1) </w:t>
            </w:r>
            <w:r w:rsidRPr="00FB5A70">
              <w:rPr>
                <w:rFonts w:ascii="Arial" w:hAnsi="Arial" w:cs="Arial"/>
                <w:sz w:val="20"/>
                <w:szCs w:val="20"/>
              </w:rPr>
              <w:t>einfache Notizen und Mitteilungen zu einfachen, auch auditiv, audio-/ visuell vermittelten Texten verfassen</w:t>
            </w:r>
          </w:p>
          <w:p w14:paraId="7344E21B"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(6) persönliche</w:t>
            </w:r>
            <w:r w:rsidRPr="00FB5A70">
              <w:rPr>
                <w:rFonts w:ascii="Arial" w:hAnsi="Arial" w:cs="Arial"/>
                <w:spacing w:val="-6"/>
                <w:sz w:val="20"/>
                <w:szCs w:val="20"/>
              </w:rPr>
              <w:t xml:space="preserve"> </w:t>
            </w:r>
            <w:r w:rsidRPr="00FB5A70">
              <w:rPr>
                <w:rFonts w:ascii="Arial" w:hAnsi="Arial" w:cs="Arial"/>
                <w:sz w:val="20"/>
                <w:szCs w:val="20"/>
              </w:rPr>
              <w:t>E-M</w:t>
            </w:r>
            <w:r w:rsidRPr="00FB5A70">
              <w:rPr>
                <w:rFonts w:ascii="Arial" w:hAnsi="Arial" w:cs="Arial"/>
                <w:spacing w:val="-6"/>
                <w:sz w:val="20"/>
                <w:szCs w:val="20"/>
              </w:rPr>
              <w:t>ail</w:t>
            </w:r>
            <w:r w:rsidRPr="00FB5A70">
              <w:rPr>
                <w:rFonts w:ascii="Arial" w:hAnsi="Arial" w:cs="Arial"/>
                <w:sz w:val="20"/>
                <w:szCs w:val="20"/>
              </w:rPr>
              <w:t xml:space="preserve"> verfassen </w:t>
            </w:r>
          </w:p>
          <w:p w14:paraId="34A3183A"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 xml:space="preserve">(8) Methoden zur Ideenfindung, Planung und Strukturierung von Texten aufgabengestützt anwenden </w:t>
            </w:r>
          </w:p>
          <w:p w14:paraId="6FE52AA1"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 xml:space="preserve">(9) E-Mail angeleitet überarbeiten </w:t>
            </w:r>
          </w:p>
          <w:p w14:paraId="45A16038" w14:textId="77777777" w:rsidR="00C4306E" w:rsidRPr="00FB5A70" w:rsidRDefault="00C4306E" w:rsidP="00891578">
            <w:pPr>
              <w:pStyle w:val="Standa1"/>
              <w:spacing w:after="0"/>
              <w:rPr>
                <w:rFonts w:ascii="Arial" w:hAnsi="Arial" w:cs="Arial"/>
                <w:sz w:val="20"/>
                <w:szCs w:val="20"/>
              </w:rPr>
            </w:pPr>
          </w:p>
          <w:p w14:paraId="5AF51664" w14:textId="77777777" w:rsidR="00C4306E" w:rsidRPr="00FB5A70" w:rsidRDefault="00C4306E" w:rsidP="00891578">
            <w:pPr>
              <w:pStyle w:val="Standa1"/>
              <w:spacing w:after="0"/>
              <w:rPr>
                <w:rFonts w:ascii="Arial" w:hAnsi="Arial" w:cs="Arial"/>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p>
          <w:p w14:paraId="0768D033" w14:textId="77777777"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(1) Einzelinformationen aus E-Mails erschließen und verstehen</w:t>
            </w:r>
          </w:p>
          <w:p w14:paraId="5B07EE25" w14:textId="77777777" w:rsidR="00C4306E" w:rsidRPr="00FB5A70" w:rsidRDefault="00C4306E" w:rsidP="00891578">
            <w:pPr>
              <w:pStyle w:val="Standa1"/>
              <w:spacing w:after="0"/>
              <w:rPr>
                <w:rFonts w:ascii="Arial" w:hAnsi="Arial" w:cs="Arial"/>
                <w:sz w:val="20"/>
                <w:szCs w:val="20"/>
              </w:rPr>
            </w:pPr>
          </w:p>
          <w:p w14:paraId="5A47F56E" w14:textId="77777777" w:rsidR="00C4306E" w:rsidRPr="00FB5A70" w:rsidRDefault="00C4306E" w:rsidP="00891578">
            <w:pPr>
              <w:pStyle w:val="Standa1"/>
              <w:spacing w:after="0"/>
              <w:rPr>
                <w:rFonts w:ascii="Arial" w:hAnsi="Arial" w:cs="Arial"/>
                <w:sz w:val="20"/>
                <w:szCs w:val="20"/>
              </w:rPr>
            </w:pPr>
            <w:r w:rsidRPr="00FB5A70">
              <w:rPr>
                <w:rFonts w:ascii="Arial" w:hAnsi="Arial" w:cs="Arial"/>
                <w:b/>
                <w:sz w:val="20"/>
                <w:szCs w:val="20"/>
              </w:rPr>
              <w:t>3.1.4</w:t>
            </w:r>
            <w:r w:rsidRPr="00FB5A70">
              <w:rPr>
                <w:rFonts w:ascii="Arial" w:hAnsi="Arial" w:cs="Arial"/>
                <w:sz w:val="20"/>
                <w:szCs w:val="20"/>
              </w:rPr>
              <w:t xml:space="preserve"> </w:t>
            </w:r>
            <w:r w:rsidRPr="00FB5A70">
              <w:rPr>
                <w:rFonts w:ascii="Arial" w:hAnsi="Arial" w:cs="Arial"/>
                <w:b/>
                <w:sz w:val="20"/>
                <w:szCs w:val="20"/>
              </w:rPr>
              <w:t>Text- und Medienkompetenz</w:t>
            </w:r>
          </w:p>
          <w:p w14:paraId="159F5DB2" w14:textId="4E6DE53A" w:rsidR="00C4306E" w:rsidRPr="00FB5A70" w:rsidRDefault="00C4306E" w:rsidP="00891578">
            <w:pPr>
              <w:pStyle w:val="Standa1"/>
              <w:spacing w:after="0"/>
              <w:rPr>
                <w:rFonts w:ascii="Arial" w:hAnsi="Arial" w:cs="Arial"/>
                <w:sz w:val="20"/>
                <w:szCs w:val="20"/>
              </w:rPr>
            </w:pPr>
            <w:r w:rsidRPr="00FB5A70">
              <w:rPr>
                <w:rFonts w:ascii="Arial" w:hAnsi="Arial" w:cs="Arial"/>
                <w:sz w:val="20"/>
                <w:szCs w:val="20"/>
              </w:rPr>
              <w:t>(7) E-Mails identifizieren und textsortenspezifische Merkmale bei der eigenen Textproduktion anwenden</w:t>
            </w:r>
          </w:p>
        </w:tc>
        <w:tc>
          <w:tcPr>
            <w:tcW w:w="1327" w:type="pct"/>
          </w:tcPr>
          <w:p w14:paraId="1DDA3C40" w14:textId="77777777" w:rsidR="00C4306E" w:rsidRPr="00FB5A70" w:rsidRDefault="00C4306E" w:rsidP="00891578">
            <w:pPr>
              <w:pStyle w:val="Standa1"/>
              <w:spacing w:after="0"/>
              <w:rPr>
                <w:rFonts w:ascii="Arial" w:hAnsi="Arial" w:cs="Arial"/>
                <w:b/>
                <w:sz w:val="20"/>
                <w:szCs w:val="20"/>
              </w:rPr>
            </w:pPr>
            <w:r w:rsidRPr="00FB5A70">
              <w:rPr>
                <w:rFonts w:ascii="Arial" w:hAnsi="Arial" w:cs="Arial"/>
                <w:b/>
                <w:sz w:val="20"/>
                <w:szCs w:val="20"/>
              </w:rPr>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58461AC5" w14:textId="77777777" w:rsidR="00C4306E" w:rsidRPr="00FB5A70" w:rsidRDefault="00C4306E" w:rsidP="00891578">
            <w:pPr>
              <w:pStyle w:val="Standa1"/>
              <w:spacing w:after="0"/>
              <w:rPr>
                <w:rFonts w:ascii="Arial" w:hAnsi="Arial" w:cs="Arial"/>
                <w:i/>
                <w:sz w:val="20"/>
                <w:szCs w:val="20"/>
              </w:rPr>
            </w:pPr>
            <w:r w:rsidRPr="00FB5A70">
              <w:rPr>
                <w:rFonts w:ascii="Arial" w:hAnsi="Arial" w:cs="Arial"/>
                <w:sz w:val="20"/>
                <w:szCs w:val="20"/>
              </w:rPr>
              <w:t>(1) einen elementaren Wortschatz weitgehend korrekt anwenden Themenfelder</w:t>
            </w:r>
            <w:r w:rsidRPr="00FB5A70">
              <w:rPr>
                <w:rFonts w:ascii="Arial" w:hAnsi="Arial" w:cs="Arial"/>
                <w:i/>
                <w:sz w:val="20"/>
                <w:szCs w:val="20"/>
              </w:rPr>
              <w:t xml:space="preserve">: </w:t>
            </w:r>
            <w:proofErr w:type="spellStart"/>
            <w:r w:rsidRPr="00FB5A70">
              <w:rPr>
                <w:rFonts w:ascii="Arial" w:hAnsi="Arial" w:cs="Arial"/>
                <w:i/>
                <w:sz w:val="20"/>
                <w:szCs w:val="20"/>
              </w:rPr>
              <w:t>familia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actividades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edad</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origen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lenguas</w:t>
            </w:r>
            <w:proofErr w:type="spellEnd"/>
          </w:p>
          <w:p w14:paraId="147DE843" w14:textId="77777777" w:rsidR="00C4306E" w:rsidRPr="00FB5A70" w:rsidRDefault="00C4306E" w:rsidP="00891578">
            <w:pPr>
              <w:pStyle w:val="Standa1"/>
              <w:spacing w:after="0"/>
              <w:rPr>
                <w:rFonts w:ascii="Arial" w:hAnsi="Arial" w:cs="Arial"/>
                <w:b/>
                <w:sz w:val="20"/>
                <w:szCs w:val="20"/>
              </w:rPr>
            </w:pPr>
          </w:p>
          <w:p w14:paraId="3D440D02" w14:textId="77777777" w:rsidR="00C4306E" w:rsidRPr="00FB5A70" w:rsidRDefault="00C4306E" w:rsidP="00891578">
            <w:pPr>
              <w:pStyle w:val="Standa1"/>
              <w:spacing w:after="0"/>
              <w:rPr>
                <w:rFonts w:ascii="Arial" w:hAnsi="Arial" w:cs="Arial"/>
                <w:sz w:val="20"/>
                <w:szCs w:val="20"/>
              </w:rPr>
            </w:pPr>
            <w:r w:rsidRPr="00FB5A70">
              <w:rPr>
                <w:rFonts w:ascii="Arial" w:hAnsi="Arial" w:cs="Arial"/>
                <w:b/>
                <w:sz w:val="20"/>
                <w:szCs w:val="20"/>
              </w:rPr>
              <w:t>3.1.3.8</w:t>
            </w:r>
            <w:r w:rsidRPr="00FB5A70">
              <w:rPr>
                <w:rFonts w:ascii="Arial" w:hAnsi="Arial" w:cs="Arial"/>
                <w:sz w:val="20"/>
                <w:szCs w:val="20"/>
              </w:rPr>
              <w:t xml:space="preserve"> </w:t>
            </w:r>
            <w:r w:rsidRPr="00FB5A70">
              <w:rPr>
                <w:rFonts w:ascii="Arial" w:hAnsi="Arial" w:cs="Arial"/>
                <w:b/>
                <w:sz w:val="20"/>
                <w:szCs w:val="20"/>
              </w:rPr>
              <w:t>Verfügen über sprachliche Mittel: Grammatik</w:t>
            </w:r>
          </w:p>
          <w:p w14:paraId="0DBDD0F4" w14:textId="77777777" w:rsidR="00C4306E" w:rsidRPr="00FB5A70" w:rsidRDefault="00C4306E" w:rsidP="00891578">
            <w:pPr>
              <w:pStyle w:val="Listenabsatz"/>
              <w:numPr>
                <w:ilvl w:val="0"/>
                <w:numId w:val="2"/>
              </w:numPr>
              <w:spacing w:after="0"/>
              <w:ind w:left="0"/>
              <w:rPr>
                <w:rFonts w:ascii="Arial" w:hAnsi="Arial" w:cs="Arial"/>
                <w:sz w:val="20"/>
                <w:szCs w:val="20"/>
              </w:rPr>
            </w:pPr>
            <w:r w:rsidRPr="00FB5A70">
              <w:rPr>
                <w:rFonts w:ascii="Arial" w:hAnsi="Arial" w:cs="Arial"/>
                <w:sz w:val="20"/>
                <w:szCs w:val="20"/>
              </w:rPr>
              <w:t>(3) Besitzverhältnisse benennen</w:t>
            </w:r>
          </w:p>
          <w:p w14:paraId="76B3E82E" w14:textId="5FB92D89" w:rsidR="00C4306E" w:rsidRPr="00FB5A70" w:rsidRDefault="00C4306E" w:rsidP="00891578">
            <w:pPr>
              <w:pStyle w:val="Listenabsatz"/>
              <w:numPr>
                <w:ilvl w:val="0"/>
                <w:numId w:val="2"/>
              </w:numPr>
              <w:ind w:left="364"/>
              <w:rPr>
                <w:rFonts w:ascii="Arial" w:hAnsi="Arial" w:cs="Arial"/>
                <w:sz w:val="20"/>
                <w:szCs w:val="20"/>
              </w:rPr>
            </w:pPr>
            <w:r w:rsidRPr="00FB5A70">
              <w:rPr>
                <w:rFonts w:ascii="Arial" w:hAnsi="Arial" w:cs="Arial"/>
                <w:sz w:val="20"/>
                <w:szCs w:val="20"/>
              </w:rPr>
              <w:t xml:space="preserve">Possessivbegleiter </w:t>
            </w:r>
          </w:p>
          <w:p w14:paraId="6E8A73F5" w14:textId="77777777" w:rsidR="00C4306E" w:rsidRPr="00FB5A70" w:rsidRDefault="00C4306E" w:rsidP="00891578">
            <w:pPr>
              <w:pStyle w:val="Listenabsatz"/>
              <w:numPr>
                <w:ilvl w:val="0"/>
                <w:numId w:val="2"/>
              </w:numPr>
              <w:spacing w:after="0"/>
              <w:ind w:left="0"/>
              <w:rPr>
                <w:rFonts w:ascii="Arial" w:hAnsi="Arial" w:cs="Arial"/>
                <w:sz w:val="20"/>
                <w:szCs w:val="20"/>
              </w:rPr>
            </w:pPr>
            <w:r w:rsidRPr="00FB5A70">
              <w:rPr>
                <w:rFonts w:ascii="Arial" w:hAnsi="Arial" w:cs="Arial"/>
                <w:sz w:val="20"/>
                <w:szCs w:val="20"/>
              </w:rPr>
              <w:t xml:space="preserve">(4) </w:t>
            </w:r>
            <w:proofErr w:type="spellStart"/>
            <w:r w:rsidRPr="00FB5A70">
              <w:rPr>
                <w:rFonts w:ascii="Arial" w:hAnsi="Arial" w:cs="Arial"/>
                <w:sz w:val="20"/>
                <w:szCs w:val="20"/>
              </w:rPr>
              <w:t>Quantifikatoren</w:t>
            </w:r>
            <w:proofErr w:type="spellEnd"/>
            <w:r w:rsidRPr="00FB5A70">
              <w:rPr>
                <w:rFonts w:ascii="Arial" w:hAnsi="Arial" w:cs="Arial"/>
                <w:sz w:val="20"/>
                <w:szCs w:val="20"/>
              </w:rPr>
              <w:t xml:space="preserve"> benennen </w:t>
            </w:r>
          </w:p>
          <w:p w14:paraId="6EDF2079" w14:textId="0E76FA10" w:rsidR="00C4306E" w:rsidRPr="00FB5A70" w:rsidRDefault="00C4306E" w:rsidP="00891578">
            <w:pPr>
              <w:pStyle w:val="Listenabsatz"/>
              <w:numPr>
                <w:ilvl w:val="0"/>
                <w:numId w:val="2"/>
              </w:numPr>
              <w:ind w:left="364"/>
              <w:rPr>
                <w:rFonts w:ascii="Arial" w:hAnsi="Arial" w:cs="Arial"/>
                <w:sz w:val="20"/>
                <w:szCs w:val="20"/>
              </w:rPr>
            </w:pPr>
            <w:r w:rsidRPr="00FB5A70">
              <w:rPr>
                <w:rFonts w:ascii="Arial" w:hAnsi="Arial" w:cs="Arial"/>
                <w:sz w:val="20"/>
                <w:szCs w:val="20"/>
              </w:rPr>
              <w:t>Grundzahlen bis 100</w:t>
            </w:r>
          </w:p>
          <w:p w14:paraId="4D53B416" w14:textId="77777777" w:rsidR="00C4306E" w:rsidRPr="00FB5A70" w:rsidRDefault="00C4306E" w:rsidP="00891578">
            <w:pPr>
              <w:pStyle w:val="Listenabsatz"/>
              <w:spacing w:after="0"/>
              <w:ind w:left="0"/>
              <w:rPr>
                <w:rFonts w:ascii="Arial" w:hAnsi="Arial" w:cs="Arial"/>
                <w:sz w:val="20"/>
                <w:szCs w:val="20"/>
              </w:rPr>
            </w:pPr>
            <w:r w:rsidRPr="00FB5A70">
              <w:rPr>
                <w:rFonts w:ascii="Arial" w:hAnsi="Arial" w:cs="Arial"/>
                <w:sz w:val="20"/>
                <w:szCs w:val="20"/>
              </w:rPr>
              <w:t xml:space="preserve">(5) verneinte Aussagen formulieren </w:t>
            </w:r>
          </w:p>
          <w:p w14:paraId="00EDB43A" w14:textId="4D4FEE54" w:rsidR="00C4306E" w:rsidRPr="00FB5A70" w:rsidRDefault="00C4306E" w:rsidP="00891578">
            <w:pPr>
              <w:pStyle w:val="Listenabsatz"/>
              <w:numPr>
                <w:ilvl w:val="0"/>
                <w:numId w:val="2"/>
              </w:numPr>
              <w:spacing w:after="0"/>
              <w:ind w:left="364"/>
              <w:rPr>
                <w:rFonts w:ascii="Arial" w:hAnsi="Arial" w:cs="Arial"/>
                <w:sz w:val="20"/>
                <w:szCs w:val="20"/>
              </w:rPr>
            </w:pPr>
            <w:proofErr w:type="spellStart"/>
            <w:r w:rsidRPr="00FB5A70">
              <w:rPr>
                <w:rFonts w:ascii="Arial" w:hAnsi="Arial" w:cs="Arial"/>
                <w:i/>
                <w:sz w:val="20"/>
                <w:szCs w:val="20"/>
              </w:rPr>
              <w:t>no</w:t>
            </w:r>
            <w:proofErr w:type="spellEnd"/>
          </w:p>
          <w:p w14:paraId="6E07EA1F" w14:textId="77777777" w:rsidR="00C4306E" w:rsidRPr="00FB5A70" w:rsidRDefault="00C4306E" w:rsidP="00891578">
            <w:pPr>
              <w:pStyle w:val="Listenabsatz"/>
              <w:numPr>
                <w:ilvl w:val="0"/>
                <w:numId w:val="2"/>
              </w:numPr>
              <w:spacing w:after="0"/>
              <w:ind w:left="0"/>
              <w:rPr>
                <w:rFonts w:ascii="Arial" w:hAnsi="Arial" w:cs="Arial"/>
                <w:sz w:val="20"/>
                <w:szCs w:val="20"/>
              </w:rPr>
            </w:pPr>
            <w:r w:rsidRPr="00FB5A70">
              <w:rPr>
                <w:rFonts w:ascii="Arial" w:hAnsi="Arial" w:cs="Arial"/>
                <w:sz w:val="20"/>
                <w:szCs w:val="20"/>
              </w:rPr>
              <w:t>(6) Sachverhalte, Handlungen als gegenwärtig darstellen</w:t>
            </w:r>
          </w:p>
          <w:p w14:paraId="3A27C8B2" w14:textId="3CC2ECCC" w:rsidR="00C4306E" w:rsidRPr="00FB5A70" w:rsidRDefault="00C4306E" w:rsidP="00891578">
            <w:pPr>
              <w:pStyle w:val="Listenabsatz"/>
              <w:numPr>
                <w:ilvl w:val="0"/>
                <w:numId w:val="2"/>
              </w:numPr>
              <w:ind w:left="364"/>
              <w:rPr>
                <w:rFonts w:ascii="Arial" w:hAnsi="Arial" w:cs="Arial"/>
                <w:sz w:val="20"/>
                <w:szCs w:val="20"/>
              </w:rPr>
            </w:pPr>
            <w:proofErr w:type="spellStart"/>
            <w:r w:rsidRPr="00FB5A70">
              <w:rPr>
                <w:rFonts w:ascii="Arial" w:hAnsi="Arial" w:cs="Arial"/>
                <w:i/>
                <w:sz w:val="20"/>
                <w:szCs w:val="20"/>
              </w:rPr>
              <w:t>tener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ser</w:t>
            </w:r>
            <w:proofErr w:type="spellEnd"/>
            <w:r w:rsidRPr="00FB5A70">
              <w:rPr>
                <w:rFonts w:ascii="Arial" w:hAnsi="Arial" w:cs="Arial"/>
                <w:i/>
                <w:sz w:val="20"/>
                <w:szCs w:val="20"/>
              </w:rPr>
              <w:t xml:space="preserve">, </w:t>
            </w:r>
            <w:r w:rsidRPr="00FB5A70">
              <w:rPr>
                <w:rFonts w:ascii="Arial" w:hAnsi="Arial" w:cs="Arial"/>
                <w:sz w:val="20"/>
                <w:szCs w:val="20"/>
              </w:rPr>
              <w:t>Verben</w:t>
            </w:r>
            <w:r w:rsidRPr="00FB5A70">
              <w:rPr>
                <w:rFonts w:ascii="Arial" w:hAnsi="Arial" w:cs="Arial"/>
                <w:i/>
                <w:sz w:val="20"/>
                <w:szCs w:val="20"/>
              </w:rPr>
              <w:t xml:space="preserve"> -</w:t>
            </w:r>
            <w:proofErr w:type="spellStart"/>
            <w:r w:rsidRPr="00FB5A70">
              <w:rPr>
                <w:rFonts w:ascii="Arial" w:hAnsi="Arial" w:cs="Arial"/>
                <w:i/>
                <w:sz w:val="20"/>
                <w:szCs w:val="20"/>
              </w:rPr>
              <w:t>ar</w:t>
            </w:r>
            <w:proofErr w:type="spellEnd"/>
            <w:r w:rsidRPr="00FB5A70">
              <w:rPr>
                <w:rFonts w:ascii="Arial" w:hAnsi="Arial" w:cs="Arial"/>
                <w:i/>
                <w:sz w:val="20"/>
                <w:szCs w:val="20"/>
              </w:rPr>
              <w:t>, -er, -</w:t>
            </w:r>
            <w:proofErr w:type="spellStart"/>
            <w:r w:rsidRPr="00FB5A70">
              <w:rPr>
                <w:rFonts w:ascii="Arial" w:hAnsi="Arial" w:cs="Arial"/>
                <w:i/>
                <w:sz w:val="20"/>
                <w:szCs w:val="20"/>
              </w:rPr>
              <w:t>ir</w:t>
            </w:r>
            <w:proofErr w:type="spellEnd"/>
            <w:r w:rsidRPr="00FB5A70">
              <w:rPr>
                <w:rFonts w:ascii="Arial" w:hAnsi="Arial" w:cs="Arial"/>
                <w:sz w:val="20"/>
                <w:szCs w:val="20"/>
              </w:rPr>
              <w:t>, mit Diphthong</w:t>
            </w:r>
          </w:p>
          <w:p w14:paraId="0C8CE340" w14:textId="77777777" w:rsidR="00C4306E" w:rsidRPr="00FB5A70" w:rsidRDefault="00C4306E" w:rsidP="00891578">
            <w:pPr>
              <w:pStyle w:val="Listenabsatz"/>
              <w:numPr>
                <w:ilvl w:val="0"/>
                <w:numId w:val="2"/>
              </w:numPr>
              <w:spacing w:after="0"/>
              <w:ind w:left="0"/>
              <w:rPr>
                <w:rFonts w:ascii="Arial" w:hAnsi="Arial" w:cs="Arial"/>
                <w:i/>
                <w:sz w:val="20"/>
                <w:szCs w:val="20"/>
                <w:lang w:val="es-ES"/>
              </w:rPr>
            </w:pPr>
            <w:r w:rsidRPr="00FB5A70">
              <w:rPr>
                <w:rFonts w:ascii="Arial" w:hAnsi="Arial" w:cs="Arial"/>
                <w:sz w:val="20"/>
                <w:szCs w:val="20"/>
                <w:lang w:val="es-ES"/>
              </w:rPr>
              <w:t>(10) ihre Meinung formulieren</w:t>
            </w:r>
          </w:p>
          <w:p w14:paraId="234B3447" w14:textId="23A58E17" w:rsidR="00C4306E" w:rsidRPr="00FB5A70" w:rsidRDefault="00C4306E" w:rsidP="00891578">
            <w:pPr>
              <w:pStyle w:val="Listenabsatz"/>
              <w:numPr>
                <w:ilvl w:val="0"/>
                <w:numId w:val="2"/>
              </w:numPr>
              <w:ind w:left="364"/>
              <w:rPr>
                <w:rFonts w:ascii="Arial" w:hAnsi="Arial" w:cs="Arial"/>
                <w:i/>
                <w:sz w:val="20"/>
                <w:szCs w:val="20"/>
                <w:lang w:val="es-ES"/>
              </w:rPr>
            </w:pPr>
            <w:r w:rsidRPr="00FB5A70">
              <w:rPr>
                <w:rFonts w:ascii="Arial" w:hAnsi="Arial" w:cs="Arial"/>
                <w:i/>
                <w:sz w:val="20"/>
                <w:szCs w:val="20"/>
                <w:lang w:val="es-ES"/>
              </w:rPr>
              <w:t>me gusta/ me encanta + infinitivo.., porque</w:t>
            </w:r>
          </w:p>
          <w:p w14:paraId="12CFF7A1" w14:textId="77777777" w:rsidR="00C4306E" w:rsidRPr="00FB5A70" w:rsidRDefault="00C4306E" w:rsidP="00891578">
            <w:pPr>
              <w:pStyle w:val="Listenabsatz"/>
              <w:numPr>
                <w:ilvl w:val="0"/>
                <w:numId w:val="2"/>
              </w:numPr>
              <w:spacing w:after="0"/>
              <w:ind w:left="0"/>
              <w:rPr>
                <w:rFonts w:ascii="Arial" w:hAnsi="Arial" w:cs="Arial"/>
                <w:i/>
                <w:sz w:val="20"/>
                <w:szCs w:val="20"/>
              </w:rPr>
            </w:pPr>
            <w:r w:rsidRPr="00FB5A70">
              <w:rPr>
                <w:rFonts w:ascii="Arial" w:hAnsi="Arial" w:cs="Arial"/>
                <w:sz w:val="20"/>
                <w:szCs w:val="20"/>
              </w:rPr>
              <w:t>(11) Zusammenhänge formulieren</w:t>
            </w:r>
          </w:p>
          <w:p w14:paraId="17213E0B" w14:textId="504659D1" w:rsidR="00C4306E" w:rsidRPr="00FB5A70" w:rsidRDefault="00C4306E" w:rsidP="00891578">
            <w:pPr>
              <w:pStyle w:val="Listenabsatz"/>
              <w:numPr>
                <w:ilvl w:val="0"/>
                <w:numId w:val="2"/>
              </w:numPr>
              <w:ind w:left="364"/>
              <w:rPr>
                <w:rFonts w:ascii="Arial" w:hAnsi="Arial" w:cs="Arial"/>
                <w:i/>
                <w:sz w:val="20"/>
                <w:szCs w:val="20"/>
              </w:rPr>
            </w:pPr>
            <w:r w:rsidRPr="00FB5A70">
              <w:rPr>
                <w:rFonts w:ascii="Arial" w:hAnsi="Arial" w:cs="Arial"/>
                <w:sz w:val="20"/>
                <w:szCs w:val="20"/>
              </w:rPr>
              <w:t xml:space="preserve">erste Konjunktionen: </w:t>
            </w:r>
            <w:r w:rsidRPr="00FB5A70">
              <w:rPr>
                <w:rFonts w:ascii="Arial" w:hAnsi="Arial" w:cs="Arial"/>
                <w:i/>
                <w:sz w:val="20"/>
                <w:szCs w:val="20"/>
              </w:rPr>
              <w:t xml:space="preserve">y, </w:t>
            </w:r>
            <w:proofErr w:type="spellStart"/>
            <w:r w:rsidRPr="00FB5A70">
              <w:rPr>
                <w:rFonts w:ascii="Arial" w:hAnsi="Arial" w:cs="Arial"/>
                <w:i/>
                <w:sz w:val="20"/>
                <w:szCs w:val="20"/>
              </w:rPr>
              <w:t>pero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porque</w:t>
            </w:r>
            <w:proofErr w:type="spellEnd"/>
          </w:p>
        </w:tc>
        <w:tc>
          <w:tcPr>
            <w:tcW w:w="1277" w:type="pct"/>
            <w:vMerge/>
          </w:tcPr>
          <w:p w14:paraId="0BB3FFA9" w14:textId="2E4EAD19" w:rsidR="00C4306E" w:rsidRPr="00FB5A70" w:rsidRDefault="00C4306E" w:rsidP="00891578">
            <w:pPr>
              <w:shd w:val="clear" w:color="auto" w:fill="A3D7B7"/>
              <w:spacing w:line="276" w:lineRule="auto"/>
              <w:rPr>
                <w:rFonts w:ascii="Arial" w:hAnsi="Arial" w:cs="Arial"/>
                <w:sz w:val="20"/>
                <w:szCs w:val="20"/>
              </w:rPr>
            </w:pPr>
          </w:p>
        </w:tc>
        <w:tc>
          <w:tcPr>
            <w:tcW w:w="1130" w:type="pct"/>
            <w:vMerge/>
          </w:tcPr>
          <w:p w14:paraId="39D417FB" w14:textId="510EBF48" w:rsidR="00C4306E" w:rsidRPr="00FB5A70" w:rsidRDefault="00C4306E" w:rsidP="00891578">
            <w:pPr>
              <w:pStyle w:val="Standa1"/>
              <w:numPr>
                <w:ilvl w:val="0"/>
                <w:numId w:val="2"/>
              </w:numPr>
              <w:spacing w:after="0"/>
              <w:ind w:left="374"/>
              <w:rPr>
                <w:rFonts w:ascii="Arial" w:hAnsi="Arial" w:cs="Arial"/>
                <w:sz w:val="20"/>
                <w:szCs w:val="20"/>
              </w:rPr>
            </w:pPr>
          </w:p>
        </w:tc>
      </w:tr>
    </w:tbl>
    <w:p w14:paraId="20E6F256" w14:textId="34BA18A6" w:rsidR="007819C9" w:rsidRPr="00FB5A70" w:rsidRDefault="007819C9" w:rsidP="00FE3857">
      <w:pPr>
        <w:pStyle w:val="Standa1"/>
        <w:spacing w:after="0" w:line="240" w:lineRule="auto"/>
        <w:rPr>
          <w:rFonts w:ascii="Arial" w:hAnsi="Arial" w:cs="Arial"/>
        </w:rPr>
      </w:pPr>
    </w:p>
    <w:p w14:paraId="6250713E" w14:textId="0EB0779C" w:rsidR="004B7723" w:rsidRDefault="004B7723">
      <w:pPr>
        <w:rPr>
          <w:rFonts w:cs="Arial"/>
        </w:rPr>
      </w:pPr>
      <w:r>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570C4E" w:rsidRPr="00FB5A70" w14:paraId="1B4F0AA6" w14:textId="77777777" w:rsidTr="007819C9">
        <w:trPr>
          <w:trHeight w:val="274"/>
        </w:trPr>
        <w:tc>
          <w:tcPr>
            <w:tcW w:w="5000" w:type="pct"/>
            <w:gridSpan w:val="4"/>
            <w:shd w:val="clear" w:color="auto" w:fill="D9D9D9" w:themeFill="background1" w:themeFillShade="D9"/>
          </w:tcPr>
          <w:p w14:paraId="7A026CD9" w14:textId="2577B005" w:rsidR="00783170" w:rsidRPr="004871CF" w:rsidRDefault="006544E6" w:rsidP="004871CF">
            <w:pPr>
              <w:pStyle w:val="bcTab"/>
              <w:rPr>
                <w:rFonts w:ascii="Arial" w:hAnsi="Arial"/>
              </w:rPr>
            </w:pPr>
            <w:bookmarkStart w:id="20" w:name="_Toc471132698"/>
            <w:r w:rsidRPr="004871CF">
              <w:rPr>
                <w:rFonts w:ascii="Arial" w:hAnsi="Arial"/>
              </w:rPr>
              <w:lastRenderedPageBreak/>
              <w:t xml:space="preserve">Unterrichtseinheit 4: Phase 2: </w:t>
            </w:r>
            <w:r w:rsidR="00570C4E" w:rsidRPr="004871CF">
              <w:rPr>
                <w:rFonts w:ascii="Arial" w:hAnsi="Arial"/>
              </w:rPr>
              <w:t>Aufbau der Kompetenz Sprechen – zusammenhä</w:t>
            </w:r>
            <w:r w:rsidRPr="004871CF">
              <w:rPr>
                <w:rFonts w:ascii="Arial" w:hAnsi="Arial"/>
              </w:rPr>
              <w:t>ngendes monologisches Sprechen</w:t>
            </w:r>
            <w:bookmarkEnd w:id="20"/>
          </w:p>
          <w:p w14:paraId="5A201193" w14:textId="290B8D34" w:rsidR="005E4B2C" w:rsidRPr="00FB5A70" w:rsidRDefault="00891578" w:rsidP="00891578">
            <w:pPr>
              <w:pStyle w:val="bcTabcaStd"/>
              <w:rPr>
                <w:rFonts w:ascii="Arial" w:hAnsi="Arial"/>
              </w:rPr>
            </w:pPr>
            <w:r w:rsidRPr="00FB5A70">
              <w:rPr>
                <w:rFonts w:ascii="Arial" w:hAnsi="Arial"/>
              </w:rPr>
              <w:t>ca. 2 Wochen</w:t>
            </w:r>
          </w:p>
        </w:tc>
      </w:tr>
      <w:tr w:rsidR="00570C4E" w:rsidRPr="004871CF" w14:paraId="54EA0E33" w14:textId="77777777" w:rsidTr="007819C9">
        <w:trPr>
          <w:trHeight w:val="274"/>
        </w:trPr>
        <w:tc>
          <w:tcPr>
            <w:tcW w:w="5000" w:type="pct"/>
            <w:gridSpan w:val="4"/>
          </w:tcPr>
          <w:p w14:paraId="274678C1" w14:textId="77777777" w:rsidR="00570C4E" w:rsidRPr="00FB5A70" w:rsidRDefault="00570C4E" w:rsidP="00570C4E">
            <w:pPr>
              <w:pStyle w:val="Standa1"/>
              <w:spacing w:after="0" w:line="240" w:lineRule="auto"/>
              <w:rPr>
                <w:rFonts w:ascii="Arial" w:hAnsi="Arial" w:cs="Arial"/>
                <w:b/>
              </w:rPr>
            </w:pPr>
            <w:r w:rsidRPr="00FB5A70">
              <w:rPr>
                <w:rFonts w:ascii="Arial" w:hAnsi="Arial" w:cs="Arial"/>
                <w:b/>
              </w:rPr>
              <w:t>Soziokulturelles Wissen/ Thema: Orte und Wohnverhältnisse: Stadtviertel, Zimmer, Haus mit einigen kulturellen Merkmalen</w:t>
            </w:r>
          </w:p>
          <w:p w14:paraId="55935389" w14:textId="77777777" w:rsidR="00570C4E" w:rsidRPr="00FB5A70" w:rsidRDefault="00570C4E" w:rsidP="00570C4E">
            <w:pPr>
              <w:pStyle w:val="Standa1"/>
              <w:spacing w:after="0" w:line="240" w:lineRule="auto"/>
              <w:rPr>
                <w:rFonts w:ascii="Arial" w:hAnsi="Arial" w:cs="Arial"/>
                <w:b/>
              </w:rPr>
            </w:pPr>
          </w:p>
          <w:p w14:paraId="7CC60CE8" w14:textId="2AA9E774" w:rsidR="00570C4E" w:rsidRPr="00FB5A70" w:rsidRDefault="00570C4E" w:rsidP="00891578">
            <w:pPr>
              <w:pStyle w:val="Standa1"/>
              <w:spacing w:after="0" w:line="240" w:lineRule="auto"/>
              <w:rPr>
                <w:rFonts w:ascii="Arial" w:hAnsi="Arial" w:cs="Arial"/>
                <w:i/>
                <w:lang w:val="es-CO"/>
              </w:rPr>
            </w:pPr>
            <w:r w:rsidRPr="00FB5A70">
              <w:rPr>
                <w:rFonts w:ascii="Arial" w:hAnsi="Arial" w:cs="Arial"/>
                <w:b/>
                <w:lang w:val="es-CO"/>
              </w:rPr>
              <w:t>Lernaufgabe</w:t>
            </w:r>
            <w:r w:rsidRPr="00FB5A70">
              <w:rPr>
                <w:rFonts w:ascii="Arial" w:hAnsi="Arial" w:cs="Arial"/>
                <w:lang w:val="es-CO"/>
              </w:rPr>
              <w:t xml:space="preserve">: </w:t>
            </w:r>
            <w:r w:rsidRPr="00FB5A70">
              <w:rPr>
                <w:rFonts w:ascii="Arial" w:hAnsi="Arial" w:cs="Arial"/>
                <w:i/>
                <w:lang w:val="es-CO"/>
              </w:rPr>
              <w:t>Presentar mi mundo: familia, amigos, barrio/pueblo, piso/casa, habitación real o de ensueño. Para la visualización se puede</w:t>
            </w:r>
            <w:r w:rsidR="00E45579" w:rsidRPr="00FB5A70">
              <w:rPr>
                <w:rFonts w:ascii="Arial" w:hAnsi="Arial" w:cs="Arial"/>
                <w:i/>
                <w:lang w:val="es-CO"/>
              </w:rPr>
              <w:t>n</w:t>
            </w:r>
            <w:r w:rsidRPr="00FB5A70">
              <w:rPr>
                <w:rFonts w:ascii="Arial" w:hAnsi="Arial" w:cs="Arial"/>
                <w:i/>
                <w:lang w:val="es-CO"/>
              </w:rPr>
              <w:t xml:space="preserve"> usar objetos simbólicos, carteles con dibu</w:t>
            </w:r>
            <w:r w:rsidR="00891578" w:rsidRPr="00FB5A70">
              <w:rPr>
                <w:rFonts w:ascii="Arial" w:hAnsi="Arial" w:cs="Arial"/>
                <w:i/>
                <w:lang w:val="es-CO"/>
              </w:rPr>
              <w:t>jos o una presentación digital.</w:t>
            </w:r>
          </w:p>
        </w:tc>
      </w:tr>
      <w:tr w:rsidR="00043BB5" w:rsidRPr="00FB5A70" w14:paraId="64354A35" w14:textId="77777777" w:rsidTr="00A1765E">
        <w:trPr>
          <w:trHeight w:val="1607"/>
        </w:trPr>
        <w:tc>
          <w:tcPr>
            <w:tcW w:w="1266" w:type="pct"/>
            <w:shd w:val="clear" w:color="auto" w:fill="B70017"/>
          </w:tcPr>
          <w:p w14:paraId="0FD72B9E"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6D5802C6"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646F550C"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1A990DCC" w14:textId="1879C5ED" w:rsidR="00043BB5" w:rsidRPr="00FB5A70" w:rsidRDefault="0034055A" w:rsidP="0034055A">
            <w:pPr>
              <w:jc w:val="center"/>
              <w:rPr>
                <w:rFonts w:ascii="Arial" w:hAnsi="Arial" w:cs="Arial"/>
              </w:rPr>
            </w:pPr>
            <w:r w:rsidRPr="00FB5A70">
              <w:rPr>
                <w:rFonts w:ascii="Arial" w:eastAsia="Calibri" w:hAnsi="Arial" w:cs="Arial"/>
                <w:color w:val="FFFFFF"/>
                <w:sz w:val="20"/>
                <w:szCs w:val="22"/>
                <w:lang w:eastAsia="en-US"/>
              </w:rPr>
              <w:t>Text- und Medienkompetenz</w:t>
            </w:r>
          </w:p>
        </w:tc>
        <w:tc>
          <w:tcPr>
            <w:tcW w:w="1327" w:type="pct"/>
            <w:shd w:val="clear" w:color="auto" w:fill="B70017"/>
          </w:tcPr>
          <w:p w14:paraId="6BE7D0E4"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3745A693"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061436E3" w14:textId="77777777" w:rsidR="00043BB5" w:rsidRPr="00FB5A70" w:rsidRDefault="00043BB5" w:rsidP="0020336E">
            <w:pPr>
              <w:pStyle w:val="bcTabweiKompetenzenunt"/>
              <w:rPr>
                <w:rFonts w:ascii="Arial" w:hAnsi="Arial"/>
              </w:rPr>
            </w:pPr>
            <w:r w:rsidRPr="00FB5A70">
              <w:rPr>
                <w:rFonts w:ascii="Arial" w:hAnsi="Arial"/>
              </w:rPr>
              <w:t>Wortschatz</w:t>
            </w:r>
          </w:p>
          <w:p w14:paraId="508A6201" w14:textId="77777777" w:rsidR="00043BB5" w:rsidRPr="00FB5A70" w:rsidRDefault="00043BB5" w:rsidP="0020336E">
            <w:pPr>
              <w:pStyle w:val="bcTabweiKompetenzenunt"/>
              <w:rPr>
                <w:rFonts w:ascii="Arial" w:hAnsi="Arial"/>
              </w:rPr>
            </w:pPr>
            <w:r w:rsidRPr="00FB5A70">
              <w:rPr>
                <w:rFonts w:ascii="Arial" w:hAnsi="Arial"/>
              </w:rPr>
              <w:t>Grammatik</w:t>
            </w:r>
          </w:p>
          <w:p w14:paraId="7CB31270" w14:textId="67DE9B66" w:rsidR="00043BB5" w:rsidRPr="00FB5A70" w:rsidRDefault="00043BB5" w:rsidP="00043BB5">
            <w:pPr>
              <w:pStyle w:val="bcTabweiKompetenzenunt"/>
              <w:rPr>
                <w:rFonts w:ascii="Arial" w:hAnsi="Arial"/>
              </w:rPr>
            </w:pPr>
            <w:r w:rsidRPr="00FB5A70">
              <w:rPr>
                <w:rFonts w:ascii="Arial" w:hAnsi="Arial"/>
              </w:rPr>
              <w:t>Aussprache und Intonation</w:t>
            </w:r>
          </w:p>
        </w:tc>
        <w:tc>
          <w:tcPr>
            <w:tcW w:w="1278" w:type="pct"/>
            <w:shd w:val="clear" w:color="auto" w:fill="D9D9D9"/>
          </w:tcPr>
          <w:p w14:paraId="61FC8C7E" w14:textId="7C0F1F37" w:rsidR="00043BB5" w:rsidRPr="00FB5A70" w:rsidRDefault="00043BB5" w:rsidP="0020336E">
            <w:pPr>
              <w:pStyle w:val="bcTabschwKompetenzen"/>
              <w:rPr>
                <w:rFonts w:ascii="Arial" w:hAnsi="Arial"/>
              </w:rPr>
            </w:pPr>
            <w:r w:rsidRPr="00FB5A70">
              <w:rPr>
                <w:rFonts w:ascii="Arial" w:hAnsi="Arial"/>
              </w:rPr>
              <w:t>Konkretisierung</w:t>
            </w:r>
            <w:r w:rsidR="00474CDD" w:rsidRPr="00FB5A70">
              <w:rPr>
                <w:rFonts w:ascii="Arial" w:hAnsi="Arial"/>
              </w:rPr>
              <w:t>,</w:t>
            </w:r>
            <w:r w:rsidR="00474CDD" w:rsidRPr="00FB5A70">
              <w:rPr>
                <w:rFonts w:ascii="Arial" w:hAnsi="Arial"/>
              </w:rPr>
              <w:br/>
            </w:r>
            <w:r w:rsidRPr="00FB5A70">
              <w:rPr>
                <w:rFonts w:ascii="Arial" w:hAnsi="Arial"/>
              </w:rPr>
              <w:t>Vorgehen im Unterricht</w:t>
            </w:r>
          </w:p>
          <w:p w14:paraId="7CD74FE4" w14:textId="3471543A" w:rsidR="00043BB5" w:rsidRPr="00FB5A70" w:rsidRDefault="00043BB5" w:rsidP="00043BB5">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6B20CBBF" w14:textId="449C2DCA"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658F9253" w14:textId="77777777" w:rsidTr="00A1765E">
        <w:trPr>
          <w:trHeight w:val="221"/>
        </w:trPr>
        <w:tc>
          <w:tcPr>
            <w:tcW w:w="2593" w:type="pct"/>
            <w:gridSpan w:val="2"/>
            <w:shd w:val="clear" w:color="auto" w:fill="auto"/>
            <w:vAlign w:val="center"/>
          </w:tcPr>
          <w:p w14:paraId="6924EB30" w14:textId="70FFB79D" w:rsidR="00AE645B" w:rsidRPr="00FB5A70" w:rsidRDefault="00AE645B" w:rsidP="00891578">
            <w:pPr>
              <w:spacing w:line="276" w:lineRule="auto"/>
              <w:jc w:val="center"/>
              <w:rPr>
                <w:rFonts w:ascii="Arial" w:hAnsi="Arial" w:cs="Arial"/>
                <w:sz w:val="20"/>
                <w:szCs w:val="20"/>
              </w:rPr>
            </w:pPr>
            <w:r w:rsidRPr="00FB5A70">
              <w:rPr>
                <w:rFonts w:ascii="Arial" w:hAnsi="Arial" w:cs="Arial"/>
                <w:sz w:val="20"/>
                <w:szCs w:val="20"/>
              </w:rPr>
              <w:t>Die Schülerinnen und Schüler können</w:t>
            </w:r>
          </w:p>
        </w:tc>
        <w:tc>
          <w:tcPr>
            <w:tcW w:w="1278" w:type="pct"/>
            <w:vMerge w:val="restart"/>
            <w:shd w:val="clear" w:color="auto" w:fill="auto"/>
          </w:tcPr>
          <w:p w14:paraId="2C1BE89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Lernschritte </w:t>
            </w:r>
          </w:p>
          <w:p w14:paraId="45B725FA" w14:textId="77777777" w:rsidR="00AE645B" w:rsidRPr="00FB5A70" w:rsidRDefault="00AE645B" w:rsidP="00891578">
            <w:pPr>
              <w:pStyle w:val="Listenabsatz"/>
              <w:numPr>
                <w:ilvl w:val="0"/>
                <w:numId w:val="8"/>
              </w:numPr>
              <w:spacing w:after="0"/>
              <w:ind w:left="391"/>
              <w:rPr>
                <w:rFonts w:ascii="Arial" w:hAnsi="Arial" w:cs="Arial"/>
                <w:sz w:val="20"/>
                <w:szCs w:val="20"/>
              </w:rPr>
            </w:pPr>
            <w:r w:rsidRPr="00FB5A70">
              <w:rPr>
                <w:rFonts w:ascii="Arial" w:hAnsi="Arial" w:cs="Arial"/>
                <w:sz w:val="20"/>
                <w:szCs w:val="20"/>
              </w:rPr>
              <w:t xml:space="preserve">Reaktivierung von Wortschatz: Familie, Besitzverhältnisse, verneinte Aussagen formulieren </w:t>
            </w:r>
          </w:p>
          <w:p w14:paraId="1E38C3FC" w14:textId="77777777" w:rsidR="00AE645B" w:rsidRPr="00FB5A70" w:rsidRDefault="00AE645B" w:rsidP="00891578">
            <w:pPr>
              <w:pStyle w:val="Listenabsatz"/>
              <w:numPr>
                <w:ilvl w:val="0"/>
                <w:numId w:val="8"/>
              </w:numPr>
              <w:spacing w:after="0"/>
              <w:ind w:left="391"/>
              <w:rPr>
                <w:rFonts w:ascii="Arial" w:hAnsi="Arial" w:cs="Arial"/>
                <w:sz w:val="20"/>
                <w:szCs w:val="20"/>
              </w:rPr>
            </w:pPr>
            <w:r w:rsidRPr="00FB5A70">
              <w:rPr>
                <w:rFonts w:ascii="Arial" w:hAnsi="Arial" w:cs="Arial"/>
                <w:sz w:val="20"/>
                <w:szCs w:val="20"/>
              </w:rPr>
              <w:t xml:space="preserve">selbstständige Erarbeitung von weiterem Wortschatz mit zweisprachigem Wörterbuch </w:t>
            </w:r>
          </w:p>
          <w:p w14:paraId="02C35E10" w14:textId="77777777" w:rsidR="00AE645B" w:rsidRPr="00FB5A70" w:rsidRDefault="00AE645B" w:rsidP="00891578">
            <w:pPr>
              <w:pStyle w:val="Listenabsatz"/>
              <w:numPr>
                <w:ilvl w:val="0"/>
                <w:numId w:val="8"/>
              </w:numPr>
              <w:spacing w:after="0"/>
              <w:ind w:left="391"/>
              <w:rPr>
                <w:rFonts w:ascii="Arial" w:hAnsi="Arial" w:cs="Arial"/>
                <w:sz w:val="20"/>
                <w:szCs w:val="20"/>
              </w:rPr>
            </w:pPr>
            <w:r w:rsidRPr="00FB5A70">
              <w:rPr>
                <w:rFonts w:ascii="Arial" w:hAnsi="Arial" w:cs="Arial"/>
                <w:sz w:val="20"/>
                <w:szCs w:val="20"/>
              </w:rPr>
              <w:t xml:space="preserve">Strukturierung (Wortschatz nach Wortfamilien, -feldern, Zeichnung, Foto, </w:t>
            </w:r>
            <w:proofErr w:type="spellStart"/>
            <w:r w:rsidRPr="00FB5A70">
              <w:rPr>
                <w:rFonts w:ascii="Arial" w:hAnsi="Arial" w:cs="Arial"/>
                <w:i/>
                <w:sz w:val="20"/>
                <w:szCs w:val="20"/>
              </w:rPr>
              <w:t>mapa</w:t>
            </w:r>
            <w:proofErr w:type="spellEnd"/>
            <w:r w:rsidRPr="00FB5A70">
              <w:rPr>
                <w:rFonts w:ascii="Arial" w:hAnsi="Arial" w:cs="Arial"/>
                <w:i/>
                <w:sz w:val="20"/>
                <w:szCs w:val="20"/>
              </w:rPr>
              <w:t xml:space="preserve"> personal del </w:t>
            </w:r>
            <w:proofErr w:type="spellStart"/>
            <w:r w:rsidRPr="00FB5A70">
              <w:rPr>
                <w:rFonts w:ascii="Arial" w:hAnsi="Arial" w:cs="Arial"/>
                <w:i/>
                <w:sz w:val="20"/>
                <w:szCs w:val="20"/>
              </w:rPr>
              <w:t>barrio</w:t>
            </w:r>
            <w:proofErr w:type="spellEnd"/>
            <w:r w:rsidRPr="00FB5A70">
              <w:rPr>
                <w:rFonts w:ascii="Arial" w:hAnsi="Arial" w:cs="Arial"/>
                <w:sz w:val="20"/>
                <w:szCs w:val="20"/>
              </w:rPr>
              <w:t>)</w:t>
            </w:r>
          </w:p>
          <w:p w14:paraId="1BFC322E" w14:textId="77777777" w:rsidR="00AE645B" w:rsidRPr="00FB5A70" w:rsidRDefault="00AE645B" w:rsidP="00891578">
            <w:pPr>
              <w:pStyle w:val="Listenabsatz"/>
              <w:numPr>
                <w:ilvl w:val="0"/>
                <w:numId w:val="8"/>
              </w:numPr>
              <w:spacing w:after="0"/>
              <w:ind w:left="391"/>
              <w:rPr>
                <w:rFonts w:ascii="Arial" w:hAnsi="Arial" w:cs="Arial"/>
                <w:sz w:val="20"/>
                <w:szCs w:val="20"/>
              </w:rPr>
            </w:pPr>
            <w:r w:rsidRPr="00FB5A70">
              <w:rPr>
                <w:rFonts w:ascii="Arial" w:hAnsi="Arial" w:cs="Arial"/>
                <w:sz w:val="20"/>
                <w:szCs w:val="20"/>
              </w:rPr>
              <w:t>Präsentieren (auch mit Gegenständen)</w:t>
            </w:r>
          </w:p>
          <w:p w14:paraId="351DC231" w14:textId="77777777" w:rsidR="00AE645B" w:rsidRPr="00FB5A70" w:rsidRDefault="00AE645B" w:rsidP="00891578">
            <w:pPr>
              <w:pStyle w:val="Standa1"/>
              <w:spacing w:after="0"/>
              <w:rPr>
                <w:rFonts w:ascii="Arial" w:hAnsi="Arial" w:cs="Arial"/>
                <w:sz w:val="20"/>
                <w:szCs w:val="20"/>
              </w:rPr>
            </w:pPr>
          </w:p>
          <w:p w14:paraId="59052A91" w14:textId="77777777" w:rsidR="00AE645B" w:rsidRPr="004B7723" w:rsidRDefault="00AE645B" w:rsidP="00891578">
            <w:pPr>
              <w:shd w:val="clear" w:color="auto" w:fill="F59D1E"/>
              <w:spacing w:line="276" w:lineRule="auto"/>
              <w:rPr>
                <w:rFonts w:ascii="Arial" w:hAnsi="Arial" w:cs="Arial"/>
                <w:b/>
                <w:color w:val="FFFFFF"/>
                <w:sz w:val="20"/>
                <w:szCs w:val="20"/>
              </w:rPr>
            </w:pPr>
            <w:r w:rsidRPr="004B7723">
              <w:rPr>
                <w:rFonts w:ascii="Arial" w:hAnsi="Arial" w:cs="Arial"/>
                <w:b/>
                <w:color w:val="FFFFFF"/>
                <w:sz w:val="20"/>
                <w:szCs w:val="20"/>
              </w:rPr>
              <w:t>Prozessbezogene Kompetenzen</w:t>
            </w:r>
          </w:p>
          <w:p w14:paraId="5733EA12"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4AE6BB7C" w14:textId="77777777" w:rsidR="004A0CCC"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2.1 Sprachbewusstheit: </w:t>
            </w:r>
          </w:p>
          <w:p w14:paraId="2D00C402" w14:textId="77777777" w:rsidR="004A0CCC" w:rsidRPr="004A0CCC" w:rsidRDefault="00AE645B" w:rsidP="004A0CCC">
            <w:pPr>
              <w:pStyle w:val="Listenabsatz"/>
              <w:numPr>
                <w:ilvl w:val="0"/>
                <w:numId w:val="34"/>
              </w:numPr>
              <w:shd w:val="clear" w:color="auto" w:fill="F59D1E"/>
              <w:rPr>
                <w:rFonts w:ascii="Arial" w:hAnsi="Arial" w:cs="Arial"/>
                <w:b/>
                <w:sz w:val="20"/>
                <w:szCs w:val="20"/>
              </w:rPr>
            </w:pPr>
            <w:r w:rsidRPr="004A0CCC">
              <w:rPr>
                <w:rFonts w:ascii="Arial" w:hAnsi="Arial" w:cs="Arial"/>
                <w:sz w:val="20"/>
                <w:szCs w:val="20"/>
              </w:rPr>
              <w:t>transparenter Wortschatz, z.</w:t>
            </w:r>
            <w:r w:rsidR="004A0CCC" w:rsidRPr="004A0CCC">
              <w:rPr>
                <w:rFonts w:ascii="Arial" w:hAnsi="Arial" w:cs="Arial"/>
                <w:sz w:val="20"/>
                <w:szCs w:val="20"/>
              </w:rPr>
              <w:t xml:space="preserve"> </w:t>
            </w:r>
            <w:r w:rsidRPr="004A0CCC">
              <w:rPr>
                <w:rFonts w:ascii="Arial" w:hAnsi="Arial" w:cs="Arial"/>
                <w:sz w:val="20"/>
                <w:szCs w:val="20"/>
              </w:rPr>
              <w:t>B.</w:t>
            </w:r>
            <w:r w:rsidR="004A0CCC" w:rsidRPr="004A0CCC">
              <w:rPr>
                <w:rFonts w:ascii="Arial" w:hAnsi="Arial" w:cs="Arial"/>
                <w:b/>
                <w:sz w:val="20"/>
                <w:szCs w:val="20"/>
              </w:rPr>
              <w:t xml:space="preserve"> </w:t>
            </w:r>
            <w:proofErr w:type="spellStart"/>
            <w:r w:rsidRPr="004A0CCC">
              <w:rPr>
                <w:rFonts w:ascii="Arial" w:hAnsi="Arial" w:cs="Arial"/>
                <w:i/>
                <w:sz w:val="20"/>
                <w:szCs w:val="20"/>
              </w:rPr>
              <w:t>museo</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bib</w:t>
            </w:r>
            <w:r w:rsidR="004A0CCC">
              <w:rPr>
                <w:rFonts w:ascii="Arial" w:hAnsi="Arial" w:cs="Arial"/>
                <w:i/>
                <w:sz w:val="20"/>
                <w:szCs w:val="20"/>
              </w:rPr>
              <w:t>lioteca</w:t>
            </w:r>
            <w:proofErr w:type="spellEnd"/>
            <w:r w:rsidR="004A0CCC">
              <w:rPr>
                <w:rFonts w:ascii="Arial" w:hAnsi="Arial" w:cs="Arial"/>
                <w:i/>
                <w:sz w:val="20"/>
                <w:szCs w:val="20"/>
              </w:rPr>
              <w:t xml:space="preserve">, </w:t>
            </w:r>
            <w:proofErr w:type="spellStart"/>
            <w:r w:rsidR="004A0CCC">
              <w:rPr>
                <w:rFonts w:ascii="Arial" w:hAnsi="Arial" w:cs="Arial"/>
                <w:i/>
                <w:sz w:val="20"/>
                <w:szCs w:val="20"/>
              </w:rPr>
              <w:t>farmacia</w:t>
            </w:r>
            <w:proofErr w:type="spellEnd"/>
          </w:p>
          <w:p w14:paraId="49455622" w14:textId="116C4211" w:rsidR="00AE645B" w:rsidRPr="004A0CCC" w:rsidRDefault="00AE645B" w:rsidP="004A0CCC">
            <w:pPr>
              <w:shd w:val="clear" w:color="auto" w:fill="F59D1E"/>
              <w:ind w:left="31"/>
              <w:rPr>
                <w:rFonts w:ascii="Arial" w:hAnsi="Arial" w:cs="Arial"/>
                <w:b/>
                <w:sz w:val="20"/>
                <w:szCs w:val="20"/>
              </w:rPr>
            </w:pPr>
            <w:r w:rsidRPr="004A0CCC">
              <w:rPr>
                <w:rFonts w:ascii="Arial" w:hAnsi="Arial" w:cs="Arial"/>
                <w:b/>
                <w:sz w:val="20"/>
                <w:szCs w:val="20"/>
              </w:rPr>
              <w:t xml:space="preserve">2.2 Sprachlernkompetenz: </w:t>
            </w:r>
          </w:p>
          <w:p w14:paraId="040641BA" w14:textId="77777777" w:rsidR="00AE645B" w:rsidRPr="00FB5A70" w:rsidRDefault="00AE645B" w:rsidP="00891578">
            <w:pPr>
              <w:pStyle w:val="Listenabsatz"/>
              <w:numPr>
                <w:ilvl w:val="0"/>
                <w:numId w:val="8"/>
              </w:numPr>
              <w:shd w:val="clear" w:color="auto" w:fill="F59D1E"/>
              <w:ind w:left="391"/>
              <w:rPr>
                <w:rFonts w:ascii="Arial" w:hAnsi="Arial" w:cs="Arial"/>
                <w:sz w:val="20"/>
                <w:szCs w:val="20"/>
              </w:rPr>
            </w:pPr>
            <w:r w:rsidRPr="004A0CCC">
              <w:rPr>
                <w:rFonts w:ascii="Arial" w:hAnsi="Arial" w:cs="Arial"/>
                <w:sz w:val="20"/>
                <w:szCs w:val="20"/>
              </w:rPr>
              <w:t>Anwendung von</w:t>
            </w:r>
            <w:r w:rsidRPr="00FB5A70">
              <w:rPr>
                <w:rFonts w:ascii="Arial" w:hAnsi="Arial" w:cs="Arial"/>
                <w:sz w:val="20"/>
                <w:szCs w:val="20"/>
              </w:rPr>
              <w:t xml:space="preserve"> Methoden zur Ideenfindung, Planung und Strukturierung von Präsentationen  an, z.B. Brainstorming, Schlüsselwörter, Gliederung</w:t>
            </w:r>
          </w:p>
          <w:p w14:paraId="7F143B35" w14:textId="77777777" w:rsidR="00AE645B" w:rsidRPr="00FB5A70" w:rsidRDefault="00AE645B" w:rsidP="00891578">
            <w:pPr>
              <w:pStyle w:val="Listenabsatz"/>
              <w:numPr>
                <w:ilvl w:val="0"/>
                <w:numId w:val="8"/>
              </w:numPr>
              <w:shd w:val="clear" w:color="auto" w:fill="F59D1E"/>
              <w:ind w:left="391"/>
              <w:rPr>
                <w:rFonts w:ascii="Arial" w:hAnsi="Arial" w:cs="Arial"/>
                <w:sz w:val="20"/>
                <w:szCs w:val="20"/>
              </w:rPr>
            </w:pPr>
            <w:r w:rsidRPr="00FB5A70">
              <w:rPr>
                <w:rFonts w:ascii="Arial" w:hAnsi="Arial" w:cs="Arial"/>
                <w:sz w:val="20"/>
                <w:szCs w:val="20"/>
              </w:rPr>
              <w:lastRenderedPageBreak/>
              <w:t>Vertiefen von (aus dem Vorkurs) bekannten  Vortrags- und Präsentationsstrategien, z. B. Blickkontakt, Körperhaltung, mediale Unterstützung</w:t>
            </w:r>
          </w:p>
          <w:p w14:paraId="46305AC3" w14:textId="77777777" w:rsidR="00AE645B" w:rsidRPr="00FB5A70" w:rsidRDefault="00AE645B" w:rsidP="00891578">
            <w:pPr>
              <w:pStyle w:val="Listenabsatz"/>
              <w:numPr>
                <w:ilvl w:val="0"/>
                <w:numId w:val="8"/>
              </w:numPr>
              <w:shd w:val="clear" w:color="auto" w:fill="F59D1E"/>
              <w:ind w:left="391"/>
              <w:rPr>
                <w:rFonts w:ascii="Arial" w:hAnsi="Arial" w:cs="Arial"/>
                <w:sz w:val="20"/>
                <w:szCs w:val="20"/>
              </w:rPr>
            </w:pPr>
            <w:r w:rsidRPr="00FB5A70">
              <w:rPr>
                <w:rFonts w:ascii="Arial" w:hAnsi="Arial" w:cs="Arial"/>
                <w:sz w:val="20"/>
                <w:szCs w:val="20"/>
              </w:rPr>
              <w:t>Anwendung von Verfahren zum Memorieren, Strukturieren von lexikalischen Einheiten an, z.B. Wortfeld, Wortfamilien</w:t>
            </w:r>
          </w:p>
          <w:p w14:paraId="4816C414" w14:textId="77777777" w:rsidR="00AE645B" w:rsidRPr="00FB5A70" w:rsidRDefault="00AE645B" w:rsidP="00891578">
            <w:pPr>
              <w:pStyle w:val="Listenabsatz"/>
              <w:numPr>
                <w:ilvl w:val="0"/>
                <w:numId w:val="8"/>
              </w:numPr>
              <w:shd w:val="clear" w:color="auto" w:fill="F59D1E"/>
              <w:ind w:left="391"/>
              <w:rPr>
                <w:rFonts w:ascii="Arial" w:hAnsi="Arial" w:cs="Arial"/>
                <w:sz w:val="20"/>
                <w:szCs w:val="20"/>
              </w:rPr>
            </w:pPr>
            <w:r w:rsidRPr="00FB5A70">
              <w:rPr>
                <w:rFonts w:ascii="Arial" w:hAnsi="Arial" w:cs="Arial"/>
                <w:sz w:val="20"/>
                <w:szCs w:val="20"/>
              </w:rPr>
              <w:t>Einsatz (digitaler) Hilfsmittel, z.B. zweisprachige Wörterbücher</w:t>
            </w:r>
          </w:p>
          <w:p w14:paraId="2C6D19EB"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p>
          <w:p w14:paraId="36E605E3"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317CAABC"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314E8161"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PG</w:t>
            </w:r>
            <w:r w:rsidRPr="00FB5A70">
              <w:rPr>
                <w:rFonts w:ascii="Arial" w:hAnsi="Arial" w:cs="Arial"/>
                <w:sz w:val="20"/>
                <w:szCs w:val="20"/>
                <w:lang w:eastAsia="en-US"/>
              </w:rPr>
              <w:t xml:space="preserve"> Selbstregulation und Lernen </w:t>
            </w:r>
          </w:p>
          <w:p w14:paraId="2BC627CD"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MB</w:t>
            </w:r>
            <w:r w:rsidRPr="00FB5A70">
              <w:rPr>
                <w:rFonts w:ascii="Arial" w:hAnsi="Arial" w:cs="Arial"/>
                <w:sz w:val="20"/>
                <w:szCs w:val="20"/>
                <w:lang w:eastAsia="en-US"/>
              </w:rPr>
              <w:t xml:space="preserve"> Produktion und Präsentation</w:t>
            </w:r>
          </w:p>
          <w:p w14:paraId="485F70A5"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p>
        </w:tc>
        <w:tc>
          <w:tcPr>
            <w:tcW w:w="1129" w:type="pct"/>
            <w:vMerge w:val="restart"/>
            <w:shd w:val="clear" w:color="auto" w:fill="auto"/>
            <w:vAlign w:val="center"/>
          </w:tcPr>
          <w:p w14:paraId="144945D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5A07F61B" w14:textId="77777777" w:rsidR="00AE645B" w:rsidRPr="00FB5A70" w:rsidRDefault="00AE645B" w:rsidP="00891578">
            <w:pPr>
              <w:pStyle w:val="Standa1"/>
              <w:numPr>
                <w:ilvl w:val="0"/>
                <w:numId w:val="8"/>
              </w:numPr>
              <w:spacing w:after="0"/>
              <w:ind w:left="385"/>
              <w:rPr>
                <w:rFonts w:ascii="Arial" w:hAnsi="Arial" w:cs="Arial"/>
                <w:sz w:val="20"/>
                <w:szCs w:val="20"/>
              </w:rPr>
            </w:pPr>
            <w:r w:rsidRPr="00FB5A70">
              <w:rPr>
                <w:rFonts w:ascii="Arial" w:hAnsi="Arial" w:cs="Arial"/>
                <w:sz w:val="20"/>
                <w:szCs w:val="20"/>
              </w:rPr>
              <w:t>authentische Abbildungen und Pläne von deutschen und spanischen Wohnräumen und Orten</w:t>
            </w:r>
          </w:p>
          <w:p w14:paraId="7E7956D3" w14:textId="77777777" w:rsidR="00AE645B" w:rsidRPr="00FB5A70" w:rsidRDefault="00AE645B" w:rsidP="00891578">
            <w:pPr>
              <w:pStyle w:val="Standa1"/>
              <w:spacing w:after="0"/>
              <w:rPr>
                <w:rFonts w:ascii="Arial" w:hAnsi="Arial" w:cs="Arial"/>
                <w:b/>
                <w:sz w:val="20"/>
                <w:szCs w:val="20"/>
              </w:rPr>
            </w:pPr>
          </w:p>
          <w:p w14:paraId="1004E7DF" w14:textId="77777777" w:rsidR="00AE645B" w:rsidRPr="00FB5A70" w:rsidRDefault="00AE645B" w:rsidP="00891578">
            <w:pPr>
              <w:pStyle w:val="Standa1"/>
              <w:spacing w:after="0"/>
              <w:rPr>
                <w:rFonts w:ascii="Arial" w:hAnsi="Arial" w:cs="Arial"/>
                <w:b/>
                <w:sz w:val="20"/>
                <w:szCs w:val="20"/>
                <w:lang w:val="en-US"/>
              </w:rPr>
            </w:pPr>
            <w:proofErr w:type="spellStart"/>
            <w:r w:rsidRPr="00FB5A70">
              <w:rPr>
                <w:rFonts w:ascii="Arial" w:hAnsi="Arial" w:cs="Arial"/>
                <w:b/>
                <w:sz w:val="20"/>
                <w:szCs w:val="20"/>
                <w:lang w:val="en-US"/>
              </w:rPr>
              <w:t>Unterrichtsmethoden</w:t>
            </w:r>
            <w:proofErr w:type="spellEnd"/>
          </w:p>
          <w:p w14:paraId="27401C39" w14:textId="77777777" w:rsidR="00AE645B" w:rsidRPr="00FB5A70" w:rsidRDefault="00AE645B" w:rsidP="00891578">
            <w:pPr>
              <w:pStyle w:val="Standa1"/>
              <w:numPr>
                <w:ilvl w:val="0"/>
                <w:numId w:val="8"/>
              </w:numPr>
              <w:spacing w:after="0"/>
              <w:ind w:left="371"/>
              <w:rPr>
                <w:rFonts w:ascii="Arial" w:hAnsi="Arial" w:cs="Arial"/>
                <w:sz w:val="20"/>
                <w:szCs w:val="20"/>
                <w:lang w:val="en-US"/>
              </w:rPr>
            </w:pPr>
            <w:r w:rsidRPr="00FB5A70">
              <w:rPr>
                <w:rFonts w:ascii="Arial" w:hAnsi="Arial" w:cs="Arial"/>
                <w:sz w:val="20"/>
                <w:szCs w:val="20"/>
                <w:lang w:val="en-US"/>
              </w:rPr>
              <w:t>Task supported language learning</w:t>
            </w:r>
          </w:p>
          <w:p w14:paraId="618771C0" w14:textId="77777777" w:rsidR="00AE645B" w:rsidRPr="00FB5A70" w:rsidRDefault="00AE645B" w:rsidP="00891578">
            <w:pPr>
              <w:pStyle w:val="Standa1"/>
              <w:numPr>
                <w:ilvl w:val="0"/>
                <w:numId w:val="8"/>
              </w:numPr>
              <w:spacing w:after="0"/>
              <w:ind w:left="371"/>
              <w:rPr>
                <w:rFonts w:ascii="Arial" w:hAnsi="Arial" w:cs="Arial"/>
                <w:sz w:val="20"/>
                <w:szCs w:val="20"/>
                <w:lang w:val="en-US"/>
              </w:rPr>
            </w:pPr>
            <w:r w:rsidRPr="00FB5A70">
              <w:rPr>
                <w:rFonts w:ascii="Arial" w:hAnsi="Arial" w:cs="Arial"/>
                <w:sz w:val="20"/>
                <w:szCs w:val="20"/>
                <w:lang w:val="en-US"/>
              </w:rPr>
              <w:t>Gallery walk</w:t>
            </w:r>
          </w:p>
          <w:p w14:paraId="2423B1B0" w14:textId="77777777" w:rsidR="00AE645B" w:rsidRPr="00FB5A70" w:rsidRDefault="00AE645B" w:rsidP="00891578">
            <w:pPr>
              <w:pStyle w:val="Standa1"/>
              <w:numPr>
                <w:ilvl w:val="0"/>
                <w:numId w:val="8"/>
              </w:numPr>
              <w:spacing w:after="0"/>
              <w:ind w:left="371"/>
              <w:rPr>
                <w:rFonts w:ascii="Arial" w:hAnsi="Arial" w:cs="Arial"/>
                <w:sz w:val="20"/>
                <w:szCs w:val="20"/>
              </w:rPr>
            </w:pPr>
            <w:proofErr w:type="spellStart"/>
            <w:r w:rsidRPr="00FB5A70">
              <w:rPr>
                <w:rFonts w:ascii="Arial" w:hAnsi="Arial" w:cs="Arial"/>
                <w:i/>
                <w:sz w:val="20"/>
                <w:szCs w:val="20"/>
              </w:rPr>
              <w:t>simulación</w:t>
            </w:r>
            <w:proofErr w:type="spellEnd"/>
            <w:r w:rsidRPr="00FB5A70">
              <w:rPr>
                <w:rFonts w:ascii="Arial" w:hAnsi="Arial" w:cs="Arial"/>
                <w:i/>
                <w:sz w:val="20"/>
                <w:szCs w:val="20"/>
              </w:rPr>
              <w:t xml:space="preserve"> global</w:t>
            </w:r>
          </w:p>
          <w:p w14:paraId="086465BD" w14:textId="77777777" w:rsidR="00AE645B" w:rsidRPr="00FB5A70" w:rsidRDefault="00AE645B" w:rsidP="00891578">
            <w:pPr>
              <w:pStyle w:val="Standa1"/>
              <w:numPr>
                <w:ilvl w:val="0"/>
                <w:numId w:val="8"/>
              </w:numPr>
              <w:spacing w:after="0"/>
              <w:ind w:left="371"/>
              <w:rPr>
                <w:rFonts w:ascii="Arial" w:hAnsi="Arial" w:cs="Arial"/>
                <w:sz w:val="20"/>
                <w:szCs w:val="20"/>
              </w:rPr>
            </w:pPr>
            <w:proofErr w:type="spellStart"/>
            <w:r w:rsidRPr="00FB5A70">
              <w:rPr>
                <w:rFonts w:ascii="Arial" w:hAnsi="Arial" w:cs="Arial"/>
                <w:sz w:val="20"/>
                <w:szCs w:val="20"/>
              </w:rPr>
              <w:t>Webquest</w:t>
            </w:r>
            <w:proofErr w:type="spellEnd"/>
            <w:r w:rsidRPr="00FB5A70">
              <w:rPr>
                <w:rFonts w:ascii="Arial" w:hAnsi="Arial" w:cs="Arial"/>
                <w:sz w:val="20"/>
                <w:szCs w:val="20"/>
              </w:rPr>
              <w:t xml:space="preserve"> zu verschiedenen Hauptstädten (Expertengruppen, mediale Unterstützung)</w:t>
            </w:r>
          </w:p>
          <w:p w14:paraId="0E9FAB00" w14:textId="77777777" w:rsidR="00AE645B" w:rsidRPr="00FB5A70" w:rsidRDefault="00AE645B" w:rsidP="00891578">
            <w:pPr>
              <w:pStyle w:val="Standa1"/>
              <w:numPr>
                <w:ilvl w:val="0"/>
                <w:numId w:val="8"/>
              </w:numPr>
              <w:spacing w:after="0"/>
              <w:ind w:left="371"/>
              <w:rPr>
                <w:rFonts w:ascii="Arial" w:hAnsi="Arial" w:cs="Arial"/>
                <w:sz w:val="20"/>
                <w:szCs w:val="20"/>
              </w:rPr>
            </w:pPr>
            <w:r w:rsidRPr="00FB5A70">
              <w:rPr>
                <w:rFonts w:ascii="Arial" w:hAnsi="Arial" w:cs="Arial"/>
                <w:sz w:val="20"/>
                <w:szCs w:val="20"/>
              </w:rPr>
              <w:t>gemeinsame Wohnung in der Stadt entwerfen</w:t>
            </w:r>
          </w:p>
          <w:p w14:paraId="1E6FE057" w14:textId="77777777" w:rsidR="00AE645B" w:rsidRPr="00FB5A70" w:rsidRDefault="00AE645B" w:rsidP="00891578">
            <w:pPr>
              <w:pStyle w:val="Standa1"/>
              <w:numPr>
                <w:ilvl w:val="0"/>
                <w:numId w:val="8"/>
              </w:numPr>
              <w:spacing w:after="0"/>
              <w:ind w:left="371"/>
              <w:rPr>
                <w:rFonts w:ascii="Arial" w:hAnsi="Arial" w:cs="Arial"/>
                <w:sz w:val="20"/>
                <w:szCs w:val="20"/>
              </w:rPr>
            </w:pPr>
            <w:r w:rsidRPr="00FB5A70">
              <w:rPr>
                <w:rFonts w:ascii="Arial" w:hAnsi="Arial" w:cs="Arial"/>
                <w:sz w:val="20"/>
                <w:szCs w:val="20"/>
              </w:rPr>
              <w:t xml:space="preserve">Wohnverhältnisse aus kurzen Filmausschnitten erschließen </w:t>
            </w:r>
          </w:p>
          <w:p w14:paraId="44FE2C11" w14:textId="77777777" w:rsidR="00AE645B" w:rsidRPr="00FB5A70" w:rsidRDefault="00AE645B" w:rsidP="00891578">
            <w:pPr>
              <w:pStyle w:val="Standa1"/>
              <w:spacing w:after="0"/>
              <w:rPr>
                <w:rFonts w:ascii="Arial" w:hAnsi="Arial" w:cs="Arial"/>
                <w:i/>
                <w:sz w:val="20"/>
                <w:szCs w:val="20"/>
              </w:rPr>
            </w:pPr>
          </w:p>
          <w:p w14:paraId="65ED666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5F7F9D7E" w14:textId="78F02508"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Weiterführende Fragen: z.</w:t>
            </w:r>
            <w:r w:rsidR="00177D2A">
              <w:rPr>
                <w:rFonts w:ascii="Arial" w:hAnsi="Arial" w:cs="Arial"/>
                <w:sz w:val="20"/>
                <w:szCs w:val="20"/>
              </w:rPr>
              <w:t xml:space="preserve"> </w:t>
            </w:r>
            <w:r w:rsidRPr="00FB5A70">
              <w:rPr>
                <w:rFonts w:ascii="Arial" w:hAnsi="Arial" w:cs="Arial"/>
                <w:sz w:val="20"/>
                <w:szCs w:val="20"/>
              </w:rPr>
              <w:t>B.</w:t>
            </w:r>
          </w:p>
          <w:p w14:paraId="3DC9DD90" w14:textId="77777777" w:rsidR="00AE645B" w:rsidRPr="00FB5A70" w:rsidRDefault="00AE645B" w:rsidP="00891578">
            <w:pPr>
              <w:pStyle w:val="Standa1"/>
              <w:numPr>
                <w:ilvl w:val="0"/>
                <w:numId w:val="8"/>
              </w:numPr>
              <w:spacing w:after="0"/>
              <w:ind w:left="385"/>
              <w:rPr>
                <w:rFonts w:ascii="Arial" w:hAnsi="Arial" w:cs="Arial"/>
                <w:sz w:val="20"/>
                <w:szCs w:val="20"/>
              </w:rPr>
            </w:pPr>
            <w:r w:rsidRPr="00FB5A70">
              <w:rPr>
                <w:rFonts w:ascii="Arial" w:hAnsi="Arial" w:cs="Arial"/>
                <w:sz w:val="20"/>
                <w:szCs w:val="20"/>
              </w:rPr>
              <w:t>Was gibt es in meinem Viertel nicht?</w:t>
            </w:r>
          </w:p>
          <w:p w14:paraId="0445C1A5" w14:textId="77777777" w:rsidR="00AE645B" w:rsidRPr="00FB5A70" w:rsidRDefault="00AE645B" w:rsidP="00891578">
            <w:pPr>
              <w:pStyle w:val="Standa1"/>
              <w:numPr>
                <w:ilvl w:val="0"/>
                <w:numId w:val="8"/>
              </w:numPr>
              <w:spacing w:after="0"/>
              <w:ind w:left="385"/>
              <w:rPr>
                <w:rFonts w:ascii="Arial" w:hAnsi="Arial" w:cs="Arial"/>
                <w:i/>
                <w:sz w:val="20"/>
                <w:szCs w:val="20"/>
                <w:lang w:val="es-ES"/>
              </w:rPr>
            </w:pPr>
            <w:r w:rsidRPr="00FB5A70">
              <w:rPr>
                <w:rFonts w:ascii="Arial" w:hAnsi="Arial" w:cs="Arial"/>
                <w:i/>
                <w:sz w:val="20"/>
                <w:szCs w:val="20"/>
                <w:lang w:val="es-ES"/>
              </w:rPr>
              <w:t xml:space="preserve">Mapa personal del barrio: </w:t>
            </w:r>
            <w:r w:rsidRPr="00FB5A70">
              <w:rPr>
                <w:rFonts w:ascii="Arial" w:hAnsi="Arial" w:cs="Arial"/>
                <w:i/>
                <w:sz w:val="20"/>
                <w:szCs w:val="20"/>
                <w:lang w:val="es-ES"/>
              </w:rPr>
              <w:lastRenderedPageBreak/>
              <w:t>¿Cuándo estoy dónde?</w:t>
            </w:r>
          </w:p>
          <w:p w14:paraId="032292BD" w14:textId="2FC99B58" w:rsidR="00AE645B" w:rsidRPr="00FB5A70" w:rsidRDefault="00AE645B" w:rsidP="00891578">
            <w:pPr>
              <w:pStyle w:val="Standa1"/>
              <w:numPr>
                <w:ilvl w:val="0"/>
                <w:numId w:val="8"/>
              </w:numPr>
              <w:spacing w:after="0"/>
              <w:ind w:left="385"/>
              <w:rPr>
                <w:rFonts w:ascii="Arial" w:hAnsi="Arial" w:cs="Arial"/>
                <w:sz w:val="20"/>
                <w:szCs w:val="20"/>
              </w:rPr>
            </w:pPr>
            <w:r w:rsidRPr="00FB5A70">
              <w:rPr>
                <w:rFonts w:ascii="Arial" w:hAnsi="Arial" w:cs="Arial"/>
                <w:sz w:val="20"/>
                <w:szCs w:val="20"/>
              </w:rPr>
              <w:t>Welche Möglichkeiten bietet mein Stadtviertel? Wer nutzt was? (z.</w:t>
            </w:r>
            <w:r w:rsidR="00177D2A">
              <w:rPr>
                <w:rFonts w:ascii="Arial" w:hAnsi="Arial" w:cs="Arial"/>
                <w:sz w:val="20"/>
                <w:szCs w:val="20"/>
              </w:rPr>
              <w:t xml:space="preserve"> </w:t>
            </w:r>
            <w:r w:rsidRPr="00FB5A70">
              <w:rPr>
                <w:rFonts w:ascii="Arial" w:hAnsi="Arial" w:cs="Arial"/>
                <w:sz w:val="20"/>
                <w:szCs w:val="20"/>
              </w:rPr>
              <w:t xml:space="preserve">B. Läden, Museen, Sportclub, Kino) </w:t>
            </w:r>
          </w:p>
          <w:p w14:paraId="60640E30" w14:textId="645946F9" w:rsidR="00AE645B" w:rsidRPr="00FB5A70" w:rsidRDefault="00AE645B" w:rsidP="00891578">
            <w:pPr>
              <w:pStyle w:val="Standa1"/>
              <w:numPr>
                <w:ilvl w:val="0"/>
                <w:numId w:val="8"/>
              </w:numPr>
              <w:spacing w:after="0"/>
              <w:ind w:left="385"/>
              <w:rPr>
                <w:rFonts w:ascii="Arial" w:hAnsi="Arial" w:cs="Arial"/>
                <w:sz w:val="20"/>
                <w:szCs w:val="20"/>
              </w:rPr>
            </w:pPr>
            <w:r w:rsidRPr="00FB5A70">
              <w:rPr>
                <w:rFonts w:ascii="Arial" w:hAnsi="Arial" w:cs="Arial"/>
                <w:sz w:val="20"/>
                <w:szCs w:val="20"/>
              </w:rPr>
              <w:t>Vergleich zwischen Hauptstädten: Gemeinsamkeiten und Unterschiede (z.</w:t>
            </w:r>
            <w:r w:rsidR="00177D2A">
              <w:rPr>
                <w:rFonts w:ascii="Arial" w:hAnsi="Arial" w:cs="Arial"/>
                <w:sz w:val="20"/>
                <w:szCs w:val="20"/>
              </w:rPr>
              <w:t xml:space="preserve"> </w:t>
            </w:r>
            <w:r w:rsidRPr="00FB5A70">
              <w:rPr>
                <w:rFonts w:ascii="Arial" w:hAnsi="Arial" w:cs="Arial"/>
                <w:sz w:val="20"/>
                <w:szCs w:val="20"/>
              </w:rPr>
              <w:t>B. Größe, Öffnungszeiten, Märkte, Stadtrand, Vogelperspektive)</w:t>
            </w:r>
          </w:p>
          <w:p w14:paraId="10714C7A" w14:textId="3B46DDF4" w:rsidR="00AE645B" w:rsidRPr="00FB5A70" w:rsidRDefault="00AE645B" w:rsidP="00891578">
            <w:pPr>
              <w:pStyle w:val="Standa1"/>
              <w:numPr>
                <w:ilvl w:val="0"/>
                <w:numId w:val="9"/>
              </w:numPr>
              <w:spacing w:after="0"/>
              <w:ind w:left="385"/>
              <w:rPr>
                <w:rFonts w:ascii="Arial" w:hAnsi="Arial" w:cs="Arial"/>
                <w:sz w:val="20"/>
                <w:szCs w:val="20"/>
              </w:rPr>
            </w:pPr>
            <w:proofErr w:type="spellStart"/>
            <w:r w:rsidRPr="00FB5A70">
              <w:rPr>
                <w:rFonts w:ascii="Arial" w:hAnsi="Arial" w:cs="Arial"/>
                <w:sz w:val="20"/>
                <w:szCs w:val="20"/>
              </w:rPr>
              <w:t>SuS</w:t>
            </w:r>
            <w:proofErr w:type="spellEnd"/>
            <w:r w:rsidRPr="00FB5A70">
              <w:rPr>
                <w:rFonts w:ascii="Arial" w:hAnsi="Arial" w:cs="Arial"/>
                <w:sz w:val="20"/>
                <w:szCs w:val="20"/>
              </w:rPr>
              <w:t xml:space="preserve"> stellen sich Wohnhäuser von VIPs vor und beschreiben aus deren Perspektive ihr Haus</w:t>
            </w:r>
          </w:p>
        </w:tc>
      </w:tr>
      <w:tr w:rsidR="00AE645B" w:rsidRPr="00FB5A70" w14:paraId="15F4F0CC" w14:textId="77777777" w:rsidTr="00AE645B">
        <w:trPr>
          <w:trHeight w:val="3246"/>
        </w:trPr>
        <w:tc>
          <w:tcPr>
            <w:tcW w:w="1266" w:type="pct"/>
          </w:tcPr>
          <w:p w14:paraId="250A4AA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16DEDA0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ihr Wissen über zielkulturelle Aspekte anwenden: </w:t>
            </w:r>
          </w:p>
          <w:p w14:paraId="2BB1209D" w14:textId="1B1A5CE4" w:rsidR="00AE645B" w:rsidRPr="00FB5A70" w:rsidRDefault="00AE645B" w:rsidP="00891578">
            <w:pPr>
              <w:pStyle w:val="Standa1"/>
              <w:numPr>
                <w:ilvl w:val="0"/>
                <w:numId w:val="8"/>
              </w:numPr>
              <w:spacing w:after="0"/>
              <w:ind w:left="360"/>
              <w:rPr>
                <w:rFonts w:ascii="Arial" w:hAnsi="Arial" w:cs="Arial"/>
                <w:sz w:val="20"/>
                <w:szCs w:val="20"/>
              </w:rPr>
            </w:pPr>
            <w:r w:rsidRPr="00FB5A70">
              <w:rPr>
                <w:rFonts w:ascii="Arial" w:hAnsi="Arial" w:cs="Arial"/>
                <w:sz w:val="20"/>
                <w:szCs w:val="20"/>
              </w:rPr>
              <w:t xml:space="preserve">Unterschiede im Stadtbild: </w:t>
            </w:r>
            <w:r w:rsidRPr="00FB5A70">
              <w:rPr>
                <w:rFonts w:ascii="Arial" w:hAnsi="Arial" w:cs="Arial"/>
                <w:sz w:val="20"/>
                <w:szCs w:val="20"/>
              </w:rPr>
              <w:br/>
              <w:t>Dichte der Bars (unterschiedliche Füllung dieses Begriffes), katholische und evangelische Kirchen, spanische Klingelschilder etc.</w:t>
            </w:r>
          </w:p>
          <w:p w14:paraId="4EFE7291" w14:textId="77777777" w:rsidR="00AE645B" w:rsidRPr="00FB5A70" w:rsidRDefault="00AE645B" w:rsidP="00891578">
            <w:pPr>
              <w:pStyle w:val="Standa1"/>
              <w:spacing w:after="0"/>
              <w:rPr>
                <w:rFonts w:ascii="Arial" w:hAnsi="Arial" w:cs="Arial"/>
                <w:sz w:val="20"/>
                <w:szCs w:val="20"/>
              </w:rPr>
            </w:pPr>
          </w:p>
          <w:p w14:paraId="127DF9D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3.1.3 Funktionale kommunikative Kompetenz </w:t>
            </w:r>
          </w:p>
          <w:p w14:paraId="05E7A7A6"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3.1.3.4 Sprechen – zusammenhängendes monologisches Sprechen</w:t>
            </w:r>
          </w:p>
          <w:p w14:paraId="2317314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zusammenhängend in kurzen Sätzen über ihr persönliches Umfeld und persönliche Erfahrungen berichten</w:t>
            </w:r>
          </w:p>
          <w:p w14:paraId="4BCAE79B"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sz w:val="20"/>
                <w:szCs w:val="20"/>
              </w:rPr>
              <w:t>(2) nach vorgegebenen Mustern die eigene Meinung äußern und einfache Gründe dafür nennen</w:t>
            </w:r>
            <w:r w:rsidRPr="00FB5A70">
              <w:rPr>
                <w:rFonts w:ascii="Arial" w:hAnsi="Arial" w:cs="Arial"/>
                <w:b/>
                <w:sz w:val="20"/>
                <w:szCs w:val="20"/>
              </w:rPr>
              <w:t xml:space="preserve"> </w:t>
            </w:r>
          </w:p>
          <w:p w14:paraId="42240B9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(5) ein angeleitet erarbeitetes Thema des persönlichen Interesses mit Hilfe von aus</w:t>
            </w:r>
            <w:r w:rsidRPr="00FB5A70">
              <w:rPr>
                <w:rFonts w:ascii="Arial" w:hAnsi="Arial" w:cs="Arial"/>
                <w:sz w:val="20"/>
                <w:szCs w:val="20"/>
              </w:rPr>
              <w:lastRenderedPageBreak/>
              <w:t>führlichen Stichwörtern präsentieren</w:t>
            </w:r>
          </w:p>
          <w:p w14:paraId="7BDD5101"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(6) kurze einfache Monologe sinndarstellend reproduzieren </w:t>
            </w:r>
          </w:p>
          <w:p w14:paraId="7479998F"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(7) einige wenige Methoden zur Ideenfindung, Planung und Strukturierung von Präsentationen angeleitet anwenden</w:t>
            </w:r>
          </w:p>
          <w:p w14:paraId="7804E91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(8) erste Vortrags- und Präsentationsstrategien angeleitet nutzen </w:t>
            </w:r>
          </w:p>
          <w:p w14:paraId="6F6E6DEB" w14:textId="77777777" w:rsidR="00AE645B" w:rsidRPr="00FB5A70" w:rsidRDefault="00AE645B" w:rsidP="00891578">
            <w:pPr>
              <w:pStyle w:val="Standa1"/>
              <w:spacing w:after="0"/>
              <w:rPr>
                <w:rFonts w:ascii="Arial" w:hAnsi="Arial" w:cs="Arial"/>
                <w:sz w:val="20"/>
                <w:szCs w:val="20"/>
              </w:rPr>
            </w:pPr>
          </w:p>
          <w:p w14:paraId="7A7BBF7D" w14:textId="77777777" w:rsidR="00AE645B" w:rsidRPr="00FB5A70" w:rsidRDefault="00AE645B" w:rsidP="00891578">
            <w:pPr>
              <w:pStyle w:val="Listenabsatz"/>
              <w:numPr>
                <w:ilvl w:val="3"/>
                <w:numId w:val="3"/>
              </w:numPr>
              <w:spacing w:after="0"/>
              <w:rPr>
                <w:rFonts w:ascii="Arial" w:hAnsi="Arial" w:cs="Arial"/>
                <w:position w:val="1"/>
                <w:sz w:val="20"/>
                <w:szCs w:val="20"/>
              </w:rPr>
            </w:pPr>
            <w:r w:rsidRPr="00FB5A70">
              <w:rPr>
                <w:rFonts w:ascii="Arial" w:hAnsi="Arial" w:cs="Arial"/>
                <w:b/>
                <w:position w:val="1"/>
                <w:sz w:val="20"/>
                <w:szCs w:val="20"/>
              </w:rPr>
              <w:t>Leseverstehen</w:t>
            </w:r>
            <w:r w:rsidRPr="00FB5A70">
              <w:rPr>
                <w:rFonts w:ascii="Arial" w:hAnsi="Arial" w:cs="Arial"/>
                <w:position w:val="1"/>
                <w:sz w:val="20"/>
                <w:szCs w:val="20"/>
              </w:rPr>
              <w:t xml:space="preserve"> </w:t>
            </w:r>
          </w:p>
          <w:p w14:paraId="786E06A2" w14:textId="77777777" w:rsidR="00AE645B" w:rsidRPr="00FB5A70" w:rsidRDefault="00AE645B" w:rsidP="00891578">
            <w:pPr>
              <w:pStyle w:val="Standa1"/>
              <w:spacing w:after="0"/>
              <w:rPr>
                <w:rFonts w:ascii="Arial" w:hAnsi="Arial" w:cs="Arial"/>
                <w:position w:val="1"/>
                <w:sz w:val="20"/>
                <w:szCs w:val="20"/>
              </w:rPr>
            </w:pPr>
            <w:r w:rsidRPr="00FB5A70">
              <w:rPr>
                <w:rFonts w:ascii="Arial" w:hAnsi="Arial" w:cs="Arial"/>
                <w:position w:val="1"/>
                <w:sz w:val="20"/>
                <w:szCs w:val="20"/>
              </w:rPr>
              <w:t xml:space="preserve">(1) Selektivverstehen </w:t>
            </w:r>
          </w:p>
          <w:p w14:paraId="3001682B" w14:textId="77777777" w:rsidR="00AE645B" w:rsidRPr="00FB5A70" w:rsidRDefault="00AE645B" w:rsidP="00891578">
            <w:pPr>
              <w:pStyle w:val="Standa1"/>
              <w:spacing w:after="0"/>
              <w:rPr>
                <w:rFonts w:ascii="Arial" w:hAnsi="Arial" w:cs="Arial"/>
                <w:position w:val="1"/>
                <w:sz w:val="20"/>
                <w:szCs w:val="20"/>
              </w:rPr>
            </w:pPr>
          </w:p>
          <w:p w14:paraId="41060214" w14:textId="77777777" w:rsidR="00AE645B" w:rsidRPr="00FB5A70" w:rsidRDefault="00AE645B" w:rsidP="00891578">
            <w:pPr>
              <w:pStyle w:val="Standa1"/>
              <w:spacing w:after="0"/>
              <w:rPr>
                <w:rFonts w:ascii="Arial" w:hAnsi="Arial" w:cs="Arial"/>
                <w:b/>
                <w:sz w:val="20"/>
                <w:szCs w:val="20"/>
                <w:lang w:val="en-US"/>
              </w:rPr>
            </w:pPr>
            <w:r w:rsidRPr="00FB5A70">
              <w:rPr>
                <w:rFonts w:ascii="Arial" w:hAnsi="Arial" w:cs="Arial"/>
                <w:b/>
                <w:sz w:val="20"/>
                <w:szCs w:val="20"/>
              </w:rPr>
              <w:t>3.1.4</w:t>
            </w:r>
            <w:r w:rsidRPr="00FB5A70">
              <w:rPr>
                <w:rFonts w:ascii="Arial" w:hAnsi="Arial" w:cs="Arial"/>
                <w:sz w:val="20"/>
                <w:szCs w:val="20"/>
              </w:rPr>
              <w:t xml:space="preserve"> </w:t>
            </w:r>
            <w:r w:rsidRPr="00FB5A70">
              <w:rPr>
                <w:rFonts w:ascii="Arial" w:hAnsi="Arial" w:cs="Arial"/>
                <w:b/>
                <w:sz w:val="20"/>
                <w:szCs w:val="20"/>
              </w:rPr>
              <w:t>Text- und Medienkompetenz</w:t>
            </w:r>
          </w:p>
          <w:p w14:paraId="1E8A858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(6) Informationen aus vorgegebenen Quellen angeleitet recherchieren und die Ergebnisse aufgabengerecht nutzen  </w:t>
            </w:r>
          </w:p>
          <w:p w14:paraId="4331FBE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(8) angeleitet eine andere Perspektive einnehmen </w:t>
            </w:r>
          </w:p>
        </w:tc>
        <w:tc>
          <w:tcPr>
            <w:tcW w:w="1327" w:type="pct"/>
          </w:tcPr>
          <w:p w14:paraId="6F991DD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 Verfügen über sprachliche Mittel: Wortschatz</w:t>
            </w:r>
          </w:p>
          <w:p w14:paraId="549D1230"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(1) einen elementaren Wortschatz weitgehend korrekt anwenden Themenfelder: </w:t>
            </w:r>
            <w:proofErr w:type="spellStart"/>
            <w:r w:rsidRPr="00FB5A70">
              <w:rPr>
                <w:rFonts w:ascii="Arial" w:hAnsi="Arial" w:cs="Arial"/>
                <w:i/>
                <w:sz w:val="20"/>
                <w:szCs w:val="20"/>
              </w:rPr>
              <w:t>amigos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descripción</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un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barrio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pueblo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una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habitación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un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piso</w:t>
            </w:r>
            <w:proofErr w:type="spellEnd"/>
            <w:r w:rsidRPr="00FB5A70">
              <w:rPr>
                <w:rFonts w:ascii="Arial" w:hAnsi="Arial" w:cs="Arial"/>
                <w:sz w:val="20"/>
                <w:szCs w:val="20"/>
              </w:rPr>
              <w:t xml:space="preserve"> </w:t>
            </w:r>
          </w:p>
          <w:p w14:paraId="0EBD8ACF" w14:textId="169F83D6"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 xml:space="preserve"> (3) Verfahren zum Memorieren, Dokumentieren und Strukturieren von lexikalischen Einheiten anwenden</w:t>
            </w:r>
          </w:p>
          <w:p w14:paraId="1882E3D2" w14:textId="1C5FF939"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(6) (digitale) Hilfsmittel, z.B. zweisprachige Wörterbücher nutzen</w:t>
            </w:r>
          </w:p>
          <w:p w14:paraId="706AA0BD" w14:textId="77777777" w:rsidR="00AE645B" w:rsidRPr="00FB5A70" w:rsidRDefault="00AE645B" w:rsidP="00891578">
            <w:pPr>
              <w:pStyle w:val="Standa1"/>
              <w:spacing w:after="0"/>
              <w:rPr>
                <w:rFonts w:ascii="Arial" w:hAnsi="Arial" w:cs="Arial"/>
                <w:position w:val="1"/>
                <w:sz w:val="20"/>
                <w:szCs w:val="20"/>
              </w:rPr>
            </w:pPr>
          </w:p>
          <w:p w14:paraId="45A56E5E" w14:textId="77777777" w:rsidR="00AE645B" w:rsidRPr="00FB5A70" w:rsidRDefault="00AE645B" w:rsidP="00891578">
            <w:pPr>
              <w:pStyle w:val="Standa1"/>
              <w:spacing w:after="0"/>
              <w:rPr>
                <w:rFonts w:ascii="Arial" w:hAnsi="Arial" w:cs="Arial"/>
                <w:b/>
                <w:position w:val="1"/>
                <w:sz w:val="20"/>
                <w:szCs w:val="20"/>
              </w:rPr>
            </w:pPr>
            <w:r w:rsidRPr="00FB5A70">
              <w:rPr>
                <w:rFonts w:ascii="Arial" w:hAnsi="Arial" w:cs="Arial"/>
                <w:b/>
                <w:position w:val="1"/>
                <w:sz w:val="20"/>
                <w:szCs w:val="20"/>
              </w:rPr>
              <w:t xml:space="preserve">3.1.3.8 </w:t>
            </w:r>
            <w:r w:rsidRPr="00FB5A70">
              <w:rPr>
                <w:rFonts w:ascii="Arial" w:hAnsi="Arial" w:cs="Arial"/>
                <w:b/>
                <w:sz w:val="20"/>
                <w:szCs w:val="20"/>
              </w:rPr>
              <w:t>Verfügen über sprachliche Mittel: Grammatik</w:t>
            </w:r>
            <w:r w:rsidRPr="00FB5A70">
              <w:rPr>
                <w:rFonts w:ascii="Arial" w:hAnsi="Arial" w:cs="Arial"/>
                <w:b/>
                <w:position w:val="1"/>
                <w:sz w:val="20"/>
                <w:szCs w:val="20"/>
              </w:rPr>
              <w:t xml:space="preserve"> </w:t>
            </w:r>
          </w:p>
          <w:p w14:paraId="7687E1CA"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 xml:space="preserve">(1) Personen und Sachen benennen und beschreiben </w:t>
            </w:r>
          </w:p>
          <w:p w14:paraId="55EDF3D3" w14:textId="6DD21192" w:rsidR="00AE645B" w:rsidRPr="00FB5A70" w:rsidRDefault="00AE645B" w:rsidP="00891578">
            <w:pPr>
              <w:pStyle w:val="Standa1"/>
              <w:widowControl w:val="0"/>
              <w:numPr>
                <w:ilvl w:val="0"/>
                <w:numId w:val="8"/>
              </w:numPr>
              <w:tabs>
                <w:tab w:val="left" w:pos="1214"/>
              </w:tabs>
              <w:autoSpaceDE w:val="0"/>
              <w:autoSpaceDN w:val="0"/>
              <w:adjustRightInd w:val="0"/>
              <w:spacing w:after="0"/>
              <w:ind w:left="364" w:right="-20"/>
              <w:rPr>
                <w:rFonts w:ascii="Arial" w:hAnsi="Arial" w:cs="Arial"/>
                <w:sz w:val="20"/>
                <w:szCs w:val="20"/>
                <w:lang w:val="es-ES"/>
              </w:rPr>
            </w:pPr>
            <w:r w:rsidRPr="00FB5A70">
              <w:rPr>
                <w:rFonts w:ascii="Arial" w:hAnsi="Arial" w:cs="Arial"/>
                <w:sz w:val="20"/>
                <w:szCs w:val="20"/>
                <w:lang w:val="es-ES"/>
              </w:rPr>
              <w:t>Adjektive (</w:t>
            </w:r>
            <w:r w:rsidRPr="00FB5A70">
              <w:rPr>
                <w:rFonts w:ascii="Arial" w:hAnsi="Arial" w:cs="Arial"/>
                <w:i/>
                <w:sz w:val="20"/>
                <w:szCs w:val="20"/>
                <w:lang w:val="es-ES"/>
              </w:rPr>
              <w:t>grande, pequeño, interesante, bonito</w:t>
            </w:r>
            <w:r w:rsidRPr="00FB5A70">
              <w:rPr>
                <w:rFonts w:ascii="Arial" w:hAnsi="Arial" w:cs="Arial"/>
                <w:sz w:val="20"/>
                <w:szCs w:val="20"/>
                <w:lang w:val="es-ES"/>
              </w:rPr>
              <w:t>…)</w:t>
            </w:r>
          </w:p>
          <w:p w14:paraId="24AFBFCB" w14:textId="655AA1B4" w:rsidR="00AE645B" w:rsidRPr="00FB5A70" w:rsidRDefault="00AE645B" w:rsidP="00891578">
            <w:pPr>
              <w:pStyle w:val="Standa1"/>
              <w:widowControl w:val="0"/>
              <w:numPr>
                <w:ilvl w:val="0"/>
                <w:numId w:val="8"/>
              </w:numPr>
              <w:tabs>
                <w:tab w:val="left" w:pos="1214"/>
              </w:tabs>
              <w:autoSpaceDE w:val="0"/>
              <w:autoSpaceDN w:val="0"/>
              <w:adjustRightInd w:val="0"/>
              <w:spacing w:after="0"/>
              <w:ind w:left="364" w:right="-20"/>
              <w:rPr>
                <w:rFonts w:ascii="Arial" w:hAnsi="Arial" w:cs="Arial"/>
                <w:i/>
                <w:sz w:val="20"/>
                <w:szCs w:val="20"/>
                <w:lang w:val="es-ES"/>
              </w:rPr>
            </w:pPr>
            <w:r w:rsidRPr="00FB5A70">
              <w:rPr>
                <w:rFonts w:ascii="Arial" w:hAnsi="Arial" w:cs="Arial"/>
                <w:i/>
                <w:sz w:val="20"/>
                <w:szCs w:val="20"/>
                <w:lang w:val="es-ES"/>
              </w:rPr>
              <w:t>ser/estar, hay</w:t>
            </w:r>
          </w:p>
          <w:p w14:paraId="1D6B3E55" w14:textId="77777777" w:rsidR="00AE645B" w:rsidRPr="00FB5A70" w:rsidRDefault="00AE645B" w:rsidP="00891578">
            <w:pPr>
              <w:pStyle w:val="Standa1"/>
              <w:widowControl w:val="0"/>
              <w:numPr>
                <w:ilvl w:val="0"/>
                <w:numId w:val="8"/>
              </w:numPr>
              <w:tabs>
                <w:tab w:val="left" w:pos="560"/>
              </w:tabs>
              <w:autoSpaceDE w:val="0"/>
              <w:autoSpaceDN w:val="0"/>
              <w:adjustRightInd w:val="0"/>
              <w:spacing w:after="0"/>
              <w:ind w:left="360" w:right="-20"/>
              <w:rPr>
                <w:rFonts w:ascii="Arial" w:hAnsi="Arial" w:cs="Arial"/>
                <w:sz w:val="20"/>
                <w:szCs w:val="20"/>
              </w:rPr>
            </w:pPr>
            <w:r w:rsidRPr="00FB5A70">
              <w:rPr>
                <w:rFonts w:ascii="Arial" w:hAnsi="Arial" w:cs="Arial"/>
                <w:sz w:val="20"/>
                <w:szCs w:val="20"/>
                <w:lang w:val="es-CO"/>
              </w:rPr>
              <w:t>(2) Ort benennen (</w:t>
            </w:r>
            <w:r w:rsidRPr="00FB5A70">
              <w:rPr>
                <w:rFonts w:ascii="Arial" w:hAnsi="Arial" w:cs="Arial"/>
                <w:i/>
                <w:sz w:val="20"/>
                <w:szCs w:val="20"/>
                <w:lang w:val="es-CO"/>
              </w:rPr>
              <w:t>delante, detrás</w:t>
            </w:r>
            <w:r w:rsidRPr="00FB5A70">
              <w:rPr>
                <w:rFonts w:ascii="Arial" w:hAnsi="Arial" w:cs="Arial"/>
                <w:sz w:val="20"/>
                <w:szCs w:val="20"/>
                <w:lang w:val="es-CO"/>
              </w:rPr>
              <w:t>…)</w:t>
            </w:r>
            <w:r w:rsidRPr="00FB5A70">
              <w:rPr>
                <w:rFonts w:ascii="Arial" w:hAnsi="Arial" w:cs="Arial"/>
                <w:sz w:val="20"/>
                <w:szCs w:val="20"/>
                <w:lang w:val="es-CO"/>
              </w:rPr>
              <w:br/>
            </w:r>
            <w:r w:rsidRPr="00FB5A70">
              <w:rPr>
                <w:rFonts w:ascii="Arial" w:hAnsi="Arial" w:cs="Arial"/>
                <w:sz w:val="20"/>
                <w:szCs w:val="20"/>
              </w:rPr>
              <w:t>(5) verneinte Aussagen</w:t>
            </w:r>
            <w:r w:rsidRPr="00FB5A70">
              <w:rPr>
                <w:rFonts w:ascii="Arial" w:hAnsi="Arial" w:cs="Arial"/>
                <w:sz w:val="20"/>
                <w:szCs w:val="20"/>
              </w:rPr>
              <w:br/>
              <w:t>(8) Vergleiche der Lebenswelten erken</w:t>
            </w:r>
            <w:r w:rsidRPr="00FB5A70">
              <w:rPr>
                <w:rFonts w:ascii="Arial" w:hAnsi="Arial" w:cs="Arial"/>
                <w:sz w:val="20"/>
                <w:szCs w:val="20"/>
              </w:rPr>
              <w:lastRenderedPageBreak/>
              <w:t xml:space="preserve">nen / formulieren </w:t>
            </w:r>
          </w:p>
          <w:p w14:paraId="724D945D" w14:textId="60FA67C1" w:rsidR="00AE645B" w:rsidRPr="00FB5A70" w:rsidRDefault="00AE645B" w:rsidP="00891578">
            <w:pPr>
              <w:pStyle w:val="Standa1"/>
              <w:widowControl w:val="0"/>
              <w:numPr>
                <w:ilvl w:val="0"/>
                <w:numId w:val="8"/>
              </w:numPr>
              <w:tabs>
                <w:tab w:val="left" w:pos="560"/>
              </w:tabs>
              <w:autoSpaceDE w:val="0"/>
              <w:autoSpaceDN w:val="0"/>
              <w:adjustRightInd w:val="0"/>
              <w:spacing w:after="0"/>
              <w:ind w:left="360" w:right="-20"/>
              <w:rPr>
                <w:rFonts w:ascii="Arial" w:hAnsi="Arial" w:cs="Arial"/>
                <w:sz w:val="20"/>
                <w:szCs w:val="20"/>
              </w:rPr>
            </w:pPr>
            <w:r w:rsidRPr="00FB5A70">
              <w:rPr>
                <w:rFonts w:ascii="Arial" w:hAnsi="Arial" w:cs="Arial"/>
                <w:sz w:val="20"/>
                <w:szCs w:val="20"/>
              </w:rPr>
              <w:t xml:space="preserve">regelmäßige Komparativformen </w:t>
            </w:r>
          </w:p>
          <w:p w14:paraId="2541A9E0" w14:textId="77777777" w:rsidR="00AE645B" w:rsidRPr="00FB5A70" w:rsidRDefault="00AE645B" w:rsidP="00891578">
            <w:pPr>
              <w:pStyle w:val="Standa1"/>
              <w:spacing w:after="0"/>
              <w:rPr>
                <w:rFonts w:ascii="Arial" w:hAnsi="Arial" w:cs="Arial"/>
                <w:sz w:val="20"/>
                <w:szCs w:val="20"/>
              </w:rPr>
            </w:pPr>
          </w:p>
          <w:p w14:paraId="631EB40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3.1.3.9 Verfügen über sprachliche Mittel: Aussprache und Intonation</w:t>
            </w:r>
          </w:p>
          <w:p w14:paraId="2BEDD04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typische Laute der spanischen Sprache und ihre grafische Umsetzung identifizieren und korrekt aussprechen (</w:t>
            </w:r>
            <w:r w:rsidRPr="00FB5A70">
              <w:rPr>
                <w:rFonts w:ascii="Arial" w:hAnsi="Arial" w:cs="Arial"/>
                <w:i/>
                <w:sz w:val="20"/>
                <w:szCs w:val="20"/>
              </w:rPr>
              <w:t xml:space="preserve">r, </w:t>
            </w:r>
            <w:proofErr w:type="spellStart"/>
            <w:r w:rsidRPr="00FB5A70">
              <w:rPr>
                <w:rFonts w:ascii="Arial" w:hAnsi="Arial" w:cs="Arial"/>
                <w:i/>
                <w:sz w:val="20"/>
                <w:szCs w:val="20"/>
              </w:rPr>
              <w:t>rr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ll</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ch</w:t>
            </w:r>
            <w:proofErr w:type="spellEnd"/>
            <w:r w:rsidRPr="00FB5A70">
              <w:rPr>
                <w:rFonts w:ascii="Arial" w:hAnsi="Arial" w:cs="Arial"/>
                <w:i/>
                <w:sz w:val="20"/>
                <w:szCs w:val="20"/>
              </w:rPr>
              <w:t>, c, s</w:t>
            </w:r>
            <w:r w:rsidRPr="00FB5A70">
              <w:rPr>
                <w:rFonts w:ascii="Arial" w:hAnsi="Arial" w:cs="Arial"/>
                <w:sz w:val="20"/>
                <w:szCs w:val="20"/>
              </w:rPr>
              <w:t xml:space="preserve"> und </w:t>
            </w:r>
            <w:r w:rsidRPr="00FB5A70">
              <w:rPr>
                <w:rFonts w:ascii="Arial" w:hAnsi="Arial" w:cs="Arial"/>
                <w:i/>
                <w:sz w:val="20"/>
                <w:szCs w:val="20"/>
              </w:rPr>
              <w:t>z, g</w:t>
            </w:r>
            <w:r w:rsidRPr="00FB5A70">
              <w:rPr>
                <w:rFonts w:ascii="Arial" w:hAnsi="Arial" w:cs="Arial"/>
                <w:sz w:val="20"/>
                <w:szCs w:val="20"/>
              </w:rPr>
              <w:t xml:space="preserve"> und </w:t>
            </w:r>
            <w:r w:rsidRPr="00FB5A70">
              <w:rPr>
                <w:rFonts w:ascii="Arial" w:hAnsi="Arial" w:cs="Arial"/>
                <w:i/>
                <w:sz w:val="20"/>
                <w:szCs w:val="20"/>
              </w:rPr>
              <w:t xml:space="preserve">j, b </w:t>
            </w:r>
            <w:r w:rsidRPr="00FB5A70">
              <w:rPr>
                <w:rFonts w:ascii="Arial" w:hAnsi="Arial" w:cs="Arial"/>
                <w:sz w:val="20"/>
                <w:szCs w:val="20"/>
              </w:rPr>
              <w:t>und</w:t>
            </w:r>
            <w:r w:rsidRPr="00FB5A70">
              <w:rPr>
                <w:rFonts w:ascii="Arial" w:hAnsi="Arial" w:cs="Arial"/>
                <w:i/>
                <w:sz w:val="20"/>
                <w:szCs w:val="20"/>
              </w:rPr>
              <w:t xml:space="preserve"> v,</w:t>
            </w:r>
            <w:r w:rsidRPr="00FB5A70">
              <w:rPr>
                <w:rFonts w:ascii="Arial" w:hAnsi="Arial" w:cs="Arial"/>
                <w:sz w:val="20"/>
                <w:szCs w:val="20"/>
              </w:rPr>
              <w:t xml:space="preserve"> Aussprache von Diphthongen, fehlende Aspiration der Konsonanten; in der Graphie: Einschieben des u oder Wechsel von </w:t>
            </w:r>
            <w:r w:rsidRPr="00FB5A70">
              <w:rPr>
                <w:rFonts w:ascii="Arial" w:hAnsi="Arial" w:cs="Arial"/>
                <w:i/>
                <w:sz w:val="20"/>
                <w:szCs w:val="20"/>
              </w:rPr>
              <w:t xml:space="preserve">c </w:t>
            </w:r>
            <w:r w:rsidRPr="00FB5A70">
              <w:rPr>
                <w:rFonts w:ascii="Arial" w:hAnsi="Arial" w:cs="Arial"/>
                <w:sz w:val="20"/>
                <w:szCs w:val="20"/>
              </w:rPr>
              <w:t xml:space="preserve">zu </w:t>
            </w:r>
            <w:r w:rsidRPr="00FB5A70">
              <w:rPr>
                <w:rFonts w:ascii="Arial" w:hAnsi="Arial" w:cs="Arial"/>
                <w:i/>
                <w:sz w:val="20"/>
                <w:szCs w:val="20"/>
              </w:rPr>
              <w:t>z</w:t>
            </w:r>
            <w:r w:rsidRPr="00FB5A70">
              <w:rPr>
                <w:rFonts w:ascii="Arial" w:hAnsi="Arial" w:cs="Arial"/>
                <w:sz w:val="20"/>
                <w:szCs w:val="20"/>
              </w:rPr>
              <w:t xml:space="preserve"> beziehungsweise </w:t>
            </w:r>
            <w:proofErr w:type="spellStart"/>
            <w:r w:rsidRPr="00FB5A70">
              <w:rPr>
                <w:rFonts w:ascii="Arial" w:hAnsi="Arial" w:cs="Arial"/>
                <w:i/>
                <w:sz w:val="20"/>
                <w:szCs w:val="20"/>
              </w:rPr>
              <w:t>qu</w:t>
            </w:r>
            <w:proofErr w:type="spellEnd"/>
            <w:r w:rsidRPr="00FB5A70">
              <w:rPr>
                <w:rFonts w:ascii="Arial" w:hAnsi="Arial" w:cs="Arial"/>
                <w:sz w:val="20"/>
                <w:szCs w:val="20"/>
              </w:rPr>
              <w:t xml:space="preserve"> oder </w:t>
            </w:r>
            <w:r w:rsidRPr="00FB5A70">
              <w:rPr>
                <w:rFonts w:ascii="Arial" w:hAnsi="Arial" w:cs="Arial"/>
                <w:i/>
                <w:sz w:val="20"/>
                <w:szCs w:val="20"/>
              </w:rPr>
              <w:t>g</w:t>
            </w:r>
            <w:r w:rsidRPr="00FB5A70">
              <w:rPr>
                <w:rFonts w:ascii="Arial" w:hAnsi="Arial" w:cs="Arial"/>
                <w:sz w:val="20"/>
                <w:szCs w:val="20"/>
              </w:rPr>
              <w:t xml:space="preserve"> zu </w:t>
            </w:r>
            <w:r w:rsidRPr="00FB5A70">
              <w:rPr>
                <w:rFonts w:ascii="Arial" w:hAnsi="Arial" w:cs="Arial"/>
                <w:i/>
                <w:sz w:val="20"/>
                <w:szCs w:val="20"/>
              </w:rPr>
              <w:t>j</w:t>
            </w:r>
            <w:r w:rsidRPr="00FB5A70">
              <w:rPr>
                <w:rFonts w:ascii="Arial" w:hAnsi="Arial" w:cs="Arial"/>
                <w:sz w:val="20"/>
                <w:szCs w:val="20"/>
              </w:rPr>
              <w:t xml:space="preserve"> zum Erhalt der Aussprache, das stumme </w:t>
            </w:r>
            <w:r w:rsidRPr="00FB5A70">
              <w:rPr>
                <w:rFonts w:ascii="Arial" w:hAnsi="Arial" w:cs="Arial"/>
                <w:i/>
                <w:sz w:val="20"/>
                <w:szCs w:val="20"/>
              </w:rPr>
              <w:t>h</w:t>
            </w:r>
            <w:r w:rsidRPr="00FB5A70">
              <w:rPr>
                <w:rFonts w:ascii="Arial" w:hAnsi="Arial" w:cs="Arial"/>
                <w:sz w:val="20"/>
                <w:szCs w:val="20"/>
              </w:rPr>
              <w:t>)</w:t>
            </w:r>
          </w:p>
        </w:tc>
        <w:tc>
          <w:tcPr>
            <w:tcW w:w="1278" w:type="pct"/>
            <w:vMerge/>
            <w:shd w:val="clear" w:color="auto" w:fill="auto"/>
          </w:tcPr>
          <w:p w14:paraId="2C380D1A"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p>
        </w:tc>
        <w:tc>
          <w:tcPr>
            <w:tcW w:w="1129" w:type="pct"/>
            <w:vMerge/>
            <w:shd w:val="clear" w:color="auto" w:fill="auto"/>
          </w:tcPr>
          <w:p w14:paraId="307F127C" w14:textId="16213DB7" w:rsidR="00AE645B" w:rsidRPr="00FB5A70" w:rsidRDefault="00AE645B" w:rsidP="00891578">
            <w:pPr>
              <w:pStyle w:val="Standa1"/>
              <w:numPr>
                <w:ilvl w:val="0"/>
                <w:numId w:val="9"/>
              </w:numPr>
              <w:spacing w:after="0"/>
              <w:ind w:left="385"/>
              <w:rPr>
                <w:rFonts w:ascii="Arial" w:hAnsi="Arial" w:cs="Arial"/>
                <w:sz w:val="20"/>
                <w:szCs w:val="20"/>
              </w:rPr>
            </w:pPr>
          </w:p>
        </w:tc>
      </w:tr>
    </w:tbl>
    <w:p w14:paraId="4B0AB62A" w14:textId="77777777" w:rsidR="00DF5028" w:rsidRPr="00FB5A70" w:rsidRDefault="00DF5028" w:rsidP="00FE3857">
      <w:pPr>
        <w:pStyle w:val="Standa1"/>
        <w:spacing w:after="0" w:line="240" w:lineRule="auto"/>
        <w:rPr>
          <w:rFonts w:ascii="Arial" w:hAnsi="Arial" w:cs="Arial"/>
        </w:rPr>
      </w:pPr>
    </w:p>
    <w:p w14:paraId="74FB47E4" w14:textId="431548AA"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6"/>
        <w:gridCol w:w="3598"/>
      </w:tblGrid>
      <w:tr w:rsidR="006B05BF" w:rsidRPr="00FB5A70" w14:paraId="2748072E" w14:textId="77777777" w:rsidTr="007819C9">
        <w:tc>
          <w:tcPr>
            <w:tcW w:w="5000" w:type="pct"/>
            <w:gridSpan w:val="4"/>
            <w:shd w:val="clear" w:color="auto" w:fill="D9D9D9" w:themeFill="background1" w:themeFillShade="D9"/>
          </w:tcPr>
          <w:p w14:paraId="0AC8542D" w14:textId="27FDE67A" w:rsidR="00783170" w:rsidRPr="004871CF" w:rsidRDefault="006544E6" w:rsidP="004871CF">
            <w:pPr>
              <w:pStyle w:val="bcTab"/>
              <w:rPr>
                <w:rFonts w:ascii="Arial" w:hAnsi="Arial"/>
              </w:rPr>
            </w:pPr>
            <w:bookmarkStart w:id="21" w:name="_Toc471132699"/>
            <w:r w:rsidRPr="004871CF">
              <w:rPr>
                <w:rFonts w:ascii="Arial" w:hAnsi="Arial"/>
              </w:rPr>
              <w:lastRenderedPageBreak/>
              <w:t xml:space="preserve">Unterrichtseinheit 5: Phase 1: </w:t>
            </w:r>
            <w:r w:rsidR="006B05BF" w:rsidRPr="004871CF">
              <w:rPr>
                <w:rFonts w:ascii="Arial" w:hAnsi="Arial"/>
              </w:rPr>
              <w:t>Aufbau der Kompetenz Sprechen – an Gesprächen teilnehmen</w:t>
            </w:r>
            <w:bookmarkEnd w:id="21"/>
          </w:p>
          <w:p w14:paraId="69100977" w14:textId="66DBF527" w:rsidR="006B05BF" w:rsidRPr="00FB5A70" w:rsidRDefault="00891578" w:rsidP="00891578">
            <w:pPr>
              <w:pStyle w:val="bcTabcaStd"/>
              <w:rPr>
                <w:rFonts w:ascii="Arial" w:hAnsi="Arial"/>
              </w:rPr>
            </w:pPr>
            <w:r w:rsidRPr="00FB5A70">
              <w:rPr>
                <w:rFonts w:ascii="Arial" w:hAnsi="Arial"/>
              </w:rPr>
              <w:t>ca. 2 Wochen</w:t>
            </w:r>
          </w:p>
        </w:tc>
      </w:tr>
      <w:tr w:rsidR="00074FAC" w:rsidRPr="00FB5A70" w14:paraId="7589EC8F" w14:textId="77777777" w:rsidTr="007819C9">
        <w:tc>
          <w:tcPr>
            <w:tcW w:w="5000" w:type="pct"/>
            <w:gridSpan w:val="4"/>
          </w:tcPr>
          <w:p w14:paraId="1BDE2054" w14:textId="77777777" w:rsidR="00074FAC" w:rsidRPr="00FB5A70" w:rsidRDefault="00074FAC" w:rsidP="001A1F22">
            <w:pPr>
              <w:pStyle w:val="Standa1"/>
              <w:spacing w:after="0" w:line="240" w:lineRule="auto"/>
              <w:rPr>
                <w:rFonts w:ascii="Arial" w:hAnsi="Arial" w:cs="Arial"/>
                <w:b/>
              </w:rPr>
            </w:pPr>
            <w:r w:rsidRPr="00FB5A70">
              <w:rPr>
                <w:rFonts w:ascii="Arial" w:hAnsi="Arial" w:cs="Arial"/>
                <w:b/>
              </w:rPr>
              <w:t>Soziokulturelles Wissen/ Thema: Freizeit und Sport, Musik / Freundeskreis, Umgang mit anderen Jugendlichen</w:t>
            </w:r>
          </w:p>
          <w:p w14:paraId="30B0598C" w14:textId="77777777" w:rsidR="001A1F22" w:rsidRPr="00FB5A70" w:rsidRDefault="001A1F22" w:rsidP="001A1F22">
            <w:pPr>
              <w:pStyle w:val="Standa1"/>
              <w:spacing w:after="0" w:line="240" w:lineRule="auto"/>
              <w:rPr>
                <w:rFonts w:ascii="Arial" w:hAnsi="Arial" w:cs="Arial"/>
              </w:rPr>
            </w:pPr>
          </w:p>
          <w:p w14:paraId="338AF947" w14:textId="12574845" w:rsidR="001A1F22" w:rsidRPr="00FB5A70" w:rsidRDefault="00074FAC" w:rsidP="001A1F22">
            <w:pPr>
              <w:pStyle w:val="Standa1"/>
              <w:spacing w:after="0" w:line="240" w:lineRule="auto"/>
              <w:rPr>
                <w:rFonts w:ascii="Arial" w:hAnsi="Arial" w:cs="Arial"/>
                <w:i/>
                <w:lang w:val="es-ES_tradnl"/>
              </w:rPr>
            </w:pPr>
            <w:r w:rsidRPr="00FB5A70">
              <w:rPr>
                <w:rFonts w:ascii="Arial" w:hAnsi="Arial" w:cs="Arial"/>
                <w:b/>
                <w:lang w:val="es-ES_tradnl"/>
              </w:rPr>
              <w:t>Lernaufgabe</w:t>
            </w:r>
            <w:r w:rsidRPr="00FB5A70">
              <w:rPr>
                <w:rFonts w:ascii="Arial" w:hAnsi="Arial" w:cs="Arial"/>
                <w:lang w:val="es-ES_tradnl"/>
              </w:rPr>
              <w:t>:</w:t>
            </w:r>
            <w:r w:rsidR="00891578" w:rsidRPr="00FB5A70">
              <w:rPr>
                <w:rFonts w:ascii="Arial" w:hAnsi="Arial" w:cs="Arial"/>
                <w:i/>
                <w:lang w:val="es-ES_tradnl"/>
              </w:rPr>
              <w:t xml:space="preserve"> Quedar para el fin de semana</w:t>
            </w:r>
          </w:p>
        </w:tc>
      </w:tr>
      <w:tr w:rsidR="00043BB5" w:rsidRPr="00FB5A70" w14:paraId="24B21432" w14:textId="77777777" w:rsidTr="00043BB5">
        <w:tc>
          <w:tcPr>
            <w:tcW w:w="1266" w:type="pct"/>
            <w:shd w:val="clear" w:color="auto" w:fill="B70017"/>
          </w:tcPr>
          <w:p w14:paraId="6621FCD7"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12AADE88"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4027BB2F"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009BE59E" w14:textId="4E6BB2D3"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70017348"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02B073EA"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465B9AEB" w14:textId="77777777" w:rsidR="00043BB5" w:rsidRPr="00FB5A70" w:rsidRDefault="00043BB5" w:rsidP="0020336E">
            <w:pPr>
              <w:pStyle w:val="bcTabweiKompetenzenunt"/>
              <w:rPr>
                <w:rFonts w:ascii="Arial" w:hAnsi="Arial"/>
              </w:rPr>
            </w:pPr>
            <w:r w:rsidRPr="00FB5A70">
              <w:rPr>
                <w:rFonts w:ascii="Arial" w:hAnsi="Arial"/>
              </w:rPr>
              <w:t>Wortschatz</w:t>
            </w:r>
          </w:p>
          <w:p w14:paraId="43530B14" w14:textId="77777777" w:rsidR="00043BB5" w:rsidRPr="00FB5A70" w:rsidRDefault="00043BB5" w:rsidP="0020336E">
            <w:pPr>
              <w:pStyle w:val="bcTabweiKompetenzenunt"/>
              <w:rPr>
                <w:rFonts w:ascii="Arial" w:hAnsi="Arial"/>
              </w:rPr>
            </w:pPr>
            <w:r w:rsidRPr="00FB5A70">
              <w:rPr>
                <w:rFonts w:ascii="Arial" w:hAnsi="Arial"/>
              </w:rPr>
              <w:t>Grammatik</w:t>
            </w:r>
          </w:p>
          <w:p w14:paraId="77C48728" w14:textId="63DCE9B6"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7" w:type="pct"/>
            <w:shd w:val="clear" w:color="auto" w:fill="D9D9D9"/>
          </w:tcPr>
          <w:p w14:paraId="2CFED717" w14:textId="4C099683" w:rsidR="00043BB5" w:rsidRPr="00FB5A70" w:rsidRDefault="00043BB5" w:rsidP="0020336E">
            <w:pPr>
              <w:pStyle w:val="bcTabschwKompetenzen"/>
              <w:rPr>
                <w:rFonts w:ascii="Arial" w:hAnsi="Arial"/>
              </w:rPr>
            </w:pPr>
            <w:r w:rsidRPr="00FB5A70">
              <w:rPr>
                <w:rFonts w:ascii="Arial" w:hAnsi="Arial"/>
              </w:rPr>
              <w:t>Konkretisierung</w:t>
            </w:r>
            <w:r w:rsidR="00474CDD" w:rsidRPr="00FB5A70">
              <w:rPr>
                <w:rFonts w:ascii="Arial" w:hAnsi="Arial"/>
              </w:rPr>
              <w:t>,</w:t>
            </w:r>
            <w:r w:rsidR="00474CDD" w:rsidRPr="00FB5A70">
              <w:rPr>
                <w:rFonts w:ascii="Arial" w:hAnsi="Arial"/>
              </w:rPr>
              <w:br/>
            </w:r>
            <w:r w:rsidRPr="00FB5A70">
              <w:rPr>
                <w:rFonts w:ascii="Arial" w:hAnsi="Arial"/>
              </w:rPr>
              <w:t>Vorgehen im Unterricht</w:t>
            </w:r>
          </w:p>
          <w:p w14:paraId="4982028B" w14:textId="25059A48" w:rsidR="00043BB5" w:rsidRPr="00FB5A70" w:rsidRDefault="00043BB5" w:rsidP="00043BB5">
            <w:pPr>
              <w:pStyle w:val="bcTabschwKompetenzenunt"/>
              <w:rPr>
                <w:rFonts w:ascii="Arial" w:hAnsi="Arial"/>
              </w:rPr>
            </w:pPr>
            <w:r w:rsidRPr="00FB5A70">
              <w:rPr>
                <w:rFonts w:ascii="Arial" w:hAnsi="Arial"/>
              </w:rPr>
              <w:t>Aufbau prozessbezogener Kompetenzen Schulung der Leitperspektiven</w:t>
            </w:r>
          </w:p>
        </w:tc>
        <w:tc>
          <w:tcPr>
            <w:tcW w:w="1130" w:type="pct"/>
            <w:shd w:val="clear" w:color="auto" w:fill="D9D9D9"/>
            <w:vAlign w:val="center"/>
          </w:tcPr>
          <w:p w14:paraId="1BA85ADA" w14:textId="1CB0F139" w:rsidR="00043BB5" w:rsidRPr="00FB5A70" w:rsidRDefault="00043BB5" w:rsidP="00043BB5">
            <w:pPr>
              <w:pStyle w:val="bcTabschwKompetenzen"/>
              <w:rPr>
                <w:rFonts w:ascii="Arial" w:hAnsi="Arial"/>
                <w:lang w:val="es-ES"/>
              </w:rPr>
            </w:pPr>
            <w:r w:rsidRPr="00FB5A70">
              <w:rPr>
                <w:rFonts w:ascii="Arial" w:hAnsi="Arial"/>
              </w:rPr>
              <w:t>Ergänzende Hinweise, Arbeitsmittel, Organisation, Verweise</w:t>
            </w:r>
          </w:p>
        </w:tc>
      </w:tr>
      <w:tr w:rsidR="00AE645B" w:rsidRPr="00FB5A70" w14:paraId="0E3582D4" w14:textId="77777777" w:rsidTr="00A1765E">
        <w:tc>
          <w:tcPr>
            <w:tcW w:w="2593" w:type="pct"/>
            <w:gridSpan w:val="2"/>
            <w:vAlign w:val="center"/>
          </w:tcPr>
          <w:p w14:paraId="0369AD71" w14:textId="0D3CCFE2"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7" w:type="pct"/>
            <w:vMerge w:val="restart"/>
          </w:tcPr>
          <w:p w14:paraId="733878D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Lernschritte </w:t>
            </w:r>
          </w:p>
          <w:p w14:paraId="5880FCE4"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im Sinne des generischen Lernens (Lernen an Gattungen): Analyse einer Verabredung unter Freunden in Bezug auf Inhalt, Form und Redemittel</w:t>
            </w:r>
          </w:p>
          <w:p w14:paraId="67728B6C"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Ideensammlung</w:t>
            </w:r>
          </w:p>
          <w:p w14:paraId="305B8AD9"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 xml:space="preserve">Erstellen eines </w:t>
            </w:r>
            <w:r w:rsidRPr="00FB5A70">
              <w:rPr>
                <w:rFonts w:ascii="Arial" w:hAnsi="Arial" w:cs="Arial"/>
                <w:i/>
                <w:sz w:val="20"/>
                <w:szCs w:val="20"/>
              </w:rPr>
              <w:t>Entwurfs (</w:t>
            </w:r>
            <w:proofErr w:type="spellStart"/>
            <w:r w:rsidRPr="00FB5A70">
              <w:rPr>
                <w:rFonts w:ascii="Arial" w:hAnsi="Arial" w:cs="Arial"/>
                <w:i/>
                <w:sz w:val="20"/>
                <w:szCs w:val="20"/>
              </w:rPr>
              <w:t>borrador</w:t>
            </w:r>
            <w:proofErr w:type="spellEnd"/>
            <w:r w:rsidRPr="00FB5A70">
              <w:rPr>
                <w:rFonts w:ascii="Arial" w:hAnsi="Arial" w:cs="Arial"/>
                <w:i/>
                <w:sz w:val="20"/>
                <w:szCs w:val="20"/>
              </w:rPr>
              <w:t xml:space="preserve">) </w:t>
            </w:r>
            <w:r w:rsidRPr="00FB5A70">
              <w:rPr>
                <w:rFonts w:ascii="Arial" w:hAnsi="Arial" w:cs="Arial"/>
                <w:sz w:val="20"/>
                <w:szCs w:val="20"/>
              </w:rPr>
              <w:t>mit Stichpunkten</w:t>
            </w:r>
          </w:p>
          <w:p w14:paraId="42EA6DCA"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 xml:space="preserve">Einüben des Dialogs mit </w:t>
            </w:r>
            <w:proofErr w:type="spellStart"/>
            <w:r w:rsidRPr="00FB5A70">
              <w:rPr>
                <w:rFonts w:ascii="Arial" w:hAnsi="Arial" w:cs="Arial"/>
                <w:sz w:val="20"/>
                <w:szCs w:val="20"/>
              </w:rPr>
              <w:t>Replikenauswahl</w:t>
            </w:r>
            <w:proofErr w:type="spellEnd"/>
          </w:p>
          <w:p w14:paraId="3682B8BF"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Evaluation anhand der Kriterien für Inhalt und Strategie in Kleingruppen</w:t>
            </w:r>
          </w:p>
          <w:p w14:paraId="4FF65379"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Verbessern der Dialoge</w:t>
            </w:r>
          </w:p>
          <w:p w14:paraId="37ED2BDD" w14:textId="77777777" w:rsidR="00AE645B" w:rsidRPr="00FB5A70" w:rsidRDefault="00AE645B" w:rsidP="00891578">
            <w:pPr>
              <w:pStyle w:val="Standa1"/>
              <w:numPr>
                <w:ilvl w:val="0"/>
                <w:numId w:val="9"/>
              </w:numPr>
              <w:spacing w:after="0"/>
              <w:ind w:left="391"/>
              <w:rPr>
                <w:rFonts w:ascii="Arial" w:hAnsi="Arial" w:cs="Arial"/>
                <w:sz w:val="20"/>
                <w:szCs w:val="20"/>
              </w:rPr>
            </w:pPr>
            <w:r w:rsidRPr="00FB5A70">
              <w:rPr>
                <w:rFonts w:ascii="Arial" w:hAnsi="Arial" w:cs="Arial"/>
                <w:sz w:val="20"/>
                <w:szCs w:val="20"/>
              </w:rPr>
              <w:t>Begrüßungsrituale zwischen verschiedenen Personen theaterpädagogisch darstellen</w:t>
            </w:r>
          </w:p>
          <w:p w14:paraId="20B88E23" w14:textId="77777777" w:rsidR="00AE645B" w:rsidRPr="00FB5A70" w:rsidRDefault="00AE645B" w:rsidP="00891578">
            <w:pPr>
              <w:pStyle w:val="Standa1"/>
              <w:numPr>
                <w:ilvl w:val="0"/>
                <w:numId w:val="10"/>
              </w:numPr>
              <w:spacing w:after="0"/>
              <w:ind w:left="391"/>
              <w:rPr>
                <w:rFonts w:ascii="Arial" w:hAnsi="Arial" w:cs="Arial"/>
                <w:sz w:val="20"/>
                <w:szCs w:val="20"/>
              </w:rPr>
            </w:pPr>
            <w:r w:rsidRPr="00FB5A70">
              <w:rPr>
                <w:rFonts w:ascii="Arial" w:hAnsi="Arial" w:cs="Arial"/>
                <w:sz w:val="20"/>
                <w:szCs w:val="20"/>
              </w:rPr>
              <w:t>(Lehrer-Schüler, Eltern-Kind, ...)</w:t>
            </w:r>
          </w:p>
          <w:p w14:paraId="633187D0" w14:textId="77777777" w:rsidR="00AE645B" w:rsidRPr="00FB5A70" w:rsidRDefault="00AE645B" w:rsidP="00891578">
            <w:pPr>
              <w:pStyle w:val="Standa1"/>
              <w:numPr>
                <w:ilvl w:val="0"/>
                <w:numId w:val="10"/>
              </w:numPr>
              <w:spacing w:after="0"/>
              <w:ind w:left="391"/>
              <w:rPr>
                <w:rFonts w:ascii="Arial" w:hAnsi="Arial" w:cs="Arial"/>
                <w:sz w:val="20"/>
                <w:szCs w:val="20"/>
              </w:rPr>
            </w:pPr>
            <w:r w:rsidRPr="00FB5A70">
              <w:rPr>
                <w:rFonts w:ascii="Arial" w:hAnsi="Arial" w:cs="Arial"/>
                <w:sz w:val="20"/>
                <w:szCs w:val="20"/>
              </w:rPr>
              <w:t>Rollenspiel/ggf. Versuch, die Dialoge „spanischer“ zu gestalten</w:t>
            </w:r>
          </w:p>
          <w:p w14:paraId="7E34321E" w14:textId="77777777" w:rsidR="00AE645B" w:rsidRPr="00FB5A70" w:rsidRDefault="00AE645B" w:rsidP="00891578">
            <w:pPr>
              <w:pStyle w:val="Standa1"/>
              <w:numPr>
                <w:ilvl w:val="0"/>
                <w:numId w:val="10"/>
              </w:numPr>
              <w:spacing w:after="0"/>
              <w:ind w:left="391"/>
              <w:rPr>
                <w:rFonts w:ascii="Arial" w:hAnsi="Arial" w:cs="Arial"/>
                <w:sz w:val="20"/>
                <w:szCs w:val="20"/>
              </w:rPr>
            </w:pPr>
            <w:r w:rsidRPr="00FB5A70">
              <w:rPr>
                <w:rFonts w:ascii="Arial" w:hAnsi="Arial" w:cs="Arial"/>
                <w:sz w:val="20"/>
                <w:szCs w:val="20"/>
              </w:rPr>
              <w:t xml:space="preserve">indem Begrüßung/Gesten/die Nähe der Sprecher/innen etc. mit </w:t>
            </w:r>
          </w:p>
          <w:p w14:paraId="337396E5" w14:textId="77777777" w:rsidR="00AE645B" w:rsidRPr="00FB5A70" w:rsidRDefault="00AE645B" w:rsidP="00891578">
            <w:pPr>
              <w:pStyle w:val="Standa1"/>
              <w:numPr>
                <w:ilvl w:val="0"/>
                <w:numId w:val="10"/>
              </w:numPr>
              <w:spacing w:after="0"/>
              <w:ind w:left="391"/>
              <w:rPr>
                <w:rFonts w:ascii="Arial" w:hAnsi="Arial" w:cs="Arial"/>
                <w:sz w:val="20"/>
                <w:szCs w:val="20"/>
              </w:rPr>
            </w:pPr>
            <w:r w:rsidRPr="00FB5A70">
              <w:rPr>
                <w:rFonts w:ascii="Arial" w:hAnsi="Arial" w:cs="Arial"/>
                <w:sz w:val="20"/>
                <w:szCs w:val="20"/>
              </w:rPr>
              <w:t>berücksichtigt werden</w:t>
            </w:r>
          </w:p>
          <w:p w14:paraId="74709B8A" w14:textId="77777777" w:rsidR="00AE645B" w:rsidRPr="00FB5A70" w:rsidRDefault="00AE645B" w:rsidP="00891578">
            <w:pPr>
              <w:pStyle w:val="Standa1"/>
              <w:numPr>
                <w:ilvl w:val="0"/>
                <w:numId w:val="10"/>
              </w:numPr>
              <w:spacing w:after="0"/>
              <w:ind w:left="391"/>
              <w:rPr>
                <w:rFonts w:ascii="Arial" w:hAnsi="Arial" w:cs="Arial"/>
                <w:sz w:val="20"/>
                <w:szCs w:val="20"/>
              </w:rPr>
            </w:pPr>
            <w:r w:rsidRPr="00FB5A70">
              <w:rPr>
                <w:rFonts w:ascii="Arial" w:hAnsi="Arial" w:cs="Arial"/>
                <w:sz w:val="20"/>
                <w:szCs w:val="20"/>
              </w:rPr>
              <w:t>Präsentation der Dialoge</w:t>
            </w:r>
          </w:p>
          <w:p w14:paraId="1F0C00DC" w14:textId="77777777" w:rsidR="00AE645B" w:rsidRDefault="00AE645B" w:rsidP="00891578">
            <w:pPr>
              <w:pStyle w:val="Standa1"/>
              <w:spacing w:after="0"/>
              <w:rPr>
                <w:rFonts w:ascii="Arial" w:hAnsi="Arial" w:cs="Arial"/>
                <w:sz w:val="20"/>
                <w:szCs w:val="20"/>
              </w:rPr>
            </w:pPr>
          </w:p>
          <w:p w14:paraId="34E35EA0" w14:textId="77777777" w:rsidR="004A0CCC" w:rsidRPr="00FB5A70" w:rsidRDefault="004A0CCC" w:rsidP="00891578">
            <w:pPr>
              <w:pStyle w:val="Standa1"/>
              <w:spacing w:after="0"/>
              <w:rPr>
                <w:rFonts w:ascii="Arial" w:hAnsi="Arial" w:cs="Arial"/>
                <w:sz w:val="20"/>
                <w:szCs w:val="20"/>
              </w:rPr>
            </w:pPr>
          </w:p>
          <w:p w14:paraId="363EF1CA" w14:textId="77777777" w:rsidR="00AE645B" w:rsidRPr="004B7723" w:rsidRDefault="00AE645B" w:rsidP="00891578">
            <w:pPr>
              <w:shd w:val="clear" w:color="auto" w:fill="F59D1E"/>
              <w:spacing w:line="276" w:lineRule="auto"/>
              <w:rPr>
                <w:rFonts w:ascii="Arial" w:hAnsi="Arial" w:cs="Arial"/>
                <w:b/>
                <w:color w:val="FFFFFF"/>
                <w:sz w:val="20"/>
                <w:szCs w:val="20"/>
              </w:rPr>
            </w:pPr>
            <w:r w:rsidRPr="004B7723">
              <w:rPr>
                <w:rFonts w:ascii="Arial" w:hAnsi="Arial" w:cs="Arial"/>
                <w:b/>
                <w:color w:val="FFFFFF"/>
                <w:sz w:val="20"/>
                <w:szCs w:val="20"/>
              </w:rPr>
              <w:lastRenderedPageBreak/>
              <w:t>Prozessbezogene Kompetenzen</w:t>
            </w:r>
          </w:p>
          <w:p w14:paraId="23D98533"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005E6443"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082F7E4D" w14:textId="7539BA77" w:rsidR="00AE645B" w:rsidRPr="004A0CCC" w:rsidRDefault="00AE645B" w:rsidP="00891578">
            <w:pPr>
              <w:pStyle w:val="Listenabsatz"/>
              <w:numPr>
                <w:ilvl w:val="0"/>
                <w:numId w:val="35"/>
              </w:numPr>
              <w:shd w:val="clear" w:color="auto" w:fill="F59D1E"/>
              <w:rPr>
                <w:rFonts w:ascii="Arial" w:hAnsi="Arial" w:cs="Arial"/>
                <w:sz w:val="20"/>
                <w:szCs w:val="20"/>
              </w:rPr>
            </w:pPr>
            <w:r w:rsidRPr="004A0CCC">
              <w:rPr>
                <w:rFonts w:ascii="Arial" w:hAnsi="Arial" w:cs="Arial"/>
                <w:sz w:val="20"/>
                <w:szCs w:val="20"/>
              </w:rPr>
              <w:t>Anwenden von</w:t>
            </w:r>
            <w:r w:rsidR="004A0CCC" w:rsidRPr="004A0CCC">
              <w:rPr>
                <w:rFonts w:ascii="Arial" w:hAnsi="Arial" w:cs="Arial"/>
                <w:sz w:val="20"/>
                <w:szCs w:val="20"/>
              </w:rPr>
              <w:t xml:space="preserve"> </w:t>
            </w:r>
            <w:r w:rsidRPr="004A0CCC">
              <w:rPr>
                <w:rFonts w:ascii="Arial" w:hAnsi="Arial" w:cs="Arial"/>
                <w:sz w:val="20"/>
                <w:szCs w:val="20"/>
              </w:rPr>
              <w:t>Gesprächskonventionen, z.</w:t>
            </w:r>
            <w:r w:rsidR="004A0CCC" w:rsidRPr="004A0CCC">
              <w:rPr>
                <w:rFonts w:ascii="Arial" w:hAnsi="Arial" w:cs="Arial"/>
                <w:sz w:val="20"/>
                <w:szCs w:val="20"/>
              </w:rPr>
              <w:t xml:space="preserve"> </w:t>
            </w:r>
            <w:r w:rsidRPr="004A0CCC">
              <w:rPr>
                <w:rFonts w:ascii="Arial" w:hAnsi="Arial" w:cs="Arial"/>
                <w:sz w:val="20"/>
                <w:szCs w:val="20"/>
              </w:rPr>
              <w:t xml:space="preserve">B.: </w:t>
            </w:r>
            <w:r w:rsidR="004A0CCC">
              <w:rPr>
                <w:rFonts w:ascii="Arial" w:hAnsi="Arial" w:cs="Arial"/>
                <w:sz w:val="20"/>
                <w:szCs w:val="20"/>
              </w:rPr>
              <w:br/>
              <w:t>e</w:t>
            </w:r>
            <w:r w:rsidRPr="004A0CCC">
              <w:rPr>
                <w:rFonts w:ascii="Arial" w:hAnsi="Arial" w:cs="Arial"/>
                <w:sz w:val="20"/>
                <w:szCs w:val="20"/>
              </w:rPr>
              <w:t xml:space="preserve">in Gespräch/ einen Dialog beginnen/ eröffnen: </w:t>
            </w:r>
            <w:proofErr w:type="spellStart"/>
            <w:r w:rsidRPr="004A0CCC">
              <w:rPr>
                <w:rFonts w:ascii="Arial" w:hAnsi="Arial" w:cs="Arial"/>
                <w:i/>
                <w:sz w:val="20"/>
                <w:szCs w:val="20"/>
              </w:rPr>
              <w:t>mira</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oye</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escucha</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chicos</w:t>
            </w:r>
            <w:proofErr w:type="spellEnd"/>
            <w:r w:rsidR="004A0CCC">
              <w:rPr>
                <w:rFonts w:ascii="Arial" w:hAnsi="Arial" w:cs="Arial"/>
                <w:sz w:val="20"/>
                <w:szCs w:val="20"/>
              </w:rPr>
              <w:br/>
            </w:r>
            <w:r w:rsidRPr="004A0CCC">
              <w:rPr>
                <w:rFonts w:ascii="Arial" w:hAnsi="Arial" w:cs="Arial"/>
                <w:sz w:val="20"/>
                <w:szCs w:val="20"/>
              </w:rPr>
              <w:t>ein Gespräch aufrechterhalten</w:t>
            </w:r>
            <w:r w:rsidRPr="004A0CCC">
              <w:rPr>
                <w:rFonts w:ascii="Arial" w:hAnsi="Arial" w:cs="Arial"/>
                <w:i/>
                <w:sz w:val="20"/>
                <w:szCs w:val="20"/>
              </w:rPr>
              <w:t xml:space="preserve">: </w:t>
            </w:r>
            <w:proofErr w:type="spellStart"/>
            <w:r w:rsidRPr="004A0CCC">
              <w:rPr>
                <w:rFonts w:ascii="Arial" w:hAnsi="Arial" w:cs="Arial"/>
                <w:i/>
                <w:sz w:val="20"/>
                <w:szCs w:val="20"/>
              </w:rPr>
              <w:t>sí</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vale</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pero</w:t>
            </w:r>
            <w:proofErr w:type="spellEnd"/>
            <w:r w:rsidRPr="004A0CCC">
              <w:rPr>
                <w:rFonts w:ascii="Arial" w:hAnsi="Arial" w:cs="Arial"/>
                <w:i/>
                <w:sz w:val="20"/>
                <w:szCs w:val="20"/>
              </w:rPr>
              <w:t xml:space="preserve">…, ¿y a </w:t>
            </w:r>
            <w:proofErr w:type="spellStart"/>
            <w:r w:rsidRPr="004A0CCC">
              <w:rPr>
                <w:rFonts w:ascii="Arial" w:hAnsi="Arial" w:cs="Arial"/>
                <w:i/>
                <w:sz w:val="20"/>
                <w:szCs w:val="20"/>
              </w:rPr>
              <w:t>ti</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pues</w:t>
            </w:r>
            <w:proofErr w:type="spellEnd"/>
            <w:r w:rsidR="004A0CCC" w:rsidRPr="004A0CCC">
              <w:rPr>
                <w:rFonts w:ascii="Arial" w:hAnsi="Arial" w:cs="Arial"/>
                <w:i/>
                <w:sz w:val="20"/>
                <w:szCs w:val="20"/>
              </w:rPr>
              <w:br/>
            </w:r>
            <w:r w:rsidRPr="004A0CCC">
              <w:rPr>
                <w:rFonts w:ascii="Arial" w:hAnsi="Arial" w:cs="Arial"/>
                <w:sz w:val="20"/>
                <w:szCs w:val="20"/>
              </w:rPr>
              <w:t xml:space="preserve">ein Gespräch beenden: </w:t>
            </w:r>
            <w:proofErr w:type="spellStart"/>
            <w:r w:rsidRPr="004A0CCC">
              <w:rPr>
                <w:rFonts w:ascii="Arial" w:hAnsi="Arial" w:cs="Arial"/>
                <w:i/>
                <w:sz w:val="20"/>
                <w:szCs w:val="20"/>
              </w:rPr>
              <w:t>vale</w:t>
            </w:r>
            <w:proofErr w:type="spellEnd"/>
            <w:r w:rsidRPr="004A0CCC">
              <w:rPr>
                <w:rFonts w:ascii="Arial" w:hAnsi="Arial" w:cs="Arial"/>
                <w:i/>
                <w:sz w:val="20"/>
                <w:szCs w:val="20"/>
              </w:rPr>
              <w:t xml:space="preserve">, de </w:t>
            </w:r>
            <w:proofErr w:type="spellStart"/>
            <w:r w:rsidRPr="004A0CCC">
              <w:rPr>
                <w:rFonts w:ascii="Arial" w:hAnsi="Arial" w:cs="Arial"/>
                <w:i/>
                <w:sz w:val="20"/>
                <w:szCs w:val="20"/>
              </w:rPr>
              <w:t>acuerdo</w:t>
            </w:r>
            <w:proofErr w:type="spellEnd"/>
            <w:r w:rsidRPr="004A0CCC">
              <w:rPr>
                <w:rFonts w:ascii="Arial" w:hAnsi="Arial" w:cs="Arial"/>
                <w:i/>
                <w:sz w:val="20"/>
                <w:szCs w:val="20"/>
              </w:rPr>
              <w:t xml:space="preserve">, </w:t>
            </w:r>
            <w:proofErr w:type="spellStart"/>
            <w:r w:rsidRPr="004A0CCC">
              <w:rPr>
                <w:rFonts w:ascii="Arial" w:hAnsi="Arial" w:cs="Arial"/>
                <w:i/>
                <w:sz w:val="20"/>
                <w:szCs w:val="20"/>
              </w:rPr>
              <w:t>hasta</w:t>
            </w:r>
            <w:proofErr w:type="spellEnd"/>
          </w:p>
        </w:tc>
        <w:tc>
          <w:tcPr>
            <w:tcW w:w="1130" w:type="pct"/>
            <w:vMerge w:val="restart"/>
          </w:tcPr>
          <w:p w14:paraId="40F0383C" w14:textId="77777777" w:rsidR="00AE645B" w:rsidRPr="00FB5A70" w:rsidRDefault="00AE645B" w:rsidP="00891578">
            <w:pPr>
              <w:pStyle w:val="Standa1"/>
              <w:spacing w:after="0"/>
              <w:rPr>
                <w:rFonts w:ascii="Arial" w:hAnsi="Arial" w:cs="Arial"/>
                <w:b/>
                <w:sz w:val="20"/>
                <w:szCs w:val="20"/>
                <w:lang w:val="es-ES"/>
              </w:rPr>
            </w:pPr>
            <w:r w:rsidRPr="00FB5A70">
              <w:rPr>
                <w:rFonts w:ascii="Arial" w:hAnsi="Arial" w:cs="Arial"/>
                <w:b/>
                <w:sz w:val="20"/>
                <w:szCs w:val="20"/>
                <w:lang w:val="es-ES"/>
              </w:rPr>
              <w:lastRenderedPageBreak/>
              <w:t>Material</w:t>
            </w:r>
          </w:p>
          <w:p w14:paraId="5AAA1D80" w14:textId="77777777" w:rsidR="00AE645B" w:rsidRPr="00FB5A70" w:rsidRDefault="00AE645B" w:rsidP="00891578">
            <w:pPr>
              <w:pStyle w:val="Standa1"/>
              <w:numPr>
                <w:ilvl w:val="0"/>
                <w:numId w:val="10"/>
              </w:numPr>
              <w:spacing w:after="0"/>
              <w:ind w:left="346"/>
              <w:rPr>
                <w:rFonts w:ascii="Arial" w:hAnsi="Arial" w:cs="Arial"/>
                <w:i/>
                <w:sz w:val="20"/>
                <w:szCs w:val="20"/>
                <w:lang w:val="es-ES"/>
              </w:rPr>
            </w:pPr>
            <w:r w:rsidRPr="00FB5A70">
              <w:rPr>
                <w:rFonts w:ascii="Arial" w:hAnsi="Arial" w:cs="Arial"/>
                <w:i/>
                <w:sz w:val="20"/>
                <w:szCs w:val="20"/>
                <w:lang w:val="es-ES"/>
              </w:rPr>
              <w:t xml:space="preserve">ficha de habla „quedar“ </w:t>
            </w:r>
          </w:p>
          <w:p w14:paraId="4B3AB12F" w14:textId="77777777" w:rsidR="00AE645B" w:rsidRPr="00FB5A70" w:rsidRDefault="00AE645B" w:rsidP="00891578">
            <w:pPr>
              <w:pStyle w:val="Standa1"/>
              <w:numPr>
                <w:ilvl w:val="0"/>
                <w:numId w:val="10"/>
              </w:numPr>
              <w:spacing w:after="0"/>
              <w:ind w:left="346"/>
              <w:rPr>
                <w:rFonts w:ascii="Arial" w:hAnsi="Arial" w:cs="Arial"/>
                <w:i/>
                <w:sz w:val="20"/>
                <w:szCs w:val="20"/>
              </w:rPr>
            </w:pPr>
            <w:r w:rsidRPr="00FB5A70">
              <w:rPr>
                <w:rFonts w:ascii="Arial" w:hAnsi="Arial" w:cs="Arial"/>
                <w:sz w:val="20"/>
                <w:szCs w:val="20"/>
              </w:rPr>
              <w:t>Kriterienkatalog dialogisches Sprechen „</w:t>
            </w:r>
            <w:proofErr w:type="spellStart"/>
            <w:r w:rsidRPr="00FB5A70">
              <w:rPr>
                <w:rFonts w:ascii="Arial" w:hAnsi="Arial" w:cs="Arial"/>
                <w:i/>
                <w:sz w:val="20"/>
                <w:szCs w:val="20"/>
              </w:rPr>
              <w:t>quedar</w:t>
            </w:r>
            <w:proofErr w:type="spellEnd"/>
            <w:r w:rsidRPr="00FB5A70">
              <w:rPr>
                <w:rFonts w:ascii="Arial" w:hAnsi="Arial" w:cs="Arial"/>
                <w:i/>
                <w:sz w:val="20"/>
                <w:szCs w:val="20"/>
              </w:rPr>
              <w:t>“</w:t>
            </w:r>
          </w:p>
          <w:p w14:paraId="25AC3151" w14:textId="77777777" w:rsidR="00AE645B" w:rsidRPr="00FB5A70" w:rsidRDefault="00AE645B" w:rsidP="00891578">
            <w:pPr>
              <w:pStyle w:val="Standa1"/>
              <w:numPr>
                <w:ilvl w:val="0"/>
                <w:numId w:val="10"/>
              </w:numPr>
              <w:spacing w:after="0"/>
              <w:ind w:left="346"/>
              <w:rPr>
                <w:rFonts w:ascii="Arial" w:hAnsi="Arial" w:cs="Arial"/>
                <w:sz w:val="20"/>
                <w:szCs w:val="20"/>
              </w:rPr>
            </w:pPr>
            <w:r w:rsidRPr="00FB5A70">
              <w:rPr>
                <w:rFonts w:ascii="Arial" w:hAnsi="Arial" w:cs="Arial"/>
                <w:sz w:val="20"/>
                <w:szCs w:val="20"/>
              </w:rPr>
              <w:t>Redemittellisten: Gespräch beginnen, aufrechterhalten, beenden</w:t>
            </w:r>
          </w:p>
          <w:p w14:paraId="59ECB0B7" w14:textId="77777777" w:rsidR="00AE645B" w:rsidRPr="00FB5A70" w:rsidRDefault="00AE645B" w:rsidP="00891578">
            <w:pPr>
              <w:pStyle w:val="Standa1"/>
              <w:numPr>
                <w:ilvl w:val="0"/>
                <w:numId w:val="10"/>
              </w:numPr>
              <w:spacing w:after="0"/>
              <w:ind w:left="346"/>
              <w:rPr>
                <w:rFonts w:ascii="Arial" w:hAnsi="Arial" w:cs="Arial"/>
                <w:sz w:val="20"/>
                <w:szCs w:val="20"/>
              </w:rPr>
            </w:pPr>
            <w:r w:rsidRPr="00FB5A70">
              <w:rPr>
                <w:rFonts w:ascii="Arial" w:hAnsi="Arial" w:cs="Arial"/>
                <w:sz w:val="20"/>
                <w:szCs w:val="20"/>
              </w:rPr>
              <w:t>Redemittelliste: Vorschläge machen, reagieren</w:t>
            </w:r>
          </w:p>
          <w:p w14:paraId="68443079" w14:textId="77777777" w:rsidR="00AE645B" w:rsidRPr="00FB5A70" w:rsidRDefault="00AE645B" w:rsidP="00891578">
            <w:pPr>
              <w:pStyle w:val="Standa1"/>
              <w:spacing w:after="0"/>
              <w:rPr>
                <w:rFonts w:ascii="Arial" w:hAnsi="Arial" w:cs="Arial"/>
                <w:sz w:val="20"/>
                <w:szCs w:val="20"/>
                <w:u w:val="single"/>
              </w:rPr>
            </w:pPr>
          </w:p>
          <w:p w14:paraId="1B04838D"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173779CA" w14:textId="77777777" w:rsidR="00AE645B" w:rsidRPr="00FB5A70" w:rsidRDefault="00AE645B" w:rsidP="00891578">
            <w:pPr>
              <w:pStyle w:val="Standa1"/>
              <w:numPr>
                <w:ilvl w:val="0"/>
                <w:numId w:val="10"/>
              </w:numPr>
              <w:spacing w:after="0"/>
              <w:ind w:left="360"/>
              <w:rPr>
                <w:rFonts w:ascii="Arial" w:hAnsi="Arial" w:cs="Arial"/>
                <w:sz w:val="20"/>
                <w:szCs w:val="20"/>
              </w:rPr>
            </w:pPr>
            <w:r w:rsidRPr="00FB5A70">
              <w:rPr>
                <w:rFonts w:ascii="Arial" w:hAnsi="Arial" w:cs="Arial"/>
                <w:sz w:val="20"/>
                <w:szCs w:val="20"/>
              </w:rPr>
              <w:t xml:space="preserve">schriftliche Fixierung mit Hilfe der </w:t>
            </w: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habla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quedar</w:t>
            </w:r>
            <w:proofErr w:type="spellEnd"/>
            <w:r w:rsidRPr="00FB5A70">
              <w:rPr>
                <w:rFonts w:ascii="Arial" w:hAnsi="Arial" w:cs="Arial"/>
                <w:i/>
                <w:sz w:val="20"/>
                <w:szCs w:val="20"/>
              </w:rPr>
              <w:t xml:space="preserve">“ </w:t>
            </w:r>
            <w:r w:rsidRPr="00FB5A70">
              <w:rPr>
                <w:rFonts w:ascii="Arial" w:hAnsi="Arial" w:cs="Arial"/>
                <w:sz w:val="20"/>
                <w:szCs w:val="20"/>
              </w:rPr>
              <w:t>und Redemittellisten (Textbausteine)</w:t>
            </w:r>
          </w:p>
          <w:p w14:paraId="4647EB63" w14:textId="77777777" w:rsidR="00AE645B" w:rsidRPr="00FB5A70" w:rsidRDefault="00AE645B" w:rsidP="00891578">
            <w:pPr>
              <w:pStyle w:val="Standa1"/>
              <w:numPr>
                <w:ilvl w:val="0"/>
                <w:numId w:val="10"/>
              </w:numPr>
              <w:spacing w:after="0"/>
              <w:ind w:left="360"/>
              <w:rPr>
                <w:rFonts w:ascii="Arial" w:hAnsi="Arial" w:cs="Arial"/>
                <w:sz w:val="20"/>
                <w:szCs w:val="20"/>
              </w:rPr>
            </w:pPr>
            <w:r w:rsidRPr="00FB5A70">
              <w:rPr>
                <w:rFonts w:ascii="Arial" w:hAnsi="Arial" w:cs="Arial"/>
                <w:sz w:val="20"/>
                <w:szCs w:val="20"/>
              </w:rPr>
              <w:t>Einüben in Kleingruppen mit möglichen Repliken auf Kärtchen</w:t>
            </w:r>
          </w:p>
          <w:p w14:paraId="501E06DC" w14:textId="77777777" w:rsidR="00AE645B" w:rsidRPr="00FB5A70" w:rsidRDefault="00AE645B" w:rsidP="00891578">
            <w:pPr>
              <w:pStyle w:val="Standa1"/>
              <w:numPr>
                <w:ilvl w:val="0"/>
                <w:numId w:val="10"/>
              </w:numPr>
              <w:spacing w:after="0"/>
              <w:ind w:left="360"/>
              <w:rPr>
                <w:rFonts w:ascii="Arial" w:hAnsi="Arial" w:cs="Arial"/>
                <w:sz w:val="20"/>
                <w:szCs w:val="20"/>
              </w:rPr>
            </w:pPr>
            <w:r w:rsidRPr="00FB5A70">
              <w:rPr>
                <w:rFonts w:ascii="Arial" w:hAnsi="Arial" w:cs="Arial"/>
                <w:sz w:val="20"/>
                <w:szCs w:val="20"/>
              </w:rPr>
              <w:t xml:space="preserve">Einüben mit Stichworten, </w:t>
            </w:r>
            <w:proofErr w:type="spellStart"/>
            <w:r w:rsidRPr="00FB5A70">
              <w:rPr>
                <w:rFonts w:ascii="Arial" w:hAnsi="Arial" w:cs="Arial"/>
                <w:i/>
                <w:sz w:val="20"/>
                <w:szCs w:val="20"/>
              </w:rPr>
              <w:t>chuletas</w:t>
            </w:r>
            <w:proofErr w:type="spellEnd"/>
            <w:r w:rsidRPr="00FB5A70">
              <w:rPr>
                <w:rFonts w:ascii="Arial" w:hAnsi="Arial" w:cs="Arial"/>
                <w:sz w:val="20"/>
                <w:szCs w:val="20"/>
              </w:rPr>
              <w:t xml:space="preserve">, Klausurbogentechnik (Die </w:t>
            </w:r>
            <w:proofErr w:type="spellStart"/>
            <w:r w:rsidRPr="00FB5A70">
              <w:rPr>
                <w:rFonts w:ascii="Arial" w:hAnsi="Arial" w:cs="Arial"/>
                <w:sz w:val="20"/>
                <w:szCs w:val="20"/>
              </w:rPr>
              <w:t>SuS</w:t>
            </w:r>
            <w:proofErr w:type="spellEnd"/>
            <w:r w:rsidRPr="00FB5A70">
              <w:rPr>
                <w:rFonts w:ascii="Arial" w:hAnsi="Arial" w:cs="Arial"/>
                <w:sz w:val="20"/>
                <w:szCs w:val="20"/>
              </w:rPr>
              <w:t xml:space="preserve"> knicken ein Blatt längs, schreiben auf die linke Hälfte den gesamten Dialog und auf die rechte Hälfte nur die Stellen, an denen sie Probleme haben, sie frei zu äußern. Sie proben den Dialog immer mehr anhand der Stichwortseite zu führen.)</w:t>
            </w:r>
          </w:p>
          <w:p w14:paraId="2AFA1438" w14:textId="77777777" w:rsidR="00AE645B" w:rsidRPr="00FB5A70" w:rsidRDefault="00AE645B" w:rsidP="00891578">
            <w:pPr>
              <w:pStyle w:val="Standa1"/>
              <w:numPr>
                <w:ilvl w:val="0"/>
                <w:numId w:val="10"/>
              </w:numPr>
              <w:spacing w:after="0"/>
              <w:ind w:left="360"/>
              <w:rPr>
                <w:rFonts w:ascii="Arial" w:hAnsi="Arial" w:cs="Arial"/>
                <w:sz w:val="20"/>
                <w:szCs w:val="20"/>
              </w:rPr>
            </w:pPr>
            <w:r w:rsidRPr="00FB5A70">
              <w:rPr>
                <w:rFonts w:ascii="Arial" w:hAnsi="Arial" w:cs="Arial"/>
                <w:sz w:val="20"/>
                <w:szCs w:val="20"/>
              </w:rPr>
              <w:lastRenderedPageBreak/>
              <w:t xml:space="preserve">Peerevaluation (Die </w:t>
            </w:r>
            <w:proofErr w:type="spellStart"/>
            <w:r w:rsidRPr="00FB5A70">
              <w:rPr>
                <w:rFonts w:ascii="Arial" w:hAnsi="Arial" w:cs="Arial"/>
                <w:sz w:val="20"/>
                <w:szCs w:val="20"/>
              </w:rPr>
              <w:t>SuS</w:t>
            </w:r>
            <w:proofErr w:type="spellEnd"/>
            <w:r w:rsidRPr="00FB5A70">
              <w:rPr>
                <w:rFonts w:ascii="Arial" w:hAnsi="Arial" w:cs="Arial"/>
                <w:sz w:val="20"/>
                <w:szCs w:val="20"/>
              </w:rPr>
              <w:t xml:space="preserve"> verschiedener Arbeitsgruppen evaluieren ihre Dialoge gegenseitig.)</w:t>
            </w:r>
          </w:p>
          <w:p w14:paraId="56E66A34" w14:textId="77777777" w:rsidR="00AE645B" w:rsidRPr="00FB5A70" w:rsidRDefault="00AE645B" w:rsidP="00891578">
            <w:pPr>
              <w:pStyle w:val="Standa1"/>
              <w:numPr>
                <w:ilvl w:val="0"/>
                <w:numId w:val="10"/>
              </w:numPr>
              <w:spacing w:after="0"/>
              <w:ind w:left="360"/>
              <w:rPr>
                <w:rFonts w:ascii="Arial" w:hAnsi="Arial" w:cs="Arial"/>
                <w:sz w:val="20"/>
                <w:szCs w:val="20"/>
              </w:rPr>
            </w:pPr>
            <w:r w:rsidRPr="00FB5A70">
              <w:rPr>
                <w:rFonts w:ascii="Arial" w:hAnsi="Arial" w:cs="Arial"/>
                <w:sz w:val="20"/>
                <w:szCs w:val="20"/>
              </w:rPr>
              <w:t>theaterpädagogische Methoden,</w:t>
            </w:r>
          </w:p>
          <w:p w14:paraId="60854021" w14:textId="77777777" w:rsidR="00AE645B" w:rsidRPr="00FB5A70" w:rsidRDefault="00AE645B" w:rsidP="00891578">
            <w:pPr>
              <w:pStyle w:val="Standa1"/>
              <w:numPr>
                <w:ilvl w:val="0"/>
                <w:numId w:val="11"/>
              </w:numPr>
              <w:spacing w:after="0"/>
              <w:ind w:left="360"/>
              <w:rPr>
                <w:rFonts w:ascii="Arial" w:hAnsi="Arial" w:cs="Arial"/>
                <w:sz w:val="20"/>
                <w:szCs w:val="20"/>
              </w:rPr>
            </w:pPr>
            <w:r w:rsidRPr="00FB5A70">
              <w:rPr>
                <w:rFonts w:ascii="Arial" w:hAnsi="Arial" w:cs="Arial"/>
                <w:sz w:val="20"/>
                <w:szCs w:val="20"/>
              </w:rPr>
              <w:t>die verlangen, dass spontan und schnell einzelne Informationen über Freunde und Familienmitglieder gegeben werden müssen (schnelle Frage- und Antwortsituationen)</w:t>
            </w:r>
          </w:p>
          <w:p w14:paraId="72FA19C3" w14:textId="77777777" w:rsidR="00AE645B" w:rsidRPr="00FB5A70" w:rsidRDefault="00AE645B" w:rsidP="00891578">
            <w:pPr>
              <w:pStyle w:val="Standa1"/>
              <w:spacing w:after="0"/>
              <w:rPr>
                <w:rFonts w:ascii="Arial" w:hAnsi="Arial" w:cs="Arial"/>
                <w:sz w:val="20"/>
                <w:szCs w:val="20"/>
              </w:rPr>
            </w:pPr>
          </w:p>
          <w:p w14:paraId="7FBB3DA1" w14:textId="77777777" w:rsidR="00AE645B" w:rsidRPr="00FB5A70" w:rsidRDefault="00AE645B" w:rsidP="00891578">
            <w:pPr>
              <w:pStyle w:val="Standa1"/>
              <w:spacing w:after="0"/>
              <w:rPr>
                <w:rFonts w:ascii="Arial" w:hAnsi="Arial" w:cs="Arial"/>
                <w:b/>
                <w:sz w:val="20"/>
                <w:szCs w:val="20"/>
              </w:rPr>
            </w:pPr>
            <w:proofErr w:type="spellStart"/>
            <w:r w:rsidRPr="00FB5A70">
              <w:rPr>
                <w:rFonts w:ascii="Arial" w:hAnsi="Arial" w:cs="Arial"/>
                <w:b/>
                <w:sz w:val="20"/>
                <w:szCs w:val="20"/>
              </w:rPr>
              <w:t>Differenzierungaspekte</w:t>
            </w:r>
            <w:proofErr w:type="spellEnd"/>
          </w:p>
          <w:p w14:paraId="4D3849FD" w14:textId="77777777" w:rsidR="00AE645B" w:rsidRPr="00FB5A70" w:rsidRDefault="00AE645B" w:rsidP="00891578">
            <w:pPr>
              <w:pStyle w:val="Standa1"/>
              <w:numPr>
                <w:ilvl w:val="0"/>
                <w:numId w:val="11"/>
              </w:numPr>
              <w:spacing w:after="0"/>
              <w:ind w:left="388"/>
              <w:rPr>
                <w:rFonts w:ascii="Arial" w:hAnsi="Arial" w:cs="Arial"/>
                <w:sz w:val="20"/>
                <w:szCs w:val="20"/>
              </w:rPr>
            </w:pPr>
            <w:r w:rsidRPr="00FB5A70">
              <w:rPr>
                <w:rFonts w:ascii="Arial" w:hAnsi="Arial" w:cs="Arial"/>
                <w:sz w:val="20"/>
                <w:szCs w:val="20"/>
              </w:rPr>
              <w:t>Anzahl der Vorschläge</w:t>
            </w:r>
          </w:p>
          <w:p w14:paraId="037B5C89" w14:textId="77777777" w:rsidR="00AE645B" w:rsidRPr="00FB5A70" w:rsidRDefault="00AE645B" w:rsidP="00891578">
            <w:pPr>
              <w:pStyle w:val="Standa1"/>
              <w:numPr>
                <w:ilvl w:val="0"/>
                <w:numId w:val="11"/>
              </w:numPr>
              <w:spacing w:after="0"/>
              <w:ind w:left="388"/>
              <w:rPr>
                <w:rFonts w:ascii="Arial" w:hAnsi="Arial" w:cs="Arial"/>
                <w:sz w:val="20"/>
                <w:szCs w:val="20"/>
              </w:rPr>
            </w:pPr>
            <w:r w:rsidRPr="00FB5A70">
              <w:rPr>
                <w:rFonts w:ascii="Arial" w:hAnsi="Arial" w:cs="Arial"/>
                <w:sz w:val="20"/>
                <w:szCs w:val="20"/>
              </w:rPr>
              <w:t>Anteil anderer Gesprächspartner beachten</w:t>
            </w:r>
          </w:p>
          <w:p w14:paraId="2E999D48" w14:textId="77777777" w:rsidR="00AE645B" w:rsidRPr="00FB5A70" w:rsidRDefault="00AE645B" w:rsidP="00891578">
            <w:pPr>
              <w:pStyle w:val="Standa1"/>
              <w:numPr>
                <w:ilvl w:val="0"/>
                <w:numId w:val="11"/>
              </w:numPr>
              <w:spacing w:after="0"/>
              <w:ind w:left="388"/>
              <w:rPr>
                <w:rFonts w:ascii="Arial" w:hAnsi="Arial" w:cs="Arial"/>
                <w:sz w:val="20"/>
                <w:szCs w:val="20"/>
              </w:rPr>
            </w:pPr>
            <w:r w:rsidRPr="00FB5A70">
              <w:rPr>
                <w:rFonts w:ascii="Arial" w:hAnsi="Arial" w:cs="Arial"/>
                <w:sz w:val="20"/>
                <w:szCs w:val="20"/>
              </w:rPr>
              <w:t>freie Präsentation oder mit Stichwörtern (pro Stichwort max. 3 Wörter, Verben im Infinitiv)</w:t>
            </w:r>
          </w:p>
          <w:p w14:paraId="56339EC2" w14:textId="77777777" w:rsidR="00AE645B" w:rsidRPr="00FB5A70" w:rsidRDefault="00AE645B" w:rsidP="00891578">
            <w:pPr>
              <w:pStyle w:val="Standa1"/>
              <w:numPr>
                <w:ilvl w:val="0"/>
                <w:numId w:val="11"/>
              </w:numPr>
              <w:spacing w:after="0"/>
              <w:ind w:left="388"/>
              <w:rPr>
                <w:rFonts w:ascii="Arial" w:hAnsi="Arial" w:cs="Arial"/>
                <w:sz w:val="20"/>
                <w:szCs w:val="20"/>
              </w:rPr>
            </w:pPr>
            <w:r w:rsidRPr="00FB5A70">
              <w:rPr>
                <w:rFonts w:ascii="Arial" w:hAnsi="Arial" w:cs="Arial"/>
                <w:sz w:val="20"/>
                <w:szCs w:val="20"/>
              </w:rPr>
              <w:t xml:space="preserve">in Gruppen wird jeweils von mehreren </w:t>
            </w:r>
            <w:proofErr w:type="spellStart"/>
            <w:r w:rsidRPr="00FB5A70">
              <w:rPr>
                <w:rFonts w:ascii="Arial" w:hAnsi="Arial" w:cs="Arial"/>
                <w:sz w:val="20"/>
                <w:szCs w:val="20"/>
              </w:rPr>
              <w:t>SuS</w:t>
            </w:r>
            <w:proofErr w:type="spellEnd"/>
            <w:r w:rsidRPr="00FB5A70">
              <w:rPr>
                <w:rFonts w:ascii="Arial" w:hAnsi="Arial" w:cs="Arial"/>
                <w:sz w:val="20"/>
                <w:szCs w:val="20"/>
              </w:rPr>
              <w:t xml:space="preserve"> eine Rolle vorbereitet, anschließend treffen</w:t>
            </w:r>
          </w:p>
          <w:p w14:paraId="155E5CE2" w14:textId="77777777" w:rsidR="00AE645B" w:rsidRPr="00FB5A70" w:rsidRDefault="00AE645B" w:rsidP="00891578">
            <w:pPr>
              <w:pStyle w:val="Standa1"/>
              <w:numPr>
                <w:ilvl w:val="0"/>
                <w:numId w:val="11"/>
              </w:numPr>
              <w:spacing w:after="0"/>
              <w:ind w:left="388"/>
              <w:rPr>
                <w:rFonts w:ascii="Arial" w:hAnsi="Arial" w:cs="Arial"/>
                <w:sz w:val="20"/>
                <w:szCs w:val="20"/>
              </w:rPr>
            </w:pPr>
            <w:r w:rsidRPr="00FB5A70">
              <w:rPr>
                <w:rFonts w:ascii="Arial" w:hAnsi="Arial" w:cs="Arial"/>
                <w:sz w:val="20"/>
                <w:szCs w:val="20"/>
              </w:rPr>
              <w:t>Gesprächspartner aus verschiedenen Gruppen aufeinander und verabreden sich</w:t>
            </w:r>
          </w:p>
          <w:p w14:paraId="210D16EF" w14:textId="5004ADA6" w:rsidR="00AE645B" w:rsidRPr="00FB5A70" w:rsidRDefault="00AE645B" w:rsidP="00891578">
            <w:pPr>
              <w:pStyle w:val="Standa1"/>
              <w:numPr>
                <w:ilvl w:val="0"/>
                <w:numId w:val="11"/>
              </w:numPr>
              <w:spacing w:after="0"/>
              <w:ind w:left="388"/>
              <w:rPr>
                <w:rFonts w:ascii="Arial" w:hAnsi="Arial" w:cs="Arial"/>
                <w:b/>
                <w:sz w:val="20"/>
                <w:szCs w:val="20"/>
                <w:lang w:val="es-ES"/>
              </w:rPr>
            </w:pPr>
            <w:r w:rsidRPr="00FB5A70">
              <w:rPr>
                <w:rFonts w:ascii="Arial" w:hAnsi="Arial" w:cs="Arial"/>
                <w:sz w:val="20"/>
                <w:szCs w:val="20"/>
              </w:rPr>
              <w:t>z.</w:t>
            </w:r>
            <w:r w:rsidR="00177D2A">
              <w:rPr>
                <w:rFonts w:ascii="Arial" w:hAnsi="Arial" w:cs="Arial"/>
                <w:sz w:val="20"/>
                <w:szCs w:val="20"/>
              </w:rPr>
              <w:t xml:space="preserve"> </w:t>
            </w:r>
            <w:r w:rsidRPr="00FB5A70">
              <w:rPr>
                <w:rFonts w:ascii="Arial" w:hAnsi="Arial" w:cs="Arial"/>
                <w:sz w:val="20"/>
                <w:szCs w:val="20"/>
              </w:rPr>
              <w:t>B. Kugellager, „</w:t>
            </w:r>
            <w:proofErr w:type="spellStart"/>
            <w:r w:rsidRPr="00FB5A70">
              <w:rPr>
                <w:rFonts w:ascii="Arial" w:hAnsi="Arial" w:cs="Arial"/>
                <w:sz w:val="20"/>
                <w:szCs w:val="20"/>
              </w:rPr>
              <w:t>Speeddating</w:t>
            </w:r>
            <w:proofErr w:type="spellEnd"/>
            <w:r w:rsidRPr="00FB5A70">
              <w:rPr>
                <w:rFonts w:ascii="Arial" w:hAnsi="Arial" w:cs="Arial"/>
                <w:sz w:val="20"/>
                <w:szCs w:val="20"/>
              </w:rPr>
              <w:t>“</w:t>
            </w:r>
          </w:p>
        </w:tc>
      </w:tr>
      <w:tr w:rsidR="00AE645B" w:rsidRPr="00FB5A70" w14:paraId="6967653E" w14:textId="77777777" w:rsidTr="007819C9">
        <w:tc>
          <w:tcPr>
            <w:tcW w:w="1266" w:type="pct"/>
          </w:tcPr>
          <w:p w14:paraId="47452D0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43DC270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ihr Wissen über zielkulturelle Aspekte anwenden: </w:t>
            </w:r>
          </w:p>
          <w:p w14:paraId="6FD10835" w14:textId="765E19F7" w:rsidR="00AE645B" w:rsidRPr="00FB5A70" w:rsidRDefault="00AE645B" w:rsidP="00891578">
            <w:pPr>
              <w:pStyle w:val="Standa1"/>
              <w:numPr>
                <w:ilvl w:val="0"/>
                <w:numId w:val="9"/>
              </w:numPr>
              <w:spacing w:after="0"/>
              <w:ind w:left="426"/>
              <w:rPr>
                <w:rFonts w:ascii="Arial" w:hAnsi="Arial" w:cs="Arial"/>
                <w:sz w:val="20"/>
                <w:szCs w:val="20"/>
              </w:rPr>
            </w:pPr>
            <w:r w:rsidRPr="00FB5A70">
              <w:rPr>
                <w:rFonts w:ascii="Arial" w:hAnsi="Arial" w:cs="Arial"/>
                <w:sz w:val="20"/>
                <w:szCs w:val="20"/>
              </w:rPr>
              <w:t xml:space="preserve">unterschiedliche Essens- und Öffnungszeiten </w:t>
            </w:r>
          </w:p>
          <w:p w14:paraId="4134D7F5" w14:textId="13171E55" w:rsidR="00AE645B" w:rsidRPr="00FB5A70" w:rsidRDefault="00AE645B" w:rsidP="00891578">
            <w:pPr>
              <w:pStyle w:val="Standa1"/>
              <w:numPr>
                <w:ilvl w:val="0"/>
                <w:numId w:val="9"/>
              </w:numPr>
              <w:spacing w:after="0"/>
              <w:ind w:left="426"/>
              <w:rPr>
                <w:rFonts w:ascii="Arial" w:hAnsi="Arial" w:cs="Arial"/>
                <w:sz w:val="20"/>
                <w:szCs w:val="20"/>
              </w:rPr>
            </w:pPr>
            <w:proofErr w:type="gramStart"/>
            <w:r w:rsidRPr="00FB5A70">
              <w:rPr>
                <w:rFonts w:ascii="Arial" w:hAnsi="Arial" w:cs="Arial"/>
                <w:sz w:val="20"/>
                <w:szCs w:val="20"/>
              </w:rPr>
              <w:t>unterschiedliche</w:t>
            </w:r>
            <w:proofErr w:type="gramEnd"/>
            <w:r w:rsidRPr="00FB5A70">
              <w:rPr>
                <w:rFonts w:ascii="Arial" w:hAnsi="Arial" w:cs="Arial"/>
                <w:sz w:val="20"/>
                <w:szCs w:val="20"/>
              </w:rPr>
              <w:t xml:space="preserve"> Einteilung des Tages z.B. </w:t>
            </w:r>
            <w:proofErr w:type="spellStart"/>
            <w:r w:rsidRPr="00FB5A70">
              <w:rPr>
                <w:rFonts w:ascii="Arial" w:hAnsi="Arial" w:cs="Arial"/>
                <w:i/>
                <w:sz w:val="20"/>
                <w:szCs w:val="20"/>
              </w:rPr>
              <w:t>buenos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días</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buenas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tardes</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buenas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noches</w:t>
            </w:r>
            <w:proofErr w:type="spellEnd"/>
            <w:r w:rsidRPr="00FB5A70">
              <w:rPr>
                <w:rFonts w:ascii="Arial" w:hAnsi="Arial" w:cs="Arial"/>
                <w:sz w:val="20"/>
                <w:szCs w:val="20"/>
              </w:rPr>
              <w:t xml:space="preserve"> – (bis/ab) wann sagt man was?</w:t>
            </w:r>
          </w:p>
          <w:p w14:paraId="234DB1D7" w14:textId="78F35142" w:rsidR="00AE645B" w:rsidRPr="00FB5A70" w:rsidRDefault="00AE645B" w:rsidP="00891578">
            <w:pPr>
              <w:pStyle w:val="Standa1"/>
              <w:numPr>
                <w:ilvl w:val="0"/>
                <w:numId w:val="9"/>
              </w:numPr>
              <w:spacing w:after="0"/>
              <w:ind w:left="426"/>
              <w:rPr>
                <w:rFonts w:ascii="Arial" w:hAnsi="Arial" w:cs="Arial"/>
                <w:sz w:val="20"/>
                <w:szCs w:val="20"/>
              </w:rPr>
            </w:pPr>
            <w:r w:rsidRPr="00FB5A70">
              <w:rPr>
                <w:rFonts w:ascii="Arial" w:hAnsi="Arial" w:cs="Arial"/>
                <w:sz w:val="20"/>
                <w:szCs w:val="20"/>
              </w:rPr>
              <w:t>(2) mit den ihnen zur Verfügung stehenden kommunikativen Mitteln gängige interkulturelle Alltagssituationen angeleitet gestalten und dabei vertraute fremdkulturelle Konventionen beachten (z.B. Begrüßungsrituale, Gesprächskonventionen, Essensrituale)</w:t>
            </w:r>
          </w:p>
          <w:p w14:paraId="76AC44CB" w14:textId="77777777" w:rsidR="00AE645B" w:rsidRPr="00FB5A70" w:rsidRDefault="00AE645B" w:rsidP="00891578">
            <w:pPr>
              <w:pStyle w:val="Standa1"/>
              <w:spacing w:after="0"/>
              <w:rPr>
                <w:rFonts w:ascii="Arial" w:hAnsi="Arial" w:cs="Arial"/>
                <w:sz w:val="20"/>
                <w:szCs w:val="20"/>
              </w:rPr>
            </w:pPr>
          </w:p>
          <w:p w14:paraId="49D808B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7FD3671D"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3.1.3.3 Sprechen – an Gesprächen teilnehmen</w:t>
            </w:r>
          </w:p>
          <w:p w14:paraId="6C27AF6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 einfaches Gespräch über Wochenendpläne beginnen, aufrechterhalten und </w:t>
            </w:r>
            <w:r w:rsidRPr="00FB5A70">
              <w:rPr>
                <w:rFonts w:ascii="Arial" w:hAnsi="Arial" w:cs="Arial"/>
                <w:sz w:val="20"/>
                <w:szCs w:val="20"/>
              </w:rPr>
              <w:lastRenderedPageBreak/>
              <w:t>beenden, dabei den Gesprächsverlauf aktiv gestalten und sich in Ansätzen spontan äußern</w:t>
            </w:r>
          </w:p>
          <w:p w14:paraId="4981FE61"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einige verbale und nonverbale Gesprächskonventionen aufgabengestützt anwenden</w:t>
            </w:r>
          </w:p>
          <w:p w14:paraId="1B08ACFA" w14:textId="77777777" w:rsidR="00AE645B" w:rsidRPr="00FB5A70" w:rsidRDefault="00AE645B" w:rsidP="00891578">
            <w:pPr>
              <w:pStyle w:val="Standa1"/>
              <w:spacing w:after="0"/>
              <w:rPr>
                <w:rFonts w:ascii="Arial" w:hAnsi="Arial" w:cs="Arial"/>
                <w:sz w:val="20"/>
                <w:szCs w:val="20"/>
              </w:rPr>
            </w:pPr>
          </w:p>
          <w:p w14:paraId="36E0AF37" w14:textId="77777777" w:rsidR="00AE645B" w:rsidRPr="00FB5A70" w:rsidRDefault="00AE645B" w:rsidP="00891578">
            <w:pPr>
              <w:pStyle w:val="Standa1"/>
              <w:widowControl w:val="0"/>
              <w:autoSpaceDE w:val="0"/>
              <w:autoSpaceDN w:val="0"/>
              <w:adjustRightInd w:val="0"/>
              <w:spacing w:after="0"/>
              <w:ind w:right="-20"/>
              <w:rPr>
                <w:rFonts w:ascii="Arial" w:hAnsi="Arial" w:cs="Arial"/>
                <w:b/>
                <w:bCs/>
                <w:sz w:val="20"/>
                <w:szCs w:val="20"/>
              </w:rPr>
            </w:pPr>
            <w:r w:rsidRPr="00FB5A70">
              <w:rPr>
                <w:rFonts w:ascii="Arial" w:hAnsi="Arial" w:cs="Arial"/>
                <w:b/>
                <w:bCs/>
                <w:sz w:val="20"/>
                <w:szCs w:val="20"/>
              </w:rPr>
              <w:t>3.1.3.1</w:t>
            </w:r>
            <w:r w:rsidRPr="00FB5A70">
              <w:rPr>
                <w:rFonts w:ascii="Arial" w:hAnsi="Arial" w:cs="Arial"/>
                <w:bCs/>
                <w:spacing w:val="-6"/>
                <w:sz w:val="20"/>
                <w:szCs w:val="20"/>
              </w:rPr>
              <w:t xml:space="preserve"> </w:t>
            </w:r>
            <w:r w:rsidRPr="00FB5A70">
              <w:rPr>
                <w:rFonts w:ascii="Arial" w:hAnsi="Arial" w:cs="Arial"/>
                <w:b/>
                <w:bCs/>
                <w:sz w:val="20"/>
                <w:szCs w:val="20"/>
              </w:rPr>
              <w:t>Hör-/Hörsehverstehen</w:t>
            </w:r>
          </w:p>
          <w:p w14:paraId="64AE93E4" w14:textId="77777777" w:rsidR="00AE645B" w:rsidRPr="00FB5A70" w:rsidRDefault="00AE645B" w:rsidP="00891578">
            <w:pPr>
              <w:pStyle w:val="Standa1"/>
              <w:widowControl w:val="0"/>
              <w:autoSpaceDE w:val="0"/>
              <w:autoSpaceDN w:val="0"/>
              <w:adjustRightInd w:val="0"/>
              <w:spacing w:after="0"/>
              <w:ind w:right="-20"/>
              <w:rPr>
                <w:rFonts w:ascii="Arial" w:hAnsi="Arial" w:cs="Arial"/>
                <w:position w:val="1"/>
                <w:sz w:val="20"/>
                <w:szCs w:val="20"/>
              </w:rPr>
            </w:pPr>
            <w:r w:rsidRPr="00FB5A70">
              <w:rPr>
                <w:rFonts w:ascii="Arial" w:hAnsi="Arial" w:cs="Arial"/>
                <w:bCs/>
                <w:sz w:val="20"/>
                <w:szCs w:val="20"/>
              </w:rPr>
              <w:t xml:space="preserve">(2) </w:t>
            </w:r>
            <w:r w:rsidRPr="00FB5A70">
              <w:rPr>
                <w:rFonts w:ascii="Arial" w:hAnsi="Arial" w:cs="Arial"/>
                <w:sz w:val="20"/>
                <w:szCs w:val="20"/>
              </w:rPr>
              <w:t>bei</w:t>
            </w:r>
            <w:r w:rsidRPr="00FB5A70">
              <w:rPr>
                <w:rFonts w:ascii="Arial" w:hAnsi="Arial" w:cs="Arial"/>
                <w:spacing w:val="-6"/>
                <w:sz w:val="20"/>
                <w:szCs w:val="20"/>
              </w:rPr>
              <w:t xml:space="preserve"> </w:t>
            </w:r>
            <w:r w:rsidRPr="00FB5A70">
              <w:rPr>
                <w:rFonts w:ascii="Arial" w:hAnsi="Arial" w:cs="Arial"/>
                <w:sz w:val="20"/>
                <w:szCs w:val="20"/>
              </w:rPr>
              <w:t>vertrauter</w:t>
            </w:r>
            <w:r w:rsidRPr="00FB5A70">
              <w:rPr>
                <w:rFonts w:ascii="Arial" w:hAnsi="Arial" w:cs="Arial"/>
                <w:spacing w:val="-6"/>
                <w:sz w:val="20"/>
                <w:szCs w:val="20"/>
              </w:rPr>
              <w:t xml:space="preserve"> </w:t>
            </w:r>
            <w:r w:rsidRPr="00FB5A70">
              <w:rPr>
                <w:rFonts w:ascii="Arial" w:hAnsi="Arial" w:cs="Arial"/>
                <w:sz w:val="20"/>
                <w:szCs w:val="20"/>
              </w:rPr>
              <w:t>Thematik</w:t>
            </w:r>
            <w:r w:rsidRPr="00FB5A70">
              <w:rPr>
                <w:rFonts w:ascii="Arial" w:hAnsi="Arial" w:cs="Arial"/>
                <w:spacing w:val="-6"/>
                <w:sz w:val="20"/>
                <w:szCs w:val="20"/>
              </w:rPr>
              <w:t xml:space="preserve"> </w:t>
            </w:r>
            <w:r w:rsidRPr="00FB5A70">
              <w:rPr>
                <w:rFonts w:ascii="Arial" w:hAnsi="Arial" w:cs="Arial"/>
                <w:sz w:val="20"/>
                <w:szCs w:val="20"/>
              </w:rPr>
              <w:t>Redebeiträge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einfache </w:t>
            </w:r>
            <w:r w:rsidRPr="00FB5A70">
              <w:rPr>
                <w:rFonts w:ascii="Arial" w:hAnsi="Arial" w:cs="Arial"/>
                <w:sz w:val="20"/>
                <w:szCs w:val="20"/>
              </w:rPr>
              <w:t>Argumentationen zunehmend</w:t>
            </w:r>
            <w:r w:rsidRPr="00FB5A70">
              <w:rPr>
                <w:rFonts w:ascii="Arial" w:hAnsi="Arial" w:cs="Arial"/>
                <w:spacing w:val="49"/>
                <w:position w:val="1"/>
                <w:sz w:val="20"/>
                <w:szCs w:val="20"/>
              </w:rPr>
              <w:t xml:space="preserve"> </w:t>
            </w:r>
            <w:r w:rsidRPr="00FB5A70">
              <w:rPr>
                <w:rFonts w:ascii="Arial" w:hAnsi="Arial" w:cs="Arial"/>
                <w:position w:val="1"/>
                <w:sz w:val="20"/>
                <w:szCs w:val="20"/>
              </w:rPr>
              <w:t>selbstständig</w:t>
            </w:r>
            <w:r w:rsidRPr="00FB5A70">
              <w:rPr>
                <w:rFonts w:ascii="Arial" w:hAnsi="Arial" w:cs="Arial"/>
                <w:spacing w:val="-7"/>
                <w:position w:val="1"/>
                <w:sz w:val="20"/>
                <w:szCs w:val="20"/>
              </w:rPr>
              <w:t xml:space="preserve"> </w:t>
            </w:r>
            <w:r w:rsidRPr="00FB5A70">
              <w:rPr>
                <w:rFonts w:ascii="Arial" w:hAnsi="Arial" w:cs="Arial"/>
                <w:position w:val="1"/>
                <w:sz w:val="20"/>
                <w:szCs w:val="20"/>
              </w:rPr>
              <w:t>verstehen,</w:t>
            </w:r>
            <w:r w:rsidRPr="00FB5A70">
              <w:rPr>
                <w:rFonts w:ascii="Arial" w:hAnsi="Arial" w:cs="Arial"/>
                <w:spacing w:val="-7"/>
                <w:position w:val="1"/>
                <w:sz w:val="20"/>
                <w:szCs w:val="20"/>
              </w:rPr>
              <w:t xml:space="preserve"> </w:t>
            </w:r>
            <w:r w:rsidRPr="00FB5A70">
              <w:rPr>
                <w:rFonts w:ascii="Arial" w:hAnsi="Arial" w:cs="Arial"/>
                <w:position w:val="1"/>
                <w:sz w:val="20"/>
                <w:szCs w:val="20"/>
              </w:rPr>
              <w:t>sofern</w:t>
            </w:r>
            <w:r w:rsidRPr="00FB5A70">
              <w:rPr>
                <w:rFonts w:ascii="Arial" w:hAnsi="Arial" w:cs="Arial"/>
                <w:spacing w:val="-7"/>
                <w:position w:val="1"/>
                <w:sz w:val="20"/>
                <w:szCs w:val="20"/>
              </w:rPr>
              <w:t xml:space="preserve"> </w:t>
            </w:r>
            <w:r w:rsidRPr="00FB5A70">
              <w:rPr>
                <w:rFonts w:ascii="Arial" w:hAnsi="Arial" w:cs="Arial"/>
                <w:position w:val="1"/>
                <w:sz w:val="20"/>
                <w:szCs w:val="20"/>
              </w:rPr>
              <w:t xml:space="preserve">deutlich und sprachlich weitgehend korrekt gesprochen wird </w:t>
            </w:r>
          </w:p>
          <w:p w14:paraId="186C738A" w14:textId="77777777" w:rsidR="00AE645B" w:rsidRPr="00FB5A70" w:rsidRDefault="00AE645B" w:rsidP="00891578">
            <w:pPr>
              <w:pStyle w:val="Standa1"/>
              <w:widowControl w:val="0"/>
              <w:autoSpaceDE w:val="0"/>
              <w:autoSpaceDN w:val="0"/>
              <w:adjustRightInd w:val="0"/>
              <w:spacing w:after="0"/>
              <w:ind w:right="-20"/>
              <w:rPr>
                <w:rFonts w:ascii="Arial" w:hAnsi="Arial" w:cs="Arial"/>
                <w:b/>
                <w:bCs/>
                <w:sz w:val="20"/>
                <w:szCs w:val="20"/>
              </w:rPr>
            </w:pPr>
          </w:p>
          <w:p w14:paraId="13992337"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b/>
                <w:position w:val="1"/>
                <w:sz w:val="20"/>
                <w:szCs w:val="20"/>
              </w:rPr>
            </w:pPr>
            <w:r w:rsidRPr="00FB5A70">
              <w:rPr>
                <w:rFonts w:ascii="Arial" w:hAnsi="Arial" w:cs="Arial"/>
                <w:b/>
                <w:position w:val="1"/>
                <w:sz w:val="20"/>
                <w:szCs w:val="20"/>
              </w:rPr>
              <w:t>3.1.4 Text- und Medienkompetenz</w:t>
            </w:r>
          </w:p>
          <w:p w14:paraId="74E8C3A7"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position w:val="1"/>
                <w:sz w:val="20"/>
                <w:szCs w:val="20"/>
              </w:rPr>
              <w:t>(7) Textsorte „Sich verabreden“</w:t>
            </w:r>
            <w:r w:rsidRPr="00FB5A70">
              <w:rPr>
                <w:rFonts w:ascii="Arial" w:hAnsi="Arial" w:cs="Arial"/>
                <w:sz w:val="20"/>
                <w:szCs w:val="20"/>
              </w:rPr>
              <w:t xml:space="preserve"> aufgabengestützt identifizieren und Merkmale und Textbausteine bei der eigenen Textproduktion aufgabengestützt anwenden</w:t>
            </w:r>
          </w:p>
        </w:tc>
        <w:tc>
          <w:tcPr>
            <w:tcW w:w="1327" w:type="pct"/>
          </w:tcPr>
          <w:p w14:paraId="20A6D33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 Verfügen über sprachliche Mittel: Wortschatz</w:t>
            </w:r>
          </w:p>
          <w:p w14:paraId="364D78AA" w14:textId="77777777" w:rsidR="00AE645B" w:rsidRPr="00FB5A70" w:rsidRDefault="00AE645B" w:rsidP="00891578">
            <w:pPr>
              <w:pStyle w:val="Standa1"/>
              <w:spacing w:after="0"/>
              <w:rPr>
                <w:rFonts w:ascii="Arial" w:hAnsi="Arial" w:cs="Arial"/>
                <w:i/>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weitgehend korrekt anwenden Themenfelder: </w:t>
            </w:r>
            <w:proofErr w:type="spellStart"/>
            <w:r w:rsidRPr="00FB5A70">
              <w:rPr>
                <w:rFonts w:ascii="Arial" w:hAnsi="Arial" w:cs="Arial"/>
                <w:i/>
                <w:sz w:val="20"/>
                <w:szCs w:val="20"/>
              </w:rPr>
              <w:t>actividades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deporte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transporte</w:t>
            </w:r>
            <w:proofErr w:type="spellEnd"/>
            <w:r w:rsidRPr="00FB5A70">
              <w:rPr>
                <w:rFonts w:ascii="Arial" w:hAnsi="Arial" w:cs="Arial"/>
                <w:i/>
                <w:sz w:val="20"/>
                <w:szCs w:val="20"/>
              </w:rPr>
              <w:t>;</w:t>
            </w:r>
          </w:p>
          <w:p w14:paraId="3B025820" w14:textId="5D862CFF" w:rsidR="00AE645B" w:rsidRPr="00FB5A70" w:rsidRDefault="00AE645B" w:rsidP="00891578">
            <w:pPr>
              <w:pStyle w:val="Standa1"/>
              <w:spacing w:after="0"/>
              <w:rPr>
                <w:rFonts w:ascii="Arial" w:hAnsi="Arial" w:cs="Arial"/>
                <w:i/>
                <w:sz w:val="20"/>
                <w:szCs w:val="20"/>
                <w:lang w:val="es-CO"/>
              </w:rPr>
            </w:pPr>
            <w:r w:rsidRPr="00FB5A70">
              <w:rPr>
                <w:rFonts w:ascii="Arial" w:hAnsi="Arial" w:cs="Arial"/>
                <w:sz w:val="20"/>
                <w:szCs w:val="20"/>
                <w:lang w:val="es-ES"/>
              </w:rPr>
              <w:t xml:space="preserve">Vorschläge machen: </w:t>
            </w:r>
            <w:r w:rsidRPr="00FB5A70">
              <w:rPr>
                <w:rFonts w:ascii="Arial" w:hAnsi="Arial" w:cs="Arial"/>
                <w:i/>
                <w:sz w:val="20"/>
                <w:szCs w:val="20"/>
                <w:lang w:val="es-ES"/>
              </w:rPr>
              <w:t>a mí me gusta/me encanta, prefiero...</w:t>
            </w:r>
            <w:r w:rsidRPr="00FB5A70">
              <w:rPr>
                <w:rFonts w:ascii="Arial" w:hAnsi="Arial" w:cs="Arial"/>
                <w:sz w:val="20"/>
                <w:szCs w:val="20"/>
                <w:lang w:val="es-ES"/>
              </w:rPr>
              <w:t xml:space="preserve"> </w:t>
            </w:r>
            <w:r w:rsidRPr="00FB5A70">
              <w:rPr>
                <w:rFonts w:ascii="Arial" w:hAnsi="Arial" w:cs="Arial"/>
                <w:i/>
                <w:sz w:val="20"/>
                <w:szCs w:val="20"/>
                <w:lang w:val="es-CO"/>
              </w:rPr>
              <w:t>¿Por qué no...?, ¿Qué te parece...?</w:t>
            </w:r>
          </w:p>
          <w:p w14:paraId="63FB875C" w14:textId="1BBDF59E" w:rsidR="00AE645B" w:rsidRPr="00FB5A70" w:rsidRDefault="00AE645B" w:rsidP="00891578">
            <w:pPr>
              <w:pStyle w:val="Standa1"/>
              <w:numPr>
                <w:ilvl w:val="0"/>
                <w:numId w:val="9"/>
              </w:numPr>
              <w:spacing w:after="0"/>
              <w:ind w:left="364"/>
              <w:rPr>
                <w:rFonts w:ascii="Arial" w:hAnsi="Arial" w:cs="Arial"/>
                <w:i/>
                <w:sz w:val="20"/>
                <w:szCs w:val="20"/>
                <w:lang w:val="es-CO"/>
              </w:rPr>
            </w:pPr>
            <w:r w:rsidRPr="00FB5A70">
              <w:rPr>
                <w:rFonts w:ascii="Arial" w:hAnsi="Arial" w:cs="Arial"/>
                <w:sz w:val="20"/>
                <w:szCs w:val="20"/>
                <w:lang w:val="es-CO"/>
              </w:rPr>
              <w:t xml:space="preserve">erste Redemittel der Zustimmung/ Ablehnung: </w:t>
            </w:r>
            <w:r w:rsidRPr="00FB5A70">
              <w:rPr>
                <w:rFonts w:ascii="Arial" w:hAnsi="Arial" w:cs="Arial"/>
                <w:i/>
                <w:sz w:val="20"/>
                <w:szCs w:val="20"/>
                <w:lang w:val="es-CO"/>
              </w:rPr>
              <w:t>vale, de acuerdo, sí, no, no me gusta, lo siento (pero), ...</w:t>
            </w:r>
          </w:p>
          <w:p w14:paraId="4384B60E" w14:textId="77777777" w:rsidR="00AE645B" w:rsidRPr="00FB5A70" w:rsidRDefault="00AE645B" w:rsidP="00891578">
            <w:pPr>
              <w:pStyle w:val="Standa1"/>
              <w:spacing w:after="0"/>
              <w:rPr>
                <w:rFonts w:ascii="Arial" w:hAnsi="Arial" w:cs="Arial"/>
                <w:i/>
                <w:sz w:val="20"/>
                <w:szCs w:val="20"/>
                <w:lang w:val="es-CO"/>
              </w:rPr>
            </w:pPr>
          </w:p>
          <w:p w14:paraId="5549049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3.1.3.8 Verfügen über sprachliche Mittel: Grammatik</w:t>
            </w:r>
          </w:p>
          <w:p w14:paraId="6D40DB1B"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(1) Personen, Sachen, Tätigkeiten und Sachverhalte benennen und beschreiben und Fragen formulieren</w:t>
            </w:r>
          </w:p>
          <w:p w14:paraId="2F899FBD" w14:textId="1786A44F" w:rsidR="00AE645B" w:rsidRPr="00FB5A70" w:rsidRDefault="00AE645B" w:rsidP="00891578">
            <w:pPr>
              <w:pStyle w:val="Standa1"/>
              <w:widowControl w:val="0"/>
              <w:numPr>
                <w:ilvl w:val="0"/>
                <w:numId w:val="9"/>
              </w:numPr>
              <w:tabs>
                <w:tab w:val="left" w:pos="560"/>
              </w:tabs>
              <w:autoSpaceDE w:val="0"/>
              <w:autoSpaceDN w:val="0"/>
              <w:adjustRightInd w:val="0"/>
              <w:spacing w:after="0"/>
              <w:ind w:left="364" w:right="-20"/>
              <w:rPr>
                <w:rFonts w:ascii="Arial" w:hAnsi="Arial" w:cs="Arial"/>
                <w:i/>
                <w:sz w:val="20"/>
                <w:szCs w:val="20"/>
                <w:lang w:val="es-ES"/>
              </w:rPr>
            </w:pPr>
            <w:r w:rsidRPr="00FB5A70">
              <w:rPr>
                <w:rFonts w:ascii="Arial" w:hAnsi="Arial" w:cs="Arial"/>
                <w:sz w:val="20"/>
                <w:szCs w:val="20"/>
                <w:lang w:val="es-ES"/>
              </w:rPr>
              <w:t xml:space="preserve">Verben: </w:t>
            </w:r>
            <w:r w:rsidRPr="00FB5A70">
              <w:rPr>
                <w:rFonts w:ascii="Arial" w:hAnsi="Arial" w:cs="Arial"/>
                <w:i/>
                <w:sz w:val="20"/>
                <w:szCs w:val="20"/>
                <w:lang w:val="es-ES"/>
              </w:rPr>
              <w:t>ir, venir, hacer, tener que, gustar, parecer, jugar a</w:t>
            </w:r>
          </w:p>
          <w:p w14:paraId="6C228FFE" w14:textId="235A328F" w:rsidR="00AE645B" w:rsidRPr="00FB5A70" w:rsidRDefault="00AE645B" w:rsidP="00891578">
            <w:pPr>
              <w:pStyle w:val="Standa1"/>
              <w:widowControl w:val="0"/>
              <w:numPr>
                <w:ilvl w:val="0"/>
                <w:numId w:val="9"/>
              </w:numPr>
              <w:tabs>
                <w:tab w:val="left" w:pos="560"/>
              </w:tabs>
              <w:autoSpaceDE w:val="0"/>
              <w:autoSpaceDN w:val="0"/>
              <w:adjustRightInd w:val="0"/>
              <w:spacing w:after="0"/>
              <w:ind w:left="364" w:right="-20"/>
              <w:rPr>
                <w:rFonts w:ascii="Arial" w:hAnsi="Arial" w:cs="Arial"/>
                <w:sz w:val="20"/>
                <w:szCs w:val="20"/>
                <w:lang w:val="es-ES"/>
              </w:rPr>
            </w:pPr>
            <w:r w:rsidRPr="00FB5A70">
              <w:rPr>
                <w:rFonts w:ascii="Arial" w:hAnsi="Arial" w:cs="Arial"/>
                <w:sz w:val="20"/>
                <w:szCs w:val="20"/>
                <w:lang w:val="es-ES"/>
              </w:rPr>
              <w:t xml:space="preserve">Fragepronomen: </w:t>
            </w:r>
            <w:r w:rsidRPr="00FB5A70">
              <w:rPr>
                <w:rFonts w:ascii="Arial" w:hAnsi="Arial" w:cs="Arial"/>
                <w:i/>
                <w:sz w:val="20"/>
                <w:szCs w:val="20"/>
                <w:lang w:val="es-ES"/>
              </w:rPr>
              <w:t>adónde, por qué, qué, cuándo</w:t>
            </w:r>
          </w:p>
          <w:p w14:paraId="04FB06C7" w14:textId="77777777" w:rsidR="00AE645B" w:rsidRPr="00FB5A70" w:rsidRDefault="00AE645B" w:rsidP="00891578">
            <w:pPr>
              <w:pStyle w:val="Standa1"/>
              <w:numPr>
                <w:ilvl w:val="0"/>
                <w:numId w:val="9"/>
              </w:numPr>
              <w:spacing w:after="0"/>
              <w:ind w:left="364"/>
              <w:rPr>
                <w:rFonts w:ascii="Arial" w:hAnsi="Arial" w:cs="Arial"/>
                <w:sz w:val="20"/>
                <w:szCs w:val="20"/>
                <w:lang w:val="es-ES"/>
              </w:rPr>
            </w:pPr>
            <w:r w:rsidRPr="00FB5A70">
              <w:rPr>
                <w:rFonts w:ascii="Arial" w:hAnsi="Arial" w:cs="Arial"/>
                <w:sz w:val="20"/>
                <w:szCs w:val="20"/>
                <w:lang w:val="es-ES"/>
              </w:rPr>
              <w:t>(2) Ort</w:t>
            </w:r>
            <w:r w:rsidRPr="00FB5A70">
              <w:rPr>
                <w:rFonts w:ascii="Arial" w:hAnsi="Arial" w:cs="Arial"/>
                <w:spacing w:val="-9"/>
                <w:sz w:val="20"/>
                <w:szCs w:val="20"/>
                <w:lang w:val="es-ES"/>
              </w:rPr>
              <w:t xml:space="preserve"> </w:t>
            </w:r>
            <w:r w:rsidRPr="00FB5A70">
              <w:rPr>
                <w:rFonts w:ascii="Arial" w:hAnsi="Arial" w:cs="Arial"/>
                <w:sz w:val="20"/>
                <w:szCs w:val="20"/>
                <w:lang w:val="es-ES"/>
              </w:rPr>
              <w:t>und</w:t>
            </w:r>
            <w:r w:rsidRPr="00FB5A70">
              <w:rPr>
                <w:rFonts w:ascii="Arial" w:hAnsi="Arial" w:cs="Arial"/>
                <w:spacing w:val="-6"/>
                <w:sz w:val="20"/>
                <w:szCs w:val="20"/>
                <w:lang w:val="es-ES"/>
              </w:rPr>
              <w:t xml:space="preserve"> </w:t>
            </w:r>
            <w:r w:rsidRPr="00FB5A70">
              <w:rPr>
                <w:rFonts w:ascii="Arial" w:hAnsi="Arial" w:cs="Arial"/>
                <w:sz w:val="20"/>
                <w:szCs w:val="20"/>
                <w:lang w:val="es-ES"/>
              </w:rPr>
              <w:t>Zeit</w:t>
            </w:r>
            <w:r w:rsidRPr="00FB5A70">
              <w:rPr>
                <w:rFonts w:ascii="Arial" w:hAnsi="Arial" w:cs="Arial"/>
                <w:spacing w:val="-6"/>
                <w:sz w:val="20"/>
                <w:szCs w:val="20"/>
                <w:lang w:val="es-ES"/>
              </w:rPr>
              <w:t xml:space="preserve"> </w:t>
            </w:r>
            <w:r w:rsidRPr="00FB5A70">
              <w:rPr>
                <w:rFonts w:ascii="Arial" w:hAnsi="Arial" w:cs="Arial"/>
                <w:sz w:val="20"/>
                <w:szCs w:val="20"/>
                <w:lang w:val="es-ES"/>
              </w:rPr>
              <w:t>benennen</w:t>
            </w:r>
          </w:p>
          <w:p w14:paraId="55A72415" w14:textId="565252D8" w:rsidR="00AE645B" w:rsidRPr="00FB5A70" w:rsidRDefault="00AE645B" w:rsidP="00891578">
            <w:pPr>
              <w:pStyle w:val="Standa1"/>
              <w:numPr>
                <w:ilvl w:val="0"/>
                <w:numId w:val="9"/>
              </w:numPr>
              <w:spacing w:after="0"/>
              <w:ind w:left="364"/>
              <w:rPr>
                <w:rFonts w:ascii="Arial" w:hAnsi="Arial" w:cs="Arial"/>
                <w:i/>
                <w:position w:val="1"/>
                <w:sz w:val="20"/>
                <w:szCs w:val="20"/>
                <w:lang w:val="es-ES"/>
              </w:rPr>
            </w:pPr>
            <w:r w:rsidRPr="00FB5A70">
              <w:rPr>
                <w:rFonts w:ascii="Arial" w:hAnsi="Arial" w:cs="Arial"/>
                <w:position w:val="1"/>
                <w:sz w:val="20"/>
                <w:szCs w:val="20"/>
                <w:lang w:val="es-ES"/>
              </w:rPr>
              <w:t xml:space="preserve">Präpositionen: </w:t>
            </w:r>
            <w:r w:rsidRPr="00FB5A70">
              <w:rPr>
                <w:rFonts w:ascii="Arial" w:hAnsi="Arial" w:cs="Arial"/>
                <w:i/>
                <w:position w:val="1"/>
                <w:sz w:val="20"/>
                <w:szCs w:val="20"/>
                <w:lang w:val="es-ES"/>
              </w:rPr>
              <w:t>delante (de), al lado (de), en…</w:t>
            </w:r>
          </w:p>
          <w:p w14:paraId="2D3FAB61" w14:textId="2F40F978" w:rsidR="00AE645B" w:rsidRPr="00FB5A70" w:rsidRDefault="00AE645B" w:rsidP="00891578">
            <w:pPr>
              <w:pStyle w:val="Standa1"/>
              <w:numPr>
                <w:ilvl w:val="0"/>
                <w:numId w:val="9"/>
              </w:numPr>
              <w:spacing w:after="0"/>
              <w:ind w:left="364"/>
              <w:rPr>
                <w:rFonts w:ascii="Arial" w:hAnsi="Arial" w:cs="Arial"/>
                <w:position w:val="1"/>
                <w:sz w:val="20"/>
                <w:szCs w:val="20"/>
                <w:lang w:val="es-ES_tradnl"/>
              </w:rPr>
            </w:pPr>
            <w:r w:rsidRPr="00FB5A70">
              <w:rPr>
                <w:rFonts w:ascii="Arial" w:hAnsi="Arial" w:cs="Arial"/>
                <w:i/>
                <w:position w:val="1"/>
                <w:sz w:val="20"/>
                <w:szCs w:val="20"/>
                <w:lang w:val="es-ES_tradnl"/>
              </w:rPr>
              <w:t xml:space="preserve">el sábado, el domingo, los viernes, por la </w:t>
            </w:r>
            <w:r w:rsidRPr="00FB5A70">
              <w:rPr>
                <w:rFonts w:ascii="Arial" w:hAnsi="Arial" w:cs="Arial"/>
                <w:i/>
                <w:position w:val="1"/>
                <w:sz w:val="20"/>
                <w:szCs w:val="20"/>
                <w:lang w:val="es-ES_tradnl"/>
              </w:rPr>
              <w:lastRenderedPageBreak/>
              <w:t>mañana, por la tarde, por la noche…</w:t>
            </w:r>
          </w:p>
          <w:p w14:paraId="7E9E6CB8" w14:textId="77777777" w:rsidR="00AE645B" w:rsidRPr="00FB5A70" w:rsidRDefault="00AE645B" w:rsidP="00891578">
            <w:pPr>
              <w:pStyle w:val="Standa1"/>
              <w:widowControl w:val="0"/>
              <w:numPr>
                <w:ilvl w:val="0"/>
                <w:numId w:val="9"/>
              </w:numPr>
              <w:tabs>
                <w:tab w:val="left" w:pos="560"/>
              </w:tabs>
              <w:autoSpaceDE w:val="0"/>
              <w:autoSpaceDN w:val="0"/>
              <w:adjustRightInd w:val="0"/>
              <w:spacing w:after="0"/>
              <w:ind w:left="364" w:right="-20"/>
              <w:rPr>
                <w:rFonts w:ascii="Arial" w:hAnsi="Arial" w:cs="Arial"/>
                <w:sz w:val="20"/>
                <w:szCs w:val="20"/>
              </w:rPr>
            </w:pPr>
            <w:r w:rsidRPr="00FB5A70">
              <w:rPr>
                <w:rFonts w:ascii="Arial" w:hAnsi="Arial" w:cs="Arial"/>
                <w:sz w:val="20"/>
                <w:szCs w:val="20"/>
              </w:rPr>
              <w:t>(5) verneinte</w:t>
            </w:r>
            <w:r w:rsidRPr="00FB5A70">
              <w:rPr>
                <w:rFonts w:ascii="Arial" w:hAnsi="Arial" w:cs="Arial"/>
                <w:spacing w:val="-6"/>
                <w:sz w:val="20"/>
                <w:szCs w:val="20"/>
              </w:rPr>
              <w:t xml:space="preserve"> </w:t>
            </w:r>
            <w:r w:rsidRPr="00FB5A70">
              <w:rPr>
                <w:rFonts w:ascii="Arial" w:hAnsi="Arial" w:cs="Arial"/>
                <w:sz w:val="20"/>
                <w:szCs w:val="20"/>
              </w:rPr>
              <w:t>Aussagen</w:t>
            </w:r>
            <w:r w:rsidRPr="00FB5A70">
              <w:rPr>
                <w:rFonts w:ascii="Arial" w:hAnsi="Arial" w:cs="Arial"/>
                <w:spacing w:val="-6"/>
                <w:sz w:val="20"/>
                <w:szCs w:val="20"/>
              </w:rPr>
              <w:t xml:space="preserve"> </w:t>
            </w:r>
            <w:r w:rsidRPr="00FB5A70">
              <w:rPr>
                <w:rFonts w:ascii="Arial" w:hAnsi="Arial" w:cs="Arial"/>
                <w:sz w:val="20"/>
                <w:szCs w:val="20"/>
              </w:rPr>
              <w:t>oder</w:t>
            </w:r>
            <w:r w:rsidRPr="00FB5A70">
              <w:rPr>
                <w:rFonts w:ascii="Arial" w:hAnsi="Arial" w:cs="Arial"/>
                <w:spacing w:val="-6"/>
                <w:sz w:val="20"/>
                <w:szCs w:val="20"/>
              </w:rPr>
              <w:t xml:space="preserve"> </w:t>
            </w:r>
            <w:r w:rsidRPr="00FB5A70">
              <w:rPr>
                <w:rFonts w:ascii="Arial" w:hAnsi="Arial" w:cs="Arial"/>
                <w:sz w:val="20"/>
                <w:szCs w:val="20"/>
              </w:rPr>
              <w:t>Einschränkungen</w:t>
            </w:r>
            <w:r w:rsidRPr="00FB5A70">
              <w:rPr>
                <w:rFonts w:ascii="Arial" w:hAnsi="Arial" w:cs="Arial"/>
                <w:spacing w:val="-6"/>
                <w:sz w:val="20"/>
                <w:szCs w:val="20"/>
              </w:rPr>
              <w:t xml:space="preserve"> </w:t>
            </w:r>
            <w:r w:rsidRPr="00FB5A70">
              <w:rPr>
                <w:rFonts w:ascii="Arial" w:hAnsi="Arial" w:cs="Arial"/>
                <w:sz w:val="20"/>
                <w:szCs w:val="20"/>
              </w:rPr>
              <w:t>formulieren</w:t>
            </w:r>
          </w:p>
          <w:p w14:paraId="1EBDCFCC" w14:textId="6AAF31A1" w:rsidR="00AE645B" w:rsidRPr="00FB5A70" w:rsidRDefault="00AE645B" w:rsidP="00891578">
            <w:pPr>
              <w:pStyle w:val="Standa1"/>
              <w:widowControl w:val="0"/>
              <w:numPr>
                <w:ilvl w:val="0"/>
                <w:numId w:val="9"/>
              </w:numPr>
              <w:autoSpaceDE w:val="0"/>
              <w:autoSpaceDN w:val="0"/>
              <w:adjustRightInd w:val="0"/>
              <w:spacing w:after="0"/>
              <w:ind w:left="364" w:right="-20"/>
              <w:rPr>
                <w:rFonts w:ascii="Arial" w:hAnsi="Arial" w:cs="Arial"/>
                <w:i/>
                <w:iCs/>
                <w:sz w:val="20"/>
                <w:szCs w:val="20"/>
              </w:rPr>
            </w:pPr>
            <w:proofErr w:type="spellStart"/>
            <w:r w:rsidRPr="00FB5A70">
              <w:rPr>
                <w:rFonts w:ascii="Arial" w:hAnsi="Arial" w:cs="Arial"/>
                <w:i/>
                <w:iCs/>
                <w:sz w:val="20"/>
                <w:szCs w:val="20"/>
              </w:rPr>
              <w:t>tampoco</w:t>
            </w:r>
            <w:proofErr w:type="spellEnd"/>
          </w:p>
          <w:p w14:paraId="72D98FCF" w14:textId="77777777" w:rsidR="00AE645B" w:rsidRPr="00FB5A70" w:rsidRDefault="00AE645B" w:rsidP="00891578">
            <w:pPr>
              <w:pStyle w:val="Standa1"/>
              <w:widowControl w:val="0"/>
              <w:numPr>
                <w:ilvl w:val="0"/>
                <w:numId w:val="9"/>
              </w:numPr>
              <w:tabs>
                <w:tab w:val="left" w:pos="560"/>
              </w:tabs>
              <w:autoSpaceDE w:val="0"/>
              <w:autoSpaceDN w:val="0"/>
              <w:adjustRightInd w:val="0"/>
              <w:spacing w:after="0"/>
              <w:ind w:left="364" w:right="-20"/>
              <w:rPr>
                <w:rFonts w:ascii="Arial" w:hAnsi="Arial" w:cs="Arial"/>
                <w:sz w:val="20"/>
                <w:szCs w:val="20"/>
              </w:rPr>
            </w:pPr>
            <w:r w:rsidRPr="00FB5A70">
              <w:rPr>
                <w:rFonts w:ascii="Arial" w:hAnsi="Arial" w:cs="Arial"/>
                <w:sz w:val="20"/>
                <w:szCs w:val="20"/>
              </w:rPr>
              <w:t>(7) Vorgänge</w:t>
            </w:r>
            <w:r w:rsidRPr="00FB5A70">
              <w:rPr>
                <w:rFonts w:ascii="Arial" w:hAnsi="Arial" w:cs="Arial"/>
                <w:spacing w:val="-6"/>
                <w:sz w:val="20"/>
                <w:szCs w:val="20"/>
              </w:rPr>
              <w:t xml:space="preserve"> </w:t>
            </w:r>
            <w:r w:rsidRPr="00FB5A70">
              <w:rPr>
                <w:rFonts w:ascii="Arial" w:hAnsi="Arial" w:cs="Arial"/>
                <w:sz w:val="20"/>
                <w:szCs w:val="20"/>
              </w:rPr>
              <w:t>als</w:t>
            </w:r>
            <w:r w:rsidRPr="00FB5A70">
              <w:rPr>
                <w:rFonts w:ascii="Arial" w:hAnsi="Arial" w:cs="Arial"/>
                <w:spacing w:val="-6"/>
                <w:sz w:val="20"/>
                <w:szCs w:val="20"/>
              </w:rPr>
              <w:t xml:space="preserve"> </w:t>
            </w:r>
            <w:r w:rsidRPr="00FB5A70">
              <w:rPr>
                <w:rFonts w:ascii="Arial" w:hAnsi="Arial" w:cs="Arial"/>
                <w:sz w:val="20"/>
                <w:szCs w:val="20"/>
              </w:rPr>
              <w:t>gleichzeitig</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in</w:t>
            </w:r>
            <w:r w:rsidRPr="00FB5A70">
              <w:rPr>
                <w:rFonts w:ascii="Arial" w:hAnsi="Arial" w:cs="Arial"/>
                <w:spacing w:val="-6"/>
                <w:sz w:val="20"/>
                <w:szCs w:val="20"/>
              </w:rPr>
              <w:t xml:space="preserve"> </w:t>
            </w:r>
            <w:r w:rsidRPr="00FB5A70">
              <w:rPr>
                <w:rFonts w:ascii="Arial" w:hAnsi="Arial" w:cs="Arial"/>
                <w:sz w:val="20"/>
                <w:szCs w:val="20"/>
              </w:rPr>
              <w:t>ihrer</w:t>
            </w:r>
            <w:r w:rsidRPr="00FB5A70">
              <w:rPr>
                <w:rFonts w:ascii="Arial" w:hAnsi="Arial" w:cs="Arial"/>
                <w:spacing w:val="-6"/>
                <w:sz w:val="20"/>
                <w:szCs w:val="20"/>
              </w:rPr>
              <w:t xml:space="preserve"> </w:t>
            </w:r>
            <w:r w:rsidRPr="00FB5A70">
              <w:rPr>
                <w:rFonts w:ascii="Arial" w:hAnsi="Arial" w:cs="Arial"/>
                <w:sz w:val="20"/>
                <w:szCs w:val="20"/>
              </w:rPr>
              <w:t>zeitlichen</w:t>
            </w:r>
            <w:r w:rsidRPr="00FB5A70">
              <w:rPr>
                <w:rFonts w:ascii="Arial" w:hAnsi="Arial" w:cs="Arial"/>
                <w:spacing w:val="-6"/>
                <w:sz w:val="20"/>
                <w:szCs w:val="20"/>
              </w:rPr>
              <w:t xml:space="preserve"> </w:t>
            </w:r>
            <w:r w:rsidRPr="00FB5A70">
              <w:rPr>
                <w:rFonts w:ascii="Arial" w:hAnsi="Arial" w:cs="Arial"/>
                <w:sz w:val="20"/>
                <w:szCs w:val="20"/>
              </w:rPr>
              <w:t>Abfolge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Dauer</w:t>
            </w:r>
            <w:r w:rsidRPr="00FB5A70">
              <w:rPr>
                <w:rFonts w:ascii="Arial" w:hAnsi="Arial" w:cs="Arial"/>
                <w:spacing w:val="-6"/>
                <w:sz w:val="20"/>
                <w:szCs w:val="20"/>
              </w:rPr>
              <w:t xml:space="preserve"> </w:t>
            </w:r>
            <w:r w:rsidRPr="00FB5A70">
              <w:rPr>
                <w:rFonts w:ascii="Arial" w:hAnsi="Arial" w:cs="Arial"/>
                <w:sz w:val="20"/>
                <w:szCs w:val="20"/>
              </w:rPr>
              <w:t>darstellen</w:t>
            </w:r>
          </w:p>
          <w:p w14:paraId="1F6EFC13" w14:textId="5E0FE0CD" w:rsidR="00AE645B" w:rsidRPr="00FB5A70" w:rsidRDefault="00AE645B" w:rsidP="00891578">
            <w:pPr>
              <w:pStyle w:val="Standa1"/>
              <w:widowControl w:val="0"/>
              <w:numPr>
                <w:ilvl w:val="0"/>
                <w:numId w:val="9"/>
              </w:numPr>
              <w:autoSpaceDE w:val="0"/>
              <w:autoSpaceDN w:val="0"/>
              <w:adjustRightInd w:val="0"/>
              <w:spacing w:after="0"/>
              <w:ind w:left="364" w:right="-20"/>
              <w:rPr>
                <w:rFonts w:ascii="Arial" w:hAnsi="Arial" w:cs="Arial"/>
                <w:i/>
                <w:sz w:val="20"/>
                <w:szCs w:val="20"/>
              </w:rPr>
            </w:pPr>
            <w:proofErr w:type="spellStart"/>
            <w:proofErr w:type="gramStart"/>
            <w:r w:rsidRPr="00FB5A70">
              <w:rPr>
                <w:rFonts w:ascii="Arial" w:hAnsi="Arial" w:cs="Arial"/>
                <w:i/>
                <w:iCs/>
                <w:sz w:val="20"/>
                <w:szCs w:val="20"/>
              </w:rPr>
              <w:t>gerundio</w:t>
            </w:r>
            <w:proofErr w:type="spellEnd"/>
            <w:proofErr w:type="gramEnd"/>
            <w:r w:rsidRPr="00FB5A70">
              <w:rPr>
                <w:rFonts w:ascii="Arial" w:hAnsi="Arial" w:cs="Arial"/>
                <w:sz w:val="20"/>
                <w:szCs w:val="20"/>
              </w:rPr>
              <w:t>: ¿</w:t>
            </w:r>
            <w:proofErr w:type="spellStart"/>
            <w:r w:rsidRPr="00FB5A70">
              <w:rPr>
                <w:rFonts w:ascii="Arial" w:hAnsi="Arial" w:cs="Arial"/>
                <w:i/>
                <w:sz w:val="20"/>
                <w:szCs w:val="20"/>
              </w:rPr>
              <w:t>qué</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estás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haciendo</w:t>
            </w:r>
            <w:proofErr w:type="spellEnd"/>
            <w:r w:rsidRPr="00FB5A70">
              <w:rPr>
                <w:rFonts w:ascii="Arial" w:hAnsi="Arial" w:cs="Arial"/>
                <w:i/>
                <w:sz w:val="20"/>
                <w:szCs w:val="20"/>
              </w:rPr>
              <w:t>?</w:t>
            </w:r>
          </w:p>
          <w:p w14:paraId="7FC932C0" w14:textId="77777777" w:rsidR="00AE645B" w:rsidRPr="00FB5A70" w:rsidRDefault="00AE645B" w:rsidP="00891578">
            <w:pPr>
              <w:pStyle w:val="Standa1"/>
              <w:widowControl w:val="0"/>
              <w:numPr>
                <w:ilvl w:val="0"/>
                <w:numId w:val="9"/>
              </w:numPr>
              <w:autoSpaceDE w:val="0"/>
              <w:autoSpaceDN w:val="0"/>
              <w:adjustRightInd w:val="0"/>
              <w:spacing w:after="0"/>
              <w:ind w:left="364" w:right="-20"/>
              <w:rPr>
                <w:rFonts w:ascii="Arial" w:hAnsi="Arial" w:cs="Arial"/>
                <w:sz w:val="20"/>
                <w:szCs w:val="20"/>
              </w:rPr>
            </w:pPr>
            <w:r w:rsidRPr="00FB5A70">
              <w:rPr>
                <w:rFonts w:ascii="Arial" w:hAnsi="Arial" w:cs="Arial"/>
                <w:sz w:val="20"/>
                <w:szCs w:val="20"/>
              </w:rPr>
              <w:t>(10)</w:t>
            </w:r>
            <w:r w:rsidRPr="00FB5A70">
              <w:rPr>
                <w:rFonts w:ascii="Arial" w:hAnsi="Arial" w:cs="Arial"/>
                <w:spacing w:val="43"/>
                <w:sz w:val="20"/>
                <w:szCs w:val="20"/>
              </w:rPr>
              <w:t xml:space="preserve"> </w:t>
            </w:r>
            <w:r w:rsidRPr="00FB5A70">
              <w:rPr>
                <w:rFonts w:ascii="Arial" w:hAnsi="Arial" w:cs="Arial"/>
                <w:sz w:val="20"/>
                <w:szCs w:val="20"/>
              </w:rPr>
              <w:t>Aufforderungen und Wünsche</w:t>
            </w:r>
            <w:r w:rsidRPr="00FB5A70">
              <w:rPr>
                <w:rFonts w:ascii="Arial" w:hAnsi="Arial" w:cs="Arial"/>
                <w:spacing w:val="-6"/>
                <w:sz w:val="20"/>
                <w:szCs w:val="20"/>
              </w:rPr>
              <w:t xml:space="preserve"> </w:t>
            </w:r>
            <w:r w:rsidRPr="00FB5A70">
              <w:rPr>
                <w:rFonts w:ascii="Arial" w:hAnsi="Arial" w:cs="Arial"/>
                <w:sz w:val="20"/>
                <w:szCs w:val="20"/>
              </w:rPr>
              <w:t>formulieren</w:t>
            </w:r>
          </w:p>
          <w:p w14:paraId="64ACE563" w14:textId="22300738" w:rsidR="00AE645B" w:rsidRPr="00FB5A70" w:rsidRDefault="00AE645B" w:rsidP="00891578">
            <w:pPr>
              <w:pStyle w:val="Standa1"/>
              <w:numPr>
                <w:ilvl w:val="0"/>
                <w:numId w:val="9"/>
              </w:numPr>
              <w:spacing w:after="0"/>
              <w:ind w:left="364"/>
              <w:rPr>
                <w:rFonts w:ascii="Arial" w:hAnsi="Arial" w:cs="Arial"/>
                <w:sz w:val="20"/>
                <w:szCs w:val="20"/>
                <w:lang w:val="es-ES_tradnl"/>
              </w:rPr>
            </w:pPr>
            <w:r w:rsidRPr="00FB5A70">
              <w:rPr>
                <w:rFonts w:ascii="Arial" w:hAnsi="Arial" w:cs="Arial"/>
                <w:i/>
                <w:sz w:val="20"/>
                <w:szCs w:val="20"/>
                <w:lang w:val="es-ES_tradnl"/>
              </w:rPr>
              <w:t>a mí me gusta/me encanta, prefiero ...</w:t>
            </w:r>
            <w:r w:rsidRPr="00FB5A70">
              <w:rPr>
                <w:rFonts w:ascii="Arial" w:hAnsi="Arial" w:cs="Arial"/>
                <w:sz w:val="20"/>
                <w:szCs w:val="20"/>
                <w:lang w:val="es-ES_tradnl"/>
              </w:rPr>
              <w:t xml:space="preserve"> </w:t>
            </w:r>
          </w:p>
          <w:p w14:paraId="57E8E7B2" w14:textId="77777777" w:rsidR="00AE645B" w:rsidRPr="00FB5A70" w:rsidRDefault="00AE645B" w:rsidP="00891578">
            <w:pPr>
              <w:pStyle w:val="Standa1"/>
              <w:numPr>
                <w:ilvl w:val="0"/>
                <w:numId w:val="9"/>
              </w:numPr>
              <w:spacing w:after="0"/>
              <w:ind w:left="364"/>
              <w:rPr>
                <w:rFonts w:ascii="Arial" w:hAnsi="Arial" w:cs="Arial"/>
                <w:i/>
                <w:sz w:val="20"/>
                <w:szCs w:val="20"/>
                <w:lang w:val="es-CO"/>
              </w:rPr>
            </w:pPr>
            <w:r w:rsidRPr="00FB5A70">
              <w:rPr>
                <w:rFonts w:ascii="Arial" w:hAnsi="Arial" w:cs="Arial"/>
                <w:i/>
                <w:sz w:val="20"/>
                <w:szCs w:val="20"/>
                <w:lang w:val="es-CO"/>
              </w:rPr>
              <w:t>¿Por qué no...?, ¿Qué te parece...?</w:t>
            </w:r>
          </w:p>
          <w:p w14:paraId="0AF0E3A4" w14:textId="77777777" w:rsidR="00AE645B" w:rsidRPr="00FB5A70" w:rsidRDefault="00AE645B" w:rsidP="00891578">
            <w:pPr>
              <w:pStyle w:val="Standa1"/>
              <w:widowControl w:val="0"/>
              <w:numPr>
                <w:ilvl w:val="0"/>
                <w:numId w:val="9"/>
              </w:numPr>
              <w:autoSpaceDE w:val="0"/>
              <w:autoSpaceDN w:val="0"/>
              <w:adjustRightInd w:val="0"/>
              <w:spacing w:after="0"/>
              <w:ind w:left="364" w:right="-20"/>
              <w:rPr>
                <w:rFonts w:ascii="Arial" w:hAnsi="Arial" w:cs="Arial"/>
                <w:sz w:val="20"/>
                <w:szCs w:val="20"/>
              </w:rPr>
            </w:pPr>
            <w:r w:rsidRPr="00FB5A70">
              <w:rPr>
                <w:rFonts w:ascii="Arial" w:hAnsi="Arial" w:cs="Arial"/>
                <w:sz w:val="20"/>
                <w:szCs w:val="20"/>
              </w:rPr>
              <w:t>(11) kausale Zusammenhänge formulieren</w:t>
            </w:r>
          </w:p>
          <w:p w14:paraId="1D0D849D" w14:textId="2791B4A7" w:rsidR="00AE645B" w:rsidRPr="00FB5A70" w:rsidRDefault="00AE645B" w:rsidP="00891578">
            <w:pPr>
              <w:pStyle w:val="Standa1"/>
              <w:widowControl w:val="0"/>
              <w:numPr>
                <w:ilvl w:val="0"/>
                <w:numId w:val="9"/>
              </w:numPr>
              <w:autoSpaceDE w:val="0"/>
              <w:autoSpaceDN w:val="0"/>
              <w:adjustRightInd w:val="0"/>
              <w:spacing w:after="0"/>
              <w:ind w:left="364" w:right="-20"/>
              <w:rPr>
                <w:rFonts w:ascii="Arial" w:hAnsi="Arial" w:cs="Arial"/>
                <w:i/>
                <w:sz w:val="20"/>
                <w:szCs w:val="20"/>
              </w:rPr>
            </w:pPr>
            <w:proofErr w:type="spellStart"/>
            <w:r w:rsidRPr="00FB5A70">
              <w:rPr>
                <w:rFonts w:ascii="Arial" w:hAnsi="Arial" w:cs="Arial"/>
                <w:i/>
                <w:sz w:val="20"/>
                <w:szCs w:val="20"/>
              </w:rPr>
              <w:t>porque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por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eso</w:t>
            </w:r>
            <w:proofErr w:type="spellEnd"/>
          </w:p>
          <w:p w14:paraId="2AA5328F" w14:textId="77777777" w:rsidR="00AE645B" w:rsidRPr="00FB5A70" w:rsidRDefault="00AE645B" w:rsidP="00891578">
            <w:pPr>
              <w:pStyle w:val="Standa1"/>
              <w:widowControl w:val="0"/>
              <w:autoSpaceDE w:val="0"/>
              <w:autoSpaceDN w:val="0"/>
              <w:adjustRightInd w:val="0"/>
              <w:spacing w:after="0"/>
              <w:ind w:right="-20"/>
              <w:rPr>
                <w:rFonts w:ascii="Arial" w:hAnsi="Arial" w:cs="Arial"/>
                <w:sz w:val="20"/>
                <w:szCs w:val="20"/>
              </w:rPr>
            </w:pPr>
          </w:p>
          <w:p w14:paraId="1E91624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3.1.3.9</w:t>
            </w:r>
            <w:r w:rsidRPr="00FB5A70">
              <w:rPr>
                <w:rFonts w:ascii="Arial" w:hAnsi="Arial" w:cs="Arial"/>
                <w:sz w:val="20"/>
                <w:szCs w:val="20"/>
              </w:rPr>
              <w:t xml:space="preserve"> </w:t>
            </w:r>
            <w:r w:rsidRPr="00FB5A70">
              <w:rPr>
                <w:rFonts w:ascii="Arial" w:hAnsi="Arial" w:cs="Arial"/>
                <w:b/>
                <w:sz w:val="20"/>
                <w:szCs w:val="20"/>
              </w:rPr>
              <w:t>Verfügen über sprachliche Mittel: Aussprache und Intonation</w:t>
            </w:r>
          </w:p>
          <w:p w14:paraId="4A741ED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typische</w:t>
            </w:r>
            <w:r w:rsidRPr="00FB5A70">
              <w:rPr>
                <w:rFonts w:ascii="Arial" w:hAnsi="Arial" w:cs="Arial"/>
                <w:spacing w:val="-6"/>
                <w:sz w:val="20"/>
                <w:szCs w:val="20"/>
              </w:rPr>
              <w:t xml:space="preserve"> </w:t>
            </w:r>
            <w:r w:rsidRPr="00FB5A70">
              <w:rPr>
                <w:rFonts w:ascii="Arial" w:hAnsi="Arial" w:cs="Arial"/>
                <w:sz w:val="20"/>
                <w:szCs w:val="20"/>
              </w:rPr>
              <w:t>Laute</w:t>
            </w:r>
            <w:r w:rsidRPr="00FB5A70">
              <w:rPr>
                <w:rFonts w:ascii="Arial" w:hAnsi="Arial" w:cs="Arial"/>
                <w:spacing w:val="-6"/>
                <w:sz w:val="20"/>
                <w:szCs w:val="20"/>
              </w:rPr>
              <w:t xml:space="preserve"> </w:t>
            </w:r>
            <w:r w:rsidRPr="00FB5A70">
              <w:rPr>
                <w:rFonts w:ascii="Arial" w:hAnsi="Arial" w:cs="Arial"/>
                <w:sz w:val="20"/>
                <w:szCs w:val="20"/>
              </w:rPr>
              <w:t>der</w:t>
            </w:r>
            <w:r w:rsidRPr="00FB5A70">
              <w:rPr>
                <w:rFonts w:ascii="Arial" w:hAnsi="Arial" w:cs="Arial"/>
                <w:spacing w:val="-6"/>
                <w:sz w:val="20"/>
                <w:szCs w:val="20"/>
              </w:rPr>
              <w:t xml:space="preserve"> </w:t>
            </w:r>
            <w:r w:rsidRPr="00FB5A70">
              <w:rPr>
                <w:rFonts w:ascii="Arial" w:hAnsi="Arial" w:cs="Arial"/>
                <w:sz w:val="20"/>
                <w:szCs w:val="20"/>
              </w:rPr>
              <w:t>spanischen</w:t>
            </w:r>
            <w:r w:rsidRPr="00FB5A70">
              <w:rPr>
                <w:rFonts w:ascii="Arial" w:hAnsi="Arial" w:cs="Arial"/>
                <w:spacing w:val="-6"/>
                <w:sz w:val="20"/>
                <w:szCs w:val="20"/>
              </w:rPr>
              <w:t xml:space="preserve"> </w:t>
            </w:r>
            <w:r w:rsidRPr="00FB5A70">
              <w:rPr>
                <w:rFonts w:ascii="Arial" w:hAnsi="Arial" w:cs="Arial"/>
                <w:sz w:val="20"/>
                <w:szCs w:val="20"/>
              </w:rPr>
              <w:t>Sprache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ihre</w:t>
            </w:r>
            <w:r w:rsidRPr="00FB5A70">
              <w:rPr>
                <w:rFonts w:ascii="Arial" w:hAnsi="Arial" w:cs="Arial"/>
                <w:spacing w:val="-6"/>
                <w:sz w:val="20"/>
                <w:szCs w:val="20"/>
              </w:rPr>
              <w:t xml:space="preserve"> </w:t>
            </w:r>
            <w:r w:rsidRPr="00FB5A70">
              <w:rPr>
                <w:rFonts w:ascii="Arial" w:hAnsi="Arial" w:cs="Arial"/>
                <w:sz w:val="20"/>
                <w:szCs w:val="20"/>
              </w:rPr>
              <w:t>grafische</w:t>
            </w:r>
            <w:r w:rsidRPr="00FB5A70">
              <w:rPr>
                <w:rFonts w:ascii="Arial" w:hAnsi="Arial" w:cs="Arial"/>
                <w:spacing w:val="-6"/>
                <w:sz w:val="20"/>
                <w:szCs w:val="20"/>
              </w:rPr>
              <w:t xml:space="preserve"> </w:t>
            </w:r>
            <w:r w:rsidRPr="00FB5A70">
              <w:rPr>
                <w:rFonts w:ascii="Arial" w:hAnsi="Arial" w:cs="Arial"/>
                <w:sz w:val="20"/>
                <w:szCs w:val="20"/>
              </w:rPr>
              <w:t>Umsetzung</w:t>
            </w:r>
            <w:r w:rsidRPr="00FB5A70">
              <w:rPr>
                <w:rFonts w:ascii="Arial" w:hAnsi="Arial" w:cs="Arial"/>
                <w:spacing w:val="-6"/>
                <w:sz w:val="20"/>
                <w:szCs w:val="20"/>
              </w:rPr>
              <w:t xml:space="preserve"> </w:t>
            </w:r>
            <w:r w:rsidRPr="00FB5A70">
              <w:rPr>
                <w:rFonts w:ascii="Arial" w:hAnsi="Arial" w:cs="Arial"/>
                <w:sz w:val="20"/>
                <w:szCs w:val="20"/>
              </w:rPr>
              <w:t>identifizieren</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nach Übung </w:t>
            </w:r>
            <w:r w:rsidRPr="00FB5A70">
              <w:rPr>
                <w:rFonts w:ascii="Arial" w:hAnsi="Arial" w:cs="Arial"/>
                <w:sz w:val="20"/>
                <w:szCs w:val="20"/>
              </w:rPr>
              <w:t>korrekt aussprechen</w:t>
            </w:r>
          </w:p>
        </w:tc>
        <w:tc>
          <w:tcPr>
            <w:tcW w:w="1277" w:type="pct"/>
            <w:vMerge/>
          </w:tcPr>
          <w:p w14:paraId="0940332B" w14:textId="503A9A26" w:rsidR="00AE645B" w:rsidRPr="00FB5A70" w:rsidRDefault="00AE645B" w:rsidP="00891578">
            <w:pPr>
              <w:shd w:val="clear" w:color="auto" w:fill="F59D1E"/>
              <w:spacing w:line="276" w:lineRule="auto"/>
              <w:rPr>
                <w:rFonts w:ascii="Arial" w:hAnsi="Arial" w:cs="Arial"/>
                <w:i/>
                <w:sz w:val="20"/>
                <w:szCs w:val="20"/>
              </w:rPr>
            </w:pPr>
          </w:p>
        </w:tc>
        <w:tc>
          <w:tcPr>
            <w:tcW w:w="1130" w:type="pct"/>
            <w:vMerge/>
          </w:tcPr>
          <w:p w14:paraId="08D8349F" w14:textId="7C115B80" w:rsidR="00AE645B" w:rsidRPr="00FB5A70" w:rsidRDefault="00AE645B" w:rsidP="00891578">
            <w:pPr>
              <w:pStyle w:val="Standa1"/>
              <w:numPr>
                <w:ilvl w:val="0"/>
                <w:numId w:val="11"/>
              </w:numPr>
              <w:spacing w:after="0"/>
              <w:ind w:left="388"/>
              <w:rPr>
                <w:rFonts w:ascii="Arial" w:hAnsi="Arial" w:cs="Arial"/>
                <w:sz w:val="20"/>
                <w:szCs w:val="20"/>
              </w:rPr>
            </w:pPr>
          </w:p>
        </w:tc>
      </w:tr>
    </w:tbl>
    <w:p w14:paraId="294AFCBA" w14:textId="77777777" w:rsidR="00DF5028" w:rsidRPr="00FB5A70" w:rsidRDefault="00DF5028" w:rsidP="00FE3857">
      <w:pPr>
        <w:pStyle w:val="Standa1"/>
        <w:spacing w:after="0" w:line="240" w:lineRule="auto"/>
        <w:rPr>
          <w:rFonts w:ascii="Arial" w:hAnsi="Arial" w:cs="Arial"/>
          <w:sz w:val="20"/>
          <w:szCs w:val="20"/>
        </w:rPr>
      </w:pPr>
    </w:p>
    <w:p w14:paraId="3CCE2929" w14:textId="67C8F1E4" w:rsidR="007819C9" w:rsidRPr="00FB5A70" w:rsidRDefault="007819C9">
      <w:pPr>
        <w:rPr>
          <w:rFonts w:cs="Arial"/>
          <w:sz w:val="20"/>
          <w:szCs w:val="20"/>
          <w:lang w:eastAsia="en-US"/>
        </w:rPr>
      </w:pPr>
      <w:r w:rsidRPr="00FB5A70">
        <w:rPr>
          <w:rFonts w:cs="Arial"/>
          <w:sz w:val="20"/>
          <w:szCs w:val="20"/>
        </w:rPr>
        <w:br w:type="page"/>
      </w:r>
    </w:p>
    <w:tbl>
      <w:tblPr>
        <w:tblStyle w:val="Tabellengi"/>
        <w:tblW w:w="5000" w:type="pct"/>
        <w:tblLook w:val="00A0" w:firstRow="1" w:lastRow="0" w:firstColumn="1" w:lastColumn="0" w:noHBand="0" w:noVBand="0"/>
      </w:tblPr>
      <w:tblGrid>
        <w:gridCol w:w="4031"/>
        <w:gridCol w:w="4225"/>
        <w:gridCol w:w="4069"/>
        <w:gridCol w:w="3595"/>
      </w:tblGrid>
      <w:tr w:rsidR="006B05BF" w:rsidRPr="00FB5A70" w14:paraId="360195B7" w14:textId="77777777" w:rsidTr="007819C9">
        <w:tc>
          <w:tcPr>
            <w:tcW w:w="5000" w:type="pct"/>
            <w:gridSpan w:val="4"/>
            <w:shd w:val="clear" w:color="auto" w:fill="D9D9D9" w:themeFill="background1" w:themeFillShade="D9"/>
          </w:tcPr>
          <w:p w14:paraId="36FF6C82" w14:textId="06018C57" w:rsidR="006B05BF" w:rsidRPr="004871CF" w:rsidRDefault="006544E6" w:rsidP="004871CF">
            <w:pPr>
              <w:pStyle w:val="bcTab"/>
              <w:rPr>
                <w:rFonts w:ascii="Arial" w:hAnsi="Arial"/>
              </w:rPr>
            </w:pPr>
            <w:bookmarkStart w:id="22" w:name="_Toc471132700"/>
            <w:r w:rsidRPr="004871CF">
              <w:rPr>
                <w:rFonts w:ascii="Arial" w:hAnsi="Arial"/>
              </w:rPr>
              <w:lastRenderedPageBreak/>
              <w:t xml:space="preserve">Unterrichtseinheit 6: Phase 3: </w:t>
            </w:r>
            <w:r w:rsidR="006B05BF" w:rsidRPr="004871CF">
              <w:rPr>
                <w:rFonts w:ascii="Arial" w:hAnsi="Arial"/>
              </w:rPr>
              <w:t>Aufbau der Kompetenz Sprechen – zusammenhängendes monologisches Sprechen</w:t>
            </w:r>
            <w:bookmarkEnd w:id="22"/>
          </w:p>
          <w:p w14:paraId="0785E07B" w14:textId="7E46D300" w:rsidR="006B05BF" w:rsidRPr="00FB5A70" w:rsidRDefault="00891578" w:rsidP="00891578">
            <w:pPr>
              <w:pStyle w:val="bcTabcaStd"/>
              <w:rPr>
                <w:rFonts w:ascii="Arial" w:hAnsi="Arial"/>
              </w:rPr>
            </w:pPr>
            <w:r w:rsidRPr="00FB5A70">
              <w:rPr>
                <w:rFonts w:ascii="Arial" w:hAnsi="Arial"/>
              </w:rPr>
              <w:t>ca. 1,5 Wochen</w:t>
            </w:r>
          </w:p>
        </w:tc>
      </w:tr>
      <w:tr w:rsidR="006B05BF" w:rsidRPr="00FB5A70" w14:paraId="1CCC1856" w14:textId="77777777" w:rsidTr="007819C9">
        <w:tc>
          <w:tcPr>
            <w:tcW w:w="5000" w:type="pct"/>
            <w:gridSpan w:val="4"/>
          </w:tcPr>
          <w:p w14:paraId="04CAB4F2" w14:textId="77777777" w:rsidR="006B05BF" w:rsidRPr="00FB5A70" w:rsidRDefault="006B05BF" w:rsidP="006B05BF">
            <w:pPr>
              <w:pStyle w:val="Standa1"/>
              <w:spacing w:after="0" w:line="240" w:lineRule="auto"/>
              <w:rPr>
                <w:rFonts w:ascii="Arial" w:hAnsi="Arial" w:cs="Arial"/>
              </w:rPr>
            </w:pPr>
            <w:r w:rsidRPr="00FB5A70">
              <w:rPr>
                <w:rFonts w:ascii="Arial" w:hAnsi="Arial" w:cs="Arial"/>
                <w:b/>
              </w:rPr>
              <w:t>Soziokulturelles Wissen/ Thema: Tagesablauf von Jugendlichen (in verschiedenen Ländern)</w:t>
            </w:r>
          </w:p>
          <w:p w14:paraId="6F8C6012" w14:textId="77777777" w:rsidR="006B05BF" w:rsidRPr="00FB5A70" w:rsidRDefault="006B05BF" w:rsidP="006B05BF">
            <w:pPr>
              <w:pStyle w:val="Standa1"/>
              <w:spacing w:after="0" w:line="240" w:lineRule="auto"/>
              <w:rPr>
                <w:rFonts w:ascii="Arial" w:hAnsi="Arial" w:cs="Arial"/>
                <w:b/>
              </w:rPr>
            </w:pPr>
          </w:p>
          <w:p w14:paraId="40DDECA4" w14:textId="389DAE29" w:rsidR="006B05BF" w:rsidRPr="00FB5A70" w:rsidRDefault="006B05BF" w:rsidP="00891578">
            <w:pPr>
              <w:pStyle w:val="Standa1"/>
              <w:spacing w:after="0" w:line="240" w:lineRule="auto"/>
              <w:rPr>
                <w:rFonts w:ascii="Arial" w:hAnsi="Arial" w:cs="Arial"/>
                <w:lang w:val="es-CO"/>
              </w:rPr>
            </w:pPr>
            <w:r w:rsidRPr="00FB5A70">
              <w:rPr>
                <w:rFonts w:ascii="Arial" w:hAnsi="Arial" w:cs="Arial"/>
                <w:b/>
                <w:lang w:val="es-CO"/>
              </w:rPr>
              <w:t>Lernaufgabe</w:t>
            </w:r>
            <w:r w:rsidRPr="00FB5A70">
              <w:rPr>
                <w:rFonts w:ascii="Arial" w:hAnsi="Arial" w:cs="Arial"/>
                <w:lang w:val="es-CO"/>
              </w:rPr>
              <w:t xml:space="preserve">: </w:t>
            </w:r>
            <w:r w:rsidRPr="00FB5A70">
              <w:rPr>
                <w:rFonts w:ascii="Arial" w:hAnsi="Arial" w:cs="Arial"/>
                <w:i/>
                <w:lang w:val="es-CO"/>
              </w:rPr>
              <w:t>Hablar de mi día real e ideal</w:t>
            </w:r>
            <w:r w:rsidR="00891578" w:rsidRPr="00FB5A70">
              <w:rPr>
                <w:rFonts w:ascii="Arial" w:hAnsi="Arial" w:cs="Arial"/>
                <w:lang w:val="es-CO"/>
              </w:rPr>
              <w:t xml:space="preserve"> </w:t>
            </w:r>
          </w:p>
        </w:tc>
      </w:tr>
      <w:tr w:rsidR="00043BB5" w:rsidRPr="00FB5A70" w14:paraId="5669888A" w14:textId="77777777" w:rsidTr="00043BB5">
        <w:tc>
          <w:tcPr>
            <w:tcW w:w="1266" w:type="pct"/>
            <w:shd w:val="clear" w:color="auto" w:fill="B70017"/>
          </w:tcPr>
          <w:p w14:paraId="76AB7CAA"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14B82CAF"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7896FBDB"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55EF67E5" w14:textId="04BE739F"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59D02904"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21C26DF3"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3B00C18B" w14:textId="77777777" w:rsidR="00043BB5" w:rsidRPr="00FB5A70" w:rsidRDefault="00043BB5" w:rsidP="0020336E">
            <w:pPr>
              <w:pStyle w:val="bcTabweiKompetenzenunt"/>
              <w:rPr>
                <w:rFonts w:ascii="Arial" w:hAnsi="Arial"/>
              </w:rPr>
            </w:pPr>
            <w:r w:rsidRPr="00FB5A70">
              <w:rPr>
                <w:rFonts w:ascii="Arial" w:hAnsi="Arial"/>
              </w:rPr>
              <w:t>Wortschatz</w:t>
            </w:r>
          </w:p>
          <w:p w14:paraId="270DC92A" w14:textId="77777777" w:rsidR="00043BB5" w:rsidRPr="00FB5A70" w:rsidRDefault="00043BB5" w:rsidP="0020336E">
            <w:pPr>
              <w:pStyle w:val="bcTabweiKompetenzenunt"/>
              <w:rPr>
                <w:rFonts w:ascii="Arial" w:hAnsi="Arial"/>
              </w:rPr>
            </w:pPr>
            <w:r w:rsidRPr="00FB5A70">
              <w:rPr>
                <w:rFonts w:ascii="Arial" w:hAnsi="Arial"/>
              </w:rPr>
              <w:t>Grammatik</w:t>
            </w:r>
          </w:p>
          <w:p w14:paraId="5C719594" w14:textId="56EB17AA"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5395EA74"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0C84435C" w14:textId="395050F0"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4918C5D0" w14:textId="10863F80"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247E62CB" w14:textId="77777777" w:rsidTr="00A1765E">
        <w:tc>
          <w:tcPr>
            <w:tcW w:w="2593" w:type="pct"/>
            <w:gridSpan w:val="2"/>
            <w:vAlign w:val="center"/>
          </w:tcPr>
          <w:p w14:paraId="52C54A3A" w14:textId="619ADDD3"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054E3B78"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 xml:space="preserve">Lernschritte </w:t>
            </w:r>
          </w:p>
          <w:p w14:paraId="254C24F7" w14:textId="77777777" w:rsidR="00AE645B" w:rsidRPr="00FB5A70" w:rsidRDefault="00AE645B" w:rsidP="00891578">
            <w:pPr>
              <w:pStyle w:val="Listenabsatz"/>
              <w:numPr>
                <w:ilvl w:val="0"/>
                <w:numId w:val="11"/>
              </w:numPr>
              <w:spacing w:after="0"/>
              <w:ind w:left="391"/>
              <w:rPr>
                <w:rFonts w:ascii="Arial" w:hAnsi="Arial" w:cs="Arial"/>
                <w:i/>
                <w:sz w:val="20"/>
                <w:szCs w:val="20"/>
              </w:rPr>
            </w:pPr>
            <w:r w:rsidRPr="00FB5A70">
              <w:rPr>
                <w:rFonts w:ascii="Arial" w:hAnsi="Arial" w:cs="Arial"/>
                <w:sz w:val="20"/>
                <w:szCs w:val="20"/>
              </w:rPr>
              <w:t xml:space="preserve">Reaktivierung Wortschatz zu Freizeit, Musik, Uhrzeit, Hobbies, </w:t>
            </w:r>
            <w:r w:rsidRPr="00FB5A70">
              <w:rPr>
                <w:rFonts w:ascii="Arial" w:hAnsi="Arial" w:cs="Arial"/>
                <w:i/>
                <w:sz w:val="20"/>
                <w:szCs w:val="20"/>
              </w:rPr>
              <w:t xml:space="preserve">a </w:t>
            </w:r>
            <w:proofErr w:type="spellStart"/>
            <w:r w:rsidRPr="00FB5A70">
              <w:rPr>
                <w:rFonts w:ascii="Arial" w:hAnsi="Arial" w:cs="Arial"/>
                <w:i/>
                <w:sz w:val="20"/>
                <w:szCs w:val="20"/>
              </w:rPr>
              <w:t>mí</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gusta</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encanta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prefiero</w:t>
            </w:r>
            <w:proofErr w:type="spellEnd"/>
            <w:r w:rsidRPr="00FB5A70">
              <w:rPr>
                <w:rFonts w:ascii="Arial" w:hAnsi="Arial" w:cs="Arial"/>
                <w:i/>
                <w:sz w:val="20"/>
                <w:szCs w:val="20"/>
              </w:rPr>
              <w:t xml:space="preserve"> … </w:t>
            </w:r>
          </w:p>
          <w:p w14:paraId="7532DE4F"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 xml:space="preserve">reflexive Verben und weitere Verben für den Tagesablauf einführen </w:t>
            </w:r>
          </w:p>
          <w:p w14:paraId="3B8780F3"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 xml:space="preserve">Zuordnung von typischen Aktivitäten zu unterschiedlichen Tageszeiten </w:t>
            </w:r>
          </w:p>
          <w:p w14:paraId="586AB4AE"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Funktionswortschatz zur zeitlichen Strukturierung</w:t>
            </w:r>
          </w:p>
          <w:p w14:paraId="10A25F37"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eigene Tagesabläufe (tatsächliche und gewünschte) skizzieren</w:t>
            </w:r>
          </w:p>
          <w:p w14:paraId="402B78F4"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freies Sprechen mit Flashcards üben und präsentieren</w:t>
            </w:r>
          </w:p>
          <w:p w14:paraId="5ECBF66A"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 xml:space="preserve">gemeinsamen Tagesablauf für ein Wochenende entwerfen </w:t>
            </w:r>
          </w:p>
          <w:p w14:paraId="51B92F2D" w14:textId="77777777" w:rsidR="00AE645B" w:rsidRPr="00FB5A70" w:rsidRDefault="00AE645B" w:rsidP="00891578">
            <w:pPr>
              <w:pStyle w:val="Listenabsatz"/>
              <w:numPr>
                <w:ilvl w:val="0"/>
                <w:numId w:val="11"/>
              </w:numPr>
              <w:spacing w:after="0"/>
              <w:ind w:left="391"/>
              <w:rPr>
                <w:rFonts w:ascii="Arial" w:hAnsi="Arial" w:cs="Arial"/>
                <w:sz w:val="20"/>
                <w:szCs w:val="20"/>
              </w:rPr>
            </w:pPr>
            <w:r w:rsidRPr="00FB5A70">
              <w:rPr>
                <w:rFonts w:ascii="Arial" w:hAnsi="Arial" w:cs="Arial"/>
                <w:sz w:val="20"/>
                <w:szCs w:val="20"/>
              </w:rPr>
              <w:t xml:space="preserve">Tagesabläufe von weiteren Personen / Persönlichkeiten vorstellen </w:t>
            </w:r>
          </w:p>
          <w:p w14:paraId="4853B60D" w14:textId="77777777" w:rsidR="00AE645B" w:rsidRPr="00FB5A70" w:rsidRDefault="00AE645B" w:rsidP="00891578">
            <w:pPr>
              <w:pStyle w:val="Standa1"/>
              <w:spacing w:after="0"/>
              <w:rPr>
                <w:rFonts w:ascii="Arial" w:hAnsi="Arial" w:cs="Arial"/>
                <w:sz w:val="20"/>
                <w:szCs w:val="20"/>
              </w:rPr>
            </w:pPr>
          </w:p>
          <w:p w14:paraId="27CEA88D"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6AD7C313"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039A5FB6"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2.1 Sprachbewusstheit</w:t>
            </w:r>
          </w:p>
          <w:p w14:paraId="0B4B874B" w14:textId="77777777" w:rsidR="00A1765E" w:rsidRPr="00FB5A70" w:rsidRDefault="00AE645B" w:rsidP="00891578">
            <w:pPr>
              <w:pStyle w:val="Listenabsatz"/>
              <w:numPr>
                <w:ilvl w:val="0"/>
                <w:numId w:val="11"/>
              </w:numPr>
              <w:shd w:val="clear" w:color="auto" w:fill="F59D1E"/>
              <w:ind w:left="367"/>
              <w:rPr>
                <w:rFonts w:ascii="Arial" w:hAnsi="Arial" w:cs="Arial"/>
                <w:sz w:val="20"/>
                <w:szCs w:val="20"/>
              </w:rPr>
            </w:pPr>
            <w:r w:rsidRPr="00FB5A70">
              <w:rPr>
                <w:rFonts w:ascii="Arial" w:hAnsi="Arial" w:cs="Arial"/>
                <w:sz w:val="20"/>
                <w:szCs w:val="20"/>
              </w:rPr>
              <w:t xml:space="preserve">Vergleich ausgewählter Phänomene mit der Erstsprache und anderen </w:t>
            </w:r>
            <w:r w:rsidRPr="00FB5A70">
              <w:rPr>
                <w:rFonts w:ascii="Arial" w:hAnsi="Arial" w:cs="Arial"/>
                <w:sz w:val="20"/>
                <w:szCs w:val="20"/>
              </w:rPr>
              <w:lastRenderedPageBreak/>
              <w:t>Sprachen: Etymologie – woher kommen die Bezeichnungen für die Wochentage im Deutschen (germanische Götter) vs. in den romanischen Sprachen (röm./</w:t>
            </w:r>
            <w:proofErr w:type="spellStart"/>
            <w:r w:rsidRPr="00FB5A70">
              <w:rPr>
                <w:rFonts w:ascii="Arial" w:hAnsi="Arial" w:cs="Arial"/>
                <w:sz w:val="20"/>
                <w:szCs w:val="20"/>
              </w:rPr>
              <w:t>griech</w:t>
            </w:r>
            <w:proofErr w:type="spellEnd"/>
            <w:r w:rsidRPr="00FB5A70">
              <w:rPr>
                <w:rFonts w:ascii="Arial" w:hAnsi="Arial" w:cs="Arial"/>
                <w:sz w:val="20"/>
                <w:szCs w:val="20"/>
              </w:rPr>
              <w:t>. Götter)</w:t>
            </w:r>
          </w:p>
          <w:p w14:paraId="159D5D65" w14:textId="6B91FB7F" w:rsidR="00AE645B" w:rsidRPr="00FB5A70" w:rsidRDefault="00AE645B" w:rsidP="00891578">
            <w:pPr>
              <w:shd w:val="clear" w:color="auto" w:fill="F59D1E"/>
              <w:spacing w:line="276" w:lineRule="auto"/>
              <w:ind w:left="7"/>
              <w:rPr>
                <w:rFonts w:ascii="Arial" w:hAnsi="Arial" w:cs="Arial"/>
                <w:sz w:val="20"/>
                <w:szCs w:val="20"/>
              </w:rPr>
            </w:pPr>
            <w:r w:rsidRPr="00FB5A70">
              <w:rPr>
                <w:rFonts w:ascii="Arial" w:hAnsi="Arial" w:cs="Arial"/>
                <w:b/>
                <w:sz w:val="20"/>
                <w:szCs w:val="20"/>
              </w:rPr>
              <w:t xml:space="preserve">2.2 Sprachlernkompetenz: </w:t>
            </w:r>
          </w:p>
          <w:p w14:paraId="511495E0" w14:textId="77777777" w:rsidR="00AE645B" w:rsidRPr="00FB5A70" w:rsidRDefault="00AE645B" w:rsidP="00891578">
            <w:pPr>
              <w:pStyle w:val="Listenabsatz"/>
              <w:numPr>
                <w:ilvl w:val="0"/>
                <w:numId w:val="11"/>
              </w:numPr>
              <w:shd w:val="clear" w:color="auto" w:fill="F59D1E"/>
              <w:ind w:left="367"/>
              <w:rPr>
                <w:rFonts w:ascii="Arial" w:hAnsi="Arial" w:cs="Arial"/>
                <w:sz w:val="20"/>
                <w:szCs w:val="20"/>
              </w:rPr>
            </w:pPr>
            <w:r w:rsidRPr="00FB5A70">
              <w:rPr>
                <w:rFonts w:ascii="Arial" w:hAnsi="Arial" w:cs="Arial"/>
                <w:sz w:val="20"/>
                <w:szCs w:val="20"/>
              </w:rPr>
              <w:t xml:space="preserve">Training einfacher Kompensationstechniken durch theaterpädagogische Techniken, z.B. Beispiele nennen, Mimik, Gestik, nach dem Stocken Sätze neu beginnen </w:t>
            </w:r>
          </w:p>
          <w:p w14:paraId="1DC69655" w14:textId="77777777" w:rsidR="00AE645B" w:rsidRPr="00FB5A70" w:rsidRDefault="00AE645B" w:rsidP="00891578">
            <w:pPr>
              <w:pStyle w:val="Standa1"/>
              <w:spacing w:after="0"/>
              <w:rPr>
                <w:rFonts w:ascii="Arial" w:hAnsi="Arial" w:cs="Arial"/>
                <w:sz w:val="20"/>
                <w:szCs w:val="20"/>
              </w:rPr>
            </w:pPr>
          </w:p>
          <w:p w14:paraId="16AEBCE6"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48918BC9"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2368164D"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BTV</w:t>
            </w:r>
            <w:r w:rsidRPr="00FB5A70">
              <w:rPr>
                <w:rFonts w:ascii="Arial" w:hAnsi="Arial" w:cs="Arial"/>
                <w:sz w:val="20"/>
                <w:szCs w:val="20"/>
                <w:lang w:eastAsia="en-US"/>
              </w:rPr>
              <w:t xml:space="preserve"> Berücksichtigung und dadurch Würdigung unterschiedlicher Formen der (zeitlichen) Strukturierung des Alltags</w:t>
            </w:r>
          </w:p>
          <w:p w14:paraId="6B2C3C0C"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PG</w:t>
            </w:r>
            <w:r w:rsidRPr="00FB5A70">
              <w:rPr>
                <w:rFonts w:ascii="Arial" w:hAnsi="Arial" w:cs="Arial"/>
                <w:sz w:val="20"/>
                <w:szCs w:val="20"/>
                <w:lang w:eastAsia="en-US"/>
              </w:rPr>
              <w:t xml:space="preserve"> Selbstregulation und Lernen </w:t>
            </w:r>
          </w:p>
          <w:p w14:paraId="75BD802A" w14:textId="1B087B6B"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MB</w:t>
            </w:r>
            <w:r w:rsidRPr="00FB5A70">
              <w:rPr>
                <w:rFonts w:ascii="Arial" w:hAnsi="Arial" w:cs="Arial"/>
                <w:sz w:val="20"/>
                <w:szCs w:val="20"/>
                <w:lang w:eastAsia="en-US"/>
              </w:rPr>
              <w:t xml:space="preserve"> Produktion und Präsentation</w:t>
            </w:r>
          </w:p>
        </w:tc>
        <w:tc>
          <w:tcPr>
            <w:tcW w:w="1129" w:type="pct"/>
            <w:vMerge w:val="restart"/>
          </w:tcPr>
          <w:p w14:paraId="4E2A778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Unterrichtsmethoden</w:t>
            </w:r>
          </w:p>
          <w:p w14:paraId="4E38974A" w14:textId="77777777" w:rsidR="00AE645B" w:rsidRPr="00FB5A70" w:rsidRDefault="00AE645B" w:rsidP="00891578">
            <w:pPr>
              <w:pStyle w:val="Standa1"/>
              <w:numPr>
                <w:ilvl w:val="0"/>
                <w:numId w:val="11"/>
              </w:numPr>
              <w:spacing w:after="0"/>
              <w:ind w:left="399"/>
              <w:rPr>
                <w:rFonts w:ascii="Arial" w:hAnsi="Arial" w:cs="Arial"/>
                <w:sz w:val="20"/>
                <w:szCs w:val="20"/>
              </w:rPr>
            </w:pPr>
            <w:r w:rsidRPr="00FB5A70">
              <w:rPr>
                <w:rFonts w:ascii="Arial" w:hAnsi="Arial" w:cs="Arial"/>
                <w:sz w:val="20"/>
                <w:szCs w:val="20"/>
              </w:rPr>
              <w:t xml:space="preserve">die </w:t>
            </w:r>
            <w:proofErr w:type="spellStart"/>
            <w:r w:rsidRPr="00FB5A70">
              <w:rPr>
                <w:rFonts w:ascii="Arial" w:hAnsi="Arial" w:cs="Arial"/>
                <w:sz w:val="20"/>
                <w:szCs w:val="20"/>
              </w:rPr>
              <w:t>SuS</w:t>
            </w:r>
            <w:proofErr w:type="spellEnd"/>
            <w:r w:rsidRPr="00FB5A70">
              <w:rPr>
                <w:rFonts w:ascii="Arial" w:hAnsi="Arial" w:cs="Arial"/>
                <w:sz w:val="20"/>
                <w:szCs w:val="20"/>
              </w:rPr>
              <w:t xml:space="preserve"> erhalten unterschiedliche Informationen und müssen sich gegenseitig Fragen stellen, um diese zu ergänzen (</w:t>
            </w:r>
            <w:proofErr w:type="spellStart"/>
            <w:r w:rsidRPr="00FB5A70">
              <w:rPr>
                <w:rFonts w:ascii="Arial" w:hAnsi="Arial" w:cs="Arial"/>
                <w:i/>
                <w:sz w:val="20"/>
                <w:szCs w:val="20"/>
              </w:rPr>
              <w:t>intercambio</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informaciones</w:t>
            </w:r>
            <w:proofErr w:type="spellEnd"/>
            <w:r w:rsidRPr="00FB5A70">
              <w:rPr>
                <w:rFonts w:ascii="Arial" w:hAnsi="Arial" w:cs="Arial"/>
                <w:sz w:val="20"/>
                <w:szCs w:val="20"/>
              </w:rPr>
              <w:t>)</w:t>
            </w:r>
          </w:p>
          <w:p w14:paraId="6C10C786" w14:textId="77777777" w:rsidR="00AE645B" w:rsidRPr="00FB5A70" w:rsidRDefault="00AE645B" w:rsidP="00891578">
            <w:pPr>
              <w:pStyle w:val="Standa1"/>
              <w:spacing w:after="0"/>
              <w:rPr>
                <w:rFonts w:ascii="Arial" w:hAnsi="Arial" w:cs="Arial"/>
                <w:b/>
                <w:sz w:val="20"/>
                <w:szCs w:val="20"/>
              </w:rPr>
            </w:pPr>
          </w:p>
          <w:p w14:paraId="5AC3511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Differenzierungsaspekte </w:t>
            </w:r>
          </w:p>
          <w:p w14:paraId="120BEC41" w14:textId="77777777" w:rsidR="00AE645B" w:rsidRPr="00FB5A70" w:rsidRDefault="00AE645B" w:rsidP="00891578">
            <w:pPr>
              <w:pStyle w:val="Standa1"/>
              <w:numPr>
                <w:ilvl w:val="0"/>
                <w:numId w:val="11"/>
              </w:numPr>
              <w:spacing w:after="0"/>
              <w:ind w:left="399"/>
              <w:rPr>
                <w:rFonts w:ascii="Arial" w:hAnsi="Arial" w:cs="Arial"/>
                <w:sz w:val="20"/>
                <w:szCs w:val="20"/>
              </w:rPr>
            </w:pPr>
            <w:r w:rsidRPr="00FB5A70">
              <w:rPr>
                <w:rFonts w:ascii="Arial" w:hAnsi="Arial" w:cs="Arial"/>
                <w:sz w:val="20"/>
                <w:szCs w:val="20"/>
              </w:rPr>
              <w:t xml:space="preserve">Kontrastierende Monologe über den Tagesablauf am Wochenende darstellen (Perspektive Eltern – Jugendliche/ in einem spanischsprachigen Land – in der Schüleralltagswelt) </w:t>
            </w:r>
          </w:p>
          <w:p w14:paraId="6E7332DB" w14:textId="77777777" w:rsidR="00AE645B" w:rsidRPr="00FB5A70" w:rsidRDefault="00AE645B" w:rsidP="00891578">
            <w:pPr>
              <w:pStyle w:val="Standa1"/>
              <w:numPr>
                <w:ilvl w:val="0"/>
                <w:numId w:val="11"/>
              </w:numPr>
              <w:spacing w:after="0"/>
              <w:ind w:left="399"/>
              <w:rPr>
                <w:rFonts w:ascii="Arial" w:hAnsi="Arial" w:cs="Arial"/>
                <w:i/>
                <w:sz w:val="20"/>
                <w:szCs w:val="20"/>
                <w:lang w:val="es-CO"/>
              </w:rPr>
            </w:pPr>
            <w:r w:rsidRPr="00FB5A70">
              <w:rPr>
                <w:rFonts w:ascii="Arial" w:hAnsi="Arial" w:cs="Arial"/>
                <w:i/>
                <w:sz w:val="20"/>
                <w:szCs w:val="20"/>
                <w:lang w:val="es-CO"/>
              </w:rPr>
              <w:t xml:space="preserve">El día ideal en el año 2026 </w:t>
            </w:r>
          </w:p>
          <w:p w14:paraId="5472F311" w14:textId="3FD8DEE0" w:rsidR="00AE645B" w:rsidRPr="00FB5A70" w:rsidRDefault="00AE645B" w:rsidP="00891578">
            <w:pPr>
              <w:pStyle w:val="Standa1"/>
              <w:numPr>
                <w:ilvl w:val="0"/>
                <w:numId w:val="11"/>
              </w:numPr>
              <w:spacing w:after="0"/>
              <w:ind w:left="399"/>
              <w:rPr>
                <w:rFonts w:ascii="Arial" w:hAnsi="Arial" w:cs="Arial"/>
                <w:sz w:val="20"/>
                <w:szCs w:val="20"/>
              </w:rPr>
            </w:pPr>
            <w:r w:rsidRPr="00FB5A70">
              <w:rPr>
                <w:rFonts w:ascii="Arial" w:hAnsi="Arial" w:cs="Arial"/>
                <w:sz w:val="20"/>
                <w:szCs w:val="20"/>
              </w:rPr>
              <w:t>Tagesablauf in einer touristischen Stadt entwerfen (aus der Perspektive von Tourist/</w:t>
            </w:r>
            <w:r w:rsidR="00177D2A">
              <w:rPr>
                <w:rFonts w:ascii="Arial" w:hAnsi="Arial" w:cs="Arial"/>
                <w:sz w:val="20"/>
                <w:szCs w:val="20"/>
              </w:rPr>
              <w:t>-</w:t>
            </w:r>
            <w:r w:rsidRPr="00FB5A70">
              <w:rPr>
                <w:rFonts w:ascii="Arial" w:hAnsi="Arial" w:cs="Arial"/>
                <w:sz w:val="20"/>
                <w:szCs w:val="20"/>
              </w:rPr>
              <w:t>in, Restaurantbesitzer/</w:t>
            </w:r>
            <w:r w:rsidR="00177D2A">
              <w:rPr>
                <w:rFonts w:ascii="Arial" w:hAnsi="Arial" w:cs="Arial"/>
                <w:sz w:val="20"/>
                <w:szCs w:val="20"/>
              </w:rPr>
              <w:t>-</w:t>
            </w:r>
            <w:r w:rsidRPr="00FB5A70">
              <w:rPr>
                <w:rFonts w:ascii="Arial" w:hAnsi="Arial" w:cs="Arial"/>
                <w:sz w:val="20"/>
                <w:szCs w:val="20"/>
              </w:rPr>
              <w:t>in, Jugendanimateur/</w:t>
            </w:r>
            <w:r w:rsidR="00177D2A">
              <w:rPr>
                <w:rFonts w:ascii="Arial" w:hAnsi="Arial" w:cs="Arial"/>
                <w:sz w:val="20"/>
                <w:szCs w:val="20"/>
              </w:rPr>
              <w:t>-</w:t>
            </w:r>
            <w:r w:rsidRPr="00FB5A70">
              <w:rPr>
                <w:rFonts w:ascii="Arial" w:hAnsi="Arial" w:cs="Arial"/>
                <w:sz w:val="20"/>
                <w:szCs w:val="20"/>
              </w:rPr>
              <w:t>in...)</w:t>
            </w:r>
          </w:p>
          <w:p w14:paraId="01EAB715" w14:textId="58E3C896" w:rsidR="00AE645B" w:rsidRPr="00FB5A70" w:rsidRDefault="00AE645B" w:rsidP="00891578">
            <w:pPr>
              <w:pStyle w:val="Standa1"/>
              <w:numPr>
                <w:ilvl w:val="0"/>
                <w:numId w:val="11"/>
              </w:numPr>
              <w:spacing w:after="0"/>
              <w:ind w:left="399"/>
              <w:rPr>
                <w:rFonts w:ascii="Arial" w:hAnsi="Arial" w:cs="Arial"/>
                <w:b/>
                <w:sz w:val="20"/>
                <w:szCs w:val="20"/>
              </w:rPr>
            </w:pPr>
            <w:r w:rsidRPr="00FB5A70">
              <w:rPr>
                <w:rFonts w:ascii="Arial" w:hAnsi="Arial" w:cs="Arial"/>
                <w:sz w:val="20"/>
                <w:szCs w:val="20"/>
              </w:rPr>
              <w:t>verschiedene Tagesrhythmen von Jugendlichen vergleichen (Spanien, Lateinamerika, andere Länder)</w:t>
            </w:r>
          </w:p>
        </w:tc>
      </w:tr>
      <w:tr w:rsidR="00AE645B" w:rsidRPr="00FB5A70" w14:paraId="7588F480" w14:textId="77777777" w:rsidTr="00043BB5">
        <w:tc>
          <w:tcPr>
            <w:tcW w:w="1266" w:type="pct"/>
          </w:tcPr>
          <w:p w14:paraId="7D91A3D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57470C1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ihr Wissen über zielkulturelle Aspekte anwenden: </w:t>
            </w:r>
          </w:p>
          <w:p w14:paraId="5BA826AC" w14:textId="669E6947" w:rsidR="00AE645B" w:rsidRPr="00FB5A70" w:rsidRDefault="00AE645B" w:rsidP="00891578">
            <w:pPr>
              <w:pStyle w:val="Standa1"/>
              <w:numPr>
                <w:ilvl w:val="0"/>
                <w:numId w:val="11"/>
              </w:numPr>
              <w:spacing w:after="0"/>
              <w:ind w:left="360"/>
              <w:rPr>
                <w:rFonts w:ascii="Arial" w:hAnsi="Arial" w:cs="Arial"/>
                <w:sz w:val="20"/>
                <w:szCs w:val="20"/>
              </w:rPr>
            </w:pPr>
            <w:r w:rsidRPr="00FB5A70">
              <w:rPr>
                <w:rFonts w:ascii="Arial" w:hAnsi="Arial" w:cs="Arial"/>
                <w:sz w:val="20"/>
                <w:szCs w:val="20"/>
              </w:rPr>
              <w:t xml:space="preserve">unterschiedliche Essens- und Öffnungszeiten </w:t>
            </w:r>
          </w:p>
          <w:p w14:paraId="5CE07D88" w14:textId="6639B763" w:rsidR="00AE645B" w:rsidRPr="00FB5A70" w:rsidRDefault="00AE645B" w:rsidP="00891578">
            <w:pPr>
              <w:pStyle w:val="Standa1"/>
              <w:numPr>
                <w:ilvl w:val="0"/>
                <w:numId w:val="11"/>
              </w:numPr>
              <w:spacing w:after="0"/>
              <w:ind w:left="360"/>
              <w:rPr>
                <w:rFonts w:ascii="Arial" w:hAnsi="Arial" w:cs="Arial"/>
                <w:sz w:val="20"/>
                <w:szCs w:val="20"/>
              </w:rPr>
            </w:pPr>
            <w:r w:rsidRPr="00FB5A70">
              <w:rPr>
                <w:rFonts w:ascii="Arial" w:hAnsi="Arial" w:cs="Arial"/>
                <w:sz w:val="20"/>
                <w:szCs w:val="20"/>
              </w:rPr>
              <w:t>Wohnverhältnisse (Eigentumswohnungen mit zwei Bädern in Spanien, vs. Mietwohnungen in Deutschland)</w:t>
            </w:r>
          </w:p>
          <w:p w14:paraId="2B3CBD93" w14:textId="77777777" w:rsidR="00AE645B" w:rsidRPr="00FB5A70" w:rsidRDefault="00AE645B" w:rsidP="00891578">
            <w:pPr>
              <w:pStyle w:val="Standa1"/>
              <w:spacing w:after="0"/>
              <w:rPr>
                <w:rFonts w:ascii="Arial" w:hAnsi="Arial" w:cs="Arial"/>
                <w:sz w:val="20"/>
                <w:szCs w:val="20"/>
              </w:rPr>
            </w:pPr>
          </w:p>
          <w:p w14:paraId="54416AD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6CACD461"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3.1.3.4</w:t>
            </w:r>
            <w:r w:rsidRPr="00FB5A70">
              <w:rPr>
                <w:rFonts w:ascii="Arial" w:hAnsi="Arial" w:cs="Arial"/>
                <w:sz w:val="20"/>
                <w:szCs w:val="20"/>
              </w:rPr>
              <w:t xml:space="preserve"> </w:t>
            </w:r>
            <w:r w:rsidRPr="00FB5A70">
              <w:rPr>
                <w:rFonts w:ascii="Arial" w:hAnsi="Arial" w:cs="Arial"/>
                <w:b/>
                <w:sz w:val="20"/>
                <w:szCs w:val="20"/>
              </w:rPr>
              <w:t xml:space="preserve">Sprechen: zusammenhängendes monologisches Sprechen </w:t>
            </w:r>
          </w:p>
          <w:p w14:paraId="3D5C8D5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die eigene Meinung nach vorgegebenen Mustern äußern und einfache Gründe dafür nennen</w:t>
            </w:r>
          </w:p>
          <w:p w14:paraId="22A81A01"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einfache Texte zu Themen ihres persönlichen Interesses angeleitet in wenigen Sätzen wiedergeben</w:t>
            </w:r>
          </w:p>
          <w:p w14:paraId="25FA5D7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kurze einfache Monologe sinndarstellend reproduzieren</w:t>
            </w:r>
          </w:p>
          <w:p w14:paraId="746407FC" w14:textId="5CA145F9"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(9) einfache Kompensationstechniken </w:t>
            </w:r>
            <w:r w:rsidRPr="00FB5A70">
              <w:rPr>
                <w:rFonts w:ascii="Arial" w:hAnsi="Arial" w:cs="Arial"/>
                <w:sz w:val="20"/>
                <w:szCs w:val="20"/>
              </w:rPr>
              <w:lastRenderedPageBreak/>
              <w:t>anwenden</w:t>
            </w:r>
          </w:p>
        </w:tc>
        <w:tc>
          <w:tcPr>
            <w:tcW w:w="1327" w:type="pct"/>
          </w:tcPr>
          <w:p w14:paraId="3C934E73"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7A356E03" w14:textId="77777777" w:rsidR="00AE645B" w:rsidRPr="00FB5A70" w:rsidRDefault="00AE645B" w:rsidP="00891578">
            <w:pPr>
              <w:pStyle w:val="Standa1"/>
              <w:autoSpaceDE w:val="0"/>
              <w:autoSpaceDN w:val="0"/>
              <w:adjustRightInd w:val="0"/>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weitgehend korrekt einsetzen</w:t>
            </w:r>
          </w:p>
          <w:p w14:paraId="6ECA59EE" w14:textId="6CCB4E59" w:rsidR="00AE645B" w:rsidRPr="00FB5A70" w:rsidRDefault="00AE645B" w:rsidP="00891578">
            <w:pPr>
              <w:pStyle w:val="Standa1"/>
              <w:autoSpaceDE w:val="0"/>
              <w:autoSpaceDN w:val="0"/>
              <w:adjustRightInd w:val="0"/>
              <w:spacing w:after="0"/>
              <w:rPr>
                <w:rFonts w:ascii="Arial" w:hAnsi="Arial" w:cs="Arial"/>
                <w:sz w:val="20"/>
                <w:szCs w:val="20"/>
                <w:lang w:val="es-ES"/>
              </w:rPr>
            </w:pPr>
            <w:r w:rsidRPr="00FB5A70">
              <w:rPr>
                <w:rFonts w:ascii="Arial" w:hAnsi="Arial" w:cs="Arial"/>
                <w:sz w:val="20"/>
                <w:szCs w:val="20"/>
                <w:lang w:val="es-ES"/>
              </w:rPr>
              <w:t xml:space="preserve">Themenfelder: </w:t>
            </w:r>
            <w:r w:rsidRPr="00FB5A70">
              <w:rPr>
                <w:rFonts w:ascii="Arial" w:hAnsi="Arial" w:cs="Arial"/>
                <w:i/>
                <w:sz w:val="20"/>
                <w:szCs w:val="20"/>
                <w:lang w:val="es-ES"/>
              </w:rPr>
              <w:t>hora, rutina diaria, actividades, días de la semana</w:t>
            </w:r>
            <w:r w:rsidRPr="00FB5A70">
              <w:rPr>
                <w:rFonts w:ascii="Arial" w:hAnsi="Arial" w:cs="Arial"/>
                <w:sz w:val="20"/>
                <w:szCs w:val="20"/>
                <w:lang w:val="es-ES"/>
              </w:rPr>
              <w:t xml:space="preserve">,  Tageszeitangaben; </w:t>
            </w:r>
            <w:r w:rsidRPr="00FB5A70">
              <w:rPr>
                <w:rFonts w:ascii="Arial" w:hAnsi="Arial" w:cs="Arial"/>
                <w:sz w:val="20"/>
                <w:szCs w:val="20"/>
                <w:lang w:val="es-ES"/>
              </w:rPr>
              <w:br/>
              <w:t>textstrukturierende Ausdrücke (</w:t>
            </w:r>
            <w:r w:rsidRPr="00FB5A70">
              <w:rPr>
                <w:rFonts w:ascii="Arial" w:hAnsi="Arial" w:cs="Arial"/>
                <w:i/>
                <w:sz w:val="20"/>
                <w:szCs w:val="20"/>
                <w:lang w:val="es-ES"/>
              </w:rPr>
              <w:t>primero, segundo, después, entonces, más tarde, al final...</w:t>
            </w:r>
            <w:r w:rsidRPr="00FB5A70">
              <w:rPr>
                <w:rFonts w:ascii="Arial" w:hAnsi="Arial" w:cs="Arial"/>
                <w:sz w:val="20"/>
                <w:szCs w:val="20"/>
                <w:lang w:val="es-ES"/>
              </w:rPr>
              <w:t>),</w:t>
            </w:r>
          </w:p>
          <w:p w14:paraId="63E8EE94" w14:textId="77777777" w:rsidR="00AE645B" w:rsidRPr="00FB5A70" w:rsidRDefault="00AE645B" w:rsidP="00891578">
            <w:pPr>
              <w:pStyle w:val="Standa1"/>
              <w:spacing w:after="0"/>
              <w:rPr>
                <w:rFonts w:ascii="Arial" w:hAnsi="Arial" w:cs="Arial"/>
                <w:sz w:val="20"/>
                <w:szCs w:val="20"/>
              </w:rPr>
            </w:pPr>
            <w:proofErr w:type="spellStart"/>
            <w:r w:rsidRPr="00FB5A70">
              <w:rPr>
                <w:rFonts w:ascii="Arial" w:hAnsi="Arial" w:cs="Arial"/>
                <w:i/>
                <w:sz w:val="20"/>
                <w:szCs w:val="20"/>
              </w:rPr>
              <w:t>conmigo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contigo</w:t>
            </w:r>
            <w:proofErr w:type="spellEnd"/>
          </w:p>
          <w:p w14:paraId="7A158BFD" w14:textId="77777777" w:rsidR="00AE645B" w:rsidRPr="00FB5A70" w:rsidRDefault="00AE645B" w:rsidP="00891578">
            <w:pPr>
              <w:pStyle w:val="Standa1"/>
              <w:spacing w:after="0"/>
              <w:rPr>
                <w:rFonts w:ascii="Arial" w:hAnsi="Arial" w:cs="Arial"/>
                <w:sz w:val="20"/>
                <w:szCs w:val="20"/>
              </w:rPr>
            </w:pPr>
          </w:p>
          <w:p w14:paraId="27A85C27"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3.1.3.8</w:t>
            </w:r>
            <w:r w:rsidRPr="00FB5A70">
              <w:rPr>
                <w:rFonts w:ascii="Arial" w:hAnsi="Arial" w:cs="Arial"/>
                <w:sz w:val="20"/>
                <w:szCs w:val="20"/>
              </w:rPr>
              <w:t xml:space="preserve"> </w:t>
            </w:r>
            <w:r w:rsidRPr="00FB5A70">
              <w:rPr>
                <w:rFonts w:ascii="Arial" w:hAnsi="Arial" w:cs="Arial"/>
                <w:b/>
                <w:sz w:val="20"/>
                <w:szCs w:val="20"/>
              </w:rPr>
              <w:t>Verfügen über sprachliche Mittel: Grammatik</w:t>
            </w:r>
          </w:p>
          <w:p w14:paraId="79356BC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 (2) Ort und Zeit benennen </w:t>
            </w:r>
          </w:p>
          <w:p w14:paraId="00E405BC" w14:textId="64FA39AC" w:rsidR="00AE645B" w:rsidRPr="00FB5A70" w:rsidRDefault="00AE645B" w:rsidP="00891578">
            <w:pPr>
              <w:pStyle w:val="Standa1"/>
              <w:numPr>
                <w:ilvl w:val="0"/>
                <w:numId w:val="11"/>
              </w:numPr>
              <w:spacing w:after="0"/>
              <w:ind w:left="364"/>
              <w:rPr>
                <w:rFonts w:ascii="Arial" w:hAnsi="Arial" w:cs="Arial"/>
                <w:i/>
                <w:sz w:val="20"/>
                <w:szCs w:val="20"/>
              </w:rPr>
            </w:pPr>
            <w:r w:rsidRPr="00FB5A70">
              <w:rPr>
                <w:rFonts w:ascii="Arial" w:hAnsi="Arial" w:cs="Arial"/>
                <w:sz w:val="20"/>
                <w:szCs w:val="20"/>
              </w:rPr>
              <w:t xml:space="preserve">häufig gebrauchte Präpositionen </w:t>
            </w:r>
            <w:proofErr w:type="spellStart"/>
            <w:r w:rsidRPr="00FB5A70">
              <w:rPr>
                <w:rFonts w:ascii="Arial" w:hAnsi="Arial" w:cs="Arial"/>
                <w:i/>
                <w:sz w:val="20"/>
                <w:szCs w:val="20"/>
              </w:rPr>
              <w:t>antes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después</w:t>
            </w:r>
            <w:proofErr w:type="spellEnd"/>
            <w:r w:rsidRPr="00FB5A70">
              <w:rPr>
                <w:rFonts w:ascii="Arial" w:hAnsi="Arial" w:cs="Arial"/>
                <w:i/>
                <w:sz w:val="20"/>
                <w:szCs w:val="20"/>
              </w:rPr>
              <w:t>, al final</w:t>
            </w:r>
          </w:p>
          <w:p w14:paraId="46BCAE4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(5) </w:t>
            </w:r>
            <w:proofErr w:type="gramStart"/>
            <w:r w:rsidRPr="00FB5A70">
              <w:rPr>
                <w:rFonts w:ascii="Arial" w:hAnsi="Arial" w:cs="Arial"/>
                <w:sz w:val="20"/>
                <w:szCs w:val="20"/>
              </w:rPr>
              <w:t>verneinte</w:t>
            </w:r>
            <w:proofErr w:type="gramEnd"/>
            <w:r w:rsidRPr="00FB5A70">
              <w:rPr>
                <w:rFonts w:ascii="Arial" w:hAnsi="Arial" w:cs="Arial"/>
                <w:sz w:val="20"/>
                <w:szCs w:val="20"/>
              </w:rPr>
              <w:t xml:space="preserve"> Aussagen oder Einschränkungen formulieren (</w:t>
            </w:r>
            <w:r w:rsidRPr="00FB5A70">
              <w:rPr>
                <w:rFonts w:ascii="Arial" w:hAnsi="Arial" w:cs="Arial"/>
                <w:i/>
                <w:sz w:val="20"/>
                <w:szCs w:val="20"/>
              </w:rPr>
              <w:t xml:space="preserve">a </w:t>
            </w:r>
            <w:proofErr w:type="spellStart"/>
            <w:r w:rsidRPr="00FB5A70">
              <w:rPr>
                <w:rFonts w:ascii="Arial" w:hAnsi="Arial" w:cs="Arial"/>
                <w:i/>
                <w:sz w:val="20"/>
                <w:szCs w:val="20"/>
              </w:rPr>
              <w:t>veces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mucho</w:t>
            </w:r>
            <w:proofErr w:type="spellEnd"/>
            <w:r w:rsidRPr="00FB5A70">
              <w:rPr>
                <w:rFonts w:ascii="Arial" w:hAnsi="Arial" w:cs="Arial"/>
                <w:i/>
                <w:sz w:val="20"/>
                <w:szCs w:val="20"/>
              </w:rPr>
              <w:t>...</w:t>
            </w:r>
            <w:r w:rsidRPr="00FB5A70">
              <w:rPr>
                <w:rFonts w:ascii="Arial" w:hAnsi="Arial" w:cs="Arial"/>
                <w:sz w:val="20"/>
                <w:szCs w:val="20"/>
              </w:rPr>
              <w:t>)</w:t>
            </w:r>
          </w:p>
          <w:p w14:paraId="3AFF7C5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Vorgänge als gegenwärtig darstellen</w:t>
            </w:r>
          </w:p>
          <w:p w14:paraId="3923EB68" w14:textId="00F2BECE" w:rsidR="00AE645B" w:rsidRPr="00FB5A70" w:rsidRDefault="00AE645B" w:rsidP="00891578">
            <w:pPr>
              <w:pStyle w:val="Standa1"/>
              <w:numPr>
                <w:ilvl w:val="0"/>
                <w:numId w:val="11"/>
              </w:numPr>
              <w:spacing w:after="0"/>
              <w:ind w:left="364"/>
              <w:rPr>
                <w:rFonts w:ascii="Arial" w:hAnsi="Arial" w:cs="Arial"/>
                <w:sz w:val="20"/>
                <w:szCs w:val="20"/>
              </w:rPr>
            </w:pPr>
            <w:r w:rsidRPr="00FB5A70">
              <w:rPr>
                <w:rFonts w:ascii="Arial" w:hAnsi="Arial" w:cs="Arial"/>
                <w:sz w:val="20"/>
                <w:szCs w:val="20"/>
              </w:rPr>
              <w:t>reflexive Verben</w:t>
            </w:r>
          </w:p>
        </w:tc>
        <w:tc>
          <w:tcPr>
            <w:tcW w:w="1278" w:type="pct"/>
            <w:vMerge/>
          </w:tcPr>
          <w:p w14:paraId="3AF29F01" w14:textId="6B67B9C2" w:rsidR="00AE645B" w:rsidRPr="00FB5A70" w:rsidRDefault="00AE645B" w:rsidP="00891578">
            <w:pPr>
              <w:shd w:val="clear" w:color="auto" w:fill="A3D7B7"/>
              <w:spacing w:line="276" w:lineRule="auto"/>
              <w:rPr>
                <w:rFonts w:ascii="Arial" w:hAnsi="Arial" w:cs="Arial"/>
                <w:sz w:val="20"/>
                <w:szCs w:val="20"/>
              </w:rPr>
            </w:pPr>
          </w:p>
        </w:tc>
        <w:tc>
          <w:tcPr>
            <w:tcW w:w="1129" w:type="pct"/>
            <w:vMerge/>
          </w:tcPr>
          <w:p w14:paraId="3B31835A" w14:textId="042658D4" w:rsidR="00AE645B" w:rsidRPr="00FB5A70" w:rsidRDefault="00AE645B" w:rsidP="00891578">
            <w:pPr>
              <w:pStyle w:val="Standa1"/>
              <w:numPr>
                <w:ilvl w:val="0"/>
                <w:numId w:val="11"/>
              </w:numPr>
              <w:spacing w:after="0"/>
              <w:ind w:left="399"/>
              <w:rPr>
                <w:rFonts w:ascii="Arial" w:hAnsi="Arial" w:cs="Arial"/>
                <w:sz w:val="20"/>
                <w:szCs w:val="20"/>
              </w:rPr>
            </w:pPr>
          </w:p>
        </w:tc>
      </w:tr>
    </w:tbl>
    <w:p w14:paraId="749F71B6" w14:textId="77777777" w:rsidR="00DF5028" w:rsidRPr="00FB5A70" w:rsidRDefault="00DF5028" w:rsidP="00FE3857">
      <w:pPr>
        <w:pStyle w:val="Standa1"/>
        <w:spacing w:after="0" w:line="240" w:lineRule="auto"/>
        <w:rPr>
          <w:rFonts w:ascii="Arial" w:hAnsi="Arial" w:cs="Arial"/>
        </w:rPr>
      </w:pPr>
    </w:p>
    <w:p w14:paraId="23DA5A97" w14:textId="1C3D1685"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6B05BF" w:rsidRPr="00FB5A70" w14:paraId="60683522" w14:textId="77777777" w:rsidTr="007819C9">
        <w:tc>
          <w:tcPr>
            <w:tcW w:w="5000" w:type="pct"/>
            <w:gridSpan w:val="4"/>
            <w:shd w:val="clear" w:color="auto" w:fill="D9D9D9" w:themeFill="background1" w:themeFillShade="D9"/>
          </w:tcPr>
          <w:p w14:paraId="2D68476A" w14:textId="2C842E55" w:rsidR="005324A8" w:rsidRPr="004871CF" w:rsidRDefault="004B7723" w:rsidP="004871CF">
            <w:pPr>
              <w:pStyle w:val="bcTab"/>
              <w:rPr>
                <w:rFonts w:ascii="Arial" w:hAnsi="Arial"/>
              </w:rPr>
            </w:pPr>
            <w:bookmarkStart w:id="23" w:name="_Toc471132701"/>
            <w:r w:rsidRPr="004871CF">
              <w:rPr>
                <w:rFonts w:ascii="Arial" w:hAnsi="Arial"/>
              </w:rPr>
              <w:lastRenderedPageBreak/>
              <w:t xml:space="preserve">Unterrichtseinheit 7: Phase 1: </w:t>
            </w:r>
            <w:r w:rsidR="006B05BF" w:rsidRPr="004871CF">
              <w:rPr>
                <w:rFonts w:ascii="Arial" w:hAnsi="Arial"/>
              </w:rPr>
              <w:t>Aufbau der Kompetenz Leseverstehen</w:t>
            </w:r>
            <w:bookmarkEnd w:id="23"/>
          </w:p>
          <w:p w14:paraId="056074A9" w14:textId="23B40BB0" w:rsidR="006B05BF" w:rsidRPr="00FB5A70" w:rsidRDefault="00891578" w:rsidP="00891578">
            <w:pPr>
              <w:pStyle w:val="bcTabcaStd"/>
              <w:rPr>
                <w:rFonts w:ascii="Arial" w:hAnsi="Arial"/>
                <w:lang w:val="es-ES"/>
              </w:rPr>
            </w:pPr>
            <w:r w:rsidRPr="00FB5A70">
              <w:rPr>
                <w:rFonts w:ascii="Arial" w:hAnsi="Arial"/>
                <w:lang w:val="es-ES"/>
              </w:rPr>
              <w:t>ca. 2 Wochen</w:t>
            </w:r>
          </w:p>
        </w:tc>
      </w:tr>
      <w:tr w:rsidR="00074FAC" w:rsidRPr="00FB5A70" w14:paraId="2079F75F" w14:textId="77777777" w:rsidTr="007819C9">
        <w:tc>
          <w:tcPr>
            <w:tcW w:w="5000" w:type="pct"/>
            <w:gridSpan w:val="4"/>
          </w:tcPr>
          <w:p w14:paraId="3889475D" w14:textId="77777777" w:rsidR="00074FAC" w:rsidRPr="00FB5A70" w:rsidRDefault="00074FAC" w:rsidP="001A1F22">
            <w:pPr>
              <w:pStyle w:val="Standa1"/>
              <w:spacing w:after="0" w:line="240" w:lineRule="auto"/>
              <w:rPr>
                <w:rFonts w:ascii="Arial" w:hAnsi="Arial" w:cs="Arial"/>
                <w:b/>
                <w:lang w:val="es-ES"/>
              </w:rPr>
            </w:pPr>
            <w:r w:rsidRPr="00FB5A70">
              <w:rPr>
                <w:rFonts w:ascii="Arial" w:hAnsi="Arial" w:cs="Arial"/>
                <w:b/>
                <w:lang w:val="es-ES"/>
              </w:rPr>
              <w:t>Soziokulturelles Wissen/ Thema: Schule, Schulsysteme</w:t>
            </w:r>
          </w:p>
          <w:p w14:paraId="48B0D5BB" w14:textId="77777777" w:rsidR="001A1F22" w:rsidRPr="00FB5A70" w:rsidRDefault="001A1F22" w:rsidP="001A1F22">
            <w:pPr>
              <w:pStyle w:val="Standa1"/>
              <w:spacing w:after="0" w:line="240" w:lineRule="auto"/>
              <w:rPr>
                <w:rFonts w:ascii="Arial" w:hAnsi="Arial" w:cs="Arial"/>
                <w:lang w:val="es-ES"/>
              </w:rPr>
            </w:pPr>
          </w:p>
          <w:p w14:paraId="05837DB3" w14:textId="4D312A64" w:rsidR="001A1F22" w:rsidRPr="00FB5A70" w:rsidRDefault="00074FAC" w:rsidP="001A1F22">
            <w:pPr>
              <w:pStyle w:val="Standa1"/>
              <w:spacing w:after="0" w:line="240" w:lineRule="auto"/>
              <w:rPr>
                <w:rFonts w:ascii="Arial" w:hAnsi="Arial" w:cs="Arial"/>
                <w:lang w:val="es-CO"/>
              </w:rPr>
            </w:pPr>
            <w:r w:rsidRPr="00FB5A70">
              <w:rPr>
                <w:rFonts w:ascii="Arial" w:hAnsi="Arial" w:cs="Arial"/>
                <w:b/>
                <w:lang w:val="es-CO"/>
              </w:rPr>
              <w:t>Lernaufgabe:</w:t>
            </w:r>
            <w:r w:rsidRPr="00FB5A70">
              <w:rPr>
                <w:rFonts w:ascii="Arial" w:hAnsi="Arial" w:cs="Arial"/>
                <w:lang w:val="es-CO"/>
              </w:rPr>
              <w:t xml:space="preserve"> </w:t>
            </w:r>
            <w:r w:rsidR="000605E4" w:rsidRPr="00FB5A70">
              <w:rPr>
                <w:rFonts w:ascii="Arial" w:hAnsi="Arial" w:cs="Arial"/>
                <w:i/>
                <w:lang w:val="es-CO"/>
              </w:rPr>
              <w:t xml:space="preserve">Conocer un instituto español o hispanoamericano </w:t>
            </w:r>
          </w:p>
        </w:tc>
      </w:tr>
      <w:tr w:rsidR="00043BB5" w:rsidRPr="00FB5A70" w14:paraId="6E1EA043" w14:textId="77777777" w:rsidTr="00043BB5">
        <w:tc>
          <w:tcPr>
            <w:tcW w:w="1266" w:type="pct"/>
            <w:shd w:val="clear" w:color="auto" w:fill="B70017"/>
          </w:tcPr>
          <w:p w14:paraId="0C5B114E"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196660D3"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079D2BC3"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35771DD9" w14:textId="10455D03"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12A53B77"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67E6F036"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219A395C" w14:textId="77777777" w:rsidR="00043BB5" w:rsidRPr="00FB5A70" w:rsidRDefault="00043BB5" w:rsidP="0020336E">
            <w:pPr>
              <w:pStyle w:val="bcTabweiKompetenzenunt"/>
              <w:rPr>
                <w:rFonts w:ascii="Arial" w:hAnsi="Arial"/>
              </w:rPr>
            </w:pPr>
            <w:r w:rsidRPr="00FB5A70">
              <w:rPr>
                <w:rFonts w:ascii="Arial" w:hAnsi="Arial"/>
              </w:rPr>
              <w:t>Wortschatz</w:t>
            </w:r>
          </w:p>
          <w:p w14:paraId="34974DEC" w14:textId="77777777" w:rsidR="00043BB5" w:rsidRPr="00FB5A70" w:rsidRDefault="00043BB5" w:rsidP="0020336E">
            <w:pPr>
              <w:pStyle w:val="bcTabweiKompetenzenunt"/>
              <w:rPr>
                <w:rFonts w:ascii="Arial" w:hAnsi="Arial"/>
              </w:rPr>
            </w:pPr>
            <w:r w:rsidRPr="00FB5A70">
              <w:rPr>
                <w:rFonts w:ascii="Arial" w:hAnsi="Arial"/>
              </w:rPr>
              <w:t>Grammatik</w:t>
            </w:r>
          </w:p>
          <w:p w14:paraId="35C0CF65" w14:textId="2B9525DC"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32DFA222"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40E12D0F" w14:textId="485BB483"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198A6A59" w14:textId="48AFD5A3"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27D642A5" w14:textId="77777777" w:rsidTr="00A1765E">
        <w:tc>
          <w:tcPr>
            <w:tcW w:w="2593" w:type="pct"/>
            <w:gridSpan w:val="2"/>
            <w:vAlign w:val="center"/>
          </w:tcPr>
          <w:p w14:paraId="61D09853" w14:textId="2C26A529"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367AD662"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Vorüberlegungen</w:t>
            </w:r>
          </w:p>
          <w:p w14:paraId="217F3490" w14:textId="77777777" w:rsidR="00AE645B" w:rsidRPr="00FB5A70" w:rsidRDefault="00AE645B" w:rsidP="00891578">
            <w:pPr>
              <w:pStyle w:val="Standa1"/>
              <w:spacing w:after="0"/>
              <w:rPr>
                <w:rFonts w:ascii="Arial" w:hAnsi="Arial" w:cs="Arial"/>
                <w:strike/>
                <w:sz w:val="20"/>
                <w:szCs w:val="20"/>
              </w:rPr>
            </w:pPr>
            <w:r w:rsidRPr="00FB5A70">
              <w:rPr>
                <w:rFonts w:ascii="Arial" w:hAnsi="Arial" w:cs="Arial"/>
                <w:sz w:val="20"/>
                <w:szCs w:val="20"/>
              </w:rPr>
              <w:t>nach der reinen Rezeption sollte</w:t>
            </w:r>
          </w:p>
          <w:p w14:paraId="28102C51" w14:textId="77777777" w:rsidR="00AE645B" w:rsidRPr="00FB5A70" w:rsidRDefault="00AE645B" w:rsidP="00891578">
            <w:pPr>
              <w:pStyle w:val="Standa1"/>
              <w:spacing w:after="0"/>
              <w:rPr>
                <w:rFonts w:ascii="Arial" w:hAnsi="Arial" w:cs="Arial"/>
                <w:sz w:val="20"/>
                <w:szCs w:val="20"/>
              </w:rPr>
            </w:pPr>
            <w:proofErr w:type="gramStart"/>
            <w:r w:rsidRPr="00FB5A70">
              <w:rPr>
                <w:rFonts w:ascii="Arial" w:hAnsi="Arial" w:cs="Arial"/>
                <w:sz w:val="20"/>
                <w:szCs w:val="20"/>
              </w:rPr>
              <w:t>eine</w:t>
            </w:r>
            <w:proofErr w:type="gramEnd"/>
            <w:r w:rsidRPr="00FB5A70">
              <w:rPr>
                <w:rFonts w:ascii="Arial" w:hAnsi="Arial" w:cs="Arial"/>
                <w:sz w:val="20"/>
                <w:szCs w:val="20"/>
              </w:rPr>
              <w:t xml:space="preserve"> Phase der Umwälzung des Inhalts im Sinne der Text- und Medienkompetenz, also eine zweite </w:t>
            </w:r>
            <w:proofErr w:type="spellStart"/>
            <w:r w:rsidRPr="00FB5A70">
              <w:rPr>
                <w:rFonts w:ascii="Arial" w:hAnsi="Arial" w:cs="Arial"/>
                <w:sz w:val="20"/>
                <w:szCs w:val="20"/>
              </w:rPr>
              <w:t>Verstehensphase</w:t>
            </w:r>
            <w:proofErr w:type="spellEnd"/>
            <w:r w:rsidRPr="00FB5A70">
              <w:rPr>
                <w:rFonts w:ascii="Arial" w:hAnsi="Arial" w:cs="Arial"/>
                <w:sz w:val="20"/>
                <w:szCs w:val="20"/>
              </w:rPr>
              <w:t xml:space="preserve"> durch den Austausch mit anderen </w:t>
            </w:r>
            <w:proofErr w:type="spellStart"/>
            <w:r w:rsidRPr="00FB5A70">
              <w:rPr>
                <w:rFonts w:ascii="Arial" w:hAnsi="Arial" w:cs="Arial"/>
                <w:sz w:val="20"/>
                <w:szCs w:val="20"/>
              </w:rPr>
              <w:t>SuS</w:t>
            </w:r>
            <w:proofErr w:type="spellEnd"/>
            <w:r w:rsidRPr="00FB5A70">
              <w:rPr>
                <w:rFonts w:ascii="Arial" w:hAnsi="Arial" w:cs="Arial"/>
                <w:sz w:val="20"/>
                <w:szCs w:val="20"/>
              </w:rPr>
              <w:t>, erfolgen.</w:t>
            </w:r>
          </w:p>
          <w:p w14:paraId="0F80D527" w14:textId="77777777" w:rsidR="00AE645B" w:rsidRPr="00FB5A70" w:rsidRDefault="00AE645B" w:rsidP="00891578">
            <w:pPr>
              <w:pStyle w:val="Standa1"/>
              <w:spacing w:after="0"/>
              <w:rPr>
                <w:rFonts w:ascii="Arial" w:hAnsi="Arial" w:cs="Arial"/>
                <w:sz w:val="20"/>
                <w:szCs w:val="20"/>
              </w:rPr>
            </w:pPr>
          </w:p>
          <w:p w14:paraId="5C7DF5B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674817F6" w14:textId="77777777" w:rsidR="00AE645B" w:rsidRPr="00FB5A70" w:rsidRDefault="00AE645B" w:rsidP="00891578">
            <w:pPr>
              <w:pStyle w:val="Standa1"/>
              <w:numPr>
                <w:ilvl w:val="0"/>
                <w:numId w:val="11"/>
              </w:numPr>
              <w:spacing w:after="0"/>
              <w:ind w:left="360"/>
              <w:rPr>
                <w:rFonts w:ascii="Arial" w:hAnsi="Arial" w:cs="Arial"/>
                <w:sz w:val="20"/>
                <w:szCs w:val="20"/>
              </w:rPr>
            </w:pPr>
            <w:r w:rsidRPr="00FB5A70">
              <w:rPr>
                <w:rFonts w:ascii="Arial" w:hAnsi="Arial" w:cs="Arial"/>
                <w:sz w:val="20"/>
                <w:szCs w:val="20"/>
              </w:rPr>
              <w:t>Erwartungen hinsichtlich der Thematik und der Lexik formulieren:</w:t>
            </w:r>
          </w:p>
          <w:p w14:paraId="53CC3832" w14:textId="77777777"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Tagesrhythmus, Uhrzeiten, Fächer, Pausen, etc.</w:t>
            </w:r>
          </w:p>
          <w:p w14:paraId="5C94AB5B" w14:textId="77777777"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Strategien zum Leseverstehen erarbeiten: ggf. Reaktivierung von entsprechendem Wortschatz in bereits gelernten Sprachen oder Erstsprachen, Reaktivierung von inhaltlichem Wissen über andere Schulsysteme/ Noten etc.</w:t>
            </w:r>
          </w:p>
          <w:p w14:paraId="4E7EB00E" w14:textId="77777777"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 xml:space="preserve">Strategien zum Leseverstehen auf Deutsch besprechen </w:t>
            </w:r>
          </w:p>
          <w:p w14:paraId="6D34D56F" w14:textId="77777777"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 xml:space="preserve">Erkennen und zielgerechtes Anwenden von Lesestilen an geeigneten Leseaufträgen exemplarisch durchführen: Welche Leseintention erfordert welchen </w:t>
            </w:r>
            <w:proofErr w:type="spellStart"/>
            <w:r w:rsidRPr="00FB5A70">
              <w:rPr>
                <w:rFonts w:ascii="Arial" w:hAnsi="Arial" w:cs="Arial"/>
                <w:sz w:val="20"/>
                <w:szCs w:val="20"/>
              </w:rPr>
              <w:t>Lesestil</w:t>
            </w:r>
            <w:proofErr w:type="spellEnd"/>
            <w:r w:rsidRPr="00FB5A70">
              <w:rPr>
                <w:rFonts w:ascii="Arial" w:hAnsi="Arial" w:cs="Arial"/>
                <w:sz w:val="20"/>
                <w:szCs w:val="20"/>
              </w:rPr>
              <w:t>?</w:t>
            </w:r>
          </w:p>
          <w:p w14:paraId="1EED070D" w14:textId="3AF81F92"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Vergleich des Schulalltags, der Unter</w:t>
            </w:r>
            <w:r w:rsidRPr="00FB5A70">
              <w:rPr>
                <w:rFonts w:ascii="Arial" w:hAnsi="Arial" w:cs="Arial"/>
                <w:sz w:val="20"/>
                <w:szCs w:val="20"/>
              </w:rPr>
              <w:lastRenderedPageBreak/>
              <w:t>richtsfächer etc. wird in Ansätzen (z.</w:t>
            </w:r>
            <w:r w:rsidR="00177D2A">
              <w:rPr>
                <w:rFonts w:ascii="Arial" w:hAnsi="Arial" w:cs="Arial"/>
                <w:sz w:val="20"/>
                <w:szCs w:val="20"/>
              </w:rPr>
              <w:t xml:space="preserve"> </w:t>
            </w:r>
            <w:r w:rsidRPr="00FB5A70">
              <w:rPr>
                <w:rFonts w:ascii="Arial" w:hAnsi="Arial" w:cs="Arial"/>
                <w:sz w:val="20"/>
                <w:szCs w:val="20"/>
              </w:rPr>
              <w:t>B. bei geschlossenen und halboffenen Aufgaben zum Leseverstehen) mit interkulturellem Lernen und der Text- und Medienkompetenz verbunden</w:t>
            </w:r>
          </w:p>
          <w:p w14:paraId="06343DA4" w14:textId="77777777" w:rsidR="00AE645B" w:rsidRPr="00FB5A70" w:rsidRDefault="00AE645B" w:rsidP="00891578">
            <w:pPr>
              <w:pStyle w:val="Standa1"/>
              <w:numPr>
                <w:ilvl w:val="0"/>
                <w:numId w:val="12"/>
              </w:numPr>
              <w:spacing w:after="0"/>
              <w:ind w:left="360"/>
              <w:rPr>
                <w:rFonts w:ascii="Arial" w:hAnsi="Arial" w:cs="Arial"/>
                <w:sz w:val="20"/>
                <w:szCs w:val="20"/>
              </w:rPr>
            </w:pPr>
            <w:r w:rsidRPr="00FB5A70">
              <w:rPr>
                <w:rFonts w:ascii="Arial" w:hAnsi="Arial" w:cs="Arial"/>
                <w:sz w:val="20"/>
                <w:szCs w:val="20"/>
              </w:rPr>
              <w:t xml:space="preserve">Redemittel zum Vergleichen (als Wortschatz behandeln und nicht als Grammatik) </w:t>
            </w:r>
          </w:p>
          <w:p w14:paraId="1D2D6DBC" w14:textId="77777777" w:rsidR="00AE645B" w:rsidRPr="00FB5A70" w:rsidRDefault="00AE645B" w:rsidP="00891578">
            <w:pPr>
              <w:pStyle w:val="Standa1"/>
              <w:spacing w:after="0"/>
              <w:rPr>
                <w:rFonts w:ascii="Arial" w:hAnsi="Arial" w:cs="Arial"/>
                <w:sz w:val="20"/>
                <w:szCs w:val="20"/>
              </w:rPr>
            </w:pPr>
          </w:p>
          <w:p w14:paraId="3E24FEB7"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7564ED9B"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50270B41"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04E7A597" w14:textId="77777777" w:rsidR="00AE645B" w:rsidRPr="00FB5A70" w:rsidRDefault="00AE645B" w:rsidP="00891578">
            <w:pPr>
              <w:pStyle w:val="Listenabsatz"/>
              <w:numPr>
                <w:ilvl w:val="0"/>
                <w:numId w:val="12"/>
              </w:numPr>
              <w:shd w:val="clear" w:color="auto" w:fill="F59D1E"/>
              <w:ind w:left="367"/>
              <w:rPr>
                <w:rFonts w:ascii="Arial" w:hAnsi="Arial" w:cs="Arial"/>
                <w:sz w:val="20"/>
                <w:szCs w:val="20"/>
              </w:rPr>
            </w:pPr>
            <w:r w:rsidRPr="00FB5A70">
              <w:rPr>
                <w:rFonts w:ascii="Arial" w:hAnsi="Arial" w:cs="Arial"/>
                <w:sz w:val="20"/>
                <w:szCs w:val="20"/>
              </w:rPr>
              <w:t>Nutzung des gelesenen/bearbeiteten Textes als Grundlage für die Wortschatzarbeit</w:t>
            </w:r>
          </w:p>
          <w:p w14:paraId="45C857B0" w14:textId="4DBC816F" w:rsidR="00AE645B" w:rsidRPr="00FB5A70" w:rsidRDefault="00AE645B" w:rsidP="00891578">
            <w:pPr>
              <w:pStyle w:val="Listenabsatz"/>
              <w:numPr>
                <w:ilvl w:val="0"/>
                <w:numId w:val="12"/>
              </w:numPr>
              <w:shd w:val="clear" w:color="auto" w:fill="F59D1E"/>
              <w:ind w:left="367"/>
              <w:rPr>
                <w:rFonts w:ascii="Arial" w:hAnsi="Arial" w:cs="Arial"/>
                <w:sz w:val="20"/>
                <w:szCs w:val="20"/>
              </w:rPr>
            </w:pPr>
            <w:r w:rsidRPr="00FB5A70">
              <w:rPr>
                <w:rFonts w:ascii="Arial" w:hAnsi="Arial" w:cs="Arial"/>
                <w:sz w:val="20"/>
                <w:szCs w:val="20"/>
              </w:rPr>
              <w:t>Anwendung von Markierungstechniken (z.</w:t>
            </w:r>
            <w:r w:rsidR="00A1765E" w:rsidRPr="00FB5A70">
              <w:rPr>
                <w:rFonts w:ascii="Arial" w:hAnsi="Arial" w:cs="Arial"/>
                <w:sz w:val="20"/>
                <w:szCs w:val="20"/>
              </w:rPr>
              <w:t xml:space="preserve"> </w:t>
            </w:r>
            <w:r w:rsidR="004A0CCC">
              <w:rPr>
                <w:rFonts w:ascii="Arial" w:hAnsi="Arial" w:cs="Arial"/>
                <w:sz w:val="20"/>
                <w:szCs w:val="20"/>
              </w:rPr>
              <w:t xml:space="preserve">B. </w:t>
            </w:r>
            <w:r w:rsidRPr="00FB5A70">
              <w:rPr>
                <w:rFonts w:ascii="Arial" w:hAnsi="Arial" w:cs="Arial"/>
                <w:sz w:val="20"/>
                <w:szCs w:val="20"/>
              </w:rPr>
              <w:t>unterstreichen) und Wort- bzw. Texterschließungsstrategien (z.B</w:t>
            </w:r>
            <w:proofErr w:type="gramStart"/>
            <w:r w:rsidRPr="00FB5A70">
              <w:rPr>
                <w:rFonts w:ascii="Arial" w:hAnsi="Arial" w:cs="Arial"/>
                <w:sz w:val="20"/>
                <w:szCs w:val="20"/>
              </w:rPr>
              <w:t xml:space="preserve">.  </w:t>
            </w:r>
            <w:proofErr w:type="gramEnd"/>
            <w:r w:rsidRPr="00FB5A70">
              <w:rPr>
                <w:rFonts w:ascii="Arial" w:hAnsi="Arial" w:cs="Arial"/>
                <w:sz w:val="20"/>
                <w:szCs w:val="20"/>
              </w:rPr>
              <w:t>andere Sprachen/ Kontext, W-Fragen beantworten, Illustrationen einbeziehen, einfache Wortbildungsregeln beachten)</w:t>
            </w:r>
          </w:p>
          <w:p w14:paraId="31D8DFDE" w14:textId="77777777" w:rsidR="00AE645B" w:rsidRPr="00FB5A70" w:rsidRDefault="00AE645B" w:rsidP="00891578">
            <w:pPr>
              <w:pStyle w:val="Standa1"/>
              <w:spacing w:after="0"/>
              <w:rPr>
                <w:rFonts w:ascii="Arial" w:hAnsi="Arial" w:cs="Arial"/>
                <w:sz w:val="20"/>
                <w:szCs w:val="20"/>
              </w:rPr>
            </w:pPr>
          </w:p>
          <w:p w14:paraId="12AC7BC2"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7E147DDE"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7258BFEF"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PG</w:t>
            </w:r>
            <w:r w:rsidRPr="00FB5A70">
              <w:rPr>
                <w:rFonts w:ascii="Arial" w:hAnsi="Arial" w:cs="Arial"/>
                <w:sz w:val="20"/>
                <w:szCs w:val="20"/>
                <w:lang w:eastAsia="en-US"/>
              </w:rPr>
              <w:t xml:space="preserve"> Selbstregulation und Lernen </w:t>
            </w:r>
          </w:p>
          <w:p w14:paraId="1A7099BF" w14:textId="51C8397F"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BO</w:t>
            </w:r>
            <w:r w:rsidRPr="00FB5A70">
              <w:rPr>
                <w:rFonts w:ascii="Arial" w:hAnsi="Arial" w:cs="Arial"/>
                <w:sz w:val="20"/>
                <w:szCs w:val="20"/>
                <w:lang w:eastAsia="en-US"/>
              </w:rPr>
              <w:t xml:space="preserve"> Informationen über die Struktur des Schulsystems in einem </w:t>
            </w:r>
            <w:proofErr w:type="spellStart"/>
            <w:r w:rsidRPr="00FB5A70">
              <w:rPr>
                <w:rFonts w:ascii="Arial" w:hAnsi="Arial" w:cs="Arial"/>
                <w:sz w:val="20"/>
                <w:szCs w:val="20"/>
                <w:lang w:eastAsia="en-US"/>
              </w:rPr>
              <w:t>hispanophonen</w:t>
            </w:r>
            <w:proofErr w:type="spellEnd"/>
            <w:r w:rsidRPr="00FB5A70">
              <w:rPr>
                <w:rFonts w:ascii="Arial" w:hAnsi="Arial" w:cs="Arial"/>
                <w:sz w:val="20"/>
                <w:szCs w:val="20"/>
                <w:lang w:eastAsia="en-US"/>
              </w:rPr>
              <w:t xml:space="preserve"> Land</w:t>
            </w:r>
          </w:p>
        </w:tc>
        <w:tc>
          <w:tcPr>
            <w:tcW w:w="1129" w:type="pct"/>
            <w:vMerge w:val="restart"/>
          </w:tcPr>
          <w:p w14:paraId="5E26907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0882320E" w14:textId="77777777" w:rsidR="00AE645B" w:rsidRPr="00FB5A70" w:rsidRDefault="00AE645B" w:rsidP="00891578">
            <w:pPr>
              <w:pStyle w:val="Standa1"/>
              <w:numPr>
                <w:ilvl w:val="0"/>
                <w:numId w:val="12"/>
              </w:numPr>
              <w:spacing w:after="0"/>
              <w:ind w:left="385"/>
              <w:rPr>
                <w:rFonts w:ascii="Arial" w:hAnsi="Arial" w:cs="Arial"/>
                <w:sz w:val="20"/>
                <w:szCs w:val="20"/>
              </w:rPr>
            </w:pPr>
            <w:r w:rsidRPr="00FB5A70">
              <w:rPr>
                <w:rFonts w:ascii="Arial" w:hAnsi="Arial" w:cs="Arial"/>
                <w:sz w:val="20"/>
                <w:szCs w:val="20"/>
              </w:rPr>
              <w:t>authentische Webseite einer spanischsprachigen Schule</w:t>
            </w:r>
          </w:p>
          <w:p w14:paraId="05C6F55E" w14:textId="77777777" w:rsidR="00AE645B" w:rsidRPr="00FB5A70" w:rsidRDefault="00AE645B" w:rsidP="00891578">
            <w:pPr>
              <w:pStyle w:val="Standa1"/>
              <w:spacing w:after="0"/>
              <w:rPr>
                <w:rFonts w:ascii="Arial" w:hAnsi="Arial" w:cs="Arial"/>
                <w:b/>
                <w:sz w:val="20"/>
                <w:szCs w:val="20"/>
              </w:rPr>
            </w:pPr>
          </w:p>
          <w:p w14:paraId="3CBFC60E"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241DD5B0" w14:textId="77777777" w:rsidR="00AE645B" w:rsidRPr="00FB5A70" w:rsidRDefault="00AE645B" w:rsidP="00891578">
            <w:pPr>
              <w:pStyle w:val="Standa1"/>
              <w:numPr>
                <w:ilvl w:val="0"/>
                <w:numId w:val="12"/>
              </w:numPr>
              <w:spacing w:after="0"/>
              <w:ind w:left="385"/>
              <w:rPr>
                <w:rFonts w:ascii="Arial" w:hAnsi="Arial" w:cs="Arial"/>
                <w:sz w:val="20"/>
                <w:szCs w:val="20"/>
              </w:rPr>
            </w:pPr>
            <w:r w:rsidRPr="00FB5A70">
              <w:rPr>
                <w:rFonts w:ascii="Arial" w:hAnsi="Arial" w:cs="Arial"/>
                <w:sz w:val="20"/>
                <w:szCs w:val="20"/>
              </w:rPr>
              <w:t>Erarbeitung verschiedener Lesestile mit Beispielen</w:t>
            </w:r>
          </w:p>
          <w:p w14:paraId="279B892C" w14:textId="77777777" w:rsidR="00AE645B" w:rsidRPr="00FB5A70" w:rsidRDefault="00AE645B" w:rsidP="00891578">
            <w:pPr>
              <w:pStyle w:val="Standa1"/>
              <w:numPr>
                <w:ilvl w:val="0"/>
                <w:numId w:val="12"/>
              </w:numPr>
              <w:spacing w:after="0"/>
              <w:ind w:left="385"/>
              <w:rPr>
                <w:rFonts w:ascii="Arial" w:hAnsi="Arial" w:cs="Arial"/>
                <w:sz w:val="20"/>
                <w:szCs w:val="20"/>
              </w:rPr>
            </w:pPr>
            <w:r w:rsidRPr="00FB5A70">
              <w:rPr>
                <w:rFonts w:ascii="Arial" w:hAnsi="Arial" w:cs="Arial"/>
                <w:sz w:val="20"/>
                <w:szCs w:val="20"/>
              </w:rPr>
              <w:t>geschlossene und halboffene Aufgaben (geschlossene Aufgaben können auf diesem Lernstand beim eigentlichen Verstehen helfen und überprüfen dieses nicht nur)</w:t>
            </w:r>
          </w:p>
          <w:p w14:paraId="14EA145C" w14:textId="77777777" w:rsidR="00AE645B" w:rsidRPr="00FB5A70" w:rsidRDefault="00AE645B" w:rsidP="00891578">
            <w:pPr>
              <w:pStyle w:val="Standa1"/>
              <w:numPr>
                <w:ilvl w:val="0"/>
                <w:numId w:val="12"/>
              </w:numPr>
              <w:spacing w:after="0"/>
              <w:ind w:left="385"/>
              <w:rPr>
                <w:rFonts w:ascii="Arial" w:hAnsi="Arial" w:cs="Arial"/>
                <w:sz w:val="20"/>
                <w:szCs w:val="20"/>
              </w:rPr>
            </w:pPr>
            <w:proofErr w:type="gramStart"/>
            <w:r w:rsidRPr="00FB5A70">
              <w:rPr>
                <w:rFonts w:ascii="Arial" w:hAnsi="Arial" w:cs="Arial"/>
                <w:sz w:val="20"/>
                <w:szCs w:val="20"/>
              </w:rPr>
              <w:t>die</w:t>
            </w:r>
            <w:proofErr w:type="gramEnd"/>
            <w:r w:rsidRPr="00FB5A70">
              <w:rPr>
                <w:rFonts w:ascii="Arial" w:hAnsi="Arial" w:cs="Arial"/>
                <w:sz w:val="20"/>
                <w:szCs w:val="20"/>
              </w:rPr>
              <w:t xml:space="preserve"> reine </w:t>
            </w:r>
            <w:proofErr w:type="spellStart"/>
            <w:r w:rsidRPr="00FB5A70">
              <w:rPr>
                <w:rFonts w:ascii="Arial" w:hAnsi="Arial" w:cs="Arial"/>
                <w:sz w:val="20"/>
                <w:szCs w:val="20"/>
              </w:rPr>
              <w:t>Verstehensüberprüfung</w:t>
            </w:r>
            <w:proofErr w:type="spellEnd"/>
            <w:r w:rsidRPr="00FB5A70">
              <w:rPr>
                <w:rFonts w:ascii="Arial" w:hAnsi="Arial" w:cs="Arial"/>
                <w:sz w:val="20"/>
                <w:szCs w:val="20"/>
              </w:rPr>
              <w:t xml:space="preserve"> auf Deutsch ist möglich, da das Verstehen hierdurch von der Sprachproduktion getrennt wird.</w:t>
            </w:r>
          </w:p>
          <w:p w14:paraId="731BC9D0" w14:textId="77777777" w:rsidR="00AE645B" w:rsidRPr="00FB5A70" w:rsidRDefault="00AE645B" w:rsidP="00891578">
            <w:pPr>
              <w:pStyle w:val="Standa1"/>
              <w:spacing w:after="0"/>
              <w:rPr>
                <w:rFonts w:ascii="Arial" w:hAnsi="Arial" w:cs="Arial"/>
                <w:sz w:val="20"/>
                <w:szCs w:val="20"/>
              </w:rPr>
            </w:pPr>
          </w:p>
          <w:p w14:paraId="0C1A19D7"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Differenzierungsaspekte</w:t>
            </w:r>
          </w:p>
          <w:p w14:paraId="605E0886" w14:textId="57948419" w:rsidR="00AE645B" w:rsidRPr="00FB5A70" w:rsidRDefault="00AE645B" w:rsidP="00891578">
            <w:pPr>
              <w:pStyle w:val="Standa1"/>
              <w:numPr>
                <w:ilvl w:val="0"/>
                <w:numId w:val="12"/>
              </w:numPr>
              <w:spacing w:after="0"/>
              <w:ind w:left="343"/>
              <w:rPr>
                <w:rFonts w:ascii="Arial" w:hAnsi="Arial" w:cs="Arial"/>
                <w:sz w:val="20"/>
                <w:szCs w:val="20"/>
              </w:rPr>
            </w:pPr>
            <w:proofErr w:type="gramStart"/>
            <w:r w:rsidRPr="00FB5A70">
              <w:rPr>
                <w:rFonts w:ascii="Arial" w:hAnsi="Arial" w:cs="Arial"/>
                <w:sz w:val="20"/>
                <w:szCs w:val="20"/>
              </w:rPr>
              <w:t>schriftliche</w:t>
            </w:r>
            <w:proofErr w:type="gramEnd"/>
            <w:r w:rsidRPr="00FB5A70">
              <w:rPr>
                <w:rFonts w:ascii="Arial" w:hAnsi="Arial" w:cs="Arial"/>
                <w:sz w:val="20"/>
                <w:szCs w:val="20"/>
              </w:rPr>
              <w:t xml:space="preserve"> Sprachmittlung (die wichtigsten Informationen für eine/n Mitschüler</w:t>
            </w:r>
            <w:r w:rsidR="00177D2A">
              <w:rPr>
                <w:rFonts w:ascii="Arial" w:hAnsi="Arial" w:cs="Arial"/>
                <w:sz w:val="20"/>
                <w:szCs w:val="20"/>
              </w:rPr>
              <w:t>/i</w:t>
            </w:r>
            <w:r w:rsidRPr="00FB5A70">
              <w:rPr>
                <w:rFonts w:ascii="Arial" w:hAnsi="Arial" w:cs="Arial"/>
                <w:sz w:val="20"/>
                <w:szCs w:val="20"/>
              </w:rPr>
              <w:t xml:space="preserve">n, der/ die kein Spanisch versteht) auf Deutsch wiedergeben. </w:t>
            </w:r>
          </w:p>
          <w:p w14:paraId="1279D818" w14:textId="77777777" w:rsidR="00AE645B" w:rsidRPr="00FB5A70" w:rsidRDefault="00AE645B" w:rsidP="00891578">
            <w:pPr>
              <w:pStyle w:val="Standa1"/>
              <w:numPr>
                <w:ilvl w:val="0"/>
                <w:numId w:val="12"/>
              </w:numPr>
              <w:spacing w:after="0"/>
              <w:ind w:left="343"/>
              <w:rPr>
                <w:rFonts w:ascii="Arial" w:hAnsi="Arial" w:cs="Arial"/>
                <w:sz w:val="20"/>
                <w:szCs w:val="20"/>
              </w:rPr>
            </w:pPr>
            <w:r w:rsidRPr="00FB5A70">
              <w:rPr>
                <w:rFonts w:ascii="Arial" w:hAnsi="Arial" w:cs="Arial"/>
                <w:sz w:val="20"/>
                <w:szCs w:val="20"/>
              </w:rPr>
              <w:t>zur Erschließung von Internationalismen: ggf. je ein Beispiel ei</w:t>
            </w:r>
            <w:r w:rsidRPr="00FB5A70">
              <w:rPr>
                <w:rFonts w:ascii="Arial" w:hAnsi="Arial" w:cs="Arial"/>
                <w:sz w:val="20"/>
                <w:szCs w:val="20"/>
              </w:rPr>
              <w:lastRenderedPageBreak/>
              <w:t xml:space="preserve">nes Stundenplans auf Italienisch, Portugiesisch, Rumänisch zur Identifikation von romanischen Internationalismen heranziehen, </w:t>
            </w:r>
          </w:p>
          <w:p w14:paraId="6763DB45" w14:textId="77777777" w:rsidR="00AE645B" w:rsidRPr="00FB5A70" w:rsidRDefault="00AE645B" w:rsidP="00891578">
            <w:pPr>
              <w:pStyle w:val="Standa1"/>
              <w:numPr>
                <w:ilvl w:val="0"/>
                <w:numId w:val="12"/>
              </w:numPr>
              <w:spacing w:after="0"/>
              <w:ind w:left="343"/>
              <w:rPr>
                <w:rFonts w:ascii="Arial" w:hAnsi="Arial" w:cs="Arial"/>
                <w:sz w:val="20"/>
                <w:szCs w:val="20"/>
              </w:rPr>
            </w:pPr>
            <w:r w:rsidRPr="00FB5A70">
              <w:rPr>
                <w:rFonts w:ascii="Arial" w:hAnsi="Arial" w:cs="Arial"/>
                <w:sz w:val="20"/>
                <w:szCs w:val="20"/>
              </w:rPr>
              <w:t xml:space="preserve">zusätzlich einen Stundenplan auf Englisch </w:t>
            </w:r>
          </w:p>
          <w:p w14:paraId="7CDFDC00" w14:textId="77777777" w:rsidR="00AE645B" w:rsidRPr="00FB5A70" w:rsidRDefault="00AE645B" w:rsidP="00891578">
            <w:pPr>
              <w:pStyle w:val="Standa1"/>
              <w:numPr>
                <w:ilvl w:val="0"/>
                <w:numId w:val="12"/>
              </w:numPr>
              <w:spacing w:after="0"/>
              <w:ind w:left="343"/>
              <w:rPr>
                <w:rFonts w:ascii="Arial" w:hAnsi="Arial" w:cs="Arial"/>
                <w:sz w:val="20"/>
                <w:szCs w:val="20"/>
              </w:rPr>
            </w:pPr>
            <w:r w:rsidRPr="00FB5A70">
              <w:rPr>
                <w:rFonts w:ascii="Arial" w:hAnsi="Arial" w:cs="Arial"/>
                <w:sz w:val="20"/>
                <w:szCs w:val="20"/>
              </w:rPr>
              <w:t>Meinung zu den erschlossenen Informationen äußern</w:t>
            </w:r>
          </w:p>
          <w:p w14:paraId="6CC6F5F2" w14:textId="5D8D3A88" w:rsidR="00AE645B" w:rsidRPr="00FB5A70" w:rsidRDefault="00AE645B" w:rsidP="00891578">
            <w:pPr>
              <w:pStyle w:val="Standa1"/>
              <w:numPr>
                <w:ilvl w:val="0"/>
                <w:numId w:val="13"/>
              </w:numPr>
              <w:spacing w:after="0"/>
              <w:ind w:left="343"/>
              <w:rPr>
                <w:rFonts w:ascii="Arial" w:hAnsi="Arial" w:cs="Arial"/>
                <w:b/>
                <w:sz w:val="20"/>
                <w:szCs w:val="20"/>
              </w:rPr>
            </w:pPr>
            <w:r w:rsidRPr="00FB5A70">
              <w:rPr>
                <w:rFonts w:ascii="Arial" w:hAnsi="Arial" w:cs="Arial"/>
                <w:sz w:val="20"/>
                <w:szCs w:val="20"/>
              </w:rPr>
              <w:t>Unterschiede in der Darstellung der Schule auf der Homepage in verschiedenen Ländern herausarbeiten (Information, Darstellung)</w:t>
            </w:r>
          </w:p>
        </w:tc>
      </w:tr>
      <w:tr w:rsidR="00AE645B" w:rsidRPr="00FB5A70" w14:paraId="68F01689" w14:textId="77777777" w:rsidTr="007819C9">
        <w:tc>
          <w:tcPr>
            <w:tcW w:w="1266" w:type="pct"/>
          </w:tcPr>
          <w:p w14:paraId="0213CBF6" w14:textId="26ADCCA2"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w:t>
            </w:r>
            <w:r w:rsidRPr="00FB5A70">
              <w:rPr>
                <w:rFonts w:ascii="Arial" w:hAnsi="Arial" w:cs="Arial"/>
                <w:sz w:val="20"/>
                <w:szCs w:val="20"/>
              </w:rPr>
              <w:t xml:space="preserve">  </w:t>
            </w:r>
            <w:r w:rsidRPr="00FB5A70">
              <w:rPr>
                <w:rFonts w:ascii="Arial" w:hAnsi="Arial" w:cs="Arial"/>
                <w:b/>
                <w:sz w:val="20"/>
                <w:szCs w:val="20"/>
              </w:rPr>
              <w:t>Interkulturelle kommunikative Kompetenz</w:t>
            </w:r>
          </w:p>
          <w:p w14:paraId="4C8444A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ihr Wissen über zielkulturelle Aspekte in verschiedenen Situationen und Themenbereichen anwenden (Thema Schule: Noten, Fächer, Stundenplan, Privatschulwesen in Spanien)</w:t>
            </w:r>
          </w:p>
          <w:p w14:paraId="094B966B" w14:textId="77777777" w:rsidR="00AE645B" w:rsidRPr="00FB5A70" w:rsidRDefault="00AE645B" w:rsidP="00891578">
            <w:pPr>
              <w:pStyle w:val="Standa1"/>
              <w:spacing w:after="0"/>
              <w:rPr>
                <w:rFonts w:ascii="Arial" w:hAnsi="Arial" w:cs="Arial"/>
                <w:sz w:val="20"/>
                <w:szCs w:val="20"/>
              </w:rPr>
            </w:pPr>
          </w:p>
          <w:p w14:paraId="33D62AC3"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3.1.3 Funktionale kommunikative Kompetenz </w:t>
            </w:r>
          </w:p>
          <w:p w14:paraId="3A3354E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p>
          <w:p w14:paraId="5E4D087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der Leseintention entsprechend die Hauptaussagen oder Einzelinformationen aus Texten zum Themenfeld Schule erschließen und sie gegebenenfalls im Detail verstehen (Global-, Selektiv-, Detailverstehen) </w:t>
            </w:r>
          </w:p>
          <w:p w14:paraId="4C4BBD2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Texte und Textteile mit Bezug auf ein spezifisches </w:t>
            </w:r>
            <w:proofErr w:type="spellStart"/>
            <w:r w:rsidRPr="00FB5A70">
              <w:rPr>
                <w:rFonts w:ascii="Arial" w:hAnsi="Arial" w:cs="Arial"/>
                <w:sz w:val="20"/>
                <w:szCs w:val="20"/>
              </w:rPr>
              <w:t>Leseziel</w:t>
            </w:r>
            <w:proofErr w:type="spellEnd"/>
            <w:r w:rsidRPr="00FB5A70">
              <w:rPr>
                <w:rFonts w:ascii="Arial" w:hAnsi="Arial" w:cs="Arial"/>
                <w:sz w:val="20"/>
                <w:szCs w:val="20"/>
              </w:rPr>
              <w:t xml:space="preserve"> auswählen</w:t>
            </w:r>
          </w:p>
          <w:p w14:paraId="10A4C39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einige wenige grundlegende Markierungstechniken und Wort- bzw. Texterschließungsstrategien angeleitet anwenden</w:t>
            </w:r>
          </w:p>
          <w:p w14:paraId="1BF0F8DD" w14:textId="77777777" w:rsidR="00AE645B" w:rsidRPr="00FB5A70" w:rsidRDefault="00AE645B" w:rsidP="00891578">
            <w:pPr>
              <w:pStyle w:val="Standa1"/>
              <w:spacing w:after="0"/>
              <w:rPr>
                <w:rFonts w:ascii="Arial" w:hAnsi="Arial" w:cs="Arial"/>
                <w:sz w:val="20"/>
                <w:szCs w:val="20"/>
              </w:rPr>
            </w:pPr>
          </w:p>
          <w:p w14:paraId="0687EAD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3.1.4 Text- und Medienkompetenz</w:t>
            </w:r>
          </w:p>
          <w:p w14:paraId="2747EDB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lastRenderedPageBreak/>
              <w:t>(1) erste authentische Texte aufgabengestützt verstehen und strukturiert zusammenfassen (wichtige Informationen entnehmen, zusammenfassende Sätze ordnen)</w:t>
            </w:r>
          </w:p>
        </w:tc>
        <w:tc>
          <w:tcPr>
            <w:tcW w:w="1327" w:type="pct"/>
          </w:tcPr>
          <w:p w14:paraId="0D76D874"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235A874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6DA0E13A" w14:textId="7CB9C537" w:rsidR="00AE645B" w:rsidRPr="00FB5A70" w:rsidRDefault="00AE645B" w:rsidP="00891578">
            <w:pPr>
              <w:pStyle w:val="Standa1"/>
              <w:spacing w:after="0"/>
              <w:rPr>
                <w:rFonts w:ascii="Arial" w:hAnsi="Arial" w:cs="Arial"/>
                <w:b/>
                <w:sz w:val="20"/>
                <w:szCs w:val="20"/>
                <w:lang w:val="es-ES"/>
              </w:rPr>
            </w:pPr>
            <w:r w:rsidRPr="00FB5A70">
              <w:rPr>
                <w:rFonts w:ascii="Arial" w:hAnsi="Arial" w:cs="Arial"/>
                <w:sz w:val="20"/>
                <w:szCs w:val="20"/>
                <w:lang w:val="es-ES"/>
              </w:rPr>
              <w:t xml:space="preserve">Themenfeld: </w:t>
            </w:r>
            <w:r w:rsidRPr="00FB5A70">
              <w:rPr>
                <w:rFonts w:ascii="Arial" w:hAnsi="Arial" w:cs="Arial"/>
                <w:i/>
                <w:sz w:val="20"/>
                <w:szCs w:val="20"/>
                <w:lang w:val="es-ES"/>
              </w:rPr>
              <w:t>escuela</w:t>
            </w:r>
            <w:r w:rsidRPr="00FB5A70">
              <w:rPr>
                <w:rFonts w:ascii="Arial" w:hAnsi="Arial" w:cs="Arial"/>
                <w:sz w:val="20"/>
                <w:szCs w:val="20"/>
                <w:lang w:val="es-ES"/>
              </w:rPr>
              <w:t>; Vergleichswortschatz (</w:t>
            </w:r>
            <w:r w:rsidRPr="00FB5A70">
              <w:rPr>
                <w:rFonts w:ascii="Arial" w:hAnsi="Arial" w:cs="Arial"/>
                <w:i/>
                <w:sz w:val="20"/>
                <w:szCs w:val="20"/>
                <w:lang w:val="es-ES"/>
              </w:rPr>
              <w:t>también</w:t>
            </w:r>
            <w:r w:rsidRPr="00FB5A70">
              <w:rPr>
                <w:rFonts w:ascii="Arial" w:hAnsi="Arial" w:cs="Arial"/>
                <w:i/>
                <w:sz w:val="20"/>
                <w:szCs w:val="20"/>
                <w:lang w:val="es-ES"/>
              </w:rPr>
              <w:br/>
              <w:t>más que, menos que, tanto/a/s como</w:t>
            </w:r>
            <w:r w:rsidRPr="00FB5A70">
              <w:rPr>
                <w:rFonts w:ascii="Arial" w:hAnsi="Arial" w:cs="Arial"/>
                <w:sz w:val="20"/>
                <w:szCs w:val="20"/>
                <w:lang w:val="es-ES"/>
              </w:rPr>
              <w:t>)</w:t>
            </w:r>
          </w:p>
        </w:tc>
        <w:tc>
          <w:tcPr>
            <w:tcW w:w="1278" w:type="pct"/>
            <w:vMerge/>
          </w:tcPr>
          <w:p w14:paraId="14766094" w14:textId="6AB82BF2" w:rsidR="00AE645B" w:rsidRPr="00FB5A70" w:rsidRDefault="00AE645B" w:rsidP="00891578">
            <w:pPr>
              <w:shd w:val="clear" w:color="auto" w:fill="A3D7B7"/>
              <w:spacing w:line="276" w:lineRule="auto"/>
              <w:rPr>
                <w:rFonts w:ascii="Arial" w:hAnsi="Arial" w:cs="Arial"/>
                <w:sz w:val="20"/>
                <w:szCs w:val="20"/>
              </w:rPr>
            </w:pPr>
          </w:p>
        </w:tc>
        <w:tc>
          <w:tcPr>
            <w:tcW w:w="1129" w:type="pct"/>
            <w:vMerge/>
          </w:tcPr>
          <w:p w14:paraId="2A751695" w14:textId="07F85D79" w:rsidR="00AE645B" w:rsidRPr="00FB5A70" w:rsidRDefault="00AE645B" w:rsidP="00891578">
            <w:pPr>
              <w:pStyle w:val="Standa1"/>
              <w:numPr>
                <w:ilvl w:val="0"/>
                <w:numId w:val="13"/>
              </w:numPr>
              <w:spacing w:after="0"/>
              <w:ind w:left="343"/>
              <w:rPr>
                <w:rFonts w:ascii="Arial" w:hAnsi="Arial" w:cs="Arial"/>
                <w:sz w:val="20"/>
                <w:szCs w:val="20"/>
              </w:rPr>
            </w:pPr>
          </w:p>
        </w:tc>
      </w:tr>
    </w:tbl>
    <w:p w14:paraId="031A1BB4" w14:textId="7777777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6"/>
        <w:gridCol w:w="3598"/>
      </w:tblGrid>
      <w:tr w:rsidR="006B05BF" w:rsidRPr="00FB5A70" w14:paraId="34549E2D" w14:textId="77777777" w:rsidTr="007819C9">
        <w:tc>
          <w:tcPr>
            <w:tcW w:w="5000" w:type="pct"/>
            <w:gridSpan w:val="4"/>
            <w:shd w:val="clear" w:color="auto" w:fill="D9D9D9" w:themeFill="background1" w:themeFillShade="D9"/>
          </w:tcPr>
          <w:p w14:paraId="180220F8" w14:textId="2A2F0323" w:rsidR="005324A8" w:rsidRPr="004871CF" w:rsidRDefault="004B7723" w:rsidP="004871CF">
            <w:pPr>
              <w:pStyle w:val="bcTab"/>
              <w:rPr>
                <w:rFonts w:ascii="Arial" w:hAnsi="Arial"/>
              </w:rPr>
            </w:pPr>
            <w:bookmarkStart w:id="24" w:name="_Toc471132702"/>
            <w:r w:rsidRPr="004871CF">
              <w:rPr>
                <w:rFonts w:ascii="Arial" w:hAnsi="Arial"/>
              </w:rPr>
              <w:lastRenderedPageBreak/>
              <w:t xml:space="preserve">Unterrichtseinheit 8: Phase 2: </w:t>
            </w:r>
            <w:r w:rsidR="006B05BF" w:rsidRPr="004871CF">
              <w:rPr>
                <w:rFonts w:ascii="Arial" w:hAnsi="Arial"/>
              </w:rPr>
              <w:t>Aufbau der Kompetenz Schreiben</w:t>
            </w:r>
            <w:bookmarkEnd w:id="24"/>
          </w:p>
          <w:p w14:paraId="274F9D5C" w14:textId="7347A8A1" w:rsidR="006B05BF" w:rsidRPr="00FB5A70" w:rsidRDefault="00891578" w:rsidP="00891578">
            <w:pPr>
              <w:pStyle w:val="bcTabcaStd"/>
              <w:rPr>
                <w:rFonts w:ascii="Arial" w:hAnsi="Arial"/>
              </w:rPr>
            </w:pPr>
            <w:r w:rsidRPr="00FB5A70">
              <w:rPr>
                <w:rFonts w:ascii="Arial" w:hAnsi="Arial"/>
              </w:rPr>
              <w:t>ca. 1,5 Wochen</w:t>
            </w:r>
          </w:p>
        </w:tc>
      </w:tr>
      <w:tr w:rsidR="00074FAC" w:rsidRPr="006D5AB8" w14:paraId="1C6522B1" w14:textId="77777777" w:rsidTr="007819C9">
        <w:tc>
          <w:tcPr>
            <w:tcW w:w="5000" w:type="pct"/>
            <w:gridSpan w:val="4"/>
          </w:tcPr>
          <w:p w14:paraId="724AC125" w14:textId="77777777" w:rsidR="00074FAC" w:rsidRPr="00FB5A70" w:rsidRDefault="00074FAC" w:rsidP="00874AFD">
            <w:pPr>
              <w:pStyle w:val="Standa1"/>
              <w:spacing w:after="0" w:line="240" w:lineRule="auto"/>
              <w:rPr>
                <w:rFonts w:ascii="Arial" w:hAnsi="Arial" w:cs="Arial"/>
              </w:rPr>
            </w:pPr>
            <w:r w:rsidRPr="00FB5A70">
              <w:rPr>
                <w:rFonts w:ascii="Arial" w:hAnsi="Arial" w:cs="Arial"/>
                <w:b/>
              </w:rPr>
              <w:t>Soziokulturelles Wissen/ Thema: soziale Beziehungen: Schule, Eltern, Freunde; Liebeskummer</w:t>
            </w:r>
            <w:r w:rsidRPr="00FB5A70">
              <w:rPr>
                <w:rFonts w:ascii="Arial" w:hAnsi="Arial" w:cs="Arial"/>
              </w:rPr>
              <w:t xml:space="preserve"> </w:t>
            </w:r>
          </w:p>
          <w:p w14:paraId="65587CB7" w14:textId="77777777" w:rsidR="00874AFD" w:rsidRPr="00FB5A70" w:rsidRDefault="00874AFD" w:rsidP="00874AFD">
            <w:pPr>
              <w:pStyle w:val="Standa1"/>
              <w:spacing w:after="0" w:line="240" w:lineRule="auto"/>
              <w:rPr>
                <w:rFonts w:ascii="Arial" w:hAnsi="Arial" w:cs="Arial"/>
              </w:rPr>
            </w:pPr>
          </w:p>
          <w:p w14:paraId="38E09FF4" w14:textId="71DB51A3" w:rsidR="00874AFD" w:rsidRPr="00FB5A70" w:rsidRDefault="00074FAC" w:rsidP="00874AFD">
            <w:pPr>
              <w:pStyle w:val="Standa1"/>
              <w:spacing w:after="0" w:line="240" w:lineRule="auto"/>
              <w:rPr>
                <w:rFonts w:ascii="Arial" w:hAnsi="Arial" w:cs="Arial"/>
                <w:i/>
                <w:lang w:val="es-CO"/>
              </w:rPr>
            </w:pPr>
            <w:r w:rsidRPr="00FB5A70">
              <w:rPr>
                <w:rFonts w:ascii="Arial" w:hAnsi="Arial" w:cs="Arial"/>
                <w:b/>
                <w:lang w:val="es-CO"/>
              </w:rPr>
              <w:t>Lernaufgabe</w:t>
            </w:r>
            <w:r w:rsidR="001D429F" w:rsidRPr="00FB5A70">
              <w:rPr>
                <w:rFonts w:ascii="Arial" w:hAnsi="Arial" w:cs="Arial"/>
                <w:lang w:val="es-CO"/>
              </w:rPr>
              <w:t>:</w:t>
            </w:r>
            <w:r w:rsidRPr="00FB5A70">
              <w:rPr>
                <w:rFonts w:ascii="Arial" w:hAnsi="Arial" w:cs="Arial"/>
                <w:i/>
                <w:lang w:val="es-CO"/>
              </w:rPr>
              <w:t xml:space="preserve"> </w:t>
            </w:r>
            <w:r w:rsidR="007F4341" w:rsidRPr="00FB5A70">
              <w:rPr>
                <w:rFonts w:ascii="Arial" w:hAnsi="Arial" w:cs="Arial"/>
                <w:i/>
                <w:lang w:val="es-CO"/>
              </w:rPr>
              <w:t>Redactar</w:t>
            </w:r>
            <w:r w:rsidRPr="00FB5A70">
              <w:rPr>
                <w:rFonts w:ascii="Arial" w:hAnsi="Arial" w:cs="Arial"/>
                <w:i/>
                <w:lang w:val="es-CO"/>
              </w:rPr>
              <w:t xml:space="preserve"> una(s) entrada(s) </w:t>
            </w:r>
            <w:r w:rsidR="00891578" w:rsidRPr="00FB5A70">
              <w:rPr>
                <w:rFonts w:ascii="Arial" w:hAnsi="Arial" w:cs="Arial"/>
                <w:i/>
                <w:lang w:val="es-CO"/>
              </w:rPr>
              <w:t>en un blog/ una carta de lector</w:t>
            </w:r>
          </w:p>
        </w:tc>
      </w:tr>
      <w:tr w:rsidR="00043BB5" w:rsidRPr="00FB5A70" w14:paraId="374E4414" w14:textId="77777777" w:rsidTr="00043BB5">
        <w:tc>
          <w:tcPr>
            <w:tcW w:w="1266" w:type="pct"/>
            <w:shd w:val="clear" w:color="auto" w:fill="B70017"/>
          </w:tcPr>
          <w:p w14:paraId="39B10484"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500E0046"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442D6282"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4C10FBC9" w14:textId="2FD3D65D"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4A3CFD44"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20CCEE13"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70D6169B" w14:textId="77777777" w:rsidR="00043BB5" w:rsidRPr="00FB5A70" w:rsidRDefault="00043BB5" w:rsidP="0020336E">
            <w:pPr>
              <w:pStyle w:val="bcTabweiKompetenzenunt"/>
              <w:rPr>
                <w:rFonts w:ascii="Arial" w:hAnsi="Arial"/>
              </w:rPr>
            </w:pPr>
            <w:r w:rsidRPr="00FB5A70">
              <w:rPr>
                <w:rFonts w:ascii="Arial" w:hAnsi="Arial"/>
              </w:rPr>
              <w:t>Wortschatz</w:t>
            </w:r>
          </w:p>
          <w:p w14:paraId="602E31FE" w14:textId="77777777" w:rsidR="00043BB5" w:rsidRPr="00FB5A70" w:rsidRDefault="00043BB5" w:rsidP="0020336E">
            <w:pPr>
              <w:pStyle w:val="bcTabweiKompetenzenunt"/>
              <w:rPr>
                <w:rFonts w:ascii="Arial" w:hAnsi="Arial"/>
              </w:rPr>
            </w:pPr>
            <w:r w:rsidRPr="00FB5A70">
              <w:rPr>
                <w:rFonts w:ascii="Arial" w:hAnsi="Arial"/>
              </w:rPr>
              <w:t>Grammatik</w:t>
            </w:r>
          </w:p>
          <w:p w14:paraId="42981C78" w14:textId="6740B683"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7" w:type="pct"/>
            <w:shd w:val="clear" w:color="auto" w:fill="D9D9D9"/>
          </w:tcPr>
          <w:p w14:paraId="1A4C56E6"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60890840" w14:textId="7DAE807B"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30" w:type="pct"/>
            <w:shd w:val="clear" w:color="auto" w:fill="D9D9D9"/>
            <w:vAlign w:val="center"/>
          </w:tcPr>
          <w:p w14:paraId="040E653B" w14:textId="4F24FF3B"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688E5F48" w14:textId="77777777" w:rsidTr="00A1765E">
        <w:tc>
          <w:tcPr>
            <w:tcW w:w="2593" w:type="pct"/>
            <w:gridSpan w:val="2"/>
            <w:vAlign w:val="center"/>
          </w:tcPr>
          <w:p w14:paraId="2D124DC4" w14:textId="0FFB0620"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7" w:type="pct"/>
            <w:vMerge w:val="restart"/>
          </w:tcPr>
          <w:p w14:paraId="233014C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069A20B0" w14:textId="77777777" w:rsidR="00AE645B" w:rsidRPr="00FB5A70" w:rsidRDefault="00AE645B" w:rsidP="00891578">
            <w:pPr>
              <w:pStyle w:val="Standa1"/>
              <w:numPr>
                <w:ilvl w:val="0"/>
                <w:numId w:val="13"/>
              </w:numPr>
              <w:spacing w:after="0"/>
              <w:ind w:left="367"/>
              <w:rPr>
                <w:rFonts w:ascii="Arial" w:hAnsi="Arial" w:cs="Arial"/>
                <w:sz w:val="20"/>
                <w:szCs w:val="20"/>
              </w:rPr>
            </w:pPr>
            <w:r w:rsidRPr="00FB5A70">
              <w:rPr>
                <w:rFonts w:ascii="Arial" w:hAnsi="Arial" w:cs="Arial"/>
                <w:sz w:val="20"/>
                <w:szCs w:val="20"/>
              </w:rPr>
              <w:t>Charakteristika der Textsorte Blog besprechen</w:t>
            </w:r>
          </w:p>
          <w:p w14:paraId="61E4C638" w14:textId="779C8E91" w:rsidR="00AE645B" w:rsidRPr="00FB5A70" w:rsidRDefault="00AE645B" w:rsidP="00891578">
            <w:pPr>
              <w:pStyle w:val="Standa1"/>
              <w:numPr>
                <w:ilvl w:val="0"/>
                <w:numId w:val="13"/>
              </w:numPr>
              <w:spacing w:after="0"/>
              <w:ind w:left="367"/>
              <w:rPr>
                <w:rFonts w:ascii="Arial" w:hAnsi="Arial" w:cs="Arial"/>
                <w:sz w:val="20"/>
                <w:szCs w:val="20"/>
              </w:rPr>
            </w:pPr>
            <w:r w:rsidRPr="00FB5A70">
              <w:rPr>
                <w:rFonts w:ascii="Arial" w:hAnsi="Arial" w:cs="Arial"/>
                <w:sz w:val="20"/>
                <w:szCs w:val="20"/>
              </w:rPr>
              <w:t xml:space="preserve">im Sinne des generischen Lernens (Lernen an Gattungen) Analyse von geeigneten ggf. </w:t>
            </w:r>
            <w:proofErr w:type="spellStart"/>
            <w:r w:rsidRPr="00FB5A70">
              <w:rPr>
                <w:rFonts w:ascii="Arial" w:hAnsi="Arial" w:cs="Arial"/>
                <w:sz w:val="20"/>
                <w:szCs w:val="20"/>
              </w:rPr>
              <w:t>didaktisierten</w:t>
            </w:r>
            <w:proofErr w:type="spellEnd"/>
            <w:r w:rsidRPr="00FB5A70">
              <w:rPr>
                <w:rFonts w:ascii="Arial" w:hAnsi="Arial" w:cs="Arial"/>
                <w:sz w:val="20"/>
                <w:szCs w:val="20"/>
              </w:rPr>
              <w:t xml:space="preserve"> Blogeinträgen aus unterschiedlichen </w:t>
            </w:r>
            <w:proofErr w:type="spellStart"/>
            <w:r w:rsidRPr="00FB5A70">
              <w:rPr>
                <w:rFonts w:ascii="Arial" w:hAnsi="Arial" w:cs="Arial"/>
                <w:sz w:val="20"/>
                <w:szCs w:val="20"/>
              </w:rPr>
              <w:t>hispanophonen</w:t>
            </w:r>
            <w:proofErr w:type="spellEnd"/>
            <w:r w:rsidRPr="00FB5A70">
              <w:rPr>
                <w:rFonts w:ascii="Arial" w:hAnsi="Arial" w:cs="Arial"/>
                <w:sz w:val="20"/>
                <w:szCs w:val="20"/>
              </w:rPr>
              <w:t xml:space="preserve"> Ländern in Bezug auf Inhalt und Form untersuchen</w:t>
            </w:r>
          </w:p>
          <w:p w14:paraId="20953AB9" w14:textId="77777777" w:rsidR="00AE645B" w:rsidRPr="00FB5A70" w:rsidRDefault="00AE645B" w:rsidP="00891578">
            <w:pPr>
              <w:pStyle w:val="Standa1"/>
              <w:spacing w:after="0"/>
              <w:rPr>
                <w:rFonts w:ascii="Arial" w:hAnsi="Arial" w:cs="Arial"/>
                <w:sz w:val="20"/>
                <w:szCs w:val="20"/>
              </w:rPr>
            </w:pPr>
          </w:p>
          <w:p w14:paraId="17FA7FA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Durchführung des Schreibprozesses:</w:t>
            </w:r>
          </w:p>
          <w:p w14:paraId="00002F92" w14:textId="77777777" w:rsidR="00AE645B" w:rsidRPr="00FB5A70" w:rsidRDefault="00AE645B" w:rsidP="00891578">
            <w:pPr>
              <w:pStyle w:val="Standa1"/>
              <w:numPr>
                <w:ilvl w:val="0"/>
                <w:numId w:val="13"/>
              </w:numPr>
              <w:spacing w:after="0"/>
              <w:ind w:left="367"/>
              <w:rPr>
                <w:rFonts w:ascii="Arial" w:hAnsi="Arial" w:cs="Arial"/>
                <w:sz w:val="20"/>
                <w:szCs w:val="20"/>
              </w:rPr>
            </w:pPr>
            <w:r w:rsidRPr="00FB5A70">
              <w:rPr>
                <w:rFonts w:ascii="Arial" w:hAnsi="Arial" w:cs="Arial"/>
                <w:sz w:val="20"/>
                <w:szCs w:val="20"/>
              </w:rPr>
              <w:t>Stoffsammlung / Reaktivierung von Wortschatz und Grammatik</w:t>
            </w:r>
          </w:p>
          <w:p w14:paraId="222D97DB" w14:textId="77777777" w:rsidR="00AE645B" w:rsidRPr="00FB5A70" w:rsidRDefault="00AE645B" w:rsidP="00891578">
            <w:pPr>
              <w:pStyle w:val="Standa1"/>
              <w:numPr>
                <w:ilvl w:val="0"/>
                <w:numId w:val="13"/>
              </w:numPr>
              <w:spacing w:after="0"/>
              <w:ind w:left="367"/>
              <w:rPr>
                <w:rFonts w:ascii="Arial" w:hAnsi="Arial" w:cs="Arial"/>
                <w:sz w:val="20"/>
                <w:szCs w:val="20"/>
              </w:rPr>
            </w:pPr>
            <w:r w:rsidRPr="00FB5A70">
              <w:rPr>
                <w:rFonts w:ascii="Arial" w:hAnsi="Arial" w:cs="Arial"/>
                <w:sz w:val="20"/>
                <w:szCs w:val="20"/>
              </w:rPr>
              <w:t>Reihenfolge der Aspekte / Gedanken erstellen</w:t>
            </w:r>
          </w:p>
          <w:p w14:paraId="4A277FA8" w14:textId="77777777" w:rsidR="00AE645B" w:rsidRPr="00FB5A70" w:rsidRDefault="00AE645B" w:rsidP="00891578">
            <w:pPr>
              <w:pStyle w:val="Standa1"/>
              <w:numPr>
                <w:ilvl w:val="0"/>
                <w:numId w:val="13"/>
              </w:numPr>
              <w:spacing w:after="0"/>
              <w:ind w:left="367"/>
              <w:rPr>
                <w:rFonts w:ascii="Arial" w:hAnsi="Arial" w:cs="Arial"/>
                <w:sz w:val="20"/>
                <w:szCs w:val="20"/>
              </w:rPr>
            </w:pPr>
            <w:r w:rsidRPr="00FB5A70">
              <w:rPr>
                <w:rFonts w:ascii="Arial" w:hAnsi="Arial" w:cs="Arial"/>
                <w:sz w:val="20"/>
                <w:szCs w:val="20"/>
              </w:rPr>
              <w:t>Blogeintrag / Kommentar verfassen</w:t>
            </w:r>
          </w:p>
          <w:p w14:paraId="68592227" w14:textId="77777777" w:rsidR="00AE645B" w:rsidRPr="00FB5A70" w:rsidRDefault="00AE645B" w:rsidP="00891578">
            <w:pPr>
              <w:pStyle w:val="Standa1"/>
              <w:numPr>
                <w:ilvl w:val="0"/>
                <w:numId w:val="13"/>
              </w:numPr>
              <w:spacing w:after="0"/>
              <w:ind w:left="367"/>
              <w:rPr>
                <w:rFonts w:ascii="Arial" w:hAnsi="Arial" w:cs="Arial"/>
                <w:sz w:val="20"/>
                <w:szCs w:val="20"/>
              </w:rPr>
            </w:pPr>
            <w:proofErr w:type="spellStart"/>
            <w:r w:rsidRPr="00FB5A70">
              <w:rPr>
                <w:rFonts w:ascii="Arial" w:hAnsi="Arial" w:cs="Arial"/>
                <w:sz w:val="20"/>
                <w:szCs w:val="20"/>
              </w:rPr>
              <w:t>SuS</w:t>
            </w:r>
            <w:proofErr w:type="spellEnd"/>
            <w:r w:rsidRPr="00FB5A70">
              <w:rPr>
                <w:rFonts w:ascii="Arial" w:hAnsi="Arial" w:cs="Arial"/>
                <w:sz w:val="20"/>
                <w:szCs w:val="20"/>
              </w:rPr>
              <w:t xml:space="preserve"> überarbeiten den Blogeintrag </w:t>
            </w:r>
          </w:p>
          <w:p w14:paraId="3E800F01" w14:textId="77777777" w:rsidR="00AE645B" w:rsidRDefault="00AE645B" w:rsidP="00891578">
            <w:pPr>
              <w:pStyle w:val="Standa1"/>
              <w:spacing w:after="0"/>
              <w:rPr>
                <w:rFonts w:ascii="Arial" w:hAnsi="Arial" w:cs="Arial"/>
                <w:sz w:val="20"/>
                <w:szCs w:val="20"/>
                <w:u w:val="single"/>
              </w:rPr>
            </w:pPr>
          </w:p>
          <w:p w14:paraId="2C4C95FD"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49D4AEC2" w14:textId="77777777" w:rsidR="004B7723" w:rsidRPr="00FB5A70" w:rsidRDefault="004B7723" w:rsidP="00891578">
            <w:pPr>
              <w:shd w:val="clear" w:color="auto" w:fill="F59D1E"/>
              <w:spacing w:line="276" w:lineRule="auto"/>
              <w:rPr>
                <w:rFonts w:ascii="Arial" w:hAnsi="Arial" w:cs="Arial"/>
                <w:b/>
                <w:color w:val="FFFFFF" w:themeColor="background1"/>
                <w:sz w:val="20"/>
                <w:szCs w:val="20"/>
                <w:lang w:eastAsia="en-US"/>
              </w:rPr>
            </w:pPr>
          </w:p>
          <w:p w14:paraId="2BBA0012"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2.1 Sprachbewusstheit: </w:t>
            </w:r>
          </w:p>
          <w:p w14:paraId="19A18FC1" w14:textId="77777777" w:rsidR="00AE645B" w:rsidRPr="00FB5A70" w:rsidRDefault="00AE645B" w:rsidP="00891578">
            <w:pPr>
              <w:pStyle w:val="Listenabsatz"/>
              <w:numPr>
                <w:ilvl w:val="0"/>
                <w:numId w:val="13"/>
              </w:numPr>
              <w:shd w:val="clear" w:color="auto" w:fill="F59D1E"/>
              <w:ind w:left="367"/>
              <w:rPr>
                <w:rFonts w:ascii="Arial" w:hAnsi="Arial" w:cs="Arial"/>
                <w:sz w:val="20"/>
                <w:szCs w:val="20"/>
              </w:rPr>
            </w:pPr>
            <w:r w:rsidRPr="00FB5A70">
              <w:rPr>
                <w:rFonts w:ascii="Arial" w:hAnsi="Arial" w:cs="Arial"/>
                <w:sz w:val="20"/>
                <w:szCs w:val="20"/>
              </w:rPr>
              <w:t>Kennenlernen, Verwenden und Funktion einiger Ausdrücke der Jugendsprache</w:t>
            </w:r>
          </w:p>
          <w:p w14:paraId="66149117" w14:textId="77777777" w:rsidR="00AE645B" w:rsidRPr="00FB5A70" w:rsidRDefault="00AE645B" w:rsidP="00891578">
            <w:pPr>
              <w:shd w:val="clear" w:color="auto" w:fill="F59D1E"/>
              <w:spacing w:line="276" w:lineRule="auto"/>
              <w:ind w:left="7"/>
              <w:rPr>
                <w:rFonts w:ascii="Arial" w:hAnsi="Arial" w:cs="Arial"/>
                <w:sz w:val="20"/>
                <w:szCs w:val="20"/>
              </w:rPr>
            </w:pPr>
            <w:r w:rsidRPr="00FB5A70">
              <w:rPr>
                <w:rFonts w:ascii="Arial" w:hAnsi="Arial" w:cs="Arial"/>
                <w:b/>
                <w:sz w:val="20"/>
                <w:szCs w:val="20"/>
              </w:rPr>
              <w:t>2.2 Sprachlernkompetenz</w:t>
            </w:r>
          </w:p>
          <w:p w14:paraId="3E0EFF1D" w14:textId="77777777" w:rsidR="00AE645B" w:rsidRPr="00FB5A70" w:rsidRDefault="00AE645B" w:rsidP="00891578">
            <w:pPr>
              <w:pStyle w:val="Listenabsatz"/>
              <w:numPr>
                <w:ilvl w:val="0"/>
                <w:numId w:val="13"/>
              </w:numPr>
              <w:shd w:val="clear" w:color="auto" w:fill="F59D1E"/>
              <w:ind w:left="367"/>
              <w:rPr>
                <w:rFonts w:ascii="Arial" w:hAnsi="Arial" w:cs="Arial"/>
                <w:sz w:val="20"/>
                <w:szCs w:val="20"/>
              </w:rPr>
            </w:pPr>
            <w:r w:rsidRPr="00FB5A70">
              <w:rPr>
                <w:rFonts w:ascii="Arial" w:hAnsi="Arial" w:cs="Arial"/>
                <w:sz w:val="20"/>
                <w:szCs w:val="20"/>
              </w:rPr>
              <w:lastRenderedPageBreak/>
              <w:t>Anwenden von Methoden zur Ideenfindung und Planung von Texten,  z.B. Mindmap, Stichwörter</w:t>
            </w:r>
          </w:p>
          <w:p w14:paraId="605DDA9E" w14:textId="77777777" w:rsidR="00AE645B" w:rsidRPr="00FB5A70" w:rsidRDefault="00AE645B" w:rsidP="00891578">
            <w:pPr>
              <w:pStyle w:val="Listenabsatz"/>
              <w:numPr>
                <w:ilvl w:val="0"/>
                <w:numId w:val="13"/>
              </w:numPr>
              <w:shd w:val="clear" w:color="auto" w:fill="F59D1E"/>
              <w:ind w:left="367"/>
              <w:rPr>
                <w:rFonts w:ascii="Arial" w:hAnsi="Arial" w:cs="Arial"/>
                <w:sz w:val="20"/>
                <w:szCs w:val="20"/>
              </w:rPr>
            </w:pPr>
            <w:r w:rsidRPr="00FB5A70">
              <w:rPr>
                <w:rFonts w:ascii="Arial" w:hAnsi="Arial" w:cs="Arial"/>
                <w:sz w:val="20"/>
                <w:szCs w:val="20"/>
              </w:rPr>
              <w:t>Nutzen von Checklisten mit Stichpunkten zur Selbstkorrektur hinsichtlich Textaufbau (textstrukturierende Redemittel, Satzstrukturen), Lexik und elementarer grammatikalischer Fehler</w:t>
            </w:r>
          </w:p>
          <w:p w14:paraId="0B98CC7F" w14:textId="77777777" w:rsidR="00AE645B" w:rsidRPr="00FB5A70" w:rsidRDefault="00AE645B" w:rsidP="00891578">
            <w:pPr>
              <w:pStyle w:val="Listenabsatz"/>
              <w:numPr>
                <w:ilvl w:val="0"/>
                <w:numId w:val="13"/>
              </w:numPr>
              <w:shd w:val="clear" w:color="auto" w:fill="F59D1E"/>
              <w:ind w:left="367"/>
              <w:rPr>
                <w:rFonts w:ascii="Arial" w:hAnsi="Arial" w:cs="Arial"/>
                <w:sz w:val="20"/>
                <w:szCs w:val="20"/>
              </w:rPr>
            </w:pPr>
            <w:r w:rsidRPr="00FB5A70">
              <w:rPr>
                <w:rFonts w:ascii="Arial" w:hAnsi="Arial" w:cs="Arial"/>
                <w:sz w:val="20"/>
                <w:szCs w:val="20"/>
              </w:rPr>
              <w:t>Überarbeitung eigener oder fremder Blogeinträge (</w:t>
            </w:r>
            <w:proofErr w:type="spellStart"/>
            <w:r w:rsidRPr="00FB5A70">
              <w:rPr>
                <w:rFonts w:ascii="Arial" w:hAnsi="Arial" w:cs="Arial"/>
                <w:sz w:val="20"/>
                <w:szCs w:val="20"/>
              </w:rPr>
              <w:t>Textlupe</w:t>
            </w:r>
            <w:proofErr w:type="spellEnd"/>
            <w:r w:rsidRPr="00FB5A70">
              <w:rPr>
                <w:rFonts w:ascii="Arial" w:hAnsi="Arial" w:cs="Arial"/>
                <w:sz w:val="20"/>
                <w:szCs w:val="20"/>
              </w:rPr>
              <w:t>)</w:t>
            </w:r>
          </w:p>
          <w:p w14:paraId="7FE9E997" w14:textId="77777777" w:rsidR="00AE645B" w:rsidRPr="00FB5A70" w:rsidRDefault="00AE645B" w:rsidP="00891578">
            <w:pPr>
              <w:pStyle w:val="Standa1"/>
              <w:spacing w:after="0"/>
              <w:rPr>
                <w:rFonts w:ascii="Arial" w:hAnsi="Arial" w:cs="Arial"/>
                <w:sz w:val="20"/>
                <w:szCs w:val="20"/>
              </w:rPr>
            </w:pPr>
          </w:p>
          <w:p w14:paraId="732D96EB"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3703BD84"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39C405E7"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t>L PG</w:t>
            </w:r>
            <w:r w:rsidRPr="00FB5A70">
              <w:rPr>
                <w:rFonts w:ascii="Arial" w:hAnsi="Arial" w:cs="Arial"/>
                <w:sz w:val="20"/>
                <w:szCs w:val="20"/>
                <w:lang w:eastAsia="en-US"/>
              </w:rPr>
              <w:t xml:space="preserve"> Selbstregulation und Lernen  </w:t>
            </w:r>
          </w:p>
          <w:p w14:paraId="323E23CF" w14:textId="30234A55"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MB</w:t>
            </w:r>
            <w:r w:rsidRPr="00FB5A70">
              <w:rPr>
                <w:rFonts w:ascii="Arial" w:hAnsi="Arial" w:cs="Arial"/>
                <w:sz w:val="20"/>
                <w:szCs w:val="20"/>
                <w:lang w:eastAsia="en-US"/>
              </w:rPr>
              <w:t xml:space="preserve"> erste kritische Reflektion der Textsorte Blog (Chancen und Grenzen, Problemfelder)</w:t>
            </w:r>
          </w:p>
        </w:tc>
        <w:tc>
          <w:tcPr>
            <w:tcW w:w="1130" w:type="pct"/>
            <w:vMerge w:val="restart"/>
          </w:tcPr>
          <w:p w14:paraId="31480C73"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341253CC" w14:textId="77777777" w:rsidR="00AE645B" w:rsidRPr="00FB5A70" w:rsidRDefault="00AE645B" w:rsidP="00891578">
            <w:pPr>
              <w:pStyle w:val="Standa1"/>
              <w:numPr>
                <w:ilvl w:val="0"/>
                <w:numId w:val="13"/>
              </w:numPr>
              <w:spacing w:after="0"/>
              <w:ind w:left="346"/>
              <w:rPr>
                <w:rFonts w:ascii="Arial" w:hAnsi="Arial" w:cs="Arial"/>
                <w:sz w:val="20"/>
                <w:szCs w:val="20"/>
              </w:rPr>
            </w:pPr>
            <w:proofErr w:type="spellStart"/>
            <w:r w:rsidRPr="00FB5A70">
              <w:rPr>
                <w:rFonts w:ascii="Arial" w:hAnsi="Arial" w:cs="Arial"/>
                <w:sz w:val="20"/>
                <w:szCs w:val="20"/>
              </w:rPr>
              <w:t>Assoziogramme</w:t>
            </w:r>
            <w:proofErr w:type="spellEnd"/>
            <w:r w:rsidRPr="00FB5A70">
              <w:rPr>
                <w:rFonts w:ascii="Arial" w:hAnsi="Arial" w:cs="Arial"/>
                <w:sz w:val="20"/>
                <w:szCs w:val="20"/>
              </w:rPr>
              <w:t xml:space="preserve"> </w:t>
            </w:r>
          </w:p>
          <w:p w14:paraId="3E257F8B"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 xml:space="preserve">Mindmaps zum Thema </w:t>
            </w:r>
          </w:p>
          <w:p w14:paraId="3F9AC772" w14:textId="77777777" w:rsidR="00AE645B" w:rsidRPr="00FB5A70" w:rsidRDefault="00AE645B" w:rsidP="00891578">
            <w:pPr>
              <w:pStyle w:val="Standa1"/>
              <w:numPr>
                <w:ilvl w:val="0"/>
                <w:numId w:val="13"/>
              </w:numPr>
              <w:spacing w:after="0"/>
              <w:ind w:left="346"/>
              <w:rPr>
                <w:rFonts w:ascii="Arial" w:hAnsi="Arial" w:cs="Arial"/>
                <w:sz w:val="20"/>
                <w:szCs w:val="20"/>
              </w:rPr>
            </w:pP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escritura</w:t>
            </w:r>
            <w:proofErr w:type="spellEnd"/>
            <w:r w:rsidRPr="00FB5A70">
              <w:rPr>
                <w:rFonts w:ascii="Arial" w:hAnsi="Arial" w:cs="Arial"/>
                <w:sz w:val="20"/>
                <w:szCs w:val="20"/>
              </w:rPr>
              <w:t xml:space="preserve"> Blogeintrag</w:t>
            </w:r>
          </w:p>
          <w:p w14:paraId="2FE232FD"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Kriterien für das Schreiben eines Blogeintrags</w:t>
            </w:r>
          </w:p>
          <w:p w14:paraId="13CACDD5"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Checklisten</w:t>
            </w:r>
          </w:p>
          <w:p w14:paraId="66472783"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Redemittellisten</w:t>
            </w:r>
          </w:p>
          <w:p w14:paraId="52C3C333"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Liste mit Ausdrücken der Jugendsprache, die standardsprachlichen Ausdrücken zugeordnet werden müssen</w:t>
            </w:r>
          </w:p>
          <w:p w14:paraId="3B2469F9" w14:textId="77777777" w:rsidR="00AE645B" w:rsidRPr="00FB5A70" w:rsidRDefault="00AE645B" w:rsidP="00891578">
            <w:pPr>
              <w:pStyle w:val="Standa1"/>
              <w:spacing w:after="0"/>
              <w:rPr>
                <w:rFonts w:ascii="Arial" w:hAnsi="Arial" w:cs="Arial"/>
                <w:sz w:val="20"/>
                <w:szCs w:val="20"/>
              </w:rPr>
            </w:pPr>
          </w:p>
          <w:p w14:paraId="7F024541"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1527B99D"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 xml:space="preserve">Gruppenarbeit zur Ideenfindung </w:t>
            </w:r>
          </w:p>
          <w:p w14:paraId="30087E33" w14:textId="5BDFFD94" w:rsidR="00AE645B" w:rsidRPr="00FB5A70" w:rsidRDefault="00AE645B" w:rsidP="00891578">
            <w:pPr>
              <w:pStyle w:val="Standa1"/>
              <w:numPr>
                <w:ilvl w:val="0"/>
                <w:numId w:val="13"/>
              </w:numPr>
              <w:spacing w:after="0"/>
              <w:ind w:left="346"/>
              <w:rPr>
                <w:rFonts w:ascii="Arial" w:hAnsi="Arial" w:cs="Arial"/>
                <w:sz w:val="20"/>
                <w:szCs w:val="20"/>
                <w:lang w:val="en-US"/>
              </w:rPr>
            </w:pPr>
            <w:proofErr w:type="spellStart"/>
            <w:r w:rsidRPr="00FB5A70">
              <w:rPr>
                <w:rFonts w:ascii="Arial" w:hAnsi="Arial" w:cs="Arial"/>
                <w:sz w:val="20"/>
                <w:szCs w:val="20"/>
                <w:lang w:val="en-US"/>
              </w:rPr>
              <w:t>kooperative</w:t>
            </w:r>
            <w:proofErr w:type="spellEnd"/>
            <w:r w:rsidRPr="00FB5A70">
              <w:rPr>
                <w:rFonts w:ascii="Arial" w:hAnsi="Arial" w:cs="Arial"/>
                <w:sz w:val="20"/>
                <w:szCs w:val="20"/>
                <w:lang w:val="en-US"/>
              </w:rPr>
              <w:t xml:space="preserve"> </w:t>
            </w:r>
            <w:proofErr w:type="spellStart"/>
            <w:r w:rsidRPr="00FB5A70">
              <w:rPr>
                <w:rFonts w:ascii="Arial" w:hAnsi="Arial" w:cs="Arial"/>
                <w:sz w:val="20"/>
                <w:szCs w:val="20"/>
                <w:lang w:val="en-US"/>
              </w:rPr>
              <w:t>Lernformen</w:t>
            </w:r>
            <w:proofErr w:type="spellEnd"/>
            <w:r w:rsidRPr="00FB5A70">
              <w:rPr>
                <w:rFonts w:ascii="Arial" w:hAnsi="Arial" w:cs="Arial"/>
                <w:sz w:val="20"/>
                <w:szCs w:val="20"/>
                <w:lang w:val="en-US"/>
              </w:rPr>
              <w:t xml:space="preserve"> (think-pair-share), z.</w:t>
            </w:r>
            <w:r w:rsidR="00177D2A">
              <w:rPr>
                <w:rFonts w:ascii="Arial" w:hAnsi="Arial" w:cs="Arial"/>
                <w:sz w:val="20"/>
                <w:szCs w:val="20"/>
                <w:lang w:val="en-US"/>
              </w:rPr>
              <w:t xml:space="preserve"> </w:t>
            </w:r>
            <w:r w:rsidRPr="00FB5A70">
              <w:rPr>
                <w:rFonts w:ascii="Arial" w:hAnsi="Arial" w:cs="Arial"/>
                <w:sz w:val="20"/>
                <w:szCs w:val="20"/>
                <w:lang w:val="en-US"/>
              </w:rPr>
              <w:t>B. placemat</w:t>
            </w:r>
          </w:p>
          <w:p w14:paraId="50DE2CEA" w14:textId="77777777"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Korrekturkonferenz, gegenseitiges Korrigieren der Texte in Partnerarbeit</w:t>
            </w:r>
          </w:p>
          <w:p w14:paraId="766DE44C" w14:textId="3B0FF2EE" w:rsidR="00AE645B" w:rsidRPr="00FB5A70" w:rsidRDefault="00AE645B" w:rsidP="00891578">
            <w:pPr>
              <w:pStyle w:val="Standa1"/>
              <w:numPr>
                <w:ilvl w:val="0"/>
                <w:numId w:val="13"/>
              </w:numPr>
              <w:spacing w:after="0"/>
              <w:ind w:left="346"/>
              <w:rPr>
                <w:rFonts w:ascii="Arial" w:hAnsi="Arial" w:cs="Arial"/>
                <w:sz w:val="20"/>
                <w:szCs w:val="20"/>
              </w:rPr>
            </w:pPr>
            <w:r w:rsidRPr="00FB5A70">
              <w:rPr>
                <w:rFonts w:ascii="Arial" w:hAnsi="Arial" w:cs="Arial"/>
                <w:sz w:val="20"/>
                <w:szCs w:val="20"/>
              </w:rPr>
              <w:t>Korrektur: mit Checkliste (z.</w:t>
            </w:r>
            <w:r w:rsidR="00177D2A">
              <w:rPr>
                <w:rFonts w:ascii="Arial" w:hAnsi="Arial" w:cs="Arial"/>
                <w:sz w:val="20"/>
                <w:szCs w:val="20"/>
              </w:rPr>
              <w:t xml:space="preserve"> </w:t>
            </w:r>
            <w:r w:rsidRPr="00FB5A70">
              <w:rPr>
                <w:rFonts w:ascii="Arial" w:hAnsi="Arial" w:cs="Arial"/>
                <w:sz w:val="20"/>
                <w:szCs w:val="20"/>
              </w:rPr>
              <w:t xml:space="preserve">B. zu Konjugationen der Verben, Konkordanz, Inhalt, äußere Form) </w:t>
            </w:r>
          </w:p>
          <w:p w14:paraId="70DC28E6" w14:textId="77777777" w:rsidR="00AE645B" w:rsidRPr="00FB5A70" w:rsidRDefault="00AE645B" w:rsidP="00891578">
            <w:pPr>
              <w:pStyle w:val="Standa1"/>
              <w:spacing w:after="0"/>
              <w:rPr>
                <w:rFonts w:ascii="Arial" w:hAnsi="Arial" w:cs="Arial"/>
                <w:sz w:val="20"/>
                <w:szCs w:val="20"/>
              </w:rPr>
            </w:pPr>
          </w:p>
          <w:p w14:paraId="4919F1F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03649F06" w14:textId="77777777" w:rsidR="00AE645B" w:rsidRPr="00FB5A70" w:rsidRDefault="00AE645B" w:rsidP="00891578">
            <w:pPr>
              <w:pStyle w:val="Standa1"/>
              <w:numPr>
                <w:ilvl w:val="0"/>
                <w:numId w:val="13"/>
              </w:numPr>
              <w:spacing w:after="0"/>
              <w:ind w:left="332"/>
              <w:rPr>
                <w:rFonts w:ascii="Arial" w:hAnsi="Arial" w:cs="Arial"/>
                <w:sz w:val="20"/>
                <w:szCs w:val="20"/>
              </w:rPr>
            </w:pPr>
            <w:r w:rsidRPr="00FB5A70">
              <w:rPr>
                <w:rFonts w:ascii="Arial" w:hAnsi="Arial" w:cs="Arial"/>
                <w:sz w:val="20"/>
                <w:szCs w:val="20"/>
              </w:rPr>
              <w:lastRenderedPageBreak/>
              <w:t>Länge der Blogeinträge</w:t>
            </w:r>
          </w:p>
          <w:p w14:paraId="46355A2F" w14:textId="77777777" w:rsidR="00AE645B" w:rsidRPr="00FB5A70" w:rsidRDefault="00AE645B" w:rsidP="00891578">
            <w:pPr>
              <w:pStyle w:val="Standa1"/>
              <w:numPr>
                <w:ilvl w:val="0"/>
                <w:numId w:val="13"/>
              </w:numPr>
              <w:spacing w:after="0"/>
              <w:ind w:left="332"/>
              <w:rPr>
                <w:rFonts w:ascii="Arial" w:hAnsi="Arial" w:cs="Arial"/>
                <w:sz w:val="20"/>
                <w:szCs w:val="20"/>
              </w:rPr>
            </w:pPr>
            <w:r w:rsidRPr="00FB5A70">
              <w:rPr>
                <w:rFonts w:ascii="Arial" w:hAnsi="Arial" w:cs="Arial"/>
                <w:sz w:val="20"/>
                <w:szCs w:val="20"/>
              </w:rPr>
              <w:t>inhaltliche Vorgaben (Zahl und Komplexität der Aspekte)</w:t>
            </w:r>
          </w:p>
          <w:p w14:paraId="07D18EF9" w14:textId="77777777" w:rsidR="00AE645B" w:rsidRPr="00FB5A70" w:rsidRDefault="00AE645B" w:rsidP="00891578">
            <w:pPr>
              <w:pStyle w:val="Standa1"/>
              <w:numPr>
                <w:ilvl w:val="0"/>
                <w:numId w:val="13"/>
              </w:numPr>
              <w:spacing w:after="0"/>
              <w:ind w:left="332"/>
              <w:rPr>
                <w:rFonts w:ascii="Arial" w:hAnsi="Arial" w:cs="Arial"/>
                <w:sz w:val="20"/>
                <w:szCs w:val="20"/>
              </w:rPr>
            </w:pPr>
            <w:r w:rsidRPr="00FB5A70">
              <w:rPr>
                <w:rFonts w:ascii="Arial" w:hAnsi="Arial" w:cs="Arial"/>
                <w:sz w:val="20"/>
                <w:szCs w:val="20"/>
              </w:rPr>
              <w:t>Anzahl und Differenzierung jugendsprachlicher Ausdrücke</w:t>
            </w:r>
          </w:p>
          <w:p w14:paraId="14F07A3E" w14:textId="4406BA42" w:rsidR="00AE645B" w:rsidRPr="00FB5A70" w:rsidRDefault="00AE645B" w:rsidP="00891578">
            <w:pPr>
              <w:pStyle w:val="Standa1"/>
              <w:numPr>
                <w:ilvl w:val="0"/>
                <w:numId w:val="14"/>
              </w:numPr>
              <w:spacing w:after="0"/>
              <w:ind w:left="332"/>
              <w:rPr>
                <w:rFonts w:ascii="Arial" w:hAnsi="Arial" w:cs="Arial"/>
                <w:b/>
                <w:sz w:val="20"/>
                <w:szCs w:val="20"/>
              </w:rPr>
            </w:pPr>
            <w:r w:rsidRPr="00FB5A70">
              <w:rPr>
                <w:rFonts w:ascii="Arial" w:hAnsi="Arial" w:cs="Arial"/>
                <w:sz w:val="20"/>
                <w:szCs w:val="20"/>
              </w:rPr>
              <w:t>verschieden ausführliche Hilfsmittel zum Verfassen und Überarbeiten der Blogeinträge zur Verfügung stellen (Redemittellisten, typische Satzanfänge, Textbausteine)</w:t>
            </w:r>
          </w:p>
        </w:tc>
      </w:tr>
      <w:tr w:rsidR="00AE645B" w:rsidRPr="00FB5A70" w14:paraId="5FEE77EA" w14:textId="77777777" w:rsidTr="007819C9">
        <w:tc>
          <w:tcPr>
            <w:tcW w:w="1266" w:type="pct"/>
          </w:tcPr>
          <w:p w14:paraId="6EF0ABF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w:t>
            </w:r>
            <w:r w:rsidRPr="00FB5A70">
              <w:rPr>
                <w:rFonts w:ascii="Arial" w:hAnsi="Arial" w:cs="Arial"/>
                <w:sz w:val="20"/>
                <w:szCs w:val="20"/>
              </w:rPr>
              <w:t xml:space="preserve"> </w:t>
            </w:r>
            <w:r w:rsidRPr="00FB5A70">
              <w:rPr>
                <w:rFonts w:ascii="Arial" w:hAnsi="Arial" w:cs="Arial"/>
                <w:b/>
                <w:sz w:val="20"/>
                <w:szCs w:val="20"/>
              </w:rPr>
              <w:t>Interkulturelle kommunikative Kompetenz</w:t>
            </w:r>
          </w:p>
          <w:p w14:paraId="22028132"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ihr Wissen über Alltag, Schule (Gemeinsamkeiten und Unterschiede), Interessen und Probleme Gleichaltriger anwenden </w:t>
            </w:r>
          </w:p>
          <w:p w14:paraId="552319E1" w14:textId="77777777" w:rsidR="00AE645B" w:rsidRPr="00FB5A70" w:rsidRDefault="00AE645B" w:rsidP="00891578">
            <w:pPr>
              <w:pStyle w:val="Standa1"/>
              <w:spacing w:after="0"/>
              <w:rPr>
                <w:rFonts w:ascii="Arial" w:hAnsi="Arial" w:cs="Arial"/>
                <w:sz w:val="20"/>
                <w:szCs w:val="20"/>
              </w:rPr>
            </w:pPr>
          </w:p>
          <w:p w14:paraId="3EA4A7D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Funktionale kommunikative Kompetenz</w:t>
            </w:r>
          </w:p>
          <w:p w14:paraId="4DC82B3D"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3.1.3.5</w:t>
            </w:r>
            <w:r w:rsidRPr="00FB5A70">
              <w:rPr>
                <w:rFonts w:ascii="Arial" w:hAnsi="Arial" w:cs="Arial"/>
                <w:sz w:val="20"/>
                <w:szCs w:val="20"/>
              </w:rPr>
              <w:t xml:space="preserve"> </w:t>
            </w:r>
            <w:r w:rsidRPr="00FB5A70">
              <w:rPr>
                <w:rFonts w:ascii="Arial" w:hAnsi="Arial" w:cs="Arial"/>
                <w:b/>
                <w:sz w:val="20"/>
                <w:szCs w:val="20"/>
              </w:rPr>
              <w:t xml:space="preserve">Schreiben </w:t>
            </w:r>
          </w:p>
          <w:p w14:paraId="132FA33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Berichte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 xml:space="preserve">Beschreibungen (Probleme in der Schule, mit Freund/in/ Eltern) aufgabengestützt verfassen </w:t>
            </w:r>
          </w:p>
          <w:p w14:paraId="25956FF1"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(5) eigene</w:t>
            </w:r>
            <w:r w:rsidRPr="00FB5A70">
              <w:rPr>
                <w:rFonts w:ascii="Arial" w:hAnsi="Arial" w:cs="Arial"/>
                <w:spacing w:val="-6"/>
                <w:sz w:val="20"/>
                <w:szCs w:val="20"/>
              </w:rPr>
              <w:t xml:space="preserve"> </w:t>
            </w:r>
            <w:r w:rsidRPr="00FB5A70">
              <w:rPr>
                <w:rFonts w:ascii="Arial" w:hAnsi="Arial" w:cs="Arial"/>
                <w:sz w:val="20"/>
                <w:szCs w:val="20"/>
              </w:rPr>
              <w:t>Ansichten</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Meinungen formulieren</w:t>
            </w:r>
            <w:r w:rsidRPr="00FB5A70">
              <w:rPr>
                <w:rFonts w:ascii="Arial" w:hAnsi="Arial" w:cs="Arial"/>
                <w:spacing w:val="-6"/>
                <w:sz w:val="20"/>
                <w:szCs w:val="20"/>
              </w:rPr>
              <w:t xml:space="preserve"> </w:t>
            </w:r>
            <w:r w:rsidRPr="00FB5A70">
              <w:rPr>
                <w:rFonts w:ascii="Arial" w:hAnsi="Arial" w:cs="Arial"/>
                <w:sz w:val="20"/>
                <w:szCs w:val="20"/>
              </w:rPr>
              <w:t>und in Grundzügen begründen (Kommentare und Ratschläge geben)</w:t>
            </w:r>
          </w:p>
          <w:p w14:paraId="70F426C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(6) einen Blogeintrag verfassen </w:t>
            </w:r>
          </w:p>
          <w:p w14:paraId="61814D6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(8) Methoden zur Ideenfindung, Planung und Strukturierung von Texten aufgabengestützt anwenden </w:t>
            </w:r>
          </w:p>
          <w:p w14:paraId="38844F6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(9) einen Blogeintrag angeleitet überarbeiten</w:t>
            </w:r>
          </w:p>
          <w:p w14:paraId="46E6DF1C" w14:textId="77777777" w:rsidR="00AE645B" w:rsidRPr="00FB5A70" w:rsidRDefault="00AE645B" w:rsidP="00891578">
            <w:pPr>
              <w:pStyle w:val="Standa1"/>
              <w:spacing w:after="0"/>
              <w:rPr>
                <w:rFonts w:ascii="Arial" w:hAnsi="Arial" w:cs="Arial"/>
                <w:sz w:val="20"/>
                <w:szCs w:val="20"/>
              </w:rPr>
            </w:pPr>
          </w:p>
          <w:p w14:paraId="220A13F5"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p>
          <w:p w14:paraId="77AC6F3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Blogeinträge erschließen und im Detail verstehen</w:t>
            </w:r>
          </w:p>
          <w:p w14:paraId="2D33DA04" w14:textId="77777777" w:rsidR="00AE645B" w:rsidRPr="00FB5A70" w:rsidRDefault="00AE645B" w:rsidP="00891578">
            <w:pPr>
              <w:pStyle w:val="Standa1"/>
              <w:spacing w:after="0"/>
              <w:rPr>
                <w:rFonts w:ascii="Arial" w:hAnsi="Arial" w:cs="Arial"/>
                <w:sz w:val="20"/>
                <w:szCs w:val="20"/>
              </w:rPr>
            </w:pPr>
          </w:p>
          <w:p w14:paraId="393F8C1E"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3.1.4</w:t>
            </w:r>
            <w:r w:rsidRPr="00FB5A70">
              <w:rPr>
                <w:rFonts w:ascii="Arial" w:hAnsi="Arial" w:cs="Arial"/>
                <w:sz w:val="20"/>
                <w:szCs w:val="20"/>
              </w:rPr>
              <w:t xml:space="preserve"> </w:t>
            </w:r>
            <w:r w:rsidRPr="00FB5A70">
              <w:rPr>
                <w:rFonts w:ascii="Arial" w:hAnsi="Arial" w:cs="Arial"/>
                <w:b/>
                <w:sz w:val="20"/>
                <w:szCs w:val="20"/>
              </w:rPr>
              <w:t>Text- und Medienkompetenz</w:t>
            </w:r>
          </w:p>
          <w:p w14:paraId="55EF2B5F"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(7) Textsorte Blogeintrag identifizieren und textsortenspezifische Merkmale bei der eigenen Textproduktion anwenden </w:t>
            </w:r>
          </w:p>
        </w:tc>
        <w:tc>
          <w:tcPr>
            <w:tcW w:w="1327" w:type="pct"/>
          </w:tcPr>
          <w:p w14:paraId="535FB87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1A35C9F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1C90C1F3" w14:textId="77777777" w:rsidR="00AE645B" w:rsidRPr="00FB5A70" w:rsidRDefault="00AE645B" w:rsidP="00891578">
            <w:pPr>
              <w:pStyle w:val="Standa1"/>
              <w:spacing w:after="0"/>
              <w:rPr>
                <w:rFonts w:ascii="Arial" w:hAnsi="Arial" w:cs="Arial"/>
                <w:sz w:val="20"/>
                <w:szCs w:val="20"/>
                <w:lang w:val="es-ES"/>
              </w:rPr>
            </w:pPr>
            <w:r w:rsidRPr="00FB5A70">
              <w:rPr>
                <w:rFonts w:ascii="Arial" w:hAnsi="Arial" w:cs="Arial"/>
                <w:sz w:val="20"/>
                <w:szCs w:val="20"/>
                <w:lang w:val="es-ES"/>
              </w:rPr>
              <w:t xml:space="preserve">Themenfelder: </w:t>
            </w:r>
            <w:r w:rsidRPr="00FB5A70">
              <w:rPr>
                <w:rFonts w:ascii="Arial" w:hAnsi="Arial" w:cs="Arial"/>
                <w:i/>
                <w:sz w:val="20"/>
                <w:szCs w:val="20"/>
                <w:lang w:val="es-ES"/>
              </w:rPr>
              <w:t>escuela</w:t>
            </w:r>
            <w:r w:rsidRPr="00FB5A70">
              <w:rPr>
                <w:rFonts w:ascii="Arial" w:hAnsi="Arial" w:cs="Arial"/>
                <w:sz w:val="20"/>
                <w:szCs w:val="20"/>
                <w:lang w:val="es-ES"/>
              </w:rPr>
              <w:t xml:space="preserve">, </w:t>
            </w:r>
            <w:r w:rsidRPr="00FB5A70">
              <w:rPr>
                <w:rFonts w:ascii="Arial" w:hAnsi="Arial" w:cs="Arial"/>
                <w:i/>
                <w:sz w:val="20"/>
                <w:szCs w:val="20"/>
                <w:lang w:val="es-ES"/>
              </w:rPr>
              <w:t>relaciones interpersonales, algunas expresiones  del lenguaje juvenil</w:t>
            </w:r>
            <w:r w:rsidRPr="00FB5A70">
              <w:rPr>
                <w:rFonts w:ascii="Arial" w:hAnsi="Arial" w:cs="Arial"/>
                <w:sz w:val="20"/>
                <w:szCs w:val="20"/>
                <w:lang w:val="es-ES"/>
              </w:rPr>
              <w:t xml:space="preserve"> </w:t>
            </w:r>
          </w:p>
          <w:p w14:paraId="786D3EDF" w14:textId="77777777" w:rsidR="00AE645B" w:rsidRPr="00FB5A70" w:rsidRDefault="00AE645B" w:rsidP="00891578">
            <w:pPr>
              <w:pStyle w:val="Standa1"/>
              <w:spacing w:after="0"/>
              <w:rPr>
                <w:rFonts w:ascii="Arial" w:hAnsi="Arial" w:cs="Arial"/>
                <w:sz w:val="20"/>
                <w:szCs w:val="20"/>
                <w:lang w:val="es-ES"/>
              </w:rPr>
            </w:pPr>
          </w:p>
          <w:p w14:paraId="1211E8AD"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3.1.3.8 Verfügen über sprachliche Mittel: Grammatik</w:t>
            </w:r>
          </w:p>
          <w:p w14:paraId="5417EB7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Personen, Sachen, Tätigkeiten benennen und beschreiben </w:t>
            </w:r>
          </w:p>
          <w:p w14:paraId="34B14465"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Ort und Zeit benennen </w:t>
            </w:r>
          </w:p>
          <w:p w14:paraId="0F999C7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(5) verneinte Aussagen formulieren </w:t>
            </w:r>
          </w:p>
          <w:p w14:paraId="1313C5B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(6) Sachverhalte darstellen </w:t>
            </w:r>
          </w:p>
          <w:p w14:paraId="7895B4F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(8) Vergleiche formulieren </w:t>
            </w:r>
          </w:p>
          <w:p w14:paraId="224BF7E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(10) Meinungen, Aufforderungen, Bitten, Wünsche formulieren </w:t>
            </w:r>
          </w:p>
          <w:p w14:paraId="5772AED6" w14:textId="77777777" w:rsidR="00AE645B" w:rsidRPr="00FB5A70" w:rsidRDefault="00AE645B" w:rsidP="00891578">
            <w:pPr>
              <w:pStyle w:val="Standa1"/>
              <w:spacing w:after="0"/>
              <w:rPr>
                <w:rFonts w:ascii="Arial" w:hAnsi="Arial" w:cs="Arial"/>
                <w:i/>
                <w:sz w:val="20"/>
                <w:szCs w:val="20"/>
                <w:lang w:val="es-ES_tradnl"/>
              </w:rPr>
            </w:pPr>
            <w:r w:rsidRPr="00FB5A70">
              <w:rPr>
                <w:rFonts w:ascii="Arial" w:hAnsi="Arial" w:cs="Arial"/>
                <w:i/>
                <w:sz w:val="20"/>
                <w:szCs w:val="20"/>
                <w:lang w:val="es-ES_tradnl"/>
              </w:rPr>
              <w:t>me gusta, encanta, me parece + infinitivo</w:t>
            </w:r>
          </w:p>
          <w:p w14:paraId="4E329C22" w14:textId="0A67F3C8" w:rsidR="00AE645B" w:rsidRPr="00FB5A70" w:rsidRDefault="00AE645B" w:rsidP="00891578">
            <w:pPr>
              <w:pStyle w:val="Standa1"/>
              <w:spacing w:after="0"/>
              <w:rPr>
                <w:rFonts w:ascii="Arial" w:hAnsi="Arial" w:cs="Arial"/>
                <w:sz w:val="20"/>
                <w:szCs w:val="20"/>
                <w:lang w:val="es-ES_tradnl"/>
              </w:rPr>
            </w:pPr>
            <w:r w:rsidRPr="00FB5A70">
              <w:rPr>
                <w:rFonts w:ascii="Arial" w:hAnsi="Arial" w:cs="Arial"/>
                <w:sz w:val="20"/>
                <w:szCs w:val="20"/>
                <w:lang w:val="es-ES_tradnl"/>
              </w:rPr>
              <w:t xml:space="preserve">(11) Zusammenhänge formulieren </w:t>
            </w:r>
            <w:r w:rsidRPr="00FB5A70">
              <w:rPr>
                <w:rFonts w:ascii="Arial" w:hAnsi="Arial" w:cs="Arial"/>
                <w:i/>
                <w:sz w:val="20"/>
                <w:szCs w:val="20"/>
                <w:lang w:val="es-ES_tradnl"/>
              </w:rPr>
              <w:t>porque, por eso, para + infinitivo</w:t>
            </w:r>
          </w:p>
        </w:tc>
        <w:tc>
          <w:tcPr>
            <w:tcW w:w="1277" w:type="pct"/>
            <w:vMerge/>
          </w:tcPr>
          <w:p w14:paraId="72FD9B59" w14:textId="4B8E0A5B" w:rsidR="00AE645B" w:rsidRPr="00FB5A70" w:rsidRDefault="00AE645B" w:rsidP="00891578">
            <w:pPr>
              <w:shd w:val="clear" w:color="auto" w:fill="A3D7B7"/>
              <w:spacing w:line="276" w:lineRule="auto"/>
              <w:rPr>
                <w:rFonts w:ascii="Arial" w:hAnsi="Arial" w:cs="Arial"/>
                <w:sz w:val="20"/>
                <w:szCs w:val="20"/>
              </w:rPr>
            </w:pPr>
          </w:p>
        </w:tc>
        <w:tc>
          <w:tcPr>
            <w:tcW w:w="1130" w:type="pct"/>
            <w:vMerge/>
          </w:tcPr>
          <w:p w14:paraId="081670B5" w14:textId="3E1B1D83" w:rsidR="00AE645B" w:rsidRPr="00FB5A70" w:rsidRDefault="00AE645B" w:rsidP="00891578">
            <w:pPr>
              <w:pStyle w:val="Standa1"/>
              <w:numPr>
                <w:ilvl w:val="0"/>
                <w:numId w:val="14"/>
              </w:numPr>
              <w:spacing w:after="0"/>
              <w:ind w:left="332"/>
              <w:rPr>
                <w:rFonts w:ascii="Arial" w:hAnsi="Arial" w:cs="Arial"/>
                <w:sz w:val="20"/>
                <w:szCs w:val="20"/>
              </w:rPr>
            </w:pPr>
          </w:p>
        </w:tc>
      </w:tr>
    </w:tbl>
    <w:p w14:paraId="33EF3551" w14:textId="77777777" w:rsidR="00DF5028" w:rsidRPr="00FB5A70" w:rsidRDefault="00DF5028" w:rsidP="00072958">
      <w:pPr>
        <w:pStyle w:val="Standa1"/>
        <w:spacing w:after="0" w:line="240" w:lineRule="auto"/>
        <w:rPr>
          <w:rFonts w:ascii="Arial" w:hAnsi="Arial" w:cs="Arial"/>
        </w:rPr>
      </w:pPr>
    </w:p>
    <w:p w14:paraId="7ADD2A55" w14:textId="1BA58A68" w:rsidR="007819C9" w:rsidRPr="00FB5A70" w:rsidRDefault="007819C9">
      <w:pPr>
        <w:rPr>
          <w:rFonts w:cs="Arial"/>
          <w:szCs w:val="22"/>
          <w:lang w:eastAsia="en-US"/>
        </w:rPr>
      </w:pPr>
      <w:r w:rsidRPr="00FB5A70">
        <w:rPr>
          <w:rFonts w:cs="Arial"/>
        </w:rPr>
        <w:br w:type="page"/>
      </w:r>
    </w:p>
    <w:tbl>
      <w:tblPr>
        <w:tblStyle w:val="Tabellenraster1"/>
        <w:tblW w:w="5000" w:type="pct"/>
        <w:tblLook w:val="00A0" w:firstRow="1" w:lastRow="0" w:firstColumn="1" w:lastColumn="0" w:noHBand="0" w:noVBand="0"/>
      </w:tblPr>
      <w:tblGrid>
        <w:gridCol w:w="4031"/>
        <w:gridCol w:w="4225"/>
        <w:gridCol w:w="4069"/>
        <w:gridCol w:w="3595"/>
      </w:tblGrid>
      <w:tr w:rsidR="00E07D95" w:rsidRPr="00FB5A70" w14:paraId="6FB498A9" w14:textId="77777777" w:rsidTr="007819C9">
        <w:tc>
          <w:tcPr>
            <w:tcW w:w="5000" w:type="pct"/>
            <w:gridSpan w:val="4"/>
            <w:shd w:val="clear" w:color="auto" w:fill="D9D9D9" w:themeFill="background1" w:themeFillShade="D9"/>
          </w:tcPr>
          <w:p w14:paraId="62D9F9C6" w14:textId="71EAD114" w:rsidR="005324A8" w:rsidRPr="004871CF" w:rsidRDefault="004B7723" w:rsidP="004871CF">
            <w:pPr>
              <w:pStyle w:val="bcTab"/>
              <w:rPr>
                <w:rFonts w:ascii="Arial" w:hAnsi="Arial"/>
              </w:rPr>
            </w:pPr>
            <w:bookmarkStart w:id="25" w:name="_Toc471132703"/>
            <w:r w:rsidRPr="004871CF">
              <w:rPr>
                <w:rFonts w:ascii="Arial" w:hAnsi="Arial"/>
              </w:rPr>
              <w:lastRenderedPageBreak/>
              <w:t xml:space="preserve">Unterrichtseinheit 9: Phase 1: </w:t>
            </w:r>
            <w:r w:rsidR="00E07D95" w:rsidRPr="004871CF">
              <w:rPr>
                <w:rFonts w:ascii="Arial" w:hAnsi="Arial"/>
              </w:rPr>
              <w:t>Aufbau der Kompetenz Hör-/Hörsehverstehen</w:t>
            </w:r>
            <w:bookmarkEnd w:id="25"/>
          </w:p>
          <w:p w14:paraId="3005F5D4" w14:textId="08B3CF19" w:rsidR="00E07D95" w:rsidRPr="00FB5A70" w:rsidRDefault="00E07D95" w:rsidP="00891578">
            <w:pPr>
              <w:pStyle w:val="bcTabcaStd"/>
              <w:rPr>
                <w:rFonts w:ascii="Arial" w:hAnsi="Arial"/>
                <w:lang w:val="es-ES"/>
              </w:rPr>
            </w:pPr>
            <w:r w:rsidRPr="00FB5A70">
              <w:rPr>
                <w:rFonts w:ascii="Arial" w:hAnsi="Arial"/>
                <w:lang w:val="es-ES"/>
              </w:rPr>
              <w:t xml:space="preserve">ca. 2 </w:t>
            </w:r>
            <w:r w:rsidRPr="00FB5A70">
              <w:rPr>
                <w:rFonts w:ascii="Arial" w:hAnsi="Arial"/>
              </w:rPr>
              <w:t>Wochen</w:t>
            </w:r>
          </w:p>
        </w:tc>
      </w:tr>
      <w:tr w:rsidR="00074FAC" w:rsidRPr="00FB5A70" w14:paraId="030D0901" w14:textId="77777777" w:rsidTr="007819C9">
        <w:tc>
          <w:tcPr>
            <w:tcW w:w="5000" w:type="pct"/>
            <w:gridSpan w:val="4"/>
          </w:tcPr>
          <w:p w14:paraId="6D2771AF" w14:textId="77777777" w:rsidR="00074FAC" w:rsidRPr="00FB5A70" w:rsidRDefault="00074FAC" w:rsidP="008F3ABE">
            <w:pPr>
              <w:pStyle w:val="Standa"/>
              <w:rPr>
                <w:rFonts w:ascii="Arial" w:hAnsi="Arial" w:cs="Arial"/>
                <w:sz w:val="22"/>
                <w:lang w:val="es-ES"/>
              </w:rPr>
            </w:pPr>
            <w:r w:rsidRPr="00FB5A70">
              <w:rPr>
                <w:rFonts w:ascii="Arial" w:hAnsi="Arial" w:cs="Arial"/>
                <w:b/>
                <w:sz w:val="22"/>
                <w:lang w:val="es-ES"/>
              </w:rPr>
              <w:t>Soziokulturelles Wissen/ Thema: Großstadt, Wegbeschreibung</w:t>
            </w:r>
          </w:p>
          <w:p w14:paraId="1D4126DC" w14:textId="77777777" w:rsidR="00074FAC" w:rsidRPr="00FB5A70" w:rsidRDefault="00074FAC" w:rsidP="008F3ABE">
            <w:pPr>
              <w:pStyle w:val="Standa"/>
              <w:rPr>
                <w:rFonts w:ascii="Arial" w:hAnsi="Arial" w:cs="Arial"/>
                <w:sz w:val="22"/>
                <w:lang w:val="es-ES"/>
              </w:rPr>
            </w:pPr>
          </w:p>
          <w:p w14:paraId="2FA5B492" w14:textId="751C9632" w:rsidR="00074FAC" w:rsidRPr="00FB5A70" w:rsidRDefault="00074FAC" w:rsidP="008F3ABE">
            <w:pPr>
              <w:pStyle w:val="Standa"/>
              <w:rPr>
                <w:rFonts w:ascii="Arial" w:hAnsi="Arial" w:cs="Arial"/>
                <w:sz w:val="22"/>
                <w:lang w:val="es-CO"/>
              </w:rPr>
            </w:pPr>
            <w:r w:rsidRPr="00FB5A70">
              <w:rPr>
                <w:rFonts w:ascii="Arial" w:hAnsi="Arial" w:cs="Arial"/>
                <w:b/>
                <w:sz w:val="22"/>
                <w:lang w:val="es-ES"/>
              </w:rPr>
              <w:t>Lernaufgabe:</w:t>
            </w:r>
            <w:r w:rsidRPr="00FB5A70">
              <w:rPr>
                <w:rFonts w:ascii="Arial" w:hAnsi="Arial" w:cs="Arial"/>
                <w:sz w:val="22"/>
                <w:lang w:val="es-ES"/>
              </w:rPr>
              <w:t xml:space="preserve"> </w:t>
            </w:r>
            <w:r w:rsidRPr="00FB5A70">
              <w:rPr>
                <w:rFonts w:ascii="Arial" w:hAnsi="Arial" w:cs="Arial"/>
                <w:i/>
                <w:sz w:val="22"/>
                <w:lang w:val="es-CO"/>
              </w:rPr>
              <w:t>Entender la descripción de un camino/ de una visita guiada de una ciudad (una audioguía)</w:t>
            </w:r>
          </w:p>
        </w:tc>
      </w:tr>
      <w:tr w:rsidR="00043BB5" w:rsidRPr="00FB5A70" w14:paraId="2DD75B81" w14:textId="77777777" w:rsidTr="00043BB5">
        <w:tc>
          <w:tcPr>
            <w:tcW w:w="1266" w:type="pct"/>
            <w:shd w:val="clear" w:color="auto" w:fill="B70017"/>
          </w:tcPr>
          <w:p w14:paraId="47A69FC5"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6CD38260"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093D9FDA"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616C3747" w14:textId="089C847F" w:rsidR="00043BB5" w:rsidRPr="00FB5A70" w:rsidRDefault="0034055A" w:rsidP="0034055A">
            <w:pPr>
              <w:pStyle w:val="Standa"/>
              <w:spacing w:line="276" w:lineRule="auto"/>
              <w:jc w:val="center"/>
              <w:rPr>
                <w:rFonts w:ascii="Arial" w:hAnsi="Arial" w:cs="Arial"/>
                <w:b/>
                <w:sz w:val="20"/>
                <w:szCs w:val="20"/>
              </w:rPr>
            </w:pPr>
            <w:r w:rsidRPr="00FB5A70">
              <w:rPr>
                <w:rFonts w:ascii="Arial" w:eastAsia="Calibri" w:hAnsi="Arial" w:cs="Arial"/>
                <w:color w:val="FFFFFF"/>
                <w:sz w:val="20"/>
                <w:szCs w:val="22"/>
                <w:lang w:eastAsia="en-US"/>
              </w:rPr>
              <w:t>Text- und Medienkompetenz</w:t>
            </w:r>
          </w:p>
        </w:tc>
        <w:tc>
          <w:tcPr>
            <w:tcW w:w="1327" w:type="pct"/>
            <w:shd w:val="clear" w:color="auto" w:fill="B70017"/>
          </w:tcPr>
          <w:p w14:paraId="6417EEF7"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05377331"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3B4AE323" w14:textId="77777777" w:rsidR="00043BB5" w:rsidRPr="00FB5A70" w:rsidRDefault="00043BB5" w:rsidP="0020336E">
            <w:pPr>
              <w:pStyle w:val="bcTabweiKompetenzenunt"/>
              <w:rPr>
                <w:rFonts w:ascii="Arial" w:hAnsi="Arial"/>
              </w:rPr>
            </w:pPr>
            <w:r w:rsidRPr="00FB5A70">
              <w:rPr>
                <w:rFonts w:ascii="Arial" w:hAnsi="Arial"/>
              </w:rPr>
              <w:t>Wortschatz</w:t>
            </w:r>
          </w:p>
          <w:p w14:paraId="42F8825E" w14:textId="77777777" w:rsidR="00043BB5" w:rsidRPr="00FB5A70" w:rsidRDefault="00043BB5" w:rsidP="0020336E">
            <w:pPr>
              <w:pStyle w:val="bcTabweiKompetenzenunt"/>
              <w:rPr>
                <w:rFonts w:ascii="Arial" w:hAnsi="Arial"/>
              </w:rPr>
            </w:pPr>
            <w:r w:rsidRPr="00FB5A70">
              <w:rPr>
                <w:rFonts w:ascii="Arial" w:hAnsi="Arial"/>
              </w:rPr>
              <w:t>Grammatik</w:t>
            </w:r>
          </w:p>
          <w:p w14:paraId="0F919209" w14:textId="52AE2305"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2218A00C"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5E9C24AE" w14:textId="25C0A681"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27381701" w14:textId="5E37C27D"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4C80358A" w14:textId="77777777" w:rsidTr="00A1765E">
        <w:tc>
          <w:tcPr>
            <w:tcW w:w="2593" w:type="pct"/>
            <w:gridSpan w:val="2"/>
            <w:vAlign w:val="center"/>
          </w:tcPr>
          <w:p w14:paraId="6712F704" w14:textId="30F05BB5" w:rsidR="00AE645B" w:rsidRPr="00FB5A70" w:rsidRDefault="00AE645B" w:rsidP="00891578">
            <w:pPr>
              <w:pStyle w:val="Standa"/>
              <w:spacing w:line="276" w:lineRule="auto"/>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482D97A5"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t>Lernschritte</w:t>
            </w:r>
          </w:p>
          <w:p w14:paraId="181F66EA" w14:textId="77777777" w:rsidR="00AE645B" w:rsidRPr="00FB5A70" w:rsidRDefault="00AE645B" w:rsidP="00891578">
            <w:pPr>
              <w:pStyle w:val="Standa"/>
              <w:numPr>
                <w:ilvl w:val="0"/>
                <w:numId w:val="14"/>
              </w:numPr>
              <w:spacing w:line="276" w:lineRule="auto"/>
              <w:ind w:left="391"/>
              <w:rPr>
                <w:rFonts w:ascii="Arial" w:hAnsi="Arial" w:cs="Arial"/>
                <w:sz w:val="20"/>
                <w:szCs w:val="20"/>
              </w:rPr>
            </w:pPr>
            <w:r w:rsidRPr="00FB5A70">
              <w:rPr>
                <w:rFonts w:ascii="Arial" w:hAnsi="Arial" w:cs="Arial"/>
                <w:sz w:val="20"/>
                <w:szCs w:val="20"/>
              </w:rPr>
              <w:t xml:space="preserve">Erwartungshaltungen formulieren: Thematische Textbausteine, Internationalismen, </w:t>
            </w:r>
            <w:r w:rsidRPr="00FB5A70">
              <w:rPr>
                <w:rFonts w:ascii="Arial" w:hAnsi="Arial" w:cs="Arial"/>
                <w:color w:val="0000FF"/>
                <w:sz w:val="20"/>
                <w:szCs w:val="20"/>
              </w:rPr>
              <w:t xml:space="preserve"> </w:t>
            </w:r>
            <w:r w:rsidRPr="00FB5A70">
              <w:rPr>
                <w:rFonts w:ascii="Arial" w:hAnsi="Arial" w:cs="Arial"/>
                <w:sz w:val="20"/>
                <w:szCs w:val="20"/>
              </w:rPr>
              <w:t>Wörter antizipieren zu den Oberthemen Wegbeschreibung, Ortsangaben, Orte in einer Großstadt (</w:t>
            </w:r>
            <w:proofErr w:type="spellStart"/>
            <w:r w:rsidRPr="00FB5A70">
              <w:rPr>
                <w:rFonts w:ascii="Arial" w:hAnsi="Arial" w:cs="Arial"/>
                <w:i/>
                <w:sz w:val="20"/>
                <w:szCs w:val="20"/>
              </w:rPr>
              <w:t>museo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teatro</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girar</w:t>
            </w:r>
            <w:proofErr w:type="spellEnd"/>
            <w:r w:rsidRPr="00FB5A70">
              <w:rPr>
                <w:rFonts w:ascii="Arial" w:hAnsi="Arial" w:cs="Arial"/>
                <w:i/>
                <w:sz w:val="20"/>
                <w:szCs w:val="20"/>
              </w:rPr>
              <w:t xml:space="preserve"> a la </w:t>
            </w:r>
            <w:proofErr w:type="spellStart"/>
            <w:r w:rsidRPr="00FB5A70">
              <w:rPr>
                <w:rFonts w:ascii="Arial" w:hAnsi="Arial" w:cs="Arial"/>
                <w:i/>
                <w:sz w:val="20"/>
                <w:szCs w:val="20"/>
              </w:rPr>
              <w:t>izquierda</w:t>
            </w:r>
            <w:proofErr w:type="spellEnd"/>
            <w:r w:rsidRPr="00FB5A70">
              <w:rPr>
                <w:rFonts w:ascii="Arial" w:hAnsi="Arial" w:cs="Arial"/>
                <w:i/>
                <w:sz w:val="20"/>
                <w:szCs w:val="20"/>
              </w:rPr>
              <w:t xml:space="preserve">, … se </w:t>
            </w:r>
            <w:proofErr w:type="spellStart"/>
            <w:r w:rsidRPr="00FB5A70">
              <w:rPr>
                <w:rFonts w:ascii="Arial" w:hAnsi="Arial" w:cs="Arial"/>
                <w:i/>
                <w:sz w:val="20"/>
                <w:szCs w:val="20"/>
              </w:rPr>
              <w:t>puede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ver</w:t>
            </w:r>
            <w:proofErr w:type="spellEnd"/>
            <w:r w:rsidRPr="00FB5A70">
              <w:rPr>
                <w:rFonts w:ascii="Arial" w:hAnsi="Arial" w:cs="Arial"/>
                <w:i/>
                <w:sz w:val="20"/>
                <w:szCs w:val="20"/>
              </w:rPr>
              <w:t xml:space="preserve"> …</w:t>
            </w:r>
            <w:r w:rsidRPr="00FB5A70">
              <w:rPr>
                <w:rFonts w:ascii="Arial" w:hAnsi="Arial" w:cs="Arial"/>
                <w:sz w:val="20"/>
                <w:szCs w:val="20"/>
              </w:rPr>
              <w:t>)</w:t>
            </w:r>
          </w:p>
          <w:p w14:paraId="07BBEDE9" w14:textId="6DE757F8" w:rsidR="00AE645B" w:rsidRPr="00FB5A70" w:rsidRDefault="00AE645B" w:rsidP="00891578">
            <w:pPr>
              <w:pStyle w:val="Standa"/>
              <w:numPr>
                <w:ilvl w:val="0"/>
                <w:numId w:val="14"/>
              </w:numPr>
              <w:spacing w:line="276" w:lineRule="auto"/>
              <w:ind w:left="391"/>
              <w:rPr>
                <w:rFonts w:ascii="Arial" w:hAnsi="Arial" w:cs="Arial"/>
                <w:sz w:val="20"/>
                <w:szCs w:val="20"/>
              </w:rPr>
            </w:pPr>
            <w:r w:rsidRPr="00FB5A70">
              <w:rPr>
                <w:rFonts w:ascii="Arial" w:hAnsi="Arial" w:cs="Arial"/>
                <w:sz w:val="20"/>
                <w:szCs w:val="20"/>
              </w:rPr>
              <w:t>interkulturelles Wissen über typische Orte in einer Stadt Spaniens (z.</w:t>
            </w:r>
            <w:r w:rsidR="00177D2A">
              <w:rPr>
                <w:rFonts w:ascii="Arial" w:hAnsi="Arial" w:cs="Arial"/>
                <w:sz w:val="20"/>
                <w:szCs w:val="20"/>
              </w:rPr>
              <w:t xml:space="preserve"> </w:t>
            </w:r>
            <w:r w:rsidRPr="00FB5A70">
              <w:rPr>
                <w:rFonts w:ascii="Arial" w:hAnsi="Arial" w:cs="Arial"/>
                <w:sz w:val="20"/>
                <w:szCs w:val="20"/>
              </w:rPr>
              <w:t>B. die Bedeutung von Plätzen)</w:t>
            </w:r>
          </w:p>
          <w:p w14:paraId="4FA2C163" w14:textId="77777777" w:rsidR="00AE645B" w:rsidRPr="00FB5A70" w:rsidRDefault="00AE645B" w:rsidP="00891578">
            <w:pPr>
              <w:pStyle w:val="Standa"/>
              <w:numPr>
                <w:ilvl w:val="0"/>
                <w:numId w:val="14"/>
              </w:numPr>
              <w:spacing w:line="276" w:lineRule="auto"/>
              <w:ind w:left="391"/>
              <w:rPr>
                <w:rFonts w:ascii="Arial" w:hAnsi="Arial" w:cs="Arial"/>
                <w:i/>
                <w:sz w:val="20"/>
                <w:szCs w:val="20"/>
              </w:rPr>
            </w:pPr>
            <w:r w:rsidRPr="00FB5A70">
              <w:rPr>
                <w:rFonts w:ascii="Arial" w:hAnsi="Arial" w:cs="Arial"/>
                <w:sz w:val="20"/>
                <w:szCs w:val="20"/>
              </w:rPr>
              <w:t>ggf. Reaktivierung von entsprechendem Wortschatz (bereits gelernte, andere (Fremd-)Sprachen), auch Wortschatz für Vergleiche</w:t>
            </w:r>
            <w:r w:rsidRPr="00FB5A70">
              <w:rPr>
                <w:rFonts w:ascii="Arial" w:hAnsi="Arial" w:cs="Arial"/>
                <w:i/>
                <w:sz w:val="20"/>
                <w:szCs w:val="20"/>
              </w:rPr>
              <w:t xml:space="preserve"> </w:t>
            </w:r>
            <w:proofErr w:type="spellStart"/>
            <w:r w:rsidRPr="00FB5A70">
              <w:rPr>
                <w:rFonts w:ascii="Arial" w:hAnsi="Arial" w:cs="Arial"/>
                <w:i/>
                <w:sz w:val="20"/>
                <w:szCs w:val="20"/>
              </w:rPr>
              <w:t>también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más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menos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w:t>
            </w:r>
            <w:proofErr w:type="spellEnd"/>
          </w:p>
          <w:p w14:paraId="31E1C038" w14:textId="77777777" w:rsidR="00AE645B" w:rsidRPr="00FB5A70" w:rsidRDefault="00AE645B" w:rsidP="00891578">
            <w:pPr>
              <w:pStyle w:val="Standa"/>
              <w:numPr>
                <w:ilvl w:val="0"/>
                <w:numId w:val="14"/>
              </w:numPr>
              <w:spacing w:line="276" w:lineRule="auto"/>
              <w:ind w:left="391"/>
              <w:rPr>
                <w:rFonts w:ascii="Arial" w:hAnsi="Arial" w:cs="Arial"/>
                <w:sz w:val="20"/>
                <w:szCs w:val="20"/>
              </w:rPr>
            </w:pPr>
            <w:r w:rsidRPr="00FB5A70">
              <w:rPr>
                <w:rFonts w:ascii="Arial" w:hAnsi="Arial" w:cs="Arial"/>
                <w:sz w:val="20"/>
                <w:szCs w:val="20"/>
              </w:rPr>
              <w:t xml:space="preserve">Erkennen und zielgerechtes Anwenden des detaillierten Hör-/ Hörsehverstehens in Phasen der Wegbeschreibung an geeigneten </w:t>
            </w:r>
            <w:proofErr w:type="spellStart"/>
            <w:r w:rsidRPr="00FB5A70">
              <w:rPr>
                <w:rFonts w:ascii="Arial" w:hAnsi="Arial" w:cs="Arial"/>
                <w:sz w:val="20"/>
                <w:szCs w:val="20"/>
              </w:rPr>
              <w:t>Verstehensaufträgen</w:t>
            </w:r>
            <w:proofErr w:type="spellEnd"/>
            <w:r w:rsidRPr="00FB5A70">
              <w:rPr>
                <w:rFonts w:ascii="Arial" w:hAnsi="Arial" w:cs="Arial"/>
                <w:sz w:val="20"/>
                <w:szCs w:val="20"/>
              </w:rPr>
              <w:t xml:space="preserve"> exemplarisch durchführen</w:t>
            </w:r>
          </w:p>
          <w:p w14:paraId="3C97E23C" w14:textId="77777777" w:rsidR="00AE645B" w:rsidRPr="00FB5A70" w:rsidRDefault="00AE645B" w:rsidP="00891578">
            <w:pPr>
              <w:pStyle w:val="Standa"/>
              <w:numPr>
                <w:ilvl w:val="0"/>
                <w:numId w:val="14"/>
              </w:numPr>
              <w:spacing w:line="276" w:lineRule="auto"/>
              <w:ind w:left="391"/>
              <w:rPr>
                <w:rFonts w:ascii="Arial" w:hAnsi="Arial" w:cs="Arial"/>
                <w:sz w:val="20"/>
                <w:szCs w:val="20"/>
              </w:rPr>
            </w:pPr>
            <w:r w:rsidRPr="00FB5A70">
              <w:rPr>
                <w:rFonts w:ascii="Arial" w:hAnsi="Arial" w:cs="Arial"/>
                <w:sz w:val="20"/>
                <w:szCs w:val="20"/>
              </w:rPr>
              <w:t>Strategien zum Heraushören einzelner Wörter oder Sinneinheiten erarbeiten</w:t>
            </w:r>
          </w:p>
          <w:p w14:paraId="29CEF2FC" w14:textId="77777777" w:rsidR="00AE645B" w:rsidRPr="00FB5A70" w:rsidRDefault="00AE645B" w:rsidP="00891578">
            <w:pPr>
              <w:pStyle w:val="Standa"/>
              <w:numPr>
                <w:ilvl w:val="0"/>
                <w:numId w:val="14"/>
              </w:numPr>
              <w:spacing w:line="276" w:lineRule="auto"/>
              <w:ind w:left="391"/>
              <w:rPr>
                <w:rFonts w:ascii="Arial" w:hAnsi="Arial" w:cs="Arial"/>
                <w:sz w:val="20"/>
                <w:szCs w:val="20"/>
              </w:rPr>
            </w:pPr>
            <w:r w:rsidRPr="00FB5A70">
              <w:rPr>
                <w:rFonts w:ascii="Arial" w:hAnsi="Arial" w:cs="Arial"/>
                <w:sz w:val="20"/>
                <w:szCs w:val="20"/>
              </w:rPr>
              <w:t xml:space="preserve">Vergleich von Stadtstrukturen z.B. bei Städten in Spanien mit typischen Orten oder Strukturen oder  </w:t>
            </w:r>
            <w:proofErr w:type="spellStart"/>
            <w:r w:rsidRPr="00FB5A70">
              <w:rPr>
                <w:rFonts w:ascii="Arial" w:hAnsi="Arial" w:cs="Arial"/>
                <w:sz w:val="20"/>
                <w:szCs w:val="20"/>
              </w:rPr>
              <w:t>Megacities</w:t>
            </w:r>
            <w:proofErr w:type="spellEnd"/>
            <w:r w:rsidRPr="00FB5A70">
              <w:rPr>
                <w:rFonts w:ascii="Arial" w:hAnsi="Arial" w:cs="Arial"/>
                <w:sz w:val="20"/>
                <w:szCs w:val="20"/>
              </w:rPr>
              <w:t xml:space="preserve"> in </w:t>
            </w:r>
            <w:r w:rsidRPr="00FB5A70">
              <w:rPr>
                <w:rFonts w:ascii="Arial" w:hAnsi="Arial" w:cs="Arial"/>
                <w:sz w:val="20"/>
                <w:szCs w:val="20"/>
              </w:rPr>
              <w:lastRenderedPageBreak/>
              <w:t>Lateinamerika etc. wird in Ansätzen (z.B. bei geschlossenen und halboffenen Aufgaben zum Hör-/ Hörsehverstehen mit interkulturellem Lernen und der Text- und Medienkompetenz verbunden</w:t>
            </w:r>
          </w:p>
          <w:p w14:paraId="034C8990" w14:textId="77777777" w:rsidR="00AE645B" w:rsidRPr="00FB5A70" w:rsidRDefault="00AE645B" w:rsidP="00891578">
            <w:pPr>
              <w:pStyle w:val="Standa"/>
              <w:spacing w:line="276" w:lineRule="auto"/>
              <w:rPr>
                <w:rFonts w:ascii="Arial" w:hAnsi="Arial" w:cs="Arial"/>
                <w:b/>
                <w:sz w:val="20"/>
                <w:szCs w:val="20"/>
              </w:rPr>
            </w:pPr>
          </w:p>
          <w:p w14:paraId="1122C6C8"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2F804930"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5CB5EF6F"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2.2 Sprachlernkompetenz</w:t>
            </w:r>
          </w:p>
          <w:p w14:paraId="4AAF656B" w14:textId="77777777" w:rsidR="00AE645B" w:rsidRPr="00FB5A70" w:rsidRDefault="00AE645B" w:rsidP="00891578">
            <w:pPr>
              <w:pStyle w:val="Listenabsatz"/>
              <w:numPr>
                <w:ilvl w:val="0"/>
                <w:numId w:val="14"/>
              </w:numPr>
              <w:shd w:val="clear" w:color="auto" w:fill="F59D1E"/>
              <w:ind w:left="353"/>
              <w:rPr>
                <w:rFonts w:ascii="Arial" w:hAnsi="Arial" w:cs="Arial"/>
                <w:sz w:val="20"/>
                <w:szCs w:val="20"/>
              </w:rPr>
            </w:pPr>
            <w:r w:rsidRPr="00FB5A70">
              <w:rPr>
                <w:rFonts w:ascii="Arial" w:hAnsi="Arial" w:cs="Arial"/>
                <w:sz w:val="20"/>
                <w:szCs w:val="20"/>
              </w:rPr>
              <w:t>Aufbau eines angemessenen Repertoires an Lernmethoden und Strategien zur Bewältigung des Hörverstehens (z.B</w:t>
            </w:r>
            <w:proofErr w:type="gramStart"/>
            <w:r w:rsidRPr="00FB5A70">
              <w:rPr>
                <w:rFonts w:ascii="Arial" w:hAnsi="Arial" w:cs="Arial"/>
                <w:sz w:val="20"/>
                <w:szCs w:val="20"/>
              </w:rPr>
              <w:t xml:space="preserve">.  </w:t>
            </w:r>
            <w:proofErr w:type="gramEnd"/>
            <w:r w:rsidRPr="00FB5A70">
              <w:rPr>
                <w:rFonts w:ascii="Arial" w:hAnsi="Arial" w:cs="Arial"/>
                <w:sz w:val="20"/>
                <w:szCs w:val="20"/>
              </w:rPr>
              <w:t xml:space="preserve">Konzentration auf Bekanntes, </w:t>
            </w:r>
            <w:proofErr w:type="spellStart"/>
            <w:r w:rsidRPr="00FB5A70">
              <w:rPr>
                <w:rFonts w:ascii="Arial" w:hAnsi="Arial" w:cs="Arial"/>
                <w:sz w:val="20"/>
                <w:szCs w:val="20"/>
              </w:rPr>
              <w:t>Verstehensinseln</w:t>
            </w:r>
            <w:proofErr w:type="spellEnd"/>
            <w:r w:rsidRPr="00FB5A70">
              <w:rPr>
                <w:rFonts w:ascii="Arial" w:hAnsi="Arial" w:cs="Arial"/>
                <w:sz w:val="20"/>
                <w:szCs w:val="20"/>
              </w:rPr>
              <w:t xml:space="preserve"> identifizieren und verknüpfen, erste vorgegebene oder eigene Schemata ausfüllen)</w:t>
            </w:r>
          </w:p>
          <w:p w14:paraId="45D28985" w14:textId="77777777" w:rsidR="00AE645B" w:rsidRPr="00FB5A70" w:rsidRDefault="00AE645B" w:rsidP="00891578">
            <w:pPr>
              <w:pStyle w:val="Listenabsatz"/>
              <w:numPr>
                <w:ilvl w:val="0"/>
                <w:numId w:val="14"/>
              </w:numPr>
              <w:shd w:val="clear" w:color="auto" w:fill="F59D1E"/>
              <w:ind w:left="353"/>
              <w:rPr>
                <w:rFonts w:ascii="Arial" w:hAnsi="Arial" w:cs="Arial"/>
                <w:sz w:val="20"/>
                <w:szCs w:val="20"/>
              </w:rPr>
            </w:pPr>
            <w:r w:rsidRPr="00FB5A70">
              <w:rPr>
                <w:rFonts w:ascii="Arial" w:hAnsi="Arial" w:cs="Arial"/>
                <w:sz w:val="20"/>
                <w:szCs w:val="20"/>
              </w:rPr>
              <w:t xml:space="preserve">Verfahren zum Memorieren, Dokumentieren und Strukturieren von lexikalischen Einheiten, z.B. der Eintrag des Wortschatzes in einen Stadtplan </w:t>
            </w:r>
          </w:p>
          <w:p w14:paraId="38F29061" w14:textId="77777777" w:rsidR="00AE645B" w:rsidRPr="00FB5A70" w:rsidRDefault="00AE645B" w:rsidP="00891578">
            <w:pPr>
              <w:pStyle w:val="Listenabsatz"/>
              <w:numPr>
                <w:ilvl w:val="0"/>
                <w:numId w:val="14"/>
              </w:numPr>
              <w:shd w:val="clear" w:color="auto" w:fill="F59D1E"/>
              <w:spacing w:after="0"/>
              <w:ind w:left="353"/>
              <w:rPr>
                <w:rFonts w:ascii="Arial" w:hAnsi="Arial" w:cs="Arial"/>
                <w:sz w:val="20"/>
                <w:szCs w:val="20"/>
              </w:rPr>
            </w:pPr>
            <w:r w:rsidRPr="00FB5A70">
              <w:rPr>
                <w:rFonts w:ascii="Arial" w:hAnsi="Arial" w:cs="Arial"/>
                <w:sz w:val="20"/>
                <w:szCs w:val="20"/>
              </w:rPr>
              <w:t xml:space="preserve">Erschließen lexikalischer Einheiten, z.B. erste Wortbildungsregeln, Wortfamilien </w:t>
            </w:r>
            <w:proofErr w:type="spellStart"/>
            <w:r w:rsidRPr="00FB5A70">
              <w:rPr>
                <w:rFonts w:ascii="Arial" w:hAnsi="Arial" w:cs="Arial"/>
                <w:i/>
                <w:sz w:val="20"/>
                <w:szCs w:val="20"/>
              </w:rPr>
              <w:t>parar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parada</w:t>
            </w:r>
            <w:proofErr w:type="spellEnd"/>
          </w:p>
          <w:p w14:paraId="4C99A3A4" w14:textId="77777777" w:rsidR="00AE645B" w:rsidRPr="00FB5A70" w:rsidRDefault="00AE645B" w:rsidP="00891578">
            <w:pPr>
              <w:pStyle w:val="Standa"/>
              <w:spacing w:line="276" w:lineRule="auto"/>
              <w:rPr>
                <w:rFonts w:ascii="Arial" w:hAnsi="Arial" w:cs="Arial"/>
                <w:i/>
                <w:sz w:val="20"/>
                <w:szCs w:val="20"/>
              </w:rPr>
            </w:pPr>
          </w:p>
          <w:p w14:paraId="258A4C71"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45A35C93"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36FAB61A" w14:textId="77777777" w:rsidR="00AE645B" w:rsidRPr="00FB5A70" w:rsidRDefault="00AE645B" w:rsidP="00891578">
            <w:pPr>
              <w:shd w:val="clear" w:color="auto" w:fill="A3D7B7"/>
              <w:spacing w:line="276" w:lineRule="auto"/>
              <w:rPr>
                <w:rFonts w:ascii="Arial" w:hAnsi="Arial" w:cs="Arial"/>
                <w:sz w:val="20"/>
                <w:szCs w:val="20"/>
              </w:rPr>
            </w:pPr>
            <w:r w:rsidRPr="00FB5A70">
              <w:rPr>
                <w:rFonts w:ascii="Arial" w:hAnsi="Arial" w:cs="Arial"/>
                <w:b/>
                <w:sz w:val="20"/>
                <w:szCs w:val="20"/>
              </w:rPr>
              <w:t>L PG</w:t>
            </w:r>
            <w:r w:rsidRPr="00FB5A70">
              <w:rPr>
                <w:rFonts w:ascii="Arial" w:hAnsi="Arial" w:cs="Arial"/>
                <w:sz w:val="20"/>
                <w:szCs w:val="20"/>
              </w:rPr>
              <w:t xml:space="preserve"> Selbstregulation und Lernen</w:t>
            </w:r>
          </w:p>
          <w:p w14:paraId="5D9B4A8A" w14:textId="4B28D138"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rPr>
              <w:t>L MB</w:t>
            </w:r>
            <w:r w:rsidRPr="00FB5A70">
              <w:rPr>
                <w:rFonts w:ascii="Arial" w:hAnsi="Arial" w:cs="Arial"/>
                <w:sz w:val="20"/>
                <w:szCs w:val="20"/>
              </w:rPr>
              <w:t xml:space="preserve"> Information und Wissen</w:t>
            </w:r>
          </w:p>
        </w:tc>
        <w:tc>
          <w:tcPr>
            <w:tcW w:w="1129" w:type="pct"/>
            <w:vMerge w:val="restart"/>
          </w:tcPr>
          <w:p w14:paraId="106A3664"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lastRenderedPageBreak/>
              <w:t>Material</w:t>
            </w:r>
          </w:p>
          <w:p w14:paraId="55B54BEE" w14:textId="77777777" w:rsidR="00AE645B" w:rsidRPr="00FB5A70" w:rsidRDefault="00AE645B" w:rsidP="00891578">
            <w:pPr>
              <w:pStyle w:val="Standa"/>
              <w:numPr>
                <w:ilvl w:val="0"/>
                <w:numId w:val="14"/>
              </w:numPr>
              <w:spacing w:line="276" w:lineRule="auto"/>
              <w:ind w:left="399"/>
              <w:rPr>
                <w:rFonts w:ascii="Arial" w:hAnsi="Arial" w:cs="Arial"/>
                <w:sz w:val="20"/>
                <w:szCs w:val="20"/>
              </w:rPr>
            </w:pPr>
            <w:r w:rsidRPr="00FB5A70">
              <w:rPr>
                <w:rFonts w:ascii="Arial" w:hAnsi="Arial" w:cs="Arial"/>
                <w:sz w:val="20"/>
                <w:szCs w:val="20"/>
              </w:rPr>
              <w:t>Stadtplan/-pläne</w:t>
            </w:r>
          </w:p>
          <w:p w14:paraId="272ECCBE" w14:textId="77777777" w:rsidR="00AE645B" w:rsidRPr="00FB5A70" w:rsidRDefault="00AE645B" w:rsidP="00891578">
            <w:pPr>
              <w:pStyle w:val="Standa"/>
              <w:numPr>
                <w:ilvl w:val="0"/>
                <w:numId w:val="14"/>
              </w:numPr>
              <w:spacing w:line="276" w:lineRule="auto"/>
              <w:ind w:left="399"/>
              <w:rPr>
                <w:rFonts w:ascii="Arial" w:hAnsi="Arial" w:cs="Arial"/>
                <w:sz w:val="20"/>
                <w:szCs w:val="20"/>
              </w:rPr>
            </w:pPr>
            <w:r w:rsidRPr="00FB5A70">
              <w:rPr>
                <w:rFonts w:ascii="Arial" w:hAnsi="Arial" w:cs="Arial"/>
                <w:sz w:val="20"/>
                <w:szCs w:val="20"/>
              </w:rPr>
              <w:t xml:space="preserve">Text von </w:t>
            </w:r>
            <w:proofErr w:type="spellStart"/>
            <w:r w:rsidRPr="00FB5A70">
              <w:rPr>
                <w:rFonts w:ascii="Arial" w:hAnsi="Arial" w:cs="Arial"/>
                <w:sz w:val="20"/>
                <w:szCs w:val="20"/>
              </w:rPr>
              <w:t>Audioguide</w:t>
            </w:r>
            <w:proofErr w:type="spellEnd"/>
            <w:r w:rsidRPr="00FB5A70">
              <w:rPr>
                <w:rFonts w:ascii="Arial" w:hAnsi="Arial" w:cs="Arial"/>
                <w:sz w:val="20"/>
                <w:szCs w:val="20"/>
              </w:rPr>
              <w:t>/ Videoclip</w:t>
            </w:r>
          </w:p>
          <w:p w14:paraId="49716259" w14:textId="77777777" w:rsidR="00AE645B" w:rsidRPr="00FB5A70" w:rsidRDefault="00AE645B" w:rsidP="00891578">
            <w:pPr>
              <w:pStyle w:val="Standa"/>
              <w:spacing w:line="276" w:lineRule="auto"/>
              <w:rPr>
                <w:rFonts w:ascii="Arial" w:hAnsi="Arial" w:cs="Arial"/>
                <w:b/>
                <w:sz w:val="20"/>
                <w:szCs w:val="20"/>
              </w:rPr>
            </w:pPr>
          </w:p>
          <w:p w14:paraId="1DD6DB8F"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t>Unterrichtsmethoden</w:t>
            </w:r>
          </w:p>
          <w:p w14:paraId="56B1ADA7"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Strategien zum Hör-/ Hörsehverstehen auf Deutsch besprechen</w:t>
            </w:r>
          </w:p>
          <w:p w14:paraId="795FBC0D"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Erarbeitung verschiedener Hör-/Hörsehstile mit Beispielen</w:t>
            </w:r>
          </w:p>
          <w:p w14:paraId="68BE3D80"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geschlossene und halboffene Aufgaben (geschlossene Aufgaben können auf diesem Lernstand beim Verstehen helfen)</w:t>
            </w:r>
          </w:p>
          <w:p w14:paraId="654A3E3A" w14:textId="77777777" w:rsidR="00AE645B" w:rsidRPr="00FB5A70" w:rsidRDefault="00AE645B" w:rsidP="00891578">
            <w:pPr>
              <w:pStyle w:val="Standa"/>
              <w:numPr>
                <w:ilvl w:val="0"/>
                <w:numId w:val="14"/>
              </w:numPr>
              <w:spacing w:line="276" w:lineRule="auto"/>
              <w:ind w:left="385"/>
              <w:rPr>
                <w:rFonts w:ascii="Arial" w:hAnsi="Arial" w:cs="Arial"/>
                <w:sz w:val="20"/>
                <w:szCs w:val="20"/>
              </w:rPr>
            </w:pPr>
            <w:proofErr w:type="spellStart"/>
            <w:r w:rsidRPr="00FB5A70">
              <w:rPr>
                <w:rFonts w:ascii="Arial" w:hAnsi="Arial" w:cs="Arial"/>
                <w:sz w:val="20"/>
                <w:szCs w:val="20"/>
              </w:rPr>
              <w:t>Verstehensüberprüfung</w:t>
            </w:r>
            <w:proofErr w:type="spellEnd"/>
            <w:r w:rsidRPr="00FB5A70">
              <w:rPr>
                <w:rFonts w:ascii="Arial" w:hAnsi="Arial" w:cs="Arial"/>
                <w:sz w:val="20"/>
                <w:szCs w:val="20"/>
              </w:rPr>
              <w:t xml:space="preserve"> über Deutsch ist möglich </w:t>
            </w:r>
          </w:p>
          <w:p w14:paraId="6C421208" w14:textId="4C164890"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vorgegebene Stadt-/Wegepläne dem Gehörten zuordnen</w:t>
            </w:r>
          </w:p>
          <w:p w14:paraId="3DBAAA61"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Wege in vorgegebene Pläne einzeichnen</w:t>
            </w:r>
          </w:p>
          <w:p w14:paraId="3D270D40"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Pläne um weitere Ortsangaben ergänzen</w:t>
            </w:r>
          </w:p>
          <w:p w14:paraId="1E342B11"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 xml:space="preserve">einen passenden </w:t>
            </w:r>
            <w:proofErr w:type="spellStart"/>
            <w:r w:rsidRPr="00FB5A70">
              <w:rPr>
                <w:rFonts w:ascii="Arial" w:hAnsi="Arial" w:cs="Arial"/>
                <w:sz w:val="20"/>
                <w:szCs w:val="20"/>
              </w:rPr>
              <w:t>Wegeplan</w:t>
            </w:r>
            <w:proofErr w:type="spellEnd"/>
            <w:r w:rsidRPr="00FB5A70">
              <w:rPr>
                <w:rFonts w:ascii="Arial" w:hAnsi="Arial" w:cs="Arial"/>
                <w:sz w:val="20"/>
                <w:szCs w:val="20"/>
              </w:rPr>
              <w:t xml:space="preserve"> mit einer angegebenen Anzahl von Fehlern korrigieren</w:t>
            </w:r>
          </w:p>
          <w:p w14:paraId="5264E458" w14:textId="77777777" w:rsidR="00AE645B" w:rsidRPr="00FB5A70" w:rsidRDefault="00AE645B" w:rsidP="00891578">
            <w:pPr>
              <w:pStyle w:val="Standa"/>
              <w:spacing w:line="276" w:lineRule="auto"/>
              <w:rPr>
                <w:rFonts w:ascii="Arial" w:hAnsi="Arial" w:cs="Arial"/>
                <w:sz w:val="20"/>
                <w:szCs w:val="20"/>
              </w:rPr>
            </w:pPr>
          </w:p>
          <w:p w14:paraId="0398F484"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t>Differenzierungsaspekte</w:t>
            </w:r>
          </w:p>
          <w:p w14:paraId="1DE918B0" w14:textId="0DEA87C5" w:rsidR="00AE645B" w:rsidRPr="00FB5A70" w:rsidRDefault="00AE645B" w:rsidP="00891578">
            <w:pPr>
              <w:pStyle w:val="Standa"/>
              <w:numPr>
                <w:ilvl w:val="0"/>
                <w:numId w:val="14"/>
              </w:numPr>
              <w:spacing w:line="276" w:lineRule="auto"/>
              <w:ind w:left="385"/>
              <w:rPr>
                <w:rFonts w:ascii="Arial" w:hAnsi="Arial" w:cs="Arial"/>
                <w:sz w:val="20"/>
                <w:szCs w:val="20"/>
              </w:rPr>
            </w:pPr>
            <w:proofErr w:type="gramStart"/>
            <w:r w:rsidRPr="00FB5A70">
              <w:rPr>
                <w:rFonts w:ascii="Arial" w:hAnsi="Arial" w:cs="Arial"/>
                <w:sz w:val="20"/>
                <w:szCs w:val="20"/>
              </w:rPr>
              <w:lastRenderedPageBreak/>
              <w:t>mündliche</w:t>
            </w:r>
            <w:proofErr w:type="gramEnd"/>
            <w:r w:rsidRPr="00FB5A70">
              <w:rPr>
                <w:rFonts w:ascii="Arial" w:hAnsi="Arial" w:cs="Arial"/>
                <w:sz w:val="20"/>
                <w:szCs w:val="20"/>
              </w:rPr>
              <w:t xml:space="preserve"> Sprachmittlung (die wichtigsten Informationen für einen Mitschüler</w:t>
            </w:r>
            <w:r w:rsidR="00177D2A">
              <w:rPr>
                <w:rFonts w:ascii="Arial" w:hAnsi="Arial" w:cs="Arial"/>
                <w:sz w:val="20"/>
                <w:szCs w:val="20"/>
              </w:rPr>
              <w:t>/-i</w:t>
            </w:r>
            <w:r w:rsidRPr="00FB5A70">
              <w:rPr>
                <w:rFonts w:ascii="Arial" w:hAnsi="Arial" w:cs="Arial"/>
                <w:sz w:val="20"/>
                <w:szCs w:val="20"/>
              </w:rPr>
              <w:t xml:space="preserve">n, der/ die kein Spanisch versteht) auf Deutsch wiedergeben. </w:t>
            </w:r>
          </w:p>
          <w:p w14:paraId="1264DC46"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zur Erschließung von Internationalismen umfänglichere oder kürzere Wortschatzzusammenstellungen bereitstellen</w:t>
            </w:r>
          </w:p>
          <w:p w14:paraId="42633615"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Anzahl der Inhaltsfragen variieren</w:t>
            </w:r>
          </w:p>
          <w:p w14:paraId="731E967F" w14:textId="77777777"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genauere oder ungenaue bzw. keine Visualisierungshilfe bereitstellen</w:t>
            </w:r>
          </w:p>
          <w:p w14:paraId="7780824A" w14:textId="796740AB" w:rsidR="00AE645B" w:rsidRPr="00FB5A70" w:rsidRDefault="00AE645B" w:rsidP="00891578">
            <w:pPr>
              <w:pStyle w:val="Standa"/>
              <w:numPr>
                <w:ilvl w:val="0"/>
                <w:numId w:val="14"/>
              </w:numPr>
              <w:spacing w:line="276" w:lineRule="auto"/>
              <w:ind w:left="385"/>
              <w:rPr>
                <w:rFonts w:ascii="Arial" w:hAnsi="Arial" w:cs="Arial"/>
                <w:sz w:val="20"/>
                <w:szCs w:val="20"/>
              </w:rPr>
            </w:pPr>
            <w:r w:rsidRPr="00FB5A70">
              <w:rPr>
                <w:rFonts w:ascii="Arial" w:hAnsi="Arial" w:cs="Arial"/>
                <w:sz w:val="20"/>
                <w:szCs w:val="20"/>
              </w:rPr>
              <w:t>Variation durch die Anzahl der Hör-/Hörsehdurchgänge</w:t>
            </w:r>
          </w:p>
          <w:p w14:paraId="2987742A" w14:textId="18135057" w:rsidR="00AE645B" w:rsidRPr="00FB5A70" w:rsidRDefault="00AE645B" w:rsidP="00891578">
            <w:pPr>
              <w:pStyle w:val="Standa"/>
              <w:numPr>
                <w:ilvl w:val="0"/>
                <w:numId w:val="15"/>
              </w:numPr>
              <w:spacing w:line="276" w:lineRule="auto"/>
              <w:ind w:left="385"/>
              <w:rPr>
                <w:rFonts w:ascii="Arial" w:hAnsi="Arial" w:cs="Arial"/>
                <w:b/>
                <w:sz w:val="20"/>
                <w:szCs w:val="20"/>
              </w:rPr>
            </w:pPr>
            <w:r w:rsidRPr="00FB5A70">
              <w:rPr>
                <w:rFonts w:ascii="Arial" w:hAnsi="Arial" w:cs="Arial"/>
                <w:sz w:val="20"/>
                <w:szCs w:val="20"/>
              </w:rPr>
              <w:t xml:space="preserve">- Variation durch verschiedene Hör-/Hörsehquellen und das Sprechtempo sowie die Unterstützung/ Erschwerung des Verstehens durch die Bilder </w:t>
            </w:r>
          </w:p>
        </w:tc>
      </w:tr>
      <w:tr w:rsidR="00AE645B" w:rsidRPr="00FB5A70" w14:paraId="597E8C1B" w14:textId="77777777" w:rsidTr="00043BB5">
        <w:tc>
          <w:tcPr>
            <w:tcW w:w="1266" w:type="pct"/>
          </w:tcPr>
          <w:p w14:paraId="261F152D" w14:textId="5A671BA3"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t>3.1.2</w:t>
            </w:r>
            <w:r w:rsidRPr="00FB5A70">
              <w:rPr>
                <w:rFonts w:ascii="Arial" w:hAnsi="Arial" w:cs="Arial"/>
                <w:sz w:val="20"/>
                <w:szCs w:val="20"/>
              </w:rPr>
              <w:t xml:space="preserve">  </w:t>
            </w:r>
            <w:r w:rsidRPr="00FB5A70">
              <w:rPr>
                <w:rFonts w:ascii="Arial" w:hAnsi="Arial" w:cs="Arial"/>
                <w:b/>
                <w:sz w:val="20"/>
                <w:szCs w:val="20"/>
              </w:rPr>
              <w:t>Interkulturelle kommunikative Kompetenz</w:t>
            </w:r>
          </w:p>
          <w:p w14:paraId="117C2077"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(1) </w:t>
            </w:r>
            <w:proofErr w:type="gramStart"/>
            <w:r w:rsidRPr="00FB5A70">
              <w:rPr>
                <w:rFonts w:ascii="Arial" w:hAnsi="Arial" w:cs="Arial"/>
                <w:sz w:val="20"/>
                <w:szCs w:val="20"/>
              </w:rPr>
              <w:t>ihr</w:t>
            </w:r>
            <w:proofErr w:type="gramEnd"/>
            <w:r w:rsidRPr="00FB5A70">
              <w:rPr>
                <w:rFonts w:ascii="Arial" w:hAnsi="Arial" w:cs="Arial"/>
                <w:sz w:val="20"/>
                <w:szCs w:val="20"/>
              </w:rPr>
              <w:t xml:space="preserve"> Wissen über zielkulturelle Aspekte in verschiedenen Situationen und Themenbereichen anwenden (Thema Städte in Spanien oder Lateinamerika, </w:t>
            </w:r>
            <w:proofErr w:type="spellStart"/>
            <w:r w:rsidRPr="00FB5A70">
              <w:rPr>
                <w:rFonts w:ascii="Arial" w:hAnsi="Arial" w:cs="Arial"/>
                <w:i/>
                <w:sz w:val="20"/>
                <w:szCs w:val="20"/>
              </w:rPr>
              <w:t>plaza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parque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autobús</w:t>
            </w:r>
            <w:proofErr w:type="spellEnd"/>
            <w:r w:rsidRPr="00FB5A70">
              <w:rPr>
                <w:rFonts w:ascii="Arial" w:hAnsi="Arial" w:cs="Arial"/>
                <w:sz w:val="20"/>
                <w:szCs w:val="20"/>
              </w:rPr>
              <w:t>, etc.)</w:t>
            </w:r>
          </w:p>
          <w:p w14:paraId="61F639CA" w14:textId="77777777" w:rsidR="00AE645B" w:rsidRPr="00FB5A70" w:rsidRDefault="00AE645B" w:rsidP="00891578">
            <w:pPr>
              <w:pStyle w:val="Standa"/>
              <w:spacing w:line="276" w:lineRule="auto"/>
              <w:rPr>
                <w:rFonts w:ascii="Arial" w:hAnsi="Arial" w:cs="Arial"/>
                <w:sz w:val="20"/>
                <w:szCs w:val="20"/>
              </w:rPr>
            </w:pPr>
          </w:p>
          <w:p w14:paraId="3E13DBF1"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t>3.1.3 Funktionale kommunikative Kompetenz</w:t>
            </w:r>
          </w:p>
          <w:p w14:paraId="1AE97310"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b/>
                <w:sz w:val="20"/>
                <w:szCs w:val="20"/>
              </w:rPr>
              <w:t>3.1.3.1</w:t>
            </w:r>
            <w:r w:rsidRPr="00FB5A70">
              <w:rPr>
                <w:rFonts w:ascii="Arial" w:hAnsi="Arial" w:cs="Arial"/>
                <w:sz w:val="20"/>
                <w:szCs w:val="20"/>
              </w:rPr>
              <w:t xml:space="preserve"> </w:t>
            </w:r>
            <w:r w:rsidRPr="00FB5A70">
              <w:rPr>
                <w:rFonts w:ascii="Arial" w:hAnsi="Arial" w:cs="Arial"/>
                <w:b/>
                <w:sz w:val="20"/>
                <w:szCs w:val="20"/>
              </w:rPr>
              <w:t>Hör-/Hörsehverstehen</w:t>
            </w:r>
          </w:p>
          <w:p w14:paraId="08EFDD5F"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(1) der Hör-/Hörsehabsicht entsprechend die Hauptaussagen oder Detailinformationen aus strukturierten Hör-/ Hörsehtexten  mit Hilfestellung entnehmen (Global-, Selektiv- und Detailverstehen) </w:t>
            </w:r>
          </w:p>
          <w:p w14:paraId="750C2D98"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(3) gesehene und gehörte Informationen mit Hilfestellung zueinander in Beziehung setzen und in ihrem Zusammenhang, in Ansätzen in ihrem kulturellen Kontext verstehen</w:t>
            </w:r>
          </w:p>
          <w:p w14:paraId="6F3E273D"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(4) </w:t>
            </w:r>
            <w:r w:rsidRPr="00FB5A70">
              <w:rPr>
                <w:rFonts w:ascii="Arial" w:eastAsia="Times New Roman" w:hAnsi="Arial" w:cs="Arial"/>
                <w:sz w:val="20"/>
                <w:szCs w:val="20"/>
              </w:rPr>
              <w:t>textinterne (verbale und nonverbale) Informationen aufgabengestützt erkennen und angeleitet textexternem Wissen zuordnen</w:t>
            </w:r>
          </w:p>
          <w:p w14:paraId="3E74354A" w14:textId="77777777" w:rsidR="00AE645B" w:rsidRPr="00FB5A70" w:rsidRDefault="00AE645B" w:rsidP="00891578">
            <w:pPr>
              <w:pStyle w:val="Standa"/>
              <w:widowControl w:val="0"/>
              <w:tabs>
                <w:tab w:val="left" w:pos="560"/>
              </w:tabs>
              <w:autoSpaceDE w:val="0"/>
              <w:autoSpaceDN w:val="0"/>
              <w:adjustRightInd w:val="0"/>
              <w:spacing w:line="276" w:lineRule="auto"/>
              <w:ind w:right="-20"/>
              <w:rPr>
                <w:rFonts w:ascii="Arial" w:hAnsi="Arial" w:cs="Arial"/>
                <w:sz w:val="20"/>
                <w:szCs w:val="20"/>
              </w:rPr>
            </w:pPr>
            <w:r w:rsidRPr="00FB5A70">
              <w:rPr>
                <w:rFonts w:ascii="Arial" w:hAnsi="Arial" w:cs="Arial"/>
                <w:sz w:val="20"/>
                <w:szCs w:val="20"/>
              </w:rPr>
              <w:lastRenderedPageBreak/>
              <w:t xml:space="preserve">(6) </w:t>
            </w:r>
            <w:r w:rsidRPr="00FB5A70">
              <w:rPr>
                <w:rFonts w:ascii="Arial" w:eastAsia="Times New Roman" w:hAnsi="Arial" w:cs="Arial"/>
                <w:sz w:val="20"/>
                <w:szCs w:val="20"/>
              </w:rPr>
              <w:t xml:space="preserve">wesentliche Erschließungsstrategien entsprechend der Hör-/ Hörsehabsicht angeleitet einsetzen </w:t>
            </w:r>
          </w:p>
          <w:p w14:paraId="0B2D218A" w14:textId="77777777" w:rsidR="00AE645B" w:rsidRPr="00FB5A70" w:rsidRDefault="00AE645B" w:rsidP="00891578">
            <w:pPr>
              <w:pStyle w:val="Standa"/>
              <w:spacing w:line="276" w:lineRule="auto"/>
              <w:rPr>
                <w:rFonts w:ascii="Arial" w:hAnsi="Arial" w:cs="Arial"/>
                <w:color w:val="FF0000"/>
                <w:sz w:val="20"/>
                <w:szCs w:val="20"/>
              </w:rPr>
            </w:pPr>
          </w:p>
        </w:tc>
        <w:tc>
          <w:tcPr>
            <w:tcW w:w="1327" w:type="pct"/>
          </w:tcPr>
          <w:p w14:paraId="5D6C73D0" w14:textId="77777777" w:rsidR="00AE645B" w:rsidRPr="00FB5A70" w:rsidRDefault="00AE645B" w:rsidP="00891578">
            <w:pPr>
              <w:pStyle w:val="Standa"/>
              <w:spacing w:line="276" w:lineRule="auto"/>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24A3D3BF"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3BFF106B" w14:textId="09BCD760" w:rsidR="00AE645B" w:rsidRPr="00FB5A70" w:rsidRDefault="00AE645B" w:rsidP="00891578">
            <w:pPr>
              <w:pStyle w:val="Standa"/>
              <w:spacing w:line="276" w:lineRule="auto"/>
              <w:rPr>
                <w:rFonts w:ascii="Arial" w:hAnsi="Arial" w:cs="Arial"/>
                <w:sz w:val="20"/>
                <w:szCs w:val="20"/>
                <w:lang w:val="es-ES"/>
              </w:rPr>
            </w:pPr>
            <w:r w:rsidRPr="00FB5A70">
              <w:rPr>
                <w:rFonts w:ascii="Arial" w:hAnsi="Arial" w:cs="Arial"/>
                <w:sz w:val="20"/>
                <w:szCs w:val="20"/>
                <w:lang w:val="es-ES"/>
              </w:rPr>
              <w:t xml:space="preserve">Themenfelder: </w:t>
            </w:r>
            <w:r w:rsidRPr="00FB5A70">
              <w:rPr>
                <w:rFonts w:ascii="Arial" w:hAnsi="Arial" w:cs="Arial"/>
                <w:i/>
                <w:sz w:val="20"/>
                <w:szCs w:val="20"/>
                <w:lang w:val="es-ES"/>
              </w:rPr>
              <w:t>descripción de un camino</w:t>
            </w:r>
            <w:r w:rsidRPr="00FB5A70">
              <w:rPr>
                <w:rFonts w:ascii="Arial" w:hAnsi="Arial" w:cs="Arial"/>
                <w:sz w:val="20"/>
                <w:szCs w:val="20"/>
                <w:lang w:val="es-ES"/>
              </w:rPr>
              <w:t xml:space="preserve">, </w:t>
            </w:r>
            <w:r w:rsidRPr="00FB5A70">
              <w:rPr>
                <w:rFonts w:ascii="Arial" w:hAnsi="Arial" w:cs="Arial"/>
                <w:i/>
                <w:sz w:val="20"/>
                <w:szCs w:val="20"/>
                <w:lang w:val="es-ES"/>
              </w:rPr>
              <w:t>monumentos</w:t>
            </w:r>
          </w:p>
          <w:p w14:paraId="43259E08" w14:textId="6FA2ADD9" w:rsidR="00AE645B" w:rsidRPr="00FB5A70" w:rsidRDefault="00AE645B" w:rsidP="00891578">
            <w:pPr>
              <w:pStyle w:val="Standa"/>
              <w:widowControl w:val="0"/>
              <w:numPr>
                <w:ilvl w:val="0"/>
                <w:numId w:val="14"/>
              </w:numPr>
              <w:tabs>
                <w:tab w:val="left" w:pos="560"/>
              </w:tabs>
              <w:autoSpaceDE w:val="0"/>
              <w:autoSpaceDN w:val="0"/>
              <w:adjustRightInd w:val="0"/>
              <w:spacing w:line="276" w:lineRule="auto"/>
              <w:ind w:left="364" w:right="-20"/>
              <w:rPr>
                <w:rFonts w:ascii="Arial" w:hAnsi="Arial" w:cs="Arial"/>
                <w:sz w:val="20"/>
                <w:szCs w:val="20"/>
                <w:lang w:val="es-ES"/>
              </w:rPr>
            </w:pPr>
            <w:r w:rsidRPr="00FB5A70">
              <w:rPr>
                <w:rFonts w:ascii="Arial" w:hAnsi="Arial" w:cs="Arial"/>
                <w:i/>
                <w:sz w:val="20"/>
                <w:szCs w:val="20"/>
                <w:lang w:val="es-ES"/>
              </w:rPr>
              <w:t>Pasiva refleja</w:t>
            </w:r>
            <w:r w:rsidRPr="00FB5A70">
              <w:rPr>
                <w:rFonts w:ascii="Arial" w:hAnsi="Arial" w:cs="Arial"/>
                <w:sz w:val="20"/>
                <w:szCs w:val="20"/>
                <w:lang w:val="es-ES"/>
              </w:rPr>
              <w:t xml:space="preserve"> als Wortschatz behandeln (</w:t>
            </w:r>
            <w:r w:rsidRPr="00FB5A70">
              <w:rPr>
                <w:rFonts w:ascii="Arial" w:hAnsi="Arial" w:cs="Arial"/>
                <w:i/>
                <w:sz w:val="20"/>
                <w:szCs w:val="20"/>
                <w:lang w:val="es-ES"/>
              </w:rPr>
              <w:t>se puede ver, se sube, se baja po</w:t>
            </w:r>
            <w:r w:rsidRPr="00FB5A70">
              <w:rPr>
                <w:rFonts w:ascii="Arial" w:hAnsi="Arial" w:cs="Arial"/>
                <w:sz w:val="20"/>
                <w:szCs w:val="20"/>
                <w:lang w:val="es-ES"/>
              </w:rPr>
              <w:t>r)</w:t>
            </w:r>
          </w:p>
          <w:p w14:paraId="633E11F3" w14:textId="4EF456FE" w:rsidR="00AE645B" w:rsidRPr="00FB5A70" w:rsidRDefault="00AE645B" w:rsidP="00891578">
            <w:pPr>
              <w:pStyle w:val="Standa"/>
              <w:numPr>
                <w:ilvl w:val="0"/>
                <w:numId w:val="14"/>
              </w:numPr>
              <w:spacing w:line="276" w:lineRule="auto"/>
              <w:ind w:left="364"/>
              <w:rPr>
                <w:rFonts w:ascii="Arial" w:hAnsi="Arial" w:cs="Arial"/>
                <w:i/>
                <w:sz w:val="20"/>
                <w:szCs w:val="20"/>
              </w:rPr>
            </w:pPr>
            <w:r w:rsidRPr="00FB5A70">
              <w:rPr>
                <w:rFonts w:ascii="Arial" w:hAnsi="Arial" w:cs="Arial"/>
                <w:sz w:val="20"/>
                <w:szCs w:val="20"/>
              </w:rPr>
              <w:t xml:space="preserve">Wörter zum Vergleichen (als Wortschatz und nicht als Grammatik): </w:t>
            </w:r>
            <w:proofErr w:type="spellStart"/>
            <w:r w:rsidRPr="00FB5A70">
              <w:rPr>
                <w:rFonts w:ascii="Arial" w:hAnsi="Arial" w:cs="Arial"/>
                <w:i/>
                <w:sz w:val="20"/>
                <w:szCs w:val="20"/>
              </w:rPr>
              <w:t>también</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más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menos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w:t>
            </w:r>
            <w:proofErr w:type="spellEnd"/>
          </w:p>
          <w:p w14:paraId="5F437131"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 xml:space="preserve">(3) Verfahren zum Memorieren, Dokumentieren und Strukturieren von lexikalischen Einheiten mit Anleitung anwenden </w:t>
            </w:r>
          </w:p>
          <w:p w14:paraId="395A3D71" w14:textId="77777777" w:rsidR="00AE645B" w:rsidRPr="00FB5A70" w:rsidRDefault="00AE645B" w:rsidP="00891578">
            <w:pPr>
              <w:pStyle w:val="Standa"/>
              <w:spacing w:line="276" w:lineRule="auto"/>
              <w:rPr>
                <w:rFonts w:ascii="Arial" w:hAnsi="Arial" w:cs="Arial"/>
                <w:sz w:val="20"/>
                <w:szCs w:val="20"/>
              </w:rPr>
            </w:pPr>
            <w:r w:rsidRPr="00FB5A70">
              <w:rPr>
                <w:rFonts w:ascii="Arial" w:hAnsi="Arial" w:cs="Arial"/>
                <w:sz w:val="20"/>
                <w:szCs w:val="20"/>
              </w:rPr>
              <w:t>(5) neue lexikalische Einheiten angeleitet erschließen</w:t>
            </w:r>
          </w:p>
        </w:tc>
        <w:tc>
          <w:tcPr>
            <w:tcW w:w="1278" w:type="pct"/>
            <w:vMerge/>
          </w:tcPr>
          <w:p w14:paraId="1C503102" w14:textId="1CE63FE3" w:rsidR="00AE645B" w:rsidRPr="00FB5A70" w:rsidRDefault="00AE645B" w:rsidP="00891578">
            <w:pPr>
              <w:shd w:val="clear" w:color="auto" w:fill="A3D7B7"/>
              <w:spacing w:line="276" w:lineRule="auto"/>
              <w:rPr>
                <w:rFonts w:ascii="Arial" w:hAnsi="Arial" w:cs="Arial"/>
                <w:sz w:val="20"/>
                <w:szCs w:val="20"/>
              </w:rPr>
            </w:pPr>
          </w:p>
        </w:tc>
        <w:tc>
          <w:tcPr>
            <w:tcW w:w="1129" w:type="pct"/>
            <w:vMerge/>
          </w:tcPr>
          <w:p w14:paraId="51A8F2FC" w14:textId="300D7C67" w:rsidR="00AE645B" w:rsidRPr="00FB5A70" w:rsidRDefault="00AE645B" w:rsidP="00891578">
            <w:pPr>
              <w:pStyle w:val="Standa"/>
              <w:numPr>
                <w:ilvl w:val="0"/>
                <w:numId w:val="15"/>
              </w:numPr>
              <w:spacing w:line="276" w:lineRule="auto"/>
              <w:ind w:left="385"/>
              <w:rPr>
                <w:rFonts w:ascii="Arial" w:hAnsi="Arial" w:cs="Arial"/>
                <w:sz w:val="20"/>
                <w:szCs w:val="20"/>
              </w:rPr>
            </w:pPr>
          </w:p>
        </w:tc>
      </w:tr>
    </w:tbl>
    <w:p w14:paraId="1951FFB8" w14:textId="4658F2F5" w:rsidR="007819C9" w:rsidRPr="00FB5A70" w:rsidRDefault="007819C9" w:rsidP="00072958">
      <w:pPr>
        <w:pStyle w:val="Standa1"/>
        <w:spacing w:after="0" w:line="240" w:lineRule="auto"/>
        <w:rPr>
          <w:rFonts w:ascii="Arial" w:hAnsi="Arial" w:cs="Arial"/>
        </w:rPr>
      </w:pPr>
    </w:p>
    <w:p w14:paraId="5D6D8BA0" w14:textId="7777777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6"/>
        <w:gridCol w:w="3598"/>
      </w:tblGrid>
      <w:tr w:rsidR="00E07D95" w:rsidRPr="00FB5A70" w14:paraId="11C0C930" w14:textId="77777777" w:rsidTr="007819C9">
        <w:tc>
          <w:tcPr>
            <w:tcW w:w="5000" w:type="pct"/>
            <w:gridSpan w:val="4"/>
            <w:shd w:val="clear" w:color="auto" w:fill="D9D9D9" w:themeFill="background1" w:themeFillShade="D9"/>
          </w:tcPr>
          <w:p w14:paraId="72069E88" w14:textId="3D3346E4" w:rsidR="005324A8" w:rsidRPr="004871CF" w:rsidRDefault="004B7723" w:rsidP="004871CF">
            <w:pPr>
              <w:pStyle w:val="bcTab"/>
              <w:rPr>
                <w:rFonts w:ascii="Arial" w:hAnsi="Arial"/>
              </w:rPr>
            </w:pPr>
            <w:bookmarkStart w:id="26" w:name="_Toc471132704"/>
            <w:r w:rsidRPr="004871CF">
              <w:rPr>
                <w:rFonts w:ascii="Arial" w:hAnsi="Arial"/>
              </w:rPr>
              <w:lastRenderedPageBreak/>
              <w:t xml:space="preserve">Unterrichtseinheit 10: Phase 2: </w:t>
            </w:r>
            <w:r w:rsidR="00E07D95" w:rsidRPr="004871CF">
              <w:rPr>
                <w:rFonts w:ascii="Arial" w:hAnsi="Arial"/>
              </w:rPr>
              <w:t>Aufbau der Kompetenz Sprechen – an Gesprächen teilnehmen</w:t>
            </w:r>
            <w:bookmarkEnd w:id="26"/>
          </w:p>
          <w:p w14:paraId="559D61E1" w14:textId="206BDC75" w:rsidR="00E07D95" w:rsidRPr="00FB5A70" w:rsidRDefault="00891578" w:rsidP="00891578">
            <w:pPr>
              <w:pStyle w:val="bcTabcaStd"/>
              <w:rPr>
                <w:rFonts w:ascii="Arial" w:hAnsi="Arial"/>
              </w:rPr>
            </w:pPr>
            <w:r w:rsidRPr="00FB5A70">
              <w:rPr>
                <w:rFonts w:ascii="Arial" w:hAnsi="Arial"/>
              </w:rPr>
              <w:t>ca. 2 Wochen</w:t>
            </w:r>
          </w:p>
        </w:tc>
      </w:tr>
      <w:tr w:rsidR="00074FAC" w:rsidRPr="004871CF" w14:paraId="482338B4" w14:textId="77777777" w:rsidTr="007819C9">
        <w:tc>
          <w:tcPr>
            <w:tcW w:w="5000" w:type="pct"/>
            <w:gridSpan w:val="4"/>
          </w:tcPr>
          <w:p w14:paraId="1F013777" w14:textId="0F35ACCD" w:rsidR="00074FAC" w:rsidRPr="00FB5A70" w:rsidRDefault="00074FAC" w:rsidP="00874AFD">
            <w:pPr>
              <w:pStyle w:val="Standa1"/>
              <w:spacing w:after="0" w:line="240" w:lineRule="auto"/>
              <w:rPr>
                <w:rFonts w:ascii="Arial" w:hAnsi="Arial" w:cs="Arial"/>
              </w:rPr>
            </w:pPr>
            <w:r w:rsidRPr="00FB5A70">
              <w:rPr>
                <w:rFonts w:ascii="Arial" w:hAnsi="Arial" w:cs="Arial"/>
                <w:b/>
              </w:rPr>
              <w:t>Soziokulturelles Wissen/ Thema:</w:t>
            </w:r>
            <w:r w:rsidRPr="00FB5A70">
              <w:rPr>
                <w:rFonts w:ascii="Arial" w:hAnsi="Arial" w:cs="Arial"/>
              </w:rPr>
              <w:t xml:space="preserve"> </w:t>
            </w:r>
            <w:r w:rsidR="00E45579" w:rsidRPr="00FB5A70">
              <w:rPr>
                <w:rFonts w:ascii="Arial" w:hAnsi="Arial" w:cs="Arial"/>
              </w:rPr>
              <w:t>Einkaufen in Spanien/ Lateinamerika: Mode, Kleidung/ Essen</w:t>
            </w:r>
            <w:r w:rsidRPr="00FB5A70">
              <w:rPr>
                <w:rFonts w:ascii="Arial" w:hAnsi="Arial" w:cs="Arial"/>
              </w:rPr>
              <w:t xml:space="preserve"> </w:t>
            </w:r>
          </w:p>
          <w:p w14:paraId="45F6E806" w14:textId="77777777" w:rsidR="00874AFD" w:rsidRPr="00FB5A70" w:rsidRDefault="00874AFD" w:rsidP="00874AFD">
            <w:pPr>
              <w:pStyle w:val="Standa1"/>
              <w:spacing w:after="0" w:line="240" w:lineRule="auto"/>
              <w:rPr>
                <w:rFonts w:ascii="Arial" w:hAnsi="Arial" w:cs="Arial"/>
              </w:rPr>
            </w:pPr>
          </w:p>
          <w:p w14:paraId="0CB99F5C" w14:textId="64F530F8" w:rsidR="00874AFD" w:rsidRPr="00FB5A70" w:rsidRDefault="00074FAC" w:rsidP="00874AFD">
            <w:pPr>
              <w:pStyle w:val="Standa1"/>
              <w:spacing w:after="0" w:line="240" w:lineRule="auto"/>
              <w:rPr>
                <w:rFonts w:ascii="Arial" w:hAnsi="Arial" w:cs="Arial"/>
                <w:i/>
                <w:lang w:val="es-ES"/>
              </w:rPr>
            </w:pPr>
            <w:r w:rsidRPr="00FB5A70">
              <w:rPr>
                <w:rFonts w:ascii="Arial" w:hAnsi="Arial" w:cs="Arial"/>
                <w:b/>
                <w:lang w:val="es-ES"/>
              </w:rPr>
              <w:t>Lernaufgabe:</w:t>
            </w:r>
            <w:r w:rsidRPr="00FB5A70">
              <w:rPr>
                <w:rFonts w:ascii="Arial" w:hAnsi="Arial" w:cs="Arial"/>
                <w:lang w:val="es-ES"/>
              </w:rPr>
              <w:t xml:space="preserve"> </w:t>
            </w:r>
            <w:r w:rsidR="00711927" w:rsidRPr="00FB5A70">
              <w:rPr>
                <w:rFonts w:ascii="Arial" w:hAnsi="Arial" w:cs="Arial"/>
                <w:i/>
                <w:lang w:val="es-ES"/>
              </w:rPr>
              <w:t>Ir de compras con un/a amigo/a</w:t>
            </w:r>
          </w:p>
        </w:tc>
      </w:tr>
      <w:tr w:rsidR="00043BB5" w:rsidRPr="00FB5A70" w14:paraId="1EF6A3DF" w14:textId="77777777" w:rsidTr="00043BB5">
        <w:tc>
          <w:tcPr>
            <w:tcW w:w="1266" w:type="pct"/>
            <w:shd w:val="clear" w:color="auto" w:fill="B70017"/>
          </w:tcPr>
          <w:p w14:paraId="6017EFC9"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7793B8AD"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7920BC0E"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4336296A" w14:textId="35FDEE5C"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7AAB113C"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0FC12921"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005393E9" w14:textId="77777777" w:rsidR="00043BB5" w:rsidRPr="00FB5A70" w:rsidRDefault="00043BB5" w:rsidP="0020336E">
            <w:pPr>
              <w:pStyle w:val="bcTabweiKompetenzenunt"/>
              <w:rPr>
                <w:rFonts w:ascii="Arial" w:hAnsi="Arial"/>
              </w:rPr>
            </w:pPr>
            <w:r w:rsidRPr="00FB5A70">
              <w:rPr>
                <w:rFonts w:ascii="Arial" w:hAnsi="Arial"/>
              </w:rPr>
              <w:t>Wortschatz</w:t>
            </w:r>
          </w:p>
          <w:p w14:paraId="215DF89C" w14:textId="77777777" w:rsidR="00043BB5" w:rsidRPr="00FB5A70" w:rsidRDefault="00043BB5" w:rsidP="0020336E">
            <w:pPr>
              <w:pStyle w:val="bcTabweiKompetenzenunt"/>
              <w:rPr>
                <w:rFonts w:ascii="Arial" w:hAnsi="Arial"/>
              </w:rPr>
            </w:pPr>
            <w:r w:rsidRPr="00FB5A70">
              <w:rPr>
                <w:rFonts w:ascii="Arial" w:hAnsi="Arial"/>
              </w:rPr>
              <w:t>Grammatik</w:t>
            </w:r>
          </w:p>
          <w:p w14:paraId="0FDFA4DF" w14:textId="2D173D89"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7" w:type="pct"/>
            <w:shd w:val="clear" w:color="auto" w:fill="D9D9D9"/>
          </w:tcPr>
          <w:p w14:paraId="7537DA2A"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11C4BEEE" w14:textId="7AB96CD3"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30" w:type="pct"/>
            <w:shd w:val="clear" w:color="auto" w:fill="D9D9D9"/>
            <w:vAlign w:val="center"/>
          </w:tcPr>
          <w:p w14:paraId="43DD619D" w14:textId="0C1E48D7" w:rsidR="00043BB5" w:rsidRPr="00FB5A70" w:rsidRDefault="00043BB5" w:rsidP="00043BB5">
            <w:pPr>
              <w:pStyle w:val="bcTabschwKompetenzen"/>
              <w:rPr>
                <w:rFonts w:ascii="Arial" w:hAnsi="Arial"/>
                <w:lang w:val="es-ES"/>
              </w:rPr>
            </w:pPr>
            <w:r w:rsidRPr="00FB5A70">
              <w:rPr>
                <w:rFonts w:ascii="Arial" w:hAnsi="Arial"/>
              </w:rPr>
              <w:t>Ergänzende Hinweise, Arbeitsmittel, Organisation, Verweise</w:t>
            </w:r>
          </w:p>
        </w:tc>
      </w:tr>
      <w:tr w:rsidR="00AE645B" w:rsidRPr="00FB5A70" w14:paraId="0D71C147" w14:textId="77777777" w:rsidTr="00A1765E">
        <w:tc>
          <w:tcPr>
            <w:tcW w:w="2593" w:type="pct"/>
            <w:gridSpan w:val="2"/>
            <w:vAlign w:val="center"/>
          </w:tcPr>
          <w:p w14:paraId="67039D22" w14:textId="68697668"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7" w:type="pct"/>
            <w:vMerge w:val="restart"/>
          </w:tcPr>
          <w:p w14:paraId="4A162033"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 xml:space="preserve">Lernschritte </w:t>
            </w:r>
          </w:p>
          <w:p w14:paraId="4DDE257C" w14:textId="77777777" w:rsidR="00AE645B" w:rsidRPr="00FB5A70" w:rsidRDefault="00AE645B" w:rsidP="00891578">
            <w:pPr>
              <w:pStyle w:val="Standa1"/>
              <w:numPr>
                <w:ilvl w:val="0"/>
                <w:numId w:val="15"/>
              </w:numPr>
              <w:spacing w:after="0"/>
              <w:ind w:left="391"/>
              <w:rPr>
                <w:rFonts w:ascii="Arial" w:hAnsi="Arial" w:cs="Arial"/>
                <w:sz w:val="20"/>
                <w:szCs w:val="20"/>
              </w:rPr>
            </w:pPr>
            <w:r w:rsidRPr="00FB5A70">
              <w:rPr>
                <w:rFonts w:ascii="Arial" w:hAnsi="Arial" w:cs="Arial"/>
                <w:sz w:val="20"/>
                <w:szCs w:val="20"/>
              </w:rPr>
              <w:t>im Sinne des generischen Lernens (Lernen an Gattungen): Analyse eines Verkaufsgesprächs in Bezug auf Inhalt, Form und Redemittel</w:t>
            </w:r>
          </w:p>
          <w:p w14:paraId="5E50E188" w14:textId="77777777" w:rsidR="00AE645B" w:rsidRPr="00FB5A70" w:rsidRDefault="00AE645B" w:rsidP="00891578">
            <w:pPr>
              <w:pStyle w:val="Standa1"/>
              <w:numPr>
                <w:ilvl w:val="0"/>
                <w:numId w:val="15"/>
              </w:numPr>
              <w:spacing w:after="0"/>
              <w:ind w:left="391"/>
              <w:rPr>
                <w:rFonts w:ascii="Arial" w:hAnsi="Arial" w:cs="Arial"/>
                <w:sz w:val="20"/>
                <w:szCs w:val="20"/>
              </w:rPr>
            </w:pPr>
            <w:r w:rsidRPr="00FB5A70">
              <w:rPr>
                <w:rFonts w:ascii="Arial" w:hAnsi="Arial" w:cs="Arial"/>
                <w:sz w:val="20"/>
                <w:szCs w:val="20"/>
              </w:rPr>
              <w:t>Mindmap: Kleidung, Essen, Mengenangaben</w:t>
            </w:r>
          </w:p>
          <w:p w14:paraId="5FE9164A" w14:textId="77777777" w:rsidR="00AE645B" w:rsidRPr="00FB5A70" w:rsidRDefault="00AE645B" w:rsidP="00891578">
            <w:pPr>
              <w:pStyle w:val="Standa1"/>
              <w:numPr>
                <w:ilvl w:val="0"/>
                <w:numId w:val="15"/>
              </w:numPr>
              <w:spacing w:after="0"/>
              <w:ind w:left="391"/>
              <w:rPr>
                <w:rFonts w:ascii="Arial" w:hAnsi="Arial" w:cs="Arial"/>
                <w:sz w:val="20"/>
                <w:szCs w:val="20"/>
              </w:rPr>
            </w:pPr>
            <w:r w:rsidRPr="00FB5A70">
              <w:rPr>
                <w:rFonts w:ascii="Arial" w:hAnsi="Arial" w:cs="Arial"/>
                <w:sz w:val="20"/>
                <w:szCs w:val="20"/>
              </w:rPr>
              <w:t>schriftliche Fixierung einer Einkaufsliste (beim Einkauf von Lebensmittel) / Äußerung der Meinung zu einem/mehreren Produkten (beim Einkauf von Kleidung)</w:t>
            </w:r>
          </w:p>
          <w:p w14:paraId="0C0906B4" w14:textId="77777777" w:rsidR="00AE645B" w:rsidRPr="00FB5A70" w:rsidRDefault="00AE645B" w:rsidP="00891578">
            <w:pPr>
              <w:pStyle w:val="Standa1"/>
              <w:numPr>
                <w:ilvl w:val="0"/>
                <w:numId w:val="15"/>
              </w:numPr>
              <w:spacing w:after="0"/>
              <w:ind w:left="391"/>
              <w:rPr>
                <w:rFonts w:ascii="Arial" w:hAnsi="Arial" w:cs="Arial"/>
                <w:i/>
                <w:sz w:val="20"/>
                <w:szCs w:val="20"/>
              </w:rPr>
            </w:pPr>
            <w:r w:rsidRPr="00FB5A70">
              <w:rPr>
                <w:rFonts w:ascii="Arial" w:hAnsi="Arial" w:cs="Arial"/>
                <w:sz w:val="20"/>
                <w:szCs w:val="20"/>
              </w:rPr>
              <w:t xml:space="preserve">Einüben des Verkaufsgesprächs mit Hilfe der </w:t>
            </w: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habla</w:t>
            </w:r>
            <w:proofErr w:type="spellEnd"/>
            <w:r w:rsidRPr="00FB5A70">
              <w:rPr>
                <w:rFonts w:ascii="Arial" w:hAnsi="Arial" w:cs="Arial"/>
                <w:sz w:val="20"/>
                <w:szCs w:val="20"/>
              </w:rPr>
              <w:t xml:space="preserve"> “</w:t>
            </w:r>
            <w:proofErr w:type="spellStart"/>
            <w:r w:rsidRPr="00FB5A70">
              <w:rPr>
                <w:rFonts w:ascii="Arial" w:hAnsi="Arial" w:cs="Arial"/>
                <w:i/>
                <w:sz w:val="20"/>
                <w:szCs w:val="20"/>
              </w:rPr>
              <w:t>ir</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compras</w:t>
            </w:r>
            <w:proofErr w:type="spellEnd"/>
            <w:r w:rsidRPr="00FB5A70">
              <w:rPr>
                <w:rFonts w:ascii="Arial" w:hAnsi="Arial" w:cs="Arial"/>
                <w:i/>
                <w:sz w:val="20"/>
                <w:szCs w:val="20"/>
              </w:rPr>
              <w:t>“</w:t>
            </w:r>
            <w:r w:rsidRPr="00FB5A70">
              <w:rPr>
                <w:rFonts w:ascii="Arial" w:hAnsi="Arial" w:cs="Arial"/>
                <w:sz w:val="20"/>
                <w:szCs w:val="20"/>
              </w:rPr>
              <w:t xml:space="preserve"> in Kleingruppen</w:t>
            </w:r>
          </w:p>
          <w:p w14:paraId="5152D77E" w14:textId="77777777" w:rsidR="00AE645B" w:rsidRPr="00FB5A70" w:rsidRDefault="00AE645B" w:rsidP="00891578">
            <w:pPr>
              <w:pStyle w:val="Standa1"/>
              <w:numPr>
                <w:ilvl w:val="0"/>
                <w:numId w:val="15"/>
              </w:numPr>
              <w:spacing w:after="0"/>
              <w:ind w:left="391"/>
              <w:rPr>
                <w:rFonts w:ascii="Arial" w:hAnsi="Arial" w:cs="Arial"/>
                <w:sz w:val="20"/>
                <w:szCs w:val="20"/>
              </w:rPr>
            </w:pPr>
            <w:r w:rsidRPr="00FB5A70">
              <w:rPr>
                <w:rFonts w:ascii="Arial" w:hAnsi="Arial" w:cs="Arial"/>
                <w:sz w:val="20"/>
                <w:szCs w:val="20"/>
              </w:rPr>
              <w:t>Zwischenevaluation mit Kriterienkatalog und Verbesserung</w:t>
            </w:r>
          </w:p>
          <w:p w14:paraId="7221EE23" w14:textId="77777777" w:rsidR="00AE645B" w:rsidRPr="00FB5A70" w:rsidRDefault="00AE645B" w:rsidP="00891578">
            <w:pPr>
              <w:pStyle w:val="Standa1"/>
              <w:numPr>
                <w:ilvl w:val="0"/>
                <w:numId w:val="15"/>
              </w:numPr>
              <w:spacing w:after="0"/>
              <w:ind w:left="391"/>
              <w:rPr>
                <w:rFonts w:ascii="Arial" w:hAnsi="Arial" w:cs="Arial"/>
                <w:sz w:val="20"/>
                <w:szCs w:val="20"/>
              </w:rPr>
            </w:pPr>
            <w:r w:rsidRPr="00FB5A70">
              <w:rPr>
                <w:rFonts w:ascii="Arial" w:hAnsi="Arial" w:cs="Arial"/>
                <w:sz w:val="20"/>
                <w:szCs w:val="20"/>
              </w:rPr>
              <w:t>Präsentation des Verkaufsgesprächs mit Evaluation</w:t>
            </w:r>
          </w:p>
          <w:p w14:paraId="1AB9AE1A" w14:textId="77777777" w:rsidR="00AE645B" w:rsidRPr="00FB5A70" w:rsidRDefault="00AE645B" w:rsidP="00891578">
            <w:pPr>
              <w:pStyle w:val="Standa1"/>
              <w:spacing w:after="0"/>
              <w:ind w:left="391"/>
              <w:rPr>
                <w:rFonts w:ascii="Arial" w:hAnsi="Arial" w:cs="Arial"/>
                <w:sz w:val="20"/>
                <w:szCs w:val="20"/>
              </w:rPr>
            </w:pPr>
          </w:p>
          <w:p w14:paraId="7E309F26"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63ED61F9"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4B827456"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2.1 Sprachbewusstheit: </w:t>
            </w:r>
          </w:p>
          <w:p w14:paraId="66B5D9BC"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rPr>
            </w:pPr>
            <w:r w:rsidRPr="00FB5A70">
              <w:rPr>
                <w:rFonts w:ascii="Arial" w:hAnsi="Arial" w:cs="Arial"/>
                <w:sz w:val="20"/>
                <w:szCs w:val="20"/>
              </w:rPr>
              <w:t xml:space="preserve">Einführung von Unterschieden in der Anrede in Spanien (Verwendung von </w:t>
            </w:r>
            <w:proofErr w:type="spellStart"/>
            <w:r w:rsidRPr="00FB5A70">
              <w:rPr>
                <w:rFonts w:ascii="Arial" w:hAnsi="Arial" w:cs="Arial"/>
                <w:sz w:val="20"/>
                <w:szCs w:val="20"/>
              </w:rPr>
              <w:t>tú</w:t>
            </w:r>
            <w:proofErr w:type="spellEnd"/>
            <w:r w:rsidRPr="00FB5A70">
              <w:rPr>
                <w:rFonts w:ascii="Arial" w:hAnsi="Arial" w:cs="Arial"/>
                <w:sz w:val="20"/>
                <w:szCs w:val="20"/>
              </w:rPr>
              <w:t>) und in Hispanoamerika (Verwen</w:t>
            </w:r>
            <w:r w:rsidRPr="00FB5A70">
              <w:rPr>
                <w:rFonts w:ascii="Arial" w:hAnsi="Arial" w:cs="Arial"/>
                <w:sz w:val="20"/>
                <w:szCs w:val="20"/>
              </w:rPr>
              <w:lastRenderedPageBreak/>
              <w:t xml:space="preserve">dung von </w:t>
            </w:r>
            <w:proofErr w:type="spellStart"/>
            <w:r w:rsidRPr="00FB5A70">
              <w:rPr>
                <w:rFonts w:ascii="Arial" w:hAnsi="Arial" w:cs="Arial"/>
                <w:sz w:val="20"/>
                <w:szCs w:val="20"/>
              </w:rPr>
              <w:t>usted</w:t>
            </w:r>
            <w:proofErr w:type="spellEnd"/>
            <w:r w:rsidRPr="00FB5A70">
              <w:rPr>
                <w:rFonts w:ascii="Arial" w:hAnsi="Arial" w:cs="Arial"/>
                <w:sz w:val="20"/>
                <w:szCs w:val="20"/>
              </w:rPr>
              <w:t>/</w:t>
            </w:r>
            <w:proofErr w:type="spellStart"/>
            <w:r w:rsidRPr="00FB5A70">
              <w:rPr>
                <w:rFonts w:ascii="Arial" w:hAnsi="Arial" w:cs="Arial"/>
                <w:sz w:val="20"/>
                <w:szCs w:val="20"/>
              </w:rPr>
              <w:t>ustedes</w:t>
            </w:r>
            <w:proofErr w:type="spellEnd"/>
            <w:r w:rsidRPr="00FB5A70">
              <w:rPr>
                <w:rFonts w:ascii="Arial" w:hAnsi="Arial" w:cs="Arial"/>
                <w:sz w:val="20"/>
                <w:szCs w:val="20"/>
              </w:rPr>
              <w:t xml:space="preserve">) (gegebenenfalls Imperative für </w:t>
            </w:r>
            <w:proofErr w:type="spellStart"/>
            <w:r w:rsidRPr="00FB5A70">
              <w:rPr>
                <w:rFonts w:ascii="Arial" w:hAnsi="Arial" w:cs="Arial"/>
                <w:sz w:val="20"/>
                <w:szCs w:val="20"/>
              </w:rPr>
              <w:t>usted</w:t>
            </w:r>
            <w:proofErr w:type="spellEnd"/>
            <w:r w:rsidRPr="00FB5A70">
              <w:rPr>
                <w:rFonts w:ascii="Arial" w:hAnsi="Arial" w:cs="Arial"/>
                <w:sz w:val="20"/>
                <w:szCs w:val="20"/>
              </w:rPr>
              <w:t>/</w:t>
            </w:r>
            <w:proofErr w:type="spellStart"/>
            <w:r w:rsidRPr="00FB5A70">
              <w:rPr>
                <w:rFonts w:ascii="Arial" w:hAnsi="Arial" w:cs="Arial"/>
                <w:sz w:val="20"/>
                <w:szCs w:val="20"/>
              </w:rPr>
              <w:t>ustedes</w:t>
            </w:r>
            <w:proofErr w:type="spellEnd"/>
            <w:r w:rsidRPr="00FB5A70">
              <w:rPr>
                <w:rFonts w:ascii="Arial" w:hAnsi="Arial" w:cs="Arial"/>
                <w:sz w:val="20"/>
                <w:szCs w:val="20"/>
              </w:rPr>
              <w:t xml:space="preserve"> in Form von feststehenden Redemittel ergänzen)</w:t>
            </w:r>
          </w:p>
          <w:p w14:paraId="696F00F9" w14:textId="77777777" w:rsidR="00AE645B" w:rsidRPr="00FB5A70" w:rsidRDefault="00AE645B" w:rsidP="00891578">
            <w:pPr>
              <w:shd w:val="clear" w:color="auto" w:fill="F59D1E"/>
              <w:spacing w:line="276" w:lineRule="auto"/>
              <w:ind w:left="-7"/>
              <w:rPr>
                <w:rFonts w:ascii="Arial" w:hAnsi="Arial" w:cs="Arial"/>
                <w:sz w:val="20"/>
                <w:szCs w:val="20"/>
              </w:rPr>
            </w:pPr>
          </w:p>
          <w:p w14:paraId="62853E13"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2CAB5524"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rPr>
            </w:pPr>
            <w:r w:rsidRPr="00FB5A70">
              <w:rPr>
                <w:rFonts w:ascii="Arial" w:hAnsi="Arial" w:cs="Arial"/>
                <w:sz w:val="20"/>
                <w:szCs w:val="20"/>
              </w:rPr>
              <w:t>Anwenden einiger verbaler und nonverbaler Gesprächskonventionen</w:t>
            </w:r>
          </w:p>
          <w:p w14:paraId="43EE11AE"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lang w:val="es-ES"/>
              </w:rPr>
            </w:pPr>
            <w:r w:rsidRPr="00FB5A70">
              <w:rPr>
                <w:rFonts w:ascii="Arial" w:hAnsi="Arial" w:cs="Arial"/>
                <w:sz w:val="20"/>
                <w:szCs w:val="20"/>
                <w:lang w:val="es-ES"/>
              </w:rPr>
              <w:t xml:space="preserve">ein Gespräch eröffnen, einen Redebeitrag beginnen: </w:t>
            </w:r>
            <w:r w:rsidRPr="00FB5A70">
              <w:rPr>
                <w:rFonts w:ascii="Arial" w:hAnsi="Arial" w:cs="Arial"/>
                <w:i/>
                <w:sz w:val="20"/>
                <w:szCs w:val="20"/>
                <w:lang w:val="es-ES"/>
              </w:rPr>
              <w:t>perdona, hola chicos, ¿qué buscáis?, ¿os puedo ayudar?, mira, oye, escucha, pues</w:t>
            </w:r>
          </w:p>
          <w:p w14:paraId="1F29249E"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lang w:val="es-ES"/>
              </w:rPr>
            </w:pPr>
            <w:r w:rsidRPr="00FB5A70">
              <w:rPr>
                <w:rFonts w:ascii="Arial" w:hAnsi="Arial" w:cs="Arial"/>
                <w:sz w:val="20"/>
                <w:szCs w:val="20"/>
                <w:lang w:val="es-ES"/>
              </w:rPr>
              <w:t xml:space="preserve">ein Gespräch aufrechterhalten: sí </w:t>
            </w:r>
          </w:p>
          <w:p w14:paraId="086E842A" w14:textId="77777777" w:rsidR="00AE645B" w:rsidRPr="00FB5A70" w:rsidRDefault="00AE645B" w:rsidP="00891578">
            <w:pPr>
              <w:pStyle w:val="Listenabsatz"/>
              <w:numPr>
                <w:ilvl w:val="0"/>
                <w:numId w:val="15"/>
              </w:numPr>
              <w:shd w:val="clear" w:color="auto" w:fill="F59D1E"/>
              <w:ind w:left="353"/>
              <w:rPr>
                <w:rFonts w:ascii="Arial" w:hAnsi="Arial" w:cs="Arial"/>
                <w:i/>
                <w:sz w:val="20"/>
                <w:szCs w:val="20"/>
                <w:lang w:val="es-ES"/>
              </w:rPr>
            </w:pPr>
            <w:r w:rsidRPr="00FB5A70">
              <w:rPr>
                <w:rFonts w:ascii="Arial" w:hAnsi="Arial" w:cs="Arial"/>
                <w:i/>
                <w:sz w:val="20"/>
                <w:szCs w:val="20"/>
                <w:lang w:val="es-ES"/>
              </w:rPr>
              <w:t>vale, pero…, ¿y a ti?,.. pues …</w:t>
            </w:r>
          </w:p>
          <w:p w14:paraId="12D0ECAB"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lang w:val="es-ES"/>
              </w:rPr>
            </w:pPr>
            <w:r w:rsidRPr="00FB5A70">
              <w:rPr>
                <w:rFonts w:ascii="Arial" w:hAnsi="Arial" w:cs="Arial"/>
                <w:sz w:val="20"/>
                <w:szCs w:val="20"/>
                <w:lang w:val="es-ES"/>
              </w:rPr>
              <w:t xml:space="preserve">ein Gespräch beenden: </w:t>
            </w:r>
            <w:r w:rsidRPr="00FB5A70">
              <w:rPr>
                <w:rFonts w:ascii="Arial" w:hAnsi="Arial" w:cs="Arial"/>
                <w:i/>
                <w:sz w:val="20"/>
                <w:szCs w:val="20"/>
                <w:lang w:val="es-ES"/>
              </w:rPr>
              <w:t>vale, de acuerdo, hasta …</w:t>
            </w:r>
          </w:p>
          <w:p w14:paraId="74141271"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lang w:val="es-ES"/>
              </w:rPr>
            </w:pPr>
            <w:r w:rsidRPr="00FB5A70">
              <w:rPr>
                <w:rFonts w:ascii="Arial" w:hAnsi="Arial" w:cs="Arial"/>
                <w:sz w:val="20"/>
                <w:szCs w:val="20"/>
                <w:lang w:val="es-ES"/>
              </w:rPr>
              <w:t xml:space="preserve">aktives Zuhören: </w:t>
            </w:r>
            <w:r w:rsidRPr="00FB5A70">
              <w:rPr>
                <w:rFonts w:ascii="Arial" w:hAnsi="Arial" w:cs="Arial"/>
                <w:i/>
                <w:sz w:val="20"/>
                <w:szCs w:val="20"/>
                <w:lang w:val="es-ES"/>
              </w:rPr>
              <w:t>vale, sí, a ver..</w:t>
            </w:r>
          </w:p>
          <w:p w14:paraId="41146D57" w14:textId="77777777" w:rsidR="00AE645B" w:rsidRPr="00FB5A70" w:rsidRDefault="00AE645B" w:rsidP="00891578">
            <w:pPr>
              <w:pStyle w:val="Listenabsatz"/>
              <w:numPr>
                <w:ilvl w:val="0"/>
                <w:numId w:val="15"/>
              </w:numPr>
              <w:shd w:val="clear" w:color="auto" w:fill="F59D1E"/>
              <w:ind w:left="353"/>
              <w:rPr>
                <w:rFonts w:ascii="Arial" w:hAnsi="Arial" w:cs="Arial"/>
                <w:sz w:val="20"/>
                <w:szCs w:val="20"/>
              </w:rPr>
            </w:pPr>
            <w:r w:rsidRPr="00FB5A70">
              <w:rPr>
                <w:rFonts w:ascii="Arial" w:hAnsi="Arial" w:cs="Arial"/>
                <w:sz w:val="20"/>
                <w:szCs w:val="20"/>
              </w:rPr>
              <w:t>Verfahren zum Memorieren, z.B. Mindmap, Visualisierung</w:t>
            </w:r>
          </w:p>
          <w:p w14:paraId="47B378D9" w14:textId="77777777" w:rsidR="00AE645B" w:rsidRPr="00FB5A70" w:rsidRDefault="00AE645B" w:rsidP="00891578">
            <w:pPr>
              <w:pStyle w:val="Standa1"/>
              <w:spacing w:after="0"/>
              <w:rPr>
                <w:rFonts w:ascii="Arial" w:hAnsi="Arial" w:cs="Arial"/>
                <w:b/>
                <w:sz w:val="20"/>
                <w:szCs w:val="20"/>
              </w:rPr>
            </w:pPr>
          </w:p>
          <w:p w14:paraId="27233EDB" w14:textId="6E80C1DD"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0E2F2E07"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10B00635" w14:textId="0A7B91A2"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BNE</w:t>
            </w:r>
            <w:r w:rsidRPr="00FB5A70">
              <w:rPr>
                <w:rFonts w:ascii="Arial" w:hAnsi="Arial" w:cs="Arial"/>
                <w:sz w:val="20"/>
                <w:szCs w:val="20"/>
                <w:lang w:eastAsia="en-US"/>
              </w:rPr>
              <w:t xml:space="preserve"> erste Annäherung an ein nachhaltiges Konsumverhalten</w:t>
            </w:r>
          </w:p>
        </w:tc>
        <w:tc>
          <w:tcPr>
            <w:tcW w:w="1130" w:type="pct"/>
            <w:vMerge w:val="restart"/>
          </w:tcPr>
          <w:p w14:paraId="510E5538" w14:textId="77777777" w:rsidR="00AE645B" w:rsidRPr="00FB5A70" w:rsidRDefault="00AE645B" w:rsidP="00891578">
            <w:pPr>
              <w:pStyle w:val="Standa1"/>
              <w:spacing w:after="0"/>
              <w:rPr>
                <w:rFonts w:ascii="Arial" w:hAnsi="Arial" w:cs="Arial"/>
                <w:b/>
                <w:sz w:val="20"/>
                <w:szCs w:val="20"/>
                <w:lang w:val="es-ES"/>
              </w:rPr>
            </w:pPr>
            <w:r w:rsidRPr="00FB5A70">
              <w:rPr>
                <w:rFonts w:ascii="Arial" w:hAnsi="Arial" w:cs="Arial"/>
                <w:b/>
                <w:sz w:val="20"/>
                <w:szCs w:val="20"/>
                <w:lang w:val="es-ES"/>
              </w:rPr>
              <w:lastRenderedPageBreak/>
              <w:t>Material</w:t>
            </w:r>
          </w:p>
          <w:p w14:paraId="2DE833DD" w14:textId="77777777" w:rsidR="00AE645B" w:rsidRPr="00FB5A70" w:rsidRDefault="00AE645B" w:rsidP="00891578">
            <w:pPr>
              <w:pStyle w:val="Standa1"/>
              <w:numPr>
                <w:ilvl w:val="0"/>
                <w:numId w:val="15"/>
              </w:numPr>
              <w:spacing w:after="0"/>
              <w:ind w:left="346"/>
              <w:rPr>
                <w:rFonts w:ascii="Arial" w:hAnsi="Arial" w:cs="Arial"/>
                <w:sz w:val="20"/>
                <w:szCs w:val="20"/>
                <w:lang w:val="es-ES"/>
              </w:rPr>
            </w:pPr>
            <w:r w:rsidRPr="00FB5A70">
              <w:rPr>
                <w:rFonts w:ascii="Arial" w:hAnsi="Arial" w:cs="Arial"/>
                <w:i/>
                <w:sz w:val="20"/>
                <w:szCs w:val="20"/>
                <w:lang w:val="es-ES"/>
              </w:rPr>
              <w:t>ficha de habla</w:t>
            </w:r>
            <w:r w:rsidRPr="00FB5A70">
              <w:rPr>
                <w:rFonts w:ascii="Arial" w:hAnsi="Arial" w:cs="Arial"/>
                <w:sz w:val="20"/>
                <w:szCs w:val="20"/>
                <w:lang w:val="es-ES"/>
              </w:rPr>
              <w:t xml:space="preserve"> “</w:t>
            </w:r>
            <w:r w:rsidRPr="00FB5A70">
              <w:rPr>
                <w:rFonts w:ascii="Arial" w:hAnsi="Arial" w:cs="Arial"/>
                <w:i/>
                <w:sz w:val="20"/>
                <w:szCs w:val="20"/>
                <w:lang w:val="es-ES"/>
              </w:rPr>
              <w:t>ir de compras”</w:t>
            </w:r>
            <w:r w:rsidRPr="00FB5A70">
              <w:rPr>
                <w:rFonts w:ascii="Arial" w:hAnsi="Arial" w:cs="Arial"/>
                <w:sz w:val="20"/>
                <w:szCs w:val="20"/>
                <w:lang w:val="es-ES"/>
              </w:rPr>
              <w:t xml:space="preserve"> in Form eines Flussdiagramms </w:t>
            </w:r>
          </w:p>
          <w:p w14:paraId="401A7C0D" w14:textId="77777777" w:rsidR="00AE645B" w:rsidRPr="00FB5A70" w:rsidRDefault="00AE645B" w:rsidP="00891578">
            <w:pPr>
              <w:pStyle w:val="Standa1"/>
              <w:numPr>
                <w:ilvl w:val="0"/>
                <w:numId w:val="15"/>
              </w:numPr>
              <w:spacing w:after="0"/>
              <w:ind w:left="346"/>
              <w:rPr>
                <w:rFonts w:ascii="Arial" w:hAnsi="Arial" w:cs="Arial"/>
                <w:i/>
                <w:sz w:val="20"/>
                <w:szCs w:val="20"/>
              </w:rPr>
            </w:pPr>
            <w:r w:rsidRPr="00FB5A70">
              <w:rPr>
                <w:rFonts w:ascii="Arial" w:hAnsi="Arial" w:cs="Arial"/>
                <w:sz w:val="20"/>
                <w:szCs w:val="20"/>
              </w:rPr>
              <w:t xml:space="preserve">Kriterienkatalog zur Dialoggestaltung </w:t>
            </w:r>
            <w:proofErr w:type="spellStart"/>
            <w:r w:rsidRPr="00FB5A70">
              <w:rPr>
                <w:rFonts w:ascii="Arial" w:hAnsi="Arial" w:cs="Arial"/>
                <w:i/>
                <w:sz w:val="20"/>
                <w:szCs w:val="20"/>
              </w:rPr>
              <w:t>ir</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compras</w:t>
            </w:r>
            <w:proofErr w:type="spellEnd"/>
          </w:p>
          <w:p w14:paraId="5315E599"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Mindmaps</w:t>
            </w:r>
          </w:p>
          <w:p w14:paraId="0A16077C"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Rollenkarten</w:t>
            </w:r>
          </w:p>
          <w:p w14:paraId="0A29DEEA"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 xml:space="preserve">eventuell Realien: Kleidung, Essen, Geld </w:t>
            </w:r>
          </w:p>
          <w:p w14:paraId="035979B3" w14:textId="77777777" w:rsidR="00AE645B" w:rsidRPr="00FB5A70" w:rsidRDefault="00AE645B" w:rsidP="00891578">
            <w:pPr>
              <w:pStyle w:val="Standa1"/>
              <w:spacing w:after="0"/>
              <w:ind w:left="346"/>
              <w:rPr>
                <w:rFonts w:ascii="Arial" w:hAnsi="Arial" w:cs="Arial"/>
                <w:sz w:val="20"/>
                <w:szCs w:val="20"/>
              </w:rPr>
            </w:pPr>
          </w:p>
          <w:p w14:paraId="1A9E6E7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4B00AC0A" w14:textId="77777777" w:rsidR="00AE645B" w:rsidRPr="00FB5A70" w:rsidRDefault="00AE645B" w:rsidP="00891578">
            <w:pPr>
              <w:pStyle w:val="Standa1"/>
              <w:numPr>
                <w:ilvl w:val="0"/>
                <w:numId w:val="15"/>
              </w:numPr>
              <w:spacing w:after="0"/>
              <w:ind w:left="346"/>
              <w:rPr>
                <w:rFonts w:ascii="Arial" w:hAnsi="Arial" w:cs="Arial"/>
                <w:sz w:val="20"/>
                <w:szCs w:val="20"/>
              </w:rPr>
            </w:pP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habla</w:t>
            </w:r>
            <w:proofErr w:type="spellEnd"/>
            <w:r w:rsidRPr="00FB5A70">
              <w:rPr>
                <w:rFonts w:ascii="Arial" w:hAnsi="Arial" w:cs="Arial"/>
                <w:sz w:val="20"/>
                <w:szCs w:val="20"/>
              </w:rPr>
              <w:t xml:space="preserve"> “</w:t>
            </w:r>
            <w:proofErr w:type="spellStart"/>
            <w:r w:rsidRPr="00FB5A70">
              <w:rPr>
                <w:rFonts w:ascii="Arial" w:hAnsi="Arial" w:cs="Arial"/>
                <w:i/>
                <w:sz w:val="20"/>
                <w:szCs w:val="20"/>
              </w:rPr>
              <w:t>ir</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compras</w:t>
            </w:r>
            <w:proofErr w:type="spellEnd"/>
            <w:r w:rsidRPr="00FB5A70">
              <w:rPr>
                <w:rFonts w:ascii="Arial" w:hAnsi="Arial" w:cs="Arial"/>
                <w:i/>
                <w:sz w:val="20"/>
                <w:szCs w:val="20"/>
              </w:rPr>
              <w:t>“</w:t>
            </w:r>
            <w:r w:rsidRPr="00FB5A70">
              <w:rPr>
                <w:rFonts w:ascii="Arial" w:hAnsi="Arial" w:cs="Arial"/>
                <w:sz w:val="20"/>
                <w:szCs w:val="20"/>
              </w:rPr>
              <w:t xml:space="preserve"> in Form eines Flussdiagramms mit den Abschnitten Begrüßen, Wünsche äußern, Gefallen/ Missfallen äußern, Bezahlen, Verabschieden) erstellen</w:t>
            </w:r>
          </w:p>
          <w:p w14:paraId="73D4C92E"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Mindmaps mit Zeichnungen, Bildern als Merkhilfen</w:t>
            </w:r>
          </w:p>
          <w:p w14:paraId="4536E9D7"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eventuell schriftliche Fixierung einer Einkaufsliste und Versprachlichung</w:t>
            </w:r>
          </w:p>
          <w:p w14:paraId="66B5A7CF" w14:textId="77777777" w:rsidR="00AE645B" w:rsidRPr="00FB5A70" w:rsidRDefault="00AE645B" w:rsidP="00891578">
            <w:pPr>
              <w:pStyle w:val="Standa1"/>
              <w:numPr>
                <w:ilvl w:val="0"/>
                <w:numId w:val="15"/>
              </w:numPr>
              <w:spacing w:after="0"/>
              <w:ind w:left="346"/>
              <w:rPr>
                <w:rFonts w:ascii="Arial" w:hAnsi="Arial" w:cs="Arial"/>
                <w:i/>
                <w:sz w:val="20"/>
                <w:szCs w:val="20"/>
              </w:rPr>
            </w:pPr>
            <w:r w:rsidRPr="00FB5A70">
              <w:rPr>
                <w:rFonts w:ascii="Arial" w:hAnsi="Arial" w:cs="Arial"/>
                <w:sz w:val="20"/>
                <w:szCs w:val="20"/>
              </w:rPr>
              <w:t xml:space="preserve">Einüben des Einkaufsgesprächs mit Hilfe der </w:t>
            </w: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habla</w:t>
            </w:r>
            <w:proofErr w:type="spellEnd"/>
            <w:r w:rsidRPr="00FB5A70">
              <w:rPr>
                <w:rFonts w:ascii="Arial" w:hAnsi="Arial" w:cs="Arial"/>
                <w:sz w:val="20"/>
                <w:szCs w:val="20"/>
              </w:rPr>
              <w:t xml:space="preserve"> “</w:t>
            </w:r>
            <w:proofErr w:type="spellStart"/>
            <w:r w:rsidRPr="00FB5A70">
              <w:rPr>
                <w:rFonts w:ascii="Arial" w:hAnsi="Arial" w:cs="Arial"/>
                <w:i/>
                <w:sz w:val="20"/>
                <w:szCs w:val="20"/>
              </w:rPr>
              <w:t>ir</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compras</w:t>
            </w:r>
            <w:proofErr w:type="spellEnd"/>
            <w:r w:rsidRPr="00FB5A70">
              <w:rPr>
                <w:rFonts w:ascii="Arial" w:hAnsi="Arial" w:cs="Arial"/>
                <w:i/>
                <w:sz w:val="20"/>
                <w:szCs w:val="20"/>
              </w:rPr>
              <w:t>“</w:t>
            </w:r>
            <w:r w:rsidRPr="00FB5A70">
              <w:rPr>
                <w:rFonts w:ascii="Arial" w:hAnsi="Arial" w:cs="Arial"/>
                <w:sz w:val="20"/>
                <w:szCs w:val="20"/>
              </w:rPr>
              <w:t xml:space="preserve"> und Einkaufsliste und Rollenkarten </w:t>
            </w:r>
            <w:proofErr w:type="spellStart"/>
            <w:r w:rsidRPr="00FB5A70">
              <w:rPr>
                <w:rFonts w:ascii="Arial" w:hAnsi="Arial" w:cs="Arial"/>
                <w:i/>
                <w:sz w:val="20"/>
                <w:szCs w:val="20"/>
              </w:rPr>
              <w:t>vendedor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varios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cli</w:t>
            </w:r>
            <w:r w:rsidRPr="00FB5A70">
              <w:rPr>
                <w:rFonts w:ascii="Arial" w:hAnsi="Arial" w:cs="Arial"/>
                <w:i/>
                <w:sz w:val="20"/>
                <w:szCs w:val="20"/>
              </w:rPr>
              <w:lastRenderedPageBreak/>
              <w:t>entes</w:t>
            </w:r>
            <w:proofErr w:type="spellEnd"/>
            <w:r w:rsidRPr="00FB5A70">
              <w:rPr>
                <w:rFonts w:ascii="Arial" w:hAnsi="Arial" w:cs="Arial"/>
                <w:sz w:val="20"/>
                <w:szCs w:val="20"/>
              </w:rPr>
              <w:t xml:space="preserve"> in Kleingruppen</w:t>
            </w:r>
          </w:p>
          <w:p w14:paraId="61F38DB5"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Zwischenevaluation mit Kriterienkatalog und Verbesserung</w:t>
            </w:r>
          </w:p>
          <w:p w14:paraId="57904CF7" w14:textId="77777777" w:rsidR="00AE645B" w:rsidRPr="00FB5A70" w:rsidRDefault="00AE645B" w:rsidP="00891578">
            <w:pPr>
              <w:pStyle w:val="Standa1"/>
              <w:numPr>
                <w:ilvl w:val="0"/>
                <w:numId w:val="15"/>
              </w:numPr>
              <w:spacing w:after="0"/>
              <w:ind w:left="346"/>
              <w:rPr>
                <w:rFonts w:ascii="Arial" w:hAnsi="Arial" w:cs="Arial"/>
                <w:b/>
                <w:sz w:val="20"/>
                <w:szCs w:val="20"/>
              </w:rPr>
            </w:pPr>
            <w:r w:rsidRPr="00FB5A70">
              <w:rPr>
                <w:rFonts w:ascii="Arial" w:hAnsi="Arial" w:cs="Arial"/>
                <w:sz w:val="20"/>
                <w:szCs w:val="20"/>
              </w:rPr>
              <w:t>Präsentation des Einkaufsgesprächs mit Evaluation</w:t>
            </w:r>
          </w:p>
          <w:p w14:paraId="55E5955E" w14:textId="77777777" w:rsidR="00AE645B" w:rsidRPr="00FB5A70" w:rsidRDefault="00AE645B" w:rsidP="00891578">
            <w:pPr>
              <w:pStyle w:val="Standa1"/>
              <w:spacing w:after="0"/>
              <w:rPr>
                <w:rFonts w:ascii="Arial" w:hAnsi="Arial" w:cs="Arial"/>
                <w:b/>
                <w:sz w:val="20"/>
                <w:szCs w:val="20"/>
              </w:rPr>
            </w:pPr>
          </w:p>
          <w:p w14:paraId="63A017BB"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0FBB3FF2" w14:textId="77777777" w:rsidR="00AE645B" w:rsidRPr="00FB5A70" w:rsidRDefault="00AE645B" w:rsidP="00891578">
            <w:pPr>
              <w:pStyle w:val="Standa1"/>
              <w:numPr>
                <w:ilvl w:val="0"/>
                <w:numId w:val="15"/>
              </w:numPr>
              <w:spacing w:after="0"/>
              <w:ind w:left="346"/>
              <w:rPr>
                <w:rFonts w:ascii="Arial" w:hAnsi="Arial" w:cs="Arial"/>
                <w:sz w:val="20"/>
                <w:szCs w:val="20"/>
              </w:rPr>
            </w:pPr>
            <w:r w:rsidRPr="00FB5A70">
              <w:rPr>
                <w:rFonts w:ascii="Arial" w:hAnsi="Arial" w:cs="Arial"/>
                <w:sz w:val="20"/>
                <w:szCs w:val="20"/>
              </w:rPr>
              <w:t>fakultativ: schriftliche Fixierung im Vorfeld des Gesprächs</w:t>
            </w:r>
          </w:p>
          <w:p w14:paraId="4BEAE576" w14:textId="7778E938" w:rsidR="00AE645B" w:rsidRPr="00FB5A70" w:rsidRDefault="00AE645B" w:rsidP="00891578">
            <w:pPr>
              <w:pStyle w:val="Standa1"/>
              <w:numPr>
                <w:ilvl w:val="0"/>
                <w:numId w:val="16"/>
              </w:numPr>
              <w:spacing w:after="0"/>
              <w:ind w:left="346"/>
              <w:rPr>
                <w:rFonts w:ascii="Arial" w:hAnsi="Arial" w:cs="Arial"/>
                <w:b/>
                <w:sz w:val="20"/>
                <w:szCs w:val="20"/>
                <w:lang w:val="es-ES"/>
              </w:rPr>
            </w:pPr>
            <w:r w:rsidRPr="00FB5A70">
              <w:rPr>
                <w:rFonts w:ascii="Arial" w:hAnsi="Arial" w:cs="Arial"/>
                <w:sz w:val="20"/>
                <w:szCs w:val="20"/>
              </w:rPr>
              <w:t>Präsentation mit mehr oder weniger ausformulierten Rollenkarten</w:t>
            </w:r>
          </w:p>
        </w:tc>
      </w:tr>
      <w:tr w:rsidR="00AE645B" w:rsidRPr="00FB5A70" w14:paraId="19330C0F" w14:textId="77777777" w:rsidTr="007819C9">
        <w:tc>
          <w:tcPr>
            <w:tcW w:w="1266" w:type="pct"/>
          </w:tcPr>
          <w:p w14:paraId="0A4338A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4FE0D0F5"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mit den ihnen zur Verfügung stehenden kommunikativen Mitteln ein Einkaufsgespräch aufgabengestützt gestalten und dabei den Umgang mit </w:t>
            </w:r>
            <w:proofErr w:type="spellStart"/>
            <w:r w:rsidRPr="00FB5A70">
              <w:rPr>
                <w:rFonts w:ascii="Arial" w:hAnsi="Arial" w:cs="Arial"/>
                <w:i/>
                <w:sz w:val="20"/>
                <w:szCs w:val="20"/>
              </w:rPr>
              <w:t>tú</w:t>
            </w:r>
            <w:proofErr w:type="spellEnd"/>
            <w:r w:rsidRPr="00FB5A70">
              <w:rPr>
                <w:rFonts w:ascii="Arial" w:hAnsi="Arial" w:cs="Arial"/>
                <w:sz w:val="20"/>
                <w:szCs w:val="20"/>
              </w:rPr>
              <w:t xml:space="preserve"> und </w:t>
            </w:r>
            <w:proofErr w:type="spellStart"/>
            <w:r w:rsidRPr="00FB5A70">
              <w:rPr>
                <w:rFonts w:ascii="Arial" w:hAnsi="Arial" w:cs="Arial"/>
                <w:i/>
                <w:sz w:val="20"/>
                <w:szCs w:val="20"/>
              </w:rPr>
              <w:t>usted</w:t>
            </w:r>
            <w:proofErr w:type="spellEnd"/>
            <w:r w:rsidRPr="00FB5A70">
              <w:rPr>
                <w:rFonts w:ascii="Arial" w:hAnsi="Arial" w:cs="Arial"/>
                <w:sz w:val="20"/>
                <w:szCs w:val="20"/>
              </w:rPr>
              <w:t xml:space="preserve"> je nach Land beachten</w:t>
            </w:r>
          </w:p>
          <w:p w14:paraId="7EBD17A0" w14:textId="18513EB1" w:rsidR="00AE645B" w:rsidRPr="00FB5A70" w:rsidRDefault="00AE645B" w:rsidP="00891578">
            <w:pPr>
              <w:pStyle w:val="Standa1"/>
              <w:spacing w:after="0"/>
              <w:rPr>
                <w:rFonts w:ascii="Arial" w:hAnsi="Arial" w:cs="Arial"/>
                <w:i/>
                <w:sz w:val="20"/>
                <w:szCs w:val="20"/>
              </w:rPr>
            </w:pPr>
            <w:r w:rsidRPr="00FB5A70">
              <w:rPr>
                <w:rFonts w:ascii="Arial" w:hAnsi="Arial" w:cs="Arial"/>
                <w:sz w:val="20"/>
                <w:szCs w:val="20"/>
              </w:rPr>
              <w:t xml:space="preserve">(5) angeleitet interkulturelle Missverständnisse in Alltagsituationen erkennen (und vermeiden), Konventionen wie Schlange stehen in Spanien </w:t>
            </w:r>
            <w:r w:rsidRPr="00FB5A70">
              <w:rPr>
                <w:rFonts w:ascii="Arial" w:hAnsi="Arial" w:cs="Arial"/>
                <w:i/>
                <w:sz w:val="20"/>
                <w:szCs w:val="20"/>
              </w:rPr>
              <w:t>¿</w:t>
            </w:r>
            <w:proofErr w:type="spellStart"/>
            <w:r w:rsidRPr="00FB5A70">
              <w:rPr>
                <w:rFonts w:ascii="Arial" w:hAnsi="Arial" w:cs="Arial"/>
                <w:i/>
                <w:sz w:val="20"/>
                <w:szCs w:val="20"/>
              </w:rPr>
              <w:t>quién</w:t>
            </w:r>
            <w:proofErr w:type="spellEnd"/>
            <w:r w:rsidRPr="00FB5A70">
              <w:rPr>
                <w:rFonts w:ascii="Arial" w:hAnsi="Arial" w:cs="Arial"/>
                <w:i/>
                <w:sz w:val="20"/>
                <w:szCs w:val="20"/>
              </w:rPr>
              <w:t xml:space="preserve"> es la </w:t>
            </w:r>
            <w:proofErr w:type="spellStart"/>
            <w:r w:rsidRPr="00FB5A70">
              <w:rPr>
                <w:rFonts w:ascii="Arial" w:hAnsi="Arial" w:cs="Arial"/>
                <w:i/>
                <w:sz w:val="20"/>
                <w:szCs w:val="20"/>
              </w:rPr>
              <w:t>última</w:t>
            </w:r>
            <w:proofErr w:type="spellEnd"/>
            <w:r w:rsidRPr="00FB5A70">
              <w:rPr>
                <w:rFonts w:ascii="Arial" w:hAnsi="Arial" w:cs="Arial"/>
                <w:i/>
                <w:sz w:val="20"/>
                <w:szCs w:val="20"/>
              </w:rPr>
              <w:t>?,</w:t>
            </w:r>
            <w:r w:rsidRPr="00FB5A70">
              <w:rPr>
                <w:rFonts w:ascii="Arial" w:hAnsi="Arial" w:cs="Arial"/>
                <w:sz w:val="20"/>
                <w:szCs w:val="20"/>
              </w:rPr>
              <w:t xml:space="preserve"> auf der Straße essen, Rolle von Märkten </w:t>
            </w:r>
            <w:proofErr w:type="spellStart"/>
            <w:r w:rsidRPr="00FB5A70">
              <w:rPr>
                <w:rFonts w:ascii="Arial" w:hAnsi="Arial" w:cs="Arial"/>
                <w:i/>
                <w:sz w:val="20"/>
                <w:szCs w:val="20"/>
              </w:rPr>
              <w:t>mercadillo</w:t>
            </w:r>
            <w:proofErr w:type="spellEnd"/>
            <w:r w:rsidRPr="00FB5A70">
              <w:rPr>
                <w:rFonts w:ascii="Arial" w:hAnsi="Arial" w:cs="Arial"/>
                <w:sz w:val="20"/>
                <w:szCs w:val="20"/>
              </w:rPr>
              <w:t xml:space="preserve">  für Kleidung etc. in Spanien, Feilschen)</w:t>
            </w:r>
          </w:p>
          <w:p w14:paraId="3740400C" w14:textId="77777777" w:rsidR="00AE645B" w:rsidRPr="00FB5A70" w:rsidRDefault="00AE645B" w:rsidP="00891578">
            <w:pPr>
              <w:pStyle w:val="Standa1"/>
              <w:spacing w:after="0"/>
              <w:rPr>
                <w:rFonts w:ascii="Arial" w:hAnsi="Arial" w:cs="Arial"/>
                <w:sz w:val="20"/>
                <w:szCs w:val="20"/>
              </w:rPr>
            </w:pPr>
          </w:p>
          <w:p w14:paraId="36E5EDFE"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2DE7F6C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3.1.3.3 Sprechen – an Gesprächen teilnehmen</w:t>
            </w:r>
          </w:p>
          <w:p w14:paraId="36F1F68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ein Einkaufsgespräch zunehmend selbstständig beginnen, aufrechterhalten und beenden und in Ansätzen spontan reagieren</w:t>
            </w:r>
          </w:p>
          <w:p w14:paraId="7B8C27AE" w14:textId="77777777" w:rsidR="00AE645B" w:rsidRPr="00FB5A70" w:rsidRDefault="00AE645B" w:rsidP="00891578">
            <w:pPr>
              <w:pStyle w:val="Standa1"/>
              <w:spacing w:after="0"/>
              <w:rPr>
                <w:rFonts w:ascii="Arial" w:hAnsi="Arial" w:cs="Arial"/>
                <w:i/>
                <w:sz w:val="20"/>
                <w:szCs w:val="20"/>
              </w:rPr>
            </w:pPr>
            <w:r w:rsidRPr="00FB5A70">
              <w:rPr>
                <w:rFonts w:ascii="Arial" w:hAnsi="Arial" w:cs="Arial"/>
                <w:sz w:val="20"/>
                <w:szCs w:val="20"/>
              </w:rPr>
              <w:t xml:space="preserve">(3) eine Meinung zu einem Produkt in sprachlich einfacher Form äußern: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lastRenderedPageBreak/>
              <w:t>gusta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parece</w:t>
            </w:r>
            <w:proofErr w:type="spellEnd"/>
          </w:p>
          <w:p w14:paraId="4ADB41B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einige verbale und nonverbale Gesprächskonventionen aufgabengestützt anwenden</w:t>
            </w:r>
          </w:p>
          <w:p w14:paraId="5874B490" w14:textId="77777777" w:rsidR="00AE645B" w:rsidRPr="00FB5A70" w:rsidRDefault="00AE645B" w:rsidP="00891578">
            <w:pPr>
              <w:pStyle w:val="Standa1"/>
              <w:spacing w:after="0"/>
              <w:rPr>
                <w:rFonts w:ascii="Arial" w:hAnsi="Arial" w:cs="Arial"/>
                <w:sz w:val="20"/>
                <w:szCs w:val="20"/>
              </w:rPr>
            </w:pPr>
          </w:p>
          <w:p w14:paraId="103FE32A" w14:textId="77777777" w:rsidR="00AE645B" w:rsidRPr="00FB5A70" w:rsidRDefault="00AE645B" w:rsidP="00891578">
            <w:pPr>
              <w:pStyle w:val="Standa1"/>
              <w:widowControl w:val="0"/>
              <w:autoSpaceDE w:val="0"/>
              <w:autoSpaceDN w:val="0"/>
              <w:adjustRightInd w:val="0"/>
              <w:spacing w:after="0"/>
              <w:ind w:right="-20"/>
              <w:rPr>
                <w:rFonts w:ascii="Arial" w:hAnsi="Arial" w:cs="Arial"/>
                <w:b/>
                <w:bCs/>
                <w:sz w:val="20"/>
                <w:szCs w:val="20"/>
              </w:rPr>
            </w:pPr>
            <w:r w:rsidRPr="00FB5A70">
              <w:rPr>
                <w:rFonts w:ascii="Arial" w:hAnsi="Arial" w:cs="Arial"/>
                <w:b/>
                <w:bCs/>
                <w:sz w:val="20"/>
                <w:szCs w:val="20"/>
              </w:rPr>
              <w:t>3.1.3.1</w:t>
            </w:r>
            <w:r w:rsidRPr="00FB5A70">
              <w:rPr>
                <w:rFonts w:ascii="Arial" w:hAnsi="Arial" w:cs="Arial"/>
                <w:b/>
                <w:bCs/>
                <w:spacing w:val="-6"/>
                <w:sz w:val="20"/>
                <w:szCs w:val="20"/>
              </w:rPr>
              <w:t xml:space="preserve"> </w:t>
            </w:r>
            <w:r w:rsidRPr="00FB5A70">
              <w:rPr>
                <w:rFonts w:ascii="Arial" w:hAnsi="Arial" w:cs="Arial"/>
                <w:b/>
                <w:bCs/>
                <w:sz w:val="20"/>
                <w:szCs w:val="20"/>
              </w:rPr>
              <w:t>Hör-/Hörsehverstehen</w:t>
            </w:r>
          </w:p>
          <w:p w14:paraId="7DFA767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beim Einkaufen Redebeiträge und einfache Argumentationen zunehmend selbstständig verstehen, sofern deutlich und sprachlich weitgehend korrekt gesprochen wird </w:t>
            </w:r>
          </w:p>
          <w:p w14:paraId="0CA03DAE" w14:textId="77777777" w:rsidR="00AE645B" w:rsidRPr="00FB5A70" w:rsidRDefault="00AE645B" w:rsidP="00891578">
            <w:pPr>
              <w:pStyle w:val="Standa1"/>
              <w:spacing w:after="0"/>
              <w:rPr>
                <w:rFonts w:ascii="Arial" w:hAnsi="Arial" w:cs="Arial"/>
                <w:sz w:val="20"/>
                <w:szCs w:val="20"/>
              </w:rPr>
            </w:pPr>
          </w:p>
          <w:p w14:paraId="7A6AEC63"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b/>
                <w:position w:val="1"/>
                <w:sz w:val="20"/>
                <w:szCs w:val="20"/>
              </w:rPr>
            </w:pPr>
            <w:r w:rsidRPr="00FB5A70">
              <w:rPr>
                <w:rFonts w:ascii="Arial" w:hAnsi="Arial" w:cs="Arial"/>
                <w:b/>
                <w:position w:val="1"/>
                <w:sz w:val="20"/>
                <w:szCs w:val="20"/>
              </w:rPr>
              <w:t>3.1.4 Text- und Medienkompetenz</w:t>
            </w:r>
          </w:p>
          <w:p w14:paraId="36F57B06" w14:textId="47411A77" w:rsidR="00AE645B" w:rsidRPr="00FB5A70" w:rsidRDefault="00AE645B" w:rsidP="00891578">
            <w:pPr>
              <w:pStyle w:val="Standa1"/>
              <w:spacing w:after="0"/>
              <w:rPr>
                <w:rFonts w:ascii="Arial" w:hAnsi="Arial" w:cs="Arial"/>
                <w:sz w:val="20"/>
                <w:szCs w:val="20"/>
              </w:rPr>
            </w:pPr>
            <w:r w:rsidRPr="00FB5A70">
              <w:rPr>
                <w:rFonts w:ascii="Arial" w:hAnsi="Arial" w:cs="Arial"/>
                <w:position w:val="1"/>
                <w:sz w:val="20"/>
                <w:szCs w:val="20"/>
              </w:rPr>
              <w:t>(7) Textsorte „Nahrungsmittel einkaufen“ bzw. „Kleidung einkaufen“</w:t>
            </w:r>
            <w:r w:rsidRPr="00FB5A70">
              <w:rPr>
                <w:rFonts w:ascii="Arial" w:hAnsi="Arial" w:cs="Arial"/>
                <w:sz w:val="20"/>
                <w:szCs w:val="20"/>
              </w:rPr>
              <w:t xml:space="preserve"> aufgabengestützt identifizieren und Merkmale und Textbausteine bei der eigenen Textproduktion aufgabengestützt anwenden</w:t>
            </w:r>
          </w:p>
        </w:tc>
        <w:tc>
          <w:tcPr>
            <w:tcW w:w="1327" w:type="pct"/>
          </w:tcPr>
          <w:p w14:paraId="027D60F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w:t>
            </w:r>
            <w:r w:rsidRPr="00FB5A70">
              <w:rPr>
                <w:rFonts w:ascii="Arial" w:hAnsi="Arial" w:cs="Arial"/>
                <w:sz w:val="20"/>
                <w:szCs w:val="20"/>
              </w:rPr>
              <w:t>.</w:t>
            </w:r>
            <w:r w:rsidRPr="00FB5A70">
              <w:rPr>
                <w:rFonts w:ascii="Arial" w:hAnsi="Arial" w:cs="Arial"/>
                <w:b/>
                <w:sz w:val="20"/>
                <w:szCs w:val="20"/>
              </w:rPr>
              <w:t>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1EFC7CC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w:t>
            </w:r>
          </w:p>
          <w:p w14:paraId="574CA55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angemessen und weitgehend korrekt einsetzen</w:t>
            </w:r>
          </w:p>
          <w:p w14:paraId="3A9E20FD" w14:textId="4E977668" w:rsidR="00AE645B" w:rsidRPr="00FB5A70" w:rsidRDefault="00AE645B" w:rsidP="00891578">
            <w:pPr>
              <w:pStyle w:val="Standa"/>
              <w:numPr>
                <w:ilvl w:val="0"/>
                <w:numId w:val="15"/>
              </w:numPr>
              <w:spacing w:line="276" w:lineRule="auto"/>
              <w:ind w:left="364"/>
              <w:contextualSpacing/>
              <w:rPr>
                <w:rFonts w:ascii="Arial" w:hAnsi="Arial" w:cs="Arial"/>
                <w:sz w:val="20"/>
                <w:szCs w:val="20"/>
                <w:lang w:val="en-US"/>
              </w:rPr>
            </w:pPr>
            <w:proofErr w:type="spellStart"/>
            <w:r w:rsidRPr="00FB5A70">
              <w:rPr>
                <w:rFonts w:ascii="Arial" w:hAnsi="Arial" w:cs="Arial"/>
                <w:sz w:val="20"/>
                <w:szCs w:val="20"/>
                <w:lang w:val="en-US"/>
              </w:rPr>
              <w:t>Themenfelder</w:t>
            </w:r>
            <w:proofErr w:type="spellEnd"/>
            <w:r w:rsidRPr="00FB5A70">
              <w:rPr>
                <w:rFonts w:ascii="Arial" w:hAnsi="Arial" w:cs="Arial"/>
                <w:sz w:val="20"/>
                <w:szCs w:val="20"/>
                <w:lang w:val="en-US"/>
              </w:rPr>
              <w:t xml:space="preserve">: </w:t>
            </w:r>
            <w:proofErr w:type="spellStart"/>
            <w:r w:rsidRPr="00FB5A70">
              <w:rPr>
                <w:rFonts w:ascii="Arial" w:hAnsi="Arial" w:cs="Arial"/>
                <w:i/>
                <w:sz w:val="20"/>
                <w:szCs w:val="20"/>
                <w:lang w:val="en-US"/>
              </w:rPr>
              <w:t>ropa</w:t>
            </w:r>
            <w:proofErr w:type="spellEnd"/>
            <w:r w:rsidRPr="00FB5A70">
              <w:rPr>
                <w:rFonts w:ascii="Arial" w:hAnsi="Arial" w:cs="Arial"/>
                <w:i/>
                <w:sz w:val="20"/>
                <w:szCs w:val="20"/>
                <w:lang w:val="en-US"/>
              </w:rPr>
              <w:t xml:space="preserve">, </w:t>
            </w:r>
            <w:proofErr w:type="spellStart"/>
            <w:r w:rsidRPr="00FB5A70">
              <w:rPr>
                <w:rFonts w:ascii="Arial" w:hAnsi="Arial" w:cs="Arial"/>
                <w:i/>
                <w:sz w:val="20"/>
                <w:szCs w:val="20"/>
                <w:lang w:val="en-US"/>
              </w:rPr>
              <w:t>colores</w:t>
            </w:r>
            <w:proofErr w:type="spellEnd"/>
            <w:r w:rsidRPr="00FB5A70">
              <w:rPr>
                <w:rFonts w:ascii="Arial" w:hAnsi="Arial" w:cs="Arial"/>
                <w:i/>
                <w:sz w:val="20"/>
                <w:szCs w:val="20"/>
                <w:lang w:val="en-US"/>
              </w:rPr>
              <w:t xml:space="preserve">, comida y </w:t>
            </w:r>
            <w:proofErr w:type="spellStart"/>
            <w:r w:rsidRPr="00FB5A70">
              <w:rPr>
                <w:rFonts w:ascii="Arial" w:hAnsi="Arial" w:cs="Arial"/>
                <w:i/>
                <w:sz w:val="20"/>
                <w:szCs w:val="20"/>
                <w:lang w:val="en-US"/>
              </w:rPr>
              <w:t>bebidas</w:t>
            </w:r>
            <w:proofErr w:type="spellEnd"/>
            <w:r w:rsidRPr="00FB5A70">
              <w:rPr>
                <w:rFonts w:ascii="Arial" w:hAnsi="Arial" w:cs="Arial"/>
                <w:sz w:val="20"/>
                <w:szCs w:val="20"/>
                <w:lang w:val="en-US"/>
              </w:rPr>
              <w:t>;</w:t>
            </w:r>
          </w:p>
          <w:p w14:paraId="20DB43B5" w14:textId="5F6454FD" w:rsidR="00AE645B" w:rsidRPr="00FB5A70" w:rsidRDefault="00AE645B" w:rsidP="00891578">
            <w:pPr>
              <w:pStyle w:val="Standa"/>
              <w:spacing w:line="276" w:lineRule="auto"/>
              <w:contextualSpacing/>
              <w:rPr>
                <w:rFonts w:ascii="Arial" w:hAnsi="Arial" w:cs="Arial"/>
                <w:sz w:val="20"/>
                <w:szCs w:val="20"/>
              </w:rPr>
            </w:pPr>
            <w:proofErr w:type="spellStart"/>
            <w:r w:rsidRPr="00FB5A70">
              <w:rPr>
                <w:rFonts w:ascii="Arial" w:hAnsi="Arial" w:cs="Arial"/>
                <w:sz w:val="20"/>
                <w:szCs w:val="20"/>
              </w:rPr>
              <w:t>Quantifikatoren</w:t>
            </w:r>
            <w:proofErr w:type="spellEnd"/>
            <w:r w:rsidRPr="00FB5A70">
              <w:rPr>
                <w:rFonts w:ascii="Arial" w:hAnsi="Arial" w:cs="Arial"/>
                <w:sz w:val="20"/>
                <w:szCs w:val="20"/>
              </w:rPr>
              <w:t xml:space="preserve"> (Größen, Mengenangaben);</w:t>
            </w:r>
            <w:r w:rsidRPr="00FB5A70">
              <w:rPr>
                <w:rFonts w:ascii="Arial" w:hAnsi="Arial" w:cs="Arial"/>
                <w:sz w:val="20"/>
                <w:szCs w:val="20"/>
              </w:rPr>
              <w:br/>
              <w:t xml:space="preserve">feststehende Redewendungen: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gustaría</w:t>
            </w:r>
            <w:proofErr w:type="spellEnd"/>
            <w:r w:rsidRPr="00FB5A70">
              <w:rPr>
                <w:rFonts w:ascii="Arial" w:hAnsi="Arial" w:cs="Arial"/>
                <w:sz w:val="20"/>
                <w:szCs w:val="20"/>
              </w:rPr>
              <w:t xml:space="preserve"> </w:t>
            </w:r>
          </w:p>
          <w:p w14:paraId="16C142A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Gegebenenfalls Imperative für </w:t>
            </w:r>
            <w:proofErr w:type="spellStart"/>
            <w:r w:rsidRPr="00FB5A70">
              <w:rPr>
                <w:rFonts w:ascii="Arial" w:hAnsi="Arial" w:cs="Arial"/>
                <w:i/>
                <w:sz w:val="20"/>
                <w:szCs w:val="20"/>
              </w:rPr>
              <w:t>Usted</w:t>
            </w:r>
            <w:proofErr w:type="spellEnd"/>
            <w:r w:rsidRPr="00FB5A70">
              <w:rPr>
                <w:rFonts w:ascii="Arial" w:hAnsi="Arial" w:cs="Arial"/>
                <w:i/>
                <w:sz w:val="20"/>
                <w:szCs w:val="20"/>
              </w:rPr>
              <w:t xml:space="preserve"> </w:t>
            </w:r>
            <w:r w:rsidRPr="00FB5A70">
              <w:rPr>
                <w:rFonts w:ascii="Arial" w:hAnsi="Arial" w:cs="Arial"/>
                <w:sz w:val="20"/>
                <w:szCs w:val="20"/>
              </w:rPr>
              <w:t>in Form von feststehenden Redemitteln einführen</w:t>
            </w:r>
          </w:p>
          <w:p w14:paraId="0F2700F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Verfahren zum Memorieren</w:t>
            </w:r>
          </w:p>
          <w:p w14:paraId="665C1C8D" w14:textId="77777777" w:rsidR="00AE645B" w:rsidRPr="00FB5A70" w:rsidRDefault="00AE645B" w:rsidP="00891578">
            <w:pPr>
              <w:pStyle w:val="Standa1"/>
              <w:spacing w:after="0"/>
              <w:rPr>
                <w:rFonts w:ascii="Arial" w:hAnsi="Arial" w:cs="Arial"/>
                <w:sz w:val="20"/>
                <w:szCs w:val="20"/>
              </w:rPr>
            </w:pPr>
          </w:p>
          <w:p w14:paraId="76C048D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3.1.3.8 Verfügen über sprachliche Mittel: Grammatik</w:t>
            </w:r>
          </w:p>
          <w:p w14:paraId="49B7C82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Personen, Sachen, Tätigkeiten und Sachverhalte benennen und beschreiben und Fragen formulieren</w:t>
            </w:r>
          </w:p>
          <w:p w14:paraId="2A869534" w14:textId="4C6E41C6" w:rsidR="00AE645B" w:rsidRPr="00FB5A70" w:rsidRDefault="00AE645B" w:rsidP="00891578">
            <w:pPr>
              <w:pStyle w:val="Standa1"/>
              <w:numPr>
                <w:ilvl w:val="0"/>
                <w:numId w:val="15"/>
              </w:numPr>
              <w:spacing w:after="0"/>
              <w:ind w:left="364"/>
              <w:rPr>
                <w:rFonts w:ascii="Arial" w:hAnsi="Arial" w:cs="Arial"/>
                <w:i/>
                <w:sz w:val="20"/>
                <w:szCs w:val="20"/>
                <w:lang w:val="es-ES_tradnl"/>
              </w:rPr>
            </w:pPr>
            <w:r w:rsidRPr="00FB5A70">
              <w:rPr>
                <w:rFonts w:ascii="Arial" w:hAnsi="Arial" w:cs="Arial"/>
                <w:i/>
                <w:sz w:val="20"/>
                <w:szCs w:val="20"/>
                <w:lang w:val="es-ES_tradnl"/>
              </w:rPr>
              <w:t>ser, estar, hay</w:t>
            </w:r>
          </w:p>
          <w:p w14:paraId="0816AA3C" w14:textId="3CDE28FD" w:rsidR="00AE645B" w:rsidRPr="00FB5A70" w:rsidRDefault="00AE645B" w:rsidP="00891578">
            <w:pPr>
              <w:pStyle w:val="Standa1"/>
              <w:numPr>
                <w:ilvl w:val="0"/>
                <w:numId w:val="15"/>
              </w:numPr>
              <w:spacing w:after="0"/>
              <w:ind w:left="364"/>
              <w:rPr>
                <w:rFonts w:ascii="Arial" w:hAnsi="Arial" w:cs="Arial"/>
                <w:i/>
                <w:sz w:val="20"/>
                <w:szCs w:val="20"/>
                <w:lang w:val="es-ES_tradnl"/>
              </w:rPr>
            </w:pPr>
            <w:r w:rsidRPr="00FB5A70">
              <w:rPr>
                <w:rFonts w:ascii="Arial" w:hAnsi="Arial" w:cs="Arial"/>
                <w:sz w:val="20"/>
                <w:szCs w:val="20"/>
                <w:lang w:val="es-ES_tradnl"/>
              </w:rPr>
              <w:t xml:space="preserve">Demonstrativbegleiter </w:t>
            </w:r>
            <w:r w:rsidRPr="00FB5A70">
              <w:rPr>
                <w:rFonts w:ascii="Arial" w:hAnsi="Arial" w:cs="Arial"/>
                <w:i/>
                <w:sz w:val="20"/>
                <w:szCs w:val="20"/>
                <w:lang w:val="es-ES_tradnl"/>
              </w:rPr>
              <w:t>este, ese, aquel</w:t>
            </w:r>
          </w:p>
          <w:p w14:paraId="688D7811" w14:textId="31D74681" w:rsidR="00AE645B" w:rsidRPr="00FB5A70" w:rsidRDefault="00AE645B" w:rsidP="00891578">
            <w:pPr>
              <w:pStyle w:val="Standa1"/>
              <w:numPr>
                <w:ilvl w:val="0"/>
                <w:numId w:val="15"/>
              </w:numPr>
              <w:spacing w:after="0"/>
              <w:ind w:left="364"/>
              <w:rPr>
                <w:rFonts w:ascii="Arial" w:hAnsi="Arial" w:cs="Arial"/>
                <w:sz w:val="20"/>
                <w:szCs w:val="20"/>
                <w:lang w:val="es-CO"/>
              </w:rPr>
            </w:pPr>
            <w:r w:rsidRPr="00FB5A70">
              <w:rPr>
                <w:rFonts w:ascii="Arial" w:hAnsi="Arial" w:cs="Arial"/>
                <w:sz w:val="20"/>
                <w:szCs w:val="20"/>
                <w:lang w:val="es-CO"/>
              </w:rPr>
              <w:t xml:space="preserve">Indefinitbegleiter </w:t>
            </w:r>
            <w:r w:rsidRPr="00FB5A70">
              <w:rPr>
                <w:rFonts w:ascii="Arial" w:hAnsi="Arial" w:cs="Arial"/>
                <w:i/>
                <w:sz w:val="20"/>
                <w:szCs w:val="20"/>
                <w:lang w:val="es-CO"/>
              </w:rPr>
              <w:t>otro, medio</w:t>
            </w:r>
          </w:p>
          <w:p w14:paraId="16440DD4" w14:textId="2AB89F7A" w:rsidR="00AE645B" w:rsidRPr="00FB5A70" w:rsidRDefault="00AE645B" w:rsidP="00891578">
            <w:pPr>
              <w:pStyle w:val="Standa1"/>
              <w:numPr>
                <w:ilvl w:val="0"/>
                <w:numId w:val="15"/>
              </w:numPr>
              <w:spacing w:after="0"/>
              <w:ind w:left="364"/>
              <w:rPr>
                <w:rFonts w:ascii="Arial" w:hAnsi="Arial" w:cs="Arial"/>
                <w:sz w:val="20"/>
                <w:szCs w:val="20"/>
                <w:lang w:val="es-CO"/>
              </w:rPr>
            </w:pPr>
            <w:r w:rsidRPr="00FB5A70">
              <w:rPr>
                <w:rFonts w:ascii="Arial" w:hAnsi="Arial" w:cs="Arial"/>
                <w:sz w:val="20"/>
                <w:szCs w:val="20"/>
                <w:lang w:val="es-CO"/>
              </w:rPr>
              <w:t>Adjektive Modestil, Farben</w:t>
            </w:r>
          </w:p>
          <w:p w14:paraId="4BD335D6" w14:textId="07CAD248" w:rsidR="00AE645B" w:rsidRPr="00FB5A70" w:rsidRDefault="00AE645B" w:rsidP="00891578">
            <w:pPr>
              <w:pStyle w:val="Standa1"/>
              <w:numPr>
                <w:ilvl w:val="0"/>
                <w:numId w:val="15"/>
              </w:numPr>
              <w:spacing w:after="0"/>
              <w:ind w:left="364"/>
              <w:rPr>
                <w:rFonts w:ascii="Arial" w:hAnsi="Arial" w:cs="Arial"/>
                <w:i/>
                <w:sz w:val="20"/>
                <w:szCs w:val="20"/>
                <w:lang w:val="es-CO"/>
              </w:rPr>
            </w:pPr>
            <w:r w:rsidRPr="00FB5A70">
              <w:rPr>
                <w:rFonts w:ascii="Arial" w:hAnsi="Arial" w:cs="Arial"/>
                <w:sz w:val="20"/>
                <w:szCs w:val="20"/>
                <w:lang w:val="es-CO"/>
              </w:rPr>
              <w:t xml:space="preserve">Fragen nach Preis, Größe, Mengen </w:t>
            </w:r>
            <w:r w:rsidRPr="00FB5A70">
              <w:rPr>
                <w:rFonts w:ascii="Arial" w:hAnsi="Arial" w:cs="Arial"/>
                <w:i/>
                <w:sz w:val="20"/>
                <w:szCs w:val="20"/>
                <w:lang w:val="es-CO"/>
              </w:rPr>
              <w:t>¿Cuánto cuesta?, ¿A cuánto está(n)?,</w:t>
            </w:r>
            <w:r w:rsidRPr="00FB5A70">
              <w:rPr>
                <w:rFonts w:ascii="Arial" w:hAnsi="Arial" w:cs="Arial"/>
                <w:sz w:val="20"/>
                <w:szCs w:val="20"/>
                <w:lang w:val="es-CO"/>
              </w:rPr>
              <w:t xml:space="preserve"> </w:t>
            </w:r>
            <w:r w:rsidRPr="00FB5A70">
              <w:rPr>
                <w:rFonts w:ascii="Arial" w:hAnsi="Arial" w:cs="Arial"/>
                <w:i/>
                <w:sz w:val="20"/>
                <w:szCs w:val="20"/>
                <w:lang w:val="es-CO"/>
              </w:rPr>
              <w:t>¿Qué talla tienes?</w:t>
            </w:r>
          </w:p>
          <w:p w14:paraId="00C538F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lastRenderedPageBreak/>
              <w:t xml:space="preserve">(4) </w:t>
            </w:r>
            <w:proofErr w:type="spellStart"/>
            <w:r w:rsidRPr="00FB5A70">
              <w:rPr>
                <w:rFonts w:ascii="Arial" w:hAnsi="Arial" w:cs="Arial"/>
                <w:sz w:val="20"/>
                <w:szCs w:val="20"/>
              </w:rPr>
              <w:t>Quantifikatoren</w:t>
            </w:r>
            <w:proofErr w:type="spellEnd"/>
            <w:r w:rsidRPr="00FB5A70">
              <w:rPr>
                <w:rFonts w:ascii="Arial" w:hAnsi="Arial" w:cs="Arial"/>
                <w:sz w:val="20"/>
                <w:szCs w:val="20"/>
              </w:rPr>
              <w:t xml:space="preserve"> benennen</w:t>
            </w:r>
          </w:p>
          <w:p w14:paraId="29266C77" w14:textId="7AB05B89" w:rsidR="00AE645B" w:rsidRPr="00FB5A70" w:rsidRDefault="00AE645B" w:rsidP="00891578">
            <w:pPr>
              <w:pStyle w:val="Standa1"/>
              <w:numPr>
                <w:ilvl w:val="0"/>
                <w:numId w:val="15"/>
              </w:numPr>
              <w:spacing w:after="0"/>
              <w:ind w:left="364"/>
              <w:rPr>
                <w:rFonts w:ascii="Arial" w:hAnsi="Arial" w:cs="Arial"/>
                <w:sz w:val="20"/>
                <w:szCs w:val="20"/>
              </w:rPr>
            </w:pPr>
            <w:r w:rsidRPr="00FB5A70">
              <w:rPr>
                <w:rFonts w:ascii="Arial" w:hAnsi="Arial" w:cs="Arial"/>
                <w:sz w:val="20"/>
                <w:szCs w:val="20"/>
              </w:rPr>
              <w:t>Grundzahlen bis 1000</w:t>
            </w:r>
          </w:p>
          <w:p w14:paraId="421BCED3" w14:textId="5AB49253" w:rsidR="00AE645B" w:rsidRPr="00FB5A70" w:rsidRDefault="00AE645B" w:rsidP="00891578">
            <w:pPr>
              <w:pStyle w:val="Standa1"/>
              <w:numPr>
                <w:ilvl w:val="0"/>
                <w:numId w:val="15"/>
              </w:numPr>
              <w:spacing w:after="0"/>
              <w:ind w:left="364"/>
              <w:rPr>
                <w:rFonts w:ascii="Arial" w:hAnsi="Arial" w:cs="Arial"/>
                <w:sz w:val="20"/>
                <w:szCs w:val="20"/>
              </w:rPr>
            </w:pPr>
            <w:r w:rsidRPr="00FB5A70">
              <w:rPr>
                <w:rFonts w:ascii="Arial" w:hAnsi="Arial" w:cs="Arial"/>
                <w:sz w:val="20"/>
                <w:szCs w:val="20"/>
              </w:rPr>
              <w:t>Mengenangaben</w:t>
            </w:r>
          </w:p>
          <w:p w14:paraId="32C1B36A" w14:textId="6EACB3C8" w:rsidR="00AE645B" w:rsidRPr="00FB5A70" w:rsidRDefault="00AE645B" w:rsidP="00891578">
            <w:pPr>
              <w:pStyle w:val="Standa1"/>
              <w:numPr>
                <w:ilvl w:val="0"/>
                <w:numId w:val="15"/>
              </w:numPr>
              <w:spacing w:after="0"/>
              <w:ind w:left="364"/>
              <w:rPr>
                <w:rFonts w:ascii="Arial" w:hAnsi="Arial" w:cs="Arial"/>
                <w:i/>
                <w:sz w:val="20"/>
                <w:szCs w:val="20"/>
              </w:rPr>
            </w:pPr>
            <w:r w:rsidRPr="00FB5A70">
              <w:rPr>
                <w:rFonts w:ascii="Arial" w:hAnsi="Arial" w:cs="Arial"/>
                <w:sz w:val="20"/>
                <w:szCs w:val="20"/>
              </w:rPr>
              <w:t>(6) Sachverhalte als gegenwärtig darstellen</w:t>
            </w:r>
            <w:r w:rsidRPr="00FB5A70">
              <w:rPr>
                <w:rFonts w:ascii="Arial" w:hAnsi="Arial" w:cs="Arial"/>
                <w:sz w:val="20"/>
                <w:szCs w:val="20"/>
              </w:rPr>
              <w:br/>
              <w:t xml:space="preserve">Verben: </w:t>
            </w:r>
            <w:proofErr w:type="spellStart"/>
            <w:r w:rsidRPr="00FB5A70">
              <w:rPr>
                <w:rFonts w:ascii="Arial" w:hAnsi="Arial" w:cs="Arial"/>
                <w:i/>
                <w:sz w:val="20"/>
                <w:szCs w:val="20"/>
              </w:rPr>
              <w:t>gustar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parecer</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adjetivo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encantar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costar</w:t>
            </w:r>
            <w:proofErr w:type="spellEnd"/>
          </w:p>
          <w:p w14:paraId="4C0CB4A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(8) Vergleiche formulieren</w:t>
            </w:r>
          </w:p>
          <w:p w14:paraId="1E7B985B" w14:textId="4F673E5F" w:rsidR="00AE645B" w:rsidRPr="00FB5A70" w:rsidRDefault="00AE645B" w:rsidP="00891578">
            <w:pPr>
              <w:pStyle w:val="Standa1"/>
              <w:numPr>
                <w:ilvl w:val="0"/>
                <w:numId w:val="15"/>
              </w:numPr>
              <w:spacing w:after="0"/>
              <w:ind w:left="364"/>
              <w:rPr>
                <w:rFonts w:ascii="Arial" w:hAnsi="Arial" w:cs="Arial"/>
                <w:sz w:val="20"/>
                <w:szCs w:val="20"/>
              </w:rPr>
            </w:pPr>
            <w:r w:rsidRPr="00FB5A70">
              <w:rPr>
                <w:rFonts w:ascii="Arial" w:hAnsi="Arial" w:cs="Arial"/>
                <w:sz w:val="20"/>
                <w:szCs w:val="20"/>
              </w:rPr>
              <w:t xml:space="preserve">regelmäßiger Komparativ mit </w:t>
            </w:r>
            <w:proofErr w:type="spellStart"/>
            <w:r w:rsidRPr="00FB5A70">
              <w:rPr>
                <w:rFonts w:ascii="Arial" w:hAnsi="Arial" w:cs="Arial"/>
                <w:i/>
                <w:sz w:val="20"/>
                <w:szCs w:val="20"/>
              </w:rPr>
              <w:t>más</w:t>
            </w:r>
            <w:proofErr w:type="spellEnd"/>
            <w:r w:rsidRPr="00FB5A70">
              <w:rPr>
                <w:rFonts w:ascii="Arial" w:hAnsi="Arial" w:cs="Arial"/>
                <w:sz w:val="20"/>
                <w:szCs w:val="20"/>
              </w:rPr>
              <w:t xml:space="preserve"> und </w:t>
            </w:r>
            <w:proofErr w:type="spellStart"/>
            <w:r w:rsidRPr="00FB5A70">
              <w:rPr>
                <w:rFonts w:ascii="Arial" w:hAnsi="Arial" w:cs="Arial"/>
                <w:i/>
                <w:sz w:val="20"/>
                <w:szCs w:val="20"/>
              </w:rPr>
              <w:t>menos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que</w:t>
            </w:r>
            <w:proofErr w:type="spellEnd"/>
            <w:r w:rsidRPr="00FB5A70">
              <w:rPr>
                <w:rFonts w:ascii="Arial" w:hAnsi="Arial" w:cs="Arial"/>
                <w:i/>
                <w:sz w:val="20"/>
                <w:szCs w:val="20"/>
              </w:rPr>
              <w:t xml:space="preserve">, tan/ </w:t>
            </w:r>
            <w:proofErr w:type="spellStart"/>
            <w:r w:rsidRPr="00FB5A70">
              <w:rPr>
                <w:rFonts w:ascii="Arial" w:hAnsi="Arial" w:cs="Arial"/>
                <w:i/>
                <w:sz w:val="20"/>
                <w:szCs w:val="20"/>
              </w:rPr>
              <w:t>tanto</w:t>
            </w:r>
            <w:proofErr w:type="spellEnd"/>
            <w:r w:rsidRPr="00FB5A70">
              <w:rPr>
                <w:rFonts w:ascii="Arial" w:hAnsi="Arial" w:cs="Arial"/>
                <w:i/>
                <w:sz w:val="20"/>
                <w:szCs w:val="20"/>
              </w:rPr>
              <w:t xml:space="preserve">/a/s </w:t>
            </w:r>
            <w:proofErr w:type="spellStart"/>
            <w:r w:rsidRPr="00FB5A70">
              <w:rPr>
                <w:rFonts w:ascii="Arial" w:hAnsi="Arial" w:cs="Arial"/>
                <w:i/>
                <w:sz w:val="20"/>
                <w:szCs w:val="20"/>
              </w:rPr>
              <w:t>como</w:t>
            </w:r>
            <w:proofErr w:type="spellEnd"/>
          </w:p>
          <w:p w14:paraId="0690903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(10) Aufforderungen, Bitten, Wünsche formulieren</w:t>
            </w:r>
          </w:p>
          <w:p w14:paraId="72F82C98" w14:textId="5A6BFA94" w:rsidR="00AE645B" w:rsidRPr="00FB5A70" w:rsidRDefault="00AE645B" w:rsidP="00891578">
            <w:pPr>
              <w:pStyle w:val="Standa1"/>
              <w:numPr>
                <w:ilvl w:val="0"/>
                <w:numId w:val="15"/>
              </w:numPr>
              <w:spacing w:after="0"/>
              <w:ind w:left="364"/>
              <w:rPr>
                <w:rFonts w:ascii="Arial" w:hAnsi="Arial" w:cs="Arial"/>
                <w:i/>
                <w:sz w:val="20"/>
                <w:szCs w:val="20"/>
              </w:rPr>
            </w:pPr>
            <w:proofErr w:type="spellStart"/>
            <w:r w:rsidRPr="00FB5A70">
              <w:rPr>
                <w:rFonts w:ascii="Arial" w:hAnsi="Arial" w:cs="Arial"/>
                <w:i/>
                <w:sz w:val="20"/>
                <w:szCs w:val="20"/>
              </w:rPr>
              <w:t>imperativo</w:t>
            </w:r>
            <w:proofErr w:type="spellEnd"/>
          </w:p>
          <w:p w14:paraId="35D3B509" w14:textId="7B78F4E0" w:rsidR="00AE645B" w:rsidRPr="00FB5A70" w:rsidRDefault="00AE645B" w:rsidP="00891578">
            <w:pPr>
              <w:pStyle w:val="Standa1"/>
              <w:numPr>
                <w:ilvl w:val="0"/>
                <w:numId w:val="15"/>
              </w:numPr>
              <w:spacing w:after="0"/>
              <w:ind w:left="364"/>
              <w:rPr>
                <w:rFonts w:ascii="Arial" w:hAnsi="Arial" w:cs="Arial"/>
                <w:i/>
                <w:sz w:val="20"/>
                <w:szCs w:val="20"/>
              </w:rPr>
            </w:pP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gustaría</w:t>
            </w:r>
            <w:proofErr w:type="spellEnd"/>
          </w:p>
          <w:p w14:paraId="15D4F0D1" w14:textId="77777777" w:rsidR="00AE645B" w:rsidRPr="00FB5A70" w:rsidRDefault="00AE645B" w:rsidP="00891578">
            <w:pPr>
              <w:pStyle w:val="Standa1"/>
              <w:spacing w:after="0"/>
              <w:rPr>
                <w:rFonts w:ascii="Arial" w:hAnsi="Arial" w:cs="Arial"/>
                <w:sz w:val="20"/>
                <w:szCs w:val="20"/>
              </w:rPr>
            </w:pPr>
          </w:p>
          <w:p w14:paraId="25272D8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3.1.3.9 Verfügen über sprachliche Mittel: Aussprache und Intonation</w:t>
            </w:r>
          </w:p>
          <w:p w14:paraId="6B0AAFA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ein grundlegendes Repertoire typischer Aussprache- und Intonationsmuster verwenden und dabei eine weitgehend klar verständliche Aussprache und angemessene Intonation zeigen, sodass im Allgemeinen keine Missverständnisse entstehen</w:t>
            </w:r>
          </w:p>
          <w:p w14:paraId="1402173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typische</w:t>
            </w:r>
            <w:r w:rsidRPr="00FB5A70">
              <w:rPr>
                <w:rFonts w:ascii="Arial" w:hAnsi="Arial" w:cs="Arial"/>
                <w:spacing w:val="-6"/>
                <w:sz w:val="20"/>
                <w:szCs w:val="20"/>
              </w:rPr>
              <w:t xml:space="preserve"> </w:t>
            </w:r>
            <w:r w:rsidRPr="00FB5A70">
              <w:rPr>
                <w:rFonts w:ascii="Arial" w:hAnsi="Arial" w:cs="Arial"/>
                <w:sz w:val="20"/>
                <w:szCs w:val="20"/>
              </w:rPr>
              <w:t>Laute</w:t>
            </w:r>
            <w:r w:rsidRPr="00FB5A70">
              <w:rPr>
                <w:rFonts w:ascii="Arial" w:hAnsi="Arial" w:cs="Arial"/>
                <w:spacing w:val="-6"/>
                <w:sz w:val="20"/>
                <w:szCs w:val="20"/>
              </w:rPr>
              <w:t xml:space="preserve"> </w:t>
            </w:r>
            <w:r w:rsidRPr="00FB5A70">
              <w:rPr>
                <w:rFonts w:ascii="Arial" w:hAnsi="Arial" w:cs="Arial"/>
                <w:sz w:val="20"/>
                <w:szCs w:val="20"/>
              </w:rPr>
              <w:t>der</w:t>
            </w:r>
            <w:r w:rsidRPr="00FB5A70">
              <w:rPr>
                <w:rFonts w:ascii="Arial" w:hAnsi="Arial" w:cs="Arial"/>
                <w:spacing w:val="-6"/>
                <w:sz w:val="20"/>
                <w:szCs w:val="20"/>
              </w:rPr>
              <w:t xml:space="preserve"> </w:t>
            </w:r>
            <w:r w:rsidRPr="00FB5A70">
              <w:rPr>
                <w:rFonts w:ascii="Arial" w:hAnsi="Arial" w:cs="Arial"/>
                <w:sz w:val="20"/>
                <w:szCs w:val="20"/>
              </w:rPr>
              <w:t>spanischen</w:t>
            </w:r>
            <w:r w:rsidRPr="00FB5A70">
              <w:rPr>
                <w:rFonts w:ascii="Arial" w:hAnsi="Arial" w:cs="Arial"/>
                <w:spacing w:val="-6"/>
                <w:sz w:val="20"/>
                <w:szCs w:val="20"/>
              </w:rPr>
              <w:t xml:space="preserve"> </w:t>
            </w:r>
            <w:r w:rsidRPr="00FB5A70">
              <w:rPr>
                <w:rFonts w:ascii="Arial" w:hAnsi="Arial" w:cs="Arial"/>
                <w:sz w:val="20"/>
                <w:szCs w:val="20"/>
              </w:rPr>
              <w:t>Sprache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ihre</w:t>
            </w:r>
            <w:r w:rsidRPr="00FB5A70">
              <w:rPr>
                <w:rFonts w:ascii="Arial" w:hAnsi="Arial" w:cs="Arial"/>
                <w:spacing w:val="-6"/>
                <w:sz w:val="20"/>
                <w:szCs w:val="20"/>
              </w:rPr>
              <w:t xml:space="preserve"> </w:t>
            </w:r>
            <w:r w:rsidRPr="00FB5A70">
              <w:rPr>
                <w:rFonts w:ascii="Arial" w:hAnsi="Arial" w:cs="Arial"/>
                <w:sz w:val="20"/>
                <w:szCs w:val="20"/>
              </w:rPr>
              <w:t>grafische</w:t>
            </w:r>
            <w:r w:rsidRPr="00FB5A70">
              <w:rPr>
                <w:rFonts w:ascii="Arial" w:hAnsi="Arial" w:cs="Arial"/>
                <w:spacing w:val="-6"/>
                <w:sz w:val="20"/>
                <w:szCs w:val="20"/>
              </w:rPr>
              <w:t xml:space="preserve"> </w:t>
            </w:r>
            <w:r w:rsidRPr="00FB5A70">
              <w:rPr>
                <w:rFonts w:ascii="Arial" w:hAnsi="Arial" w:cs="Arial"/>
                <w:sz w:val="20"/>
                <w:szCs w:val="20"/>
              </w:rPr>
              <w:t>Umsetzung</w:t>
            </w:r>
            <w:r w:rsidRPr="00FB5A70">
              <w:rPr>
                <w:rFonts w:ascii="Arial" w:hAnsi="Arial" w:cs="Arial"/>
                <w:spacing w:val="-6"/>
                <w:sz w:val="20"/>
                <w:szCs w:val="20"/>
              </w:rPr>
              <w:t xml:space="preserve"> </w:t>
            </w:r>
            <w:r w:rsidRPr="00FB5A70">
              <w:rPr>
                <w:rFonts w:ascii="Arial" w:hAnsi="Arial" w:cs="Arial"/>
                <w:sz w:val="20"/>
                <w:szCs w:val="20"/>
              </w:rPr>
              <w:t>identifizieren</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weitgehend </w:t>
            </w:r>
            <w:r w:rsidRPr="00FB5A70">
              <w:rPr>
                <w:rFonts w:ascii="Arial" w:hAnsi="Arial" w:cs="Arial"/>
                <w:sz w:val="20"/>
                <w:szCs w:val="20"/>
              </w:rPr>
              <w:t>korrekt aussprechen</w:t>
            </w:r>
          </w:p>
        </w:tc>
        <w:tc>
          <w:tcPr>
            <w:tcW w:w="1277" w:type="pct"/>
            <w:vMerge/>
          </w:tcPr>
          <w:p w14:paraId="7B6F8038" w14:textId="35E5C07C" w:rsidR="00AE645B" w:rsidRPr="00FB5A70" w:rsidRDefault="00AE645B" w:rsidP="00891578">
            <w:pPr>
              <w:shd w:val="clear" w:color="auto" w:fill="A3D7B7"/>
              <w:spacing w:line="276" w:lineRule="auto"/>
              <w:rPr>
                <w:rFonts w:ascii="Arial" w:hAnsi="Arial" w:cs="Arial"/>
                <w:sz w:val="20"/>
                <w:szCs w:val="20"/>
              </w:rPr>
            </w:pPr>
          </w:p>
        </w:tc>
        <w:tc>
          <w:tcPr>
            <w:tcW w:w="1130" w:type="pct"/>
            <w:vMerge/>
          </w:tcPr>
          <w:p w14:paraId="3A3EE063" w14:textId="3C42283C" w:rsidR="00AE645B" w:rsidRPr="00FB5A70" w:rsidRDefault="00AE645B" w:rsidP="00891578">
            <w:pPr>
              <w:pStyle w:val="Standa1"/>
              <w:numPr>
                <w:ilvl w:val="0"/>
                <w:numId w:val="16"/>
              </w:numPr>
              <w:spacing w:after="0"/>
              <w:ind w:left="346"/>
              <w:rPr>
                <w:rFonts w:ascii="Arial" w:hAnsi="Arial" w:cs="Arial"/>
                <w:sz w:val="20"/>
                <w:szCs w:val="20"/>
              </w:rPr>
            </w:pPr>
          </w:p>
        </w:tc>
      </w:tr>
    </w:tbl>
    <w:p w14:paraId="566269F9" w14:textId="74178F3C" w:rsidR="007819C9" w:rsidRPr="00FB5A70" w:rsidRDefault="007819C9" w:rsidP="00FB272B">
      <w:pPr>
        <w:pStyle w:val="Standa1"/>
        <w:spacing w:after="0" w:line="240" w:lineRule="auto"/>
        <w:rPr>
          <w:rFonts w:ascii="Arial" w:hAnsi="Arial" w:cs="Arial"/>
        </w:rPr>
      </w:pPr>
    </w:p>
    <w:p w14:paraId="46DEF3B2" w14:textId="7777777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E07D95" w:rsidRPr="00FB5A70" w14:paraId="60C38D29" w14:textId="77777777" w:rsidTr="007819C9">
        <w:tc>
          <w:tcPr>
            <w:tcW w:w="5000" w:type="pct"/>
            <w:gridSpan w:val="4"/>
            <w:shd w:val="clear" w:color="auto" w:fill="D9D9D9" w:themeFill="background1" w:themeFillShade="D9"/>
          </w:tcPr>
          <w:p w14:paraId="36074B77" w14:textId="63EAB11F" w:rsidR="005324A8" w:rsidRPr="004871CF" w:rsidRDefault="004B7723" w:rsidP="004871CF">
            <w:pPr>
              <w:pStyle w:val="bcTab"/>
              <w:rPr>
                <w:rFonts w:ascii="Arial" w:hAnsi="Arial"/>
              </w:rPr>
            </w:pPr>
            <w:bookmarkStart w:id="27" w:name="_Toc471132705"/>
            <w:r w:rsidRPr="004871CF">
              <w:rPr>
                <w:rFonts w:ascii="Arial" w:hAnsi="Arial"/>
              </w:rPr>
              <w:lastRenderedPageBreak/>
              <w:t xml:space="preserve">Unterrichtseinheit 11: Phase 1: </w:t>
            </w:r>
            <w:r w:rsidR="00E07D95" w:rsidRPr="004871CF">
              <w:rPr>
                <w:rFonts w:ascii="Arial" w:hAnsi="Arial"/>
              </w:rPr>
              <w:t>Aufbau der Kompetenz Sprachmittlung – mündlich</w:t>
            </w:r>
            <w:bookmarkEnd w:id="27"/>
          </w:p>
          <w:p w14:paraId="651138F9" w14:textId="293BF8C5" w:rsidR="00E07D95" w:rsidRPr="00FB5A70" w:rsidRDefault="00891578" w:rsidP="00891578">
            <w:pPr>
              <w:pStyle w:val="bcTabcaStd"/>
              <w:rPr>
                <w:rFonts w:ascii="Arial" w:hAnsi="Arial"/>
                <w:lang w:val="es-CO"/>
              </w:rPr>
            </w:pPr>
            <w:r w:rsidRPr="00FB5A70">
              <w:rPr>
                <w:rFonts w:ascii="Arial" w:hAnsi="Arial"/>
                <w:lang w:val="es-CO"/>
              </w:rPr>
              <w:t>ca. 1 Woche</w:t>
            </w:r>
          </w:p>
        </w:tc>
      </w:tr>
      <w:tr w:rsidR="00074FAC" w:rsidRPr="006D5AB8" w14:paraId="0AF6A33E" w14:textId="77777777" w:rsidTr="007819C9">
        <w:tc>
          <w:tcPr>
            <w:tcW w:w="5000" w:type="pct"/>
            <w:gridSpan w:val="4"/>
          </w:tcPr>
          <w:p w14:paraId="729F6BA3" w14:textId="37DDB12C" w:rsidR="00074FAC" w:rsidRPr="00FB5A70" w:rsidRDefault="00074FAC" w:rsidP="00874AFD">
            <w:pPr>
              <w:pStyle w:val="Standa1"/>
              <w:spacing w:after="0" w:line="240" w:lineRule="auto"/>
              <w:rPr>
                <w:rFonts w:ascii="Arial" w:hAnsi="Arial" w:cs="Arial"/>
                <w:b/>
              </w:rPr>
            </w:pPr>
            <w:r w:rsidRPr="00FB5A70">
              <w:rPr>
                <w:rFonts w:ascii="Arial" w:hAnsi="Arial" w:cs="Arial"/>
                <w:b/>
              </w:rPr>
              <w:t xml:space="preserve">Soziokulturelles Wissen/ Thema: </w:t>
            </w:r>
            <w:r w:rsidR="00874AFD" w:rsidRPr="00FB5A70">
              <w:rPr>
                <w:rFonts w:ascii="Arial" w:hAnsi="Arial" w:cs="Arial"/>
                <w:b/>
              </w:rPr>
              <w:t>E</w:t>
            </w:r>
            <w:r w:rsidRPr="00FB5A70">
              <w:rPr>
                <w:rFonts w:ascii="Arial" w:hAnsi="Arial" w:cs="Arial"/>
                <w:b/>
              </w:rPr>
              <w:t>ssen gehen und bestellen in Spanien oder Lateinamerika</w:t>
            </w:r>
          </w:p>
          <w:p w14:paraId="4EE2BE4C" w14:textId="77777777" w:rsidR="00874AFD" w:rsidRPr="00FB5A70" w:rsidRDefault="00874AFD" w:rsidP="00874AFD">
            <w:pPr>
              <w:pStyle w:val="Standa1"/>
              <w:spacing w:after="0" w:line="240" w:lineRule="auto"/>
              <w:rPr>
                <w:rFonts w:ascii="Arial" w:hAnsi="Arial" w:cs="Arial"/>
              </w:rPr>
            </w:pPr>
          </w:p>
          <w:p w14:paraId="68F14526" w14:textId="7CC36904" w:rsidR="00E07D95" w:rsidRPr="00FB5A70" w:rsidRDefault="00074FAC" w:rsidP="005060D9">
            <w:pPr>
              <w:pStyle w:val="Standa1"/>
              <w:spacing w:after="0" w:line="240" w:lineRule="auto"/>
              <w:rPr>
                <w:rFonts w:ascii="Arial" w:hAnsi="Arial" w:cs="Arial"/>
                <w:i/>
                <w:lang w:val="es-CO" w:eastAsia="de-DE"/>
              </w:rPr>
            </w:pPr>
            <w:r w:rsidRPr="00FB5A70">
              <w:rPr>
                <w:rFonts w:ascii="Arial" w:hAnsi="Arial" w:cs="Arial"/>
                <w:b/>
                <w:lang w:val="es-CO"/>
              </w:rPr>
              <w:t>Lernaufgabe:</w:t>
            </w:r>
            <w:r w:rsidRPr="00FB5A70">
              <w:rPr>
                <w:rFonts w:ascii="Arial" w:hAnsi="Arial" w:cs="Arial"/>
                <w:lang w:val="es-CO"/>
              </w:rPr>
              <w:t xml:space="preserve">  </w:t>
            </w:r>
            <w:r w:rsidR="001D429F" w:rsidRPr="00FB5A70">
              <w:rPr>
                <w:rFonts w:ascii="Arial" w:hAnsi="Arial" w:cs="Arial"/>
                <w:i/>
                <w:lang w:val="es-CO" w:eastAsia="de-DE"/>
              </w:rPr>
              <w:t>Interactuar en varias lenguas: una mediación un bar/ restaurante</w:t>
            </w:r>
          </w:p>
        </w:tc>
      </w:tr>
      <w:tr w:rsidR="00043BB5" w:rsidRPr="00FB5A70" w14:paraId="47069BDA" w14:textId="77777777" w:rsidTr="00043BB5">
        <w:tc>
          <w:tcPr>
            <w:tcW w:w="1266" w:type="pct"/>
            <w:shd w:val="clear" w:color="auto" w:fill="B70017"/>
          </w:tcPr>
          <w:p w14:paraId="27788F27"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69AE0EFE"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558222BA"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790CA4ED" w14:textId="796DA1EB"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1164677B"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53E29A7F"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374DD88C" w14:textId="77777777" w:rsidR="00043BB5" w:rsidRPr="00FB5A70" w:rsidRDefault="00043BB5" w:rsidP="0020336E">
            <w:pPr>
              <w:pStyle w:val="bcTabweiKompetenzenunt"/>
              <w:rPr>
                <w:rFonts w:ascii="Arial" w:hAnsi="Arial"/>
              </w:rPr>
            </w:pPr>
            <w:r w:rsidRPr="00FB5A70">
              <w:rPr>
                <w:rFonts w:ascii="Arial" w:hAnsi="Arial"/>
              </w:rPr>
              <w:t>Wortschatz</w:t>
            </w:r>
          </w:p>
          <w:p w14:paraId="4079479B" w14:textId="77777777" w:rsidR="00043BB5" w:rsidRPr="00FB5A70" w:rsidRDefault="00043BB5" w:rsidP="0020336E">
            <w:pPr>
              <w:pStyle w:val="bcTabweiKompetenzenunt"/>
              <w:rPr>
                <w:rFonts w:ascii="Arial" w:hAnsi="Arial"/>
              </w:rPr>
            </w:pPr>
            <w:r w:rsidRPr="00FB5A70">
              <w:rPr>
                <w:rFonts w:ascii="Arial" w:hAnsi="Arial"/>
              </w:rPr>
              <w:t>Grammatik</w:t>
            </w:r>
          </w:p>
          <w:p w14:paraId="75201DC4" w14:textId="07BCC97F"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6B1538BD"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6C22EA34" w14:textId="282E9BA7"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127FAC6D" w14:textId="3F7847F1"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409ECEDC" w14:textId="77777777" w:rsidTr="00A1765E">
        <w:tc>
          <w:tcPr>
            <w:tcW w:w="2593" w:type="pct"/>
            <w:gridSpan w:val="2"/>
            <w:vAlign w:val="center"/>
          </w:tcPr>
          <w:p w14:paraId="4641BAFF" w14:textId="66E48905"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7DA5BA54"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59EA1F33"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Lernen am Modell (generisches Lernen) ggf. durch ein Kurzvideo</w:t>
            </w:r>
          </w:p>
          <w:p w14:paraId="05BBDCF2"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 xml:space="preserve">Reaktivierung relevanten Wortschatzes </w:t>
            </w:r>
          </w:p>
          <w:p w14:paraId="1317D53B"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Speisekarte lesen</w:t>
            </w:r>
          </w:p>
          <w:p w14:paraId="145BFD72"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 xml:space="preserve">Notizen für die Bestellung machen </w:t>
            </w:r>
          </w:p>
          <w:p w14:paraId="2816BD0E"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kleinschrittiges (spielerisches) Training des Wortschatzes und der Redemittel, z. B. vorgegebene Redemittel und Handlungen in eine logische chronologische Ordnung bringen</w:t>
            </w:r>
          </w:p>
          <w:p w14:paraId="0B5F963C"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Rollenspiel Mediation: für Eltern / Freunde bestellen</w:t>
            </w:r>
          </w:p>
          <w:p w14:paraId="6D132E99" w14:textId="77777777" w:rsidR="00AE645B" w:rsidRPr="00FB5A70" w:rsidRDefault="00AE645B" w:rsidP="00891578">
            <w:pPr>
              <w:pStyle w:val="Standa1"/>
              <w:spacing w:after="0"/>
              <w:rPr>
                <w:rFonts w:ascii="Arial" w:hAnsi="Arial" w:cs="Arial"/>
                <w:sz w:val="20"/>
                <w:szCs w:val="20"/>
                <w:u w:val="single"/>
              </w:rPr>
            </w:pPr>
          </w:p>
          <w:p w14:paraId="2A56735C"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040CFA77"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668B9FE4"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2.1 Sprachbewusstheit </w:t>
            </w:r>
          </w:p>
          <w:p w14:paraId="1581E604"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r w:rsidRPr="00FB5A70">
              <w:rPr>
                <w:rFonts w:ascii="Arial" w:hAnsi="Arial" w:cs="Arial"/>
                <w:sz w:val="20"/>
                <w:szCs w:val="20"/>
              </w:rPr>
              <w:t>kulturell bestimmte Formen des Sprachgebrauchs, zum Beispiel Formen der Höflichkeit, sensibel einsetzen</w:t>
            </w:r>
          </w:p>
          <w:p w14:paraId="3361E86B"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r w:rsidRPr="00FB5A70">
              <w:rPr>
                <w:rFonts w:ascii="Arial" w:hAnsi="Arial" w:cs="Arial"/>
                <w:sz w:val="20"/>
                <w:szCs w:val="20"/>
              </w:rPr>
              <w:t>interkulturell verschieden konnotierte Begriffe wie „Bar“ erkennen</w:t>
            </w:r>
          </w:p>
          <w:p w14:paraId="4E1E16DB"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proofErr w:type="gramStart"/>
            <w:r w:rsidRPr="00FB5A70">
              <w:rPr>
                <w:rFonts w:ascii="Arial" w:hAnsi="Arial" w:cs="Arial"/>
                <w:sz w:val="20"/>
                <w:szCs w:val="20"/>
              </w:rPr>
              <w:t>über</w:t>
            </w:r>
            <w:proofErr w:type="gramEnd"/>
            <w:r w:rsidRPr="00FB5A70">
              <w:rPr>
                <w:rFonts w:ascii="Arial" w:hAnsi="Arial" w:cs="Arial"/>
                <w:sz w:val="20"/>
                <w:szCs w:val="20"/>
              </w:rPr>
              <w:t xml:space="preserve"> die Rolle und Funktion eines Sprachmittlers reflektieren (Unterordnung der eigenen Meinung, einfließen </w:t>
            </w:r>
            <w:r w:rsidRPr="00FB5A70">
              <w:rPr>
                <w:rFonts w:ascii="Arial" w:hAnsi="Arial" w:cs="Arial"/>
                <w:sz w:val="20"/>
                <w:szCs w:val="20"/>
              </w:rPr>
              <w:lastRenderedPageBreak/>
              <w:t xml:space="preserve">lassen notwendiger Zusatzinformationen: z.B. gehört zum </w:t>
            </w:r>
            <w:proofErr w:type="spellStart"/>
            <w:r w:rsidRPr="00FB5A70">
              <w:rPr>
                <w:rFonts w:ascii="Arial" w:hAnsi="Arial" w:cs="Arial"/>
                <w:sz w:val="20"/>
                <w:szCs w:val="20"/>
              </w:rPr>
              <w:t>Menú</w:t>
            </w:r>
            <w:proofErr w:type="spellEnd"/>
            <w:r w:rsidRPr="00FB5A70">
              <w:rPr>
                <w:rFonts w:ascii="Arial" w:hAnsi="Arial" w:cs="Arial"/>
                <w:sz w:val="20"/>
                <w:szCs w:val="20"/>
              </w:rPr>
              <w:t xml:space="preserve"> del </w:t>
            </w:r>
            <w:proofErr w:type="spellStart"/>
            <w:r w:rsidRPr="00FB5A70">
              <w:rPr>
                <w:rFonts w:ascii="Arial" w:hAnsi="Arial" w:cs="Arial"/>
                <w:sz w:val="20"/>
                <w:szCs w:val="20"/>
              </w:rPr>
              <w:t>día</w:t>
            </w:r>
            <w:proofErr w:type="spellEnd"/>
            <w:r w:rsidRPr="00FB5A70">
              <w:rPr>
                <w:rFonts w:ascii="Arial" w:hAnsi="Arial" w:cs="Arial"/>
                <w:sz w:val="20"/>
                <w:szCs w:val="20"/>
              </w:rPr>
              <w:t xml:space="preserve"> auch ein Getränk, Nachtisch etc.)</w:t>
            </w:r>
          </w:p>
          <w:p w14:paraId="735F9C0F" w14:textId="77777777" w:rsidR="00AE645B" w:rsidRPr="00FB5A70" w:rsidRDefault="00AE645B" w:rsidP="00891578">
            <w:pPr>
              <w:shd w:val="clear" w:color="auto" w:fill="F59D1E"/>
              <w:spacing w:line="276" w:lineRule="auto"/>
              <w:ind w:left="-7"/>
              <w:rPr>
                <w:rFonts w:ascii="Arial" w:hAnsi="Arial" w:cs="Arial"/>
                <w:sz w:val="20"/>
                <w:szCs w:val="20"/>
              </w:rPr>
            </w:pPr>
          </w:p>
          <w:p w14:paraId="35F2D6BF" w14:textId="77777777" w:rsidR="00AE645B" w:rsidRPr="00FB5A70" w:rsidRDefault="00AE645B" w:rsidP="00891578">
            <w:pPr>
              <w:shd w:val="clear" w:color="auto" w:fill="F59D1E"/>
              <w:spacing w:line="276" w:lineRule="auto"/>
              <w:rPr>
                <w:rFonts w:ascii="Arial" w:hAnsi="Arial" w:cs="Arial"/>
                <w:b/>
                <w:sz w:val="20"/>
                <w:szCs w:val="20"/>
              </w:rPr>
            </w:pPr>
            <w:r w:rsidRPr="00FB5A70">
              <w:rPr>
                <w:rFonts w:ascii="Arial" w:hAnsi="Arial" w:cs="Arial"/>
                <w:b/>
                <w:sz w:val="20"/>
                <w:szCs w:val="20"/>
              </w:rPr>
              <w:t xml:space="preserve">2.2 Sprachlernkompetenz </w:t>
            </w:r>
          </w:p>
          <w:p w14:paraId="40253B6C"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Identifizieren interkultureller Missverständnisse in Alltagssituationen</w:t>
            </w:r>
          </w:p>
          <w:p w14:paraId="6F65767F"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 xml:space="preserve">Nutzen einfacher Nachschlagewerke zum Verständnissicherung und zur Texterstellung, z. B. (digitale) zweisprachige Wörterbücher </w:t>
            </w:r>
          </w:p>
          <w:p w14:paraId="227FE54B"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Anwendung von Kompensationsstrategien,  z. B. einfaches Paraphrasieren, Einsatz von Gestik und Mimik, Rückgriff auf Internationalismen</w:t>
            </w:r>
          </w:p>
          <w:p w14:paraId="1F8C2B2A"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Verfahren zum Memorieren, Dokumentieren und Strukturieren von lexikalischen Einheiten, z.B. Wortfeld, Wortfamilien, Mindmap, Visualisierung, (digitale)</w:t>
            </w:r>
          </w:p>
          <w:p w14:paraId="5F60B795"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Vokabeltrainer anwenden</w:t>
            </w:r>
          </w:p>
          <w:p w14:paraId="1C6FBA5B" w14:textId="77777777" w:rsidR="00AE645B" w:rsidRPr="00FB5A70" w:rsidRDefault="00AE645B" w:rsidP="00891578">
            <w:pPr>
              <w:pStyle w:val="Listenabsatz"/>
              <w:numPr>
                <w:ilvl w:val="0"/>
                <w:numId w:val="16"/>
              </w:numPr>
              <w:shd w:val="clear" w:color="auto" w:fill="F59D1E"/>
              <w:ind w:left="367"/>
              <w:rPr>
                <w:rFonts w:ascii="Arial" w:hAnsi="Arial" w:cs="Arial"/>
                <w:sz w:val="20"/>
                <w:szCs w:val="20"/>
              </w:rPr>
            </w:pPr>
            <w:r w:rsidRPr="00FB5A70">
              <w:rPr>
                <w:rFonts w:ascii="Arial" w:hAnsi="Arial" w:cs="Arial"/>
                <w:sz w:val="20"/>
                <w:szCs w:val="20"/>
              </w:rPr>
              <w:t>Erschließen neuer lexikalischer Einheiten (Rückgriff auf andere Sprachen oder Illustrationen)</w:t>
            </w:r>
          </w:p>
          <w:p w14:paraId="054CE5C4" w14:textId="77777777" w:rsidR="00AE645B" w:rsidRPr="00FB5A70" w:rsidRDefault="00AE645B" w:rsidP="00891578">
            <w:pPr>
              <w:pStyle w:val="Standa1"/>
              <w:widowControl w:val="0"/>
              <w:autoSpaceDE w:val="0"/>
              <w:autoSpaceDN w:val="0"/>
              <w:adjustRightInd w:val="0"/>
              <w:spacing w:after="0"/>
              <w:ind w:left="7" w:right="177"/>
              <w:rPr>
                <w:rFonts w:ascii="Arial" w:hAnsi="Arial" w:cs="Arial"/>
                <w:sz w:val="20"/>
                <w:szCs w:val="20"/>
              </w:rPr>
            </w:pPr>
          </w:p>
          <w:p w14:paraId="43058D8C"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471406E1"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01EDF77D" w14:textId="77777777" w:rsidR="00AE645B" w:rsidRPr="00FB5A70" w:rsidRDefault="00AE645B" w:rsidP="00891578">
            <w:pPr>
              <w:pStyle w:val="Standa1"/>
              <w:shd w:val="clear" w:color="auto" w:fill="A3D7B7"/>
              <w:spacing w:after="0"/>
              <w:rPr>
                <w:rFonts w:ascii="Arial" w:hAnsi="Arial" w:cs="Arial"/>
                <w:sz w:val="20"/>
                <w:szCs w:val="20"/>
              </w:rPr>
            </w:pPr>
            <w:r w:rsidRPr="00FB5A70">
              <w:rPr>
                <w:rFonts w:ascii="Arial" w:hAnsi="Arial" w:cs="Arial"/>
                <w:b/>
                <w:sz w:val="20"/>
                <w:szCs w:val="20"/>
              </w:rPr>
              <w:t>L BTV</w:t>
            </w:r>
            <w:r w:rsidRPr="00FB5A70">
              <w:rPr>
                <w:rFonts w:ascii="Arial" w:hAnsi="Arial" w:cs="Arial"/>
                <w:sz w:val="20"/>
                <w:szCs w:val="20"/>
              </w:rPr>
              <w:t xml:space="preserve"> erste Sensibilisierung für Stolpersteine in interkulturellen Alltagssituationen</w:t>
            </w:r>
          </w:p>
          <w:p w14:paraId="213C36C7" w14:textId="77777777" w:rsidR="00AE645B" w:rsidRPr="00FB5A70" w:rsidRDefault="00AE645B" w:rsidP="00891578">
            <w:pPr>
              <w:pStyle w:val="Standa1"/>
              <w:shd w:val="clear" w:color="auto" w:fill="A3D7B7"/>
              <w:spacing w:after="0"/>
              <w:rPr>
                <w:rFonts w:ascii="Arial" w:hAnsi="Arial" w:cs="Arial"/>
                <w:sz w:val="20"/>
                <w:szCs w:val="20"/>
              </w:rPr>
            </w:pPr>
            <w:r w:rsidRPr="00FB5A70">
              <w:rPr>
                <w:rFonts w:ascii="Arial" w:hAnsi="Arial" w:cs="Arial"/>
                <w:b/>
                <w:sz w:val="20"/>
                <w:szCs w:val="20"/>
              </w:rPr>
              <w:t>L PG</w:t>
            </w:r>
            <w:r w:rsidRPr="00FB5A70">
              <w:rPr>
                <w:rFonts w:ascii="Arial" w:hAnsi="Arial" w:cs="Arial"/>
                <w:sz w:val="20"/>
                <w:szCs w:val="20"/>
              </w:rPr>
              <w:t xml:space="preserve"> Selbstregulation und Lernen</w:t>
            </w:r>
          </w:p>
          <w:p w14:paraId="1E0E24E6" w14:textId="77777777" w:rsidR="00AE645B" w:rsidRPr="00FB5A70" w:rsidRDefault="00AE645B" w:rsidP="00891578">
            <w:pPr>
              <w:pStyle w:val="Standa1"/>
              <w:shd w:val="clear" w:color="auto" w:fill="A3D7B7"/>
              <w:spacing w:after="0"/>
              <w:rPr>
                <w:rFonts w:ascii="Arial" w:hAnsi="Arial" w:cs="Arial"/>
                <w:sz w:val="20"/>
                <w:szCs w:val="20"/>
              </w:rPr>
            </w:pPr>
            <w:r w:rsidRPr="00FB5A70">
              <w:rPr>
                <w:rFonts w:ascii="Arial" w:hAnsi="Arial" w:cs="Arial"/>
                <w:b/>
                <w:sz w:val="20"/>
                <w:szCs w:val="20"/>
              </w:rPr>
              <w:t>L PG</w:t>
            </w:r>
            <w:r w:rsidRPr="00FB5A70">
              <w:rPr>
                <w:rFonts w:ascii="Arial" w:hAnsi="Arial" w:cs="Arial"/>
                <w:sz w:val="20"/>
                <w:szCs w:val="20"/>
              </w:rPr>
              <w:t xml:space="preserve"> Wahrnehmung und Empfindung</w:t>
            </w:r>
          </w:p>
          <w:p w14:paraId="62AFB428" w14:textId="1FAA434E" w:rsidR="00AE645B" w:rsidRPr="00FB5A70" w:rsidRDefault="00AE645B" w:rsidP="00891578">
            <w:pPr>
              <w:pStyle w:val="Standa1"/>
              <w:shd w:val="clear" w:color="auto" w:fill="A3D7B7"/>
              <w:spacing w:after="0"/>
              <w:rPr>
                <w:rFonts w:ascii="Arial" w:hAnsi="Arial" w:cs="Arial"/>
                <w:b/>
                <w:sz w:val="20"/>
                <w:szCs w:val="20"/>
              </w:rPr>
            </w:pPr>
            <w:r w:rsidRPr="00FB5A70">
              <w:rPr>
                <w:rFonts w:ascii="Arial" w:hAnsi="Arial" w:cs="Arial"/>
                <w:b/>
                <w:sz w:val="20"/>
                <w:szCs w:val="20"/>
              </w:rPr>
              <w:t>L MB</w:t>
            </w:r>
            <w:r w:rsidRPr="00FB5A70">
              <w:rPr>
                <w:rFonts w:ascii="Arial" w:hAnsi="Arial" w:cs="Arial"/>
                <w:sz w:val="20"/>
                <w:szCs w:val="20"/>
              </w:rPr>
              <w:t xml:space="preserve"> Information und Wissen</w:t>
            </w:r>
          </w:p>
        </w:tc>
        <w:tc>
          <w:tcPr>
            <w:tcW w:w="1129" w:type="pct"/>
            <w:vMerge w:val="restart"/>
          </w:tcPr>
          <w:p w14:paraId="1DFF87D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6F0B3E6F" w14:textId="77777777" w:rsidR="00AE645B" w:rsidRPr="00FB5A70" w:rsidRDefault="00AE645B" w:rsidP="00891578">
            <w:pPr>
              <w:pStyle w:val="Standa1"/>
              <w:numPr>
                <w:ilvl w:val="0"/>
                <w:numId w:val="16"/>
              </w:numPr>
              <w:spacing w:after="0"/>
              <w:ind w:left="329"/>
              <w:rPr>
                <w:rFonts w:ascii="Arial" w:hAnsi="Arial" w:cs="Arial"/>
                <w:sz w:val="20"/>
                <w:szCs w:val="20"/>
              </w:rPr>
            </w:pPr>
            <w:r w:rsidRPr="00FB5A70">
              <w:rPr>
                <w:rFonts w:ascii="Arial" w:hAnsi="Arial" w:cs="Arial"/>
                <w:sz w:val="20"/>
                <w:szCs w:val="20"/>
              </w:rPr>
              <w:t>Speisekarte auf Spanisch</w:t>
            </w:r>
          </w:p>
          <w:p w14:paraId="1D6727C8" w14:textId="77777777" w:rsidR="00AE645B" w:rsidRPr="00FB5A70" w:rsidRDefault="00AE645B" w:rsidP="00891578">
            <w:pPr>
              <w:pStyle w:val="Standa1"/>
              <w:numPr>
                <w:ilvl w:val="0"/>
                <w:numId w:val="16"/>
              </w:numPr>
              <w:spacing w:after="0"/>
              <w:ind w:left="329"/>
              <w:rPr>
                <w:rFonts w:ascii="Arial" w:hAnsi="Arial" w:cs="Arial"/>
                <w:sz w:val="20"/>
                <w:szCs w:val="20"/>
              </w:rPr>
            </w:pPr>
            <w:r w:rsidRPr="00FB5A70">
              <w:rPr>
                <w:rFonts w:ascii="Arial" w:hAnsi="Arial" w:cs="Arial"/>
                <w:sz w:val="20"/>
                <w:szCs w:val="20"/>
              </w:rPr>
              <w:t>Rollenkarten</w:t>
            </w:r>
          </w:p>
          <w:p w14:paraId="196DD616" w14:textId="77777777" w:rsidR="00AE645B" w:rsidRPr="00FB5A70" w:rsidRDefault="00AE645B" w:rsidP="00891578">
            <w:pPr>
              <w:pStyle w:val="Standa1"/>
              <w:numPr>
                <w:ilvl w:val="0"/>
                <w:numId w:val="16"/>
              </w:numPr>
              <w:spacing w:after="0"/>
              <w:ind w:left="329"/>
              <w:rPr>
                <w:rFonts w:ascii="Arial" w:hAnsi="Arial" w:cs="Arial"/>
                <w:sz w:val="20"/>
                <w:szCs w:val="20"/>
              </w:rPr>
            </w:pPr>
            <w:r w:rsidRPr="00FB5A70">
              <w:rPr>
                <w:rFonts w:ascii="Arial" w:hAnsi="Arial" w:cs="Arial"/>
                <w:sz w:val="20"/>
                <w:szCs w:val="20"/>
              </w:rPr>
              <w:t>Redemittellisten: automatisierte Redewendungen, Wortschatz zum Erklären und Nachfragen</w:t>
            </w:r>
          </w:p>
          <w:p w14:paraId="25BAC6D6" w14:textId="77777777" w:rsidR="00AE645B" w:rsidRPr="00FB5A70" w:rsidRDefault="00AE645B" w:rsidP="00891578">
            <w:pPr>
              <w:pStyle w:val="Standa1"/>
              <w:numPr>
                <w:ilvl w:val="0"/>
                <w:numId w:val="16"/>
              </w:numPr>
              <w:spacing w:after="0"/>
              <w:ind w:left="329"/>
              <w:rPr>
                <w:rFonts w:ascii="Arial" w:hAnsi="Arial" w:cs="Arial"/>
                <w:sz w:val="20"/>
                <w:szCs w:val="20"/>
              </w:rPr>
            </w:pPr>
            <w:r w:rsidRPr="00FB5A70">
              <w:rPr>
                <w:rFonts w:ascii="Arial" w:hAnsi="Arial" w:cs="Arial"/>
                <w:sz w:val="20"/>
                <w:szCs w:val="20"/>
              </w:rPr>
              <w:t>ggf. Mindmap mit thematischem Wortschatz</w:t>
            </w:r>
          </w:p>
          <w:p w14:paraId="096AC61A" w14:textId="77777777" w:rsidR="00AE645B" w:rsidRPr="00FB5A70" w:rsidRDefault="00AE645B" w:rsidP="00891578">
            <w:pPr>
              <w:pStyle w:val="Standa1"/>
              <w:spacing w:after="0"/>
              <w:rPr>
                <w:rFonts w:ascii="Arial" w:hAnsi="Arial" w:cs="Arial"/>
                <w:sz w:val="20"/>
                <w:szCs w:val="20"/>
              </w:rPr>
            </w:pPr>
          </w:p>
          <w:p w14:paraId="603E9C6D"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5D03D84A" w14:textId="77777777" w:rsidR="00AE645B" w:rsidRPr="00FB5A70" w:rsidRDefault="00AE645B" w:rsidP="00891578">
            <w:pPr>
              <w:pStyle w:val="Standa1"/>
              <w:numPr>
                <w:ilvl w:val="0"/>
                <w:numId w:val="16"/>
              </w:numPr>
              <w:spacing w:after="0"/>
              <w:ind w:left="315"/>
              <w:rPr>
                <w:rFonts w:ascii="Arial" w:hAnsi="Arial" w:cs="Arial"/>
                <w:sz w:val="20"/>
                <w:szCs w:val="20"/>
              </w:rPr>
            </w:pPr>
            <w:r w:rsidRPr="00FB5A70">
              <w:rPr>
                <w:rFonts w:ascii="Arial" w:hAnsi="Arial" w:cs="Arial"/>
                <w:sz w:val="20"/>
                <w:szCs w:val="20"/>
              </w:rPr>
              <w:t xml:space="preserve">Reaktivierung von Hör-/Hörseh- und </w:t>
            </w:r>
            <w:proofErr w:type="spellStart"/>
            <w:r w:rsidRPr="00FB5A70">
              <w:rPr>
                <w:rFonts w:ascii="Arial" w:hAnsi="Arial" w:cs="Arial"/>
                <w:sz w:val="20"/>
                <w:szCs w:val="20"/>
              </w:rPr>
              <w:t>Leseverstehensstrategien</w:t>
            </w:r>
            <w:proofErr w:type="spellEnd"/>
          </w:p>
          <w:p w14:paraId="778D6ECA" w14:textId="77777777" w:rsidR="00AE645B" w:rsidRPr="00FB5A70" w:rsidRDefault="00AE645B" w:rsidP="00891578">
            <w:pPr>
              <w:pStyle w:val="Standa1"/>
              <w:spacing w:after="0"/>
              <w:rPr>
                <w:rFonts w:ascii="Arial" w:hAnsi="Arial" w:cs="Arial"/>
                <w:b/>
                <w:sz w:val="20"/>
                <w:szCs w:val="20"/>
              </w:rPr>
            </w:pPr>
          </w:p>
          <w:p w14:paraId="07E02868"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Differenzierungsaspekte</w:t>
            </w:r>
          </w:p>
          <w:p w14:paraId="3D7ADC59" w14:textId="78802EAD"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durch die Steuerung der Situation (z.</w:t>
            </w:r>
            <w:r w:rsidR="00177D2A">
              <w:rPr>
                <w:rFonts w:ascii="Arial" w:hAnsi="Arial" w:cs="Arial"/>
                <w:sz w:val="20"/>
                <w:szCs w:val="20"/>
              </w:rPr>
              <w:t xml:space="preserve"> </w:t>
            </w:r>
            <w:r w:rsidRPr="00FB5A70">
              <w:rPr>
                <w:rFonts w:ascii="Arial" w:hAnsi="Arial" w:cs="Arial"/>
                <w:sz w:val="20"/>
                <w:szCs w:val="20"/>
              </w:rPr>
              <w:t xml:space="preserve">B. ein unvorhergesehenes Ereignis, </w:t>
            </w:r>
            <w:proofErr w:type="spellStart"/>
            <w:r w:rsidRPr="00FB5A70">
              <w:rPr>
                <w:rFonts w:ascii="Arial" w:hAnsi="Arial" w:cs="Arial"/>
                <w:i/>
                <w:sz w:val="20"/>
                <w:szCs w:val="20"/>
              </w:rPr>
              <w:t>algo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cae</w:t>
            </w:r>
            <w:proofErr w:type="spellEnd"/>
            <w:r w:rsidRPr="00FB5A70">
              <w:rPr>
                <w:rFonts w:ascii="Arial" w:hAnsi="Arial" w:cs="Arial"/>
                <w:i/>
                <w:sz w:val="20"/>
                <w:szCs w:val="20"/>
              </w:rPr>
              <w:t xml:space="preserve"> al </w:t>
            </w:r>
            <w:proofErr w:type="spellStart"/>
            <w:r w:rsidRPr="00FB5A70">
              <w:rPr>
                <w:rFonts w:ascii="Arial" w:hAnsi="Arial" w:cs="Arial"/>
                <w:i/>
                <w:sz w:val="20"/>
                <w:szCs w:val="20"/>
              </w:rPr>
              <w:t>suelo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el</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camarero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deja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caer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algo</w:t>
            </w:r>
            <w:proofErr w:type="spellEnd"/>
            <w:r w:rsidRPr="00FB5A70">
              <w:rPr>
                <w:rFonts w:ascii="Arial" w:hAnsi="Arial" w:cs="Arial"/>
                <w:sz w:val="20"/>
                <w:szCs w:val="20"/>
              </w:rPr>
              <w:t xml:space="preserve"> oder zusätzliche Bestellungen, Nachfragen </w:t>
            </w:r>
            <w:r w:rsidRPr="00FB5A70">
              <w:rPr>
                <w:rFonts w:ascii="Arial" w:hAnsi="Arial" w:cs="Arial"/>
                <w:i/>
                <w:sz w:val="20"/>
                <w:szCs w:val="20"/>
              </w:rPr>
              <w:t>¿</w:t>
            </w:r>
            <w:proofErr w:type="spellStart"/>
            <w:r w:rsidRPr="00FB5A70">
              <w:rPr>
                <w:rFonts w:ascii="Arial" w:hAnsi="Arial" w:cs="Arial"/>
                <w:i/>
                <w:sz w:val="20"/>
                <w:szCs w:val="20"/>
              </w:rPr>
              <w:t>Podría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traernos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más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agua</w:t>
            </w:r>
            <w:proofErr w:type="spellEnd"/>
            <w:r w:rsidRPr="00FB5A70">
              <w:rPr>
                <w:rFonts w:ascii="Arial" w:hAnsi="Arial" w:cs="Arial"/>
                <w:i/>
                <w:sz w:val="20"/>
                <w:szCs w:val="20"/>
              </w:rPr>
              <w:t>? ¡</w:t>
            </w:r>
            <w:proofErr w:type="spellStart"/>
            <w:r w:rsidRPr="00FB5A70">
              <w:rPr>
                <w:rFonts w:ascii="Arial" w:hAnsi="Arial" w:cs="Arial"/>
                <w:i/>
                <w:sz w:val="20"/>
                <w:szCs w:val="20"/>
              </w:rPr>
              <w:t>No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gusta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carne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cruda</w:t>
            </w:r>
            <w:proofErr w:type="spellEnd"/>
            <w:r w:rsidRPr="00FB5A70">
              <w:rPr>
                <w:rFonts w:ascii="Arial" w:hAnsi="Arial" w:cs="Arial"/>
                <w:i/>
                <w:sz w:val="20"/>
                <w:szCs w:val="20"/>
              </w:rPr>
              <w:t>!</w:t>
            </w:r>
            <w:r w:rsidRPr="00FB5A70">
              <w:rPr>
                <w:rFonts w:ascii="Arial" w:hAnsi="Arial" w:cs="Arial"/>
                <w:sz w:val="20"/>
                <w:szCs w:val="20"/>
              </w:rPr>
              <w:t>)</w:t>
            </w:r>
          </w:p>
          <w:p w14:paraId="2D640F82"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verteilte Rollen – Kellner, Gast</w:t>
            </w:r>
          </w:p>
          <w:p w14:paraId="72B3CB82"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Problemsituation: Gruppe Kellner streicht einige Dinge von der Karte (es gibt nicht mehr alles)</w:t>
            </w:r>
          </w:p>
          <w:p w14:paraId="76933FE5"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 xml:space="preserve">Gast: hat besondere Wünsche, </w:t>
            </w:r>
            <w:r w:rsidRPr="00FB5A70">
              <w:rPr>
                <w:rFonts w:ascii="Arial" w:hAnsi="Arial" w:cs="Arial"/>
                <w:sz w:val="20"/>
                <w:szCs w:val="20"/>
              </w:rPr>
              <w:lastRenderedPageBreak/>
              <w:t>ein Problem (eine Gabel fehlt)</w:t>
            </w:r>
          </w:p>
          <w:p w14:paraId="0A073632" w14:textId="77777777" w:rsidR="00AE645B" w:rsidRPr="00FB5A70" w:rsidRDefault="00AE645B" w:rsidP="00891578">
            <w:pPr>
              <w:pStyle w:val="Standa1"/>
              <w:numPr>
                <w:ilvl w:val="0"/>
                <w:numId w:val="16"/>
              </w:numPr>
              <w:spacing w:after="0"/>
              <w:ind w:left="343"/>
              <w:rPr>
                <w:rFonts w:ascii="Arial" w:hAnsi="Arial" w:cs="Arial"/>
                <w:sz w:val="20"/>
                <w:szCs w:val="20"/>
              </w:rPr>
            </w:pPr>
            <w:proofErr w:type="gramStart"/>
            <w:r w:rsidRPr="00FB5A70">
              <w:rPr>
                <w:rFonts w:ascii="Arial" w:hAnsi="Arial" w:cs="Arial"/>
                <w:sz w:val="20"/>
                <w:szCs w:val="20"/>
              </w:rPr>
              <w:t>jemand</w:t>
            </w:r>
            <w:proofErr w:type="gramEnd"/>
            <w:r w:rsidRPr="00FB5A70">
              <w:rPr>
                <w:rFonts w:ascii="Arial" w:hAnsi="Arial" w:cs="Arial"/>
                <w:sz w:val="20"/>
                <w:szCs w:val="20"/>
              </w:rPr>
              <w:t xml:space="preserve"> hat eine Gluten- oder Milcheiweißunverträglichkeit (welche Gerichte kann man dann noch bestellen?) </w:t>
            </w:r>
          </w:p>
          <w:p w14:paraId="51B6D555"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Kellner stellt an die „Touristen“ auch persönliche Fragen (Woher kommen Sie</w:t>
            </w:r>
            <w:proofErr w:type="gramStart"/>
            <w:r w:rsidRPr="00FB5A70">
              <w:rPr>
                <w:rFonts w:ascii="Arial" w:hAnsi="Arial" w:cs="Arial"/>
                <w:sz w:val="20"/>
                <w:szCs w:val="20"/>
              </w:rPr>
              <w:t>?…</w:t>
            </w:r>
            <w:proofErr w:type="gramEnd"/>
            <w:r w:rsidRPr="00FB5A70">
              <w:rPr>
                <w:rFonts w:ascii="Arial" w:hAnsi="Arial" w:cs="Arial"/>
                <w:sz w:val="20"/>
                <w:szCs w:val="20"/>
              </w:rPr>
              <w:t>)</w:t>
            </w:r>
          </w:p>
          <w:p w14:paraId="6E230E6B"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 xml:space="preserve">statt eingeübtem Rollenspiel: Kellner reagiert immer wieder auf neue Besucher, Wechsel der Personen, so dass der/die Sin immer wieder neu sprachmitteln muss </w:t>
            </w:r>
          </w:p>
          <w:p w14:paraId="51ED1854"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Unterschiede Spanien – Lateinamerika</w:t>
            </w:r>
          </w:p>
          <w:p w14:paraId="099F557A" w14:textId="0FCB394B" w:rsidR="00AE645B" w:rsidRPr="00FB5A70" w:rsidRDefault="00AE645B" w:rsidP="00891578">
            <w:pPr>
              <w:pStyle w:val="Standa1"/>
              <w:numPr>
                <w:ilvl w:val="0"/>
                <w:numId w:val="16"/>
              </w:numPr>
              <w:spacing w:after="0"/>
              <w:ind w:left="343"/>
              <w:rPr>
                <w:rFonts w:ascii="Arial" w:hAnsi="Arial" w:cs="Arial"/>
                <w:b/>
                <w:sz w:val="20"/>
                <w:szCs w:val="20"/>
              </w:rPr>
            </w:pPr>
            <w:r w:rsidRPr="00FB5A70">
              <w:rPr>
                <w:rFonts w:ascii="Arial" w:hAnsi="Arial" w:cs="Arial"/>
                <w:sz w:val="20"/>
                <w:szCs w:val="20"/>
              </w:rPr>
              <w:t xml:space="preserve">Auswahl des Restaurants: Mexico, Spanien, … </w:t>
            </w:r>
          </w:p>
        </w:tc>
      </w:tr>
      <w:tr w:rsidR="00AE645B" w:rsidRPr="00FB5A70" w14:paraId="065B4B88" w14:textId="77777777" w:rsidTr="00043BB5">
        <w:tc>
          <w:tcPr>
            <w:tcW w:w="1266" w:type="pct"/>
          </w:tcPr>
          <w:p w14:paraId="5F012586" w14:textId="0A6D8792"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4A09721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mit den ihnen zur Verfügung stehenden kommunikativen Mitteln gängige interkulturelle Alltagssituationen (Tisch reservieren) angeleitet gestalten und dabei vertraute fremdkulturelle Konventionen beachten </w:t>
            </w:r>
            <w:r w:rsidRPr="00FB5A70">
              <w:rPr>
                <w:rFonts w:ascii="Arial" w:hAnsi="Arial" w:cs="Arial"/>
                <w:sz w:val="20"/>
                <w:szCs w:val="20"/>
              </w:rPr>
              <w:br/>
              <w:t xml:space="preserve">(3) einige grundlegende Gemeinsamkeiten und Unterschiede bei eigenen und zielkulturellen Wahrnehmungen, Einstellungen und (Vor-)Urteilen aufgabengestützt erkennen (Trinkgeld, nach einem Tisch fragen, nicht getrennt bezahlen, nicht an einen Tisch dazusetzen, nicht mit den Fingern schnippen, um den Kellner zu rufen, oft gibt es </w:t>
            </w:r>
            <w:r w:rsidRPr="00FB5A70">
              <w:rPr>
                <w:rFonts w:ascii="Arial" w:hAnsi="Arial" w:cs="Arial"/>
                <w:i/>
                <w:sz w:val="20"/>
                <w:szCs w:val="20"/>
              </w:rPr>
              <w:t>„</w:t>
            </w:r>
            <w:proofErr w:type="spellStart"/>
            <w:r w:rsidRPr="00FB5A70">
              <w:rPr>
                <w:rFonts w:ascii="Arial" w:hAnsi="Arial" w:cs="Arial"/>
                <w:i/>
                <w:sz w:val="20"/>
                <w:szCs w:val="20"/>
              </w:rPr>
              <w:t>menú</w:t>
            </w:r>
            <w:proofErr w:type="spellEnd"/>
            <w:r w:rsidRPr="00FB5A70">
              <w:rPr>
                <w:rFonts w:ascii="Arial" w:hAnsi="Arial" w:cs="Arial"/>
                <w:i/>
                <w:sz w:val="20"/>
                <w:szCs w:val="20"/>
              </w:rPr>
              <w:t xml:space="preserve"> del </w:t>
            </w:r>
            <w:proofErr w:type="spellStart"/>
            <w:r w:rsidRPr="00FB5A70">
              <w:rPr>
                <w:rFonts w:ascii="Arial" w:hAnsi="Arial" w:cs="Arial"/>
                <w:i/>
                <w:sz w:val="20"/>
                <w:szCs w:val="20"/>
              </w:rPr>
              <w:t>día</w:t>
            </w:r>
            <w:proofErr w:type="spellEnd"/>
            <w:r w:rsidRPr="00FB5A70">
              <w:rPr>
                <w:rFonts w:ascii="Arial" w:hAnsi="Arial" w:cs="Arial"/>
                <w:i/>
                <w:sz w:val="20"/>
                <w:szCs w:val="20"/>
              </w:rPr>
              <w:t>“</w:t>
            </w:r>
            <w:r w:rsidRPr="00FB5A70">
              <w:rPr>
                <w:rFonts w:ascii="Arial" w:hAnsi="Arial" w:cs="Arial"/>
                <w:sz w:val="20"/>
                <w:szCs w:val="20"/>
              </w:rPr>
              <w:t xml:space="preserve">) </w:t>
            </w:r>
          </w:p>
          <w:p w14:paraId="676B22E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(5) angeleitet interkulturelle Missverständnisse in Alltagssituationen erkennen (und beschreiben)</w:t>
            </w:r>
          </w:p>
          <w:p w14:paraId="14275230" w14:textId="77777777" w:rsidR="00AE645B" w:rsidRPr="00FB5A70" w:rsidRDefault="00AE645B" w:rsidP="00891578">
            <w:pPr>
              <w:pStyle w:val="Standa1"/>
              <w:spacing w:after="0"/>
              <w:rPr>
                <w:rFonts w:ascii="Arial" w:hAnsi="Arial" w:cs="Arial"/>
                <w:sz w:val="20"/>
                <w:szCs w:val="20"/>
              </w:rPr>
            </w:pPr>
          </w:p>
          <w:p w14:paraId="4388B37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w:t>
            </w:r>
            <w:r w:rsidRPr="00FB5A70">
              <w:rPr>
                <w:rFonts w:ascii="Arial" w:hAnsi="Arial" w:cs="Arial"/>
                <w:sz w:val="20"/>
                <w:szCs w:val="20"/>
              </w:rPr>
              <w:t xml:space="preserve"> </w:t>
            </w:r>
            <w:r w:rsidRPr="00FB5A70">
              <w:rPr>
                <w:rFonts w:ascii="Arial" w:hAnsi="Arial" w:cs="Arial"/>
                <w:b/>
                <w:sz w:val="20"/>
                <w:szCs w:val="20"/>
              </w:rPr>
              <w:t>Funktionale kommunikative Kompetenz</w:t>
            </w:r>
          </w:p>
          <w:p w14:paraId="6E5A70C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3.1.3.6</w:t>
            </w:r>
            <w:r w:rsidRPr="00FB5A70">
              <w:rPr>
                <w:rFonts w:ascii="Arial" w:hAnsi="Arial" w:cs="Arial"/>
                <w:sz w:val="20"/>
                <w:szCs w:val="20"/>
              </w:rPr>
              <w:t xml:space="preserve"> </w:t>
            </w:r>
            <w:r w:rsidRPr="00FB5A70">
              <w:rPr>
                <w:rFonts w:ascii="Arial" w:hAnsi="Arial" w:cs="Arial"/>
                <w:b/>
                <w:sz w:val="20"/>
                <w:szCs w:val="20"/>
              </w:rPr>
              <w:t>Sprachmittlung</w:t>
            </w:r>
          </w:p>
          <w:p w14:paraId="1EA5DFEF"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in vertrauten interkulturellen Situationen mit klarem Adressatenbezug grundle</w:t>
            </w:r>
            <w:r w:rsidRPr="00FB5A70">
              <w:rPr>
                <w:rFonts w:ascii="Arial" w:hAnsi="Arial" w:cs="Arial"/>
                <w:sz w:val="20"/>
                <w:szCs w:val="20"/>
              </w:rPr>
              <w:lastRenderedPageBreak/>
              <w:t>gende Inhalte und Absichten angeleitet in der jeweils anderen Sprache wiedergeben und auf einfache Nachfragen reagieren</w:t>
            </w:r>
          </w:p>
          <w:p w14:paraId="5C8C92B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(3) kurze Textteile oder Bezeichnungen bei Bedarf sinngemäß ins Deutsche übertragen </w:t>
            </w:r>
          </w:p>
          <w:p w14:paraId="17E452F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(4) einfache vertraute kulturelle Besonderheiten mit Hilfestellung erkennen und erklären (</w:t>
            </w:r>
            <w:proofErr w:type="spellStart"/>
            <w:r w:rsidRPr="00FB5A70">
              <w:rPr>
                <w:rFonts w:ascii="Arial" w:hAnsi="Arial" w:cs="Arial"/>
                <w:i/>
                <w:sz w:val="20"/>
                <w:szCs w:val="20"/>
              </w:rPr>
              <w:t>paella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tapas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comer</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pan</w:t>
            </w:r>
            <w:proofErr w:type="spellEnd"/>
            <w:r w:rsidRPr="00FB5A70">
              <w:rPr>
                <w:rFonts w:ascii="Arial" w:hAnsi="Arial" w:cs="Arial"/>
                <w:i/>
                <w:sz w:val="20"/>
                <w:szCs w:val="20"/>
              </w:rPr>
              <w:t xml:space="preserve">, las </w:t>
            </w:r>
            <w:proofErr w:type="spellStart"/>
            <w:r w:rsidRPr="00FB5A70">
              <w:rPr>
                <w:rFonts w:ascii="Arial" w:hAnsi="Arial" w:cs="Arial"/>
                <w:i/>
                <w:sz w:val="20"/>
                <w:szCs w:val="20"/>
              </w:rPr>
              <w:t>horas</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comer</w:t>
            </w:r>
            <w:proofErr w:type="spellEnd"/>
            <w:r w:rsidRPr="00FB5A70">
              <w:rPr>
                <w:rFonts w:ascii="Arial" w:hAnsi="Arial" w:cs="Arial"/>
                <w:sz w:val="20"/>
                <w:szCs w:val="20"/>
              </w:rPr>
              <w:t>)</w:t>
            </w:r>
          </w:p>
          <w:p w14:paraId="2D5080B7" w14:textId="77777777" w:rsidR="00AE645B" w:rsidRPr="00FB5A70" w:rsidRDefault="00AE645B" w:rsidP="00891578">
            <w:pPr>
              <w:pStyle w:val="Standa1"/>
              <w:widowControl w:val="0"/>
              <w:tabs>
                <w:tab w:val="left" w:pos="560"/>
              </w:tabs>
              <w:autoSpaceDE w:val="0"/>
              <w:autoSpaceDN w:val="0"/>
              <w:adjustRightInd w:val="0"/>
              <w:spacing w:after="0"/>
              <w:ind w:right="345"/>
              <w:rPr>
                <w:rFonts w:ascii="Arial" w:hAnsi="Arial" w:cs="Arial"/>
                <w:strike/>
                <w:sz w:val="20"/>
                <w:szCs w:val="20"/>
              </w:rPr>
            </w:pPr>
            <w:r w:rsidRPr="00FB5A70">
              <w:rPr>
                <w:rFonts w:ascii="Arial" w:hAnsi="Arial" w:cs="Arial"/>
                <w:sz w:val="20"/>
                <w:szCs w:val="20"/>
              </w:rPr>
              <w:t xml:space="preserve">(6) einfache Nachschlagewerke zum Verständnissicherung und zur Texterstellung angeleitet nutzen </w:t>
            </w:r>
          </w:p>
          <w:p w14:paraId="0466A6E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(7) einfache Kompensationsstrategien angeleitet anwenden </w:t>
            </w:r>
          </w:p>
          <w:p w14:paraId="3EDF7D12" w14:textId="77777777" w:rsidR="00AE645B" w:rsidRPr="00FB5A70" w:rsidRDefault="00AE645B" w:rsidP="00891578">
            <w:pPr>
              <w:pStyle w:val="Standa1"/>
              <w:spacing w:after="0"/>
              <w:rPr>
                <w:rFonts w:ascii="Arial" w:hAnsi="Arial" w:cs="Arial"/>
                <w:sz w:val="20"/>
                <w:szCs w:val="20"/>
              </w:rPr>
            </w:pPr>
          </w:p>
          <w:p w14:paraId="1ECDE66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3.1.3.1</w:t>
            </w:r>
            <w:r w:rsidRPr="00FB5A70">
              <w:rPr>
                <w:rFonts w:ascii="Arial" w:hAnsi="Arial" w:cs="Arial"/>
                <w:sz w:val="20"/>
                <w:szCs w:val="20"/>
              </w:rPr>
              <w:t xml:space="preserve"> </w:t>
            </w:r>
            <w:r w:rsidRPr="00FB5A70">
              <w:rPr>
                <w:rFonts w:ascii="Arial" w:hAnsi="Arial" w:cs="Arial"/>
                <w:b/>
                <w:sz w:val="20"/>
                <w:szCs w:val="20"/>
              </w:rPr>
              <w:t xml:space="preserve">Hör-/Hörsehverstehen </w:t>
            </w:r>
          </w:p>
          <w:p w14:paraId="5C0C75C6" w14:textId="77777777" w:rsidR="00AE645B" w:rsidRPr="00FB5A70" w:rsidRDefault="00AE645B" w:rsidP="00891578">
            <w:pPr>
              <w:pStyle w:val="Standa1"/>
              <w:spacing w:after="0"/>
              <w:rPr>
                <w:rFonts w:ascii="Arial" w:eastAsia="Times New Roman" w:hAnsi="Arial" w:cs="Arial"/>
                <w:sz w:val="20"/>
                <w:szCs w:val="20"/>
              </w:rPr>
            </w:pPr>
            <w:r w:rsidRPr="00FB5A70">
              <w:rPr>
                <w:rFonts w:ascii="Arial" w:hAnsi="Arial" w:cs="Arial"/>
                <w:sz w:val="20"/>
                <w:szCs w:val="20"/>
              </w:rPr>
              <w:t>(1) der Hör-/Hörsehabsicht entsprechend einige Hauptaussagen oder vertraute Einzelinformationen aus sprachlich einfachen und klar strukturierten Hör-/ Hörsehtexten angeleitet entnehmen (Global-, Selektiv- und Detailverstehen)</w:t>
            </w:r>
            <w:r w:rsidRPr="00FB5A70">
              <w:rPr>
                <w:rFonts w:ascii="Arial" w:eastAsia="Times New Roman" w:hAnsi="Arial" w:cs="Arial"/>
                <w:sz w:val="20"/>
                <w:szCs w:val="20"/>
              </w:rPr>
              <w:t xml:space="preserve"> </w:t>
            </w:r>
          </w:p>
          <w:p w14:paraId="650F18E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(4) textinterne (verbale und nonverbale) Informationen angeleitet erkennen und textexternem Wissen zuordnen</w:t>
            </w:r>
          </w:p>
          <w:p w14:paraId="0F3B25F2" w14:textId="77777777" w:rsidR="00AE645B" w:rsidRPr="00FB5A70" w:rsidRDefault="00AE645B" w:rsidP="00891578">
            <w:pPr>
              <w:pStyle w:val="Standa1"/>
              <w:spacing w:after="0"/>
              <w:rPr>
                <w:rFonts w:ascii="Arial" w:hAnsi="Arial" w:cs="Arial"/>
                <w:sz w:val="20"/>
                <w:szCs w:val="20"/>
              </w:rPr>
            </w:pPr>
          </w:p>
          <w:p w14:paraId="6B2B6816"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r w:rsidRPr="00FB5A70">
              <w:rPr>
                <w:rFonts w:ascii="Arial" w:hAnsi="Arial" w:cs="Arial"/>
                <w:sz w:val="20"/>
                <w:szCs w:val="20"/>
              </w:rPr>
              <w:t xml:space="preserve"> </w:t>
            </w:r>
          </w:p>
          <w:p w14:paraId="7B451684"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 xml:space="preserve">(1) der Leseintention entsprechend die Einzelinformationen aus Texten (originale Speisekarte) erschließen und sie gegebenenfalls im Detail verstehen </w:t>
            </w:r>
          </w:p>
          <w:p w14:paraId="247DAFFB" w14:textId="77777777" w:rsidR="00AE645B" w:rsidRPr="00FB5A70" w:rsidRDefault="00AE645B" w:rsidP="00891578">
            <w:pPr>
              <w:pStyle w:val="Standa1"/>
              <w:spacing w:after="0"/>
              <w:rPr>
                <w:rFonts w:ascii="Arial" w:hAnsi="Arial" w:cs="Arial"/>
                <w:sz w:val="20"/>
                <w:szCs w:val="20"/>
              </w:rPr>
            </w:pPr>
          </w:p>
          <w:p w14:paraId="04D4E490"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3.1.3.3</w:t>
            </w:r>
            <w:r w:rsidRPr="00FB5A70">
              <w:rPr>
                <w:rFonts w:ascii="Arial" w:hAnsi="Arial" w:cs="Arial"/>
                <w:sz w:val="20"/>
                <w:szCs w:val="20"/>
              </w:rPr>
              <w:t xml:space="preserve"> </w:t>
            </w:r>
            <w:r w:rsidRPr="00FB5A70">
              <w:rPr>
                <w:rFonts w:ascii="Arial" w:hAnsi="Arial" w:cs="Arial"/>
                <w:b/>
                <w:sz w:val="20"/>
                <w:szCs w:val="20"/>
              </w:rPr>
              <w:t>Sprechen – an Gesprächen teilnehmen</w:t>
            </w:r>
            <w:r w:rsidRPr="00FB5A70">
              <w:rPr>
                <w:rFonts w:ascii="Arial" w:hAnsi="Arial" w:cs="Arial"/>
                <w:sz w:val="20"/>
                <w:szCs w:val="20"/>
              </w:rPr>
              <w:t xml:space="preserve"> </w:t>
            </w:r>
          </w:p>
          <w:p w14:paraId="76511A83" w14:textId="77777777" w:rsidR="00AE645B" w:rsidRPr="00FB5A70" w:rsidRDefault="00AE645B" w:rsidP="00891578">
            <w:pPr>
              <w:pStyle w:val="Standa1"/>
              <w:widowControl w:val="0"/>
              <w:tabs>
                <w:tab w:val="left" w:pos="560"/>
              </w:tabs>
              <w:autoSpaceDE w:val="0"/>
              <w:autoSpaceDN w:val="0"/>
              <w:adjustRightInd w:val="0"/>
              <w:spacing w:after="0"/>
              <w:ind w:right="566"/>
              <w:rPr>
                <w:rFonts w:ascii="Arial" w:hAnsi="Arial" w:cs="Arial"/>
                <w:sz w:val="20"/>
                <w:szCs w:val="20"/>
              </w:rPr>
            </w:pPr>
            <w:r w:rsidRPr="00FB5A70">
              <w:rPr>
                <w:rFonts w:ascii="Arial" w:hAnsi="Arial" w:cs="Arial"/>
                <w:sz w:val="20"/>
                <w:szCs w:val="20"/>
              </w:rPr>
              <w:t>(1) ein einfaches Gespräch im Restaurant beginnen, aufrechterhalten und beenden, dabei den Ge</w:t>
            </w:r>
            <w:r w:rsidRPr="00FB5A70">
              <w:rPr>
                <w:rFonts w:ascii="Arial" w:hAnsi="Arial" w:cs="Arial"/>
                <w:sz w:val="20"/>
                <w:szCs w:val="20"/>
              </w:rPr>
              <w:lastRenderedPageBreak/>
              <w:t xml:space="preserve">sprächsverlauf aktiv gestalten </w:t>
            </w:r>
          </w:p>
          <w:p w14:paraId="20730841"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(4) angeleitet auf Äußerungen, Nachfragen, Kommentare und Einwände anderer (Kellner), sprachlich und interkulturell  angemessen reagieren</w:t>
            </w:r>
          </w:p>
        </w:tc>
        <w:tc>
          <w:tcPr>
            <w:tcW w:w="1327" w:type="pct"/>
          </w:tcPr>
          <w:p w14:paraId="7810786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2AE822F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05D03AAC" w14:textId="77777777" w:rsidR="00AE645B" w:rsidRPr="00FB5A70" w:rsidRDefault="00AE645B" w:rsidP="00891578">
            <w:pPr>
              <w:pStyle w:val="Standa"/>
              <w:spacing w:line="276" w:lineRule="auto"/>
              <w:rPr>
                <w:rFonts w:ascii="Arial" w:hAnsi="Arial" w:cs="Arial"/>
                <w:sz w:val="20"/>
                <w:szCs w:val="20"/>
                <w:lang w:val="es-ES"/>
              </w:rPr>
            </w:pPr>
            <w:r w:rsidRPr="00FB5A70">
              <w:rPr>
                <w:rFonts w:ascii="Arial" w:hAnsi="Arial" w:cs="Arial"/>
                <w:sz w:val="20"/>
                <w:szCs w:val="20"/>
                <w:lang w:val="es-ES"/>
              </w:rPr>
              <w:t xml:space="preserve">Themenfelder: </w:t>
            </w:r>
            <w:r w:rsidRPr="00FB5A70">
              <w:rPr>
                <w:rFonts w:ascii="Arial" w:hAnsi="Arial" w:cs="Arial"/>
                <w:i/>
                <w:sz w:val="20"/>
                <w:szCs w:val="20"/>
                <w:lang w:val="es-ES"/>
              </w:rPr>
              <w:t>comida, bebidas, tapas</w:t>
            </w:r>
            <w:r w:rsidRPr="00FB5A70">
              <w:rPr>
                <w:rFonts w:ascii="Arial" w:hAnsi="Arial" w:cs="Arial"/>
                <w:sz w:val="20"/>
                <w:szCs w:val="20"/>
                <w:lang w:val="es-ES"/>
              </w:rPr>
              <w:t>,</w:t>
            </w:r>
            <w:r w:rsidRPr="00FB5A70">
              <w:rPr>
                <w:rFonts w:ascii="Arial" w:hAnsi="Arial" w:cs="Arial"/>
                <w:i/>
                <w:sz w:val="20"/>
                <w:szCs w:val="20"/>
                <w:lang w:val="es-ES"/>
              </w:rPr>
              <w:t xml:space="preserve"> menú</w:t>
            </w:r>
            <w:r w:rsidRPr="00FB5A70">
              <w:rPr>
                <w:rFonts w:ascii="Arial" w:hAnsi="Arial" w:cs="Arial"/>
                <w:sz w:val="20"/>
                <w:szCs w:val="20"/>
                <w:lang w:val="es-ES"/>
              </w:rPr>
              <w:t>;</w:t>
            </w:r>
          </w:p>
          <w:p w14:paraId="58A8E5CE" w14:textId="5CCFFAEC" w:rsidR="00AE645B" w:rsidRPr="00FB5A70" w:rsidRDefault="00AE645B" w:rsidP="00891578">
            <w:pPr>
              <w:pStyle w:val="Standa1"/>
              <w:spacing w:after="0"/>
              <w:rPr>
                <w:rFonts w:ascii="Arial" w:hAnsi="Arial" w:cs="Arial"/>
                <w:i/>
                <w:sz w:val="20"/>
                <w:szCs w:val="20"/>
                <w:lang w:val="es-ES"/>
              </w:rPr>
            </w:pPr>
            <w:r w:rsidRPr="00FB5A70">
              <w:rPr>
                <w:rFonts w:ascii="Arial" w:hAnsi="Arial" w:cs="Arial"/>
                <w:sz w:val="20"/>
                <w:szCs w:val="20"/>
                <w:lang w:val="es-ES"/>
              </w:rPr>
              <w:t>Redemittel des Bestellens und Nachfragens (Rechnung) sowie des höflichen Umgangs (</w:t>
            </w:r>
            <w:r w:rsidRPr="00FB5A70">
              <w:rPr>
                <w:rFonts w:ascii="Arial" w:hAnsi="Arial" w:cs="Arial"/>
                <w:i/>
                <w:sz w:val="20"/>
                <w:szCs w:val="20"/>
                <w:lang w:val="es-ES"/>
              </w:rPr>
              <w:t>perdón, perdone, oiga, por favor, me gustaría</w:t>
            </w:r>
            <w:r w:rsidRPr="00FB5A70">
              <w:rPr>
                <w:rFonts w:ascii="Arial" w:hAnsi="Arial" w:cs="Arial"/>
                <w:sz w:val="20"/>
                <w:szCs w:val="20"/>
                <w:lang w:val="es-ES"/>
              </w:rPr>
              <w:t xml:space="preserve">…), Quantifikatoren als Lexik </w:t>
            </w:r>
            <w:r w:rsidRPr="00FB5A70">
              <w:rPr>
                <w:rFonts w:ascii="Arial" w:hAnsi="Arial" w:cs="Arial"/>
                <w:i/>
                <w:sz w:val="20"/>
                <w:szCs w:val="20"/>
                <w:lang w:val="es-ES"/>
              </w:rPr>
              <w:t xml:space="preserve">media ración, un poco de, algo de, </w:t>
            </w:r>
          </w:p>
          <w:p w14:paraId="6284F3B7" w14:textId="77777777" w:rsidR="00AE645B" w:rsidRPr="00FB5A70" w:rsidRDefault="00AE645B" w:rsidP="00891578">
            <w:pPr>
              <w:pStyle w:val="Standa1"/>
              <w:spacing w:after="0"/>
              <w:rPr>
                <w:rFonts w:ascii="Arial" w:hAnsi="Arial" w:cs="Arial"/>
                <w:sz w:val="20"/>
                <w:szCs w:val="20"/>
              </w:rPr>
            </w:pPr>
            <w:r w:rsidRPr="00FB5A70">
              <w:rPr>
                <w:rFonts w:ascii="Arial" w:hAnsi="Arial" w:cs="Arial"/>
                <w:i/>
                <w:sz w:val="20"/>
                <w:szCs w:val="20"/>
              </w:rPr>
              <w:t xml:space="preserve">medio </w:t>
            </w:r>
            <w:proofErr w:type="spellStart"/>
            <w:r w:rsidRPr="00FB5A70">
              <w:rPr>
                <w:rFonts w:ascii="Arial" w:hAnsi="Arial" w:cs="Arial"/>
                <w:i/>
                <w:sz w:val="20"/>
                <w:szCs w:val="20"/>
              </w:rPr>
              <w:t>litro</w:t>
            </w:r>
            <w:proofErr w:type="spellEnd"/>
            <w:r w:rsidRPr="00FB5A70">
              <w:rPr>
                <w:rFonts w:ascii="Arial" w:hAnsi="Arial" w:cs="Arial"/>
                <w:i/>
                <w:sz w:val="20"/>
                <w:szCs w:val="20"/>
              </w:rPr>
              <w:t xml:space="preserve"> de</w:t>
            </w:r>
            <w:r w:rsidRPr="00FB5A70">
              <w:rPr>
                <w:rFonts w:ascii="Arial" w:hAnsi="Arial" w:cs="Arial"/>
                <w:sz w:val="20"/>
                <w:szCs w:val="20"/>
              </w:rPr>
              <w:t xml:space="preserve"> </w:t>
            </w:r>
          </w:p>
          <w:p w14:paraId="21869231"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(3) Verfahren zum Memorieren, Dokumentieren und Strukturieren von lexikalischen Einheiten</w:t>
            </w:r>
          </w:p>
          <w:p w14:paraId="42A32C0E" w14:textId="77777777" w:rsidR="00AE645B" w:rsidRPr="00FB5A70" w:rsidRDefault="00AE645B" w:rsidP="00891578">
            <w:pPr>
              <w:pStyle w:val="Standa1"/>
              <w:widowControl w:val="0"/>
              <w:autoSpaceDE w:val="0"/>
              <w:autoSpaceDN w:val="0"/>
              <w:adjustRightInd w:val="0"/>
              <w:spacing w:after="0"/>
              <w:ind w:right="-20"/>
              <w:rPr>
                <w:rFonts w:ascii="Arial" w:hAnsi="Arial" w:cs="Arial"/>
                <w:sz w:val="20"/>
                <w:szCs w:val="20"/>
              </w:rPr>
            </w:pPr>
            <w:r w:rsidRPr="00FB5A70">
              <w:rPr>
                <w:rFonts w:ascii="Arial" w:hAnsi="Arial" w:cs="Arial"/>
                <w:sz w:val="20"/>
                <w:szCs w:val="20"/>
              </w:rPr>
              <w:t>selbstständig anwenden</w:t>
            </w:r>
          </w:p>
          <w:p w14:paraId="08DDEF27"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(5) neue lexikalische Einheiten angeleitet erschließen</w:t>
            </w:r>
          </w:p>
          <w:p w14:paraId="452C6B62" w14:textId="77777777" w:rsidR="00AE645B" w:rsidRPr="00FB5A70" w:rsidRDefault="00AE645B" w:rsidP="00891578">
            <w:pPr>
              <w:pStyle w:val="Standa1"/>
              <w:spacing w:after="0"/>
              <w:rPr>
                <w:rFonts w:ascii="Arial" w:hAnsi="Arial" w:cs="Arial"/>
                <w:sz w:val="20"/>
                <w:szCs w:val="20"/>
              </w:rPr>
            </w:pPr>
          </w:p>
          <w:p w14:paraId="54205BA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3.1.3.8</w:t>
            </w:r>
            <w:r w:rsidRPr="00FB5A70">
              <w:rPr>
                <w:rFonts w:ascii="Arial" w:hAnsi="Arial" w:cs="Arial"/>
                <w:sz w:val="20"/>
                <w:szCs w:val="20"/>
              </w:rPr>
              <w:t xml:space="preserve"> </w:t>
            </w:r>
            <w:r w:rsidRPr="00FB5A70">
              <w:rPr>
                <w:rFonts w:ascii="Arial" w:hAnsi="Arial" w:cs="Arial"/>
                <w:b/>
                <w:sz w:val="20"/>
                <w:szCs w:val="20"/>
              </w:rPr>
              <w:t>Verfügen über sprachliche Mittel: Grammatik</w:t>
            </w:r>
          </w:p>
          <w:p w14:paraId="7867FED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w:t>
            </w:r>
            <w:proofErr w:type="spellStart"/>
            <w:r w:rsidRPr="00FB5A70">
              <w:rPr>
                <w:rFonts w:ascii="Arial" w:hAnsi="Arial" w:cs="Arial"/>
                <w:sz w:val="20"/>
                <w:szCs w:val="20"/>
              </w:rPr>
              <w:t>Quantifikatoren</w:t>
            </w:r>
            <w:proofErr w:type="spellEnd"/>
            <w:r w:rsidRPr="00FB5A70">
              <w:rPr>
                <w:rFonts w:ascii="Arial" w:hAnsi="Arial" w:cs="Arial"/>
                <w:sz w:val="20"/>
                <w:szCs w:val="20"/>
              </w:rPr>
              <w:t xml:space="preserve"> benennen </w:t>
            </w:r>
          </w:p>
          <w:p w14:paraId="48A83F4B" w14:textId="7E3744D1" w:rsidR="00AE645B" w:rsidRPr="00FB5A70" w:rsidRDefault="00AE645B" w:rsidP="00891578">
            <w:pPr>
              <w:pStyle w:val="Standa1"/>
              <w:numPr>
                <w:ilvl w:val="0"/>
                <w:numId w:val="16"/>
              </w:numPr>
              <w:spacing w:after="0"/>
              <w:ind w:left="364"/>
              <w:rPr>
                <w:rFonts w:ascii="Arial" w:hAnsi="Arial" w:cs="Arial"/>
                <w:sz w:val="20"/>
                <w:szCs w:val="20"/>
              </w:rPr>
            </w:pPr>
            <w:r w:rsidRPr="00FB5A70">
              <w:rPr>
                <w:rFonts w:ascii="Arial" w:hAnsi="Arial" w:cs="Arial"/>
                <w:sz w:val="20"/>
                <w:szCs w:val="20"/>
              </w:rPr>
              <w:t>Mengenangaben</w:t>
            </w:r>
          </w:p>
          <w:p w14:paraId="7990FB4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(5) verneinte Aussagen formulieren </w:t>
            </w:r>
          </w:p>
          <w:p w14:paraId="7E2C7247" w14:textId="0A3707A5"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(10) Wünsche formulieren</w:t>
            </w:r>
          </w:p>
        </w:tc>
        <w:tc>
          <w:tcPr>
            <w:tcW w:w="1278" w:type="pct"/>
            <w:vMerge/>
          </w:tcPr>
          <w:p w14:paraId="71B28734" w14:textId="05E6ADC9" w:rsidR="00AE645B" w:rsidRPr="00FB5A70" w:rsidRDefault="00AE645B" w:rsidP="00891578">
            <w:pPr>
              <w:pStyle w:val="Standa1"/>
              <w:shd w:val="clear" w:color="auto" w:fill="A3D7B7"/>
              <w:spacing w:after="0"/>
              <w:rPr>
                <w:rFonts w:ascii="Arial" w:hAnsi="Arial" w:cs="Arial"/>
                <w:sz w:val="20"/>
                <w:szCs w:val="20"/>
              </w:rPr>
            </w:pPr>
          </w:p>
        </w:tc>
        <w:tc>
          <w:tcPr>
            <w:tcW w:w="1129" w:type="pct"/>
            <w:vMerge/>
          </w:tcPr>
          <w:p w14:paraId="20D78022" w14:textId="1F8DCD09" w:rsidR="00AE645B" w:rsidRPr="00FB5A70" w:rsidRDefault="00AE645B" w:rsidP="00891578">
            <w:pPr>
              <w:pStyle w:val="Standa1"/>
              <w:numPr>
                <w:ilvl w:val="0"/>
                <w:numId w:val="16"/>
              </w:numPr>
              <w:spacing w:after="0"/>
              <w:ind w:left="343"/>
              <w:rPr>
                <w:rFonts w:ascii="Arial" w:hAnsi="Arial" w:cs="Arial"/>
                <w:sz w:val="20"/>
                <w:szCs w:val="20"/>
              </w:rPr>
            </w:pPr>
          </w:p>
        </w:tc>
      </w:tr>
    </w:tbl>
    <w:p w14:paraId="71DF04D8" w14:textId="77777777" w:rsidR="00DF5028" w:rsidRPr="00FB5A70" w:rsidRDefault="00DF5028" w:rsidP="00EF4125">
      <w:pPr>
        <w:pStyle w:val="Standa1"/>
        <w:spacing w:after="0" w:line="240" w:lineRule="auto"/>
        <w:rPr>
          <w:rFonts w:ascii="Arial" w:hAnsi="Arial" w:cs="Arial"/>
        </w:rPr>
      </w:pPr>
    </w:p>
    <w:p w14:paraId="13C9B3CE" w14:textId="7237DA1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E07D95" w:rsidRPr="00FB5A70" w14:paraId="1F9C5D6A" w14:textId="77777777" w:rsidTr="007819C9">
        <w:tc>
          <w:tcPr>
            <w:tcW w:w="5000" w:type="pct"/>
            <w:gridSpan w:val="4"/>
            <w:shd w:val="clear" w:color="auto" w:fill="D9D9D9" w:themeFill="background1" w:themeFillShade="D9"/>
          </w:tcPr>
          <w:p w14:paraId="38EE7042" w14:textId="1BCCB1C7" w:rsidR="005324A8" w:rsidRPr="004871CF" w:rsidRDefault="004B7723" w:rsidP="004871CF">
            <w:pPr>
              <w:pStyle w:val="bcTab"/>
              <w:rPr>
                <w:rFonts w:ascii="Arial" w:hAnsi="Arial"/>
              </w:rPr>
            </w:pPr>
            <w:bookmarkStart w:id="28" w:name="_Toc471132706"/>
            <w:r w:rsidRPr="004871CF">
              <w:rPr>
                <w:rFonts w:ascii="Arial" w:hAnsi="Arial"/>
              </w:rPr>
              <w:lastRenderedPageBreak/>
              <w:t xml:space="preserve">Unterrichtseinheit 12: Phase 2: </w:t>
            </w:r>
            <w:r w:rsidR="00E07D95" w:rsidRPr="004871CF">
              <w:rPr>
                <w:rFonts w:ascii="Arial" w:hAnsi="Arial"/>
              </w:rPr>
              <w:t>Aufbau der Kompetenz Leseverstehen</w:t>
            </w:r>
            <w:bookmarkEnd w:id="28"/>
          </w:p>
          <w:p w14:paraId="692A877B" w14:textId="1C461C24" w:rsidR="00E07D95" w:rsidRPr="00FB5A70" w:rsidRDefault="00E07D95" w:rsidP="00891578">
            <w:pPr>
              <w:pStyle w:val="bcTabcaStd"/>
              <w:rPr>
                <w:rFonts w:ascii="Arial" w:hAnsi="Arial"/>
              </w:rPr>
            </w:pPr>
            <w:r w:rsidRPr="00FB5A70">
              <w:rPr>
                <w:rFonts w:ascii="Arial" w:hAnsi="Arial"/>
              </w:rPr>
              <w:t>ca. 2 Wochen</w:t>
            </w:r>
          </w:p>
        </w:tc>
      </w:tr>
      <w:tr w:rsidR="00074FAC" w:rsidRPr="00FB5A70" w14:paraId="1B069D3A" w14:textId="77777777" w:rsidTr="007819C9">
        <w:tc>
          <w:tcPr>
            <w:tcW w:w="5000" w:type="pct"/>
            <w:gridSpan w:val="4"/>
          </w:tcPr>
          <w:p w14:paraId="4435F59F" w14:textId="77777777" w:rsidR="00074FAC" w:rsidRPr="00FB5A70" w:rsidRDefault="00074FAC" w:rsidP="00426A50">
            <w:pPr>
              <w:pStyle w:val="Standa1"/>
              <w:spacing w:after="0" w:line="240" w:lineRule="auto"/>
              <w:rPr>
                <w:rFonts w:ascii="Arial" w:hAnsi="Arial" w:cs="Arial"/>
                <w:b/>
              </w:rPr>
            </w:pPr>
            <w:r w:rsidRPr="00FB5A70">
              <w:rPr>
                <w:rFonts w:ascii="Arial" w:hAnsi="Arial" w:cs="Arial"/>
                <w:b/>
              </w:rPr>
              <w:t>Soziokulturelles Wissen/ Thema: Regionen, Länder</w:t>
            </w:r>
          </w:p>
          <w:p w14:paraId="5038401B" w14:textId="77777777" w:rsidR="00426A50" w:rsidRPr="00FB5A70" w:rsidRDefault="00426A50" w:rsidP="00426A50">
            <w:pPr>
              <w:pStyle w:val="Standa1"/>
              <w:spacing w:after="0" w:line="240" w:lineRule="auto"/>
              <w:rPr>
                <w:rFonts w:ascii="Arial" w:hAnsi="Arial" w:cs="Arial"/>
              </w:rPr>
            </w:pPr>
          </w:p>
          <w:p w14:paraId="651CC035" w14:textId="36ABF60A" w:rsidR="00426A50" w:rsidRPr="00FB5A70" w:rsidRDefault="00074FAC" w:rsidP="00891578">
            <w:pPr>
              <w:pStyle w:val="Standa1"/>
              <w:spacing w:after="0" w:line="240" w:lineRule="auto"/>
              <w:rPr>
                <w:rFonts w:ascii="Arial" w:hAnsi="Arial" w:cs="Arial"/>
                <w:lang w:val="es-CO"/>
              </w:rPr>
            </w:pPr>
            <w:r w:rsidRPr="00FB5A70">
              <w:rPr>
                <w:rFonts w:ascii="Arial" w:hAnsi="Arial" w:cs="Arial"/>
                <w:b/>
                <w:lang w:val="es-CO"/>
              </w:rPr>
              <w:t>Lernaufgabe:</w:t>
            </w:r>
            <w:r w:rsidRPr="00FB5A70">
              <w:rPr>
                <w:rFonts w:ascii="Arial" w:hAnsi="Arial" w:cs="Arial"/>
                <w:lang w:val="es-CO"/>
              </w:rPr>
              <w:t xml:space="preserve"> </w:t>
            </w:r>
            <w:r w:rsidRPr="00FB5A70">
              <w:rPr>
                <w:rFonts w:ascii="Arial" w:hAnsi="Arial" w:cs="Arial"/>
                <w:i/>
                <w:lang w:val="es-CO"/>
              </w:rPr>
              <w:t>Descubrir un país hispanoamericano – Un webquest</w:t>
            </w:r>
          </w:p>
        </w:tc>
      </w:tr>
      <w:tr w:rsidR="00043BB5" w:rsidRPr="00FB5A70" w14:paraId="43DC66C9" w14:textId="77777777" w:rsidTr="00043BB5">
        <w:tc>
          <w:tcPr>
            <w:tcW w:w="1266" w:type="pct"/>
            <w:shd w:val="clear" w:color="auto" w:fill="B70017"/>
          </w:tcPr>
          <w:p w14:paraId="435A9667"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7DE99DB8"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06548486"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43B829A4" w14:textId="204DB20F"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0934B662"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46457563"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71B5421C" w14:textId="77777777" w:rsidR="00043BB5" w:rsidRPr="00FB5A70" w:rsidRDefault="00043BB5" w:rsidP="0020336E">
            <w:pPr>
              <w:pStyle w:val="bcTabweiKompetenzenunt"/>
              <w:rPr>
                <w:rFonts w:ascii="Arial" w:hAnsi="Arial"/>
              </w:rPr>
            </w:pPr>
            <w:r w:rsidRPr="00FB5A70">
              <w:rPr>
                <w:rFonts w:ascii="Arial" w:hAnsi="Arial"/>
              </w:rPr>
              <w:t>Wortschatz</w:t>
            </w:r>
          </w:p>
          <w:p w14:paraId="51B622A2" w14:textId="77777777" w:rsidR="00043BB5" w:rsidRPr="00FB5A70" w:rsidRDefault="00043BB5" w:rsidP="0020336E">
            <w:pPr>
              <w:pStyle w:val="bcTabweiKompetenzenunt"/>
              <w:rPr>
                <w:rFonts w:ascii="Arial" w:hAnsi="Arial"/>
              </w:rPr>
            </w:pPr>
            <w:r w:rsidRPr="00FB5A70">
              <w:rPr>
                <w:rFonts w:ascii="Arial" w:hAnsi="Arial"/>
              </w:rPr>
              <w:t>Grammatik</w:t>
            </w:r>
          </w:p>
          <w:p w14:paraId="0B22550B" w14:textId="535B816F"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30AAE597"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3F254004" w14:textId="2736A0C2"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1315BC10" w14:textId="5D8F5AC3"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6B6F7BCF" w14:textId="77777777" w:rsidTr="00A1765E">
        <w:tc>
          <w:tcPr>
            <w:tcW w:w="2593" w:type="pct"/>
            <w:gridSpan w:val="2"/>
            <w:vAlign w:val="center"/>
          </w:tcPr>
          <w:p w14:paraId="4C9D188A" w14:textId="2CDE4AB3"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69B750F1"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38A90DAF"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 xml:space="preserve">geeignete Websites innerhalb des vorgegebenen </w:t>
            </w:r>
            <w:proofErr w:type="spellStart"/>
            <w:r w:rsidRPr="00FB5A70">
              <w:rPr>
                <w:rFonts w:ascii="Arial" w:hAnsi="Arial" w:cs="Arial"/>
                <w:sz w:val="20"/>
                <w:szCs w:val="20"/>
              </w:rPr>
              <w:t>Webquests</w:t>
            </w:r>
            <w:proofErr w:type="spellEnd"/>
            <w:r w:rsidRPr="00FB5A70">
              <w:rPr>
                <w:rFonts w:ascii="Arial" w:hAnsi="Arial" w:cs="Arial"/>
                <w:sz w:val="20"/>
                <w:szCs w:val="20"/>
              </w:rPr>
              <w:t xml:space="preserve"> und der dort aufgeführten Adressen finden</w:t>
            </w:r>
          </w:p>
          <w:p w14:paraId="487ECE23"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kursorisches Lesen</w:t>
            </w:r>
          </w:p>
          <w:p w14:paraId="43B6ED35"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zielgerichtete Informationsentnahme</w:t>
            </w:r>
          </w:p>
          <w:p w14:paraId="5BB6D196"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 xml:space="preserve">Wichtiges von Unwichtigem unterscheiden </w:t>
            </w:r>
          </w:p>
          <w:p w14:paraId="0F933E56" w14:textId="77777777" w:rsidR="00AE645B" w:rsidRPr="00FB5A70" w:rsidRDefault="00AE645B" w:rsidP="00891578">
            <w:pPr>
              <w:pStyle w:val="Standa1"/>
              <w:numPr>
                <w:ilvl w:val="0"/>
                <w:numId w:val="16"/>
              </w:numPr>
              <w:spacing w:after="0"/>
              <w:ind w:left="391"/>
              <w:rPr>
                <w:rFonts w:ascii="Arial" w:hAnsi="Arial" w:cs="Arial"/>
                <w:sz w:val="20"/>
                <w:szCs w:val="20"/>
              </w:rPr>
            </w:pPr>
            <w:r w:rsidRPr="00FB5A70">
              <w:rPr>
                <w:rFonts w:ascii="Arial" w:hAnsi="Arial" w:cs="Arial"/>
                <w:sz w:val="20"/>
                <w:szCs w:val="20"/>
              </w:rPr>
              <w:t>Lesestile aufgabengestützt gezielt einsetzen, um Informationen zu recherchieren</w:t>
            </w:r>
          </w:p>
          <w:p w14:paraId="1ECB30BA" w14:textId="77777777" w:rsidR="00AE645B" w:rsidRPr="00FB5A70" w:rsidRDefault="00AE645B" w:rsidP="00891578">
            <w:pPr>
              <w:pStyle w:val="Standa1"/>
              <w:spacing w:after="0"/>
              <w:rPr>
                <w:rFonts w:ascii="Arial" w:hAnsi="Arial" w:cs="Arial"/>
                <w:sz w:val="20"/>
                <w:szCs w:val="20"/>
              </w:rPr>
            </w:pPr>
          </w:p>
          <w:p w14:paraId="51946251"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4714B935"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003A6227"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5AD43155"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r w:rsidRPr="00FB5A70">
              <w:rPr>
                <w:rFonts w:ascii="Arial" w:hAnsi="Arial" w:cs="Arial"/>
                <w:sz w:val="20"/>
                <w:szCs w:val="20"/>
              </w:rPr>
              <w:t>Aufbau eines Repertoires an sprachbezogenen Lernmethoden und Strategien zur Bewältigung des Leseverstehens</w:t>
            </w:r>
          </w:p>
          <w:p w14:paraId="19756871"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r w:rsidRPr="00FB5A70">
              <w:rPr>
                <w:rFonts w:ascii="Arial" w:hAnsi="Arial" w:cs="Arial"/>
                <w:sz w:val="20"/>
                <w:szCs w:val="20"/>
              </w:rPr>
              <w:t>Erschließen neuer lexikalischer Einheiten, z.B. durch Rückgriff auf andere Sprachen, den Kontext,  Textsorten, Illustrationen, Wortbildungsregeln (Präfixe, Suffixe)</w:t>
            </w:r>
          </w:p>
          <w:p w14:paraId="483481C1" w14:textId="77777777" w:rsidR="00AE645B" w:rsidRPr="00FB5A70" w:rsidRDefault="00AE645B" w:rsidP="00891578">
            <w:pPr>
              <w:pStyle w:val="Listenabsatz"/>
              <w:numPr>
                <w:ilvl w:val="0"/>
                <w:numId w:val="16"/>
              </w:numPr>
              <w:shd w:val="clear" w:color="auto" w:fill="F59D1E"/>
              <w:ind w:left="353"/>
              <w:rPr>
                <w:rFonts w:ascii="Arial" w:hAnsi="Arial" w:cs="Arial"/>
                <w:sz w:val="20"/>
                <w:szCs w:val="20"/>
              </w:rPr>
            </w:pPr>
            <w:r w:rsidRPr="00FB5A70">
              <w:rPr>
                <w:rFonts w:ascii="Arial" w:hAnsi="Arial" w:cs="Arial"/>
                <w:sz w:val="20"/>
                <w:szCs w:val="20"/>
              </w:rPr>
              <w:t>Einsatz (digitaler) Hilfsmittel, z.B. zwei</w:t>
            </w:r>
            <w:r w:rsidRPr="00FB5A70">
              <w:rPr>
                <w:rFonts w:ascii="Arial" w:hAnsi="Arial" w:cs="Arial"/>
                <w:sz w:val="20"/>
                <w:szCs w:val="20"/>
              </w:rPr>
              <w:lastRenderedPageBreak/>
              <w:t>sprachige Wörterbücher</w:t>
            </w:r>
          </w:p>
          <w:p w14:paraId="2162A6A0" w14:textId="77777777" w:rsidR="00AE645B" w:rsidRPr="00FB5A70" w:rsidRDefault="00AE645B" w:rsidP="00891578">
            <w:pPr>
              <w:pStyle w:val="Standa1"/>
              <w:spacing w:after="0"/>
              <w:rPr>
                <w:rFonts w:ascii="Arial" w:hAnsi="Arial" w:cs="Arial"/>
                <w:sz w:val="20"/>
                <w:szCs w:val="20"/>
              </w:rPr>
            </w:pPr>
          </w:p>
          <w:p w14:paraId="6658C977" w14:textId="72E6FA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7735D15D"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521AE718" w14:textId="77777777" w:rsidR="00AE645B" w:rsidRPr="00FB5A70" w:rsidRDefault="00AE645B" w:rsidP="00891578">
            <w:pPr>
              <w:pStyle w:val="Standa1"/>
              <w:shd w:val="clear" w:color="auto" w:fill="A3D7B7"/>
              <w:spacing w:after="0"/>
              <w:rPr>
                <w:rFonts w:ascii="Arial" w:hAnsi="Arial" w:cs="Arial"/>
                <w:sz w:val="20"/>
                <w:szCs w:val="20"/>
              </w:rPr>
            </w:pPr>
            <w:r w:rsidRPr="00FB5A70">
              <w:rPr>
                <w:rFonts w:ascii="Arial" w:hAnsi="Arial" w:cs="Arial"/>
                <w:b/>
                <w:sz w:val="20"/>
                <w:szCs w:val="20"/>
              </w:rPr>
              <w:t>L PG</w:t>
            </w:r>
            <w:r w:rsidRPr="00FB5A70">
              <w:rPr>
                <w:rFonts w:ascii="Arial" w:hAnsi="Arial" w:cs="Arial"/>
                <w:sz w:val="20"/>
                <w:szCs w:val="20"/>
              </w:rPr>
              <w:t xml:space="preserve"> Selbstregulation und Lernen</w:t>
            </w:r>
          </w:p>
          <w:p w14:paraId="6D20644D" w14:textId="77777777" w:rsidR="00AE645B" w:rsidRPr="00FB5A70" w:rsidRDefault="00AE645B" w:rsidP="00891578">
            <w:pPr>
              <w:pStyle w:val="Standa1"/>
              <w:shd w:val="clear" w:color="auto" w:fill="A3D7B7"/>
              <w:spacing w:after="0"/>
              <w:rPr>
                <w:rFonts w:ascii="Arial" w:hAnsi="Arial" w:cs="Arial"/>
                <w:sz w:val="20"/>
                <w:szCs w:val="20"/>
              </w:rPr>
            </w:pPr>
            <w:r w:rsidRPr="00FB5A70">
              <w:rPr>
                <w:rFonts w:ascii="Arial" w:hAnsi="Arial" w:cs="Arial"/>
                <w:b/>
                <w:sz w:val="20"/>
                <w:szCs w:val="20"/>
              </w:rPr>
              <w:t>L MB</w:t>
            </w:r>
            <w:r w:rsidRPr="00FB5A70">
              <w:rPr>
                <w:rFonts w:ascii="Arial" w:hAnsi="Arial" w:cs="Arial"/>
                <w:sz w:val="20"/>
                <w:szCs w:val="20"/>
              </w:rPr>
              <w:t xml:space="preserve"> Information und Wissen</w:t>
            </w:r>
          </w:p>
          <w:p w14:paraId="41C33AE0" w14:textId="0EB4BCFC" w:rsidR="00AE645B" w:rsidRPr="00FB5A70" w:rsidRDefault="00AE645B" w:rsidP="00891578">
            <w:pPr>
              <w:pStyle w:val="Standa1"/>
              <w:shd w:val="clear" w:color="auto" w:fill="A3D7B7"/>
              <w:spacing w:after="0"/>
              <w:rPr>
                <w:rFonts w:ascii="Arial" w:hAnsi="Arial" w:cs="Arial"/>
                <w:b/>
                <w:sz w:val="20"/>
                <w:szCs w:val="20"/>
              </w:rPr>
            </w:pPr>
            <w:r w:rsidRPr="00FB5A70">
              <w:rPr>
                <w:rFonts w:ascii="Arial" w:hAnsi="Arial" w:cs="Arial"/>
                <w:b/>
                <w:sz w:val="20"/>
                <w:szCs w:val="20"/>
              </w:rPr>
              <w:t>L MB</w:t>
            </w:r>
            <w:r w:rsidRPr="00FB5A70">
              <w:rPr>
                <w:rFonts w:ascii="Arial" w:hAnsi="Arial" w:cs="Arial"/>
                <w:sz w:val="20"/>
                <w:szCs w:val="20"/>
              </w:rPr>
              <w:t xml:space="preserve"> erste Sensibilisierung für die Problematik des Informations- und Wahrheitsgehalts spanischsprachiger Quellen</w:t>
            </w:r>
          </w:p>
        </w:tc>
        <w:tc>
          <w:tcPr>
            <w:tcW w:w="1129" w:type="pct"/>
            <w:vMerge w:val="restart"/>
          </w:tcPr>
          <w:p w14:paraId="590ACBE7"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0E3D4EF6"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Video(s) zu einem Land, zu Regionen, Städte</w:t>
            </w:r>
          </w:p>
          <w:p w14:paraId="610AF860"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verschiedene Website-Adressen</w:t>
            </w:r>
          </w:p>
          <w:p w14:paraId="7CE75FE0" w14:textId="77777777" w:rsidR="00AE645B" w:rsidRPr="00FB5A70" w:rsidRDefault="00AE645B" w:rsidP="00891578">
            <w:pPr>
              <w:pStyle w:val="Standa1"/>
              <w:spacing w:after="0"/>
              <w:rPr>
                <w:rFonts w:ascii="Arial" w:hAnsi="Arial" w:cs="Arial"/>
                <w:b/>
                <w:sz w:val="20"/>
                <w:szCs w:val="20"/>
              </w:rPr>
            </w:pPr>
          </w:p>
          <w:p w14:paraId="53560EE2"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2785CD58"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Input: Video</w:t>
            </w:r>
          </w:p>
          <w:p w14:paraId="53236942"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verschiedene Websites im Unterricht vergleichen und Kriterien für die Qualität derselben erstellen</w:t>
            </w:r>
          </w:p>
          <w:p w14:paraId="1089DCF9"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Interessen und Fragen an das Land notieren (</w:t>
            </w:r>
            <w:proofErr w:type="spellStart"/>
            <w:r w:rsidRPr="00FB5A70">
              <w:rPr>
                <w:rFonts w:ascii="Arial" w:hAnsi="Arial" w:cs="Arial"/>
                <w:sz w:val="20"/>
                <w:szCs w:val="20"/>
              </w:rPr>
              <w:t>task</w:t>
            </w:r>
            <w:proofErr w:type="spellEnd"/>
            <w:r w:rsidRPr="00FB5A70">
              <w:rPr>
                <w:rFonts w:ascii="Arial" w:hAnsi="Arial" w:cs="Arial"/>
                <w:sz w:val="20"/>
                <w:szCs w:val="20"/>
              </w:rPr>
              <w:t xml:space="preserve"> </w:t>
            </w:r>
            <w:proofErr w:type="spellStart"/>
            <w:r w:rsidRPr="00FB5A70">
              <w:rPr>
                <w:rFonts w:ascii="Arial" w:hAnsi="Arial" w:cs="Arial"/>
                <w:sz w:val="20"/>
                <w:szCs w:val="20"/>
              </w:rPr>
              <w:t>supported</w:t>
            </w:r>
            <w:proofErr w:type="spellEnd"/>
            <w:r w:rsidRPr="00FB5A70">
              <w:rPr>
                <w:rFonts w:ascii="Arial" w:hAnsi="Arial" w:cs="Arial"/>
                <w:sz w:val="20"/>
                <w:szCs w:val="20"/>
              </w:rPr>
              <w:t xml:space="preserve"> </w:t>
            </w:r>
            <w:proofErr w:type="spellStart"/>
            <w:r w:rsidRPr="00FB5A70">
              <w:rPr>
                <w:rFonts w:ascii="Arial" w:hAnsi="Arial" w:cs="Arial"/>
                <w:sz w:val="20"/>
                <w:szCs w:val="20"/>
              </w:rPr>
              <w:t>language</w:t>
            </w:r>
            <w:proofErr w:type="spellEnd"/>
            <w:r w:rsidRPr="00FB5A70">
              <w:rPr>
                <w:rFonts w:ascii="Arial" w:hAnsi="Arial" w:cs="Arial"/>
                <w:sz w:val="20"/>
                <w:szCs w:val="20"/>
              </w:rPr>
              <w:t xml:space="preserve"> </w:t>
            </w:r>
            <w:proofErr w:type="spellStart"/>
            <w:r w:rsidRPr="00FB5A70">
              <w:rPr>
                <w:rFonts w:ascii="Arial" w:hAnsi="Arial" w:cs="Arial"/>
                <w:sz w:val="20"/>
                <w:szCs w:val="20"/>
              </w:rPr>
              <w:t>learning</w:t>
            </w:r>
            <w:proofErr w:type="spellEnd"/>
            <w:r w:rsidRPr="00FB5A70">
              <w:rPr>
                <w:rFonts w:ascii="Arial" w:hAnsi="Arial" w:cs="Arial"/>
                <w:sz w:val="20"/>
                <w:szCs w:val="20"/>
              </w:rPr>
              <w:t>)</w:t>
            </w:r>
          </w:p>
          <w:p w14:paraId="13EF07B0"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 xml:space="preserve">die Ergebnisse des </w:t>
            </w:r>
            <w:proofErr w:type="spellStart"/>
            <w:r w:rsidRPr="00FB5A70">
              <w:rPr>
                <w:rFonts w:ascii="Arial" w:hAnsi="Arial" w:cs="Arial"/>
                <w:sz w:val="20"/>
                <w:szCs w:val="20"/>
              </w:rPr>
              <w:t>Webquest</w:t>
            </w:r>
            <w:proofErr w:type="spellEnd"/>
            <w:r w:rsidRPr="00FB5A70">
              <w:rPr>
                <w:rFonts w:ascii="Arial" w:hAnsi="Arial" w:cs="Arial"/>
                <w:sz w:val="20"/>
                <w:szCs w:val="20"/>
              </w:rPr>
              <w:t xml:space="preserve"> ausstellen und von allen lesen lassen, bevor Ergebnisse mündlich präsentiert werden</w:t>
            </w:r>
          </w:p>
          <w:p w14:paraId="5406AC80" w14:textId="77777777" w:rsidR="00AE645B" w:rsidRPr="00FB5A70" w:rsidRDefault="00AE645B" w:rsidP="00891578">
            <w:pPr>
              <w:pStyle w:val="Standa1"/>
              <w:spacing w:after="0"/>
              <w:rPr>
                <w:rFonts w:ascii="Arial" w:hAnsi="Arial" w:cs="Arial"/>
                <w:sz w:val="20"/>
                <w:szCs w:val="20"/>
              </w:rPr>
            </w:pPr>
          </w:p>
          <w:p w14:paraId="1F1481DE"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70C6F38B"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 xml:space="preserve">Anzahl und Komplexität der Fragen zum </w:t>
            </w:r>
            <w:proofErr w:type="spellStart"/>
            <w:r w:rsidRPr="00FB5A70">
              <w:rPr>
                <w:rFonts w:ascii="Arial" w:hAnsi="Arial" w:cs="Arial"/>
                <w:sz w:val="20"/>
                <w:szCs w:val="20"/>
              </w:rPr>
              <w:t>Webquest</w:t>
            </w:r>
            <w:proofErr w:type="spellEnd"/>
          </w:p>
          <w:p w14:paraId="1B7A09CB"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Präsentation der Ergebnisse auf Spanisch durch unterschiedliches Unterstützungsmaterial</w:t>
            </w:r>
          </w:p>
          <w:p w14:paraId="33D6729C" w14:textId="77777777" w:rsidR="00AE645B" w:rsidRPr="00FB5A70" w:rsidRDefault="00AE645B" w:rsidP="00891578">
            <w:pPr>
              <w:pStyle w:val="Standa1"/>
              <w:numPr>
                <w:ilvl w:val="0"/>
                <w:numId w:val="16"/>
              </w:numPr>
              <w:spacing w:after="0"/>
              <w:ind w:left="343"/>
              <w:rPr>
                <w:rFonts w:ascii="Arial" w:hAnsi="Arial" w:cs="Arial"/>
                <w:sz w:val="20"/>
                <w:szCs w:val="20"/>
              </w:rPr>
            </w:pPr>
            <w:r w:rsidRPr="00FB5A70">
              <w:rPr>
                <w:rFonts w:ascii="Arial" w:hAnsi="Arial" w:cs="Arial"/>
                <w:sz w:val="20"/>
                <w:szCs w:val="20"/>
              </w:rPr>
              <w:t xml:space="preserve">beim Übergang zur Produktion und damit zur Text- und </w:t>
            </w:r>
            <w:proofErr w:type="spellStart"/>
            <w:r w:rsidRPr="00FB5A70">
              <w:rPr>
                <w:rFonts w:ascii="Arial" w:hAnsi="Arial" w:cs="Arial"/>
                <w:sz w:val="20"/>
                <w:szCs w:val="20"/>
              </w:rPr>
              <w:t>Medien</w:t>
            </w:r>
            <w:r w:rsidRPr="00FB5A70">
              <w:rPr>
                <w:rFonts w:ascii="Arial" w:hAnsi="Arial" w:cs="Arial"/>
                <w:sz w:val="20"/>
                <w:szCs w:val="20"/>
              </w:rPr>
              <w:lastRenderedPageBreak/>
              <w:t>kosmpetenz</w:t>
            </w:r>
            <w:proofErr w:type="spellEnd"/>
            <w:r w:rsidRPr="00FB5A70">
              <w:rPr>
                <w:rFonts w:ascii="Arial" w:hAnsi="Arial" w:cs="Arial"/>
                <w:sz w:val="20"/>
                <w:szCs w:val="20"/>
              </w:rPr>
              <w:t xml:space="preserve"> können die </w:t>
            </w:r>
            <w:proofErr w:type="spellStart"/>
            <w:r w:rsidRPr="00FB5A70">
              <w:rPr>
                <w:rFonts w:ascii="Arial" w:hAnsi="Arial" w:cs="Arial"/>
                <w:sz w:val="20"/>
                <w:szCs w:val="20"/>
              </w:rPr>
              <w:t>SuS</w:t>
            </w:r>
            <w:proofErr w:type="spellEnd"/>
            <w:r w:rsidRPr="00FB5A70">
              <w:rPr>
                <w:rFonts w:ascii="Arial" w:hAnsi="Arial" w:cs="Arial"/>
                <w:sz w:val="20"/>
                <w:szCs w:val="20"/>
              </w:rPr>
              <w:t xml:space="preserve"> die mündliche (oder schriftliche) Produktion unterschiedlich umsetzen</w:t>
            </w:r>
          </w:p>
          <w:p w14:paraId="44F7978C" w14:textId="54E78F9B" w:rsidR="00AE645B" w:rsidRPr="00FB5A70" w:rsidRDefault="00AE645B" w:rsidP="00891578">
            <w:pPr>
              <w:pStyle w:val="Standa1"/>
              <w:numPr>
                <w:ilvl w:val="0"/>
                <w:numId w:val="17"/>
              </w:numPr>
              <w:spacing w:after="0"/>
              <w:ind w:left="343"/>
              <w:rPr>
                <w:rFonts w:ascii="Arial" w:hAnsi="Arial" w:cs="Arial"/>
                <w:sz w:val="20"/>
                <w:szCs w:val="20"/>
              </w:rPr>
            </w:pPr>
            <w:r w:rsidRPr="00FB5A70">
              <w:rPr>
                <w:rFonts w:ascii="Arial" w:hAnsi="Arial" w:cs="Arial"/>
                <w:sz w:val="20"/>
                <w:szCs w:val="20"/>
              </w:rPr>
              <w:t>(z.</w:t>
            </w:r>
            <w:r w:rsidR="008A4FE9">
              <w:rPr>
                <w:rFonts w:ascii="Arial" w:hAnsi="Arial" w:cs="Arial"/>
                <w:sz w:val="20"/>
                <w:szCs w:val="20"/>
              </w:rPr>
              <w:t xml:space="preserve"> </w:t>
            </w:r>
            <w:r w:rsidRPr="00FB5A70">
              <w:rPr>
                <w:rFonts w:ascii="Arial" w:hAnsi="Arial" w:cs="Arial"/>
                <w:sz w:val="20"/>
                <w:szCs w:val="20"/>
              </w:rPr>
              <w:t xml:space="preserve">B. Ausstellung/ Gallery </w:t>
            </w:r>
            <w:proofErr w:type="spellStart"/>
            <w:r w:rsidRPr="00FB5A70">
              <w:rPr>
                <w:rFonts w:ascii="Arial" w:hAnsi="Arial" w:cs="Arial"/>
                <w:sz w:val="20"/>
                <w:szCs w:val="20"/>
              </w:rPr>
              <w:t>walk</w:t>
            </w:r>
            <w:proofErr w:type="spellEnd"/>
            <w:r w:rsidRPr="00FB5A70">
              <w:rPr>
                <w:rFonts w:ascii="Arial" w:hAnsi="Arial" w:cs="Arial"/>
                <w:sz w:val="20"/>
                <w:szCs w:val="20"/>
              </w:rPr>
              <w:t>/ Interview)</w:t>
            </w:r>
          </w:p>
          <w:p w14:paraId="697DBDA2" w14:textId="77777777" w:rsidR="00AE645B" w:rsidRPr="00FB5A70" w:rsidRDefault="00AE645B" w:rsidP="00891578">
            <w:pPr>
              <w:pStyle w:val="Standa1"/>
              <w:numPr>
                <w:ilvl w:val="0"/>
                <w:numId w:val="17"/>
              </w:numPr>
              <w:spacing w:after="0"/>
              <w:ind w:left="343"/>
              <w:rPr>
                <w:rFonts w:ascii="Arial" w:hAnsi="Arial" w:cs="Arial"/>
                <w:sz w:val="20"/>
                <w:szCs w:val="20"/>
              </w:rPr>
            </w:pPr>
            <w:proofErr w:type="spellStart"/>
            <w:r w:rsidRPr="00FB5A70">
              <w:rPr>
                <w:rFonts w:ascii="Arial" w:hAnsi="Arial" w:cs="Arial"/>
                <w:sz w:val="20"/>
                <w:szCs w:val="20"/>
              </w:rPr>
              <w:t>SuS</w:t>
            </w:r>
            <w:proofErr w:type="spellEnd"/>
            <w:r w:rsidRPr="00FB5A70">
              <w:rPr>
                <w:rFonts w:ascii="Arial" w:hAnsi="Arial" w:cs="Arial"/>
                <w:sz w:val="20"/>
                <w:szCs w:val="20"/>
              </w:rPr>
              <w:t xml:space="preserve"> stellen eine Reise durch das Land vor (personalisiert)</w:t>
            </w:r>
          </w:p>
          <w:p w14:paraId="79B68DEB" w14:textId="3B404A23" w:rsidR="00AE645B" w:rsidRPr="00FB5A70" w:rsidRDefault="00AE645B" w:rsidP="00891578">
            <w:pPr>
              <w:pStyle w:val="Standa1"/>
              <w:numPr>
                <w:ilvl w:val="0"/>
                <w:numId w:val="17"/>
              </w:numPr>
              <w:spacing w:after="0"/>
              <w:ind w:left="343"/>
              <w:rPr>
                <w:rFonts w:ascii="Arial" w:hAnsi="Arial" w:cs="Arial"/>
                <w:b/>
                <w:sz w:val="20"/>
                <w:szCs w:val="20"/>
              </w:rPr>
            </w:pPr>
            <w:proofErr w:type="spellStart"/>
            <w:r w:rsidRPr="00FB5A70">
              <w:rPr>
                <w:rFonts w:ascii="Arial" w:hAnsi="Arial" w:cs="Arial"/>
                <w:sz w:val="20"/>
                <w:szCs w:val="20"/>
                <w:lang w:val="en-US"/>
              </w:rPr>
              <w:t>Rollenspiel</w:t>
            </w:r>
            <w:proofErr w:type="spellEnd"/>
            <w:r w:rsidRPr="00FB5A70">
              <w:rPr>
                <w:rFonts w:ascii="Arial" w:hAnsi="Arial" w:cs="Arial"/>
                <w:sz w:val="20"/>
                <w:szCs w:val="20"/>
                <w:lang w:val="en-US"/>
              </w:rPr>
              <w:t xml:space="preserve"> </w:t>
            </w:r>
            <w:proofErr w:type="spellStart"/>
            <w:r w:rsidRPr="00FB5A70">
              <w:rPr>
                <w:rFonts w:ascii="Arial" w:hAnsi="Arial" w:cs="Arial"/>
                <w:sz w:val="20"/>
                <w:szCs w:val="20"/>
                <w:lang w:val="en-US"/>
              </w:rPr>
              <w:t>im</w:t>
            </w:r>
            <w:proofErr w:type="spellEnd"/>
            <w:r w:rsidRPr="00FB5A70">
              <w:rPr>
                <w:rFonts w:ascii="Arial" w:hAnsi="Arial" w:cs="Arial"/>
                <w:sz w:val="20"/>
                <w:szCs w:val="20"/>
                <w:lang w:val="en-US"/>
              </w:rPr>
              <w:t xml:space="preserve"> </w:t>
            </w:r>
            <w:proofErr w:type="spellStart"/>
            <w:r w:rsidRPr="00FB5A70">
              <w:rPr>
                <w:rFonts w:ascii="Arial" w:hAnsi="Arial" w:cs="Arial"/>
                <w:sz w:val="20"/>
                <w:szCs w:val="20"/>
                <w:lang w:val="en-US"/>
              </w:rPr>
              <w:t>Fremdenverkehrsbüro</w:t>
            </w:r>
            <w:proofErr w:type="spellEnd"/>
          </w:p>
        </w:tc>
      </w:tr>
      <w:tr w:rsidR="00AE645B" w:rsidRPr="00FB5A70" w14:paraId="018FE497" w14:textId="77777777" w:rsidTr="00043BB5">
        <w:tc>
          <w:tcPr>
            <w:tcW w:w="1266" w:type="pct"/>
          </w:tcPr>
          <w:p w14:paraId="67CA8A17" w14:textId="5DF940A2"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w:t>
            </w:r>
            <w:r w:rsidRPr="00FB5A70">
              <w:rPr>
                <w:rFonts w:ascii="Arial" w:hAnsi="Arial" w:cs="Arial"/>
                <w:sz w:val="20"/>
                <w:szCs w:val="20"/>
              </w:rPr>
              <w:t xml:space="preserve"> </w:t>
            </w:r>
            <w:r w:rsidRPr="00FB5A70">
              <w:rPr>
                <w:rFonts w:ascii="Arial" w:hAnsi="Arial" w:cs="Arial"/>
                <w:b/>
                <w:sz w:val="20"/>
                <w:szCs w:val="20"/>
              </w:rPr>
              <w:t>Interkulturelle kommunikative Kompetenz</w:t>
            </w:r>
          </w:p>
          <w:p w14:paraId="60209442"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ihr Wissen über zielkulturelle Aspekte in verschiedenen Situationen und Themenbereichen anwenden (einige Spezifika eines lateinamerikanischen Landes) </w:t>
            </w:r>
          </w:p>
          <w:p w14:paraId="5CE48423" w14:textId="77777777" w:rsidR="00AE645B" w:rsidRPr="00FB5A70" w:rsidRDefault="00AE645B" w:rsidP="00891578">
            <w:pPr>
              <w:pStyle w:val="Standa1"/>
              <w:spacing w:after="0"/>
              <w:rPr>
                <w:rFonts w:ascii="Arial" w:hAnsi="Arial" w:cs="Arial"/>
                <w:sz w:val="20"/>
                <w:szCs w:val="20"/>
              </w:rPr>
            </w:pPr>
          </w:p>
          <w:p w14:paraId="45AE1C97"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438B999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p>
          <w:p w14:paraId="5D8FC2F7"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der Leseintention entsprechend die Hauptaussagen oder Einzelinformationen aus vorgegebenen Websites zu einem Land Hispanoamerikas erschließen </w:t>
            </w:r>
          </w:p>
          <w:p w14:paraId="6F3775C3" w14:textId="41C1338E"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aus vorgegebenen Websites Informationen mit Bezug auf ihr </w:t>
            </w:r>
            <w:proofErr w:type="spellStart"/>
            <w:r w:rsidRPr="00FB5A70">
              <w:rPr>
                <w:rFonts w:ascii="Arial" w:hAnsi="Arial" w:cs="Arial"/>
                <w:sz w:val="20"/>
                <w:szCs w:val="20"/>
              </w:rPr>
              <w:t>Leseziel</w:t>
            </w:r>
            <w:proofErr w:type="spellEnd"/>
            <w:r w:rsidRPr="00FB5A70">
              <w:rPr>
                <w:rFonts w:ascii="Arial" w:hAnsi="Arial" w:cs="Arial"/>
                <w:sz w:val="20"/>
                <w:szCs w:val="20"/>
              </w:rPr>
              <w:t xml:space="preserve"> (</w:t>
            </w:r>
            <w:proofErr w:type="spellStart"/>
            <w:r w:rsidRPr="00FB5A70">
              <w:rPr>
                <w:rFonts w:ascii="Arial" w:hAnsi="Arial" w:cs="Arial"/>
                <w:sz w:val="20"/>
                <w:szCs w:val="20"/>
              </w:rPr>
              <w:t>Webquest</w:t>
            </w:r>
            <w:proofErr w:type="spellEnd"/>
            <w:r w:rsidRPr="00FB5A70">
              <w:rPr>
                <w:rFonts w:ascii="Arial" w:hAnsi="Arial" w:cs="Arial"/>
                <w:sz w:val="20"/>
                <w:szCs w:val="20"/>
              </w:rPr>
              <w:t>) auswählen</w:t>
            </w:r>
          </w:p>
          <w:p w14:paraId="3DADB99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Texte und Textteile mit Bezug auf ein spezifisches </w:t>
            </w:r>
            <w:proofErr w:type="spellStart"/>
            <w:r w:rsidRPr="00FB5A70">
              <w:rPr>
                <w:rFonts w:ascii="Arial" w:hAnsi="Arial" w:cs="Arial"/>
                <w:sz w:val="20"/>
                <w:szCs w:val="20"/>
              </w:rPr>
              <w:t>Leseziel</w:t>
            </w:r>
            <w:proofErr w:type="spellEnd"/>
            <w:r w:rsidRPr="00FB5A70">
              <w:rPr>
                <w:rFonts w:ascii="Arial" w:hAnsi="Arial" w:cs="Arial"/>
                <w:sz w:val="20"/>
                <w:szCs w:val="20"/>
              </w:rPr>
              <w:t xml:space="preserve"> auswählen</w:t>
            </w:r>
          </w:p>
          <w:p w14:paraId="4CB5CA85" w14:textId="77777777" w:rsidR="00AE645B" w:rsidRPr="00FB5A70" w:rsidRDefault="00AE645B" w:rsidP="00891578">
            <w:pPr>
              <w:pStyle w:val="Standa1"/>
              <w:spacing w:after="0"/>
              <w:rPr>
                <w:rFonts w:ascii="Arial" w:hAnsi="Arial" w:cs="Arial"/>
                <w:sz w:val="20"/>
                <w:szCs w:val="20"/>
              </w:rPr>
            </w:pPr>
          </w:p>
          <w:p w14:paraId="7527230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3.1.4 Text- und Medienkompetenz</w:t>
            </w:r>
          </w:p>
          <w:p w14:paraId="7977FE7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Informationen aus vorgegebenen digitalen Quellen angeleitet recherchieren und die Ergebnisse angeleitet auswerten und aufgabengerecht nutzen</w:t>
            </w:r>
          </w:p>
          <w:p w14:paraId="0B6AE2BF" w14:textId="77777777" w:rsidR="00AE645B" w:rsidRPr="00FB5A70" w:rsidRDefault="00AE645B" w:rsidP="00891578">
            <w:pPr>
              <w:pStyle w:val="Standa1"/>
              <w:spacing w:after="0"/>
              <w:rPr>
                <w:rFonts w:ascii="Arial" w:hAnsi="Arial" w:cs="Arial"/>
                <w:sz w:val="20"/>
                <w:szCs w:val="20"/>
              </w:rPr>
            </w:pPr>
          </w:p>
        </w:tc>
        <w:tc>
          <w:tcPr>
            <w:tcW w:w="1327" w:type="pct"/>
          </w:tcPr>
          <w:p w14:paraId="1E896B11"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18DD2F1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7863420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(5) neue lexikalische Einheiten  weitgehend selbstständig erschließen </w:t>
            </w:r>
          </w:p>
          <w:p w14:paraId="0DDBD820" w14:textId="424FA295"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(6) (digitale) Hilfsmittel zunehmend selbstständig nutzen </w:t>
            </w:r>
          </w:p>
        </w:tc>
        <w:tc>
          <w:tcPr>
            <w:tcW w:w="1278" w:type="pct"/>
            <w:vMerge/>
          </w:tcPr>
          <w:p w14:paraId="76D6E1A9" w14:textId="106E120E" w:rsidR="00AE645B" w:rsidRPr="00FB5A70" w:rsidRDefault="00AE645B" w:rsidP="00891578">
            <w:pPr>
              <w:pStyle w:val="Standa1"/>
              <w:shd w:val="clear" w:color="auto" w:fill="A3D7B7"/>
              <w:spacing w:after="0"/>
              <w:rPr>
                <w:rFonts w:ascii="Arial" w:hAnsi="Arial" w:cs="Arial"/>
                <w:sz w:val="20"/>
                <w:szCs w:val="20"/>
              </w:rPr>
            </w:pPr>
          </w:p>
        </w:tc>
        <w:tc>
          <w:tcPr>
            <w:tcW w:w="1129" w:type="pct"/>
            <w:vMerge/>
          </w:tcPr>
          <w:p w14:paraId="7F9E938F" w14:textId="54D70C96" w:rsidR="00AE645B" w:rsidRPr="00FB5A70" w:rsidRDefault="00AE645B" w:rsidP="00891578">
            <w:pPr>
              <w:pStyle w:val="Standa1"/>
              <w:numPr>
                <w:ilvl w:val="0"/>
                <w:numId w:val="17"/>
              </w:numPr>
              <w:spacing w:after="0"/>
              <w:ind w:left="343"/>
              <w:rPr>
                <w:rFonts w:ascii="Arial" w:hAnsi="Arial" w:cs="Arial"/>
                <w:sz w:val="20"/>
                <w:szCs w:val="20"/>
              </w:rPr>
            </w:pPr>
          </w:p>
        </w:tc>
      </w:tr>
    </w:tbl>
    <w:p w14:paraId="08413047" w14:textId="35BF5202" w:rsidR="007819C9" w:rsidRPr="00FB5A70" w:rsidRDefault="007819C9" w:rsidP="00FE3857">
      <w:pPr>
        <w:pStyle w:val="Standa1"/>
        <w:spacing w:after="0" w:line="240" w:lineRule="auto"/>
        <w:rPr>
          <w:rFonts w:ascii="Arial" w:hAnsi="Arial" w:cs="Arial"/>
        </w:rPr>
      </w:pPr>
    </w:p>
    <w:p w14:paraId="07B9D9B7" w14:textId="77777777" w:rsidR="007819C9" w:rsidRPr="00FB5A70" w:rsidRDefault="007819C9">
      <w:pPr>
        <w:rPr>
          <w:rFonts w:cs="Arial"/>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D0450A" w:rsidRPr="00FB5A70" w14:paraId="1192C6F2" w14:textId="77777777" w:rsidTr="007819C9">
        <w:tc>
          <w:tcPr>
            <w:tcW w:w="5000" w:type="pct"/>
            <w:gridSpan w:val="4"/>
            <w:shd w:val="clear" w:color="auto" w:fill="D9D9D9" w:themeFill="background1" w:themeFillShade="D9"/>
          </w:tcPr>
          <w:p w14:paraId="2B8267CC" w14:textId="27AC41BB" w:rsidR="005324A8" w:rsidRPr="004871CF" w:rsidRDefault="004B7723" w:rsidP="004871CF">
            <w:pPr>
              <w:pStyle w:val="bcTab"/>
              <w:rPr>
                <w:rFonts w:ascii="Arial" w:hAnsi="Arial"/>
              </w:rPr>
            </w:pPr>
            <w:bookmarkStart w:id="29" w:name="_Toc471132707"/>
            <w:r w:rsidRPr="004871CF">
              <w:rPr>
                <w:rFonts w:ascii="Arial" w:hAnsi="Arial"/>
              </w:rPr>
              <w:lastRenderedPageBreak/>
              <w:t xml:space="preserve">Unterrichtseinheit 13: Phase 3: </w:t>
            </w:r>
            <w:r w:rsidR="00D0450A" w:rsidRPr="004871CF">
              <w:rPr>
                <w:rFonts w:ascii="Arial" w:hAnsi="Arial"/>
              </w:rPr>
              <w:t>Aufbau der Kompetenz Schreiben</w:t>
            </w:r>
            <w:bookmarkEnd w:id="29"/>
          </w:p>
          <w:p w14:paraId="58034C4B" w14:textId="4C757F3F" w:rsidR="00891578" w:rsidRPr="00FB5A70" w:rsidRDefault="00891578" w:rsidP="00891578">
            <w:pPr>
              <w:pStyle w:val="bcTabcaStd"/>
              <w:rPr>
                <w:rFonts w:ascii="Arial" w:hAnsi="Arial"/>
              </w:rPr>
            </w:pPr>
            <w:r w:rsidRPr="00FB5A70">
              <w:rPr>
                <w:rFonts w:ascii="Arial" w:hAnsi="Arial"/>
              </w:rPr>
              <w:t>ca. 1 Woche</w:t>
            </w:r>
          </w:p>
        </w:tc>
      </w:tr>
      <w:tr w:rsidR="00074FAC" w:rsidRPr="00FB5A70" w14:paraId="6D81C238" w14:textId="77777777" w:rsidTr="007819C9">
        <w:tc>
          <w:tcPr>
            <w:tcW w:w="5000" w:type="pct"/>
            <w:gridSpan w:val="4"/>
          </w:tcPr>
          <w:p w14:paraId="45CFB7DA" w14:textId="77777777" w:rsidR="00074FAC" w:rsidRPr="00FB5A70" w:rsidRDefault="00074FAC" w:rsidP="00426A50">
            <w:pPr>
              <w:pStyle w:val="Standa1"/>
              <w:spacing w:after="0" w:line="240" w:lineRule="auto"/>
              <w:rPr>
                <w:rFonts w:ascii="Arial" w:hAnsi="Arial" w:cs="Arial"/>
                <w:lang w:val="es-ES"/>
              </w:rPr>
            </w:pPr>
            <w:r w:rsidRPr="00FB5A70">
              <w:rPr>
                <w:rFonts w:ascii="Arial" w:hAnsi="Arial" w:cs="Arial"/>
                <w:b/>
                <w:lang w:val="es-ES"/>
              </w:rPr>
              <w:t>Soziokulturelles Wissen/ Thema: Länder Hispanoamerikas</w:t>
            </w:r>
            <w:r w:rsidRPr="00FB5A70">
              <w:rPr>
                <w:rFonts w:ascii="Arial" w:hAnsi="Arial" w:cs="Arial"/>
                <w:lang w:val="es-ES"/>
              </w:rPr>
              <w:t xml:space="preserve"> </w:t>
            </w:r>
          </w:p>
          <w:p w14:paraId="0B8D2340" w14:textId="77777777" w:rsidR="00426A50" w:rsidRPr="00FB5A70" w:rsidRDefault="00426A50" w:rsidP="00426A50">
            <w:pPr>
              <w:pStyle w:val="Standa1"/>
              <w:spacing w:after="0" w:line="240" w:lineRule="auto"/>
              <w:rPr>
                <w:rFonts w:ascii="Arial" w:hAnsi="Arial" w:cs="Arial"/>
                <w:lang w:val="es-ES"/>
              </w:rPr>
            </w:pPr>
          </w:p>
          <w:p w14:paraId="4CCCF28C" w14:textId="529F701F" w:rsidR="00426A50" w:rsidRPr="00FB5A70" w:rsidRDefault="00074FAC" w:rsidP="00426A50">
            <w:pPr>
              <w:pStyle w:val="Standa1"/>
              <w:spacing w:after="0" w:line="240" w:lineRule="auto"/>
              <w:rPr>
                <w:rFonts w:ascii="Arial" w:hAnsi="Arial" w:cs="Arial"/>
                <w:i/>
                <w:lang w:val="es-ES"/>
              </w:rPr>
            </w:pPr>
            <w:r w:rsidRPr="00FB5A70">
              <w:rPr>
                <w:rFonts w:ascii="Arial" w:hAnsi="Arial" w:cs="Arial"/>
                <w:b/>
                <w:lang w:val="es-ES"/>
              </w:rPr>
              <w:t>Lernaufgabe</w:t>
            </w:r>
            <w:r w:rsidRPr="00FB5A70">
              <w:rPr>
                <w:rFonts w:ascii="Arial" w:hAnsi="Arial" w:cs="Arial"/>
                <w:lang w:val="es-ES"/>
              </w:rPr>
              <w:t xml:space="preserve">: </w:t>
            </w:r>
            <w:r w:rsidR="007A6A25" w:rsidRPr="00FB5A70">
              <w:rPr>
                <w:rFonts w:ascii="Arial" w:hAnsi="Arial" w:cs="Arial"/>
                <w:i/>
                <w:lang w:val="es-ES" w:eastAsia="de-DE"/>
              </w:rPr>
              <w:t>Escribir un artículo para un periódico mural</w:t>
            </w:r>
          </w:p>
        </w:tc>
      </w:tr>
      <w:tr w:rsidR="00043BB5" w:rsidRPr="00FB5A70" w14:paraId="4349758D" w14:textId="77777777" w:rsidTr="00043BB5">
        <w:tc>
          <w:tcPr>
            <w:tcW w:w="1266" w:type="pct"/>
            <w:shd w:val="clear" w:color="auto" w:fill="B70017"/>
          </w:tcPr>
          <w:p w14:paraId="725AC5F5"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31A402DD"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7C0E97D2"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79B05273" w14:textId="08609EEE"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1991C2EC"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07EFA97C"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1045B40B" w14:textId="77777777" w:rsidR="00043BB5" w:rsidRPr="00FB5A70" w:rsidRDefault="00043BB5" w:rsidP="0020336E">
            <w:pPr>
              <w:pStyle w:val="bcTabweiKompetenzenunt"/>
              <w:rPr>
                <w:rFonts w:ascii="Arial" w:hAnsi="Arial"/>
              </w:rPr>
            </w:pPr>
            <w:r w:rsidRPr="00FB5A70">
              <w:rPr>
                <w:rFonts w:ascii="Arial" w:hAnsi="Arial"/>
              </w:rPr>
              <w:t>Wortschatz</w:t>
            </w:r>
          </w:p>
          <w:p w14:paraId="5D18D419" w14:textId="77777777" w:rsidR="00043BB5" w:rsidRPr="00FB5A70" w:rsidRDefault="00043BB5" w:rsidP="0020336E">
            <w:pPr>
              <w:pStyle w:val="bcTabweiKompetenzenunt"/>
              <w:rPr>
                <w:rFonts w:ascii="Arial" w:hAnsi="Arial"/>
              </w:rPr>
            </w:pPr>
            <w:r w:rsidRPr="00FB5A70">
              <w:rPr>
                <w:rFonts w:ascii="Arial" w:hAnsi="Arial"/>
              </w:rPr>
              <w:t>Grammatik</w:t>
            </w:r>
          </w:p>
          <w:p w14:paraId="7C57F80A" w14:textId="1C8DB593"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2C296199"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55D397FC" w14:textId="4A91E88C"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317A7E3B" w14:textId="2A9C478E"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2D25E63C" w14:textId="77777777" w:rsidTr="00A1765E">
        <w:tc>
          <w:tcPr>
            <w:tcW w:w="2593" w:type="pct"/>
            <w:gridSpan w:val="2"/>
            <w:vAlign w:val="center"/>
          </w:tcPr>
          <w:p w14:paraId="480F4265" w14:textId="234F1B7D"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580B2A9D"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3F6EB190"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Charakteristika der Textsorte Artikel besprechen</w:t>
            </w:r>
          </w:p>
          <w:p w14:paraId="149EB217"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 xml:space="preserve">im Sinne des generischen Lernens (Lernen an Gattungen): Analyse eines Artikels über ein </w:t>
            </w:r>
            <w:proofErr w:type="spellStart"/>
            <w:r w:rsidRPr="00FB5A70">
              <w:rPr>
                <w:rFonts w:ascii="Arial" w:hAnsi="Arial" w:cs="Arial"/>
                <w:sz w:val="20"/>
                <w:szCs w:val="20"/>
              </w:rPr>
              <w:t>hispanoamerikanisches</w:t>
            </w:r>
            <w:proofErr w:type="spellEnd"/>
            <w:r w:rsidRPr="00FB5A70">
              <w:rPr>
                <w:rFonts w:ascii="Arial" w:hAnsi="Arial" w:cs="Arial"/>
                <w:sz w:val="20"/>
                <w:szCs w:val="20"/>
              </w:rPr>
              <w:t xml:space="preserve"> Land </w:t>
            </w:r>
          </w:p>
          <w:p w14:paraId="2722C87D" w14:textId="77777777" w:rsidR="00AE645B" w:rsidRPr="00FB5A70" w:rsidRDefault="00AE645B" w:rsidP="00891578">
            <w:pPr>
              <w:pStyle w:val="Standa1"/>
              <w:spacing w:after="0"/>
              <w:rPr>
                <w:rFonts w:ascii="Arial" w:hAnsi="Arial" w:cs="Arial"/>
                <w:sz w:val="20"/>
                <w:szCs w:val="20"/>
              </w:rPr>
            </w:pPr>
          </w:p>
          <w:p w14:paraId="7C723CB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Durchführung des Schreibprozesses:</w:t>
            </w:r>
          </w:p>
          <w:p w14:paraId="459072D4"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Stoffsammlung / Reaktivierung von Wortschatz und Grammatik</w:t>
            </w:r>
          </w:p>
          <w:p w14:paraId="5191FEF7"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Gliederung erstellen: Einleitung, Hauptteil mit einem Abschnitt pro Aspekt, Schlussteil</w:t>
            </w:r>
          </w:p>
          <w:p w14:paraId="68EF1C4D"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Artikel verfassen</w:t>
            </w:r>
          </w:p>
          <w:p w14:paraId="381D9642" w14:textId="77777777" w:rsidR="00AE645B" w:rsidRPr="00FB5A70" w:rsidRDefault="00AE645B" w:rsidP="00891578">
            <w:pPr>
              <w:pStyle w:val="Standa1"/>
              <w:numPr>
                <w:ilvl w:val="0"/>
                <w:numId w:val="18"/>
              </w:numPr>
              <w:spacing w:after="0"/>
              <w:rPr>
                <w:rFonts w:ascii="Arial" w:hAnsi="Arial" w:cs="Arial"/>
                <w:sz w:val="20"/>
                <w:szCs w:val="20"/>
              </w:rPr>
            </w:pPr>
            <w:proofErr w:type="spellStart"/>
            <w:r w:rsidRPr="00FB5A70">
              <w:rPr>
                <w:rFonts w:ascii="Arial" w:hAnsi="Arial" w:cs="Arial"/>
                <w:sz w:val="20"/>
                <w:szCs w:val="20"/>
              </w:rPr>
              <w:t>SuS</w:t>
            </w:r>
            <w:proofErr w:type="spellEnd"/>
            <w:r w:rsidRPr="00FB5A70">
              <w:rPr>
                <w:rFonts w:ascii="Arial" w:hAnsi="Arial" w:cs="Arial"/>
                <w:sz w:val="20"/>
                <w:szCs w:val="20"/>
              </w:rPr>
              <w:t xml:space="preserve"> überarbeiten den Artikel</w:t>
            </w:r>
          </w:p>
          <w:p w14:paraId="621A251C" w14:textId="77777777" w:rsidR="00AE645B" w:rsidRPr="00FB5A70" w:rsidRDefault="00AE645B" w:rsidP="00891578">
            <w:pPr>
              <w:pStyle w:val="Standa1"/>
              <w:spacing w:after="0"/>
              <w:rPr>
                <w:rFonts w:ascii="Arial" w:hAnsi="Arial" w:cs="Arial"/>
                <w:b/>
                <w:sz w:val="20"/>
                <w:szCs w:val="20"/>
              </w:rPr>
            </w:pPr>
          </w:p>
          <w:p w14:paraId="448CABB8"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2D7D349F"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6B2E7C19"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715BC13E" w14:textId="77777777" w:rsidR="00AE645B" w:rsidRPr="00FB5A70" w:rsidRDefault="00AE645B" w:rsidP="00891578">
            <w:pPr>
              <w:pStyle w:val="Listenabsatz"/>
              <w:numPr>
                <w:ilvl w:val="0"/>
                <w:numId w:val="18"/>
              </w:numPr>
              <w:shd w:val="clear" w:color="auto" w:fill="F59D1E"/>
              <w:rPr>
                <w:rFonts w:ascii="Arial" w:hAnsi="Arial" w:cs="Arial"/>
                <w:sz w:val="20"/>
                <w:szCs w:val="20"/>
              </w:rPr>
            </w:pPr>
            <w:r w:rsidRPr="00FB5A70">
              <w:rPr>
                <w:rFonts w:ascii="Arial" w:hAnsi="Arial" w:cs="Arial"/>
                <w:sz w:val="20"/>
                <w:szCs w:val="20"/>
              </w:rPr>
              <w:t>Anwendung von Methoden zur Ideenfindung und Planung von Texten, z.B. Stichwörter, Mindmap</w:t>
            </w:r>
          </w:p>
          <w:p w14:paraId="68115298" w14:textId="77777777" w:rsidR="00AE645B" w:rsidRPr="00FB5A70" w:rsidRDefault="00AE645B" w:rsidP="00891578">
            <w:pPr>
              <w:pStyle w:val="Listenabsatz"/>
              <w:numPr>
                <w:ilvl w:val="0"/>
                <w:numId w:val="18"/>
              </w:numPr>
              <w:shd w:val="clear" w:color="auto" w:fill="F59D1E"/>
              <w:rPr>
                <w:rFonts w:ascii="Arial" w:hAnsi="Arial" w:cs="Arial"/>
                <w:sz w:val="20"/>
                <w:szCs w:val="20"/>
              </w:rPr>
            </w:pPr>
            <w:r w:rsidRPr="00FB5A70">
              <w:rPr>
                <w:rFonts w:ascii="Arial" w:hAnsi="Arial" w:cs="Arial"/>
                <w:sz w:val="20"/>
                <w:szCs w:val="20"/>
              </w:rPr>
              <w:t xml:space="preserve">Verwenden von Kriterien- und Fehlervermeidungslisten mit Stichpunkten zur Selbstkorrektur hinsichtlich Textaufbau, </w:t>
            </w:r>
            <w:r w:rsidRPr="00FB5A70">
              <w:rPr>
                <w:rFonts w:ascii="Arial" w:hAnsi="Arial" w:cs="Arial"/>
                <w:sz w:val="20"/>
                <w:szCs w:val="20"/>
              </w:rPr>
              <w:lastRenderedPageBreak/>
              <w:t>Lexik und elementarer grammatikalischer Fehler</w:t>
            </w:r>
          </w:p>
          <w:p w14:paraId="7B9A80C9" w14:textId="77777777" w:rsidR="00AE645B" w:rsidRPr="00FB5A70" w:rsidRDefault="00AE645B" w:rsidP="00891578">
            <w:pPr>
              <w:pStyle w:val="Listenabsatz"/>
              <w:numPr>
                <w:ilvl w:val="0"/>
                <w:numId w:val="18"/>
              </w:numPr>
              <w:shd w:val="clear" w:color="auto" w:fill="F59D1E"/>
              <w:rPr>
                <w:rFonts w:ascii="Arial" w:hAnsi="Arial" w:cs="Arial"/>
                <w:sz w:val="20"/>
                <w:szCs w:val="20"/>
              </w:rPr>
            </w:pPr>
            <w:r w:rsidRPr="00FB5A70">
              <w:rPr>
                <w:rFonts w:ascii="Arial" w:hAnsi="Arial" w:cs="Arial"/>
                <w:sz w:val="20"/>
                <w:szCs w:val="20"/>
              </w:rPr>
              <w:t>Texte der Mitschüler evaluieren und kommentieren und eigene Texte anhand der Kommentare überarbeiten</w:t>
            </w:r>
          </w:p>
          <w:p w14:paraId="714B8A9D" w14:textId="77777777" w:rsidR="00AE645B" w:rsidRPr="00FB5A70" w:rsidRDefault="00AE645B" w:rsidP="00891578">
            <w:pPr>
              <w:pStyle w:val="Standa1"/>
              <w:spacing w:after="0"/>
              <w:rPr>
                <w:rFonts w:ascii="Arial" w:hAnsi="Arial" w:cs="Arial"/>
                <w:sz w:val="20"/>
                <w:szCs w:val="20"/>
              </w:rPr>
            </w:pPr>
          </w:p>
          <w:p w14:paraId="66ADD5A4"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35E9F455"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0C72F782" w14:textId="11A4E5C6"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 xml:space="preserve">L MB </w:t>
            </w:r>
            <w:r w:rsidRPr="00FB5A70">
              <w:rPr>
                <w:rFonts w:ascii="Arial" w:hAnsi="Arial" w:cs="Arial"/>
                <w:sz w:val="20"/>
                <w:szCs w:val="20"/>
                <w:lang w:eastAsia="en-US"/>
              </w:rPr>
              <w:t>Kommunikation und Kooperation</w:t>
            </w:r>
          </w:p>
        </w:tc>
        <w:tc>
          <w:tcPr>
            <w:tcW w:w="1129" w:type="pct"/>
            <w:vMerge w:val="restart"/>
          </w:tcPr>
          <w:p w14:paraId="0FECF7C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10EA8230" w14:textId="77777777" w:rsidR="00AE645B" w:rsidRPr="00FB5A70" w:rsidRDefault="00AE645B" w:rsidP="00891578">
            <w:pPr>
              <w:pStyle w:val="Standa1"/>
              <w:numPr>
                <w:ilvl w:val="0"/>
                <w:numId w:val="18"/>
              </w:numPr>
              <w:spacing w:after="0"/>
              <w:rPr>
                <w:rFonts w:ascii="Arial" w:hAnsi="Arial" w:cs="Arial"/>
                <w:sz w:val="20"/>
                <w:szCs w:val="20"/>
              </w:rPr>
            </w:pPr>
            <w:proofErr w:type="spellStart"/>
            <w:r w:rsidRPr="00FB5A70">
              <w:rPr>
                <w:rFonts w:ascii="Arial" w:hAnsi="Arial" w:cs="Arial"/>
                <w:sz w:val="20"/>
                <w:szCs w:val="20"/>
              </w:rPr>
              <w:t>Assoziogramme</w:t>
            </w:r>
            <w:proofErr w:type="spellEnd"/>
            <w:r w:rsidRPr="00FB5A70">
              <w:rPr>
                <w:rFonts w:ascii="Arial" w:hAnsi="Arial" w:cs="Arial"/>
                <w:sz w:val="20"/>
                <w:szCs w:val="20"/>
              </w:rPr>
              <w:t xml:space="preserve"> </w:t>
            </w:r>
          </w:p>
          <w:p w14:paraId="0F911D58"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 xml:space="preserve">Mindmaps </w:t>
            </w:r>
          </w:p>
          <w:p w14:paraId="4D1F6B65" w14:textId="77777777" w:rsidR="00AE645B" w:rsidRPr="00FB5A70" w:rsidRDefault="00AE645B" w:rsidP="00891578">
            <w:pPr>
              <w:pStyle w:val="Standa1"/>
              <w:numPr>
                <w:ilvl w:val="0"/>
                <w:numId w:val="18"/>
              </w:numPr>
              <w:spacing w:after="0"/>
              <w:rPr>
                <w:rFonts w:ascii="Arial" w:hAnsi="Arial" w:cs="Arial"/>
                <w:sz w:val="20"/>
                <w:szCs w:val="20"/>
              </w:rPr>
            </w:pPr>
            <w:proofErr w:type="spellStart"/>
            <w:r w:rsidRPr="00FB5A70">
              <w:rPr>
                <w:rFonts w:ascii="Arial" w:hAnsi="Arial" w:cs="Arial"/>
                <w:i/>
                <w:sz w:val="20"/>
                <w:szCs w:val="20"/>
              </w:rPr>
              <w:t>ficha</w:t>
            </w:r>
            <w:proofErr w:type="spellEnd"/>
            <w:r w:rsidRPr="00FB5A70">
              <w:rPr>
                <w:rFonts w:ascii="Arial" w:hAnsi="Arial" w:cs="Arial"/>
                <w:i/>
                <w:sz w:val="20"/>
                <w:szCs w:val="20"/>
              </w:rPr>
              <w:t xml:space="preserve"> de </w:t>
            </w:r>
            <w:proofErr w:type="spellStart"/>
            <w:r w:rsidRPr="00FB5A70">
              <w:rPr>
                <w:rFonts w:ascii="Arial" w:hAnsi="Arial" w:cs="Arial"/>
                <w:i/>
                <w:sz w:val="20"/>
                <w:szCs w:val="20"/>
              </w:rPr>
              <w:t>escritura</w:t>
            </w:r>
            <w:proofErr w:type="spellEnd"/>
            <w:r w:rsidRPr="00FB5A70">
              <w:rPr>
                <w:rFonts w:ascii="Arial" w:hAnsi="Arial" w:cs="Arial"/>
                <w:sz w:val="20"/>
                <w:szCs w:val="20"/>
              </w:rPr>
              <w:t xml:space="preserve"> Zeitungsartikel</w:t>
            </w:r>
          </w:p>
          <w:p w14:paraId="4967E4E5"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Kriterien zum Schreiben eines Artikels</w:t>
            </w:r>
          </w:p>
          <w:p w14:paraId="31C511EA"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Fehlervermeidungslisten</w:t>
            </w:r>
          </w:p>
          <w:p w14:paraId="704D06FC"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Redemittellisten</w:t>
            </w:r>
          </w:p>
          <w:p w14:paraId="5611EE9A" w14:textId="77777777" w:rsidR="00AE645B" w:rsidRPr="00FB5A70" w:rsidRDefault="00AE645B" w:rsidP="00891578">
            <w:pPr>
              <w:pStyle w:val="Standa1"/>
              <w:spacing w:after="0"/>
              <w:rPr>
                <w:rFonts w:ascii="Arial" w:hAnsi="Arial" w:cs="Arial"/>
                <w:b/>
                <w:sz w:val="20"/>
                <w:szCs w:val="20"/>
              </w:rPr>
            </w:pPr>
          </w:p>
          <w:p w14:paraId="08FB69E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301B9D17"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Gruppenarbeit zur Ideenfindung, kooperative Lernformen (</w:t>
            </w:r>
            <w:proofErr w:type="spellStart"/>
            <w:r w:rsidRPr="00FB5A70">
              <w:rPr>
                <w:rFonts w:ascii="Arial" w:hAnsi="Arial" w:cs="Arial"/>
                <w:sz w:val="20"/>
                <w:szCs w:val="20"/>
              </w:rPr>
              <w:t>think</w:t>
            </w:r>
            <w:proofErr w:type="spellEnd"/>
            <w:r w:rsidRPr="00FB5A70">
              <w:rPr>
                <w:rFonts w:ascii="Arial" w:hAnsi="Arial" w:cs="Arial"/>
                <w:sz w:val="20"/>
                <w:szCs w:val="20"/>
              </w:rPr>
              <w:t>-pair-share)</w:t>
            </w:r>
          </w:p>
          <w:p w14:paraId="2E6635BA"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Schreiben mit Fehlervermeidungslisten</w:t>
            </w:r>
          </w:p>
          <w:p w14:paraId="2227E728"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Korrekturkonferenz, gegenseitiges Korrigieren der Texte in Partnerarbeit</w:t>
            </w:r>
          </w:p>
          <w:p w14:paraId="6FDBA10D" w14:textId="527D1B8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 xml:space="preserve">Korrektur: mit </w:t>
            </w:r>
            <w:proofErr w:type="spellStart"/>
            <w:r w:rsidRPr="00FB5A70">
              <w:rPr>
                <w:rFonts w:ascii="Arial" w:hAnsi="Arial" w:cs="Arial"/>
                <w:sz w:val="20"/>
                <w:szCs w:val="20"/>
              </w:rPr>
              <w:t>Kriterienliste</w:t>
            </w:r>
            <w:proofErr w:type="spellEnd"/>
            <w:r w:rsidRPr="00FB5A70">
              <w:rPr>
                <w:rFonts w:ascii="Arial" w:hAnsi="Arial" w:cs="Arial"/>
                <w:sz w:val="20"/>
                <w:szCs w:val="20"/>
              </w:rPr>
              <w:t xml:space="preserve"> (z.</w:t>
            </w:r>
            <w:r w:rsidR="008A4FE9">
              <w:rPr>
                <w:rFonts w:ascii="Arial" w:hAnsi="Arial" w:cs="Arial"/>
                <w:sz w:val="20"/>
                <w:szCs w:val="20"/>
              </w:rPr>
              <w:t xml:space="preserve"> </w:t>
            </w:r>
            <w:r w:rsidRPr="00FB5A70">
              <w:rPr>
                <w:rFonts w:ascii="Arial" w:hAnsi="Arial" w:cs="Arial"/>
                <w:sz w:val="20"/>
                <w:szCs w:val="20"/>
              </w:rPr>
              <w:t xml:space="preserve">B. Sprache: Konjugationen, Konkordanzen, Verwendung des Funktionswortschatzes; Inhalt: Aspekte, Aufbau) </w:t>
            </w:r>
          </w:p>
          <w:p w14:paraId="57BE606A"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 xml:space="preserve">Kriterien für ein gutes Layout mit den </w:t>
            </w:r>
            <w:proofErr w:type="spellStart"/>
            <w:r w:rsidRPr="00FB5A70">
              <w:rPr>
                <w:rFonts w:ascii="Arial" w:hAnsi="Arial" w:cs="Arial"/>
                <w:sz w:val="20"/>
                <w:szCs w:val="20"/>
              </w:rPr>
              <w:t>SuS</w:t>
            </w:r>
            <w:proofErr w:type="spellEnd"/>
            <w:r w:rsidRPr="00FB5A70">
              <w:rPr>
                <w:rFonts w:ascii="Arial" w:hAnsi="Arial" w:cs="Arial"/>
                <w:sz w:val="20"/>
                <w:szCs w:val="20"/>
              </w:rPr>
              <w:t xml:space="preserve"> erarbeiten</w:t>
            </w:r>
          </w:p>
          <w:p w14:paraId="3D85A38A" w14:textId="77777777" w:rsidR="00AE645B" w:rsidRPr="00FB5A70" w:rsidRDefault="00AE645B" w:rsidP="00891578">
            <w:pPr>
              <w:pStyle w:val="Standa1"/>
              <w:spacing w:after="0"/>
              <w:rPr>
                <w:rFonts w:ascii="Arial" w:hAnsi="Arial" w:cs="Arial"/>
                <w:sz w:val="20"/>
                <w:szCs w:val="20"/>
              </w:rPr>
            </w:pPr>
          </w:p>
          <w:p w14:paraId="4ADFC797"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Differenzierungsaspekte</w:t>
            </w:r>
          </w:p>
          <w:p w14:paraId="05F8B943"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Länge des Artikels</w:t>
            </w:r>
          </w:p>
          <w:p w14:paraId="31E7E4CE" w14:textId="77777777"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inhaltliche Vorgaben (Zahl der Aspekte)</w:t>
            </w:r>
          </w:p>
          <w:p w14:paraId="318DEF66" w14:textId="284185C9" w:rsidR="00AE645B" w:rsidRPr="00FB5A70" w:rsidRDefault="00AE645B" w:rsidP="00891578">
            <w:pPr>
              <w:pStyle w:val="Standa1"/>
              <w:numPr>
                <w:ilvl w:val="0"/>
                <w:numId w:val="19"/>
              </w:numPr>
              <w:spacing w:after="0"/>
              <w:ind w:left="385"/>
              <w:rPr>
                <w:rFonts w:ascii="Arial" w:hAnsi="Arial" w:cs="Arial"/>
                <w:b/>
                <w:sz w:val="20"/>
                <w:szCs w:val="20"/>
              </w:rPr>
            </w:pPr>
            <w:r w:rsidRPr="00FB5A70">
              <w:rPr>
                <w:rFonts w:ascii="Arial" w:hAnsi="Arial" w:cs="Arial"/>
                <w:sz w:val="20"/>
                <w:szCs w:val="20"/>
              </w:rPr>
              <w:t>verschieden ausführliche Hilfsmittel zum Verfassen des Artikels zur Verfügung stellen (Redemittellisten, typische Satzanfänge, Textbausteine)</w:t>
            </w:r>
          </w:p>
        </w:tc>
      </w:tr>
      <w:tr w:rsidR="00AE645B" w:rsidRPr="00FB5A70" w14:paraId="193B01EC" w14:textId="77777777" w:rsidTr="00043BB5">
        <w:tc>
          <w:tcPr>
            <w:tcW w:w="1266" w:type="pct"/>
          </w:tcPr>
          <w:p w14:paraId="2604C49F" w14:textId="6EE09106"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1FF7DF5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ihr Wissen über zielkulturelle Aspekte (Spezifika eines Landes Hispanoamerikas) anwenden</w:t>
            </w:r>
          </w:p>
          <w:p w14:paraId="03406680" w14:textId="77777777" w:rsidR="00AE645B" w:rsidRPr="00FB5A70" w:rsidRDefault="00AE645B" w:rsidP="00891578">
            <w:pPr>
              <w:pStyle w:val="Standa1"/>
              <w:spacing w:after="0"/>
              <w:rPr>
                <w:rFonts w:ascii="Arial" w:hAnsi="Arial" w:cs="Arial"/>
                <w:sz w:val="20"/>
                <w:szCs w:val="20"/>
              </w:rPr>
            </w:pPr>
          </w:p>
          <w:p w14:paraId="58A8F811"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65418D86"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3.1.3.5</w:t>
            </w:r>
            <w:r w:rsidRPr="00FB5A70">
              <w:rPr>
                <w:rFonts w:ascii="Arial" w:hAnsi="Arial" w:cs="Arial"/>
                <w:sz w:val="20"/>
                <w:szCs w:val="20"/>
              </w:rPr>
              <w:t xml:space="preserve"> </w:t>
            </w:r>
            <w:r w:rsidRPr="00FB5A70">
              <w:rPr>
                <w:rFonts w:ascii="Arial" w:hAnsi="Arial" w:cs="Arial"/>
                <w:b/>
                <w:sz w:val="20"/>
                <w:szCs w:val="20"/>
              </w:rPr>
              <w:t>Schreiben</w:t>
            </w:r>
          </w:p>
          <w:p w14:paraId="1EDF4D5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Beschreibung</w:t>
            </w:r>
            <w:r w:rsidRPr="00FB5A70">
              <w:rPr>
                <w:rFonts w:ascii="Arial" w:hAnsi="Arial" w:cs="Arial"/>
                <w:spacing w:val="-6"/>
                <w:sz w:val="20"/>
                <w:szCs w:val="20"/>
              </w:rPr>
              <w:t xml:space="preserve"> </w:t>
            </w:r>
            <w:r w:rsidRPr="00FB5A70">
              <w:rPr>
                <w:rFonts w:ascii="Arial" w:hAnsi="Arial" w:cs="Arial"/>
                <w:sz w:val="20"/>
                <w:szCs w:val="20"/>
              </w:rPr>
              <w:t>zunehmend</w:t>
            </w:r>
            <w:r w:rsidRPr="00FB5A70">
              <w:rPr>
                <w:rFonts w:ascii="Arial" w:hAnsi="Arial" w:cs="Arial"/>
                <w:spacing w:val="-6"/>
                <w:sz w:val="20"/>
                <w:szCs w:val="20"/>
              </w:rPr>
              <w:t xml:space="preserve"> </w:t>
            </w:r>
            <w:r w:rsidRPr="00FB5A70">
              <w:rPr>
                <w:rFonts w:ascii="Arial" w:hAnsi="Arial" w:cs="Arial"/>
                <w:sz w:val="20"/>
                <w:szCs w:val="20"/>
              </w:rPr>
              <w:t>selbstständig</w:t>
            </w:r>
            <w:r w:rsidRPr="00FB5A70">
              <w:rPr>
                <w:rFonts w:ascii="Arial" w:hAnsi="Arial" w:cs="Arial"/>
                <w:spacing w:val="-6"/>
                <w:sz w:val="20"/>
                <w:szCs w:val="20"/>
              </w:rPr>
              <w:t xml:space="preserve"> </w:t>
            </w:r>
            <w:r w:rsidRPr="00FB5A70">
              <w:rPr>
                <w:rFonts w:ascii="Arial" w:hAnsi="Arial" w:cs="Arial"/>
                <w:sz w:val="20"/>
                <w:szCs w:val="20"/>
              </w:rPr>
              <w:t>verfassen</w:t>
            </w:r>
          </w:p>
          <w:p w14:paraId="77A789A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(8) Methoden zur Planung und Strukturierung von Texten selbständig anwenden</w:t>
            </w:r>
          </w:p>
          <w:p w14:paraId="7159A815"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(9) Hilfsmittel und Strategien zum Verfassen eigener Texte weitegehend selbständig verwenden und ihr Schreibprodukt angeleitet überarbeiten</w:t>
            </w:r>
          </w:p>
          <w:p w14:paraId="17921FBF" w14:textId="77777777" w:rsidR="00AE645B" w:rsidRPr="00FB5A70" w:rsidRDefault="00AE645B" w:rsidP="00891578">
            <w:pPr>
              <w:pStyle w:val="Standa1"/>
              <w:spacing w:after="0"/>
              <w:rPr>
                <w:rFonts w:ascii="Arial" w:hAnsi="Arial" w:cs="Arial"/>
                <w:sz w:val="20"/>
                <w:szCs w:val="20"/>
              </w:rPr>
            </w:pPr>
          </w:p>
          <w:p w14:paraId="5BD8AE70"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3.1.4</w:t>
            </w:r>
            <w:r w:rsidRPr="00FB5A70">
              <w:rPr>
                <w:rFonts w:ascii="Arial" w:hAnsi="Arial" w:cs="Arial"/>
                <w:sz w:val="20"/>
                <w:szCs w:val="20"/>
              </w:rPr>
              <w:t xml:space="preserve"> </w:t>
            </w:r>
            <w:r w:rsidRPr="00FB5A70">
              <w:rPr>
                <w:rFonts w:ascii="Arial" w:hAnsi="Arial" w:cs="Arial"/>
                <w:b/>
                <w:sz w:val="20"/>
                <w:szCs w:val="20"/>
              </w:rPr>
              <w:t>Text- und Medienkompetenz</w:t>
            </w:r>
          </w:p>
          <w:p w14:paraId="22A8E68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authentische Texte verstehen und schriftlich zusammenfassen</w:t>
            </w:r>
          </w:p>
          <w:p w14:paraId="44A10C8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Informationen aus vorgegebenen digitalen Quellen angeleitet recherchieren und die Ergebnisse angeleitet auswerten und aufgabengerecht nutzen (siehe vorausge</w:t>
            </w:r>
            <w:r w:rsidRPr="00FB5A70">
              <w:rPr>
                <w:rFonts w:ascii="Arial" w:hAnsi="Arial" w:cs="Arial"/>
                <w:sz w:val="20"/>
                <w:szCs w:val="20"/>
              </w:rPr>
              <w:lastRenderedPageBreak/>
              <w:t>hende Unterrichtseinheit)</w:t>
            </w:r>
          </w:p>
          <w:p w14:paraId="716A936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(7) Textsorte Artikel identifizieren und textsortenspezifische Merkmale bei der eigenen Textproduktion anwenden </w:t>
            </w:r>
          </w:p>
        </w:tc>
        <w:tc>
          <w:tcPr>
            <w:tcW w:w="1327" w:type="pct"/>
          </w:tcPr>
          <w:p w14:paraId="20A6842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sprachliche Mittel: Wortschatz</w:t>
            </w:r>
          </w:p>
          <w:p w14:paraId="2F28B7F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weitgehend korrekt anwenden </w:t>
            </w:r>
          </w:p>
          <w:p w14:paraId="48274D5C" w14:textId="77777777" w:rsidR="00AE645B" w:rsidRPr="00FB5A70" w:rsidRDefault="00AE645B" w:rsidP="00891578">
            <w:pPr>
              <w:pStyle w:val="Standa1"/>
              <w:spacing w:after="0"/>
              <w:rPr>
                <w:rFonts w:ascii="Arial" w:hAnsi="Arial" w:cs="Arial"/>
                <w:sz w:val="20"/>
                <w:szCs w:val="20"/>
                <w:lang w:val="es-ES"/>
              </w:rPr>
            </w:pPr>
            <w:r w:rsidRPr="00FB5A70">
              <w:rPr>
                <w:rFonts w:ascii="Arial" w:hAnsi="Arial" w:cs="Arial"/>
                <w:sz w:val="20"/>
                <w:szCs w:val="20"/>
                <w:lang w:val="es-ES"/>
              </w:rPr>
              <w:t xml:space="preserve">Themenfelder </w:t>
            </w:r>
            <w:r w:rsidRPr="00FB5A70">
              <w:rPr>
                <w:rFonts w:ascii="Arial" w:hAnsi="Arial" w:cs="Arial"/>
                <w:i/>
                <w:sz w:val="20"/>
                <w:szCs w:val="20"/>
                <w:lang w:val="es-ES"/>
              </w:rPr>
              <w:t xml:space="preserve">geografía, economía, tradiciones y fiestas </w:t>
            </w:r>
          </w:p>
          <w:p w14:paraId="26CFA435"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Funktionswortschatz weitgehend korrekt anwenden: </w:t>
            </w:r>
          </w:p>
          <w:p w14:paraId="06DB3A4F" w14:textId="77777777" w:rsidR="00AE645B" w:rsidRPr="00FB5A70" w:rsidRDefault="00AE645B" w:rsidP="00891578">
            <w:pPr>
              <w:pStyle w:val="Standa1"/>
              <w:spacing w:after="0"/>
              <w:rPr>
                <w:rFonts w:ascii="Arial" w:hAnsi="Arial" w:cs="Arial"/>
                <w:i/>
                <w:sz w:val="20"/>
                <w:szCs w:val="20"/>
                <w:lang w:val="es-ES_tradnl"/>
              </w:rPr>
            </w:pPr>
            <w:r w:rsidRPr="00FB5A70">
              <w:rPr>
                <w:rFonts w:ascii="Arial" w:hAnsi="Arial" w:cs="Arial"/>
                <w:sz w:val="20"/>
                <w:szCs w:val="20"/>
                <w:lang w:val="es-ES_tradnl"/>
              </w:rPr>
              <w:t xml:space="preserve">Konnektoren: </w:t>
            </w:r>
            <w:r w:rsidRPr="00FB5A70">
              <w:rPr>
                <w:rFonts w:ascii="Arial" w:hAnsi="Arial" w:cs="Arial"/>
                <w:i/>
                <w:sz w:val="20"/>
                <w:szCs w:val="20"/>
                <w:lang w:val="es-ES_tradnl"/>
              </w:rPr>
              <w:t>además, sobre todo, sin embargo, porque, por eso</w:t>
            </w:r>
          </w:p>
          <w:p w14:paraId="23588CE4" w14:textId="77777777" w:rsidR="00AE645B" w:rsidRPr="00FB5A70" w:rsidRDefault="00AE645B" w:rsidP="00891578">
            <w:pPr>
              <w:pStyle w:val="Standa1"/>
              <w:spacing w:after="0"/>
              <w:rPr>
                <w:rFonts w:ascii="Arial" w:hAnsi="Arial" w:cs="Arial"/>
                <w:sz w:val="20"/>
                <w:szCs w:val="20"/>
                <w:lang w:val="es-ES_tradnl"/>
              </w:rPr>
            </w:pPr>
            <w:r w:rsidRPr="00FB5A70">
              <w:rPr>
                <w:rFonts w:ascii="Arial" w:hAnsi="Arial" w:cs="Arial"/>
                <w:sz w:val="20"/>
                <w:szCs w:val="20"/>
                <w:lang w:val="es-ES_tradnl"/>
              </w:rPr>
              <w:t xml:space="preserve">Strukturierende Ausdrücke: </w:t>
            </w:r>
            <w:r w:rsidRPr="00FB5A70">
              <w:rPr>
                <w:rFonts w:ascii="Arial" w:hAnsi="Arial" w:cs="Arial"/>
                <w:i/>
                <w:sz w:val="20"/>
                <w:szCs w:val="20"/>
                <w:lang w:val="es-ES_tradnl"/>
              </w:rPr>
              <w:t>primero, segundo, tercero, otro aspecto es, en cuanto a, al final, en conclusión</w:t>
            </w:r>
          </w:p>
          <w:p w14:paraId="1721D668" w14:textId="77777777" w:rsidR="00AE645B" w:rsidRPr="00FB5A70" w:rsidRDefault="00AE645B" w:rsidP="00891578">
            <w:pPr>
              <w:pStyle w:val="Standa1"/>
              <w:spacing w:after="0"/>
              <w:rPr>
                <w:rFonts w:ascii="Arial" w:hAnsi="Arial" w:cs="Arial"/>
                <w:b/>
                <w:sz w:val="20"/>
                <w:szCs w:val="20"/>
                <w:lang w:val="es-CO"/>
              </w:rPr>
            </w:pPr>
          </w:p>
          <w:p w14:paraId="082B0384"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3.1.3.8</w:t>
            </w:r>
            <w:r w:rsidRPr="00FB5A70">
              <w:rPr>
                <w:rFonts w:ascii="Arial" w:hAnsi="Arial" w:cs="Arial"/>
                <w:sz w:val="20"/>
                <w:szCs w:val="20"/>
              </w:rPr>
              <w:t xml:space="preserve"> </w:t>
            </w:r>
            <w:r w:rsidRPr="00FB5A70">
              <w:rPr>
                <w:rFonts w:ascii="Arial" w:hAnsi="Arial" w:cs="Arial"/>
                <w:b/>
                <w:sz w:val="20"/>
                <w:szCs w:val="20"/>
              </w:rPr>
              <w:t>Verfügen über sprachliche Mittel: Grammatik</w:t>
            </w:r>
          </w:p>
          <w:p w14:paraId="7532871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Personen, Sachen und Tätigkeiten beschreiben</w:t>
            </w:r>
          </w:p>
          <w:p w14:paraId="2E764B2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Ort und Zeit benennen</w:t>
            </w:r>
          </w:p>
          <w:p w14:paraId="0B2E45D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w:t>
            </w:r>
            <w:proofErr w:type="spellStart"/>
            <w:r w:rsidRPr="00FB5A70">
              <w:rPr>
                <w:rFonts w:ascii="Arial" w:hAnsi="Arial" w:cs="Arial"/>
                <w:sz w:val="20"/>
                <w:szCs w:val="20"/>
              </w:rPr>
              <w:t>Quantifikatoren</w:t>
            </w:r>
            <w:proofErr w:type="spellEnd"/>
            <w:r w:rsidRPr="00FB5A70">
              <w:rPr>
                <w:rFonts w:ascii="Arial" w:hAnsi="Arial" w:cs="Arial"/>
                <w:sz w:val="20"/>
                <w:szCs w:val="20"/>
              </w:rPr>
              <w:t xml:space="preserve"> benennen</w:t>
            </w:r>
          </w:p>
          <w:p w14:paraId="09399901" w14:textId="77777777" w:rsidR="00AE645B" w:rsidRPr="00FB5A70" w:rsidRDefault="00AE645B" w:rsidP="00891578">
            <w:pPr>
              <w:pStyle w:val="Standa1"/>
              <w:spacing w:after="0"/>
              <w:rPr>
                <w:rFonts w:ascii="Arial" w:hAnsi="Arial" w:cs="Arial"/>
                <w:i/>
                <w:sz w:val="20"/>
                <w:szCs w:val="20"/>
                <w:lang w:val="es-ES_tradnl"/>
              </w:rPr>
            </w:pPr>
            <w:r w:rsidRPr="00FB5A70">
              <w:rPr>
                <w:rFonts w:ascii="Arial" w:hAnsi="Arial" w:cs="Arial"/>
                <w:sz w:val="20"/>
                <w:szCs w:val="20"/>
                <w:lang w:val="es-ES_tradnl"/>
              </w:rPr>
              <w:t xml:space="preserve">(5) Einschränkungen formulieren: </w:t>
            </w:r>
            <w:r w:rsidRPr="00FB5A70">
              <w:rPr>
                <w:rFonts w:ascii="Arial" w:hAnsi="Arial" w:cs="Arial"/>
                <w:i/>
                <w:sz w:val="20"/>
                <w:szCs w:val="20"/>
                <w:lang w:val="es-ES_tradnl"/>
              </w:rPr>
              <w:t>no …nunca/nada/nadie, casi, tampoco</w:t>
            </w:r>
          </w:p>
          <w:p w14:paraId="01AF7DA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Sachverhalte und Handlungen als gegenwärtig darstellen</w:t>
            </w:r>
          </w:p>
          <w:p w14:paraId="4475262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(8) Vergleiche formulieren: Komparativ- und </w:t>
            </w:r>
            <w:r w:rsidRPr="00FB5A70">
              <w:rPr>
                <w:rFonts w:ascii="Arial" w:hAnsi="Arial" w:cs="Arial"/>
                <w:sz w:val="20"/>
                <w:szCs w:val="20"/>
              </w:rPr>
              <w:lastRenderedPageBreak/>
              <w:t>Superlativformen</w:t>
            </w:r>
          </w:p>
          <w:p w14:paraId="40C6F84A"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(11) Zusammenhänge formulieren</w:t>
            </w:r>
          </w:p>
          <w:p w14:paraId="5D463509" w14:textId="204DDFD3" w:rsidR="00AE645B" w:rsidRPr="00FB5A70" w:rsidRDefault="00AE645B" w:rsidP="00891578">
            <w:pPr>
              <w:pStyle w:val="Standa1"/>
              <w:numPr>
                <w:ilvl w:val="0"/>
                <w:numId w:val="18"/>
              </w:numPr>
              <w:spacing w:after="0"/>
              <w:rPr>
                <w:rFonts w:ascii="Arial" w:hAnsi="Arial" w:cs="Arial"/>
                <w:sz w:val="20"/>
                <w:szCs w:val="20"/>
              </w:rPr>
            </w:pPr>
            <w:r w:rsidRPr="00FB5A70">
              <w:rPr>
                <w:rFonts w:ascii="Arial" w:hAnsi="Arial" w:cs="Arial"/>
                <w:sz w:val="20"/>
                <w:szCs w:val="20"/>
              </w:rPr>
              <w:t xml:space="preserve">Relativsatz </w:t>
            </w:r>
          </w:p>
        </w:tc>
        <w:tc>
          <w:tcPr>
            <w:tcW w:w="1278" w:type="pct"/>
            <w:vMerge/>
          </w:tcPr>
          <w:p w14:paraId="7C0F9A6C" w14:textId="001C4838" w:rsidR="00AE645B" w:rsidRPr="00FB5A70" w:rsidRDefault="00AE645B" w:rsidP="00891578">
            <w:pPr>
              <w:shd w:val="clear" w:color="auto" w:fill="A3D7B7"/>
              <w:spacing w:line="276" w:lineRule="auto"/>
              <w:rPr>
                <w:rFonts w:ascii="Arial" w:hAnsi="Arial" w:cs="Arial"/>
                <w:sz w:val="20"/>
                <w:szCs w:val="20"/>
              </w:rPr>
            </w:pPr>
          </w:p>
        </w:tc>
        <w:tc>
          <w:tcPr>
            <w:tcW w:w="1129" w:type="pct"/>
            <w:vMerge/>
          </w:tcPr>
          <w:p w14:paraId="5CBB51B9" w14:textId="03452D71" w:rsidR="00AE645B" w:rsidRPr="00FB5A70" w:rsidRDefault="00AE645B" w:rsidP="00891578">
            <w:pPr>
              <w:pStyle w:val="Standa1"/>
              <w:numPr>
                <w:ilvl w:val="0"/>
                <w:numId w:val="19"/>
              </w:numPr>
              <w:spacing w:after="0"/>
              <w:ind w:left="385"/>
              <w:rPr>
                <w:rFonts w:ascii="Arial" w:hAnsi="Arial" w:cs="Arial"/>
                <w:sz w:val="20"/>
                <w:szCs w:val="20"/>
              </w:rPr>
            </w:pPr>
          </w:p>
        </w:tc>
      </w:tr>
    </w:tbl>
    <w:p w14:paraId="12DBB6B9" w14:textId="77777777" w:rsidR="00891578" w:rsidRPr="00FB5A70" w:rsidRDefault="00891578">
      <w:pPr>
        <w:rPr>
          <w:rFonts w:cs="Arial"/>
        </w:rPr>
      </w:pPr>
    </w:p>
    <w:p w14:paraId="54A84D8E" w14:textId="22E270C8" w:rsidR="007819C9" w:rsidRPr="00FB5A70" w:rsidRDefault="007819C9">
      <w:pPr>
        <w:rPr>
          <w:rFonts w:cs="Arial"/>
          <w:szCs w:val="22"/>
          <w:lang w:eastAsia="en-US"/>
        </w:rPr>
      </w:pPr>
      <w:r w:rsidRPr="00FB5A70">
        <w:rPr>
          <w:rFonts w:cs="Arial"/>
        </w:rPr>
        <w:br w:type="page"/>
      </w:r>
    </w:p>
    <w:tbl>
      <w:tblPr>
        <w:tblStyle w:val="Tabellenraster2"/>
        <w:tblW w:w="5000" w:type="pct"/>
        <w:tblLook w:val="00A0" w:firstRow="1" w:lastRow="0" w:firstColumn="1" w:lastColumn="0" w:noHBand="0" w:noVBand="0"/>
      </w:tblPr>
      <w:tblGrid>
        <w:gridCol w:w="4031"/>
        <w:gridCol w:w="4225"/>
        <w:gridCol w:w="4069"/>
        <w:gridCol w:w="3595"/>
      </w:tblGrid>
      <w:tr w:rsidR="00D0450A" w:rsidRPr="00FB5A70" w14:paraId="2323D7DA" w14:textId="77777777" w:rsidTr="007819C9">
        <w:tc>
          <w:tcPr>
            <w:tcW w:w="5000" w:type="pct"/>
            <w:gridSpan w:val="4"/>
            <w:shd w:val="clear" w:color="auto" w:fill="D9D9D9" w:themeFill="background1" w:themeFillShade="D9"/>
          </w:tcPr>
          <w:p w14:paraId="1618D435" w14:textId="43FE692E" w:rsidR="00D0450A" w:rsidRPr="004871CF" w:rsidRDefault="004B7723" w:rsidP="004871CF">
            <w:pPr>
              <w:pStyle w:val="bcTab"/>
              <w:rPr>
                <w:rFonts w:ascii="Arial" w:hAnsi="Arial"/>
              </w:rPr>
            </w:pPr>
            <w:bookmarkStart w:id="30" w:name="_Toc471132708"/>
            <w:r w:rsidRPr="004871CF">
              <w:rPr>
                <w:rFonts w:ascii="Arial" w:hAnsi="Arial"/>
              </w:rPr>
              <w:lastRenderedPageBreak/>
              <w:t xml:space="preserve">Unterrichtseinheit 14: Phase 2: </w:t>
            </w:r>
            <w:r w:rsidR="00D0450A" w:rsidRPr="004871CF">
              <w:rPr>
                <w:rFonts w:ascii="Arial" w:hAnsi="Arial"/>
              </w:rPr>
              <w:t>Aufbau der Kompetenz Hör-/Hörsehverstehen</w:t>
            </w:r>
            <w:bookmarkEnd w:id="30"/>
          </w:p>
          <w:p w14:paraId="2F9285CD" w14:textId="4ABD7F35" w:rsidR="00D0450A" w:rsidRPr="00FB5A70" w:rsidRDefault="00F26485" w:rsidP="00891578">
            <w:pPr>
              <w:pStyle w:val="bcTabcaStd"/>
              <w:rPr>
                <w:rFonts w:ascii="Arial" w:hAnsi="Arial"/>
              </w:rPr>
            </w:pPr>
            <w:r w:rsidRPr="00FB5A70">
              <w:rPr>
                <w:rFonts w:ascii="Arial" w:hAnsi="Arial"/>
              </w:rPr>
              <w:t xml:space="preserve">ca. </w:t>
            </w:r>
            <w:r w:rsidR="00891578" w:rsidRPr="00FB5A70">
              <w:rPr>
                <w:rFonts w:ascii="Arial" w:hAnsi="Arial"/>
              </w:rPr>
              <w:t>1 Woche</w:t>
            </w:r>
          </w:p>
        </w:tc>
      </w:tr>
      <w:tr w:rsidR="00074FAC" w:rsidRPr="00FB5A70" w14:paraId="6D6E5CEA" w14:textId="77777777" w:rsidTr="007819C9">
        <w:tc>
          <w:tcPr>
            <w:tcW w:w="5000" w:type="pct"/>
            <w:gridSpan w:val="4"/>
          </w:tcPr>
          <w:p w14:paraId="2DE28D48" w14:textId="77777777" w:rsidR="00074FAC" w:rsidRPr="00FB5A70" w:rsidRDefault="00074FAC" w:rsidP="00426A50">
            <w:pPr>
              <w:pStyle w:val="Standa1"/>
              <w:spacing w:after="0" w:line="240" w:lineRule="auto"/>
              <w:rPr>
                <w:rFonts w:ascii="Arial" w:hAnsi="Arial" w:cs="Arial"/>
                <w:b/>
              </w:rPr>
            </w:pPr>
            <w:r w:rsidRPr="00FB5A70">
              <w:rPr>
                <w:rFonts w:ascii="Arial" w:hAnsi="Arial" w:cs="Arial"/>
                <w:b/>
              </w:rPr>
              <w:t>Soziokulturelles Wissen/ Thema: Musikvideo</w:t>
            </w:r>
          </w:p>
          <w:p w14:paraId="24157D81" w14:textId="77777777" w:rsidR="00426A50" w:rsidRPr="00FB5A70" w:rsidRDefault="00426A50" w:rsidP="00426A50">
            <w:pPr>
              <w:pStyle w:val="Standa1"/>
              <w:spacing w:after="0" w:line="240" w:lineRule="auto"/>
              <w:rPr>
                <w:rFonts w:ascii="Arial" w:hAnsi="Arial" w:cs="Arial"/>
              </w:rPr>
            </w:pPr>
          </w:p>
          <w:p w14:paraId="6752C577" w14:textId="62C5E45A" w:rsidR="00426A50" w:rsidRPr="00FB5A70" w:rsidRDefault="00074FAC" w:rsidP="00426A50">
            <w:pPr>
              <w:pStyle w:val="Standa1"/>
              <w:spacing w:after="0" w:line="240" w:lineRule="auto"/>
              <w:rPr>
                <w:rFonts w:ascii="Arial" w:hAnsi="Arial" w:cs="Arial"/>
                <w:i/>
              </w:rPr>
            </w:pPr>
            <w:r w:rsidRPr="00FB5A70">
              <w:rPr>
                <w:rFonts w:ascii="Arial" w:hAnsi="Arial" w:cs="Arial"/>
                <w:b/>
              </w:rPr>
              <w:t>Lernaufgabe</w:t>
            </w:r>
            <w:r w:rsidRPr="00FB5A70">
              <w:rPr>
                <w:rFonts w:ascii="Arial" w:hAnsi="Arial" w:cs="Arial"/>
              </w:rPr>
              <w:t xml:space="preserve">: </w:t>
            </w:r>
            <w:r w:rsidR="00184E62" w:rsidRPr="00FB5A70">
              <w:rPr>
                <w:rFonts w:ascii="Arial" w:hAnsi="Arial" w:cs="Arial"/>
                <w:i/>
                <w:lang w:eastAsia="de-DE"/>
              </w:rPr>
              <w:t xml:space="preserve">Entender </w:t>
            </w:r>
            <w:proofErr w:type="spellStart"/>
            <w:r w:rsidR="00184E62" w:rsidRPr="00FB5A70">
              <w:rPr>
                <w:rFonts w:ascii="Arial" w:hAnsi="Arial" w:cs="Arial"/>
                <w:i/>
                <w:lang w:eastAsia="de-DE"/>
              </w:rPr>
              <w:t>un</w:t>
            </w:r>
            <w:proofErr w:type="spellEnd"/>
            <w:r w:rsidR="00184E62" w:rsidRPr="00FB5A70">
              <w:rPr>
                <w:rFonts w:ascii="Arial" w:hAnsi="Arial" w:cs="Arial"/>
                <w:i/>
                <w:lang w:eastAsia="de-DE"/>
              </w:rPr>
              <w:t xml:space="preserve"> </w:t>
            </w:r>
            <w:proofErr w:type="spellStart"/>
            <w:r w:rsidR="00184E62" w:rsidRPr="00FB5A70">
              <w:rPr>
                <w:rFonts w:ascii="Arial" w:hAnsi="Arial" w:cs="Arial"/>
                <w:i/>
                <w:lang w:eastAsia="de-DE"/>
              </w:rPr>
              <w:t>videoclip</w:t>
            </w:r>
            <w:proofErr w:type="spellEnd"/>
          </w:p>
        </w:tc>
      </w:tr>
      <w:tr w:rsidR="00043BB5" w:rsidRPr="00FB5A70" w14:paraId="4D904EB4" w14:textId="77777777" w:rsidTr="00043BB5">
        <w:tc>
          <w:tcPr>
            <w:tcW w:w="1266" w:type="pct"/>
            <w:shd w:val="clear" w:color="auto" w:fill="B70017"/>
          </w:tcPr>
          <w:p w14:paraId="3A0A5C9D"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7DBDBA31"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729CF0AB"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50F0E855" w14:textId="3A6C578A"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628F977E"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39B3B94E"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3ED8BAD4" w14:textId="77777777" w:rsidR="00043BB5" w:rsidRPr="00FB5A70" w:rsidRDefault="00043BB5" w:rsidP="0020336E">
            <w:pPr>
              <w:pStyle w:val="bcTabweiKompetenzenunt"/>
              <w:rPr>
                <w:rFonts w:ascii="Arial" w:hAnsi="Arial"/>
              </w:rPr>
            </w:pPr>
            <w:r w:rsidRPr="00FB5A70">
              <w:rPr>
                <w:rFonts w:ascii="Arial" w:hAnsi="Arial"/>
              </w:rPr>
              <w:t>Wortschatz</w:t>
            </w:r>
          </w:p>
          <w:p w14:paraId="1B843A86" w14:textId="77777777" w:rsidR="00043BB5" w:rsidRPr="00FB5A70" w:rsidRDefault="00043BB5" w:rsidP="0020336E">
            <w:pPr>
              <w:pStyle w:val="bcTabweiKompetenzenunt"/>
              <w:rPr>
                <w:rFonts w:ascii="Arial" w:hAnsi="Arial"/>
              </w:rPr>
            </w:pPr>
            <w:r w:rsidRPr="00FB5A70">
              <w:rPr>
                <w:rFonts w:ascii="Arial" w:hAnsi="Arial"/>
              </w:rPr>
              <w:t>Grammatik</w:t>
            </w:r>
          </w:p>
          <w:p w14:paraId="450DDC52" w14:textId="3AC5E28C"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59FFE258"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3FCA0EA8" w14:textId="489B2648"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45A106D7" w14:textId="5331FE2B"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7E61E539" w14:textId="77777777" w:rsidTr="00A1765E">
        <w:tc>
          <w:tcPr>
            <w:tcW w:w="2593" w:type="pct"/>
            <w:gridSpan w:val="2"/>
            <w:vAlign w:val="center"/>
          </w:tcPr>
          <w:p w14:paraId="7A38CD0A" w14:textId="40F8C94B"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2D759C82"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1401E6FE" w14:textId="77777777" w:rsidR="00AE645B" w:rsidRPr="00FB5A70" w:rsidRDefault="00AE645B" w:rsidP="00891578">
            <w:pPr>
              <w:pStyle w:val="Standa1"/>
              <w:numPr>
                <w:ilvl w:val="0"/>
                <w:numId w:val="19"/>
              </w:numPr>
              <w:spacing w:after="0"/>
              <w:ind w:left="391"/>
              <w:rPr>
                <w:rFonts w:ascii="Arial" w:hAnsi="Arial" w:cs="Arial"/>
                <w:sz w:val="20"/>
                <w:szCs w:val="20"/>
              </w:rPr>
            </w:pPr>
            <w:r w:rsidRPr="00FB5A70">
              <w:rPr>
                <w:rFonts w:ascii="Arial" w:hAnsi="Arial" w:cs="Arial"/>
                <w:sz w:val="20"/>
                <w:szCs w:val="20"/>
              </w:rPr>
              <w:t>Erwartungshaltungen formulieren: thematische Textbausteine, Internationalismen/ Anglizismen, Begriffe</w:t>
            </w:r>
            <w:r w:rsidRPr="00FB5A70">
              <w:rPr>
                <w:rFonts w:ascii="Arial" w:hAnsi="Arial" w:cs="Arial"/>
                <w:color w:val="0000FF"/>
                <w:sz w:val="20"/>
                <w:szCs w:val="20"/>
              </w:rPr>
              <w:t xml:space="preserve"> </w:t>
            </w:r>
            <w:r w:rsidRPr="00FB5A70">
              <w:rPr>
                <w:rFonts w:ascii="Arial" w:hAnsi="Arial" w:cs="Arial"/>
                <w:sz w:val="20"/>
                <w:szCs w:val="20"/>
              </w:rPr>
              <w:t>antizipieren zu den Oberthemen</w:t>
            </w:r>
            <w:r w:rsidRPr="00FB5A70">
              <w:rPr>
                <w:rFonts w:ascii="Arial" w:hAnsi="Arial" w:cs="Arial"/>
                <w:color w:val="FF0000"/>
                <w:sz w:val="20"/>
                <w:szCs w:val="20"/>
              </w:rPr>
              <w:t xml:space="preserve"> </w:t>
            </w:r>
            <w:proofErr w:type="spellStart"/>
            <w:r w:rsidRPr="00FB5A70">
              <w:rPr>
                <w:rFonts w:ascii="Arial" w:hAnsi="Arial" w:cs="Arial"/>
                <w:i/>
                <w:sz w:val="20"/>
                <w:szCs w:val="20"/>
              </w:rPr>
              <w:t>música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baile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movimiento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ropa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colores</w:t>
            </w:r>
            <w:proofErr w:type="spellEnd"/>
          </w:p>
          <w:p w14:paraId="280767DB" w14:textId="77777777" w:rsidR="00AE645B" w:rsidRPr="00FB5A70" w:rsidRDefault="00AE645B" w:rsidP="00891578">
            <w:pPr>
              <w:pStyle w:val="Standa1"/>
              <w:numPr>
                <w:ilvl w:val="0"/>
                <w:numId w:val="19"/>
              </w:numPr>
              <w:spacing w:after="0"/>
              <w:ind w:left="391"/>
              <w:rPr>
                <w:rFonts w:ascii="Arial" w:hAnsi="Arial" w:cs="Arial"/>
                <w:sz w:val="20"/>
                <w:szCs w:val="20"/>
              </w:rPr>
            </w:pPr>
            <w:r w:rsidRPr="00FB5A70">
              <w:rPr>
                <w:rFonts w:ascii="Arial" w:hAnsi="Arial" w:cs="Arial"/>
                <w:sz w:val="20"/>
                <w:szCs w:val="20"/>
              </w:rPr>
              <w:t>Reaktivierung von entsprechendem Wortschatz in bereits gelernten Sprachen, insbesondere Englisch oder Erstsprachen</w:t>
            </w:r>
          </w:p>
          <w:p w14:paraId="3F27FE45" w14:textId="77777777" w:rsidR="00AE645B" w:rsidRPr="00FB5A70" w:rsidRDefault="00AE645B" w:rsidP="00891578">
            <w:pPr>
              <w:pStyle w:val="Standa1"/>
              <w:numPr>
                <w:ilvl w:val="0"/>
                <w:numId w:val="19"/>
              </w:numPr>
              <w:spacing w:after="0"/>
              <w:ind w:left="391"/>
              <w:rPr>
                <w:rFonts w:ascii="Arial" w:hAnsi="Arial" w:cs="Arial"/>
                <w:sz w:val="20"/>
                <w:szCs w:val="20"/>
              </w:rPr>
            </w:pPr>
            <w:r w:rsidRPr="00FB5A70">
              <w:rPr>
                <w:rFonts w:ascii="Arial" w:hAnsi="Arial" w:cs="Arial"/>
                <w:sz w:val="20"/>
                <w:szCs w:val="20"/>
              </w:rPr>
              <w:t>gezielte Arbeit am Sehverstehen und der Übereinstimmung von (gesungenem) Text und Bild über geschlossene und halboffene Aussagen zum Video</w:t>
            </w:r>
          </w:p>
          <w:p w14:paraId="7C52825E" w14:textId="77777777" w:rsidR="00AE645B" w:rsidRPr="00FB5A70" w:rsidRDefault="00AE645B" w:rsidP="00891578">
            <w:pPr>
              <w:pStyle w:val="Standa1"/>
              <w:numPr>
                <w:ilvl w:val="0"/>
                <w:numId w:val="19"/>
              </w:numPr>
              <w:spacing w:after="0"/>
              <w:ind w:left="391"/>
              <w:rPr>
                <w:rFonts w:ascii="Arial" w:hAnsi="Arial" w:cs="Arial"/>
                <w:sz w:val="20"/>
                <w:szCs w:val="20"/>
              </w:rPr>
            </w:pPr>
            <w:r w:rsidRPr="00FB5A70">
              <w:rPr>
                <w:rFonts w:ascii="Arial" w:hAnsi="Arial" w:cs="Arial"/>
                <w:sz w:val="20"/>
                <w:szCs w:val="20"/>
              </w:rPr>
              <w:t>Strategien zum Heraushören einzelner Wörter oder Sinneinheiten wiederholen und anwenden</w:t>
            </w:r>
          </w:p>
          <w:p w14:paraId="0460402C" w14:textId="58EC4316" w:rsidR="00AE645B" w:rsidRPr="00FB5A70" w:rsidRDefault="00AE645B" w:rsidP="00891578">
            <w:pPr>
              <w:pStyle w:val="Standa1"/>
              <w:numPr>
                <w:ilvl w:val="0"/>
                <w:numId w:val="19"/>
              </w:numPr>
              <w:spacing w:after="0"/>
              <w:ind w:left="391"/>
              <w:rPr>
                <w:rFonts w:ascii="Arial" w:hAnsi="Arial" w:cs="Arial"/>
                <w:sz w:val="20"/>
                <w:szCs w:val="20"/>
              </w:rPr>
            </w:pPr>
            <w:r w:rsidRPr="00FB5A70">
              <w:rPr>
                <w:rFonts w:ascii="Arial" w:hAnsi="Arial" w:cs="Arial"/>
                <w:sz w:val="20"/>
                <w:szCs w:val="20"/>
              </w:rPr>
              <w:t xml:space="preserve">Vergleich von Videos und das Herausarbeiten von kulturspezifischen Elementen ohne dabei in Vorurteile zu verfallen </w:t>
            </w:r>
            <w:r w:rsidRPr="00FB5A70">
              <w:rPr>
                <w:rFonts w:ascii="Arial" w:hAnsi="Arial" w:cs="Arial"/>
                <w:color w:val="0000FF"/>
                <w:sz w:val="20"/>
                <w:szCs w:val="20"/>
              </w:rPr>
              <w:t>(</w:t>
            </w:r>
            <w:r w:rsidRPr="00FB5A70">
              <w:rPr>
                <w:rFonts w:ascii="Arial" w:hAnsi="Arial" w:cs="Arial"/>
                <w:sz w:val="20"/>
                <w:szCs w:val="20"/>
              </w:rPr>
              <w:t>z.</w:t>
            </w:r>
            <w:r w:rsidR="008A4FE9">
              <w:rPr>
                <w:rFonts w:ascii="Arial" w:hAnsi="Arial" w:cs="Arial"/>
                <w:sz w:val="20"/>
                <w:szCs w:val="20"/>
              </w:rPr>
              <w:t xml:space="preserve"> </w:t>
            </w:r>
            <w:r w:rsidRPr="00FB5A70">
              <w:rPr>
                <w:rFonts w:ascii="Arial" w:hAnsi="Arial" w:cs="Arial"/>
                <w:sz w:val="20"/>
                <w:szCs w:val="20"/>
              </w:rPr>
              <w:t>B. lateinamerikanische Rhythmen, Farben, kulturell identifizierbare Orte oder neutrale Orte). Dies wird in Ansätzen (z.</w:t>
            </w:r>
            <w:r w:rsidR="008A4FE9">
              <w:rPr>
                <w:rFonts w:ascii="Arial" w:hAnsi="Arial" w:cs="Arial"/>
                <w:sz w:val="20"/>
                <w:szCs w:val="20"/>
              </w:rPr>
              <w:t xml:space="preserve"> </w:t>
            </w:r>
            <w:r w:rsidRPr="00FB5A70">
              <w:rPr>
                <w:rFonts w:ascii="Arial" w:hAnsi="Arial" w:cs="Arial"/>
                <w:sz w:val="20"/>
                <w:szCs w:val="20"/>
              </w:rPr>
              <w:t>B. bei geschlossenen und halboffenen Aufgaben zum Hör-/ Hörsehverstehen) mit interkultu</w:t>
            </w:r>
            <w:r w:rsidRPr="00FB5A70">
              <w:rPr>
                <w:rFonts w:ascii="Arial" w:hAnsi="Arial" w:cs="Arial"/>
                <w:sz w:val="20"/>
                <w:szCs w:val="20"/>
              </w:rPr>
              <w:lastRenderedPageBreak/>
              <w:t xml:space="preserve">rellem Lernen und der Text- und Medienkompetenz verbunden. </w:t>
            </w:r>
          </w:p>
          <w:p w14:paraId="7B8A7A60" w14:textId="77777777" w:rsidR="00AE645B" w:rsidRPr="00FB5A70" w:rsidRDefault="00AE645B" w:rsidP="00891578">
            <w:pPr>
              <w:pStyle w:val="Standa1"/>
              <w:spacing w:after="0"/>
              <w:rPr>
                <w:rFonts w:ascii="Arial" w:hAnsi="Arial" w:cs="Arial"/>
                <w:sz w:val="20"/>
                <w:szCs w:val="20"/>
              </w:rPr>
            </w:pPr>
          </w:p>
          <w:p w14:paraId="63A49A11"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375871D5"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42E5DB74"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2.1 Sprachbewusstheit</w:t>
            </w:r>
          </w:p>
          <w:p w14:paraId="0720B6AE" w14:textId="77777777" w:rsidR="00AE645B" w:rsidRPr="00FB5A70" w:rsidRDefault="00AE645B" w:rsidP="00891578">
            <w:pPr>
              <w:pStyle w:val="Listenabsatz"/>
              <w:numPr>
                <w:ilvl w:val="0"/>
                <w:numId w:val="19"/>
              </w:numPr>
              <w:shd w:val="clear" w:color="auto" w:fill="F59D1E"/>
              <w:ind w:left="367"/>
              <w:rPr>
                <w:rFonts w:ascii="Arial" w:hAnsi="Arial" w:cs="Arial"/>
                <w:sz w:val="20"/>
                <w:szCs w:val="20"/>
              </w:rPr>
            </w:pPr>
            <w:r w:rsidRPr="00FB5A70">
              <w:rPr>
                <w:rFonts w:ascii="Arial" w:hAnsi="Arial" w:cs="Arial"/>
                <w:sz w:val="20"/>
                <w:szCs w:val="20"/>
              </w:rPr>
              <w:t xml:space="preserve">Anteile nonverbaler Kommunikation in der Musik, </w:t>
            </w:r>
          </w:p>
          <w:p w14:paraId="5713D4F4" w14:textId="2EA04652" w:rsidR="00AE645B" w:rsidRPr="00FB5A70" w:rsidRDefault="00AE645B" w:rsidP="00891578">
            <w:pPr>
              <w:pStyle w:val="Listenabsatz"/>
              <w:numPr>
                <w:ilvl w:val="0"/>
                <w:numId w:val="20"/>
              </w:numPr>
              <w:shd w:val="clear" w:color="auto" w:fill="F59D1E"/>
              <w:ind w:left="367"/>
              <w:rPr>
                <w:rFonts w:ascii="Arial" w:hAnsi="Arial" w:cs="Arial"/>
                <w:sz w:val="20"/>
                <w:szCs w:val="20"/>
              </w:rPr>
            </w:pPr>
            <w:r w:rsidRPr="00FB5A70">
              <w:rPr>
                <w:rFonts w:ascii="Arial" w:hAnsi="Arial" w:cs="Arial"/>
                <w:sz w:val="20"/>
                <w:szCs w:val="20"/>
              </w:rPr>
              <w:t>ggf. Einfluss des Englischen (s.o. Anglizismen)</w:t>
            </w:r>
          </w:p>
          <w:p w14:paraId="55B68D82" w14:textId="77777777" w:rsidR="00AE645B" w:rsidRPr="00FB5A70" w:rsidRDefault="00AE645B" w:rsidP="00891578">
            <w:pPr>
              <w:shd w:val="clear" w:color="auto" w:fill="F59D1E"/>
              <w:spacing w:line="276" w:lineRule="auto"/>
              <w:ind w:left="7"/>
              <w:rPr>
                <w:rFonts w:ascii="Arial" w:hAnsi="Arial" w:cs="Arial"/>
                <w:sz w:val="20"/>
                <w:szCs w:val="20"/>
              </w:rPr>
            </w:pPr>
          </w:p>
          <w:p w14:paraId="402A2294" w14:textId="77777777" w:rsidR="00AE645B" w:rsidRPr="00FB5A70" w:rsidRDefault="00AE645B" w:rsidP="00891578">
            <w:pPr>
              <w:pStyle w:val="Listenabsatz"/>
              <w:numPr>
                <w:ilvl w:val="0"/>
                <w:numId w:val="20"/>
              </w:numPr>
              <w:shd w:val="clear" w:color="auto" w:fill="F59D1E"/>
              <w:ind w:left="367"/>
              <w:rPr>
                <w:rFonts w:ascii="Arial" w:hAnsi="Arial" w:cs="Arial"/>
                <w:b/>
                <w:sz w:val="20"/>
                <w:szCs w:val="20"/>
              </w:rPr>
            </w:pPr>
            <w:r w:rsidRPr="00FB5A70">
              <w:rPr>
                <w:rFonts w:ascii="Arial" w:hAnsi="Arial" w:cs="Arial"/>
                <w:b/>
                <w:sz w:val="20"/>
                <w:szCs w:val="20"/>
              </w:rPr>
              <w:t xml:space="preserve">2.2 Sprachlernkompetenz </w:t>
            </w:r>
          </w:p>
          <w:p w14:paraId="2B7D638E" w14:textId="77777777" w:rsidR="00AE645B" w:rsidRPr="00FB5A70" w:rsidRDefault="00AE645B" w:rsidP="00891578">
            <w:pPr>
              <w:pStyle w:val="Listenabsatz"/>
              <w:numPr>
                <w:ilvl w:val="0"/>
                <w:numId w:val="20"/>
              </w:numPr>
              <w:shd w:val="clear" w:color="auto" w:fill="F59D1E"/>
              <w:ind w:left="367"/>
              <w:rPr>
                <w:rFonts w:ascii="Arial" w:hAnsi="Arial" w:cs="Arial"/>
                <w:sz w:val="20"/>
                <w:szCs w:val="20"/>
              </w:rPr>
            </w:pPr>
            <w:r w:rsidRPr="00FB5A70">
              <w:rPr>
                <w:rFonts w:ascii="Arial" w:hAnsi="Arial" w:cs="Arial"/>
                <w:sz w:val="20"/>
                <w:szCs w:val="20"/>
              </w:rPr>
              <w:t xml:space="preserve">Einsatz eines angemessenen Repertoires an Lernmethoden und Strategien zur Bewältigung des Hörverstehens, z.B. Vorwissen über ihnen bekannte Musikvideos aktivieren, top down- und </w:t>
            </w:r>
            <w:proofErr w:type="spellStart"/>
            <w:r w:rsidRPr="00FB5A70">
              <w:rPr>
                <w:rFonts w:ascii="Arial" w:hAnsi="Arial" w:cs="Arial"/>
                <w:sz w:val="20"/>
                <w:szCs w:val="20"/>
              </w:rPr>
              <w:t>bottom</w:t>
            </w:r>
            <w:proofErr w:type="spellEnd"/>
            <w:r w:rsidRPr="00FB5A70">
              <w:rPr>
                <w:rFonts w:ascii="Arial" w:hAnsi="Arial" w:cs="Arial"/>
                <w:sz w:val="20"/>
                <w:szCs w:val="20"/>
              </w:rPr>
              <w:t xml:space="preserve"> </w:t>
            </w:r>
            <w:proofErr w:type="spellStart"/>
            <w:r w:rsidRPr="00FB5A70">
              <w:rPr>
                <w:rFonts w:ascii="Arial" w:hAnsi="Arial" w:cs="Arial"/>
                <w:sz w:val="20"/>
                <w:szCs w:val="20"/>
              </w:rPr>
              <w:t>up</w:t>
            </w:r>
            <w:proofErr w:type="spellEnd"/>
            <w:r w:rsidRPr="00FB5A70">
              <w:rPr>
                <w:rFonts w:ascii="Arial" w:hAnsi="Arial" w:cs="Arial"/>
                <w:sz w:val="20"/>
                <w:szCs w:val="20"/>
              </w:rPr>
              <w:t>-Prozesse kombinieren, Wortfelder identifizieren, Bilder als Ergänzung oder Ablenkung von der Botschaft identifizieren</w:t>
            </w:r>
          </w:p>
          <w:p w14:paraId="0461059F" w14:textId="77777777" w:rsidR="00AE645B" w:rsidRPr="00FB5A70" w:rsidRDefault="00AE645B" w:rsidP="00891578">
            <w:pPr>
              <w:pStyle w:val="Listenabsatz"/>
              <w:numPr>
                <w:ilvl w:val="0"/>
                <w:numId w:val="20"/>
              </w:numPr>
              <w:shd w:val="clear" w:color="auto" w:fill="F59D1E"/>
              <w:ind w:left="367"/>
              <w:rPr>
                <w:rFonts w:ascii="Arial" w:hAnsi="Arial" w:cs="Arial"/>
                <w:sz w:val="20"/>
                <w:szCs w:val="20"/>
              </w:rPr>
            </w:pPr>
            <w:r w:rsidRPr="00FB5A70">
              <w:rPr>
                <w:rFonts w:ascii="Arial" w:hAnsi="Arial" w:cs="Arial"/>
                <w:sz w:val="20"/>
                <w:szCs w:val="20"/>
              </w:rPr>
              <w:t>Anwenden von Verfahren zum Memorieren, Dokumentieren und Strukturieren von lexikalischen Einheiten an, z.B. Wortfeld, Wortfamilien, Mindmap, Visualisierung, hier z.B. die Gliederung des Wortschatzes nach Bereichen, die zur Musik gehören, zum Interpreten, zur Visualisierung</w:t>
            </w:r>
          </w:p>
          <w:p w14:paraId="19215FBC" w14:textId="77777777" w:rsidR="00AE645B" w:rsidRPr="00FB5A70" w:rsidRDefault="00AE645B" w:rsidP="004B7723">
            <w:pPr>
              <w:pStyle w:val="Listenabsatz"/>
              <w:numPr>
                <w:ilvl w:val="0"/>
                <w:numId w:val="20"/>
              </w:numPr>
              <w:shd w:val="clear" w:color="auto" w:fill="F59D1E"/>
              <w:spacing w:after="0"/>
              <w:ind w:left="367"/>
              <w:rPr>
                <w:rFonts w:ascii="Arial" w:hAnsi="Arial" w:cs="Arial"/>
                <w:sz w:val="20"/>
                <w:szCs w:val="20"/>
              </w:rPr>
            </w:pPr>
            <w:r w:rsidRPr="00FB5A70">
              <w:rPr>
                <w:rFonts w:ascii="Arial" w:hAnsi="Arial" w:cs="Arial"/>
                <w:sz w:val="20"/>
                <w:szCs w:val="20"/>
              </w:rPr>
              <w:t xml:space="preserve">Erschließen neuer lexikalischer Einheiten (Rückgriff auf andere Sprachen (Internationalismen), den Kontext, Textsorten, Illustrationen bzw. das Sehverstehen, Wortbildungsregeln) </w:t>
            </w:r>
          </w:p>
          <w:p w14:paraId="306260E7" w14:textId="77777777" w:rsidR="00AE645B" w:rsidRPr="00FB5A70" w:rsidRDefault="00AE645B" w:rsidP="004B7723">
            <w:pPr>
              <w:pStyle w:val="Standa1"/>
              <w:spacing w:after="0"/>
              <w:rPr>
                <w:rFonts w:ascii="Arial" w:hAnsi="Arial" w:cs="Arial"/>
                <w:sz w:val="20"/>
                <w:szCs w:val="20"/>
              </w:rPr>
            </w:pPr>
          </w:p>
          <w:p w14:paraId="6B4F2F1A"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57CEEA8F"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40D9F112" w14:textId="77777777" w:rsidR="00AE645B" w:rsidRPr="00FB5A70" w:rsidRDefault="00AE645B" w:rsidP="00891578">
            <w:pPr>
              <w:shd w:val="clear" w:color="auto" w:fill="A3D7B7"/>
              <w:spacing w:line="276" w:lineRule="auto"/>
              <w:rPr>
                <w:rFonts w:ascii="Arial" w:hAnsi="Arial" w:cs="Arial"/>
                <w:sz w:val="20"/>
                <w:szCs w:val="20"/>
                <w:lang w:eastAsia="en-US"/>
              </w:rPr>
            </w:pPr>
            <w:r w:rsidRPr="00FB5A70">
              <w:rPr>
                <w:rFonts w:ascii="Arial" w:hAnsi="Arial" w:cs="Arial"/>
                <w:b/>
                <w:sz w:val="20"/>
                <w:szCs w:val="20"/>
                <w:lang w:eastAsia="en-US"/>
              </w:rPr>
              <w:lastRenderedPageBreak/>
              <w:t>L MB</w:t>
            </w:r>
            <w:r w:rsidRPr="00FB5A70">
              <w:rPr>
                <w:rFonts w:ascii="Arial" w:hAnsi="Arial" w:cs="Arial"/>
                <w:sz w:val="20"/>
                <w:szCs w:val="20"/>
                <w:lang w:eastAsia="en-US"/>
              </w:rPr>
              <w:t xml:space="preserve"> Information und Wissen</w:t>
            </w:r>
          </w:p>
          <w:p w14:paraId="701EE2BB" w14:textId="04020467" w:rsidR="00AE645B" w:rsidRPr="00FB5A70" w:rsidRDefault="00AE645B" w:rsidP="00891578">
            <w:pPr>
              <w:shd w:val="clear" w:color="auto" w:fill="A3D7B7"/>
              <w:spacing w:line="276" w:lineRule="auto"/>
              <w:rPr>
                <w:rFonts w:ascii="Arial" w:hAnsi="Arial" w:cs="Arial"/>
                <w:b/>
                <w:sz w:val="20"/>
                <w:szCs w:val="20"/>
              </w:rPr>
            </w:pPr>
            <w:r w:rsidRPr="00FB5A70">
              <w:rPr>
                <w:rFonts w:ascii="Arial" w:hAnsi="Arial" w:cs="Arial"/>
                <w:b/>
                <w:sz w:val="20"/>
                <w:szCs w:val="20"/>
                <w:lang w:eastAsia="en-US"/>
              </w:rPr>
              <w:t>L MB</w:t>
            </w:r>
            <w:r w:rsidRPr="00FB5A70">
              <w:rPr>
                <w:rFonts w:ascii="Arial" w:hAnsi="Arial" w:cs="Arial"/>
                <w:sz w:val="20"/>
                <w:szCs w:val="20"/>
                <w:lang w:eastAsia="en-US"/>
              </w:rPr>
              <w:t xml:space="preserve"> Medienanalyse, erste Annäherung an Gestaltungsmöglichkeiten und die Wirkung von Musikvideos/ Videoclips</w:t>
            </w:r>
          </w:p>
        </w:tc>
        <w:tc>
          <w:tcPr>
            <w:tcW w:w="1129" w:type="pct"/>
            <w:vMerge w:val="restart"/>
          </w:tcPr>
          <w:p w14:paraId="4E8AE70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41CE1917"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verschiedene Musikvideos</w:t>
            </w:r>
          </w:p>
          <w:p w14:paraId="1AA55283" w14:textId="77777777" w:rsidR="00AE645B" w:rsidRPr="00FB5A70" w:rsidRDefault="00AE645B" w:rsidP="00891578">
            <w:pPr>
              <w:pStyle w:val="Standa1"/>
              <w:spacing w:after="0"/>
              <w:rPr>
                <w:rFonts w:ascii="Arial" w:hAnsi="Arial" w:cs="Arial"/>
                <w:sz w:val="20"/>
                <w:szCs w:val="20"/>
              </w:rPr>
            </w:pPr>
          </w:p>
          <w:p w14:paraId="535B262F"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6AD4B48F"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xml:space="preserve">Strategien zum Hör-/ Hörsehverstehen auf Deutsch besprechen (Analogien / Unterschiede zum Leseverstehen) </w:t>
            </w:r>
          </w:p>
          <w:p w14:paraId="7D1FC9D5"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Erarbeitung verschiedener Hör-/ Hörsehstile mit Beispielen</w:t>
            </w:r>
          </w:p>
          <w:p w14:paraId="478EE232"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xml:space="preserve">Video ohne Ton anschauen und umgekehrt Ton ohne Videospur </w:t>
            </w:r>
          </w:p>
          <w:p w14:paraId="4F886EB5" w14:textId="4D9B467F"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Vorteile/mögliche Probleme des Hör-Seh-Verstehens thematisieren (z.</w:t>
            </w:r>
            <w:r w:rsidR="008A4FE9">
              <w:rPr>
                <w:rFonts w:ascii="Arial" w:hAnsi="Arial" w:cs="Arial"/>
                <w:sz w:val="20"/>
                <w:szCs w:val="20"/>
              </w:rPr>
              <w:t xml:space="preserve"> </w:t>
            </w:r>
            <w:r w:rsidRPr="00FB5A70">
              <w:rPr>
                <w:rFonts w:ascii="Arial" w:hAnsi="Arial" w:cs="Arial"/>
                <w:sz w:val="20"/>
                <w:szCs w:val="20"/>
              </w:rPr>
              <w:t>B. Tonqualität, Gleichzeitigkeit vieler Dinge ...)</w:t>
            </w:r>
          </w:p>
          <w:p w14:paraId="400BE7BA" w14:textId="77777777" w:rsidR="00AE645B" w:rsidRPr="00FB5A70" w:rsidRDefault="00AE645B" w:rsidP="00891578">
            <w:pPr>
              <w:pStyle w:val="Standa1"/>
              <w:numPr>
                <w:ilvl w:val="0"/>
                <w:numId w:val="19"/>
              </w:numPr>
              <w:spacing w:after="0"/>
              <w:ind w:left="343"/>
              <w:rPr>
                <w:rFonts w:ascii="Arial" w:hAnsi="Arial" w:cs="Arial"/>
                <w:color w:val="00B050"/>
                <w:sz w:val="20"/>
                <w:szCs w:val="20"/>
              </w:rPr>
            </w:pPr>
            <w:r w:rsidRPr="00FB5A70">
              <w:rPr>
                <w:rFonts w:ascii="Arial" w:hAnsi="Arial" w:cs="Arial"/>
                <w:sz w:val="20"/>
                <w:szCs w:val="20"/>
              </w:rPr>
              <w:t xml:space="preserve">geschlossene und halboffene Aufgaben (geschlossene Aufgaben können auf diesem Lernstand beim Verstehen helfen) </w:t>
            </w:r>
          </w:p>
          <w:p w14:paraId="23C59979" w14:textId="2495EB4D"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Verständnissicherung: z.</w:t>
            </w:r>
            <w:r w:rsidR="008A4FE9">
              <w:rPr>
                <w:rFonts w:ascii="Arial" w:hAnsi="Arial" w:cs="Arial"/>
                <w:sz w:val="20"/>
                <w:szCs w:val="20"/>
              </w:rPr>
              <w:t xml:space="preserve"> </w:t>
            </w:r>
            <w:r w:rsidRPr="00FB5A70">
              <w:rPr>
                <w:rFonts w:ascii="Arial" w:hAnsi="Arial" w:cs="Arial"/>
                <w:sz w:val="20"/>
                <w:szCs w:val="20"/>
              </w:rPr>
              <w:t>B. Sätze in richtige Reihenfolge bringen, Bilder Sätzen zuordnen</w:t>
            </w:r>
          </w:p>
          <w:p w14:paraId="6E9D74B2"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vorgegebene Videoanalysen zuordnen</w:t>
            </w:r>
          </w:p>
          <w:p w14:paraId="2992C448"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xml:space="preserve">verschiedene interpretatorische </w:t>
            </w:r>
            <w:r w:rsidRPr="00FB5A70">
              <w:rPr>
                <w:rFonts w:ascii="Arial" w:hAnsi="Arial" w:cs="Arial"/>
                <w:sz w:val="20"/>
                <w:szCs w:val="20"/>
              </w:rPr>
              <w:lastRenderedPageBreak/>
              <w:t>Aussagen zur Auswahl stellen und begründen (</w:t>
            </w:r>
            <w:r w:rsidRPr="00FB5A70">
              <w:rPr>
                <w:rFonts w:ascii="Arial" w:hAnsi="Arial" w:cs="Arial"/>
                <w:i/>
                <w:sz w:val="20"/>
                <w:szCs w:val="20"/>
              </w:rPr>
              <w:t xml:space="preserve">los </w:t>
            </w:r>
            <w:proofErr w:type="spellStart"/>
            <w:r w:rsidRPr="00FB5A70">
              <w:rPr>
                <w:rFonts w:ascii="Arial" w:hAnsi="Arial" w:cs="Arial"/>
                <w:i/>
                <w:sz w:val="20"/>
                <w:szCs w:val="20"/>
              </w:rPr>
              <w:t>colores</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parecen</w:t>
            </w:r>
            <w:proofErr w:type="spellEnd"/>
            <w:r w:rsidRPr="00FB5A70">
              <w:rPr>
                <w:rFonts w:ascii="Arial" w:hAnsi="Arial" w:cs="Arial"/>
                <w:i/>
                <w:sz w:val="20"/>
                <w:szCs w:val="20"/>
              </w:rPr>
              <w:t xml:space="preserve"> …/ </w:t>
            </w:r>
            <w:proofErr w:type="spellStart"/>
            <w:r w:rsidRPr="00FB5A70">
              <w:rPr>
                <w:rFonts w:ascii="Arial" w:hAnsi="Arial" w:cs="Arial"/>
                <w:i/>
                <w:sz w:val="20"/>
                <w:szCs w:val="20"/>
              </w:rPr>
              <w:t>el</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mensaje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no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corresponde</w:t>
            </w:r>
            <w:proofErr w:type="spellEnd"/>
            <w:r w:rsidRPr="00FB5A70">
              <w:rPr>
                <w:rFonts w:ascii="Arial" w:hAnsi="Arial" w:cs="Arial"/>
                <w:i/>
                <w:sz w:val="20"/>
                <w:szCs w:val="20"/>
              </w:rPr>
              <w:t xml:space="preserve"> a las </w:t>
            </w:r>
            <w:proofErr w:type="spellStart"/>
            <w:r w:rsidRPr="00FB5A70">
              <w:rPr>
                <w:rFonts w:ascii="Arial" w:hAnsi="Arial" w:cs="Arial"/>
                <w:i/>
                <w:sz w:val="20"/>
                <w:szCs w:val="20"/>
              </w:rPr>
              <w:t>fotos</w:t>
            </w:r>
            <w:proofErr w:type="spellEnd"/>
            <w:r w:rsidRPr="00FB5A70">
              <w:rPr>
                <w:rFonts w:ascii="Arial" w:hAnsi="Arial" w:cs="Arial"/>
                <w:sz w:val="20"/>
                <w:szCs w:val="20"/>
              </w:rPr>
              <w:t>)</w:t>
            </w:r>
          </w:p>
          <w:p w14:paraId="7E80BC1E" w14:textId="77777777" w:rsidR="00AE645B" w:rsidRPr="00FB5A70" w:rsidRDefault="00AE645B" w:rsidP="00891578">
            <w:pPr>
              <w:pStyle w:val="Standa1"/>
              <w:spacing w:after="0"/>
              <w:rPr>
                <w:rFonts w:ascii="Arial" w:hAnsi="Arial" w:cs="Arial"/>
                <w:sz w:val="20"/>
                <w:szCs w:val="20"/>
              </w:rPr>
            </w:pPr>
          </w:p>
          <w:p w14:paraId="2BBDD36B"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Differenzierungsaspekte</w:t>
            </w:r>
          </w:p>
          <w:p w14:paraId="2C6487C3" w14:textId="0928D17E" w:rsidR="00AE645B" w:rsidRPr="00FB5A70" w:rsidRDefault="00AE645B" w:rsidP="00891578">
            <w:pPr>
              <w:pStyle w:val="Standa1"/>
              <w:numPr>
                <w:ilvl w:val="0"/>
                <w:numId w:val="19"/>
              </w:numPr>
              <w:spacing w:after="0"/>
              <w:ind w:left="343"/>
              <w:rPr>
                <w:rFonts w:ascii="Arial" w:hAnsi="Arial" w:cs="Arial"/>
                <w:sz w:val="20"/>
                <w:szCs w:val="20"/>
              </w:rPr>
            </w:pPr>
            <w:proofErr w:type="gramStart"/>
            <w:r w:rsidRPr="00FB5A70">
              <w:rPr>
                <w:rFonts w:ascii="Arial" w:hAnsi="Arial" w:cs="Arial"/>
                <w:sz w:val="20"/>
                <w:szCs w:val="20"/>
              </w:rPr>
              <w:t>mündliche</w:t>
            </w:r>
            <w:proofErr w:type="gramEnd"/>
            <w:r w:rsidRPr="00FB5A70">
              <w:rPr>
                <w:rFonts w:ascii="Arial" w:hAnsi="Arial" w:cs="Arial"/>
                <w:sz w:val="20"/>
                <w:szCs w:val="20"/>
              </w:rPr>
              <w:t xml:space="preserve"> Sprachmittlung (die wichtigsten Informationen für eine/n Mitschüler</w:t>
            </w:r>
            <w:r w:rsidR="008A4FE9">
              <w:rPr>
                <w:rFonts w:ascii="Arial" w:hAnsi="Arial" w:cs="Arial"/>
                <w:sz w:val="20"/>
                <w:szCs w:val="20"/>
              </w:rPr>
              <w:t>/i</w:t>
            </w:r>
            <w:r w:rsidRPr="00FB5A70">
              <w:rPr>
                <w:rFonts w:ascii="Arial" w:hAnsi="Arial" w:cs="Arial"/>
                <w:sz w:val="20"/>
                <w:szCs w:val="20"/>
              </w:rPr>
              <w:t xml:space="preserve">n, der/ die kein Spanisch versteht) auf Deutsch wiedergeben. </w:t>
            </w:r>
          </w:p>
          <w:p w14:paraId="27B92027"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zur Erschließung von Internationalismen umfänglichere oder kürzere Wortschatzzusammenstellungen bereitstellen</w:t>
            </w:r>
          </w:p>
          <w:p w14:paraId="0413499E"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xml:space="preserve">Anzahl der Inhaltsfragen variieren </w:t>
            </w:r>
          </w:p>
          <w:p w14:paraId="72FBF6E1"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Variation durch die Anzahl der Hör-/Hörsehdurchgänge</w:t>
            </w:r>
          </w:p>
          <w:p w14:paraId="473B16B1"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 xml:space="preserve">unterschiedliche Hör-/ Hörsehaufträge </w:t>
            </w:r>
          </w:p>
          <w:p w14:paraId="40E24F01" w14:textId="77777777" w:rsidR="00AE645B" w:rsidRPr="00FB5A70" w:rsidRDefault="00AE645B" w:rsidP="00891578">
            <w:pPr>
              <w:pStyle w:val="Standa1"/>
              <w:numPr>
                <w:ilvl w:val="0"/>
                <w:numId w:val="19"/>
              </w:numPr>
              <w:spacing w:after="0"/>
              <w:ind w:left="343"/>
              <w:rPr>
                <w:rFonts w:ascii="Arial" w:hAnsi="Arial" w:cs="Arial"/>
                <w:sz w:val="20"/>
                <w:szCs w:val="20"/>
              </w:rPr>
            </w:pPr>
            <w:r w:rsidRPr="00FB5A70">
              <w:rPr>
                <w:rFonts w:ascii="Arial" w:hAnsi="Arial" w:cs="Arial"/>
                <w:sz w:val="20"/>
                <w:szCs w:val="20"/>
              </w:rPr>
              <w:t>Variation durch verschiedene Hör-/Hörsehquellen und das Sprechtempo, sowie die Unterstützung/ Erschwerung des Verstehens durch die Bilder</w:t>
            </w:r>
          </w:p>
          <w:p w14:paraId="44FDB6E0" w14:textId="77777777" w:rsidR="00AE645B" w:rsidRPr="00FB5A70" w:rsidRDefault="00AE645B" w:rsidP="00891578">
            <w:pPr>
              <w:pStyle w:val="Standa1"/>
              <w:spacing w:after="0"/>
              <w:rPr>
                <w:rFonts w:ascii="Arial" w:hAnsi="Arial" w:cs="Arial"/>
                <w:sz w:val="20"/>
                <w:szCs w:val="20"/>
              </w:rPr>
            </w:pPr>
          </w:p>
          <w:p w14:paraId="545D7D3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bei sehr schwachen Gruppen: </w:t>
            </w:r>
          </w:p>
          <w:p w14:paraId="6BED0190" w14:textId="2199E959" w:rsidR="00AE645B" w:rsidRPr="00FB5A70" w:rsidRDefault="00AE645B" w:rsidP="00891578">
            <w:pPr>
              <w:pStyle w:val="Standa1"/>
              <w:spacing w:after="0"/>
              <w:rPr>
                <w:rFonts w:ascii="Arial" w:hAnsi="Arial" w:cs="Arial"/>
                <w:b/>
                <w:sz w:val="20"/>
                <w:szCs w:val="20"/>
              </w:rPr>
            </w:pPr>
            <w:r w:rsidRPr="00FB5A70">
              <w:rPr>
                <w:rFonts w:ascii="Arial" w:hAnsi="Arial" w:cs="Arial"/>
                <w:sz w:val="20"/>
                <w:szCs w:val="20"/>
              </w:rPr>
              <w:t xml:space="preserve">- </w:t>
            </w:r>
            <w:proofErr w:type="spellStart"/>
            <w:r w:rsidRPr="00FB5A70">
              <w:rPr>
                <w:rFonts w:ascii="Arial" w:hAnsi="Arial" w:cs="Arial"/>
                <w:sz w:val="20"/>
                <w:szCs w:val="20"/>
              </w:rPr>
              <w:t>Verstehensüberprüfung</w:t>
            </w:r>
            <w:proofErr w:type="spellEnd"/>
            <w:r w:rsidRPr="00FB5A70">
              <w:rPr>
                <w:rFonts w:ascii="Arial" w:hAnsi="Arial" w:cs="Arial"/>
                <w:sz w:val="20"/>
                <w:szCs w:val="20"/>
              </w:rPr>
              <w:t xml:space="preserve"> auf Deutsch </w:t>
            </w:r>
          </w:p>
        </w:tc>
      </w:tr>
      <w:tr w:rsidR="00AE645B" w:rsidRPr="00FB5A70" w14:paraId="6CE9E35D" w14:textId="77777777" w:rsidTr="007819C9">
        <w:tc>
          <w:tcPr>
            <w:tcW w:w="1266" w:type="pct"/>
          </w:tcPr>
          <w:p w14:paraId="3DEF726C" w14:textId="7681EE7C"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260564F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w:t>
            </w:r>
            <w:proofErr w:type="gramStart"/>
            <w:r w:rsidRPr="00FB5A70">
              <w:rPr>
                <w:rFonts w:ascii="Arial" w:hAnsi="Arial" w:cs="Arial"/>
                <w:sz w:val="20"/>
                <w:szCs w:val="20"/>
              </w:rPr>
              <w:t>ihr</w:t>
            </w:r>
            <w:proofErr w:type="gramEnd"/>
            <w:r w:rsidRPr="00FB5A70">
              <w:rPr>
                <w:rFonts w:ascii="Arial" w:hAnsi="Arial" w:cs="Arial"/>
                <w:sz w:val="20"/>
                <w:szCs w:val="20"/>
              </w:rPr>
              <w:t xml:space="preserve"> Wissen über zielkulturelle Aspekte in verschiedenen Situationen und Themenbereichen anwenden (Thema Musik in Spanien oder Lateinamerika, Musikstile etc.)</w:t>
            </w:r>
          </w:p>
          <w:p w14:paraId="380009E3" w14:textId="77777777" w:rsidR="00AE645B" w:rsidRPr="00FB5A70" w:rsidRDefault="00AE645B" w:rsidP="00891578">
            <w:pPr>
              <w:pStyle w:val="Standa1"/>
              <w:spacing w:after="0"/>
              <w:rPr>
                <w:rFonts w:ascii="Arial" w:hAnsi="Arial" w:cs="Arial"/>
                <w:sz w:val="20"/>
                <w:szCs w:val="20"/>
              </w:rPr>
            </w:pPr>
          </w:p>
          <w:p w14:paraId="74882A5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26CD6CDA"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3.1.3.1</w:t>
            </w:r>
            <w:r w:rsidRPr="00FB5A70">
              <w:rPr>
                <w:rFonts w:ascii="Arial" w:hAnsi="Arial" w:cs="Arial"/>
                <w:sz w:val="20"/>
                <w:szCs w:val="20"/>
              </w:rPr>
              <w:t xml:space="preserve"> </w:t>
            </w:r>
            <w:r w:rsidRPr="00FB5A70">
              <w:rPr>
                <w:rFonts w:ascii="Arial" w:hAnsi="Arial" w:cs="Arial"/>
                <w:b/>
                <w:sz w:val="20"/>
                <w:szCs w:val="20"/>
              </w:rPr>
              <w:t>Hör-/Hörsehverstehen</w:t>
            </w:r>
          </w:p>
          <w:p w14:paraId="31D5BCD7"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der Hör-/Hörsehabsicht entsprechend die Hauptaussagen oder Detailinformationen aus strukturierten Hör-/Hörsehtexten mit Hilfestellung entnehmen (Global-, Selektiv- und Detailverstehen) </w:t>
            </w:r>
          </w:p>
          <w:p w14:paraId="6FBA4F2E"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gesehene und gehörte Informationen mit Hilfestellung zueinander in Beziehung setzen und in ihrem Zusammenhang, in Ansätzen in ihrem kulturellen Kontext verstehen</w:t>
            </w:r>
          </w:p>
          <w:p w14:paraId="597C981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textinterne (verbale und nonverbale) Informationen Wissen angeleitet erkennen und textexternem Wissen zuordnen </w:t>
            </w:r>
          </w:p>
          <w:p w14:paraId="1BE27D80" w14:textId="77777777" w:rsidR="00AE645B" w:rsidRPr="00FB5A70" w:rsidRDefault="00AE645B" w:rsidP="00891578">
            <w:pPr>
              <w:pStyle w:val="Standa1"/>
              <w:widowControl w:val="0"/>
              <w:tabs>
                <w:tab w:val="left" w:pos="560"/>
              </w:tabs>
              <w:autoSpaceDE w:val="0"/>
              <w:autoSpaceDN w:val="0"/>
              <w:adjustRightInd w:val="0"/>
              <w:spacing w:after="0"/>
              <w:rPr>
                <w:rFonts w:ascii="Arial" w:hAnsi="Arial" w:cs="Arial"/>
                <w:sz w:val="20"/>
                <w:szCs w:val="20"/>
              </w:rPr>
            </w:pPr>
            <w:r w:rsidRPr="00FB5A70">
              <w:rPr>
                <w:rFonts w:ascii="Arial" w:hAnsi="Arial" w:cs="Arial"/>
                <w:sz w:val="20"/>
                <w:szCs w:val="20"/>
              </w:rPr>
              <w:t>(6) unterschiedliche Erschließungsstrate</w:t>
            </w:r>
            <w:r w:rsidRPr="00FB5A70">
              <w:rPr>
                <w:rFonts w:ascii="Arial" w:hAnsi="Arial" w:cs="Arial"/>
                <w:sz w:val="20"/>
                <w:szCs w:val="20"/>
              </w:rPr>
              <w:lastRenderedPageBreak/>
              <w:t xml:space="preserve">gien entsprechend der Hör-/ Hörsehabsicht mit Hilfestellung einsetzen </w:t>
            </w:r>
          </w:p>
          <w:p w14:paraId="5AF54940" w14:textId="77777777" w:rsidR="00AE645B" w:rsidRPr="00FB5A70" w:rsidRDefault="00AE645B" w:rsidP="00891578">
            <w:pPr>
              <w:pStyle w:val="Standa1"/>
              <w:widowControl w:val="0"/>
              <w:tabs>
                <w:tab w:val="left" w:pos="560"/>
              </w:tabs>
              <w:autoSpaceDE w:val="0"/>
              <w:autoSpaceDN w:val="0"/>
              <w:adjustRightInd w:val="0"/>
              <w:spacing w:after="0"/>
              <w:rPr>
                <w:rFonts w:ascii="Arial" w:hAnsi="Arial" w:cs="Arial"/>
                <w:sz w:val="20"/>
                <w:szCs w:val="20"/>
              </w:rPr>
            </w:pPr>
          </w:p>
          <w:p w14:paraId="0F080D78" w14:textId="77777777" w:rsidR="00AE645B" w:rsidRPr="00FB5A70" w:rsidRDefault="00AE645B" w:rsidP="00891578">
            <w:pPr>
              <w:pStyle w:val="Standa1"/>
              <w:widowControl w:val="0"/>
              <w:tabs>
                <w:tab w:val="left" w:pos="560"/>
              </w:tabs>
              <w:autoSpaceDE w:val="0"/>
              <w:autoSpaceDN w:val="0"/>
              <w:adjustRightInd w:val="0"/>
              <w:spacing w:after="0"/>
              <w:rPr>
                <w:rFonts w:ascii="Arial" w:hAnsi="Arial" w:cs="Arial"/>
                <w:b/>
                <w:sz w:val="20"/>
                <w:szCs w:val="20"/>
              </w:rPr>
            </w:pPr>
            <w:r w:rsidRPr="00FB5A70">
              <w:rPr>
                <w:rFonts w:ascii="Arial" w:hAnsi="Arial" w:cs="Arial"/>
                <w:b/>
                <w:sz w:val="20"/>
                <w:szCs w:val="20"/>
              </w:rPr>
              <w:t>3.1.4 Text- und Medienkompetenz</w:t>
            </w:r>
          </w:p>
          <w:p w14:paraId="77BDCDD1" w14:textId="24D53E23" w:rsidR="00AE645B" w:rsidRPr="00FB5A70" w:rsidRDefault="00AE645B" w:rsidP="00891578">
            <w:pPr>
              <w:pStyle w:val="Standa1"/>
              <w:widowControl w:val="0"/>
              <w:tabs>
                <w:tab w:val="left" w:pos="560"/>
              </w:tabs>
              <w:autoSpaceDE w:val="0"/>
              <w:autoSpaceDN w:val="0"/>
              <w:adjustRightInd w:val="0"/>
              <w:ind w:right="-20"/>
              <w:rPr>
                <w:rFonts w:ascii="Arial" w:hAnsi="Arial" w:cs="Arial"/>
                <w:sz w:val="20"/>
                <w:szCs w:val="20"/>
              </w:rPr>
            </w:pPr>
            <w:r w:rsidRPr="00FB5A70">
              <w:rPr>
                <w:rFonts w:ascii="Arial" w:hAnsi="Arial" w:cs="Arial"/>
                <w:sz w:val="20"/>
                <w:szCs w:val="20"/>
              </w:rPr>
              <w:t xml:space="preserve">(15) einige wenige vertraute Techniken zum sprachlichen, inhaltlichen, textuellen und medialen Verstehen von Texten angeleitet anwenden  </w:t>
            </w:r>
          </w:p>
        </w:tc>
        <w:tc>
          <w:tcPr>
            <w:tcW w:w="1327" w:type="pct"/>
          </w:tcPr>
          <w:p w14:paraId="478DC150"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 xml:space="preserve">Verfügen über sprachliche Mittel: Wortschatz </w:t>
            </w:r>
          </w:p>
          <w:p w14:paraId="243DF39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angemessen und weitgehend korrekt einsetzen</w:t>
            </w:r>
          </w:p>
          <w:p w14:paraId="77B7371B" w14:textId="77777777" w:rsidR="00AE645B" w:rsidRPr="00FB5A70" w:rsidRDefault="00AE645B" w:rsidP="00891578">
            <w:pPr>
              <w:pStyle w:val="Standa1"/>
              <w:spacing w:after="0"/>
              <w:rPr>
                <w:rFonts w:ascii="Arial" w:hAnsi="Arial" w:cs="Arial"/>
                <w:i/>
                <w:sz w:val="20"/>
                <w:szCs w:val="20"/>
                <w:lang w:val="es-CO"/>
              </w:rPr>
            </w:pPr>
            <w:r w:rsidRPr="00FB5A70">
              <w:rPr>
                <w:rFonts w:ascii="Arial" w:hAnsi="Arial" w:cs="Arial"/>
                <w:sz w:val="20"/>
                <w:szCs w:val="20"/>
                <w:lang w:val="es-CO"/>
              </w:rPr>
              <w:t xml:space="preserve">Themenfelder: </w:t>
            </w:r>
            <w:r w:rsidRPr="00FB5A70">
              <w:rPr>
                <w:rFonts w:ascii="Arial" w:hAnsi="Arial" w:cs="Arial"/>
                <w:i/>
                <w:sz w:val="20"/>
                <w:szCs w:val="20"/>
                <w:lang w:val="es-CO"/>
              </w:rPr>
              <w:t>música, ropa, colores</w:t>
            </w:r>
          </w:p>
          <w:p w14:paraId="4AC9F0AF" w14:textId="0159DA5E" w:rsidR="00AE645B" w:rsidRPr="00FB5A70" w:rsidRDefault="00AE645B" w:rsidP="00891578">
            <w:pPr>
              <w:pStyle w:val="Standa1"/>
              <w:numPr>
                <w:ilvl w:val="0"/>
                <w:numId w:val="19"/>
              </w:numPr>
              <w:spacing w:after="0"/>
              <w:ind w:left="364"/>
              <w:rPr>
                <w:rFonts w:ascii="Arial" w:hAnsi="Arial" w:cs="Arial"/>
                <w:sz w:val="20"/>
                <w:szCs w:val="20"/>
                <w:lang w:val="es-CO"/>
              </w:rPr>
            </w:pPr>
            <w:r w:rsidRPr="00FB5A70">
              <w:rPr>
                <w:rFonts w:ascii="Arial" w:hAnsi="Arial" w:cs="Arial"/>
                <w:i/>
                <w:sz w:val="20"/>
                <w:szCs w:val="20"/>
                <w:lang w:val="es-CO"/>
              </w:rPr>
              <w:t>Pasiva refleja</w:t>
            </w:r>
            <w:r w:rsidRPr="00FB5A70">
              <w:rPr>
                <w:rFonts w:ascii="Arial" w:hAnsi="Arial" w:cs="Arial"/>
                <w:sz w:val="20"/>
                <w:szCs w:val="20"/>
                <w:lang w:val="es-CO"/>
              </w:rPr>
              <w:t xml:space="preserve"> lexikalisiert wiederholen: </w:t>
            </w:r>
            <w:r w:rsidRPr="00FB5A70">
              <w:rPr>
                <w:rFonts w:ascii="Arial" w:hAnsi="Arial" w:cs="Arial"/>
                <w:i/>
                <w:sz w:val="20"/>
                <w:szCs w:val="20"/>
                <w:lang w:val="es-CO"/>
              </w:rPr>
              <w:t>se puede ver, a la izquierda se ve, en esta escena</w:t>
            </w:r>
          </w:p>
          <w:p w14:paraId="40233660" w14:textId="6F1B0AD5" w:rsidR="00AE645B" w:rsidRPr="00FB5A70" w:rsidRDefault="00AE645B" w:rsidP="00891578">
            <w:pPr>
              <w:pStyle w:val="Standa1"/>
              <w:numPr>
                <w:ilvl w:val="0"/>
                <w:numId w:val="19"/>
              </w:numPr>
              <w:spacing w:after="0"/>
              <w:ind w:left="364"/>
              <w:rPr>
                <w:rFonts w:ascii="Arial" w:hAnsi="Arial" w:cs="Arial"/>
                <w:sz w:val="20"/>
                <w:szCs w:val="20"/>
              </w:rPr>
            </w:pPr>
            <w:r w:rsidRPr="00FB5A70">
              <w:rPr>
                <w:rFonts w:ascii="Arial" w:hAnsi="Arial" w:cs="Arial"/>
                <w:sz w:val="20"/>
                <w:szCs w:val="20"/>
              </w:rPr>
              <w:t>Wörter zum Vergleichen und zum Ausdruck des Gefallens wiederholen:</w:t>
            </w:r>
          </w:p>
          <w:p w14:paraId="21E9E1AF" w14:textId="77777777" w:rsidR="00AE645B" w:rsidRPr="00FB5A70" w:rsidRDefault="00AE645B" w:rsidP="00891578">
            <w:pPr>
              <w:pStyle w:val="Standa1"/>
              <w:numPr>
                <w:ilvl w:val="0"/>
                <w:numId w:val="19"/>
              </w:numPr>
              <w:spacing w:after="0"/>
              <w:ind w:left="364"/>
              <w:rPr>
                <w:rFonts w:ascii="Arial" w:hAnsi="Arial" w:cs="Arial"/>
                <w:i/>
                <w:sz w:val="20"/>
                <w:szCs w:val="20"/>
                <w:lang w:val="es-CO"/>
              </w:rPr>
            </w:pPr>
            <w:r w:rsidRPr="00FB5A70">
              <w:rPr>
                <w:rFonts w:ascii="Arial" w:hAnsi="Arial" w:cs="Arial"/>
                <w:i/>
                <w:sz w:val="20"/>
                <w:szCs w:val="20"/>
                <w:lang w:val="es-CO"/>
              </w:rPr>
              <w:t>también, más que, menos que</w:t>
            </w:r>
          </w:p>
          <w:p w14:paraId="2483C421" w14:textId="77777777" w:rsidR="00AE645B" w:rsidRPr="00FB5A70" w:rsidRDefault="00AE645B" w:rsidP="00891578">
            <w:pPr>
              <w:pStyle w:val="Standa1"/>
              <w:numPr>
                <w:ilvl w:val="0"/>
                <w:numId w:val="19"/>
              </w:numPr>
              <w:spacing w:after="0"/>
              <w:ind w:left="364"/>
              <w:rPr>
                <w:rFonts w:ascii="Arial" w:hAnsi="Arial" w:cs="Arial"/>
                <w:i/>
                <w:sz w:val="20"/>
                <w:szCs w:val="20"/>
                <w:lang w:val="es-CO"/>
              </w:rPr>
            </w:pPr>
            <w:r w:rsidRPr="00FB5A70">
              <w:rPr>
                <w:rFonts w:ascii="Arial" w:hAnsi="Arial" w:cs="Arial"/>
                <w:i/>
                <w:sz w:val="20"/>
                <w:szCs w:val="20"/>
                <w:lang w:val="es-CO"/>
              </w:rPr>
              <w:t>me gusta, me encanta, prefiero + sustantivo</w:t>
            </w:r>
          </w:p>
          <w:p w14:paraId="6E07D963" w14:textId="77777777" w:rsidR="00AE645B" w:rsidRPr="00FB5A70" w:rsidRDefault="00AE645B" w:rsidP="00891578">
            <w:pPr>
              <w:pStyle w:val="Standa1"/>
              <w:widowControl w:val="0"/>
              <w:tabs>
                <w:tab w:val="left" w:pos="560"/>
              </w:tabs>
              <w:autoSpaceDE w:val="0"/>
              <w:autoSpaceDN w:val="0"/>
              <w:adjustRightInd w:val="0"/>
              <w:spacing w:after="0"/>
              <w:rPr>
                <w:rFonts w:ascii="Arial" w:hAnsi="Arial" w:cs="Arial"/>
                <w:sz w:val="20"/>
                <w:szCs w:val="20"/>
              </w:rPr>
            </w:pPr>
            <w:r w:rsidRPr="00FB5A70">
              <w:rPr>
                <w:rFonts w:ascii="Arial" w:hAnsi="Arial" w:cs="Arial"/>
                <w:sz w:val="20"/>
                <w:szCs w:val="20"/>
              </w:rPr>
              <w:t>(3) Verfahren zum Memorieren, Dokumentieren und Strukturieren von lexikalischen Einheiten mit Anleitung anwenden</w:t>
            </w:r>
          </w:p>
          <w:p w14:paraId="3E2B9C0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(5) neue lexikalische Einheiten weitgehend selbstständig erschließen </w:t>
            </w:r>
          </w:p>
        </w:tc>
        <w:tc>
          <w:tcPr>
            <w:tcW w:w="1278" w:type="pct"/>
            <w:vMerge/>
          </w:tcPr>
          <w:p w14:paraId="3D22761B" w14:textId="4372FD8B" w:rsidR="00AE645B" w:rsidRPr="00FB5A70" w:rsidRDefault="00AE645B" w:rsidP="00891578">
            <w:pPr>
              <w:shd w:val="clear" w:color="auto" w:fill="A3D7B7"/>
              <w:spacing w:line="276" w:lineRule="auto"/>
              <w:rPr>
                <w:rFonts w:ascii="Arial" w:hAnsi="Arial" w:cs="Arial"/>
                <w:sz w:val="20"/>
                <w:szCs w:val="20"/>
              </w:rPr>
            </w:pPr>
          </w:p>
        </w:tc>
        <w:tc>
          <w:tcPr>
            <w:tcW w:w="1129" w:type="pct"/>
            <w:vMerge/>
          </w:tcPr>
          <w:p w14:paraId="13924190" w14:textId="2CDA520F" w:rsidR="00AE645B" w:rsidRPr="00FB5A70" w:rsidRDefault="00AE645B" w:rsidP="00891578">
            <w:pPr>
              <w:pStyle w:val="Standa1"/>
              <w:spacing w:after="0"/>
              <w:rPr>
                <w:rFonts w:ascii="Arial" w:hAnsi="Arial" w:cs="Arial"/>
                <w:sz w:val="20"/>
                <w:szCs w:val="20"/>
              </w:rPr>
            </w:pPr>
          </w:p>
        </w:tc>
      </w:tr>
    </w:tbl>
    <w:p w14:paraId="63C44D83" w14:textId="6657A896" w:rsidR="007819C9" w:rsidRPr="00FB5A70" w:rsidRDefault="007819C9" w:rsidP="00806F60">
      <w:pPr>
        <w:pStyle w:val="Standa1"/>
        <w:spacing w:after="0" w:line="240" w:lineRule="auto"/>
        <w:rPr>
          <w:rFonts w:ascii="Arial" w:hAnsi="Arial" w:cs="Arial"/>
        </w:rPr>
      </w:pPr>
    </w:p>
    <w:p w14:paraId="4BEB7488" w14:textId="77777777" w:rsidR="007819C9" w:rsidRPr="00FB5A70" w:rsidRDefault="007819C9">
      <w:pPr>
        <w:rPr>
          <w:rFonts w:cs="Arial"/>
          <w:szCs w:val="22"/>
          <w:lang w:eastAsia="en-US"/>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9"/>
        <w:gridCol w:w="3595"/>
      </w:tblGrid>
      <w:tr w:rsidR="00D0450A" w:rsidRPr="00FB5A70" w14:paraId="0A7AFD5B" w14:textId="77777777" w:rsidTr="007819C9">
        <w:tc>
          <w:tcPr>
            <w:tcW w:w="5000" w:type="pct"/>
            <w:gridSpan w:val="4"/>
            <w:shd w:val="clear" w:color="auto" w:fill="D9D9D9" w:themeFill="background1" w:themeFillShade="D9"/>
          </w:tcPr>
          <w:p w14:paraId="3E798008" w14:textId="058ED5BE" w:rsidR="005324A8" w:rsidRPr="004871CF" w:rsidRDefault="004B7723" w:rsidP="004871CF">
            <w:pPr>
              <w:pStyle w:val="bcTab"/>
              <w:rPr>
                <w:rFonts w:ascii="Arial" w:hAnsi="Arial"/>
              </w:rPr>
            </w:pPr>
            <w:bookmarkStart w:id="31" w:name="_Toc471132709"/>
            <w:r w:rsidRPr="004871CF">
              <w:rPr>
                <w:rFonts w:ascii="Arial" w:hAnsi="Arial"/>
              </w:rPr>
              <w:lastRenderedPageBreak/>
              <w:t xml:space="preserve">Unterrichtseinheit 15: Phase 3: </w:t>
            </w:r>
            <w:r w:rsidR="00D0450A" w:rsidRPr="004871CF">
              <w:rPr>
                <w:rFonts w:ascii="Arial" w:hAnsi="Arial"/>
              </w:rPr>
              <w:t>Aufbau der Ko</w:t>
            </w:r>
            <w:r w:rsidR="005324A8" w:rsidRPr="004871CF">
              <w:rPr>
                <w:rFonts w:ascii="Arial" w:hAnsi="Arial"/>
              </w:rPr>
              <w:t>mpetenz Leseverstehen</w:t>
            </w:r>
            <w:bookmarkEnd w:id="31"/>
          </w:p>
          <w:p w14:paraId="54382F4A" w14:textId="5F381963" w:rsidR="00D0450A" w:rsidRPr="00FB5A70" w:rsidRDefault="00891578" w:rsidP="00891578">
            <w:pPr>
              <w:pStyle w:val="bcTabcaStd"/>
              <w:rPr>
                <w:rFonts w:ascii="Arial" w:hAnsi="Arial"/>
              </w:rPr>
            </w:pPr>
            <w:r w:rsidRPr="00FB5A70">
              <w:rPr>
                <w:rFonts w:ascii="Arial" w:hAnsi="Arial"/>
              </w:rPr>
              <w:t>ca. 2 Wochen</w:t>
            </w:r>
          </w:p>
        </w:tc>
      </w:tr>
      <w:tr w:rsidR="00074FAC" w:rsidRPr="006D5AB8" w14:paraId="0325C87B" w14:textId="77777777" w:rsidTr="007819C9">
        <w:tc>
          <w:tcPr>
            <w:tcW w:w="5000" w:type="pct"/>
            <w:gridSpan w:val="4"/>
          </w:tcPr>
          <w:p w14:paraId="6E26C80E" w14:textId="77777777" w:rsidR="00074FAC" w:rsidRPr="00FB5A70" w:rsidRDefault="00074FAC" w:rsidP="00F048B2">
            <w:pPr>
              <w:pStyle w:val="Standa1"/>
              <w:spacing w:after="0" w:line="240" w:lineRule="auto"/>
              <w:rPr>
                <w:rFonts w:ascii="Arial" w:hAnsi="Arial" w:cs="Arial"/>
                <w:b/>
              </w:rPr>
            </w:pPr>
            <w:r w:rsidRPr="00FB5A70">
              <w:rPr>
                <w:rFonts w:ascii="Arial" w:hAnsi="Arial" w:cs="Arial"/>
                <w:b/>
              </w:rPr>
              <w:t>Soziokulturelles Wissen/ Thema: Alltagserlebnisse oder geschichtliche Ereignisse in der Vergangenheit</w:t>
            </w:r>
          </w:p>
          <w:p w14:paraId="4081D4D3" w14:textId="77777777" w:rsidR="00F048B2" w:rsidRPr="00FB5A70" w:rsidRDefault="00F048B2" w:rsidP="00F048B2">
            <w:pPr>
              <w:pStyle w:val="Standa1"/>
              <w:spacing w:after="0" w:line="240" w:lineRule="auto"/>
              <w:rPr>
                <w:rFonts w:ascii="Arial" w:hAnsi="Arial" w:cs="Arial"/>
                <w:b/>
              </w:rPr>
            </w:pPr>
          </w:p>
          <w:p w14:paraId="60D5BFA3" w14:textId="0632D4C4" w:rsidR="00F048B2" w:rsidRPr="00FB5A70" w:rsidRDefault="00074FAC" w:rsidP="00F048B2">
            <w:pPr>
              <w:pStyle w:val="Standa1"/>
              <w:spacing w:after="0" w:line="240" w:lineRule="auto"/>
              <w:rPr>
                <w:rFonts w:ascii="Arial" w:hAnsi="Arial" w:cs="Arial"/>
                <w:i/>
                <w:lang w:val="es-CO"/>
              </w:rPr>
            </w:pPr>
            <w:r w:rsidRPr="00FB5A70">
              <w:rPr>
                <w:rFonts w:ascii="Arial" w:hAnsi="Arial" w:cs="Arial"/>
                <w:b/>
                <w:lang w:val="es-CO"/>
              </w:rPr>
              <w:t>Lernaufgabe:</w:t>
            </w:r>
            <w:r w:rsidRPr="00FB5A70">
              <w:rPr>
                <w:rFonts w:ascii="Arial" w:hAnsi="Arial" w:cs="Arial"/>
                <w:lang w:val="es-CO"/>
              </w:rPr>
              <w:t xml:space="preserve"> </w:t>
            </w:r>
            <w:r w:rsidR="001869B0" w:rsidRPr="00FB5A70">
              <w:rPr>
                <w:rFonts w:ascii="Arial" w:hAnsi="Arial" w:cs="Arial"/>
                <w:i/>
                <w:lang w:val="es-CO" w:eastAsia="de-DE"/>
              </w:rPr>
              <w:t>Leer una historia ficticia en el pasado</w:t>
            </w:r>
            <w:r w:rsidR="00586840" w:rsidRPr="00FB5A70">
              <w:rPr>
                <w:rFonts w:ascii="Arial" w:hAnsi="Arial" w:cs="Arial"/>
                <w:i/>
                <w:lang w:val="es-CO" w:eastAsia="de-DE"/>
              </w:rPr>
              <w:t xml:space="preserve"> </w:t>
            </w:r>
            <w:r w:rsidR="001869B0" w:rsidRPr="00FB5A70">
              <w:rPr>
                <w:rFonts w:ascii="Arial" w:hAnsi="Arial" w:cs="Arial"/>
                <w:i/>
                <w:lang w:val="es-CO" w:eastAsia="de-DE"/>
              </w:rPr>
              <w:t>(u</w:t>
            </w:r>
            <w:r w:rsidR="00586840" w:rsidRPr="00FB5A70">
              <w:rPr>
                <w:rFonts w:ascii="Arial" w:hAnsi="Arial" w:cs="Arial"/>
                <w:i/>
                <w:lang w:val="es-CO" w:eastAsia="de-DE"/>
              </w:rPr>
              <w:t>n taller de lectura</w:t>
            </w:r>
            <w:r w:rsidR="001869B0" w:rsidRPr="00FB5A70">
              <w:rPr>
                <w:rFonts w:ascii="Arial" w:hAnsi="Arial" w:cs="Arial"/>
                <w:i/>
                <w:lang w:val="es-CO" w:eastAsia="de-DE"/>
              </w:rPr>
              <w:t>)</w:t>
            </w:r>
          </w:p>
        </w:tc>
      </w:tr>
      <w:tr w:rsidR="00043BB5" w:rsidRPr="00FB5A70" w14:paraId="03AF545A" w14:textId="77777777" w:rsidTr="00043BB5">
        <w:tc>
          <w:tcPr>
            <w:tcW w:w="1266" w:type="pct"/>
            <w:shd w:val="clear" w:color="auto" w:fill="B70017"/>
          </w:tcPr>
          <w:p w14:paraId="4A5B483A"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69670A3E"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3100E6CF"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2D1740F0" w14:textId="54E46B37"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3C207531"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443CBC75"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69169E4E" w14:textId="77777777" w:rsidR="00043BB5" w:rsidRPr="00FB5A70" w:rsidRDefault="00043BB5" w:rsidP="0020336E">
            <w:pPr>
              <w:pStyle w:val="bcTabweiKompetenzenunt"/>
              <w:rPr>
                <w:rFonts w:ascii="Arial" w:hAnsi="Arial"/>
              </w:rPr>
            </w:pPr>
            <w:r w:rsidRPr="00FB5A70">
              <w:rPr>
                <w:rFonts w:ascii="Arial" w:hAnsi="Arial"/>
              </w:rPr>
              <w:t>Wortschatz</w:t>
            </w:r>
          </w:p>
          <w:p w14:paraId="23C41352" w14:textId="77777777" w:rsidR="00043BB5" w:rsidRPr="00FB5A70" w:rsidRDefault="00043BB5" w:rsidP="0020336E">
            <w:pPr>
              <w:pStyle w:val="bcTabweiKompetenzenunt"/>
              <w:rPr>
                <w:rFonts w:ascii="Arial" w:hAnsi="Arial"/>
              </w:rPr>
            </w:pPr>
            <w:r w:rsidRPr="00FB5A70">
              <w:rPr>
                <w:rFonts w:ascii="Arial" w:hAnsi="Arial"/>
              </w:rPr>
              <w:t>Grammatik</w:t>
            </w:r>
          </w:p>
          <w:p w14:paraId="70230F73" w14:textId="3425E35E"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8" w:type="pct"/>
            <w:shd w:val="clear" w:color="auto" w:fill="D9D9D9"/>
          </w:tcPr>
          <w:p w14:paraId="5A9823CB"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0C14ADEF" w14:textId="19A1FD57"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29" w:type="pct"/>
            <w:shd w:val="clear" w:color="auto" w:fill="D9D9D9"/>
            <w:vAlign w:val="center"/>
          </w:tcPr>
          <w:p w14:paraId="106166BF" w14:textId="0CF1D78F"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115E7A8A" w14:textId="77777777" w:rsidTr="00A1765E">
        <w:tc>
          <w:tcPr>
            <w:tcW w:w="2593" w:type="pct"/>
            <w:gridSpan w:val="2"/>
            <w:vAlign w:val="center"/>
          </w:tcPr>
          <w:p w14:paraId="0BB3D85D" w14:textId="69035C4C"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8" w:type="pct"/>
            <w:vMerge w:val="restart"/>
          </w:tcPr>
          <w:p w14:paraId="2B7395A9"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Lernschritte</w:t>
            </w:r>
          </w:p>
          <w:p w14:paraId="0C414CBD" w14:textId="77777777" w:rsidR="00AE645B" w:rsidRPr="00FB5A70" w:rsidRDefault="00AE645B" w:rsidP="00891578">
            <w:pPr>
              <w:pStyle w:val="Standa1"/>
              <w:numPr>
                <w:ilvl w:val="0"/>
                <w:numId w:val="21"/>
              </w:numPr>
              <w:spacing w:after="0"/>
              <w:ind w:left="391"/>
              <w:rPr>
                <w:rFonts w:ascii="Arial" w:hAnsi="Arial" w:cs="Arial"/>
                <w:sz w:val="20"/>
                <w:szCs w:val="20"/>
              </w:rPr>
            </w:pPr>
            <w:r w:rsidRPr="00FB5A70">
              <w:rPr>
                <w:rFonts w:ascii="Arial" w:hAnsi="Arial" w:cs="Arial"/>
                <w:sz w:val="20"/>
                <w:szCs w:val="20"/>
              </w:rPr>
              <w:t xml:space="preserve">verschiedenartige Visualisierungshilfen. </w:t>
            </w:r>
          </w:p>
          <w:p w14:paraId="4029A80E" w14:textId="77777777" w:rsidR="00AE645B" w:rsidRPr="00FB5A70" w:rsidRDefault="00AE645B" w:rsidP="00891578">
            <w:pPr>
              <w:pStyle w:val="Standa1"/>
              <w:numPr>
                <w:ilvl w:val="0"/>
                <w:numId w:val="21"/>
              </w:numPr>
              <w:spacing w:after="0"/>
              <w:ind w:left="391"/>
              <w:rPr>
                <w:rFonts w:ascii="Arial" w:hAnsi="Arial" w:cs="Arial"/>
                <w:strike/>
                <w:sz w:val="20"/>
                <w:szCs w:val="20"/>
              </w:rPr>
            </w:pPr>
            <w:r w:rsidRPr="00FB5A70">
              <w:rPr>
                <w:rFonts w:ascii="Arial" w:hAnsi="Arial" w:cs="Arial"/>
                <w:sz w:val="20"/>
                <w:szCs w:val="20"/>
              </w:rPr>
              <w:t xml:space="preserve">zum strukturierten Leseverstehen bei einem längeren Text </w:t>
            </w:r>
          </w:p>
          <w:p w14:paraId="1921002C" w14:textId="77777777" w:rsidR="00AE645B" w:rsidRPr="00FB5A70" w:rsidRDefault="00AE645B" w:rsidP="00891578">
            <w:pPr>
              <w:pStyle w:val="Standa1"/>
              <w:numPr>
                <w:ilvl w:val="0"/>
                <w:numId w:val="21"/>
              </w:numPr>
              <w:spacing w:after="0"/>
              <w:ind w:left="391"/>
              <w:rPr>
                <w:rFonts w:ascii="Arial" w:hAnsi="Arial" w:cs="Arial"/>
                <w:sz w:val="20"/>
                <w:szCs w:val="20"/>
              </w:rPr>
            </w:pPr>
            <w:r w:rsidRPr="00FB5A70">
              <w:rPr>
                <w:rFonts w:ascii="Arial" w:hAnsi="Arial" w:cs="Arial"/>
                <w:sz w:val="20"/>
                <w:szCs w:val="20"/>
              </w:rPr>
              <w:t xml:space="preserve">kleinschrittige </w:t>
            </w:r>
            <w:proofErr w:type="spellStart"/>
            <w:r w:rsidRPr="00FB5A70">
              <w:rPr>
                <w:rFonts w:ascii="Arial" w:hAnsi="Arial" w:cs="Arial"/>
                <w:sz w:val="20"/>
                <w:szCs w:val="20"/>
              </w:rPr>
              <w:t>Verstehenssicherung</w:t>
            </w:r>
            <w:proofErr w:type="spellEnd"/>
          </w:p>
          <w:p w14:paraId="22105EB8" w14:textId="77777777" w:rsidR="00AE645B" w:rsidRPr="00FB5A70" w:rsidRDefault="00AE645B" w:rsidP="00891578">
            <w:pPr>
              <w:pStyle w:val="Standa1"/>
              <w:numPr>
                <w:ilvl w:val="0"/>
                <w:numId w:val="21"/>
              </w:numPr>
              <w:spacing w:after="0"/>
              <w:ind w:left="391"/>
              <w:rPr>
                <w:rFonts w:ascii="Arial" w:hAnsi="Arial" w:cs="Arial"/>
                <w:sz w:val="20"/>
                <w:szCs w:val="20"/>
              </w:rPr>
            </w:pPr>
            <w:proofErr w:type="spellStart"/>
            <w:r w:rsidRPr="00FB5A70">
              <w:rPr>
                <w:rFonts w:ascii="Arial" w:hAnsi="Arial" w:cs="Arial"/>
                <w:sz w:val="20"/>
                <w:szCs w:val="20"/>
              </w:rPr>
              <w:t>kontextualisierte</w:t>
            </w:r>
            <w:proofErr w:type="spellEnd"/>
            <w:r w:rsidRPr="00FB5A70">
              <w:rPr>
                <w:rFonts w:ascii="Arial" w:hAnsi="Arial" w:cs="Arial"/>
                <w:sz w:val="20"/>
                <w:szCs w:val="20"/>
              </w:rPr>
              <w:t xml:space="preserve"> rezeptive Behandlung der Vergangenheitszeit(en)</w:t>
            </w:r>
          </w:p>
          <w:p w14:paraId="690E7E4D" w14:textId="77777777" w:rsidR="00AE645B" w:rsidRPr="00FB5A70" w:rsidRDefault="00AE645B" w:rsidP="00891578">
            <w:pPr>
              <w:pStyle w:val="Standa1"/>
              <w:numPr>
                <w:ilvl w:val="0"/>
                <w:numId w:val="21"/>
              </w:numPr>
              <w:spacing w:after="0"/>
              <w:ind w:left="391"/>
              <w:rPr>
                <w:rFonts w:ascii="Arial" w:hAnsi="Arial" w:cs="Arial"/>
                <w:sz w:val="20"/>
                <w:szCs w:val="20"/>
              </w:rPr>
            </w:pPr>
            <w:proofErr w:type="spellStart"/>
            <w:r w:rsidRPr="00FB5A70">
              <w:rPr>
                <w:rFonts w:ascii="Arial" w:hAnsi="Arial" w:cs="Arial"/>
                <w:i/>
                <w:sz w:val="20"/>
                <w:szCs w:val="20"/>
              </w:rPr>
              <w:t>pretérito</w:t>
            </w:r>
            <w:proofErr w:type="spellEnd"/>
            <w:r w:rsidRPr="00FB5A70">
              <w:rPr>
                <w:rFonts w:ascii="Arial" w:hAnsi="Arial" w:cs="Arial"/>
                <w:sz w:val="20"/>
                <w:szCs w:val="20"/>
              </w:rPr>
              <w:t xml:space="preserve"> </w:t>
            </w:r>
            <w:proofErr w:type="spellStart"/>
            <w:r w:rsidRPr="00FB5A70">
              <w:rPr>
                <w:rFonts w:ascii="Arial" w:hAnsi="Arial" w:cs="Arial"/>
                <w:i/>
                <w:sz w:val="20"/>
                <w:szCs w:val="20"/>
              </w:rPr>
              <w:t>indefinido</w:t>
            </w:r>
            <w:proofErr w:type="spellEnd"/>
          </w:p>
          <w:p w14:paraId="6C10386C" w14:textId="77777777" w:rsidR="00AE645B" w:rsidRPr="00FB5A70" w:rsidRDefault="00AE645B" w:rsidP="00891578">
            <w:pPr>
              <w:pStyle w:val="Standa1"/>
              <w:numPr>
                <w:ilvl w:val="0"/>
                <w:numId w:val="21"/>
              </w:numPr>
              <w:spacing w:after="0"/>
              <w:ind w:left="391"/>
              <w:rPr>
                <w:rFonts w:ascii="Arial" w:hAnsi="Arial" w:cs="Arial"/>
                <w:sz w:val="20"/>
                <w:szCs w:val="20"/>
              </w:rPr>
            </w:pPr>
            <w:r w:rsidRPr="00FB5A70">
              <w:rPr>
                <w:rFonts w:ascii="Arial" w:hAnsi="Arial" w:cs="Arial"/>
                <w:sz w:val="20"/>
                <w:szCs w:val="20"/>
              </w:rPr>
              <w:t xml:space="preserve">Betonung des Aspekts, das heißt der dazugehörigen Handlungssituation und Erzählperspektive, um späteren Missverständnissen in der Unterscheidung zum </w:t>
            </w:r>
            <w:proofErr w:type="spellStart"/>
            <w:r w:rsidRPr="00FB5A70">
              <w:rPr>
                <w:rFonts w:ascii="Arial" w:hAnsi="Arial" w:cs="Arial"/>
                <w:i/>
                <w:sz w:val="20"/>
                <w:szCs w:val="20"/>
              </w:rPr>
              <w:t>pretérito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imperfecto</w:t>
            </w:r>
            <w:proofErr w:type="spellEnd"/>
            <w:r w:rsidRPr="00FB5A70">
              <w:rPr>
                <w:rFonts w:ascii="Arial" w:hAnsi="Arial" w:cs="Arial"/>
                <w:i/>
                <w:sz w:val="20"/>
                <w:szCs w:val="20"/>
              </w:rPr>
              <w:t xml:space="preserve"> </w:t>
            </w:r>
            <w:r w:rsidRPr="00FB5A70">
              <w:rPr>
                <w:rFonts w:ascii="Arial" w:hAnsi="Arial" w:cs="Arial"/>
                <w:sz w:val="20"/>
                <w:szCs w:val="20"/>
              </w:rPr>
              <w:t>vorzubeugen</w:t>
            </w:r>
          </w:p>
          <w:p w14:paraId="45516904" w14:textId="77777777" w:rsidR="00AE645B" w:rsidRPr="00FB5A70" w:rsidRDefault="00AE645B" w:rsidP="00891578">
            <w:pPr>
              <w:pStyle w:val="Standa1"/>
              <w:numPr>
                <w:ilvl w:val="0"/>
                <w:numId w:val="21"/>
              </w:numPr>
              <w:spacing w:after="0"/>
              <w:ind w:left="391"/>
              <w:rPr>
                <w:rFonts w:ascii="Arial" w:hAnsi="Arial" w:cs="Arial"/>
                <w:sz w:val="20"/>
                <w:szCs w:val="20"/>
              </w:rPr>
            </w:pPr>
            <w:proofErr w:type="gramStart"/>
            <w:r w:rsidRPr="00FB5A70">
              <w:rPr>
                <w:rFonts w:ascii="Arial" w:hAnsi="Arial" w:cs="Arial"/>
                <w:sz w:val="20"/>
                <w:szCs w:val="20"/>
              </w:rPr>
              <w:t>nach</w:t>
            </w:r>
            <w:proofErr w:type="gramEnd"/>
            <w:r w:rsidRPr="00FB5A70">
              <w:rPr>
                <w:rFonts w:ascii="Arial" w:hAnsi="Arial" w:cs="Arial"/>
                <w:sz w:val="20"/>
                <w:szCs w:val="20"/>
              </w:rPr>
              <w:t xml:space="preserve"> der reinen Rezeption sollte eine Phase der Umwälzung des Inhalts im Sinne der Text- und Medienkompetenz, also eine zweite </w:t>
            </w:r>
            <w:proofErr w:type="spellStart"/>
            <w:r w:rsidRPr="00FB5A70">
              <w:rPr>
                <w:rFonts w:ascii="Arial" w:hAnsi="Arial" w:cs="Arial"/>
                <w:sz w:val="20"/>
                <w:szCs w:val="20"/>
              </w:rPr>
              <w:t>Verstehensphase</w:t>
            </w:r>
            <w:proofErr w:type="spellEnd"/>
            <w:r w:rsidRPr="00FB5A70">
              <w:rPr>
                <w:rFonts w:ascii="Arial" w:hAnsi="Arial" w:cs="Arial"/>
                <w:sz w:val="20"/>
                <w:szCs w:val="20"/>
              </w:rPr>
              <w:t xml:space="preserve"> durch den Austausch mit anderen </w:t>
            </w:r>
            <w:proofErr w:type="spellStart"/>
            <w:r w:rsidRPr="00FB5A70">
              <w:rPr>
                <w:rFonts w:ascii="Arial" w:hAnsi="Arial" w:cs="Arial"/>
                <w:sz w:val="20"/>
                <w:szCs w:val="20"/>
              </w:rPr>
              <w:t>SuS</w:t>
            </w:r>
            <w:proofErr w:type="spellEnd"/>
            <w:r w:rsidRPr="00FB5A70">
              <w:rPr>
                <w:rFonts w:ascii="Arial" w:hAnsi="Arial" w:cs="Arial"/>
                <w:sz w:val="20"/>
                <w:szCs w:val="20"/>
              </w:rPr>
              <w:t>, erfolgen.</w:t>
            </w:r>
          </w:p>
          <w:p w14:paraId="58EF7301" w14:textId="77777777" w:rsidR="00891578" w:rsidRPr="00FB5A70" w:rsidRDefault="00891578" w:rsidP="00891578">
            <w:pPr>
              <w:pStyle w:val="Standa1"/>
              <w:spacing w:after="0"/>
              <w:rPr>
                <w:rFonts w:ascii="Arial" w:hAnsi="Arial" w:cs="Arial"/>
                <w:b/>
                <w:sz w:val="20"/>
                <w:szCs w:val="20"/>
              </w:rPr>
            </w:pPr>
          </w:p>
          <w:p w14:paraId="2D49BABE"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356F2024"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7723985A"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2B98B187" w14:textId="77777777" w:rsidR="00AE645B" w:rsidRPr="00FB5A70" w:rsidRDefault="00AE645B" w:rsidP="00891578">
            <w:pPr>
              <w:pStyle w:val="Listenabsatz"/>
              <w:numPr>
                <w:ilvl w:val="0"/>
                <w:numId w:val="21"/>
              </w:numPr>
              <w:shd w:val="clear" w:color="auto" w:fill="F59D1E"/>
              <w:ind w:left="360"/>
              <w:rPr>
                <w:rFonts w:ascii="Arial" w:hAnsi="Arial" w:cs="Arial"/>
                <w:sz w:val="20"/>
                <w:szCs w:val="20"/>
              </w:rPr>
            </w:pPr>
            <w:r w:rsidRPr="00FB5A70">
              <w:rPr>
                <w:rFonts w:ascii="Arial" w:hAnsi="Arial" w:cs="Arial"/>
                <w:sz w:val="20"/>
                <w:szCs w:val="20"/>
              </w:rPr>
              <w:t>Aufbau eines angemessenen Reper</w:t>
            </w:r>
            <w:r w:rsidRPr="00FB5A70">
              <w:rPr>
                <w:rFonts w:ascii="Arial" w:hAnsi="Arial" w:cs="Arial"/>
                <w:sz w:val="20"/>
                <w:szCs w:val="20"/>
              </w:rPr>
              <w:lastRenderedPageBreak/>
              <w:t>toires an sprachbezogenen Lernmethoden und Strategien, z.B.</w:t>
            </w:r>
          </w:p>
          <w:p w14:paraId="1BDF530C" w14:textId="77777777" w:rsidR="00AE645B" w:rsidRPr="00FB5A70" w:rsidRDefault="00AE645B" w:rsidP="00891578">
            <w:pPr>
              <w:pStyle w:val="Listenabsatz"/>
              <w:numPr>
                <w:ilvl w:val="0"/>
                <w:numId w:val="21"/>
              </w:numPr>
              <w:shd w:val="clear" w:color="auto" w:fill="F59D1E"/>
              <w:ind w:left="360"/>
              <w:rPr>
                <w:rFonts w:ascii="Arial" w:hAnsi="Arial" w:cs="Arial"/>
                <w:sz w:val="20"/>
                <w:szCs w:val="20"/>
              </w:rPr>
            </w:pPr>
            <w:r w:rsidRPr="00FB5A70">
              <w:rPr>
                <w:rFonts w:ascii="Arial" w:hAnsi="Arial" w:cs="Arial"/>
                <w:sz w:val="20"/>
                <w:szCs w:val="20"/>
              </w:rPr>
              <w:t>Umgang mit zweisprachigen Wörterbüchern</w:t>
            </w:r>
          </w:p>
          <w:p w14:paraId="0D803078" w14:textId="195BB433" w:rsidR="00AE645B" w:rsidRPr="00FB5A70" w:rsidRDefault="00AE645B" w:rsidP="00891578">
            <w:pPr>
              <w:pStyle w:val="Listenabsatz"/>
              <w:numPr>
                <w:ilvl w:val="0"/>
                <w:numId w:val="23"/>
              </w:numPr>
              <w:shd w:val="clear" w:color="auto" w:fill="F59D1E"/>
              <w:ind w:left="360"/>
              <w:rPr>
                <w:rFonts w:ascii="Arial" w:hAnsi="Arial" w:cs="Arial"/>
                <w:b/>
                <w:sz w:val="20"/>
                <w:szCs w:val="20"/>
              </w:rPr>
            </w:pPr>
            <w:r w:rsidRPr="00FB5A70">
              <w:rPr>
                <w:rFonts w:ascii="Arial" w:hAnsi="Arial" w:cs="Arial"/>
                <w:sz w:val="20"/>
                <w:szCs w:val="20"/>
              </w:rPr>
              <w:t xml:space="preserve">Einsatz der eigenen und ggf. individuellen Lernmaterialien (z.B. Visualisierung von Wortschatz) zum Entschlüsseln nachfolgender Textteile </w:t>
            </w:r>
          </w:p>
        </w:tc>
        <w:tc>
          <w:tcPr>
            <w:tcW w:w="1129" w:type="pct"/>
            <w:vMerge w:val="restart"/>
          </w:tcPr>
          <w:p w14:paraId="0BCB38C8"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lastRenderedPageBreak/>
              <w:t>Material</w:t>
            </w:r>
          </w:p>
          <w:p w14:paraId="0E4E06C2" w14:textId="77777777" w:rsidR="00AE645B" w:rsidRPr="00FB5A70" w:rsidRDefault="00AE645B" w:rsidP="00891578">
            <w:pPr>
              <w:pStyle w:val="Standa1"/>
              <w:numPr>
                <w:ilvl w:val="0"/>
                <w:numId w:val="21"/>
              </w:numPr>
              <w:spacing w:after="0"/>
              <w:ind w:left="343"/>
              <w:rPr>
                <w:rFonts w:ascii="Arial" w:hAnsi="Arial" w:cs="Arial"/>
                <w:sz w:val="20"/>
                <w:szCs w:val="20"/>
              </w:rPr>
            </w:pPr>
            <w:r w:rsidRPr="00FB5A70">
              <w:rPr>
                <w:rFonts w:ascii="Arial" w:hAnsi="Arial" w:cs="Arial"/>
                <w:sz w:val="20"/>
                <w:szCs w:val="20"/>
              </w:rPr>
              <w:t>Kurzlektüre auf Niveau A1+ oder eine thematische Textsammlung zu geschichtlichen Ereignissen</w:t>
            </w:r>
          </w:p>
          <w:p w14:paraId="6265F97F" w14:textId="77777777" w:rsidR="00AE645B" w:rsidRPr="00FB5A70" w:rsidRDefault="00AE645B" w:rsidP="00891578">
            <w:pPr>
              <w:pStyle w:val="Standa1"/>
              <w:numPr>
                <w:ilvl w:val="0"/>
                <w:numId w:val="21"/>
              </w:numPr>
              <w:spacing w:after="0"/>
              <w:ind w:left="343"/>
              <w:rPr>
                <w:rFonts w:ascii="Arial" w:hAnsi="Arial" w:cs="Arial"/>
                <w:sz w:val="20"/>
                <w:szCs w:val="20"/>
              </w:rPr>
            </w:pPr>
            <w:r w:rsidRPr="00FB5A70">
              <w:rPr>
                <w:rFonts w:ascii="Arial" w:hAnsi="Arial" w:cs="Arial"/>
                <w:sz w:val="20"/>
                <w:szCs w:val="20"/>
              </w:rPr>
              <w:t>Visualisierungshilfen: Flussdiagramme ausfüllen (Ursache/ Wirkung bei historischen Ereignissen oder Chronologie)</w:t>
            </w:r>
          </w:p>
          <w:p w14:paraId="7D215FBD" w14:textId="77777777" w:rsidR="00AE645B" w:rsidRPr="00FB5A70" w:rsidRDefault="00AE645B" w:rsidP="00891578">
            <w:pPr>
              <w:pStyle w:val="Standa1"/>
              <w:numPr>
                <w:ilvl w:val="0"/>
                <w:numId w:val="21"/>
              </w:numPr>
              <w:spacing w:after="0"/>
              <w:ind w:left="343"/>
              <w:rPr>
                <w:rFonts w:ascii="Arial" w:hAnsi="Arial" w:cs="Arial"/>
                <w:sz w:val="20"/>
                <w:szCs w:val="20"/>
              </w:rPr>
            </w:pPr>
            <w:r w:rsidRPr="00FB5A70">
              <w:rPr>
                <w:rFonts w:ascii="Arial" w:hAnsi="Arial" w:cs="Arial"/>
                <w:sz w:val="20"/>
                <w:szCs w:val="20"/>
              </w:rPr>
              <w:t>vorstrukturiertes gemeinsames Lesetagebuch</w:t>
            </w:r>
          </w:p>
          <w:p w14:paraId="0462D75D" w14:textId="77777777" w:rsidR="00AE645B" w:rsidRPr="00FB5A70" w:rsidRDefault="00AE645B" w:rsidP="00891578">
            <w:pPr>
              <w:pStyle w:val="Standa1"/>
              <w:spacing w:after="0"/>
              <w:rPr>
                <w:rFonts w:ascii="Arial" w:hAnsi="Arial" w:cs="Arial"/>
                <w:sz w:val="20"/>
                <w:szCs w:val="20"/>
              </w:rPr>
            </w:pPr>
          </w:p>
          <w:p w14:paraId="5EECCE72"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3DB8C614" w14:textId="77777777" w:rsidR="00AE645B" w:rsidRPr="00FB5A70" w:rsidRDefault="00AE645B" w:rsidP="00891578">
            <w:pPr>
              <w:pStyle w:val="Standa1"/>
              <w:numPr>
                <w:ilvl w:val="0"/>
                <w:numId w:val="21"/>
              </w:numPr>
              <w:spacing w:after="0"/>
              <w:ind w:left="343"/>
              <w:rPr>
                <w:rFonts w:ascii="Arial" w:hAnsi="Arial" w:cs="Arial"/>
                <w:sz w:val="20"/>
                <w:szCs w:val="20"/>
              </w:rPr>
            </w:pPr>
            <w:r w:rsidRPr="00FB5A70">
              <w:rPr>
                <w:rFonts w:ascii="Arial" w:hAnsi="Arial" w:cs="Arial"/>
                <w:sz w:val="20"/>
                <w:szCs w:val="20"/>
              </w:rPr>
              <w:t xml:space="preserve">Wirkungsgefüge ausfüllen oder erstellen </w:t>
            </w:r>
          </w:p>
          <w:p w14:paraId="7493BEDC" w14:textId="77777777" w:rsidR="00AE645B" w:rsidRPr="00FB5A70" w:rsidRDefault="00AE645B" w:rsidP="00891578">
            <w:pPr>
              <w:pStyle w:val="Standa1"/>
              <w:numPr>
                <w:ilvl w:val="0"/>
                <w:numId w:val="21"/>
              </w:numPr>
              <w:spacing w:after="0"/>
              <w:ind w:left="343"/>
              <w:rPr>
                <w:rFonts w:ascii="Arial" w:hAnsi="Arial" w:cs="Arial"/>
                <w:sz w:val="20"/>
                <w:szCs w:val="20"/>
              </w:rPr>
            </w:pPr>
            <w:proofErr w:type="gramStart"/>
            <w:r w:rsidRPr="00FB5A70">
              <w:rPr>
                <w:rFonts w:ascii="Arial" w:hAnsi="Arial" w:cs="Arial"/>
                <w:sz w:val="20"/>
                <w:szCs w:val="20"/>
              </w:rPr>
              <w:t>bei</w:t>
            </w:r>
            <w:proofErr w:type="gramEnd"/>
            <w:r w:rsidRPr="00FB5A70">
              <w:rPr>
                <w:rFonts w:ascii="Arial" w:hAnsi="Arial" w:cs="Arial"/>
                <w:sz w:val="20"/>
                <w:szCs w:val="20"/>
              </w:rPr>
              <w:t xml:space="preserve"> geeigneten Textpassagen einzelnen Textabschnitten aus einer längeren Liste vorgegebene Überschriften oder zusammenfassende Sätze zuordnen.</w:t>
            </w:r>
          </w:p>
          <w:p w14:paraId="630DF6B4" w14:textId="77777777" w:rsidR="00AE645B" w:rsidRPr="00FB5A70" w:rsidRDefault="00AE645B" w:rsidP="00891578">
            <w:pPr>
              <w:pStyle w:val="Standa1"/>
              <w:numPr>
                <w:ilvl w:val="0"/>
                <w:numId w:val="21"/>
              </w:numPr>
              <w:spacing w:after="0"/>
              <w:ind w:left="343"/>
              <w:rPr>
                <w:rFonts w:ascii="Arial" w:hAnsi="Arial" w:cs="Arial"/>
                <w:sz w:val="20"/>
                <w:szCs w:val="20"/>
              </w:rPr>
            </w:pPr>
            <w:r w:rsidRPr="00FB5A70">
              <w:rPr>
                <w:rFonts w:ascii="Arial" w:hAnsi="Arial" w:cs="Arial"/>
                <w:sz w:val="20"/>
                <w:szCs w:val="20"/>
              </w:rPr>
              <w:t>vorstrukturiertes gemeinsames Lesetagebuch zur Ergebnissicherung und Individualisierung der Lektüre nutzen</w:t>
            </w:r>
          </w:p>
          <w:p w14:paraId="29BE501A" w14:textId="77777777" w:rsidR="00AE645B" w:rsidRPr="00FB5A70" w:rsidRDefault="00AE645B" w:rsidP="00891578">
            <w:pPr>
              <w:pStyle w:val="Standa1"/>
              <w:spacing w:after="0"/>
              <w:rPr>
                <w:rFonts w:ascii="Arial" w:hAnsi="Arial" w:cs="Arial"/>
                <w:sz w:val="20"/>
                <w:szCs w:val="20"/>
              </w:rPr>
            </w:pPr>
          </w:p>
          <w:p w14:paraId="0513C0D4"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61D92E26" w14:textId="14A1C4F9" w:rsidR="00AE645B" w:rsidRPr="00FB5A70" w:rsidRDefault="00AE645B" w:rsidP="00891578">
            <w:pPr>
              <w:pStyle w:val="Standa1"/>
              <w:numPr>
                <w:ilvl w:val="0"/>
                <w:numId w:val="21"/>
              </w:numPr>
              <w:spacing w:after="0"/>
              <w:ind w:left="329"/>
              <w:rPr>
                <w:rFonts w:ascii="Arial" w:hAnsi="Arial" w:cs="Arial"/>
                <w:sz w:val="20"/>
                <w:szCs w:val="20"/>
              </w:rPr>
            </w:pPr>
            <w:r w:rsidRPr="00FB5A70">
              <w:rPr>
                <w:rFonts w:ascii="Arial" w:hAnsi="Arial" w:cs="Arial"/>
                <w:sz w:val="20"/>
                <w:szCs w:val="20"/>
              </w:rPr>
              <w:t xml:space="preserve">schriftliche Sprachmittlung: die </w:t>
            </w:r>
            <w:proofErr w:type="spellStart"/>
            <w:r w:rsidRPr="00FB5A70">
              <w:rPr>
                <w:rFonts w:ascii="Arial" w:hAnsi="Arial" w:cs="Arial"/>
                <w:sz w:val="20"/>
                <w:szCs w:val="20"/>
              </w:rPr>
              <w:lastRenderedPageBreak/>
              <w:t>SuS</w:t>
            </w:r>
            <w:proofErr w:type="spellEnd"/>
            <w:r w:rsidRPr="00FB5A70">
              <w:rPr>
                <w:rFonts w:ascii="Arial" w:hAnsi="Arial" w:cs="Arial"/>
                <w:sz w:val="20"/>
                <w:szCs w:val="20"/>
              </w:rPr>
              <w:t xml:space="preserve"> fassen Teile des Gelesenen auf Deutsch zusammen; sie filtern für einen Adressaten Informationen aus dem Text (es kann z.</w:t>
            </w:r>
            <w:r w:rsidR="008A4FE9">
              <w:rPr>
                <w:rFonts w:ascii="Arial" w:hAnsi="Arial" w:cs="Arial"/>
                <w:sz w:val="20"/>
                <w:szCs w:val="20"/>
              </w:rPr>
              <w:t xml:space="preserve"> </w:t>
            </w:r>
            <w:r w:rsidRPr="00FB5A70">
              <w:rPr>
                <w:rFonts w:ascii="Arial" w:hAnsi="Arial" w:cs="Arial"/>
                <w:sz w:val="20"/>
                <w:szCs w:val="20"/>
              </w:rPr>
              <w:t>B. eine weitere Figur eingeführt werden, die nur deutsch spricht und versteht)</w:t>
            </w:r>
          </w:p>
          <w:p w14:paraId="63CC5D4A" w14:textId="77777777" w:rsidR="00AE645B" w:rsidRPr="00FB5A70" w:rsidRDefault="00AE645B" w:rsidP="00891578">
            <w:pPr>
              <w:pStyle w:val="Standa1"/>
              <w:numPr>
                <w:ilvl w:val="0"/>
                <w:numId w:val="21"/>
              </w:numPr>
              <w:spacing w:after="0"/>
              <w:ind w:left="329"/>
              <w:rPr>
                <w:rFonts w:ascii="Arial" w:hAnsi="Arial" w:cs="Arial"/>
                <w:sz w:val="20"/>
                <w:szCs w:val="20"/>
              </w:rPr>
            </w:pPr>
            <w:proofErr w:type="gramStart"/>
            <w:r w:rsidRPr="00FB5A70">
              <w:rPr>
                <w:rFonts w:ascii="Arial" w:hAnsi="Arial" w:cs="Arial"/>
                <w:sz w:val="20"/>
                <w:szCs w:val="20"/>
              </w:rPr>
              <w:t>visualisierte</w:t>
            </w:r>
            <w:proofErr w:type="gramEnd"/>
            <w:r w:rsidRPr="00FB5A70">
              <w:rPr>
                <w:rFonts w:ascii="Arial" w:hAnsi="Arial" w:cs="Arial"/>
                <w:sz w:val="20"/>
                <w:szCs w:val="20"/>
              </w:rPr>
              <w:t xml:space="preserve"> Kurztexte, die Formen des </w:t>
            </w:r>
            <w:proofErr w:type="spellStart"/>
            <w:r w:rsidRPr="00FB5A70">
              <w:rPr>
                <w:rFonts w:ascii="Arial" w:hAnsi="Arial" w:cs="Arial"/>
                <w:i/>
                <w:sz w:val="20"/>
                <w:szCs w:val="20"/>
              </w:rPr>
              <w:t>pretérito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indefinido</w:t>
            </w:r>
            <w:proofErr w:type="spellEnd"/>
            <w:r w:rsidRPr="00FB5A70">
              <w:rPr>
                <w:rFonts w:ascii="Arial" w:hAnsi="Arial" w:cs="Arial"/>
                <w:i/>
                <w:sz w:val="20"/>
                <w:szCs w:val="20"/>
              </w:rPr>
              <w:t xml:space="preserve"> </w:t>
            </w:r>
            <w:r w:rsidRPr="00FB5A70">
              <w:rPr>
                <w:rFonts w:ascii="Arial" w:hAnsi="Arial" w:cs="Arial"/>
                <w:sz w:val="20"/>
                <w:szCs w:val="20"/>
              </w:rPr>
              <w:t xml:space="preserve">und </w:t>
            </w:r>
            <w:proofErr w:type="spellStart"/>
            <w:r w:rsidRPr="00FB5A70">
              <w:rPr>
                <w:rFonts w:ascii="Arial" w:hAnsi="Arial" w:cs="Arial"/>
                <w:i/>
                <w:sz w:val="20"/>
                <w:szCs w:val="20"/>
              </w:rPr>
              <w:t>pretérito</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imperfecto</w:t>
            </w:r>
            <w:proofErr w:type="spellEnd"/>
            <w:r w:rsidRPr="00FB5A70">
              <w:rPr>
                <w:rFonts w:ascii="Arial" w:hAnsi="Arial" w:cs="Arial"/>
                <w:i/>
                <w:sz w:val="20"/>
                <w:szCs w:val="20"/>
              </w:rPr>
              <w:t xml:space="preserve"> </w:t>
            </w:r>
            <w:r w:rsidRPr="00FB5A70">
              <w:rPr>
                <w:rFonts w:ascii="Arial" w:hAnsi="Arial" w:cs="Arial"/>
                <w:sz w:val="20"/>
                <w:szCs w:val="20"/>
              </w:rPr>
              <w:t>enthalten. Die entsprechenden Sätze stehen visuell auf verschiedenen Linien oder Orten in der Darstellung.</w:t>
            </w:r>
          </w:p>
          <w:p w14:paraId="3223D8E5" w14:textId="77777777" w:rsidR="00AE645B" w:rsidRPr="00FB5A70" w:rsidRDefault="00AE645B" w:rsidP="00891578">
            <w:pPr>
              <w:pStyle w:val="Standa1"/>
              <w:numPr>
                <w:ilvl w:val="0"/>
                <w:numId w:val="21"/>
              </w:numPr>
              <w:spacing w:after="0"/>
              <w:ind w:left="329"/>
              <w:rPr>
                <w:rFonts w:ascii="Arial" w:hAnsi="Arial" w:cs="Arial"/>
                <w:sz w:val="20"/>
                <w:szCs w:val="20"/>
              </w:rPr>
            </w:pPr>
            <w:r w:rsidRPr="00FB5A70">
              <w:rPr>
                <w:rFonts w:ascii="Arial" w:hAnsi="Arial" w:cs="Arial"/>
                <w:sz w:val="20"/>
                <w:szCs w:val="20"/>
              </w:rPr>
              <w:t>unterschiedlich schwere Fragestellungen und Auswahl der Texte (Alltag / geschichtliche Ereignisse</w:t>
            </w:r>
          </w:p>
          <w:p w14:paraId="09D0266B" w14:textId="69281B31" w:rsidR="00AE645B" w:rsidRPr="00FB5A70" w:rsidRDefault="00AE645B" w:rsidP="00891578">
            <w:pPr>
              <w:pStyle w:val="Standa1"/>
              <w:numPr>
                <w:ilvl w:val="0"/>
                <w:numId w:val="22"/>
              </w:numPr>
              <w:spacing w:after="0"/>
              <w:ind w:left="329"/>
              <w:rPr>
                <w:rFonts w:ascii="Arial" w:hAnsi="Arial" w:cs="Arial"/>
                <w:b/>
                <w:sz w:val="20"/>
                <w:szCs w:val="20"/>
              </w:rPr>
            </w:pPr>
            <w:r w:rsidRPr="00FB5A70">
              <w:rPr>
                <w:rFonts w:ascii="Arial" w:hAnsi="Arial" w:cs="Arial"/>
                <w:sz w:val="20"/>
                <w:szCs w:val="20"/>
              </w:rPr>
              <w:t xml:space="preserve">Länge, Anzahl der Texte </w:t>
            </w:r>
          </w:p>
        </w:tc>
      </w:tr>
      <w:tr w:rsidR="00AE645B" w:rsidRPr="00FB5A70" w14:paraId="446FF28C" w14:textId="77777777" w:rsidTr="00043BB5">
        <w:tc>
          <w:tcPr>
            <w:tcW w:w="1266" w:type="pct"/>
          </w:tcPr>
          <w:p w14:paraId="5B88B840" w14:textId="4B00F41A"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2711577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ihr Wissen über zielkulturelle Aspekte in verschiedenen Situationen und Themenbereichen anwenden (Geschichte Spaniens / Lateinamerikas)</w:t>
            </w:r>
          </w:p>
          <w:p w14:paraId="5F55C733" w14:textId="77777777" w:rsidR="00AE645B" w:rsidRPr="00FB5A70" w:rsidRDefault="00AE645B" w:rsidP="00891578">
            <w:pPr>
              <w:pStyle w:val="Standa1"/>
              <w:spacing w:after="0"/>
              <w:rPr>
                <w:rFonts w:ascii="Arial" w:hAnsi="Arial" w:cs="Arial"/>
                <w:sz w:val="20"/>
                <w:szCs w:val="20"/>
              </w:rPr>
            </w:pPr>
          </w:p>
          <w:p w14:paraId="78C7CE3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243FC46B"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3.1.3.2</w:t>
            </w:r>
            <w:r w:rsidRPr="00FB5A70">
              <w:rPr>
                <w:rFonts w:ascii="Arial" w:hAnsi="Arial" w:cs="Arial"/>
                <w:sz w:val="20"/>
                <w:szCs w:val="20"/>
              </w:rPr>
              <w:t xml:space="preserve"> </w:t>
            </w:r>
            <w:r w:rsidRPr="00FB5A70">
              <w:rPr>
                <w:rFonts w:ascii="Arial" w:hAnsi="Arial" w:cs="Arial"/>
                <w:b/>
                <w:sz w:val="20"/>
                <w:szCs w:val="20"/>
              </w:rPr>
              <w:t>Leseverstehen</w:t>
            </w:r>
          </w:p>
          <w:p w14:paraId="3D5EF0A6" w14:textId="7EA16142"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der Leseintention entsprechend die Hauptaussagen oder Einzelinformationen aus Lektüren erschließen und sie gegebenenfalls im Detail verstehen (Global-, Selektiv-, Detailverstehen) </w:t>
            </w:r>
          </w:p>
          <w:p w14:paraId="7E42D77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explizite und offensichtliche implizite Aussagen in literarischen Texten erschließen</w:t>
            </w:r>
          </w:p>
          <w:p w14:paraId="65519F5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(3) ein kurzes literarisches Werk oder eine </w:t>
            </w:r>
            <w:proofErr w:type="spellStart"/>
            <w:r w:rsidRPr="00FB5A70">
              <w:rPr>
                <w:rFonts w:ascii="Arial" w:hAnsi="Arial" w:cs="Arial"/>
                <w:sz w:val="20"/>
                <w:szCs w:val="20"/>
              </w:rPr>
              <w:t>didaktisierte</w:t>
            </w:r>
            <w:proofErr w:type="spellEnd"/>
            <w:r w:rsidRPr="00FB5A70">
              <w:rPr>
                <w:rFonts w:ascii="Arial" w:hAnsi="Arial" w:cs="Arial"/>
                <w:sz w:val="20"/>
                <w:szCs w:val="20"/>
              </w:rPr>
              <w:t xml:space="preserve"> Lektüre verstehen</w:t>
            </w:r>
          </w:p>
          <w:p w14:paraId="0759B63A" w14:textId="77777777" w:rsidR="00AE645B" w:rsidRPr="00FB5A70" w:rsidRDefault="00AE645B" w:rsidP="00891578">
            <w:pPr>
              <w:pStyle w:val="Standa1"/>
              <w:spacing w:after="0"/>
              <w:rPr>
                <w:rFonts w:ascii="Arial" w:hAnsi="Arial" w:cs="Arial"/>
                <w:sz w:val="20"/>
                <w:szCs w:val="20"/>
              </w:rPr>
            </w:pPr>
          </w:p>
          <w:p w14:paraId="17B093B5" w14:textId="77777777" w:rsidR="00AE645B" w:rsidRPr="00FB5A70" w:rsidRDefault="00AE645B" w:rsidP="00891578">
            <w:pPr>
              <w:pStyle w:val="Standa1"/>
              <w:widowControl w:val="0"/>
              <w:tabs>
                <w:tab w:val="left" w:pos="560"/>
              </w:tabs>
              <w:autoSpaceDE w:val="0"/>
              <w:autoSpaceDN w:val="0"/>
              <w:adjustRightInd w:val="0"/>
              <w:spacing w:after="0"/>
              <w:rPr>
                <w:rFonts w:ascii="Arial" w:hAnsi="Arial" w:cs="Arial"/>
                <w:b/>
                <w:sz w:val="20"/>
                <w:szCs w:val="20"/>
              </w:rPr>
            </w:pPr>
            <w:r w:rsidRPr="00FB5A70">
              <w:rPr>
                <w:rFonts w:ascii="Arial" w:hAnsi="Arial" w:cs="Arial"/>
                <w:b/>
                <w:sz w:val="20"/>
                <w:szCs w:val="20"/>
              </w:rPr>
              <w:t>3.1.4 Text- und Medienkompetenz</w:t>
            </w:r>
          </w:p>
          <w:p w14:paraId="073D21C3" w14:textId="624D6822" w:rsidR="00AE645B" w:rsidRPr="00FB5A70" w:rsidRDefault="00AE645B" w:rsidP="00891578">
            <w:pPr>
              <w:pStyle w:val="Standa1"/>
              <w:widowControl w:val="0"/>
              <w:tabs>
                <w:tab w:val="left" w:pos="560"/>
              </w:tabs>
              <w:autoSpaceDE w:val="0"/>
              <w:autoSpaceDN w:val="0"/>
              <w:adjustRightInd w:val="0"/>
              <w:ind w:right="-20"/>
              <w:rPr>
                <w:rFonts w:ascii="Arial" w:hAnsi="Arial" w:cs="Arial"/>
                <w:sz w:val="20"/>
                <w:szCs w:val="20"/>
              </w:rPr>
            </w:pPr>
            <w:r w:rsidRPr="00FB5A70">
              <w:rPr>
                <w:rFonts w:ascii="Arial" w:hAnsi="Arial" w:cs="Arial"/>
                <w:sz w:val="20"/>
                <w:szCs w:val="20"/>
              </w:rPr>
              <w:t>(15) einige wenige vertraute Techniken zum sprachlichen, inhaltlichen, textuellen und medialen Verstehen von Texten ange</w:t>
            </w:r>
            <w:r w:rsidRPr="00FB5A70">
              <w:rPr>
                <w:rFonts w:ascii="Arial" w:hAnsi="Arial" w:cs="Arial"/>
                <w:sz w:val="20"/>
                <w:szCs w:val="20"/>
              </w:rPr>
              <w:lastRenderedPageBreak/>
              <w:t xml:space="preserve">leitet anwenden </w:t>
            </w:r>
          </w:p>
        </w:tc>
        <w:tc>
          <w:tcPr>
            <w:tcW w:w="1327" w:type="pct"/>
          </w:tcPr>
          <w:p w14:paraId="4F44E6EB"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w:t>
            </w:r>
            <w:r w:rsidRPr="00FB5A70">
              <w:rPr>
                <w:rFonts w:ascii="Arial" w:hAnsi="Arial" w:cs="Arial"/>
                <w:sz w:val="20"/>
                <w:szCs w:val="20"/>
              </w:rPr>
              <w:t xml:space="preserve"> </w:t>
            </w:r>
            <w:r w:rsidRPr="00FB5A70">
              <w:rPr>
                <w:rFonts w:ascii="Arial" w:hAnsi="Arial" w:cs="Arial"/>
                <w:b/>
                <w:sz w:val="20"/>
                <w:szCs w:val="20"/>
              </w:rPr>
              <w:t>Verfügen über kommunikative Mittel:</w:t>
            </w:r>
            <w:r w:rsidRPr="00FB5A70">
              <w:rPr>
                <w:rFonts w:ascii="Arial" w:hAnsi="Arial" w:cs="Arial"/>
                <w:sz w:val="20"/>
                <w:szCs w:val="20"/>
              </w:rPr>
              <w:t xml:space="preserve"> </w:t>
            </w:r>
            <w:r w:rsidRPr="00FB5A70">
              <w:rPr>
                <w:rFonts w:ascii="Arial" w:hAnsi="Arial" w:cs="Arial"/>
                <w:b/>
                <w:sz w:val="20"/>
                <w:szCs w:val="20"/>
              </w:rPr>
              <w:t>Wortschatz</w:t>
            </w:r>
          </w:p>
          <w:p w14:paraId="215B9E3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je nach Situation und Intention angemessen und weitgehend korrekt einsetzen </w:t>
            </w:r>
          </w:p>
          <w:p w14:paraId="52D24DF8"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einen grundlegenden Funktionswortschatz verstehen </w:t>
            </w:r>
          </w:p>
          <w:p w14:paraId="69060BB1" w14:textId="77777777" w:rsidR="00AE645B" w:rsidRPr="00FB5A70" w:rsidRDefault="00AE645B" w:rsidP="00891578">
            <w:pPr>
              <w:pStyle w:val="Standa1"/>
              <w:spacing w:after="0"/>
              <w:rPr>
                <w:rFonts w:ascii="Arial" w:hAnsi="Arial" w:cs="Arial"/>
                <w:sz w:val="20"/>
                <w:szCs w:val="20"/>
              </w:rPr>
            </w:pPr>
          </w:p>
          <w:p w14:paraId="27FB7505" w14:textId="77777777" w:rsidR="00AE645B" w:rsidRPr="00FB5A70" w:rsidRDefault="00AE645B" w:rsidP="00891578">
            <w:pPr>
              <w:pStyle w:val="Standa1"/>
              <w:spacing w:after="0"/>
              <w:rPr>
                <w:rFonts w:ascii="Arial" w:hAnsi="Arial" w:cs="Arial"/>
                <w:sz w:val="20"/>
                <w:szCs w:val="20"/>
              </w:rPr>
            </w:pPr>
            <w:r w:rsidRPr="00FB5A70">
              <w:rPr>
                <w:rFonts w:ascii="Arial" w:hAnsi="Arial" w:cs="Arial"/>
                <w:b/>
                <w:sz w:val="20"/>
                <w:szCs w:val="20"/>
              </w:rPr>
              <w:t>3.1.3.8</w:t>
            </w:r>
            <w:r w:rsidRPr="00FB5A70">
              <w:rPr>
                <w:rFonts w:ascii="Arial" w:hAnsi="Arial" w:cs="Arial"/>
                <w:sz w:val="20"/>
                <w:szCs w:val="20"/>
              </w:rPr>
              <w:t xml:space="preserve"> </w:t>
            </w:r>
            <w:r w:rsidRPr="00FB5A70">
              <w:rPr>
                <w:rFonts w:ascii="Arial" w:hAnsi="Arial" w:cs="Arial"/>
                <w:b/>
                <w:sz w:val="20"/>
                <w:szCs w:val="20"/>
              </w:rPr>
              <w:t>Verfügen über sprachliche Mittel: Grammatik</w:t>
            </w:r>
          </w:p>
          <w:p w14:paraId="2CC91EC5"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Sachverhalte, Handlungen als vergangen darstellen</w:t>
            </w:r>
          </w:p>
          <w:p w14:paraId="74C513FC" w14:textId="33923948" w:rsidR="00AE645B" w:rsidRPr="00FB5A70" w:rsidRDefault="00AE645B" w:rsidP="00891578">
            <w:pPr>
              <w:pStyle w:val="Standa1"/>
              <w:numPr>
                <w:ilvl w:val="0"/>
                <w:numId w:val="19"/>
              </w:numPr>
              <w:spacing w:after="0"/>
              <w:ind w:left="360"/>
              <w:rPr>
                <w:rFonts w:ascii="Arial" w:hAnsi="Arial" w:cs="Arial"/>
                <w:sz w:val="20"/>
                <w:szCs w:val="20"/>
              </w:rPr>
            </w:pPr>
            <w:r w:rsidRPr="00FB5A70">
              <w:rPr>
                <w:rFonts w:ascii="Arial" w:hAnsi="Arial" w:cs="Arial"/>
                <w:sz w:val="20"/>
                <w:szCs w:val="20"/>
              </w:rPr>
              <w:t xml:space="preserve">Einführung der regelmäßigen Formen des </w:t>
            </w:r>
            <w:proofErr w:type="spellStart"/>
            <w:r w:rsidRPr="00FB5A70">
              <w:rPr>
                <w:rFonts w:ascii="Arial" w:hAnsi="Arial" w:cs="Arial"/>
                <w:i/>
                <w:sz w:val="20"/>
                <w:szCs w:val="20"/>
              </w:rPr>
              <w:t>pretérito</w:t>
            </w:r>
            <w:proofErr w:type="spellEnd"/>
            <w:r w:rsidRPr="00FB5A70">
              <w:rPr>
                <w:rFonts w:ascii="Arial" w:hAnsi="Arial" w:cs="Arial"/>
                <w:sz w:val="20"/>
                <w:szCs w:val="20"/>
              </w:rPr>
              <w:t xml:space="preserve"> </w:t>
            </w:r>
            <w:proofErr w:type="spellStart"/>
            <w:r w:rsidRPr="00FB5A70">
              <w:rPr>
                <w:rFonts w:ascii="Arial" w:hAnsi="Arial" w:cs="Arial"/>
                <w:i/>
                <w:sz w:val="20"/>
                <w:szCs w:val="20"/>
              </w:rPr>
              <w:t>indefinido</w:t>
            </w:r>
            <w:proofErr w:type="spellEnd"/>
          </w:p>
          <w:p w14:paraId="5E21B296" w14:textId="4EA0BD1D" w:rsidR="00AE645B" w:rsidRPr="00FB5A70" w:rsidRDefault="00AE645B" w:rsidP="00891578">
            <w:pPr>
              <w:pStyle w:val="Standa1"/>
              <w:numPr>
                <w:ilvl w:val="0"/>
                <w:numId w:val="21"/>
              </w:numPr>
              <w:spacing w:after="0"/>
              <w:ind w:left="360"/>
              <w:rPr>
                <w:rFonts w:ascii="Arial" w:hAnsi="Arial" w:cs="Arial"/>
                <w:sz w:val="20"/>
                <w:szCs w:val="20"/>
              </w:rPr>
            </w:pPr>
            <w:r w:rsidRPr="00FB5A70">
              <w:rPr>
                <w:rFonts w:ascii="Arial" w:hAnsi="Arial" w:cs="Arial"/>
                <w:sz w:val="20"/>
                <w:szCs w:val="20"/>
              </w:rPr>
              <w:t xml:space="preserve">- rezeptiv: unregelmäßige Formen des </w:t>
            </w:r>
            <w:proofErr w:type="spellStart"/>
            <w:r w:rsidRPr="00FB5A70">
              <w:rPr>
                <w:rFonts w:ascii="Arial" w:hAnsi="Arial" w:cs="Arial"/>
                <w:i/>
                <w:sz w:val="20"/>
                <w:szCs w:val="20"/>
              </w:rPr>
              <w:t>pretérito</w:t>
            </w:r>
            <w:proofErr w:type="spellEnd"/>
            <w:r w:rsidRPr="00FB5A70">
              <w:rPr>
                <w:rFonts w:ascii="Arial" w:hAnsi="Arial" w:cs="Arial"/>
                <w:sz w:val="20"/>
                <w:szCs w:val="20"/>
              </w:rPr>
              <w:t xml:space="preserve"> </w:t>
            </w:r>
            <w:proofErr w:type="spellStart"/>
            <w:r w:rsidRPr="00FB5A70">
              <w:rPr>
                <w:rFonts w:ascii="Arial" w:hAnsi="Arial" w:cs="Arial"/>
                <w:i/>
                <w:sz w:val="20"/>
                <w:szCs w:val="20"/>
              </w:rPr>
              <w:t>indefinido</w:t>
            </w:r>
            <w:proofErr w:type="spellEnd"/>
          </w:p>
        </w:tc>
        <w:tc>
          <w:tcPr>
            <w:tcW w:w="1278" w:type="pct"/>
            <w:vMerge/>
          </w:tcPr>
          <w:p w14:paraId="5672081C" w14:textId="418BCE3B" w:rsidR="00AE645B" w:rsidRPr="00FB5A70" w:rsidRDefault="00AE645B" w:rsidP="00891578">
            <w:pPr>
              <w:pStyle w:val="Listenabsatz"/>
              <w:numPr>
                <w:ilvl w:val="0"/>
                <w:numId w:val="23"/>
              </w:numPr>
              <w:shd w:val="clear" w:color="auto" w:fill="F59D1E"/>
              <w:ind w:left="360"/>
              <w:rPr>
                <w:rFonts w:ascii="Arial" w:hAnsi="Arial" w:cs="Arial"/>
                <w:sz w:val="20"/>
                <w:szCs w:val="20"/>
              </w:rPr>
            </w:pPr>
          </w:p>
        </w:tc>
        <w:tc>
          <w:tcPr>
            <w:tcW w:w="1129" w:type="pct"/>
            <w:vMerge/>
          </w:tcPr>
          <w:p w14:paraId="0F9AE5D6" w14:textId="46AD921D" w:rsidR="00AE645B" w:rsidRPr="00FB5A70" w:rsidRDefault="00AE645B" w:rsidP="00891578">
            <w:pPr>
              <w:pStyle w:val="Standa1"/>
              <w:numPr>
                <w:ilvl w:val="0"/>
                <w:numId w:val="22"/>
              </w:numPr>
              <w:spacing w:after="0"/>
              <w:ind w:left="329"/>
              <w:rPr>
                <w:rFonts w:ascii="Arial" w:hAnsi="Arial" w:cs="Arial"/>
                <w:sz w:val="20"/>
                <w:szCs w:val="20"/>
              </w:rPr>
            </w:pPr>
          </w:p>
        </w:tc>
      </w:tr>
    </w:tbl>
    <w:p w14:paraId="3D353609" w14:textId="741225AE" w:rsidR="007819C9" w:rsidRPr="00FB5A70" w:rsidRDefault="007819C9" w:rsidP="00FE3857">
      <w:pPr>
        <w:pStyle w:val="Standa1"/>
        <w:spacing w:after="0" w:line="240" w:lineRule="auto"/>
        <w:rPr>
          <w:rFonts w:ascii="Arial" w:hAnsi="Arial" w:cs="Arial"/>
        </w:rPr>
      </w:pPr>
    </w:p>
    <w:p w14:paraId="773C841C" w14:textId="77777777" w:rsidR="007819C9" w:rsidRPr="00FB5A70" w:rsidRDefault="007819C9">
      <w:pPr>
        <w:rPr>
          <w:rFonts w:cs="Arial"/>
        </w:rPr>
      </w:pPr>
      <w:r w:rsidRPr="00FB5A70">
        <w:rPr>
          <w:rFonts w:cs="Arial"/>
        </w:rPr>
        <w:br w:type="page"/>
      </w:r>
    </w:p>
    <w:tbl>
      <w:tblPr>
        <w:tblStyle w:val="Tabellengi"/>
        <w:tblW w:w="5000" w:type="pct"/>
        <w:tblLook w:val="00A0" w:firstRow="1" w:lastRow="0" w:firstColumn="1" w:lastColumn="0" w:noHBand="0" w:noVBand="0"/>
      </w:tblPr>
      <w:tblGrid>
        <w:gridCol w:w="4031"/>
        <w:gridCol w:w="4225"/>
        <w:gridCol w:w="4066"/>
        <w:gridCol w:w="3598"/>
      </w:tblGrid>
      <w:tr w:rsidR="00D0450A" w:rsidRPr="00FB5A70" w14:paraId="33CA5E77" w14:textId="77777777" w:rsidTr="007819C9">
        <w:tc>
          <w:tcPr>
            <w:tcW w:w="5000" w:type="pct"/>
            <w:gridSpan w:val="4"/>
            <w:shd w:val="clear" w:color="auto" w:fill="D9D9D9" w:themeFill="background1" w:themeFillShade="D9"/>
          </w:tcPr>
          <w:p w14:paraId="2B2F02BE" w14:textId="33892C9F" w:rsidR="005324A8" w:rsidRPr="004871CF" w:rsidRDefault="004B7723" w:rsidP="004871CF">
            <w:pPr>
              <w:pStyle w:val="bcTab"/>
              <w:rPr>
                <w:rFonts w:ascii="Arial" w:hAnsi="Arial"/>
              </w:rPr>
            </w:pPr>
            <w:bookmarkStart w:id="32" w:name="_Toc471132710"/>
            <w:bookmarkStart w:id="33" w:name="_Toc454790254"/>
            <w:r w:rsidRPr="004871CF">
              <w:rPr>
                <w:rFonts w:ascii="Arial" w:hAnsi="Arial"/>
              </w:rPr>
              <w:lastRenderedPageBreak/>
              <w:t xml:space="preserve">Unterrichtseinheit 16: Phase 3: </w:t>
            </w:r>
            <w:r w:rsidR="00D0450A" w:rsidRPr="004871CF">
              <w:rPr>
                <w:rFonts w:ascii="Arial" w:hAnsi="Arial"/>
              </w:rPr>
              <w:t>Aufbau der Kompetenz Sprechen – an Gesprächen teilnehmen</w:t>
            </w:r>
            <w:bookmarkEnd w:id="32"/>
          </w:p>
          <w:bookmarkEnd w:id="33"/>
          <w:p w14:paraId="67C60C15" w14:textId="2EF2C6AA" w:rsidR="00D0450A" w:rsidRPr="00FB5A70" w:rsidRDefault="00D0450A" w:rsidP="00891578">
            <w:pPr>
              <w:pStyle w:val="bcTabcaStd"/>
              <w:rPr>
                <w:rFonts w:ascii="Arial" w:hAnsi="Arial"/>
                <w:lang w:val="es-ES"/>
              </w:rPr>
            </w:pPr>
            <w:r w:rsidRPr="00FB5A70">
              <w:rPr>
                <w:rFonts w:ascii="Arial" w:hAnsi="Arial"/>
                <w:lang w:val="es-ES"/>
              </w:rPr>
              <w:t>ca. 1,5 Wo</w:t>
            </w:r>
            <w:r w:rsidR="00891578" w:rsidRPr="00FB5A70">
              <w:rPr>
                <w:rFonts w:ascii="Arial" w:hAnsi="Arial"/>
                <w:lang w:val="es-ES"/>
              </w:rPr>
              <w:t>chen</w:t>
            </w:r>
          </w:p>
        </w:tc>
      </w:tr>
      <w:tr w:rsidR="00074FAC" w:rsidRPr="006D5AB8" w14:paraId="1A4F108F" w14:textId="77777777" w:rsidTr="007819C9">
        <w:tc>
          <w:tcPr>
            <w:tcW w:w="5000" w:type="pct"/>
            <w:gridSpan w:val="4"/>
          </w:tcPr>
          <w:p w14:paraId="3B22EDD2" w14:textId="77777777" w:rsidR="00074FAC" w:rsidRPr="00FB5A70" w:rsidRDefault="00074FAC" w:rsidP="00F048B2">
            <w:pPr>
              <w:pStyle w:val="Standa1"/>
              <w:spacing w:after="0" w:line="240" w:lineRule="auto"/>
              <w:rPr>
                <w:rFonts w:ascii="Arial" w:hAnsi="Arial" w:cs="Arial"/>
                <w:b/>
              </w:rPr>
            </w:pPr>
            <w:r w:rsidRPr="00FB5A70">
              <w:rPr>
                <w:rFonts w:ascii="Arial" w:hAnsi="Arial" w:cs="Arial"/>
                <w:b/>
              </w:rPr>
              <w:t>Soziokulturelles Wissen/ Thema: Vertreter des kulturellen Lebens in der hispanischen Welt</w:t>
            </w:r>
          </w:p>
          <w:p w14:paraId="106023B0" w14:textId="77777777" w:rsidR="00F048B2" w:rsidRPr="00FB5A70" w:rsidRDefault="00F048B2" w:rsidP="00F048B2">
            <w:pPr>
              <w:pStyle w:val="Standa1"/>
              <w:spacing w:after="0" w:line="240" w:lineRule="auto"/>
              <w:rPr>
                <w:rFonts w:ascii="Arial" w:hAnsi="Arial" w:cs="Arial"/>
                <w:b/>
              </w:rPr>
            </w:pPr>
          </w:p>
          <w:p w14:paraId="460A759E" w14:textId="77A1051E" w:rsidR="00F048B2" w:rsidRPr="00FB5A70" w:rsidRDefault="00074FAC" w:rsidP="00F048B2">
            <w:pPr>
              <w:pStyle w:val="Standa1"/>
              <w:spacing w:after="0" w:line="240" w:lineRule="auto"/>
              <w:rPr>
                <w:rFonts w:ascii="Arial" w:hAnsi="Arial" w:cs="Arial"/>
                <w:i/>
                <w:lang w:val="es-CO"/>
              </w:rPr>
            </w:pPr>
            <w:r w:rsidRPr="00FB5A70">
              <w:rPr>
                <w:rFonts w:ascii="Arial" w:hAnsi="Arial" w:cs="Arial"/>
                <w:b/>
                <w:lang w:val="es-ES"/>
              </w:rPr>
              <w:t>Lernaufgabe</w:t>
            </w:r>
            <w:r w:rsidRPr="00FB5A70">
              <w:rPr>
                <w:rFonts w:ascii="Arial" w:hAnsi="Arial" w:cs="Arial"/>
                <w:lang w:val="es-ES"/>
              </w:rPr>
              <w:t xml:space="preserve">: </w:t>
            </w:r>
            <w:r w:rsidR="001869B0" w:rsidRPr="00FB5A70">
              <w:rPr>
                <w:rFonts w:ascii="Arial" w:hAnsi="Arial" w:cs="Arial"/>
                <w:i/>
                <w:lang w:val="es-ES"/>
              </w:rPr>
              <w:t>E</w:t>
            </w:r>
            <w:r w:rsidRPr="00FB5A70">
              <w:rPr>
                <w:rFonts w:ascii="Arial" w:hAnsi="Arial" w:cs="Arial"/>
                <w:i/>
                <w:lang w:val="es-CO"/>
              </w:rPr>
              <w:t>ntrevista</w:t>
            </w:r>
            <w:r w:rsidR="001869B0" w:rsidRPr="00FB5A70">
              <w:rPr>
                <w:rFonts w:ascii="Arial" w:hAnsi="Arial" w:cs="Arial"/>
                <w:i/>
                <w:lang w:val="es-CO"/>
              </w:rPr>
              <w:t>r</w:t>
            </w:r>
            <w:r w:rsidRPr="00FB5A70">
              <w:rPr>
                <w:rFonts w:ascii="Arial" w:hAnsi="Arial" w:cs="Arial"/>
                <w:i/>
                <w:lang w:val="es-CO"/>
              </w:rPr>
              <w:t xml:space="preserve"> a un personaje del mundo hispano (arte, cine, depor</w:t>
            </w:r>
            <w:r w:rsidR="00891578" w:rsidRPr="00FB5A70">
              <w:rPr>
                <w:rFonts w:ascii="Arial" w:hAnsi="Arial" w:cs="Arial"/>
                <w:i/>
                <w:lang w:val="es-CO"/>
              </w:rPr>
              <w:t>te, historia, música, política)</w:t>
            </w:r>
          </w:p>
        </w:tc>
      </w:tr>
      <w:tr w:rsidR="00043BB5" w:rsidRPr="00FB5A70" w14:paraId="69E7D70D" w14:textId="77777777" w:rsidTr="00043BB5">
        <w:tc>
          <w:tcPr>
            <w:tcW w:w="1266" w:type="pct"/>
            <w:shd w:val="clear" w:color="auto" w:fill="B70017"/>
          </w:tcPr>
          <w:p w14:paraId="1183D659" w14:textId="77777777" w:rsidR="00043BB5" w:rsidRPr="00FB5A70" w:rsidRDefault="00043BB5" w:rsidP="0020336E">
            <w:pPr>
              <w:pStyle w:val="bcTabweiKompetenzen"/>
              <w:rPr>
                <w:rFonts w:ascii="Arial" w:hAnsi="Arial"/>
              </w:rPr>
            </w:pPr>
            <w:r w:rsidRPr="00FB5A70">
              <w:rPr>
                <w:rFonts w:ascii="Arial" w:hAnsi="Arial"/>
              </w:rPr>
              <w:t>Inhaltsbezogene Kompetenzen I:</w:t>
            </w:r>
          </w:p>
          <w:p w14:paraId="31ED0F98" w14:textId="77777777" w:rsidR="0034055A" w:rsidRPr="00FB5A70" w:rsidRDefault="0034055A" w:rsidP="0034055A">
            <w:pPr>
              <w:pStyle w:val="bcTabweiKompetenzenunt"/>
              <w:rPr>
                <w:rFonts w:ascii="Arial" w:hAnsi="Arial"/>
              </w:rPr>
            </w:pPr>
            <w:r w:rsidRPr="00FB5A70">
              <w:rPr>
                <w:rFonts w:ascii="Arial" w:hAnsi="Arial"/>
              </w:rPr>
              <w:t>Interkulturelle kommunikative Kompetenz</w:t>
            </w:r>
          </w:p>
          <w:p w14:paraId="6E7BFA34" w14:textId="77777777" w:rsidR="0034055A" w:rsidRPr="00FB5A70" w:rsidRDefault="0034055A" w:rsidP="0034055A">
            <w:pPr>
              <w:pStyle w:val="bcTabweiKompetenzenunt"/>
              <w:rPr>
                <w:rFonts w:ascii="Arial" w:hAnsi="Arial"/>
              </w:rPr>
            </w:pPr>
            <w:r w:rsidRPr="00FB5A70">
              <w:rPr>
                <w:rFonts w:ascii="Arial" w:hAnsi="Arial"/>
              </w:rPr>
              <w:t xml:space="preserve">Funktionale kommunikative Kompetenz (ohne </w:t>
            </w:r>
            <w:proofErr w:type="spellStart"/>
            <w:r w:rsidRPr="00FB5A70">
              <w:rPr>
                <w:rFonts w:ascii="Arial" w:hAnsi="Arial"/>
              </w:rPr>
              <w:t>sprachl</w:t>
            </w:r>
            <w:proofErr w:type="spellEnd"/>
            <w:r w:rsidRPr="00FB5A70">
              <w:rPr>
                <w:rFonts w:ascii="Arial" w:hAnsi="Arial"/>
              </w:rPr>
              <w:t>. Mittel)</w:t>
            </w:r>
          </w:p>
          <w:p w14:paraId="25C4CD7D" w14:textId="38CD21CF" w:rsidR="00043BB5" w:rsidRPr="00FB5A70" w:rsidRDefault="0034055A" w:rsidP="0034055A">
            <w:pPr>
              <w:pStyle w:val="Standa1"/>
              <w:spacing w:after="0"/>
              <w:jc w:val="center"/>
              <w:rPr>
                <w:rFonts w:ascii="Arial" w:hAnsi="Arial" w:cs="Arial"/>
                <w:b/>
                <w:sz w:val="20"/>
                <w:szCs w:val="20"/>
              </w:rPr>
            </w:pPr>
            <w:r w:rsidRPr="00FB5A70">
              <w:rPr>
                <w:rFonts w:ascii="Arial" w:eastAsia="Calibri" w:hAnsi="Arial" w:cs="Arial"/>
                <w:color w:val="FFFFFF"/>
                <w:sz w:val="20"/>
              </w:rPr>
              <w:t>Text- und Medienkompetenz</w:t>
            </w:r>
          </w:p>
        </w:tc>
        <w:tc>
          <w:tcPr>
            <w:tcW w:w="1327" w:type="pct"/>
            <w:shd w:val="clear" w:color="auto" w:fill="B70017"/>
          </w:tcPr>
          <w:p w14:paraId="43729501" w14:textId="77777777" w:rsidR="00043BB5" w:rsidRPr="00FB5A70" w:rsidRDefault="00043BB5" w:rsidP="0020336E">
            <w:pPr>
              <w:pStyle w:val="bcTabweiKompetenzen"/>
              <w:rPr>
                <w:rFonts w:ascii="Arial" w:hAnsi="Arial"/>
              </w:rPr>
            </w:pPr>
            <w:r w:rsidRPr="00FB5A70">
              <w:rPr>
                <w:rFonts w:ascii="Arial" w:hAnsi="Arial"/>
              </w:rPr>
              <w:t>Inhaltsbezogene Kompetenzen II:</w:t>
            </w:r>
          </w:p>
          <w:p w14:paraId="1DCB15AA" w14:textId="77777777" w:rsidR="00043BB5" w:rsidRPr="00FB5A70" w:rsidRDefault="00043BB5" w:rsidP="0020336E">
            <w:pPr>
              <w:pStyle w:val="bcTabweiKompetenzenunt"/>
              <w:rPr>
                <w:rFonts w:ascii="Arial" w:hAnsi="Arial"/>
              </w:rPr>
            </w:pPr>
            <w:r w:rsidRPr="00FB5A70">
              <w:rPr>
                <w:rFonts w:ascii="Arial" w:hAnsi="Arial"/>
              </w:rPr>
              <w:t>Verfügen über sprachliche Mittel</w:t>
            </w:r>
          </w:p>
          <w:p w14:paraId="130AED7B" w14:textId="77777777" w:rsidR="00043BB5" w:rsidRPr="00FB5A70" w:rsidRDefault="00043BB5" w:rsidP="0020336E">
            <w:pPr>
              <w:pStyle w:val="bcTabweiKompetenzenunt"/>
              <w:rPr>
                <w:rFonts w:ascii="Arial" w:hAnsi="Arial"/>
              </w:rPr>
            </w:pPr>
            <w:r w:rsidRPr="00FB5A70">
              <w:rPr>
                <w:rFonts w:ascii="Arial" w:hAnsi="Arial"/>
              </w:rPr>
              <w:t>Wortschatz</w:t>
            </w:r>
          </w:p>
          <w:p w14:paraId="25454F8B" w14:textId="77777777" w:rsidR="00043BB5" w:rsidRPr="00FB5A70" w:rsidRDefault="00043BB5" w:rsidP="0020336E">
            <w:pPr>
              <w:pStyle w:val="bcTabweiKompetenzenunt"/>
              <w:rPr>
                <w:rFonts w:ascii="Arial" w:hAnsi="Arial"/>
              </w:rPr>
            </w:pPr>
            <w:r w:rsidRPr="00FB5A70">
              <w:rPr>
                <w:rFonts w:ascii="Arial" w:hAnsi="Arial"/>
              </w:rPr>
              <w:t>Grammatik</w:t>
            </w:r>
          </w:p>
          <w:p w14:paraId="0A0BFE11" w14:textId="6F094263" w:rsidR="00043BB5" w:rsidRPr="00FB5A70" w:rsidRDefault="00043BB5" w:rsidP="00043BB5">
            <w:pPr>
              <w:pStyle w:val="bcTabweiKompetenzenunt"/>
              <w:rPr>
                <w:rFonts w:ascii="Arial" w:hAnsi="Arial"/>
                <w:b/>
                <w:szCs w:val="20"/>
              </w:rPr>
            </w:pPr>
            <w:r w:rsidRPr="00FB5A70">
              <w:rPr>
                <w:rFonts w:ascii="Arial" w:hAnsi="Arial"/>
              </w:rPr>
              <w:t>Aussprache und Intonation</w:t>
            </w:r>
          </w:p>
        </w:tc>
        <w:tc>
          <w:tcPr>
            <w:tcW w:w="1277" w:type="pct"/>
            <w:shd w:val="clear" w:color="auto" w:fill="D9D9D9"/>
          </w:tcPr>
          <w:p w14:paraId="419B37DA" w14:textId="77777777" w:rsidR="00474CDD" w:rsidRPr="00FB5A70" w:rsidRDefault="00474CDD" w:rsidP="00474CDD">
            <w:pPr>
              <w:pStyle w:val="bcTabschwKompetenzen"/>
              <w:rPr>
                <w:rFonts w:ascii="Arial" w:hAnsi="Arial"/>
              </w:rPr>
            </w:pPr>
            <w:r w:rsidRPr="00FB5A70">
              <w:rPr>
                <w:rFonts w:ascii="Arial" w:hAnsi="Arial"/>
              </w:rPr>
              <w:t>Konkretisierung,</w:t>
            </w:r>
            <w:r w:rsidRPr="00FB5A70">
              <w:rPr>
                <w:rFonts w:ascii="Arial" w:hAnsi="Arial"/>
              </w:rPr>
              <w:br/>
              <w:t>Vorgehen im Unterricht</w:t>
            </w:r>
          </w:p>
          <w:p w14:paraId="091E9ADC" w14:textId="7ABA78FD" w:rsidR="00043BB5" w:rsidRPr="00FB5A70" w:rsidRDefault="00474CDD" w:rsidP="00474CDD">
            <w:pPr>
              <w:pStyle w:val="bcTabschwKompetenzenunt"/>
              <w:rPr>
                <w:rFonts w:ascii="Arial" w:hAnsi="Arial"/>
              </w:rPr>
            </w:pPr>
            <w:r w:rsidRPr="00FB5A70">
              <w:rPr>
                <w:rFonts w:ascii="Arial" w:hAnsi="Arial"/>
              </w:rPr>
              <w:t>Aufbau prozessbezogener Kompetenzen Schulung der Leitperspektiven</w:t>
            </w:r>
          </w:p>
        </w:tc>
        <w:tc>
          <w:tcPr>
            <w:tcW w:w="1130" w:type="pct"/>
            <w:shd w:val="clear" w:color="auto" w:fill="D9D9D9"/>
            <w:vAlign w:val="center"/>
          </w:tcPr>
          <w:p w14:paraId="7627A4BD" w14:textId="18283CAA" w:rsidR="00043BB5" w:rsidRPr="00FB5A70" w:rsidRDefault="00043BB5" w:rsidP="00043BB5">
            <w:pPr>
              <w:pStyle w:val="bcTabschwKompetenzen"/>
              <w:rPr>
                <w:rFonts w:ascii="Arial" w:hAnsi="Arial"/>
              </w:rPr>
            </w:pPr>
            <w:r w:rsidRPr="00FB5A70">
              <w:rPr>
                <w:rFonts w:ascii="Arial" w:hAnsi="Arial"/>
              </w:rPr>
              <w:t>Ergänzende Hinweise, Arbeitsmittel, Organisation, Verweise</w:t>
            </w:r>
          </w:p>
        </w:tc>
      </w:tr>
      <w:tr w:rsidR="00AE645B" w:rsidRPr="00FB5A70" w14:paraId="28F0F682" w14:textId="77777777" w:rsidTr="00A1765E">
        <w:tc>
          <w:tcPr>
            <w:tcW w:w="2593" w:type="pct"/>
            <w:gridSpan w:val="2"/>
            <w:vAlign w:val="center"/>
          </w:tcPr>
          <w:p w14:paraId="2A7D15AC" w14:textId="5CDB6D77" w:rsidR="00AE645B" w:rsidRPr="00FB5A70" w:rsidRDefault="00AE645B" w:rsidP="00891578">
            <w:pPr>
              <w:pStyle w:val="Standa1"/>
              <w:spacing w:after="0"/>
              <w:jc w:val="center"/>
              <w:rPr>
                <w:rFonts w:ascii="Arial" w:hAnsi="Arial" w:cs="Arial"/>
                <w:b/>
                <w:sz w:val="20"/>
                <w:szCs w:val="20"/>
              </w:rPr>
            </w:pPr>
            <w:r w:rsidRPr="00FB5A70">
              <w:rPr>
                <w:rFonts w:ascii="Arial" w:eastAsia="Times New Roman" w:hAnsi="Arial" w:cs="Arial"/>
                <w:sz w:val="20"/>
                <w:szCs w:val="20"/>
              </w:rPr>
              <w:t>Die Schülerinnen und Schüler können</w:t>
            </w:r>
          </w:p>
        </w:tc>
        <w:tc>
          <w:tcPr>
            <w:tcW w:w="1277" w:type="pct"/>
            <w:vMerge w:val="restart"/>
          </w:tcPr>
          <w:p w14:paraId="773DE30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Lernschritte </w:t>
            </w:r>
          </w:p>
          <w:p w14:paraId="1C3BE5C1" w14:textId="77777777" w:rsidR="00AE645B" w:rsidRPr="00FB5A70" w:rsidRDefault="00AE645B" w:rsidP="00891578">
            <w:pPr>
              <w:pStyle w:val="Standa1"/>
              <w:numPr>
                <w:ilvl w:val="0"/>
                <w:numId w:val="22"/>
              </w:numPr>
              <w:spacing w:after="0"/>
              <w:ind w:left="360"/>
              <w:rPr>
                <w:rFonts w:ascii="Arial" w:hAnsi="Arial" w:cs="Arial"/>
                <w:sz w:val="20"/>
                <w:szCs w:val="20"/>
              </w:rPr>
            </w:pPr>
            <w:r w:rsidRPr="00FB5A70">
              <w:rPr>
                <w:rFonts w:ascii="Arial" w:hAnsi="Arial" w:cs="Arial"/>
                <w:sz w:val="20"/>
                <w:szCs w:val="20"/>
              </w:rPr>
              <w:t>im Sinne des generischen Lernens (Lernen an Gattungen): Analyse eines Interviews in Bezug auf Inhalt, Form und Redemittel</w:t>
            </w:r>
          </w:p>
          <w:p w14:paraId="40E9DEFA"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auch mit Fokus auf die Art der gestellten Fragen</w:t>
            </w:r>
          </w:p>
          <w:p w14:paraId="671BE9B2"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 xml:space="preserve">Informationsentnahme aus bereitgestellten oder selbst recherchierten </w:t>
            </w:r>
            <w:proofErr w:type="spellStart"/>
            <w:r w:rsidRPr="00FB5A70">
              <w:rPr>
                <w:rFonts w:ascii="Arial" w:hAnsi="Arial" w:cs="Arial"/>
                <w:sz w:val="20"/>
                <w:szCs w:val="20"/>
              </w:rPr>
              <w:t>didaktisierten</w:t>
            </w:r>
            <w:proofErr w:type="spellEnd"/>
            <w:r w:rsidRPr="00FB5A70">
              <w:rPr>
                <w:rFonts w:ascii="Arial" w:hAnsi="Arial" w:cs="Arial"/>
                <w:sz w:val="20"/>
                <w:szCs w:val="20"/>
              </w:rPr>
              <w:t xml:space="preserve"> oder authentischen Texten entnehmen, Stichpunkte notieren und Ergebnisse zusammenfassen</w:t>
            </w:r>
          </w:p>
          <w:p w14:paraId="34E13971"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erste Fragen formulieren, überarbeiten und ergiebige, gute Fragen ermitteln</w:t>
            </w:r>
          </w:p>
          <w:p w14:paraId="3F656D7B"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Interviewfragen schriftlich fixieren und Antworten in Stichpunkten notieren</w:t>
            </w:r>
          </w:p>
          <w:p w14:paraId="3125E1D3"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Interviews im geschützten Raum einüben (Rollenwechsel) mit Zwischenevaluation</w:t>
            </w:r>
          </w:p>
          <w:p w14:paraId="155522D6" w14:textId="77777777" w:rsidR="00AE645B" w:rsidRPr="00FB5A70" w:rsidRDefault="00AE645B" w:rsidP="00891578">
            <w:pPr>
              <w:pStyle w:val="Standa1"/>
              <w:numPr>
                <w:ilvl w:val="0"/>
                <w:numId w:val="24"/>
              </w:numPr>
              <w:spacing w:after="0"/>
              <w:ind w:left="360"/>
              <w:rPr>
                <w:rFonts w:ascii="Arial" w:hAnsi="Arial" w:cs="Arial"/>
                <w:sz w:val="20"/>
                <w:szCs w:val="20"/>
              </w:rPr>
            </w:pPr>
            <w:r w:rsidRPr="00FB5A70">
              <w:rPr>
                <w:rFonts w:ascii="Arial" w:hAnsi="Arial" w:cs="Arial"/>
                <w:sz w:val="20"/>
                <w:szCs w:val="20"/>
              </w:rPr>
              <w:t>Präsentation und Evaluation</w:t>
            </w:r>
          </w:p>
          <w:p w14:paraId="7E2634A5" w14:textId="77777777" w:rsidR="00AE645B" w:rsidRPr="00FB5A70" w:rsidRDefault="00AE645B" w:rsidP="00891578">
            <w:pPr>
              <w:pStyle w:val="Standa1"/>
              <w:spacing w:after="0"/>
              <w:rPr>
                <w:rFonts w:ascii="Arial" w:hAnsi="Arial" w:cs="Arial"/>
                <w:sz w:val="20"/>
                <w:szCs w:val="20"/>
              </w:rPr>
            </w:pPr>
          </w:p>
          <w:p w14:paraId="30183F86" w14:textId="77777777" w:rsidR="00AE645B" w:rsidRPr="00FB5A70" w:rsidRDefault="00AE645B" w:rsidP="00891578">
            <w:pPr>
              <w:shd w:val="clear" w:color="auto" w:fill="F59D1E"/>
              <w:spacing w:line="276" w:lineRule="auto"/>
              <w:rPr>
                <w:rFonts w:ascii="Arial" w:hAnsi="Arial" w:cs="Arial"/>
                <w:b/>
                <w:color w:val="FFFFFF"/>
                <w:sz w:val="20"/>
                <w:szCs w:val="20"/>
                <w:lang w:val="en-US"/>
              </w:rPr>
            </w:pPr>
            <w:proofErr w:type="spellStart"/>
            <w:r w:rsidRPr="00FB5A70">
              <w:rPr>
                <w:rFonts w:ascii="Arial" w:hAnsi="Arial" w:cs="Arial"/>
                <w:b/>
                <w:color w:val="FFFFFF"/>
                <w:sz w:val="20"/>
                <w:szCs w:val="20"/>
                <w:lang w:val="en-US"/>
              </w:rPr>
              <w:t>Prozessbezogene</w:t>
            </w:r>
            <w:proofErr w:type="spellEnd"/>
            <w:r w:rsidRPr="00FB5A70">
              <w:rPr>
                <w:rFonts w:ascii="Arial" w:hAnsi="Arial" w:cs="Arial"/>
                <w:b/>
                <w:color w:val="FFFFFF"/>
                <w:sz w:val="20"/>
                <w:szCs w:val="20"/>
                <w:lang w:val="en-US"/>
              </w:rPr>
              <w:t xml:space="preserve"> </w:t>
            </w:r>
            <w:proofErr w:type="spellStart"/>
            <w:r w:rsidRPr="00FB5A70">
              <w:rPr>
                <w:rFonts w:ascii="Arial" w:hAnsi="Arial" w:cs="Arial"/>
                <w:b/>
                <w:color w:val="FFFFFF"/>
                <w:sz w:val="20"/>
                <w:szCs w:val="20"/>
                <w:lang w:val="en-US"/>
              </w:rPr>
              <w:t>Kompetenzen</w:t>
            </w:r>
            <w:proofErr w:type="spellEnd"/>
          </w:p>
          <w:p w14:paraId="0330D03C" w14:textId="77777777" w:rsidR="00AE645B" w:rsidRPr="00FB5A70" w:rsidRDefault="00AE645B" w:rsidP="00891578">
            <w:pPr>
              <w:shd w:val="clear" w:color="auto" w:fill="F59D1E"/>
              <w:spacing w:line="276" w:lineRule="auto"/>
              <w:rPr>
                <w:rFonts w:ascii="Arial" w:hAnsi="Arial" w:cs="Arial"/>
                <w:b/>
                <w:color w:val="FFFFFF" w:themeColor="background1"/>
                <w:sz w:val="20"/>
                <w:szCs w:val="20"/>
                <w:lang w:eastAsia="en-US"/>
              </w:rPr>
            </w:pPr>
          </w:p>
          <w:p w14:paraId="1C41B493" w14:textId="77777777" w:rsidR="00AE645B" w:rsidRPr="00FB5A70" w:rsidRDefault="00AE645B" w:rsidP="00891578">
            <w:pPr>
              <w:shd w:val="clear" w:color="auto" w:fill="F59D1E"/>
              <w:spacing w:line="276" w:lineRule="auto"/>
              <w:rPr>
                <w:rFonts w:ascii="Arial" w:hAnsi="Arial" w:cs="Arial"/>
                <w:b/>
                <w:sz w:val="20"/>
                <w:szCs w:val="20"/>
                <w:lang w:eastAsia="en-US"/>
              </w:rPr>
            </w:pPr>
            <w:r w:rsidRPr="00FB5A70">
              <w:rPr>
                <w:rFonts w:ascii="Arial" w:hAnsi="Arial" w:cs="Arial"/>
                <w:b/>
                <w:sz w:val="20"/>
                <w:szCs w:val="20"/>
                <w:lang w:eastAsia="en-US"/>
              </w:rPr>
              <w:t xml:space="preserve">2.2 Sprachlernkompetenz: </w:t>
            </w:r>
          </w:p>
          <w:p w14:paraId="1FB931B0" w14:textId="77777777" w:rsidR="00AE645B" w:rsidRPr="00FB5A70" w:rsidRDefault="00AE645B" w:rsidP="00891578">
            <w:pPr>
              <w:pStyle w:val="Listenabsatz"/>
              <w:numPr>
                <w:ilvl w:val="0"/>
                <w:numId w:val="24"/>
              </w:numPr>
              <w:shd w:val="clear" w:color="auto" w:fill="F59D1E"/>
              <w:ind w:left="353"/>
              <w:rPr>
                <w:rFonts w:ascii="Arial" w:hAnsi="Arial" w:cs="Arial"/>
                <w:sz w:val="20"/>
                <w:szCs w:val="20"/>
              </w:rPr>
            </w:pPr>
            <w:r w:rsidRPr="00FB5A70">
              <w:rPr>
                <w:rFonts w:ascii="Arial" w:hAnsi="Arial" w:cs="Arial"/>
                <w:sz w:val="20"/>
                <w:szCs w:val="20"/>
              </w:rPr>
              <w:t>Einsatz kommunikativer Strategien, z.B.</w:t>
            </w:r>
          </w:p>
          <w:p w14:paraId="1EB3EEF4" w14:textId="77777777" w:rsidR="00AE645B" w:rsidRPr="00FB5A70" w:rsidRDefault="00AE645B" w:rsidP="00891578">
            <w:pPr>
              <w:pStyle w:val="Listenabsatz"/>
              <w:numPr>
                <w:ilvl w:val="0"/>
                <w:numId w:val="24"/>
              </w:numPr>
              <w:shd w:val="clear" w:color="auto" w:fill="F59D1E"/>
              <w:ind w:left="353"/>
              <w:rPr>
                <w:rFonts w:ascii="Arial" w:hAnsi="Arial" w:cs="Arial"/>
                <w:sz w:val="20"/>
                <w:szCs w:val="20"/>
                <w:lang w:val="es-ES"/>
              </w:rPr>
            </w:pPr>
            <w:r w:rsidRPr="00FB5A70">
              <w:rPr>
                <w:rFonts w:ascii="Arial" w:hAnsi="Arial" w:cs="Arial"/>
                <w:sz w:val="20"/>
                <w:szCs w:val="20"/>
                <w:lang w:val="es-ES"/>
              </w:rPr>
              <w:lastRenderedPageBreak/>
              <w:t>Nachfragen</w:t>
            </w:r>
          </w:p>
          <w:p w14:paraId="77E2BB16" w14:textId="77777777" w:rsidR="00AE645B" w:rsidRPr="00FB5A70" w:rsidRDefault="00AE645B" w:rsidP="00891578">
            <w:pPr>
              <w:pStyle w:val="Listenabsatz"/>
              <w:numPr>
                <w:ilvl w:val="0"/>
                <w:numId w:val="24"/>
              </w:numPr>
              <w:shd w:val="clear" w:color="auto" w:fill="F59D1E"/>
              <w:ind w:left="353"/>
              <w:rPr>
                <w:rFonts w:ascii="Arial" w:hAnsi="Arial" w:cs="Arial"/>
                <w:i/>
                <w:sz w:val="20"/>
                <w:szCs w:val="20"/>
                <w:lang w:val="es-ES"/>
              </w:rPr>
            </w:pPr>
            <w:r w:rsidRPr="00FB5A70">
              <w:rPr>
                <w:rFonts w:ascii="Arial" w:hAnsi="Arial" w:cs="Arial"/>
                <w:sz w:val="20"/>
                <w:szCs w:val="20"/>
                <w:lang w:val="es-ES"/>
              </w:rPr>
              <w:t xml:space="preserve">erstes Umschreiben, z.B. </w:t>
            </w:r>
            <w:r w:rsidRPr="00FB5A70">
              <w:rPr>
                <w:rFonts w:ascii="Arial" w:hAnsi="Arial" w:cs="Arial"/>
                <w:i/>
                <w:sz w:val="20"/>
                <w:szCs w:val="20"/>
                <w:lang w:val="es-ES"/>
              </w:rPr>
              <w:t>es algo parecido a, en inglés significa, el contrario es</w:t>
            </w:r>
          </w:p>
          <w:p w14:paraId="503040E3" w14:textId="77777777" w:rsidR="00AE645B" w:rsidRPr="00FB5A70" w:rsidRDefault="00AE645B" w:rsidP="00891578">
            <w:pPr>
              <w:pStyle w:val="Listenabsatz"/>
              <w:numPr>
                <w:ilvl w:val="0"/>
                <w:numId w:val="24"/>
              </w:numPr>
              <w:shd w:val="clear" w:color="auto" w:fill="F59D1E"/>
              <w:ind w:left="353"/>
              <w:rPr>
                <w:rFonts w:ascii="Arial" w:hAnsi="Arial" w:cs="Arial"/>
                <w:sz w:val="20"/>
                <w:szCs w:val="20"/>
                <w:lang w:val="es-ES"/>
              </w:rPr>
            </w:pPr>
            <w:r w:rsidRPr="00FB5A70">
              <w:rPr>
                <w:rFonts w:ascii="Arial" w:hAnsi="Arial" w:cs="Arial"/>
                <w:sz w:val="20"/>
                <w:szCs w:val="20"/>
                <w:lang w:val="es-ES"/>
              </w:rPr>
              <w:t xml:space="preserve">Gestik und Mimik </w:t>
            </w:r>
          </w:p>
          <w:p w14:paraId="66363514" w14:textId="77777777" w:rsidR="00AE645B" w:rsidRPr="00FB5A70" w:rsidRDefault="00AE645B" w:rsidP="00891578">
            <w:pPr>
              <w:pStyle w:val="Listenabsatz"/>
              <w:numPr>
                <w:ilvl w:val="0"/>
                <w:numId w:val="24"/>
              </w:numPr>
              <w:shd w:val="clear" w:color="auto" w:fill="F59D1E"/>
              <w:ind w:left="353"/>
              <w:rPr>
                <w:rFonts w:ascii="Arial" w:hAnsi="Arial" w:cs="Arial"/>
                <w:sz w:val="20"/>
                <w:szCs w:val="20"/>
                <w:lang w:val="es-ES"/>
              </w:rPr>
            </w:pPr>
            <w:r w:rsidRPr="00FB5A70">
              <w:rPr>
                <w:rFonts w:ascii="Arial" w:hAnsi="Arial" w:cs="Arial"/>
                <w:sz w:val="20"/>
                <w:szCs w:val="20"/>
                <w:lang w:val="es-ES"/>
              </w:rPr>
              <w:t>Denkpausen mit pues, a ver, lo que quiero decir, vaya pregunta</w:t>
            </w:r>
          </w:p>
          <w:p w14:paraId="489F40B1" w14:textId="77777777" w:rsidR="00AE645B" w:rsidRPr="00FB5A70" w:rsidRDefault="00AE645B" w:rsidP="00891578">
            <w:pPr>
              <w:pStyle w:val="Listenabsatz"/>
              <w:numPr>
                <w:ilvl w:val="0"/>
                <w:numId w:val="24"/>
              </w:numPr>
              <w:shd w:val="clear" w:color="auto" w:fill="F59D1E"/>
              <w:ind w:left="353"/>
              <w:rPr>
                <w:rFonts w:ascii="Arial" w:hAnsi="Arial" w:cs="Arial"/>
                <w:sz w:val="20"/>
                <w:szCs w:val="20"/>
              </w:rPr>
            </w:pPr>
            <w:r w:rsidRPr="00FB5A70">
              <w:rPr>
                <w:rFonts w:ascii="Arial" w:hAnsi="Arial" w:cs="Arial"/>
                <w:sz w:val="20"/>
                <w:szCs w:val="20"/>
              </w:rPr>
              <w:t xml:space="preserve">Einsatz (digitaler) zweisprachiger Wörterbücher </w:t>
            </w:r>
          </w:p>
          <w:p w14:paraId="2081ACE1" w14:textId="77777777" w:rsidR="00AE645B" w:rsidRPr="00FB5A70" w:rsidRDefault="00AE645B" w:rsidP="00891578">
            <w:pPr>
              <w:pStyle w:val="Standa1"/>
              <w:spacing w:after="0"/>
              <w:rPr>
                <w:rFonts w:ascii="Arial" w:hAnsi="Arial" w:cs="Arial"/>
                <w:sz w:val="20"/>
                <w:szCs w:val="20"/>
              </w:rPr>
            </w:pPr>
          </w:p>
          <w:p w14:paraId="3809625E"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r w:rsidRPr="00FB5A70">
              <w:rPr>
                <w:rFonts w:ascii="Arial" w:hAnsi="Arial" w:cs="Arial"/>
                <w:b/>
                <w:kern w:val="1"/>
                <w:position w:val="1"/>
                <w:sz w:val="20"/>
                <w:szCs w:val="20"/>
              </w:rPr>
              <w:t>Schulung der Leitperspektiven</w:t>
            </w:r>
          </w:p>
          <w:p w14:paraId="5B0F71A2" w14:textId="77777777" w:rsidR="0034055A" w:rsidRPr="00FB5A70" w:rsidRDefault="0034055A" w:rsidP="00891578">
            <w:pPr>
              <w:widowControl w:val="0"/>
              <w:shd w:val="clear" w:color="auto" w:fill="A3D7B7"/>
              <w:autoSpaceDE w:val="0"/>
              <w:autoSpaceDN w:val="0"/>
              <w:adjustRightInd w:val="0"/>
              <w:spacing w:line="276" w:lineRule="auto"/>
              <w:rPr>
                <w:rFonts w:ascii="Arial" w:hAnsi="Arial" w:cs="Arial"/>
                <w:b/>
                <w:kern w:val="1"/>
                <w:position w:val="1"/>
                <w:sz w:val="20"/>
                <w:szCs w:val="20"/>
              </w:rPr>
            </w:pPr>
          </w:p>
          <w:p w14:paraId="1BB538C9" w14:textId="78742E8D" w:rsidR="00AE645B" w:rsidRPr="00FB5A70" w:rsidRDefault="00AE645B" w:rsidP="00891578">
            <w:pPr>
              <w:pStyle w:val="Standa1"/>
              <w:shd w:val="clear" w:color="auto" w:fill="A3D7B7"/>
              <w:spacing w:after="0"/>
              <w:rPr>
                <w:rFonts w:ascii="Arial" w:hAnsi="Arial" w:cs="Arial"/>
                <w:b/>
                <w:sz w:val="20"/>
                <w:szCs w:val="20"/>
              </w:rPr>
            </w:pPr>
            <w:r w:rsidRPr="00FB5A70">
              <w:rPr>
                <w:rFonts w:ascii="Arial" w:hAnsi="Arial" w:cs="Arial"/>
                <w:b/>
                <w:sz w:val="20"/>
                <w:szCs w:val="20"/>
              </w:rPr>
              <w:t>L MB</w:t>
            </w:r>
            <w:r w:rsidRPr="00FB5A70">
              <w:rPr>
                <w:rFonts w:ascii="Arial" w:hAnsi="Arial" w:cs="Arial"/>
                <w:sz w:val="20"/>
                <w:szCs w:val="20"/>
              </w:rPr>
              <w:t xml:space="preserve"> Vermittlung erster Grundlagen und Qualitätskriterien für die Gestaltung und Durchführung eines Interviews </w:t>
            </w:r>
          </w:p>
        </w:tc>
        <w:tc>
          <w:tcPr>
            <w:tcW w:w="1130" w:type="pct"/>
            <w:vMerge w:val="restart"/>
          </w:tcPr>
          <w:p w14:paraId="35D0A15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Material</w:t>
            </w:r>
          </w:p>
          <w:p w14:paraId="1FCA804B"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Kurzbiographien, Internetseiten</w:t>
            </w:r>
          </w:p>
          <w:p w14:paraId="36A87020"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Klausurbögen</w:t>
            </w:r>
          </w:p>
          <w:p w14:paraId="76E23BE9"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Kriterienkatalog Interview</w:t>
            </w:r>
          </w:p>
          <w:p w14:paraId="60215400" w14:textId="77777777" w:rsidR="00AE645B" w:rsidRPr="00FB5A70" w:rsidRDefault="00AE645B" w:rsidP="00891578">
            <w:pPr>
              <w:pStyle w:val="Standa1"/>
              <w:spacing w:after="0"/>
              <w:rPr>
                <w:rFonts w:ascii="Arial" w:hAnsi="Arial" w:cs="Arial"/>
                <w:sz w:val="20"/>
                <w:szCs w:val="20"/>
              </w:rPr>
            </w:pPr>
          </w:p>
          <w:p w14:paraId="79A075AA"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Unterrichtsmethoden</w:t>
            </w:r>
          </w:p>
          <w:p w14:paraId="1BCEE9A7" w14:textId="77777777" w:rsidR="00AE645B" w:rsidRPr="00FB5A70" w:rsidRDefault="00AE645B" w:rsidP="00891578">
            <w:pPr>
              <w:pStyle w:val="Standa1"/>
              <w:numPr>
                <w:ilvl w:val="0"/>
                <w:numId w:val="24"/>
              </w:numPr>
              <w:spacing w:after="0"/>
              <w:ind w:left="332"/>
              <w:rPr>
                <w:rFonts w:ascii="Arial" w:hAnsi="Arial" w:cs="Arial"/>
                <w:sz w:val="20"/>
                <w:szCs w:val="20"/>
              </w:rPr>
            </w:pPr>
            <w:r w:rsidRPr="00FB5A70">
              <w:rPr>
                <w:rFonts w:ascii="Arial" w:hAnsi="Arial" w:cs="Arial"/>
                <w:sz w:val="20"/>
                <w:szCs w:val="20"/>
              </w:rPr>
              <w:t>Antworten mit Klausurbogentechnik (Erläuterung s.o. unter „Sprechen – an Gesprächen teilnehmen, Phase 1“)</w:t>
            </w:r>
          </w:p>
          <w:p w14:paraId="6BE67EE9" w14:textId="77777777" w:rsidR="00AE645B" w:rsidRPr="00FB5A70" w:rsidRDefault="00AE645B" w:rsidP="00891578">
            <w:pPr>
              <w:pStyle w:val="Standa1"/>
              <w:numPr>
                <w:ilvl w:val="0"/>
                <w:numId w:val="24"/>
              </w:numPr>
              <w:spacing w:after="0"/>
              <w:ind w:left="332"/>
              <w:rPr>
                <w:rFonts w:ascii="Arial" w:hAnsi="Arial" w:cs="Arial"/>
                <w:sz w:val="20"/>
                <w:szCs w:val="20"/>
              </w:rPr>
            </w:pPr>
            <w:r w:rsidRPr="00FB5A70">
              <w:rPr>
                <w:rFonts w:ascii="Arial" w:hAnsi="Arial" w:cs="Arial"/>
                <w:sz w:val="20"/>
                <w:szCs w:val="20"/>
              </w:rPr>
              <w:t>möglichst frei äußern und mit Gestik und Mimik unterstützen</w:t>
            </w:r>
          </w:p>
          <w:p w14:paraId="049FA948" w14:textId="77777777" w:rsidR="00AE645B" w:rsidRPr="00FB5A70" w:rsidRDefault="00AE645B" w:rsidP="00891578">
            <w:pPr>
              <w:pStyle w:val="Standa1"/>
              <w:numPr>
                <w:ilvl w:val="0"/>
                <w:numId w:val="24"/>
              </w:numPr>
              <w:spacing w:after="0"/>
              <w:ind w:left="332"/>
              <w:rPr>
                <w:rFonts w:ascii="Arial" w:hAnsi="Arial" w:cs="Arial"/>
                <w:sz w:val="20"/>
                <w:szCs w:val="20"/>
              </w:rPr>
            </w:pPr>
            <w:r w:rsidRPr="00FB5A70">
              <w:rPr>
                <w:rFonts w:ascii="Arial" w:hAnsi="Arial" w:cs="Arial"/>
                <w:sz w:val="20"/>
                <w:szCs w:val="20"/>
              </w:rPr>
              <w:t>Peerevaluation mit einem anderen Paar anhand des Kriterienkatalogs und Interviews verbessern</w:t>
            </w:r>
          </w:p>
          <w:p w14:paraId="7C2DF390" w14:textId="77777777" w:rsidR="00AE645B" w:rsidRPr="00FB5A70" w:rsidRDefault="00AE645B" w:rsidP="00891578">
            <w:pPr>
              <w:pStyle w:val="Standa1"/>
              <w:numPr>
                <w:ilvl w:val="0"/>
                <w:numId w:val="24"/>
              </w:numPr>
              <w:spacing w:after="0"/>
              <w:ind w:left="332"/>
              <w:rPr>
                <w:rFonts w:ascii="Arial" w:hAnsi="Arial" w:cs="Arial"/>
                <w:sz w:val="20"/>
                <w:szCs w:val="20"/>
              </w:rPr>
            </w:pPr>
            <w:r w:rsidRPr="00FB5A70">
              <w:rPr>
                <w:rFonts w:ascii="Arial" w:hAnsi="Arial" w:cs="Arial"/>
                <w:sz w:val="20"/>
                <w:szCs w:val="20"/>
              </w:rPr>
              <w:t xml:space="preserve">Präsentation mit </w:t>
            </w:r>
            <w:proofErr w:type="spellStart"/>
            <w:r w:rsidRPr="00FB5A70">
              <w:rPr>
                <w:rFonts w:ascii="Arial" w:hAnsi="Arial" w:cs="Arial"/>
                <w:sz w:val="20"/>
                <w:szCs w:val="20"/>
              </w:rPr>
              <w:t>Hörverstehensaufgaben</w:t>
            </w:r>
            <w:proofErr w:type="spellEnd"/>
            <w:r w:rsidRPr="00FB5A70">
              <w:rPr>
                <w:rFonts w:ascii="Arial" w:hAnsi="Arial" w:cs="Arial"/>
                <w:sz w:val="20"/>
                <w:szCs w:val="20"/>
              </w:rPr>
              <w:t xml:space="preserve"> für die Zuhörer; Lerngruppe in 3-4 Gruppen aufgeteilt;</w:t>
            </w:r>
          </w:p>
          <w:p w14:paraId="09E5D54D" w14:textId="77777777" w:rsidR="00AE645B" w:rsidRPr="00FB5A70" w:rsidRDefault="00AE645B" w:rsidP="00891578">
            <w:pPr>
              <w:pStyle w:val="Standa1"/>
              <w:spacing w:after="0"/>
              <w:rPr>
                <w:rFonts w:ascii="Arial" w:hAnsi="Arial" w:cs="Arial"/>
                <w:b/>
                <w:sz w:val="20"/>
                <w:szCs w:val="20"/>
              </w:rPr>
            </w:pPr>
          </w:p>
          <w:p w14:paraId="5134935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Differenzierungsaspekte</w:t>
            </w:r>
          </w:p>
          <w:p w14:paraId="69060696"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durch individuelle Auswahl</w:t>
            </w:r>
          </w:p>
          <w:p w14:paraId="2737A45A"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eigenständige Recherche oder bereitgestellte Materialien</w:t>
            </w:r>
          </w:p>
          <w:p w14:paraId="1CA8CDD7" w14:textId="77777777" w:rsidR="00AE645B" w:rsidRPr="00FB5A70" w:rsidRDefault="00AE645B" w:rsidP="00891578">
            <w:pPr>
              <w:pStyle w:val="Standa1"/>
              <w:numPr>
                <w:ilvl w:val="0"/>
                <w:numId w:val="24"/>
              </w:numPr>
              <w:spacing w:after="0"/>
              <w:ind w:left="346"/>
              <w:rPr>
                <w:rFonts w:ascii="Arial" w:hAnsi="Arial" w:cs="Arial"/>
                <w:sz w:val="20"/>
                <w:szCs w:val="20"/>
              </w:rPr>
            </w:pPr>
            <w:r w:rsidRPr="00FB5A70">
              <w:rPr>
                <w:rFonts w:ascii="Arial" w:hAnsi="Arial" w:cs="Arial"/>
                <w:sz w:val="20"/>
                <w:szCs w:val="20"/>
              </w:rPr>
              <w:t>mit mehr oder weniger Stichpunkten präsentieren</w:t>
            </w:r>
          </w:p>
          <w:p w14:paraId="12502D92" w14:textId="20A5C6C1" w:rsidR="00AE645B" w:rsidRPr="00FB5A70" w:rsidRDefault="00AE645B" w:rsidP="00891578">
            <w:pPr>
              <w:pStyle w:val="Standa1"/>
              <w:numPr>
                <w:ilvl w:val="0"/>
                <w:numId w:val="25"/>
              </w:numPr>
              <w:spacing w:after="0"/>
              <w:ind w:left="346"/>
              <w:rPr>
                <w:rFonts w:ascii="Arial" w:hAnsi="Arial" w:cs="Arial"/>
                <w:b/>
                <w:sz w:val="20"/>
                <w:szCs w:val="20"/>
              </w:rPr>
            </w:pPr>
            <w:r w:rsidRPr="00FB5A70">
              <w:rPr>
                <w:rFonts w:ascii="Arial" w:hAnsi="Arial" w:cs="Arial"/>
                <w:sz w:val="20"/>
                <w:szCs w:val="20"/>
              </w:rPr>
              <w:t>mit theaterpädagogischen Ele</w:t>
            </w:r>
            <w:r w:rsidRPr="00FB5A70">
              <w:rPr>
                <w:rFonts w:ascii="Arial" w:hAnsi="Arial" w:cs="Arial"/>
                <w:sz w:val="20"/>
                <w:szCs w:val="20"/>
              </w:rPr>
              <w:lastRenderedPageBreak/>
              <w:t>menten die Dialoge ausgestalten</w:t>
            </w:r>
          </w:p>
        </w:tc>
      </w:tr>
      <w:tr w:rsidR="00AE645B" w:rsidRPr="00FB5A70" w14:paraId="38A92252" w14:textId="77777777" w:rsidTr="007819C9">
        <w:tc>
          <w:tcPr>
            <w:tcW w:w="1266" w:type="pct"/>
          </w:tcPr>
          <w:p w14:paraId="2507F589" w14:textId="4D069E6C"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3.1.2 Interkulturelle kommunikative Kompetenz</w:t>
            </w:r>
          </w:p>
          <w:p w14:paraId="3D6343F7" w14:textId="77777777" w:rsidR="00AE645B" w:rsidRPr="00FB5A70" w:rsidRDefault="00AE645B" w:rsidP="00891578">
            <w:pPr>
              <w:pStyle w:val="Standa1"/>
              <w:spacing w:after="0"/>
              <w:rPr>
                <w:rFonts w:ascii="Arial" w:hAnsi="Arial" w:cs="Arial"/>
                <w:spacing w:val="-6"/>
                <w:sz w:val="20"/>
                <w:szCs w:val="20"/>
              </w:rPr>
            </w:pPr>
            <w:r w:rsidRPr="00FB5A70">
              <w:rPr>
                <w:rFonts w:ascii="Arial" w:hAnsi="Arial" w:cs="Arial"/>
                <w:sz w:val="20"/>
                <w:szCs w:val="20"/>
              </w:rPr>
              <w:t>(1) ihr Wissen über zielkulturelle Aspekte im Interview anwenden</w:t>
            </w:r>
            <w:r w:rsidRPr="00FB5A70">
              <w:rPr>
                <w:rFonts w:ascii="Arial" w:hAnsi="Arial" w:cs="Arial"/>
                <w:spacing w:val="-6"/>
                <w:sz w:val="20"/>
                <w:szCs w:val="20"/>
              </w:rPr>
              <w:t xml:space="preserve"> </w:t>
            </w:r>
          </w:p>
          <w:p w14:paraId="2433213D"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(2) mit den ihnen zur Verfügung stehenden kommunikativen Mitteln ein Interview aufgabengestützt führen und dabei den Umgang mit </w:t>
            </w:r>
            <w:proofErr w:type="spellStart"/>
            <w:r w:rsidRPr="00FB5A70">
              <w:rPr>
                <w:rFonts w:ascii="Arial" w:hAnsi="Arial" w:cs="Arial"/>
                <w:i/>
                <w:sz w:val="20"/>
                <w:szCs w:val="20"/>
              </w:rPr>
              <w:t>tú</w:t>
            </w:r>
            <w:proofErr w:type="spellEnd"/>
            <w:r w:rsidRPr="00FB5A70">
              <w:rPr>
                <w:rFonts w:ascii="Arial" w:hAnsi="Arial" w:cs="Arial"/>
                <w:sz w:val="20"/>
                <w:szCs w:val="20"/>
              </w:rPr>
              <w:t xml:space="preserve"> und </w:t>
            </w:r>
            <w:proofErr w:type="spellStart"/>
            <w:r w:rsidRPr="00FB5A70">
              <w:rPr>
                <w:rFonts w:ascii="Arial" w:hAnsi="Arial" w:cs="Arial"/>
                <w:i/>
                <w:sz w:val="20"/>
                <w:szCs w:val="20"/>
              </w:rPr>
              <w:t>usted</w:t>
            </w:r>
            <w:proofErr w:type="spellEnd"/>
            <w:r w:rsidRPr="00FB5A70">
              <w:rPr>
                <w:rFonts w:ascii="Arial" w:hAnsi="Arial" w:cs="Arial"/>
                <w:sz w:val="20"/>
                <w:szCs w:val="20"/>
              </w:rPr>
              <w:t xml:space="preserve"> je nach ausgewählter Persönlichkeit beachten</w:t>
            </w:r>
          </w:p>
          <w:p w14:paraId="588EF813"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(3) vor dem zielkulturellen Hintergrund aufgabengestützt einen Perspektivwechsel vollziehen</w:t>
            </w:r>
          </w:p>
          <w:p w14:paraId="7FCFE5B6" w14:textId="77777777" w:rsidR="00AE645B" w:rsidRPr="00FB5A70" w:rsidRDefault="00AE645B" w:rsidP="00891578">
            <w:pPr>
              <w:pStyle w:val="Standa1"/>
              <w:spacing w:after="0"/>
              <w:rPr>
                <w:rFonts w:ascii="Arial" w:hAnsi="Arial" w:cs="Arial"/>
                <w:b/>
                <w:sz w:val="20"/>
                <w:szCs w:val="20"/>
              </w:rPr>
            </w:pPr>
          </w:p>
          <w:p w14:paraId="65AC7E23"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 Funktionale kommunikative Kompetenz</w:t>
            </w:r>
          </w:p>
          <w:p w14:paraId="256FEAD8"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3.1.3.3 Sprechen – an Gesprächen teilnehmen</w:t>
            </w:r>
          </w:p>
          <w:p w14:paraId="51912A0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ein Interview beginnen, aufrechterhalten und beenden, dabei den Gesprächsverlauf aktiv gestalten und sich zunehmend spontan und flüssig äußern</w:t>
            </w:r>
          </w:p>
          <w:p w14:paraId="4906F66F"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in sprachlich einfacher Form eine Meinung zu vertrauten Sachverhalten äußern</w:t>
            </w:r>
          </w:p>
          <w:p w14:paraId="2B28E5A1"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(3) auf Äußerungen und Nachfragen des Gesprächspartners reagieren, indem sie </w:t>
            </w:r>
            <w:r w:rsidRPr="00FB5A70">
              <w:rPr>
                <w:rFonts w:ascii="Arial" w:hAnsi="Arial" w:cs="Arial"/>
                <w:sz w:val="20"/>
                <w:szCs w:val="20"/>
              </w:rPr>
              <w:lastRenderedPageBreak/>
              <w:t>einfache Sachverhalte erklären und mit Hilfestellung eine einfache Position formulieren</w:t>
            </w:r>
          </w:p>
          <w:p w14:paraId="5AFE1B2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ein Interview vorbereiten und durchführen können</w:t>
            </w:r>
          </w:p>
          <w:p w14:paraId="6164231F"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(7) bei Nichtverstehen nachfragen, einfache Umschreibungen oder Beispiel hinzufügen und Denkpausen schaffen</w:t>
            </w:r>
          </w:p>
          <w:p w14:paraId="59A43D71" w14:textId="77777777" w:rsidR="00AE645B" w:rsidRPr="00FB5A70" w:rsidRDefault="00AE645B" w:rsidP="00891578">
            <w:pPr>
              <w:pStyle w:val="Standa1"/>
              <w:spacing w:after="0"/>
              <w:rPr>
                <w:rFonts w:ascii="Arial" w:hAnsi="Arial" w:cs="Arial"/>
                <w:sz w:val="20"/>
                <w:szCs w:val="20"/>
              </w:rPr>
            </w:pPr>
          </w:p>
          <w:p w14:paraId="0CD60872" w14:textId="77777777" w:rsidR="00AE645B" w:rsidRPr="00FB5A70" w:rsidRDefault="00AE645B" w:rsidP="00891578">
            <w:pPr>
              <w:pStyle w:val="Standa1"/>
              <w:widowControl w:val="0"/>
              <w:autoSpaceDE w:val="0"/>
              <w:autoSpaceDN w:val="0"/>
              <w:adjustRightInd w:val="0"/>
              <w:spacing w:after="0"/>
              <w:ind w:right="-20"/>
              <w:rPr>
                <w:rFonts w:ascii="Arial" w:hAnsi="Arial" w:cs="Arial"/>
                <w:b/>
                <w:bCs/>
                <w:sz w:val="20"/>
                <w:szCs w:val="20"/>
              </w:rPr>
            </w:pPr>
            <w:r w:rsidRPr="00FB5A70">
              <w:rPr>
                <w:rFonts w:ascii="Arial" w:hAnsi="Arial" w:cs="Arial"/>
                <w:b/>
                <w:bCs/>
                <w:sz w:val="20"/>
                <w:szCs w:val="20"/>
              </w:rPr>
              <w:t>3.1.3.1</w:t>
            </w:r>
            <w:r w:rsidRPr="00FB5A70">
              <w:rPr>
                <w:rFonts w:ascii="Arial" w:hAnsi="Arial" w:cs="Arial"/>
                <w:b/>
                <w:bCs/>
                <w:spacing w:val="-6"/>
                <w:sz w:val="20"/>
                <w:szCs w:val="20"/>
              </w:rPr>
              <w:t xml:space="preserve"> </w:t>
            </w:r>
            <w:r w:rsidRPr="00FB5A70">
              <w:rPr>
                <w:rFonts w:ascii="Arial" w:hAnsi="Arial" w:cs="Arial"/>
                <w:b/>
                <w:bCs/>
                <w:sz w:val="20"/>
                <w:szCs w:val="20"/>
              </w:rPr>
              <w:t>Hör-/Hörsehverstehen</w:t>
            </w:r>
          </w:p>
          <w:p w14:paraId="0A0EC294"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im Interview Redebeiträge und einfache Argumentationen des Gesprächspartners weitgehend verstehen, sofern deutlich und sprachlich weitgehend korrekt gesprochen wird</w:t>
            </w:r>
          </w:p>
          <w:p w14:paraId="734B4DFA" w14:textId="77777777" w:rsidR="00AE645B" w:rsidRPr="00FB5A70" w:rsidRDefault="00AE645B" w:rsidP="00891578">
            <w:pPr>
              <w:pStyle w:val="Standa1"/>
              <w:spacing w:after="0"/>
              <w:rPr>
                <w:rFonts w:ascii="Arial" w:hAnsi="Arial" w:cs="Arial"/>
                <w:sz w:val="20"/>
                <w:szCs w:val="20"/>
              </w:rPr>
            </w:pPr>
          </w:p>
          <w:p w14:paraId="2AFB6216"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3.1.3.2 Leseverstehen</w:t>
            </w:r>
          </w:p>
          <w:p w14:paraId="08EEBFF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wichtige Informationen aus Texten über die gewählte Persönlichkeit angeleitet entnehmen und sie gegebenenfalls im Detail verstehen</w:t>
            </w:r>
          </w:p>
          <w:p w14:paraId="4A47DFCB" w14:textId="77777777" w:rsidR="00AE645B" w:rsidRPr="00FB5A70" w:rsidRDefault="00AE645B" w:rsidP="00891578">
            <w:pPr>
              <w:pStyle w:val="Standa1"/>
              <w:spacing w:after="0"/>
              <w:rPr>
                <w:rFonts w:ascii="Arial" w:hAnsi="Arial" w:cs="Arial"/>
                <w:sz w:val="20"/>
                <w:szCs w:val="20"/>
              </w:rPr>
            </w:pPr>
          </w:p>
          <w:p w14:paraId="42613FE5"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 xml:space="preserve">3.1.3.4 Sprechen – zusammenhängendes monologisches Sprechen </w:t>
            </w:r>
          </w:p>
          <w:p w14:paraId="27DD032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(4) ein weitgehend selbst erarbeitetes Interview mit einer Persönlichkeit seiner Wahl mit Hilfe von Stichwörtern präsentieren </w:t>
            </w:r>
          </w:p>
          <w:p w14:paraId="64CF4D54" w14:textId="77777777" w:rsidR="00AE645B" w:rsidRPr="00FB5A70" w:rsidRDefault="00AE645B" w:rsidP="00891578">
            <w:pPr>
              <w:pStyle w:val="Standa1"/>
              <w:spacing w:after="0"/>
              <w:rPr>
                <w:rFonts w:ascii="Arial" w:hAnsi="Arial" w:cs="Arial"/>
                <w:sz w:val="20"/>
                <w:szCs w:val="20"/>
              </w:rPr>
            </w:pPr>
          </w:p>
          <w:p w14:paraId="7FD67F01"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b/>
                <w:position w:val="1"/>
                <w:sz w:val="20"/>
                <w:szCs w:val="20"/>
              </w:rPr>
            </w:pPr>
            <w:r w:rsidRPr="00FB5A70">
              <w:rPr>
                <w:rFonts w:ascii="Arial" w:hAnsi="Arial" w:cs="Arial"/>
                <w:b/>
                <w:position w:val="1"/>
                <w:sz w:val="20"/>
                <w:szCs w:val="20"/>
              </w:rPr>
              <w:t>3.1.4 Text- und Medienkompetenz</w:t>
            </w:r>
          </w:p>
          <w:p w14:paraId="62D3545A"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position w:val="1"/>
                <w:sz w:val="20"/>
                <w:szCs w:val="20"/>
              </w:rPr>
            </w:pPr>
            <w:r w:rsidRPr="00FB5A70">
              <w:rPr>
                <w:rFonts w:ascii="Arial" w:hAnsi="Arial" w:cs="Arial"/>
                <w:position w:val="1"/>
                <w:sz w:val="20"/>
                <w:szCs w:val="20"/>
              </w:rPr>
              <w:t>(6) Informationen aus vorgegebenen (digitalen) Quellen angeleitet recherchieren und die Ergebnisse auswerten und aufgabengerecht nutzen</w:t>
            </w:r>
          </w:p>
          <w:p w14:paraId="6057FECC" w14:textId="77777777" w:rsidR="00AE645B" w:rsidRPr="00FB5A70" w:rsidRDefault="00AE645B" w:rsidP="00891578">
            <w:pPr>
              <w:pStyle w:val="Standa1"/>
              <w:spacing w:after="0"/>
              <w:rPr>
                <w:rFonts w:ascii="Arial" w:hAnsi="Arial" w:cs="Arial"/>
                <w:sz w:val="20"/>
                <w:szCs w:val="20"/>
              </w:rPr>
            </w:pPr>
            <w:r w:rsidRPr="00FB5A70">
              <w:rPr>
                <w:rFonts w:ascii="Arial" w:hAnsi="Arial" w:cs="Arial"/>
                <w:position w:val="1"/>
                <w:sz w:val="20"/>
                <w:szCs w:val="20"/>
              </w:rPr>
              <w:t>(7) Textsorte Interview</w:t>
            </w:r>
            <w:r w:rsidRPr="00FB5A70">
              <w:rPr>
                <w:rFonts w:ascii="Arial" w:hAnsi="Arial" w:cs="Arial"/>
                <w:sz w:val="20"/>
                <w:szCs w:val="20"/>
              </w:rPr>
              <w:t xml:space="preserve"> aufgabengestützt erkennen und Merkmale und Textbausteine bei der eigenen Textproduktion aufgabengestützt anwenden</w:t>
            </w:r>
          </w:p>
          <w:p w14:paraId="2AD6CCD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lastRenderedPageBreak/>
              <w:t>(8) die Rolle einer Persönlichkeit der hispanischen Welt einnehmen</w:t>
            </w:r>
          </w:p>
        </w:tc>
        <w:tc>
          <w:tcPr>
            <w:tcW w:w="1327" w:type="pct"/>
          </w:tcPr>
          <w:p w14:paraId="0D7D7A86"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lastRenderedPageBreak/>
              <w:t>3.1.3.7 Verfügen über sprachliche Mittel: Wortschatz</w:t>
            </w:r>
          </w:p>
          <w:p w14:paraId="21D22A6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 xml:space="preserve">(1) einen </w:t>
            </w:r>
            <w:proofErr w:type="spellStart"/>
            <w:r w:rsidRPr="00FB5A70">
              <w:rPr>
                <w:rFonts w:ascii="Arial" w:hAnsi="Arial" w:cs="Arial"/>
                <w:sz w:val="20"/>
                <w:szCs w:val="20"/>
              </w:rPr>
              <w:t>frequenten</w:t>
            </w:r>
            <w:proofErr w:type="spellEnd"/>
            <w:r w:rsidRPr="00FB5A70">
              <w:rPr>
                <w:rFonts w:ascii="Arial" w:hAnsi="Arial" w:cs="Arial"/>
                <w:sz w:val="20"/>
                <w:szCs w:val="20"/>
              </w:rPr>
              <w:t xml:space="preserve"> Wortschatz je nach Situation und Intention angemessen und korrekt einsetzen </w:t>
            </w:r>
          </w:p>
          <w:p w14:paraId="16B20624" w14:textId="77777777" w:rsidR="00AE645B" w:rsidRPr="00FB5A70" w:rsidRDefault="00AE645B" w:rsidP="00891578">
            <w:pPr>
              <w:pStyle w:val="Standa1"/>
              <w:spacing w:after="0"/>
              <w:rPr>
                <w:rFonts w:ascii="Arial" w:hAnsi="Arial" w:cs="Arial"/>
                <w:i/>
                <w:sz w:val="20"/>
                <w:szCs w:val="20"/>
              </w:rPr>
            </w:pPr>
            <w:r w:rsidRPr="00FB5A70">
              <w:rPr>
                <w:rFonts w:ascii="Arial" w:hAnsi="Arial" w:cs="Arial"/>
                <w:sz w:val="20"/>
                <w:szCs w:val="20"/>
              </w:rPr>
              <w:t xml:space="preserve">Themenfelder – je nach Auswahl der Persönlichkeit: </w:t>
            </w:r>
            <w:r w:rsidRPr="00FB5A70">
              <w:rPr>
                <w:rFonts w:ascii="Arial" w:hAnsi="Arial" w:cs="Arial"/>
                <w:i/>
                <w:sz w:val="20"/>
                <w:szCs w:val="20"/>
              </w:rPr>
              <w:t xml:space="preserve">arte, </w:t>
            </w:r>
            <w:proofErr w:type="spellStart"/>
            <w:r w:rsidRPr="00FB5A70">
              <w:rPr>
                <w:rFonts w:ascii="Arial" w:hAnsi="Arial" w:cs="Arial"/>
                <w:i/>
                <w:sz w:val="20"/>
                <w:szCs w:val="20"/>
              </w:rPr>
              <w:t>cine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deporte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historia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música</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política</w:t>
            </w:r>
            <w:proofErr w:type="spellEnd"/>
          </w:p>
          <w:p w14:paraId="46A2608E" w14:textId="77777777" w:rsidR="00AE645B" w:rsidRPr="00FB5A70" w:rsidRDefault="00AE645B" w:rsidP="00891578">
            <w:pPr>
              <w:pStyle w:val="Standa1"/>
              <w:widowControl w:val="0"/>
              <w:tabs>
                <w:tab w:val="left" w:pos="560"/>
              </w:tabs>
              <w:autoSpaceDE w:val="0"/>
              <w:autoSpaceDN w:val="0"/>
              <w:adjustRightInd w:val="0"/>
              <w:spacing w:after="0"/>
              <w:ind w:right="-20"/>
              <w:rPr>
                <w:rFonts w:ascii="Arial" w:hAnsi="Arial" w:cs="Arial"/>
                <w:sz w:val="20"/>
                <w:szCs w:val="20"/>
              </w:rPr>
            </w:pPr>
            <w:r w:rsidRPr="00FB5A70">
              <w:rPr>
                <w:rFonts w:ascii="Arial" w:hAnsi="Arial" w:cs="Arial"/>
                <w:sz w:val="20"/>
                <w:szCs w:val="20"/>
              </w:rPr>
              <w:t>(6) (digitale) zweisprachige Wörterbücher zunehmend selbstständig nutzen</w:t>
            </w:r>
          </w:p>
          <w:p w14:paraId="5E5EFA61" w14:textId="77777777" w:rsidR="00AE645B" w:rsidRPr="00FB5A70" w:rsidRDefault="00AE645B" w:rsidP="00891578">
            <w:pPr>
              <w:pStyle w:val="Standa1"/>
              <w:spacing w:after="0"/>
              <w:rPr>
                <w:rFonts w:ascii="Arial" w:hAnsi="Arial" w:cs="Arial"/>
                <w:b/>
                <w:sz w:val="20"/>
                <w:szCs w:val="20"/>
              </w:rPr>
            </w:pPr>
          </w:p>
          <w:p w14:paraId="7CB8506C"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3.1.3.8 Verfügen über sprachliche Mittel: Grammatik</w:t>
            </w:r>
          </w:p>
          <w:p w14:paraId="45F242BC"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(6) Sachverhalte als gegenwärtig und vergangen darstellen</w:t>
            </w:r>
          </w:p>
          <w:p w14:paraId="79F6F7BE" w14:textId="089E670D" w:rsidR="00AE645B" w:rsidRPr="00FB5A70" w:rsidRDefault="00AE645B" w:rsidP="00BE572F">
            <w:pPr>
              <w:pStyle w:val="Standa1"/>
              <w:numPr>
                <w:ilvl w:val="0"/>
                <w:numId w:val="22"/>
              </w:numPr>
              <w:spacing w:after="0"/>
              <w:ind w:left="364"/>
              <w:rPr>
                <w:rFonts w:ascii="Arial" w:hAnsi="Arial" w:cs="Arial"/>
                <w:i/>
                <w:sz w:val="20"/>
                <w:szCs w:val="20"/>
              </w:rPr>
            </w:pPr>
            <w:proofErr w:type="spellStart"/>
            <w:r w:rsidRPr="00FB5A70">
              <w:rPr>
                <w:rFonts w:ascii="Arial" w:hAnsi="Arial" w:cs="Arial"/>
                <w:i/>
                <w:sz w:val="20"/>
                <w:szCs w:val="20"/>
              </w:rPr>
              <w:t>presente</w:t>
            </w:r>
            <w:proofErr w:type="spellEnd"/>
            <w:r w:rsidRPr="00FB5A70">
              <w:rPr>
                <w:rFonts w:ascii="Arial" w:hAnsi="Arial" w:cs="Arial"/>
                <w:i/>
                <w:sz w:val="20"/>
                <w:szCs w:val="20"/>
              </w:rPr>
              <w:t xml:space="preserve">, </w:t>
            </w:r>
            <w:proofErr w:type="spellStart"/>
            <w:r w:rsidRPr="00FB5A70">
              <w:rPr>
                <w:rFonts w:ascii="Arial" w:hAnsi="Arial" w:cs="Arial"/>
                <w:i/>
                <w:sz w:val="20"/>
                <w:szCs w:val="20"/>
              </w:rPr>
              <w:t>indefinido</w:t>
            </w:r>
            <w:proofErr w:type="spellEnd"/>
          </w:p>
          <w:p w14:paraId="128B1EE0"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(7) Vorgänge las gleichzeitig und in ihrer zeitlichen Abfolge und Dauer darstellen</w:t>
            </w:r>
          </w:p>
          <w:p w14:paraId="7E2C2BBF" w14:textId="17AB5057" w:rsidR="00AE645B" w:rsidRPr="00FB5A70" w:rsidRDefault="00AE645B" w:rsidP="00891578">
            <w:pPr>
              <w:pStyle w:val="Standa1"/>
              <w:numPr>
                <w:ilvl w:val="0"/>
                <w:numId w:val="22"/>
              </w:numPr>
              <w:spacing w:after="0"/>
              <w:ind w:left="364"/>
              <w:rPr>
                <w:rFonts w:ascii="Arial" w:hAnsi="Arial" w:cs="Arial"/>
                <w:i/>
                <w:sz w:val="20"/>
                <w:szCs w:val="20"/>
                <w:lang w:val="es-ES_tradnl"/>
              </w:rPr>
            </w:pPr>
            <w:r w:rsidRPr="00FB5A70">
              <w:rPr>
                <w:rFonts w:ascii="Arial" w:hAnsi="Arial" w:cs="Arial"/>
                <w:i/>
                <w:sz w:val="20"/>
                <w:szCs w:val="20"/>
                <w:lang w:val="es-ES_tradnl"/>
              </w:rPr>
              <w:t>gerundio</w:t>
            </w:r>
          </w:p>
          <w:p w14:paraId="7F973D50" w14:textId="2235E4FC" w:rsidR="00AE645B" w:rsidRPr="00FB5A70" w:rsidRDefault="00AE645B" w:rsidP="00891578">
            <w:pPr>
              <w:pStyle w:val="Standa1"/>
              <w:numPr>
                <w:ilvl w:val="0"/>
                <w:numId w:val="22"/>
              </w:numPr>
              <w:spacing w:after="0"/>
              <w:ind w:left="364"/>
              <w:rPr>
                <w:rFonts w:ascii="Arial" w:hAnsi="Arial" w:cs="Arial"/>
                <w:i/>
                <w:sz w:val="20"/>
                <w:szCs w:val="20"/>
                <w:lang w:val="es-ES_tradnl"/>
              </w:rPr>
            </w:pPr>
            <w:r w:rsidRPr="00FB5A70">
              <w:rPr>
                <w:rFonts w:ascii="Arial" w:hAnsi="Arial" w:cs="Arial"/>
                <w:i/>
                <w:sz w:val="20"/>
                <w:szCs w:val="20"/>
                <w:lang w:val="es-ES_tradnl"/>
              </w:rPr>
              <w:t>perífrasis verbales ir a, acabar de</w:t>
            </w:r>
          </w:p>
          <w:p w14:paraId="29D995B2"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(9) Bedingung formulieren</w:t>
            </w:r>
          </w:p>
          <w:p w14:paraId="68181AE0" w14:textId="60799091" w:rsidR="00AE645B" w:rsidRPr="00FB5A70" w:rsidRDefault="00AE645B" w:rsidP="00891578">
            <w:pPr>
              <w:pStyle w:val="Standa1"/>
              <w:numPr>
                <w:ilvl w:val="0"/>
                <w:numId w:val="22"/>
              </w:numPr>
              <w:spacing w:after="0"/>
              <w:ind w:left="364"/>
              <w:rPr>
                <w:rFonts w:ascii="Arial" w:hAnsi="Arial" w:cs="Arial"/>
                <w:sz w:val="20"/>
                <w:szCs w:val="20"/>
              </w:rPr>
            </w:pPr>
            <w:r w:rsidRPr="00FB5A70">
              <w:rPr>
                <w:rFonts w:ascii="Arial" w:hAnsi="Arial" w:cs="Arial"/>
                <w:sz w:val="20"/>
                <w:szCs w:val="20"/>
              </w:rPr>
              <w:t>realer Bedingungssatz</w:t>
            </w:r>
          </w:p>
          <w:p w14:paraId="7FCBE41B"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(11) Zusammenhänge formulieren</w:t>
            </w:r>
          </w:p>
          <w:p w14:paraId="4BFACCC1" w14:textId="570317B2" w:rsidR="00AE645B" w:rsidRPr="00FB5A70" w:rsidRDefault="00AE645B" w:rsidP="00891578">
            <w:pPr>
              <w:pStyle w:val="Standa1"/>
              <w:numPr>
                <w:ilvl w:val="0"/>
                <w:numId w:val="22"/>
              </w:numPr>
              <w:spacing w:after="0"/>
              <w:ind w:left="364"/>
              <w:rPr>
                <w:rFonts w:ascii="Arial" w:hAnsi="Arial" w:cs="Arial"/>
                <w:i/>
                <w:sz w:val="20"/>
                <w:szCs w:val="20"/>
                <w:lang w:val="es-ES_tradnl"/>
              </w:rPr>
            </w:pPr>
            <w:r w:rsidRPr="00FB5A70">
              <w:rPr>
                <w:rFonts w:ascii="Arial" w:hAnsi="Arial" w:cs="Arial"/>
                <w:sz w:val="20"/>
                <w:szCs w:val="20"/>
                <w:lang w:val="es-ES_tradnl"/>
              </w:rPr>
              <w:t xml:space="preserve">Konjunktionen: </w:t>
            </w:r>
            <w:r w:rsidRPr="00FB5A70">
              <w:rPr>
                <w:rFonts w:ascii="Arial" w:hAnsi="Arial" w:cs="Arial"/>
                <w:i/>
                <w:sz w:val="20"/>
                <w:szCs w:val="20"/>
                <w:lang w:val="es-ES_tradnl"/>
              </w:rPr>
              <w:t>porque, por eso, pero</w:t>
            </w:r>
          </w:p>
          <w:p w14:paraId="6F8DE625" w14:textId="2CB0DA16" w:rsidR="00AE645B" w:rsidRPr="00FB5A70" w:rsidRDefault="00AE645B" w:rsidP="00891578">
            <w:pPr>
              <w:pStyle w:val="Standa1"/>
              <w:numPr>
                <w:ilvl w:val="0"/>
                <w:numId w:val="22"/>
              </w:numPr>
              <w:spacing w:after="0"/>
              <w:ind w:left="364"/>
              <w:rPr>
                <w:rFonts w:ascii="Arial" w:hAnsi="Arial" w:cs="Arial"/>
                <w:i/>
                <w:sz w:val="20"/>
                <w:szCs w:val="20"/>
                <w:lang w:val="es-ES_tradnl"/>
              </w:rPr>
            </w:pPr>
            <w:r w:rsidRPr="00FB5A70">
              <w:rPr>
                <w:rFonts w:ascii="Arial" w:hAnsi="Arial" w:cs="Arial"/>
                <w:sz w:val="20"/>
                <w:szCs w:val="20"/>
                <w:lang w:val="es-ES_tradnl"/>
              </w:rPr>
              <w:t xml:space="preserve">Infinitivkonstruktionen mit </w:t>
            </w:r>
            <w:r w:rsidRPr="00FB5A70">
              <w:rPr>
                <w:rFonts w:ascii="Arial" w:hAnsi="Arial" w:cs="Arial"/>
                <w:i/>
                <w:sz w:val="20"/>
                <w:szCs w:val="20"/>
                <w:lang w:val="es-ES_tradnl"/>
              </w:rPr>
              <w:t xml:space="preserve">para, después </w:t>
            </w:r>
            <w:r w:rsidRPr="00FB5A70">
              <w:rPr>
                <w:rFonts w:ascii="Arial" w:hAnsi="Arial" w:cs="Arial"/>
                <w:i/>
                <w:sz w:val="20"/>
                <w:szCs w:val="20"/>
                <w:lang w:val="es-ES_tradnl"/>
              </w:rPr>
              <w:lastRenderedPageBreak/>
              <w:t>de, antes de</w:t>
            </w:r>
          </w:p>
          <w:p w14:paraId="31C31812" w14:textId="77777777" w:rsidR="00AE645B" w:rsidRPr="00FB5A70" w:rsidRDefault="00AE645B" w:rsidP="00891578">
            <w:pPr>
              <w:pStyle w:val="Standa1"/>
              <w:spacing w:after="0"/>
              <w:rPr>
                <w:rFonts w:ascii="Arial" w:hAnsi="Arial" w:cs="Arial"/>
                <w:i/>
                <w:sz w:val="20"/>
                <w:szCs w:val="20"/>
                <w:lang w:val="es-ES_tradnl"/>
              </w:rPr>
            </w:pPr>
          </w:p>
          <w:p w14:paraId="247F437B" w14:textId="77777777" w:rsidR="00AE645B" w:rsidRPr="00FB5A70" w:rsidRDefault="00AE645B" w:rsidP="00891578">
            <w:pPr>
              <w:pStyle w:val="Standa1"/>
              <w:spacing w:after="0"/>
              <w:rPr>
                <w:rFonts w:ascii="Arial" w:hAnsi="Arial" w:cs="Arial"/>
                <w:b/>
                <w:sz w:val="20"/>
                <w:szCs w:val="20"/>
              </w:rPr>
            </w:pPr>
            <w:r w:rsidRPr="00FB5A70">
              <w:rPr>
                <w:rFonts w:ascii="Arial" w:hAnsi="Arial" w:cs="Arial"/>
                <w:b/>
                <w:sz w:val="20"/>
                <w:szCs w:val="20"/>
              </w:rPr>
              <w:t>3.1.3.9 Verfügen über sprachliche Mittel: Aussprache und Intonation</w:t>
            </w:r>
          </w:p>
          <w:p w14:paraId="414C9076"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(1) ein grundlegendes Repertoire typischer Aussprache- und Intonationsmuster verwenden und dabei eine weitgehend klar verständliche Aussprache und angemessene Intonation zeigen, sodass im Allgemeinen keine Missverständnisse entstehen</w:t>
            </w:r>
          </w:p>
          <w:p w14:paraId="314EE359" w14:textId="77777777" w:rsidR="00AE645B" w:rsidRPr="00FB5A70" w:rsidRDefault="00AE645B" w:rsidP="00891578">
            <w:pPr>
              <w:pStyle w:val="Standa1"/>
              <w:spacing w:after="0"/>
              <w:rPr>
                <w:rFonts w:ascii="Arial" w:hAnsi="Arial" w:cs="Arial"/>
                <w:sz w:val="20"/>
                <w:szCs w:val="20"/>
              </w:rPr>
            </w:pPr>
            <w:r w:rsidRPr="00FB5A70">
              <w:rPr>
                <w:rFonts w:ascii="Arial" w:hAnsi="Arial" w:cs="Arial"/>
                <w:sz w:val="20"/>
                <w:szCs w:val="20"/>
              </w:rPr>
              <w:t>(2) typische</w:t>
            </w:r>
            <w:r w:rsidRPr="00FB5A70">
              <w:rPr>
                <w:rFonts w:ascii="Arial" w:hAnsi="Arial" w:cs="Arial"/>
                <w:spacing w:val="-6"/>
                <w:sz w:val="20"/>
                <w:szCs w:val="20"/>
              </w:rPr>
              <w:t xml:space="preserve"> </w:t>
            </w:r>
            <w:r w:rsidRPr="00FB5A70">
              <w:rPr>
                <w:rFonts w:ascii="Arial" w:hAnsi="Arial" w:cs="Arial"/>
                <w:sz w:val="20"/>
                <w:szCs w:val="20"/>
              </w:rPr>
              <w:t>Laute</w:t>
            </w:r>
            <w:r w:rsidRPr="00FB5A70">
              <w:rPr>
                <w:rFonts w:ascii="Arial" w:hAnsi="Arial" w:cs="Arial"/>
                <w:spacing w:val="-6"/>
                <w:sz w:val="20"/>
                <w:szCs w:val="20"/>
              </w:rPr>
              <w:t xml:space="preserve"> </w:t>
            </w:r>
            <w:r w:rsidRPr="00FB5A70">
              <w:rPr>
                <w:rFonts w:ascii="Arial" w:hAnsi="Arial" w:cs="Arial"/>
                <w:sz w:val="20"/>
                <w:szCs w:val="20"/>
              </w:rPr>
              <w:t>der</w:t>
            </w:r>
            <w:r w:rsidRPr="00FB5A70">
              <w:rPr>
                <w:rFonts w:ascii="Arial" w:hAnsi="Arial" w:cs="Arial"/>
                <w:spacing w:val="-6"/>
                <w:sz w:val="20"/>
                <w:szCs w:val="20"/>
              </w:rPr>
              <w:t xml:space="preserve"> </w:t>
            </w:r>
            <w:r w:rsidRPr="00FB5A70">
              <w:rPr>
                <w:rFonts w:ascii="Arial" w:hAnsi="Arial" w:cs="Arial"/>
                <w:sz w:val="20"/>
                <w:szCs w:val="20"/>
              </w:rPr>
              <w:t>spanischen</w:t>
            </w:r>
            <w:r w:rsidRPr="00FB5A70">
              <w:rPr>
                <w:rFonts w:ascii="Arial" w:hAnsi="Arial" w:cs="Arial"/>
                <w:spacing w:val="-6"/>
                <w:sz w:val="20"/>
                <w:szCs w:val="20"/>
              </w:rPr>
              <w:t xml:space="preserve"> </w:t>
            </w:r>
            <w:r w:rsidRPr="00FB5A70">
              <w:rPr>
                <w:rFonts w:ascii="Arial" w:hAnsi="Arial" w:cs="Arial"/>
                <w:sz w:val="20"/>
                <w:szCs w:val="20"/>
              </w:rPr>
              <w:t>Sprache</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t>
            </w:r>
            <w:r w:rsidRPr="00FB5A70">
              <w:rPr>
                <w:rFonts w:ascii="Arial" w:hAnsi="Arial" w:cs="Arial"/>
                <w:sz w:val="20"/>
                <w:szCs w:val="20"/>
              </w:rPr>
              <w:t>ihre</w:t>
            </w:r>
            <w:r w:rsidRPr="00FB5A70">
              <w:rPr>
                <w:rFonts w:ascii="Arial" w:hAnsi="Arial" w:cs="Arial"/>
                <w:spacing w:val="-6"/>
                <w:sz w:val="20"/>
                <w:szCs w:val="20"/>
              </w:rPr>
              <w:t xml:space="preserve"> </w:t>
            </w:r>
            <w:r w:rsidRPr="00FB5A70">
              <w:rPr>
                <w:rFonts w:ascii="Arial" w:hAnsi="Arial" w:cs="Arial"/>
                <w:sz w:val="20"/>
                <w:szCs w:val="20"/>
              </w:rPr>
              <w:t>grafische</w:t>
            </w:r>
            <w:r w:rsidRPr="00FB5A70">
              <w:rPr>
                <w:rFonts w:ascii="Arial" w:hAnsi="Arial" w:cs="Arial"/>
                <w:spacing w:val="-6"/>
                <w:sz w:val="20"/>
                <w:szCs w:val="20"/>
              </w:rPr>
              <w:t xml:space="preserve"> </w:t>
            </w:r>
            <w:r w:rsidRPr="00FB5A70">
              <w:rPr>
                <w:rFonts w:ascii="Arial" w:hAnsi="Arial" w:cs="Arial"/>
                <w:sz w:val="20"/>
                <w:szCs w:val="20"/>
              </w:rPr>
              <w:t>Umsetzung</w:t>
            </w:r>
            <w:r w:rsidRPr="00FB5A70">
              <w:rPr>
                <w:rFonts w:ascii="Arial" w:hAnsi="Arial" w:cs="Arial"/>
                <w:spacing w:val="-6"/>
                <w:sz w:val="20"/>
                <w:szCs w:val="20"/>
              </w:rPr>
              <w:t xml:space="preserve"> </w:t>
            </w:r>
            <w:r w:rsidRPr="00FB5A70">
              <w:rPr>
                <w:rFonts w:ascii="Arial" w:hAnsi="Arial" w:cs="Arial"/>
                <w:sz w:val="20"/>
                <w:szCs w:val="20"/>
              </w:rPr>
              <w:t>identifizieren</w:t>
            </w:r>
            <w:r w:rsidRPr="00FB5A70">
              <w:rPr>
                <w:rFonts w:ascii="Arial" w:hAnsi="Arial" w:cs="Arial"/>
                <w:spacing w:val="-6"/>
                <w:sz w:val="20"/>
                <w:szCs w:val="20"/>
              </w:rPr>
              <w:t xml:space="preserve"> </w:t>
            </w:r>
            <w:r w:rsidRPr="00FB5A70">
              <w:rPr>
                <w:rFonts w:ascii="Arial" w:hAnsi="Arial" w:cs="Arial"/>
                <w:sz w:val="20"/>
                <w:szCs w:val="20"/>
              </w:rPr>
              <w:t>und</w:t>
            </w:r>
            <w:r w:rsidRPr="00FB5A70">
              <w:rPr>
                <w:rFonts w:ascii="Arial" w:hAnsi="Arial" w:cs="Arial"/>
                <w:spacing w:val="-6"/>
                <w:sz w:val="20"/>
                <w:szCs w:val="20"/>
              </w:rPr>
              <w:t xml:space="preserve"> weitgehend </w:t>
            </w:r>
            <w:r w:rsidRPr="00FB5A70">
              <w:rPr>
                <w:rFonts w:ascii="Arial" w:hAnsi="Arial" w:cs="Arial"/>
                <w:sz w:val="20"/>
                <w:szCs w:val="20"/>
              </w:rPr>
              <w:t>korrekt aussprechen</w:t>
            </w:r>
          </w:p>
        </w:tc>
        <w:tc>
          <w:tcPr>
            <w:tcW w:w="1277" w:type="pct"/>
            <w:vMerge/>
          </w:tcPr>
          <w:p w14:paraId="10ECAC26" w14:textId="2A14B3AE" w:rsidR="00AE645B" w:rsidRPr="00FB5A70" w:rsidRDefault="00AE645B" w:rsidP="00891578">
            <w:pPr>
              <w:pStyle w:val="Standa1"/>
              <w:shd w:val="clear" w:color="auto" w:fill="A3D7B7"/>
              <w:spacing w:after="0"/>
              <w:rPr>
                <w:rFonts w:ascii="Arial" w:hAnsi="Arial" w:cs="Arial"/>
                <w:sz w:val="20"/>
                <w:szCs w:val="20"/>
              </w:rPr>
            </w:pPr>
          </w:p>
        </w:tc>
        <w:tc>
          <w:tcPr>
            <w:tcW w:w="1130" w:type="pct"/>
            <w:vMerge/>
          </w:tcPr>
          <w:p w14:paraId="0CD73F6E" w14:textId="5193FFFE" w:rsidR="00AE645B" w:rsidRPr="00FB5A70" w:rsidRDefault="00AE645B" w:rsidP="00891578">
            <w:pPr>
              <w:pStyle w:val="Standa1"/>
              <w:numPr>
                <w:ilvl w:val="0"/>
                <w:numId w:val="25"/>
              </w:numPr>
              <w:spacing w:after="0"/>
              <w:ind w:left="346"/>
              <w:rPr>
                <w:rFonts w:ascii="Arial" w:hAnsi="Arial" w:cs="Arial"/>
                <w:sz w:val="20"/>
                <w:szCs w:val="20"/>
              </w:rPr>
            </w:pPr>
          </w:p>
        </w:tc>
      </w:tr>
    </w:tbl>
    <w:p w14:paraId="4B9688F1" w14:textId="77777777" w:rsidR="00074FAC" w:rsidRPr="00FB5A70" w:rsidRDefault="00074FAC" w:rsidP="00576673">
      <w:pPr>
        <w:spacing w:line="276" w:lineRule="auto"/>
        <w:rPr>
          <w:rFonts w:cs="Arial"/>
        </w:rPr>
      </w:pPr>
    </w:p>
    <w:sectPr w:rsidR="00074FAC" w:rsidRPr="00FB5A70" w:rsidSect="00303956">
      <w:headerReference w:type="default" r:id="rId20"/>
      <w:footerReference w:type="default" r:id="rId21"/>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F552" w14:textId="77777777" w:rsidR="001621D5" w:rsidRDefault="001621D5" w:rsidP="009D3E0F">
      <w:r>
        <w:separator/>
      </w:r>
    </w:p>
  </w:endnote>
  <w:endnote w:type="continuationSeparator" w:id="0">
    <w:p w14:paraId="435A2A6E" w14:textId="77777777" w:rsidR="001621D5" w:rsidRDefault="001621D5" w:rsidP="009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F8A2" w14:textId="77777777" w:rsidR="00E72BF4" w:rsidRDefault="00E72B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E824" w14:textId="77777777" w:rsidR="00E72BF4" w:rsidRDefault="00E72BF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58FE" w14:textId="77777777" w:rsidR="00E72BF4" w:rsidRDefault="00E72BF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10332"/>
      <w:docPartObj>
        <w:docPartGallery w:val="Page Numbers (Bottom of Page)"/>
        <w:docPartUnique/>
      </w:docPartObj>
    </w:sdtPr>
    <w:sdtEndPr/>
    <w:sdtContent>
      <w:p w14:paraId="0D86D6E1" w14:textId="1C6E8D78" w:rsidR="009C09F3" w:rsidRPr="009A1BCB" w:rsidRDefault="009C09F3" w:rsidP="009A1BCB">
        <w:pPr>
          <w:pStyle w:val="Fuzeile"/>
          <w:jc w:val="right"/>
          <w:rPr>
            <w:rFonts w:ascii="Times New Roman" w:hAnsi="Times New Roman"/>
            <w:sz w:val="24"/>
          </w:rPr>
        </w:pPr>
        <w:r>
          <w:fldChar w:fldCharType="begin"/>
        </w:r>
        <w:r>
          <w:instrText>PAGE   \* MERGEFORMAT</w:instrText>
        </w:r>
        <w:r>
          <w:fldChar w:fldCharType="separate"/>
        </w:r>
        <w:r w:rsidR="00174808">
          <w:rPr>
            <w:noProof/>
          </w:rPr>
          <w:t>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07731"/>
      <w:docPartObj>
        <w:docPartGallery w:val="Page Numbers (Bottom of Page)"/>
        <w:docPartUnique/>
      </w:docPartObj>
    </w:sdtPr>
    <w:sdtEndPr/>
    <w:sdtContent>
      <w:p w14:paraId="20653E96" w14:textId="01E860DD" w:rsidR="009C09F3" w:rsidRPr="009A1BCB" w:rsidRDefault="009C09F3" w:rsidP="009A1BCB">
        <w:pPr>
          <w:pStyle w:val="Fuzeile"/>
          <w:jc w:val="right"/>
        </w:pPr>
        <w:r>
          <w:fldChar w:fldCharType="begin"/>
        </w:r>
        <w:r>
          <w:instrText>PAGE   \* MERGEFORMAT</w:instrText>
        </w:r>
        <w:r>
          <w:fldChar w:fldCharType="separate"/>
        </w:r>
        <w:r w:rsidR="00174808">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52F8A" w14:textId="77777777" w:rsidR="001621D5" w:rsidRDefault="001621D5" w:rsidP="009D3E0F">
      <w:r>
        <w:separator/>
      </w:r>
    </w:p>
  </w:footnote>
  <w:footnote w:type="continuationSeparator" w:id="0">
    <w:p w14:paraId="79BAE03A" w14:textId="77777777" w:rsidR="001621D5" w:rsidRDefault="001621D5" w:rsidP="009D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58B8" w14:textId="77777777" w:rsidR="00E72BF4" w:rsidRDefault="00E72B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87420" w14:textId="77777777" w:rsidR="00E72BF4" w:rsidRDefault="00E72BF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C9AB" w14:textId="77777777" w:rsidR="00E72BF4" w:rsidRDefault="00E72BF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7EED" w14:textId="57E54BFF" w:rsidR="009C09F3" w:rsidRPr="009A1BCB" w:rsidRDefault="009C09F3" w:rsidP="007819C9">
    <w:pPr>
      <w:rPr>
        <w:rFonts w:cs="Arial"/>
        <w:sz w:val="20"/>
        <w:szCs w:val="20"/>
      </w:rPr>
    </w:pPr>
    <w:r w:rsidRPr="009A1BCB">
      <w:rPr>
        <w:rFonts w:cs="Arial"/>
        <w:sz w:val="20"/>
        <w:szCs w:val="20"/>
      </w:rPr>
      <w:t>Beispielcurriculum für das Fach Spanisch</w:t>
    </w:r>
    <w:r>
      <w:rPr>
        <w:rFonts w:cs="Arial"/>
        <w:sz w:val="20"/>
        <w:szCs w:val="20"/>
      </w:rPr>
      <w:t xml:space="preserve"> als 3. Fremdsprache</w:t>
    </w:r>
    <w:r w:rsidRPr="009A1BCB">
      <w:rPr>
        <w:rFonts w:cs="Arial"/>
        <w:sz w:val="20"/>
        <w:szCs w:val="20"/>
      </w:rPr>
      <w:t xml:space="preserve"> /</w:t>
    </w:r>
    <w:r>
      <w:rPr>
        <w:rFonts w:cs="Arial"/>
        <w:sz w:val="20"/>
        <w:szCs w:val="20"/>
      </w:rPr>
      <w:t xml:space="preserve"> Klasse 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B37"/>
    <w:multiLevelType w:val="hybridMultilevel"/>
    <w:tmpl w:val="F4ECB0C6"/>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F38C7"/>
    <w:multiLevelType w:val="hybridMultilevel"/>
    <w:tmpl w:val="B3600FB8"/>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012C"/>
    <w:multiLevelType w:val="hybridMultilevel"/>
    <w:tmpl w:val="217C13D2"/>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04814"/>
    <w:multiLevelType w:val="hybridMultilevel"/>
    <w:tmpl w:val="DFFEC6B0"/>
    <w:lvl w:ilvl="0" w:tplc="453C7E24">
      <w:start w:val="9"/>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0074C"/>
    <w:multiLevelType w:val="hybridMultilevel"/>
    <w:tmpl w:val="F51849BA"/>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CF724B"/>
    <w:multiLevelType w:val="hybridMultilevel"/>
    <w:tmpl w:val="DAFA586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9611D4"/>
    <w:multiLevelType w:val="hybridMultilevel"/>
    <w:tmpl w:val="37FC3334"/>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CC0686"/>
    <w:multiLevelType w:val="hybridMultilevel"/>
    <w:tmpl w:val="FE824708"/>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61D73"/>
    <w:multiLevelType w:val="hybridMultilevel"/>
    <w:tmpl w:val="03366E32"/>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630B6F"/>
    <w:multiLevelType w:val="hybridMultilevel"/>
    <w:tmpl w:val="81A07C76"/>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643FBE"/>
    <w:multiLevelType w:val="hybridMultilevel"/>
    <w:tmpl w:val="CD1E9858"/>
    <w:lvl w:ilvl="0" w:tplc="FD5EBD08">
      <w:start w:val="2015"/>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8C7C4A"/>
    <w:multiLevelType w:val="hybridMultilevel"/>
    <w:tmpl w:val="52C0F790"/>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549D9"/>
    <w:multiLevelType w:val="hybridMultilevel"/>
    <w:tmpl w:val="6FE05504"/>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7B098B"/>
    <w:multiLevelType w:val="hybridMultilevel"/>
    <w:tmpl w:val="5174611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AB09F9"/>
    <w:multiLevelType w:val="hybridMultilevel"/>
    <w:tmpl w:val="9F642DA6"/>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0C072D"/>
    <w:multiLevelType w:val="hybridMultilevel"/>
    <w:tmpl w:val="F764437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3E0F1A"/>
    <w:multiLevelType w:val="hybridMultilevel"/>
    <w:tmpl w:val="2B0251F8"/>
    <w:lvl w:ilvl="0" w:tplc="FD5EBD08">
      <w:start w:val="2015"/>
      <w:numFmt w:val="bullet"/>
      <w:lvlText w:val="-"/>
      <w:lvlJc w:val="left"/>
      <w:pPr>
        <w:ind w:left="391" w:hanging="360"/>
      </w:pPr>
      <w:rPr>
        <w:rFonts w:ascii="Calibri" w:eastAsia="Times New Roman" w:hAnsi="Calibri" w:hint="default"/>
      </w:rPr>
    </w:lvl>
    <w:lvl w:ilvl="1" w:tplc="04070003" w:tentative="1">
      <w:start w:val="1"/>
      <w:numFmt w:val="bullet"/>
      <w:lvlText w:val="o"/>
      <w:lvlJc w:val="left"/>
      <w:pPr>
        <w:ind w:left="1111" w:hanging="360"/>
      </w:pPr>
      <w:rPr>
        <w:rFonts w:ascii="Courier New" w:hAnsi="Courier New" w:cs="Courier New" w:hint="default"/>
      </w:rPr>
    </w:lvl>
    <w:lvl w:ilvl="2" w:tplc="04070005" w:tentative="1">
      <w:start w:val="1"/>
      <w:numFmt w:val="bullet"/>
      <w:lvlText w:val=""/>
      <w:lvlJc w:val="left"/>
      <w:pPr>
        <w:ind w:left="1831" w:hanging="360"/>
      </w:pPr>
      <w:rPr>
        <w:rFonts w:ascii="Wingdings" w:hAnsi="Wingdings" w:hint="default"/>
      </w:rPr>
    </w:lvl>
    <w:lvl w:ilvl="3" w:tplc="04070001" w:tentative="1">
      <w:start w:val="1"/>
      <w:numFmt w:val="bullet"/>
      <w:lvlText w:val=""/>
      <w:lvlJc w:val="left"/>
      <w:pPr>
        <w:ind w:left="2551" w:hanging="360"/>
      </w:pPr>
      <w:rPr>
        <w:rFonts w:ascii="Symbol" w:hAnsi="Symbol" w:hint="default"/>
      </w:rPr>
    </w:lvl>
    <w:lvl w:ilvl="4" w:tplc="04070003" w:tentative="1">
      <w:start w:val="1"/>
      <w:numFmt w:val="bullet"/>
      <w:lvlText w:val="o"/>
      <w:lvlJc w:val="left"/>
      <w:pPr>
        <w:ind w:left="3271" w:hanging="360"/>
      </w:pPr>
      <w:rPr>
        <w:rFonts w:ascii="Courier New" w:hAnsi="Courier New" w:cs="Courier New" w:hint="default"/>
      </w:rPr>
    </w:lvl>
    <w:lvl w:ilvl="5" w:tplc="04070005" w:tentative="1">
      <w:start w:val="1"/>
      <w:numFmt w:val="bullet"/>
      <w:lvlText w:val=""/>
      <w:lvlJc w:val="left"/>
      <w:pPr>
        <w:ind w:left="3991" w:hanging="360"/>
      </w:pPr>
      <w:rPr>
        <w:rFonts w:ascii="Wingdings" w:hAnsi="Wingdings" w:hint="default"/>
      </w:rPr>
    </w:lvl>
    <w:lvl w:ilvl="6" w:tplc="04070001" w:tentative="1">
      <w:start w:val="1"/>
      <w:numFmt w:val="bullet"/>
      <w:lvlText w:val=""/>
      <w:lvlJc w:val="left"/>
      <w:pPr>
        <w:ind w:left="4711" w:hanging="360"/>
      </w:pPr>
      <w:rPr>
        <w:rFonts w:ascii="Symbol" w:hAnsi="Symbol" w:hint="default"/>
      </w:rPr>
    </w:lvl>
    <w:lvl w:ilvl="7" w:tplc="04070003" w:tentative="1">
      <w:start w:val="1"/>
      <w:numFmt w:val="bullet"/>
      <w:lvlText w:val="o"/>
      <w:lvlJc w:val="left"/>
      <w:pPr>
        <w:ind w:left="5431" w:hanging="360"/>
      </w:pPr>
      <w:rPr>
        <w:rFonts w:ascii="Courier New" w:hAnsi="Courier New" w:cs="Courier New" w:hint="default"/>
      </w:rPr>
    </w:lvl>
    <w:lvl w:ilvl="8" w:tplc="04070005" w:tentative="1">
      <w:start w:val="1"/>
      <w:numFmt w:val="bullet"/>
      <w:lvlText w:val=""/>
      <w:lvlJc w:val="left"/>
      <w:pPr>
        <w:ind w:left="6151" w:hanging="360"/>
      </w:pPr>
      <w:rPr>
        <w:rFonts w:ascii="Wingdings" w:hAnsi="Wingdings" w:hint="default"/>
      </w:rPr>
    </w:lvl>
  </w:abstractNum>
  <w:abstractNum w:abstractNumId="17" w15:restartNumberingAfterBreak="0">
    <w:nsid w:val="37FA2DDD"/>
    <w:multiLevelType w:val="hybridMultilevel"/>
    <w:tmpl w:val="47305570"/>
    <w:lvl w:ilvl="0" w:tplc="D92624F2">
      <w:start w:val="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597333"/>
    <w:multiLevelType w:val="hybridMultilevel"/>
    <w:tmpl w:val="354AC7C2"/>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662E77"/>
    <w:multiLevelType w:val="hybridMultilevel"/>
    <w:tmpl w:val="041CFFF0"/>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4C19B1"/>
    <w:multiLevelType w:val="hybridMultilevel"/>
    <w:tmpl w:val="1758D760"/>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204125"/>
    <w:multiLevelType w:val="hybridMultilevel"/>
    <w:tmpl w:val="B8B8F11A"/>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EC4883"/>
    <w:multiLevelType w:val="hybridMultilevel"/>
    <w:tmpl w:val="9F6C6928"/>
    <w:lvl w:ilvl="0" w:tplc="453C7E24">
      <w:start w:val="9"/>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1A3F35"/>
    <w:multiLevelType w:val="multilevel"/>
    <w:tmpl w:val="70AA89F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AD0E9A"/>
    <w:multiLevelType w:val="hybridMultilevel"/>
    <w:tmpl w:val="94889D90"/>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B96B8C"/>
    <w:multiLevelType w:val="hybridMultilevel"/>
    <w:tmpl w:val="6E1C981E"/>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812E0E"/>
    <w:multiLevelType w:val="hybridMultilevel"/>
    <w:tmpl w:val="2A381E72"/>
    <w:lvl w:ilvl="0" w:tplc="FD5EBD08">
      <w:start w:val="2015"/>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B611E3"/>
    <w:multiLevelType w:val="hybridMultilevel"/>
    <w:tmpl w:val="5198A20C"/>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CE7532"/>
    <w:multiLevelType w:val="hybridMultilevel"/>
    <w:tmpl w:val="B19C4042"/>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04119B"/>
    <w:multiLevelType w:val="hybridMultilevel"/>
    <w:tmpl w:val="4826685A"/>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7E7486"/>
    <w:multiLevelType w:val="hybridMultilevel"/>
    <w:tmpl w:val="D668CF4E"/>
    <w:lvl w:ilvl="0" w:tplc="D92624F2">
      <w:start w:val="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7F2FFE"/>
    <w:multiLevelType w:val="hybridMultilevel"/>
    <w:tmpl w:val="D09EDB84"/>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064606"/>
    <w:multiLevelType w:val="hybridMultilevel"/>
    <w:tmpl w:val="97FC42B2"/>
    <w:lvl w:ilvl="0" w:tplc="FD5EBD08">
      <w:start w:val="201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6C64DE"/>
    <w:multiLevelType w:val="hybridMultilevel"/>
    <w:tmpl w:val="5DF03E28"/>
    <w:lvl w:ilvl="0" w:tplc="D92624F2">
      <w:start w:val="6"/>
      <w:numFmt w:val="bullet"/>
      <w:lvlText w:val="-"/>
      <w:lvlJc w:val="left"/>
      <w:pPr>
        <w:ind w:left="360" w:hanging="360"/>
      </w:pPr>
      <w:rPr>
        <w:rFonts w:ascii="Arial" w:eastAsia="Times New Roman" w:hAnsi="Arial" w:hint="default"/>
      </w:rPr>
    </w:lvl>
    <w:lvl w:ilvl="1" w:tplc="12FA5906">
      <w:start w:val="26"/>
      <w:numFmt w:val="bullet"/>
      <w:lvlText w:val="–"/>
      <w:lvlJc w:val="left"/>
      <w:pPr>
        <w:ind w:left="1080" w:hanging="360"/>
      </w:pPr>
      <w:rPr>
        <w:rFonts w:ascii="Arial" w:eastAsia="MS Mincho"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E5300E8"/>
    <w:multiLevelType w:val="hybridMultilevel"/>
    <w:tmpl w:val="29F62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34"/>
  </w:num>
  <w:num w:numId="5">
    <w:abstractNumId w:val="6"/>
  </w:num>
  <w:num w:numId="6">
    <w:abstractNumId w:val="33"/>
  </w:num>
  <w:num w:numId="7">
    <w:abstractNumId w:val="9"/>
  </w:num>
  <w:num w:numId="8">
    <w:abstractNumId w:val="24"/>
  </w:num>
  <w:num w:numId="9">
    <w:abstractNumId w:val="32"/>
  </w:num>
  <w:num w:numId="10">
    <w:abstractNumId w:val="7"/>
  </w:num>
  <w:num w:numId="11">
    <w:abstractNumId w:val="0"/>
  </w:num>
  <w:num w:numId="12">
    <w:abstractNumId w:val="4"/>
  </w:num>
  <w:num w:numId="13">
    <w:abstractNumId w:val="19"/>
  </w:num>
  <w:num w:numId="14">
    <w:abstractNumId w:val="12"/>
  </w:num>
  <w:num w:numId="15">
    <w:abstractNumId w:val="13"/>
  </w:num>
  <w:num w:numId="16">
    <w:abstractNumId w:val="18"/>
  </w:num>
  <w:num w:numId="17">
    <w:abstractNumId w:val="1"/>
  </w:num>
  <w:num w:numId="18">
    <w:abstractNumId w:val="10"/>
  </w:num>
  <w:num w:numId="19">
    <w:abstractNumId w:val="27"/>
  </w:num>
  <w:num w:numId="20">
    <w:abstractNumId w:val="21"/>
  </w:num>
  <w:num w:numId="21">
    <w:abstractNumId w:val="20"/>
  </w:num>
  <w:num w:numId="22">
    <w:abstractNumId w:val="29"/>
  </w:num>
  <w:num w:numId="23">
    <w:abstractNumId w:val="5"/>
  </w:num>
  <w:num w:numId="24">
    <w:abstractNumId w:val="14"/>
  </w:num>
  <w:num w:numId="25">
    <w:abstractNumId w:val="8"/>
  </w:num>
  <w:num w:numId="26">
    <w:abstractNumId w:val="28"/>
  </w:num>
  <w:num w:numId="27">
    <w:abstractNumId w:val="22"/>
  </w:num>
  <w:num w:numId="28">
    <w:abstractNumId w:val="3"/>
  </w:num>
  <w:num w:numId="29">
    <w:abstractNumId w:val="15"/>
  </w:num>
  <w:num w:numId="30">
    <w:abstractNumId w:val="25"/>
  </w:num>
  <w:num w:numId="31">
    <w:abstractNumId w:val="31"/>
  </w:num>
  <w:num w:numId="32">
    <w:abstractNumId w:val="2"/>
  </w:num>
  <w:num w:numId="33">
    <w:abstractNumId w:val="17"/>
  </w:num>
  <w:num w:numId="34">
    <w:abstractNumId w:val="16"/>
  </w:num>
  <w:num w:numId="3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39"/>
    <w:rsid w:val="00002FE1"/>
    <w:rsid w:val="000205D9"/>
    <w:rsid w:val="000243D9"/>
    <w:rsid w:val="00033E4B"/>
    <w:rsid w:val="00034A90"/>
    <w:rsid w:val="000359DD"/>
    <w:rsid w:val="00041892"/>
    <w:rsid w:val="00043BB5"/>
    <w:rsid w:val="00045BAA"/>
    <w:rsid w:val="00046F2D"/>
    <w:rsid w:val="00056A4E"/>
    <w:rsid w:val="000605E4"/>
    <w:rsid w:val="00061D85"/>
    <w:rsid w:val="00067304"/>
    <w:rsid w:val="00072958"/>
    <w:rsid w:val="000741E8"/>
    <w:rsid w:val="00074FAC"/>
    <w:rsid w:val="00076AE6"/>
    <w:rsid w:val="000775ED"/>
    <w:rsid w:val="000872D4"/>
    <w:rsid w:val="000913C6"/>
    <w:rsid w:val="00093EF2"/>
    <w:rsid w:val="0009676D"/>
    <w:rsid w:val="000B107B"/>
    <w:rsid w:val="000B11E5"/>
    <w:rsid w:val="000B19C3"/>
    <w:rsid w:val="000B1DFE"/>
    <w:rsid w:val="000B34C1"/>
    <w:rsid w:val="000B649B"/>
    <w:rsid w:val="000C452D"/>
    <w:rsid w:val="000D12BA"/>
    <w:rsid w:val="000D2D7F"/>
    <w:rsid w:val="000D31CD"/>
    <w:rsid w:val="000D33CD"/>
    <w:rsid w:val="000D425B"/>
    <w:rsid w:val="000E6C56"/>
    <w:rsid w:val="000E7A3D"/>
    <w:rsid w:val="000F0268"/>
    <w:rsid w:val="000F18AE"/>
    <w:rsid w:val="000F1E5E"/>
    <w:rsid w:val="00103C07"/>
    <w:rsid w:val="00103D0F"/>
    <w:rsid w:val="00111E18"/>
    <w:rsid w:val="00122111"/>
    <w:rsid w:val="00122E17"/>
    <w:rsid w:val="0012694A"/>
    <w:rsid w:val="00127D34"/>
    <w:rsid w:val="001336F5"/>
    <w:rsid w:val="00145E1B"/>
    <w:rsid w:val="00150824"/>
    <w:rsid w:val="001621D5"/>
    <w:rsid w:val="0016786D"/>
    <w:rsid w:val="00167F09"/>
    <w:rsid w:val="00171433"/>
    <w:rsid w:val="00174808"/>
    <w:rsid w:val="00177072"/>
    <w:rsid w:val="00177D2A"/>
    <w:rsid w:val="00184E62"/>
    <w:rsid w:val="001869B0"/>
    <w:rsid w:val="0019053A"/>
    <w:rsid w:val="00193C09"/>
    <w:rsid w:val="001947FA"/>
    <w:rsid w:val="001A1437"/>
    <w:rsid w:val="001A1F22"/>
    <w:rsid w:val="001A5F9A"/>
    <w:rsid w:val="001B54ED"/>
    <w:rsid w:val="001C26F3"/>
    <w:rsid w:val="001D27B8"/>
    <w:rsid w:val="001D429F"/>
    <w:rsid w:val="001E361A"/>
    <w:rsid w:val="001E6947"/>
    <w:rsid w:val="001F151C"/>
    <w:rsid w:val="001F362F"/>
    <w:rsid w:val="001F5D93"/>
    <w:rsid w:val="00202C0B"/>
    <w:rsid w:val="0020336E"/>
    <w:rsid w:val="00206307"/>
    <w:rsid w:val="00206384"/>
    <w:rsid w:val="002119AE"/>
    <w:rsid w:val="00221282"/>
    <w:rsid w:val="002243AB"/>
    <w:rsid w:val="002277FE"/>
    <w:rsid w:val="002347A8"/>
    <w:rsid w:val="00237B3F"/>
    <w:rsid w:val="002405AB"/>
    <w:rsid w:val="00241267"/>
    <w:rsid w:val="00244E0C"/>
    <w:rsid w:val="0024742F"/>
    <w:rsid w:val="00257852"/>
    <w:rsid w:val="002608AB"/>
    <w:rsid w:val="00265477"/>
    <w:rsid w:val="002656B5"/>
    <w:rsid w:val="002728B6"/>
    <w:rsid w:val="002805E8"/>
    <w:rsid w:val="002B247F"/>
    <w:rsid w:val="002C16F2"/>
    <w:rsid w:val="002D0B64"/>
    <w:rsid w:val="002D5703"/>
    <w:rsid w:val="002D7B42"/>
    <w:rsid w:val="002F190B"/>
    <w:rsid w:val="002F74CD"/>
    <w:rsid w:val="0030094A"/>
    <w:rsid w:val="00303956"/>
    <w:rsid w:val="00305C1A"/>
    <w:rsid w:val="0033057F"/>
    <w:rsid w:val="0034055A"/>
    <w:rsid w:val="003519DB"/>
    <w:rsid w:val="00360E1A"/>
    <w:rsid w:val="00360F2D"/>
    <w:rsid w:val="00362F6E"/>
    <w:rsid w:val="00372155"/>
    <w:rsid w:val="003741C9"/>
    <w:rsid w:val="003750E3"/>
    <w:rsid w:val="00380B7E"/>
    <w:rsid w:val="00383487"/>
    <w:rsid w:val="00383F0A"/>
    <w:rsid w:val="00387EAE"/>
    <w:rsid w:val="0039132A"/>
    <w:rsid w:val="00394C49"/>
    <w:rsid w:val="003A7333"/>
    <w:rsid w:val="003B2D39"/>
    <w:rsid w:val="003C197F"/>
    <w:rsid w:val="003C65A6"/>
    <w:rsid w:val="003D3A0C"/>
    <w:rsid w:val="003D3D8B"/>
    <w:rsid w:val="003E0E29"/>
    <w:rsid w:val="003E4E1F"/>
    <w:rsid w:val="003F48B1"/>
    <w:rsid w:val="00407D1F"/>
    <w:rsid w:val="004103FE"/>
    <w:rsid w:val="00410410"/>
    <w:rsid w:val="0041278D"/>
    <w:rsid w:val="00416AF7"/>
    <w:rsid w:val="00424788"/>
    <w:rsid w:val="00426A50"/>
    <w:rsid w:val="00436D0C"/>
    <w:rsid w:val="004430CE"/>
    <w:rsid w:val="00446CD4"/>
    <w:rsid w:val="0044721B"/>
    <w:rsid w:val="00451DCB"/>
    <w:rsid w:val="0045224C"/>
    <w:rsid w:val="00452C54"/>
    <w:rsid w:val="004638B5"/>
    <w:rsid w:val="00466B12"/>
    <w:rsid w:val="00467A5E"/>
    <w:rsid w:val="00470442"/>
    <w:rsid w:val="00470743"/>
    <w:rsid w:val="00474CDD"/>
    <w:rsid w:val="00475E3C"/>
    <w:rsid w:val="00480C8A"/>
    <w:rsid w:val="004871CF"/>
    <w:rsid w:val="0049734F"/>
    <w:rsid w:val="004A0CCC"/>
    <w:rsid w:val="004A198E"/>
    <w:rsid w:val="004A3EF9"/>
    <w:rsid w:val="004A3FFB"/>
    <w:rsid w:val="004A5A17"/>
    <w:rsid w:val="004A68AD"/>
    <w:rsid w:val="004B7723"/>
    <w:rsid w:val="004C535F"/>
    <w:rsid w:val="004C559F"/>
    <w:rsid w:val="004D39F7"/>
    <w:rsid w:val="004E1D5A"/>
    <w:rsid w:val="004E21A1"/>
    <w:rsid w:val="004E29E9"/>
    <w:rsid w:val="004E4EF4"/>
    <w:rsid w:val="004F0CE7"/>
    <w:rsid w:val="004F47FB"/>
    <w:rsid w:val="0050539E"/>
    <w:rsid w:val="005060D9"/>
    <w:rsid w:val="005152A0"/>
    <w:rsid w:val="00520B78"/>
    <w:rsid w:val="005223E8"/>
    <w:rsid w:val="005242C5"/>
    <w:rsid w:val="00527DEB"/>
    <w:rsid w:val="00530773"/>
    <w:rsid w:val="00531F32"/>
    <w:rsid w:val="005324A8"/>
    <w:rsid w:val="0054723C"/>
    <w:rsid w:val="00553E0A"/>
    <w:rsid w:val="00554BED"/>
    <w:rsid w:val="0056358D"/>
    <w:rsid w:val="00570C4E"/>
    <w:rsid w:val="00576673"/>
    <w:rsid w:val="005845AA"/>
    <w:rsid w:val="00586840"/>
    <w:rsid w:val="0058686D"/>
    <w:rsid w:val="0059604D"/>
    <w:rsid w:val="00597EA0"/>
    <w:rsid w:val="005A5E54"/>
    <w:rsid w:val="005A7914"/>
    <w:rsid w:val="005B2DBD"/>
    <w:rsid w:val="005B3033"/>
    <w:rsid w:val="005B4B85"/>
    <w:rsid w:val="005B51B9"/>
    <w:rsid w:val="005B766C"/>
    <w:rsid w:val="005E0DA4"/>
    <w:rsid w:val="005E4B2C"/>
    <w:rsid w:val="005E5E71"/>
    <w:rsid w:val="005E6046"/>
    <w:rsid w:val="005F03D8"/>
    <w:rsid w:val="005F1656"/>
    <w:rsid w:val="005F3CEB"/>
    <w:rsid w:val="005F6040"/>
    <w:rsid w:val="005F72FA"/>
    <w:rsid w:val="00605F46"/>
    <w:rsid w:val="00607222"/>
    <w:rsid w:val="00632799"/>
    <w:rsid w:val="0064098C"/>
    <w:rsid w:val="00646C49"/>
    <w:rsid w:val="006544E6"/>
    <w:rsid w:val="0065453D"/>
    <w:rsid w:val="00654FC8"/>
    <w:rsid w:val="00664519"/>
    <w:rsid w:val="006645CB"/>
    <w:rsid w:val="00672CA5"/>
    <w:rsid w:val="00680E5D"/>
    <w:rsid w:val="00685059"/>
    <w:rsid w:val="006923C5"/>
    <w:rsid w:val="006A28EC"/>
    <w:rsid w:val="006A3AC6"/>
    <w:rsid w:val="006A65AF"/>
    <w:rsid w:val="006B05BF"/>
    <w:rsid w:val="006B2D06"/>
    <w:rsid w:val="006B5504"/>
    <w:rsid w:val="006C3D3C"/>
    <w:rsid w:val="006D1F39"/>
    <w:rsid w:val="006D5A8F"/>
    <w:rsid w:val="006D5AB8"/>
    <w:rsid w:val="006D67CF"/>
    <w:rsid w:val="006E1284"/>
    <w:rsid w:val="006E2F80"/>
    <w:rsid w:val="006F5318"/>
    <w:rsid w:val="006F6F05"/>
    <w:rsid w:val="007075DA"/>
    <w:rsid w:val="007101C6"/>
    <w:rsid w:val="00711927"/>
    <w:rsid w:val="00711F89"/>
    <w:rsid w:val="00720FAC"/>
    <w:rsid w:val="00721B12"/>
    <w:rsid w:val="00724937"/>
    <w:rsid w:val="00725BE2"/>
    <w:rsid w:val="00727592"/>
    <w:rsid w:val="007341E0"/>
    <w:rsid w:val="00736E09"/>
    <w:rsid w:val="00740434"/>
    <w:rsid w:val="007442B6"/>
    <w:rsid w:val="00754B07"/>
    <w:rsid w:val="00755910"/>
    <w:rsid w:val="007623D7"/>
    <w:rsid w:val="00772277"/>
    <w:rsid w:val="00776F7D"/>
    <w:rsid w:val="007819C9"/>
    <w:rsid w:val="00783170"/>
    <w:rsid w:val="00785BB0"/>
    <w:rsid w:val="007A503B"/>
    <w:rsid w:val="007A6A25"/>
    <w:rsid w:val="007C5FA3"/>
    <w:rsid w:val="007C7CD0"/>
    <w:rsid w:val="007D0A3C"/>
    <w:rsid w:val="007D2CEB"/>
    <w:rsid w:val="007D6300"/>
    <w:rsid w:val="007F41C9"/>
    <w:rsid w:val="007F4341"/>
    <w:rsid w:val="007F6808"/>
    <w:rsid w:val="007F701A"/>
    <w:rsid w:val="007F7940"/>
    <w:rsid w:val="00801445"/>
    <w:rsid w:val="00806F60"/>
    <w:rsid w:val="0081357C"/>
    <w:rsid w:val="008178D8"/>
    <w:rsid w:val="008219A9"/>
    <w:rsid w:val="008220FE"/>
    <w:rsid w:val="00834986"/>
    <w:rsid w:val="00836207"/>
    <w:rsid w:val="008425B5"/>
    <w:rsid w:val="00851D4D"/>
    <w:rsid w:val="00873B56"/>
    <w:rsid w:val="00874AFD"/>
    <w:rsid w:val="00880A3E"/>
    <w:rsid w:val="0088438C"/>
    <w:rsid w:val="008854BE"/>
    <w:rsid w:val="00886A3A"/>
    <w:rsid w:val="00886CAE"/>
    <w:rsid w:val="00891578"/>
    <w:rsid w:val="0089283B"/>
    <w:rsid w:val="008A24C1"/>
    <w:rsid w:val="008A4FE9"/>
    <w:rsid w:val="008C1711"/>
    <w:rsid w:val="008C47DB"/>
    <w:rsid w:val="008C4E95"/>
    <w:rsid w:val="008C70CE"/>
    <w:rsid w:val="008C7D18"/>
    <w:rsid w:val="008C7FA1"/>
    <w:rsid w:val="008D2811"/>
    <w:rsid w:val="008E6054"/>
    <w:rsid w:val="008F3ABE"/>
    <w:rsid w:val="008F6297"/>
    <w:rsid w:val="00907BA5"/>
    <w:rsid w:val="00910A05"/>
    <w:rsid w:val="009111A6"/>
    <w:rsid w:val="0091371C"/>
    <w:rsid w:val="00917A07"/>
    <w:rsid w:val="00976D8B"/>
    <w:rsid w:val="009775DC"/>
    <w:rsid w:val="00980A5B"/>
    <w:rsid w:val="00984BAE"/>
    <w:rsid w:val="009867CA"/>
    <w:rsid w:val="00992B10"/>
    <w:rsid w:val="00994DFC"/>
    <w:rsid w:val="00997581"/>
    <w:rsid w:val="00997A8E"/>
    <w:rsid w:val="009A0F60"/>
    <w:rsid w:val="009A1BCB"/>
    <w:rsid w:val="009B0330"/>
    <w:rsid w:val="009C09F3"/>
    <w:rsid w:val="009C381C"/>
    <w:rsid w:val="009D3E0F"/>
    <w:rsid w:val="009D5D6A"/>
    <w:rsid w:val="009E6EC6"/>
    <w:rsid w:val="00A1765E"/>
    <w:rsid w:val="00A25B2C"/>
    <w:rsid w:val="00A275BB"/>
    <w:rsid w:val="00A3228B"/>
    <w:rsid w:val="00A334D0"/>
    <w:rsid w:val="00A33B47"/>
    <w:rsid w:val="00A37468"/>
    <w:rsid w:val="00A60055"/>
    <w:rsid w:val="00A71197"/>
    <w:rsid w:val="00A738EA"/>
    <w:rsid w:val="00A80B84"/>
    <w:rsid w:val="00A828B5"/>
    <w:rsid w:val="00A97640"/>
    <w:rsid w:val="00AA493D"/>
    <w:rsid w:val="00AB6F8B"/>
    <w:rsid w:val="00AC101A"/>
    <w:rsid w:val="00AC5EA3"/>
    <w:rsid w:val="00AC7A07"/>
    <w:rsid w:val="00AD36CD"/>
    <w:rsid w:val="00AD442F"/>
    <w:rsid w:val="00AE3537"/>
    <w:rsid w:val="00AE3549"/>
    <w:rsid w:val="00AE645B"/>
    <w:rsid w:val="00AF010C"/>
    <w:rsid w:val="00AF182D"/>
    <w:rsid w:val="00AF2F1E"/>
    <w:rsid w:val="00AF4B75"/>
    <w:rsid w:val="00B01969"/>
    <w:rsid w:val="00B03BA2"/>
    <w:rsid w:val="00B125BC"/>
    <w:rsid w:val="00B14244"/>
    <w:rsid w:val="00B14442"/>
    <w:rsid w:val="00B3304A"/>
    <w:rsid w:val="00B4167F"/>
    <w:rsid w:val="00B41B09"/>
    <w:rsid w:val="00B53899"/>
    <w:rsid w:val="00B53C87"/>
    <w:rsid w:val="00B66CFD"/>
    <w:rsid w:val="00B71786"/>
    <w:rsid w:val="00B72F68"/>
    <w:rsid w:val="00B73EB1"/>
    <w:rsid w:val="00B757BD"/>
    <w:rsid w:val="00B768F0"/>
    <w:rsid w:val="00B769DD"/>
    <w:rsid w:val="00B90936"/>
    <w:rsid w:val="00B958B0"/>
    <w:rsid w:val="00BB3CE1"/>
    <w:rsid w:val="00BC1BA4"/>
    <w:rsid w:val="00BC45DC"/>
    <w:rsid w:val="00BD458B"/>
    <w:rsid w:val="00BD5AB7"/>
    <w:rsid w:val="00BE2BBA"/>
    <w:rsid w:val="00BE572F"/>
    <w:rsid w:val="00BE716E"/>
    <w:rsid w:val="00C1668B"/>
    <w:rsid w:val="00C2281B"/>
    <w:rsid w:val="00C30311"/>
    <w:rsid w:val="00C33299"/>
    <w:rsid w:val="00C33C76"/>
    <w:rsid w:val="00C405AA"/>
    <w:rsid w:val="00C4306E"/>
    <w:rsid w:val="00C45585"/>
    <w:rsid w:val="00C45C12"/>
    <w:rsid w:val="00C4626D"/>
    <w:rsid w:val="00C50468"/>
    <w:rsid w:val="00C577DF"/>
    <w:rsid w:val="00C614C6"/>
    <w:rsid w:val="00C67B0E"/>
    <w:rsid w:val="00C77EE0"/>
    <w:rsid w:val="00C81E50"/>
    <w:rsid w:val="00C84DB2"/>
    <w:rsid w:val="00C867B3"/>
    <w:rsid w:val="00CC1506"/>
    <w:rsid w:val="00CC6268"/>
    <w:rsid w:val="00CD6487"/>
    <w:rsid w:val="00CE6906"/>
    <w:rsid w:val="00CF15D4"/>
    <w:rsid w:val="00D01EAD"/>
    <w:rsid w:val="00D0450A"/>
    <w:rsid w:val="00D07C8D"/>
    <w:rsid w:val="00D1052A"/>
    <w:rsid w:val="00D1507C"/>
    <w:rsid w:val="00D15834"/>
    <w:rsid w:val="00D159CF"/>
    <w:rsid w:val="00D16130"/>
    <w:rsid w:val="00D16E3F"/>
    <w:rsid w:val="00D2178A"/>
    <w:rsid w:val="00D27E99"/>
    <w:rsid w:val="00D3292A"/>
    <w:rsid w:val="00D35595"/>
    <w:rsid w:val="00D43086"/>
    <w:rsid w:val="00D432B2"/>
    <w:rsid w:val="00D5223B"/>
    <w:rsid w:val="00D60019"/>
    <w:rsid w:val="00D6224D"/>
    <w:rsid w:val="00D631E3"/>
    <w:rsid w:val="00D67361"/>
    <w:rsid w:val="00D71029"/>
    <w:rsid w:val="00D77176"/>
    <w:rsid w:val="00D775E7"/>
    <w:rsid w:val="00D8352B"/>
    <w:rsid w:val="00D85E5C"/>
    <w:rsid w:val="00D9410F"/>
    <w:rsid w:val="00DA4D7B"/>
    <w:rsid w:val="00DA66C1"/>
    <w:rsid w:val="00DA6B0A"/>
    <w:rsid w:val="00DA6BFD"/>
    <w:rsid w:val="00DB62CA"/>
    <w:rsid w:val="00DC3BB7"/>
    <w:rsid w:val="00DC65B0"/>
    <w:rsid w:val="00DD28B3"/>
    <w:rsid w:val="00DD2EE5"/>
    <w:rsid w:val="00DD51A3"/>
    <w:rsid w:val="00DF5028"/>
    <w:rsid w:val="00DF600D"/>
    <w:rsid w:val="00E004C5"/>
    <w:rsid w:val="00E07D95"/>
    <w:rsid w:val="00E12E12"/>
    <w:rsid w:val="00E22111"/>
    <w:rsid w:val="00E26599"/>
    <w:rsid w:val="00E34D47"/>
    <w:rsid w:val="00E417A2"/>
    <w:rsid w:val="00E45579"/>
    <w:rsid w:val="00E50EE9"/>
    <w:rsid w:val="00E54D2B"/>
    <w:rsid w:val="00E63715"/>
    <w:rsid w:val="00E650F5"/>
    <w:rsid w:val="00E70FFC"/>
    <w:rsid w:val="00E718B0"/>
    <w:rsid w:val="00E719AC"/>
    <w:rsid w:val="00E72BF4"/>
    <w:rsid w:val="00E73F45"/>
    <w:rsid w:val="00E77DC8"/>
    <w:rsid w:val="00E824FE"/>
    <w:rsid w:val="00E8596C"/>
    <w:rsid w:val="00E94227"/>
    <w:rsid w:val="00EA0D08"/>
    <w:rsid w:val="00EA1034"/>
    <w:rsid w:val="00EA19D4"/>
    <w:rsid w:val="00EB3CA8"/>
    <w:rsid w:val="00EC0235"/>
    <w:rsid w:val="00EC4B13"/>
    <w:rsid w:val="00ED2675"/>
    <w:rsid w:val="00ED3990"/>
    <w:rsid w:val="00ED4CFC"/>
    <w:rsid w:val="00EE05BF"/>
    <w:rsid w:val="00EE7F9F"/>
    <w:rsid w:val="00EF4125"/>
    <w:rsid w:val="00EF638D"/>
    <w:rsid w:val="00F048B2"/>
    <w:rsid w:val="00F1458F"/>
    <w:rsid w:val="00F15DF9"/>
    <w:rsid w:val="00F26485"/>
    <w:rsid w:val="00F3247F"/>
    <w:rsid w:val="00F37822"/>
    <w:rsid w:val="00F41A32"/>
    <w:rsid w:val="00F53754"/>
    <w:rsid w:val="00F6718F"/>
    <w:rsid w:val="00F67625"/>
    <w:rsid w:val="00F6773F"/>
    <w:rsid w:val="00F90471"/>
    <w:rsid w:val="00F94A46"/>
    <w:rsid w:val="00F95402"/>
    <w:rsid w:val="00FA207D"/>
    <w:rsid w:val="00FA3110"/>
    <w:rsid w:val="00FA3C9B"/>
    <w:rsid w:val="00FB272B"/>
    <w:rsid w:val="00FB484A"/>
    <w:rsid w:val="00FB5474"/>
    <w:rsid w:val="00FB5A70"/>
    <w:rsid w:val="00FC1D8F"/>
    <w:rsid w:val="00FC55E2"/>
    <w:rsid w:val="00FD41CB"/>
    <w:rsid w:val="00FE0992"/>
    <w:rsid w:val="00FE27C3"/>
    <w:rsid w:val="00FE3857"/>
    <w:rsid w:val="00FE67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4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BCB"/>
    <w:rPr>
      <w:sz w:val="22"/>
      <w:szCs w:val="24"/>
      <w:lang w:eastAsia="de-DE"/>
    </w:rPr>
  </w:style>
  <w:style w:type="paragraph" w:styleId="berschrift1">
    <w:name w:val="heading 1"/>
    <w:basedOn w:val="Standard"/>
    <w:next w:val="Standard"/>
    <w:link w:val="berschrift1Zchn"/>
    <w:uiPriority w:val="9"/>
    <w:qFormat/>
    <w:rsid w:val="00AC10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776F7D"/>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6D1F39"/>
    <w:pPr>
      <w:spacing w:after="200" w:line="276" w:lineRule="auto"/>
    </w:pPr>
    <w:rPr>
      <w:rFonts w:ascii="Cambria" w:hAnsi="Cambria"/>
      <w:sz w:val="22"/>
      <w:szCs w:val="22"/>
    </w:rPr>
  </w:style>
  <w:style w:type="character" w:customStyle="1" w:styleId="Absatz-Standardschrift1">
    <w:name w:val="Absatz-Standardschrift1"/>
    <w:uiPriority w:val="99"/>
    <w:semiHidden/>
    <w:rsid w:val="00776F7D"/>
  </w:style>
  <w:style w:type="table" w:customStyle="1" w:styleId="NormaleTabe1">
    <w:name w:val="Normale Tabe1"/>
    <w:uiPriority w:val="99"/>
    <w:semiHidden/>
    <w:rsid w:val="00776F7D"/>
    <w:tblPr>
      <w:tblInd w:w="0" w:type="dxa"/>
      <w:tblCellMar>
        <w:top w:w="0" w:type="dxa"/>
        <w:left w:w="108" w:type="dxa"/>
        <w:bottom w:w="0" w:type="dxa"/>
        <w:right w:w="108" w:type="dxa"/>
      </w:tblCellMar>
    </w:tblPr>
  </w:style>
  <w:style w:type="table" w:customStyle="1" w:styleId="Tabellengi">
    <w:name w:val="Tabellengi"/>
    <w:basedOn w:val="NormaleTabe1"/>
    <w:uiPriority w:val="99"/>
    <w:rsid w:val="006D1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1"/>
    <w:next w:val="Tabellengi"/>
    <w:uiPriority w:val="9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1"/>
    <w:uiPriority w:val="99"/>
    <w:qFormat/>
    <w:rsid w:val="00FE27C3"/>
    <w:pPr>
      <w:ind w:left="720"/>
      <w:contextualSpacing/>
    </w:pPr>
  </w:style>
  <w:style w:type="table" w:customStyle="1" w:styleId="Tabellenraster2">
    <w:name w:val="Tabellenraster2"/>
    <w:basedOn w:val="NormaleTabe1"/>
    <w:next w:val="Tabellengi"/>
    <w:uiPriority w:val="9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1"/>
    <w:next w:val="Tabellengi"/>
    <w:uiPriority w:val="99"/>
    <w:rsid w:val="00B0196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1"/>
    <w:next w:val="Tabellengi"/>
    <w:uiPriority w:val="99"/>
    <w:rsid w:val="004A68AD"/>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1"/>
    <w:next w:val="Tabellengi"/>
    <w:uiPriority w:val="9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1"/>
    <w:next w:val="Tabellengi"/>
    <w:uiPriority w:val="9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blasen">
    <w:name w:val="Sprechblasen"/>
    <w:basedOn w:val="Standa1"/>
    <w:uiPriority w:val="99"/>
    <w:semiHidden/>
    <w:rsid w:val="00451DCB"/>
    <w:pPr>
      <w:spacing w:after="0" w:line="240" w:lineRule="auto"/>
    </w:pPr>
    <w:rPr>
      <w:rFonts w:ascii="Tahoma" w:hAnsi="Tahoma" w:cs="Tahoma"/>
      <w:sz w:val="16"/>
      <w:szCs w:val="16"/>
    </w:rPr>
  </w:style>
  <w:style w:type="character" w:customStyle="1" w:styleId="BalloonTextChar">
    <w:name w:val="Balloon Text Char"/>
    <w:basedOn w:val="Absatz-Standardschrift1"/>
    <w:uiPriority w:val="99"/>
    <w:semiHidden/>
    <w:rsid w:val="00451DCB"/>
    <w:rPr>
      <w:rFonts w:ascii="Tahoma" w:hAnsi="Tahoma" w:cs="Tahoma"/>
      <w:sz w:val="16"/>
      <w:lang w:eastAsia="en-US"/>
    </w:rPr>
  </w:style>
  <w:style w:type="paragraph" w:customStyle="1" w:styleId="Sprechblasen1">
    <w:name w:val="Sprechblasen1"/>
    <w:basedOn w:val="Standa"/>
    <w:uiPriority w:val="99"/>
    <w:semiHidden/>
    <w:rsid w:val="0016786D"/>
    <w:rPr>
      <w:rFonts w:ascii="Tahoma" w:hAnsi="Tahoma" w:cs="Tahoma"/>
      <w:sz w:val="16"/>
      <w:szCs w:val="16"/>
    </w:rPr>
  </w:style>
  <w:style w:type="character" w:customStyle="1" w:styleId="BalloonTextChar1">
    <w:name w:val="Balloon Text Char1"/>
    <w:basedOn w:val="Absatz-Standardschrift"/>
    <w:uiPriority w:val="99"/>
    <w:semiHidden/>
    <w:rsid w:val="0016786D"/>
    <w:rPr>
      <w:rFonts w:ascii="Tahoma" w:hAnsi="Tahoma" w:cs="Tahoma"/>
      <w:sz w:val="16"/>
      <w:lang w:eastAsia="de-DE"/>
    </w:rPr>
  </w:style>
  <w:style w:type="character" w:styleId="Hyperlink">
    <w:name w:val="Hyperlink"/>
    <w:basedOn w:val="Absatz-Standardschrift"/>
    <w:uiPriority w:val="99"/>
    <w:rsid w:val="002243AB"/>
    <w:rPr>
      <w:rFonts w:cs="Times New Roman"/>
      <w:color w:val="0000FF"/>
      <w:u w:val="single"/>
    </w:rPr>
  </w:style>
  <w:style w:type="paragraph" w:styleId="Sprechblasentext">
    <w:name w:val="Balloon Text"/>
    <w:basedOn w:val="Standard"/>
    <w:link w:val="SprechblasentextZchn"/>
    <w:uiPriority w:val="99"/>
    <w:semiHidden/>
    <w:unhideWhenUsed/>
    <w:rsid w:val="005E5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5E71"/>
    <w:rPr>
      <w:rFonts w:ascii="Tahoma" w:hAnsi="Tahoma" w:cs="Tahoma"/>
      <w:sz w:val="16"/>
      <w:szCs w:val="16"/>
      <w:lang w:eastAsia="de-DE"/>
    </w:rPr>
  </w:style>
  <w:style w:type="paragraph" w:styleId="Kopfzeile">
    <w:name w:val="header"/>
    <w:basedOn w:val="Standard"/>
    <w:link w:val="KopfzeileZchn"/>
    <w:uiPriority w:val="99"/>
    <w:unhideWhenUsed/>
    <w:rsid w:val="009D3E0F"/>
    <w:pPr>
      <w:tabs>
        <w:tab w:val="center" w:pos="4536"/>
        <w:tab w:val="right" w:pos="9072"/>
      </w:tabs>
    </w:pPr>
  </w:style>
  <w:style w:type="character" w:customStyle="1" w:styleId="KopfzeileZchn">
    <w:name w:val="Kopfzeile Zchn"/>
    <w:basedOn w:val="Absatz-Standardschriftart"/>
    <w:link w:val="Kopfzeile"/>
    <w:uiPriority w:val="99"/>
    <w:rsid w:val="009D3E0F"/>
    <w:rPr>
      <w:rFonts w:ascii="Times New Roman" w:hAnsi="Times New Roman"/>
      <w:sz w:val="24"/>
      <w:szCs w:val="24"/>
      <w:lang w:eastAsia="de-DE"/>
    </w:rPr>
  </w:style>
  <w:style w:type="paragraph" w:styleId="Fuzeile">
    <w:name w:val="footer"/>
    <w:basedOn w:val="Standard"/>
    <w:link w:val="FuzeileZchn"/>
    <w:uiPriority w:val="99"/>
    <w:unhideWhenUsed/>
    <w:rsid w:val="009D3E0F"/>
    <w:pPr>
      <w:tabs>
        <w:tab w:val="center" w:pos="4536"/>
        <w:tab w:val="right" w:pos="9072"/>
      </w:tabs>
    </w:pPr>
  </w:style>
  <w:style w:type="character" w:customStyle="1" w:styleId="FuzeileZchn">
    <w:name w:val="Fußzeile Zchn"/>
    <w:basedOn w:val="Absatz-Standardschriftart"/>
    <w:link w:val="Fuzeile"/>
    <w:uiPriority w:val="99"/>
    <w:rsid w:val="009D3E0F"/>
    <w:rPr>
      <w:rFonts w:ascii="Times New Roman" w:hAnsi="Times New Roman"/>
      <w:sz w:val="24"/>
      <w:szCs w:val="24"/>
      <w:lang w:eastAsia="de-DE"/>
    </w:rPr>
  </w:style>
  <w:style w:type="table" w:styleId="Tabellenraster">
    <w:name w:val="Table Grid"/>
    <w:basedOn w:val="NormaleTabelle"/>
    <w:uiPriority w:val="59"/>
    <w:rsid w:val="00D1507C"/>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1">
    <w:name w:val="Tabellengi1"/>
    <w:basedOn w:val="NormaleTabelle"/>
    <w:uiPriority w:val="99"/>
    <w:rsid w:val="00D150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aStunden">
    <w:name w:val="0_ca. Stunden"/>
    <w:basedOn w:val="Standard"/>
    <w:qFormat/>
    <w:rsid w:val="00AC101A"/>
    <w:pPr>
      <w:spacing w:before="120" w:after="120" w:line="276" w:lineRule="auto"/>
      <w:jc w:val="center"/>
    </w:pPr>
    <w:rPr>
      <w:rFonts w:eastAsia="Calibri" w:cs="Arial"/>
      <w:b/>
    </w:rPr>
  </w:style>
  <w:style w:type="paragraph" w:customStyle="1" w:styleId="0KonkretisierungSchwarz">
    <w:name w:val="0_KonkretisierungSchwarz"/>
    <w:basedOn w:val="Standard"/>
    <w:qFormat/>
    <w:rsid w:val="00AC101A"/>
    <w:pPr>
      <w:spacing w:before="120" w:after="120"/>
      <w:jc w:val="center"/>
    </w:pPr>
    <w:rPr>
      <w:rFonts w:eastAsia="Calibri" w:cs="Arial"/>
      <w:b/>
      <w:szCs w:val="22"/>
    </w:rPr>
  </w:style>
  <w:style w:type="paragraph" w:customStyle="1" w:styleId="0Kopfzeile">
    <w:name w:val="0_Kopfzeile"/>
    <w:basedOn w:val="Standard"/>
    <w:qFormat/>
    <w:rsid w:val="00AC101A"/>
    <w:rPr>
      <w:rFonts w:eastAsia="Calibri" w:cs="Arial"/>
      <w:szCs w:val="20"/>
      <w:lang w:eastAsia="en-US"/>
    </w:rPr>
  </w:style>
  <w:style w:type="paragraph" w:customStyle="1" w:styleId="0Prozesswei">
    <w:name w:val="0_Prozess_weiß"/>
    <w:basedOn w:val="Standard"/>
    <w:qFormat/>
    <w:rsid w:val="00AC101A"/>
    <w:pPr>
      <w:spacing w:before="120" w:after="120"/>
      <w:jc w:val="center"/>
    </w:pPr>
    <w:rPr>
      <w:rFonts w:eastAsia="Calibri" w:cs="Arial"/>
      <w:b/>
      <w:color w:val="FFFFFF"/>
      <w:szCs w:val="22"/>
    </w:rPr>
  </w:style>
  <w:style w:type="paragraph" w:customStyle="1" w:styleId="0Tabellenvortext">
    <w:name w:val="0_Tabellenvortext"/>
    <w:basedOn w:val="Standard"/>
    <w:qFormat/>
    <w:rsid w:val="00AC101A"/>
    <w:pPr>
      <w:spacing w:line="276" w:lineRule="auto"/>
    </w:pPr>
    <w:rPr>
      <w:rFonts w:eastAsia="Calibri" w:cs="Arial"/>
      <w:szCs w:val="22"/>
    </w:rPr>
  </w:style>
  <w:style w:type="paragraph" w:customStyle="1" w:styleId="0TabelleUeberschrift">
    <w:name w:val="0_TabelleUeberschrift"/>
    <w:basedOn w:val="Standard"/>
    <w:qFormat/>
    <w:rsid w:val="00AC101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AC101A"/>
    <w:pPr>
      <w:spacing w:before="120" w:after="120" w:line="360" w:lineRule="auto"/>
      <w:jc w:val="center"/>
      <w:outlineLvl w:val="0"/>
    </w:pPr>
    <w:rPr>
      <w:rFonts w:eastAsia="Times New Roman" w:cs="Arial"/>
      <w:b/>
      <w:sz w:val="32"/>
      <w:szCs w:val="32"/>
    </w:rPr>
  </w:style>
  <w:style w:type="paragraph" w:customStyle="1" w:styleId="0Vortext">
    <w:name w:val="0_Vortext"/>
    <w:basedOn w:val="Standard"/>
    <w:qFormat/>
    <w:rsid w:val="00AC101A"/>
    <w:pPr>
      <w:spacing w:line="360" w:lineRule="auto"/>
      <w:jc w:val="both"/>
    </w:pPr>
    <w:rPr>
      <w:rFonts w:eastAsia="Times New Roman" w:cs="Arial"/>
      <w:szCs w:val="22"/>
    </w:rPr>
  </w:style>
  <w:style w:type="paragraph" w:customStyle="1" w:styleId="0VortextUeberschrift">
    <w:name w:val="0_VortextUeberschrift"/>
    <w:basedOn w:val="berschrift1"/>
    <w:qFormat/>
    <w:rsid w:val="00AC101A"/>
    <w:pPr>
      <w:keepLines w:val="0"/>
      <w:shd w:val="clear" w:color="auto" w:fill="FFFFFF"/>
      <w:spacing w:before="0" w:line="360" w:lineRule="auto"/>
      <w:jc w:val="center"/>
    </w:pPr>
    <w:rPr>
      <w:rFonts w:ascii="Arial" w:eastAsia="Times New Roman" w:hAnsi="Arial" w:cs="Arial"/>
      <w:color w:val="auto"/>
      <w:sz w:val="32"/>
      <w:szCs w:val="24"/>
      <w:lang w:val="en-US"/>
    </w:rPr>
  </w:style>
  <w:style w:type="character" w:customStyle="1" w:styleId="berschrift1Zchn">
    <w:name w:val="Überschrift 1 Zchn"/>
    <w:basedOn w:val="Absatz-Standardschriftart"/>
    <w:link w:val="berschrift1"/>
    <w:uiPriority w:val="9"/>
    <w:rsid w:val="00AC101A"/>
    <w:rPr>
      <w:rFonts w:asciiTheme="majorHAnsi" w:eastAsiaTheme="majorEastAsia" w:hAnsiTheme="majorHAnsi" w:cstheme="majorBidi"/>
      <w:b/>
      <w:bCs/>
      <w:color w:val="365F91" w:themeColor="accent1" w:themeShade="BF"/>
      <w:sz w:val="28"/>
      <w:szCs w:val="28"/>
      <w:lang w:eastAsia="de-DE"/>
    </w:rPr>
  </w:style>
  <w:style w:type="paragraph" w:styleId="Inhaltsverzeichnisberschrift">
    <w:name w:val="TOC Heading"/>
    <w:basedOn w:val="berschrift1"/>
    <w:next w:val="Standard"/>
    <w:uiPriority w:val="39"/>
    <w:unhideWhenUsed/>
    <w:qFormat/>
    <w:rsid w:val="00AC101A"/>
    <w:pPr>
      <w:spacing w:line="276" w:lineRule="auto"/>
      <w:outlineLvl w:val="9"/>
    </w:pPr>
  </w:style>
  <w:style w:type="paragraph" w:styleId="Verzeichnis1">
    <w:name w:val="toc 1"/>
    <w:basedOn w:val="Standard"/>
    <w:next w:val="Standard"/>
    <w:autoRedefine/>
    <w:uiPriority w:val="39"/>
    <w:unhideWhenUsed/>
    <w:rsid w:val="009775DC"/>
    <w:pPr>
      <w:tabs>
        <w:tab w:val="right" w:leader="dot" w:pos="9639"/>
      </w:tabs>
      <w:spacing w:after="100" w:line="360" w:lineRule="auto"/>
    </w:pPr>
  </w:style>
  <w:style w:type="paragraph" w:customStyle="1" w:styleId="0nichtberschrift">
    <w:name w:val="0_nicht Überschrift"/>
    <w:basedOn w:val="Standard"/>
    <w:qFormat/>
    <w:rsid w:val="00783170"/>
    <w:pPr>
      <w:spacing w:line="360" w:lineRule="auto"/>
      <w:jc w:val="center"/>
    </w:pPr>
    <w:rPr>
      <w:b/>
      <w:sz w:val="32"/>
      <w:lang w:eastAsia="en-US"/>
    </w:rPr>
  </w:style>
  <w:style w:type="paragraph" w:customStyle="1" w:styleId="bcTabcaStd">
    <w:name w:val="bc_Tab_ca. Std."/>
    <w:basedOn w:val="Standard"/>
    <w:next w:val="Textkrper"/>
    <w:qFormat/>
    <w:rsid w:val="009B0330"/>
    <w:pPr>
      <w:spacing w:before="120" w:after="120"/>
      <w:contextualSpacing/>
      <w:jc w:val="center"/>
    </w:pPr>
    <w:rPr>
      <w:rFonts w:eastAsia="Calibri" w:cs="Arial"/>
      <w:b/>
      <w:szCs w:val="22"/>
    </w:rPr>
  </w:style>
  <w:style w:type="paragraph" w:styleId="Textkrper">
    <w:name w:val="Body Text"/>
    <w:basedOn w:val="Standard"/>
    <w:link w:val="TextkrperZchn"/>
    <w:uiPriority w:val="99"/>
    <w:semiHidden/>
    <w:unhideWhenUsed/>
    <w:rsid w:val="009B0330"/>
    <w:pPr>
      <w:spacing w:after="120"/>
    </w:pPr>
  </w:style>
  <w:style w:type="character" w:customStyle="1" w:styleId="TextkrperZchn">
    <w:name w:val="Textkörper Zchn"/>
    <w:basedOn w:val="Absatz-Standardschriftart"/>
    <w:link w:val="Textkrper"/>
    <w:uiPriority w:val="99"/>
    <w:semiHidden/>
    <w:rsid w:val="009B0330"/>
    <w:rPr>
      <w:rFonts w:ascii="Times New Roman" w:hAnsi="Times New Roman"/>
      <w:sz w:val="24"/>
      <w:szCs w:val="24"/>
      <w:lang w:eastAsia="de-DE"/>
    </w:rPr>
  </w:style>
  <w:style w:type="paragraph" w:customStyle="1" w:styleId="bcTabschwKompetenzen">
    <w:name w:val="bc_Tab_schw_Kompetenzen"/>
    <w:basedOn w:val="Standard"/>
    <w:qFormat/>
    <w:rsid w:val="009B0330"/>
    <w:pPr>
      <w:spacing w:before="120" w:after="120"/>
      <w:jc w:val="center"/>
    </w:pPr>
    <w:rPr>
      <w:rFonts w:eastAsia="Calibri" w:cs="Arial"/>
      <w:b/>
      <w:szCs w:val="22"/>
    </w:rPr>
  </w:style>
  <w:style w:type="paragraph" w:customStyle="1" w:styleId="bcTabschwKompetenzenunt">
    <w:name w:val="bc_Tab_schw_Kompetenzen_unt"/>
    <w:basedOn w:val="Textkrper"/>
    <w:next w:val="bcTabschwKompetenzen"/>
    <w:qFormat/>
    <w:rsid w:val="009B0330"/>
    <w:pPr>
      <w:suppressAutoHyphens/>
      <w:spacing w:after="60"/>
      <w:jc w:val="center"/>
    </w:pPr>
    <w:rPr>
      <w:rFonts w:eastAsia="Calibri" w:cs="Arial"/>
      <w:color w:val="00000A"/>
      <w:sz w:val="20"/>
      <w:szCs w:val="22"/>
      <w:lang w:eastAsia="en-US"/>
    </w:rPr>
  </w:style>
  <w:style w:type="paragraph" w:customStyle="1" w:styleId="bcTab">
    <w:name w:val="bc_Tab_Ü"/>
    <w:basedOn w:val="Textkrper"/>
    <w:qFormat/>
    <w:rsid w:val="004871CF"/>
    <w:pPr>
      <w:spacing w:before="120"/>
      <w:contextualSpacing/>
      <w:jc w:val="center"/>
      <w:outlineLvl w:val="1"/>
    </w:pPr>
    <w:rPr>
      <w:rFonts w:eastAsia="Calibri" w:cs="Arial"/>
      <w:b/>
      <w:sz w:val="32"/>
      <w:szCs w:val="22"/>
    </w:rPr>
  </w:style>
  <w:style w:type="paragraph" w:customStyle="1" w:styleId="bcTabFach-Klasse">
    <w:name w:val="bc_Tab_Ü_Fach - Klasse"/>
    <w:basedOn w:val="Textkrper"/>
    <w:qFormat/>
    <w:rsid w:val="009B0330"/>
    <w:pPr>
      <w:spacing w:before="120" w:line="360" w:lineRule="auto"/>
      <w:jc w:val="center"/>
      <w:outlineLvl w:val="0"/>
    </w:pPr>
    <w:rPr>
      <w:rFonts w:eastAsia="Times New Roman" w:cs="Arial"/>
      <w:b/>
      <w:sz w:val="32"/>
      <w:szCs w:val="32"/>
    </w:rPr>
  </w:style>
  <w:style w:type="paragraph" w:customStyle="1" w:styleId="bcTabVortext">
    <w:name w:val="bc_Tab_Vortext"/>
    <w:basedOn w:val="Standard"/>
    <w:qFormat/>
    <w:rsid w:val="009B0330"/>
    <w:pPr>
      <w:contextualSpacing/>
    </w:pPr>
    <w:rPr>
      <w:rFonts w:eastAsia="Calibri" w:cs="Arial"/>
      <w:szCs w:val="22"/>
    </w:rPr>
  </w:style>
  <w:style w:type="paragraph" w:customStyle="1" w:styleId="bcTabweiKompetenzen">
    <w:name w:val="bc_Tab_weiß_Kompetenzen"/>
    <w:basedOn w:val="Textkrper"/>
    <w:qFormat/>
    <w:rsid w:val="009B0330"/>
    <w:pPr>
      <w:spacing w:before="120"/>
      <w:jc w:val="center"/>
    </w:pPr>
    <w:rPr>
      <w:rFonts w:eastAsia="Calibri" w:cs="Arial"/>
      <w:b/>
      <w:color w:val="FFFFFF"/>
      <w:szCs w:val="22"/>
    </w:rPr>
  </w:style>
  <w:style w:type="paragraph" w:customStyle="1" w:styleId="bcTabweiKompetenzenunt">
    <w:name w:val="bc_Tab_weiß_Kompetenzen_unt"/>
    <w:basedOn w:val="Textkrper"/>
    <w:next w:val="bcTabweiKompetenzen"/>
    <w:qFormat/>
    <w:rsid w:val="009B0330"/>
    <w:pPr>
      <w:suppressAutoHyphens/>
      <w:spacing w:after="60"/>
      <w:contextualSpacing/>
      <w:jc w:val="center"/>
    </w:pPr>
    <w:rPr>
      <w:rFonts w:eastAsia="Calibri" w:cs="Arial"/>
      <w:color w:val="FFFFFF"/>
      <w:sz w:val="20"/>
      <w:szCs w:val="22"/>
      <w:lang w:eastAsia="en-US"/>
    </w:rPr>
  </w:style>
  <w:style w:type="paragraph" w:customStyle="1" w:styleId="bcInhaltsverzeichnis">
    <w:name w:val="bc_Ü_Inhaltsverzeichnis"/>
    <w:basedOn w:val="Textkrper"/>
    <w:qFormat/>
    <w:rsid w:val="009B0330"/>
    <w:pPr>
      <w:spacing w:before="120" w:line="360" w:lineRule="auto"/>
      <w:jc w:val="center"/>
    </w:pPr>
    <w:rPr>
      <w:rFonts w:eastAsia="Times New Roman"/>
      <w:b/>
      <w:sz w:val="32"/>
    </w:rPr>
  </w:style>
  <w:style w:type="paragraph" w:customStyle="1" w:styleId="bcVorwort">
    <w:name w:val="bc_Ü_Vorwort"/>
    <w:basedOn w:val="Textkrper"/>
    <w:qFormat/>
    <w:rsid w:val="009B0330"/>
    <w:pPr>
      <w:spacing w:before="120" w:line="360" w:lineRule="auto"/>
      <w:jc w:val="center"/>
      <w:outlineLvl w:val="0"/>
    </w:pPr>
    <w:rPr>
      <w:rFonts w:eastAsia="Times New Roman"/>
      <w:b/>
      <w:sz w:val="32"/>
    </w:rPr>
  </w:style>
  <w:style w:type="paragraph" w:customStyle="1" w:styleId="bcVorworttabelle">
    <w:name w:val="bc_Ü_Vorworttabelle"/>
    <w:basedOn w:val="Textkrper"/>
    <w:qFormat/>
    <w:rsid w:val="009775DC"/>
    <w:pPr>
      <w:spacing w:before="120" w:line="360" w:lineRule="auto"/>
      <w:outlineLvl w:val="1"/>
    </w:pPr>
    <w:rPr>
      <w:rFonts w:eastAsia="Times New Roman" w:cs="Arial"/>
      <w:b/>
      <w:szCs w:val="22"/>
    </w:rPr>
  </w:style>
  <w:style w:type="paragraph" w:styleId="Verzeichnis2">
    <w:name w:val="toc 2"/>
    <w:basedOn w:val="Standard"/>
    <w:next w:val="Standard"/>
    <w:autoRedefine/>
    <w:uiPriority w:val="39"/>
    <w:unhideWhenUsed/>
    <w:rsid w:val="009775DC"/>
    <w:pPr>
      <w:tabs>
        <w:tab w:val="right" w:leader="dot" w:pos="9628"/>
      </w:tabs>
      <w:spacing w:after="100" w:line="360" w:lineRule="auto"/>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11858</Words>
  <Characters>74707</Characters>
  <Application>Microsoft Office Word</Application>
  <DocSecurity>0</DocSecurity>
  <Lines>622</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2017-01-30T11:39:00Z</dcterms:created>
  <dcterms:modified xsi:type="dcterms:W3CDTF">2017-01-30T11:40:00Z</dcterms:modified>
</cp:coreProperties>
</file>