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161" w:rsidRPr="00B8744E" w:rsidRDefault="00D66A54" w:rsidP="00D55F79">
      <w:pPr>
        <w:spacing w:before="60" w:after="60" w:line="276" w:lineRule="auto"/>
        <w:rPr>
          <w:rFonts w:cs="Arial"/>
        </w:rPr>
      </w:pPr>
      <w:bookmarkStart w:id="0" w:name="_GoBack"/>
      <w:bookmarkEnd w:id="0"/>
      <w:r>
        <w:rPr>
          <w:noProof/>
        </w:rPr>
        <mc:AlternateContent>
          <mc:Choice Requires="wpg">
            <w:drawing>
              <wp:anchor distT="0" distB="0" distL="114300" distR="114300" simplePos="0" relativeHeight="251658752" behindDoc="0" locked="0" layoutInCell="1" allowOverlap="1">
                <wp:simplePos x="0" y="0"/>
                <wp:positionH relativeFrom="column">
                  <wp:posOffset>3175</wp:posOffset>
                </wp:positionH>
                <wp:positionV relativeFrom="paragraph">
                  <wp:posOffset>3175</wp:posOffset>
                </wp:positionV>
                <wp:extent cx="6545580" cy="9431020"/>
                <wp:effectExtent l="0" t="0" r="26670" b="17780"/>
                <wp:wrapNone/>
                <wp:docPr id="27" name="Gruppieren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8" name="Group 3"/>
                        <wpg:cNvGrpSpPr>
                          <a:grpSpLocks/>
                        </wpg:cNvGrpSpPr>
                        <wpg:grpSpPr bwMode="auto">
                          <a:xfrm>
                            <a:off x="1134" y="856"/>
                            <a:ext cx="10308" cy="14852"/>
                            <a:chOff x="1134" y="856"/>
                            <a:chExt cx="10308" cy="14852"/>
                          </a:xfrm>
                        </wpg:grpSpPr>
                        <pic:pic xmlns:pic="http://schemas.openxmlformats.org/drawingml/2006/picture">
                          <pic:nvPicPr>
                            <pic:cNvPr id="29" name="Picture 4"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0" name="Group 5"/>
                          <wpg:cNvGrpSpPr>
                            <a:grpSpLocks/>
                          </wpg:cNvGrpSpPr>
                          <wpg:grpSpPr bwMode="auto">
                            <a:xfrm>
                              <a:off x="10026" y="8865"/>
                              <a:ext cx="1416" cy="6826"/>
                              <a:chOff x="10026" y="8874"/>
                              <a:chExt cx="1416" cy="6826"/>
                            </a:xfrm>
                          </wpg:grpSpPr>
                          <wpg:grpSp>
                            <wpg:cNvPr id="31" name="Group 6"/>
                            <wpg:cNvGrpSpPr>
                              <a:grpSpLocks/>
                            </wpg:cNvGrpSpPr>
                            <wpg:grpSpPr bwMode="auto">
                              <a:xfrm>
                                <a:off x="10026" y="10972"/>
                                <a:ext cx="1416" cy="4728"/>
                                <a:chOff x="10026" y="10972"/>
                                <a:chExt cx="1416" cy="4728"/>
                              </a:xfrm>
                            </wpg:grpSpPr>
                            <wps:wsp>
                              <wps:cNvPr id="32"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C9005F" w:rsidRDefault="00C9005F" w:rsidP="00D55F79">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33"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C9005F" w:rsidRDefault="00C9005F" w:rsidP="00D55F79">
                                    <w:pPr>
                                      <w:rPr>
                                        <w:rFonts w:ascii="Arial Narrow" w:hAnsi="Arial Narrow"/>
                                        <w:b/>
                                        <w:sz w:val="15"/>
                                        <w:szCs w:val="15"/>
                                      </w:rPr>
                                    </w:pPr>
                                    <w:r>
                                      <w:rPr>
                                        <w:rFonts w:ascii="Arial Narrow" w:hAnsi="Arial Narrow"/>
                                        <w:b/>
                                        <w:sz w:val="15"/>
                                        <w:szCs w:val="15"/>
                                      </w:rPr>
                                      <w:t>Schulentwicklung</w:t>
                                    </w:r>
                                  </w:p>
                                  <w:p w:rsidR="00C9005F" w:rsidRDefault="00C9005F" w:rsidP="00D55F79">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34"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C9005F" w:rsidRDefault="00C9005F" w:rsidP="00D55F79">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35" name="Group 10"/>
                            <wpg:cNvGrpSpPr>
                              <a:grpSpLocks/>
                            </wpg:cNvGrpSpPr>
                            <wpg:grpSpPr bwMode="auto">
                              <a:xfrm>
                                <a:off x="10026" y="8874"/>
                                <a:ext cx="1415" cy="1857"/>
                                <a:chOff x="10026" y="9173"/>
                                <a:chExt cx="1415" cy="1857"/>
                              </a:xfrm>
                            </wpg:grpSpPr>
                            <wps:wsp>
                              <wps:cNvPr id="36"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C9005F" w:rsidRDefault="00C9005F" w:rsidP="00D55F79">
                                    <w:pPr>
                                      <w:spacing w:before="240"/>
                                      <w:rPr>
                                        <w:rFonts w:ascii="Arial Narrow" w:hAnsi="Arial Narrow"/>
                                        <w:b/>
                                        <w:sz w:val="15"/>
                                        <w:szCs w:val="15"/>
                                      </w:rPr>
                                    </w:pPr>
                                    <w:r>
                                      <w:rPr>
                                        <w:rFonts w:ascii="Arial Narrow" w:hAnsi="Arial Narrow"/>
                                        <w:b/>
                                        <w:sz w:val="15"/>
                                        <w:szCs w:val="15"/>
                                      </w:rPr>
                                      <w:t>Landesinstitut</w:t>
                                    </w:r>
                                  </w:p>
                                  <w:p w:rsidR="00C9005F" w:rsidRDefault="00C9005F" w:rsidP="00D55F79">
                                    <w:pPr>
                                      <w:rPr>
                                        <w:rFonts w:ascii="Arial Narrow" w:hAnsi="Arial Narrow"/>
                                        <w:b/>
                                        <w:sz w:val="15"/>
                                        <w:szCs w:val="15"/>
                                      </w:rPr>
                                    </w:pPr>
                                    <w:r>
                                      <w:rPr>
                                        <w:rFonts w:ascii="Arial Narrow" w:hAnsi="Arial Narrow"/>
                                        <w:b/>
                                        <w:sz w:val="15"/>
                                        <w:szCs w:val="15"/>
                                      </w:rPr>
                                      <w:t>für Schulentwicklung</w:t>
                                    </w:r>
                                  </w:p>
                                  <w:p w:rsidR="00C9005F" w:rsidRDefault="00C9005F" w:rsidP="00D55F79">
                                    <w:pPr>
                                      <w:rPr>
                                        <w:rFonts w:ascii="Arial Narrow" w:hAnsi="Arial Narrow"/>
                                        <w:b/>
                                        <w:sz w:val="15"/>
                                        <w:szCs w:val="15"/>
                                      </w:rPr>
                                    </w:pPr>
                                  </w:p>
                                  <w:p w:rsidR="00C9005F" w:rsidRDefault="00C9005F" w:rsidP="00D55F79">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37" name="Picture 12"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38" name="Group 13"/>
                          <wpg:cNvGrpSpPr>
                            <a:grpSpLocks/>
                          </wpg:cNvGrpSpPr>
                          <wpg:grpSpPr bwMode="auto">
                            <a:xfrm>
                              <a:off x="1144" y="6040"/>
                              <a:ext cx="8617" cy="9668"/>
                              <a:chOff x="1144" y="6027"/>
                              <a:chExt cx="8617" cy="9668"/>
                            </a:xfrm>
                          </wpg:grpSpPr>
                          <wps:wsp>
                            <wps:cNvPr id="39"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1" name="Picture 16"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42"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05F" w:rsidRDefault="00C9005F" w:rsidP="00D55F79">
                              <w:pPr>
                                <w:rPr>
                                  <w:rFonts w:ascii="Arial Narrow" w:hAnsi="Arial Narrow"/>
                                  <w:b/>
                                  <w:sz w:val="32"/>
                                  <w:szCs w:val="32"/>
                                </w:rPr>
                              </w:pPr>
                              <w:r>
                                <w:rPr>
                                  <w:rFonts w:ascii="Arial Narrow" w:hAnsi="Arial Narrow"/>
                                  <w:b/>
                                  <w:sz w:val="32"/>
                                  <w:szCs w:val="32"/>
                                </w:rPr>
                                <w:t>Klasse 10</w:t>
                              </w:r>
                            </w:p>
                          </w:txbxContent>
                        </wps:txbx>
                        <wps:bodyPr rot="0" vert="horz" wrap="square" lIns="0" tIns="0" rIns="0" bIns="0" anchor="t" anchorCtr="0" upright="1">
                          <a:noAutofit/>
                        </wps:bodyPr>
                      </wps:wsp>
                      <wps:wsp>
                        <wps:cNvPr id="43" name="Text Box 18"/>
                        <wps:cNvSpPr txBox="1">
                          <a:spLocks noChangeArrowheads="1"/>
                        </wps:cNvSpPr>
                        <wps:spPr bwMode="auto">
                          <a:xfrm>
                            <a:off x="1701" y="8793"/>
                            <a:ext cx="7654"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05F" w:rsidRDefault="00C9005F" w:rsidP="00D55F79">
                              <w:pPr>
                                <w:rPr>
                                  <w:rFonts w:ascii="Arial Narrow" w:hAnsi="Arial Narrow"/>
                                  <w:b/>
                                  <w:sz w:val="44"/>
                                  <w:szCs w:val="44"/>
                                </w:rPr>
                              </w:pPr>
                              <w:r>
                                <w:rPr>
                                  <w:rFonts w:ascii="Arial Narrow" w:hAnsi="Arial Narrow"/>
                                  <w:b/>
                                  <w:sz w:val="44"/>
                                  <w:szCs w:val="44"/>
                                </w:rPr>
                                <w:t>Beispielcurriculum für das Fach Geschichte</w:t>
                              </w:r>
                            </w:p>
                          </w:txbxContent>
                        </wps:txbx>
                        <wps:bodyPr rot="0" vert="horz" wrap="square" lIns="0" tIns="0" rIns="0" bIns="0" anchor="t" anchorCtr="0" upright="1">
                          <a:noAutofit/>
                        </wps:bodyPr>
                      </wps:wsp>
                      <wps:wsp>
                        <wps:cNvPr id="44"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05F" w:rsidRDefault="00C9005F" w:rsidP="00D55F79">
                              <w:pPr>
                                <w:rPr>
                                  <w:rFonts w:ascii="Arial Narrow" w:hAnsi="Arial Narrow"/>
                                  <w:b/>
                                  <w:sz w:val="32"/>
                                  <w:szCs w:val="32"/>
                                </w:rPr>
                              </w:pPr>
                              <w:r>
                                <w:rPr>
                                  <w:rFonts w:ascii="Arial Narrow" w:hAnsi="Arial Narrow"/>
                                  <w:b/>
                                  <w:sz w:val="32"/>
                                  <w:szCs w:val="32"/>
                                </w:rPr>
                                <w:t>Juli 2017</w:t>
                              </w:r>
                            </w:p>
                          </w:txbxContent>
                        </wps:txbx>
                        <wps:bodyPr rot="0" vert="horz" wrap="square" lIns="0" tIns="0" rIns="0" bIns="0" anchor="t" anchorCtr="0" upright="1">
                          <a:noAutofit/>
                        </wps:bodyPr>
                      </wps:wsp>
                      <wps:wsp>
                        <wps:cNvPr id="45"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05F" w:rsidRDefault="00C9005F" w:rsidP="00D55F79">
                              <w:pPr>
                                <w:rPr>
                                  <w:rFonts w:ascii="Arial Narrow" w:hAnsi="Arial Narrow"/>
                                  <w:b/>
                                  <w:sz w:val="44"/>
                                  <w:szCs w:val="44"/>
                                </w:rPr>
                              </w:pPr>
                              <w:r>
                                <w:rPr>
                                  <w:rFonts w:ascii="Arial Narrow" w:hAnsi="Arial Narrow"/>
                                  <w:b/>
                                  <w:sz w:val="44"/>
                                  <w:szCs w:val="44"/>
                                </w:rPr>
                                <w:t>Bildungsplan 2016</w:t>
                              </w:r>
                            </w:p>
                            <w:p w:rsidR="00C9005F" w:rsidRDefault="00C9005F" w:rsidP="00D55F79">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27" o:spid="_x0000_s1026" style="position:absolute;margin-left:.25pt;margin-top:.25pt;width:515.4pt;height:742.6pt;z-index:251658752"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szxLEAAAA2wAAAA8AAABkcnMvZG93bnJldi54bWxEj0+LwjAUxO+C3yE8YW+aKovYahRRZIVF&#10;xD8Xb4/m2Rabl9Jkbd1PbwTB4zAzv2Fmi9aU4k61KywrGA4iEMSp1QVnCs6nTX8CwnlkjaVlUvAg&#10;B4t5tzPDRNuGD3Q/+kwECLsEFeTeV4mULs3JoBvYijh4V1sb9EHWmdQ1NgFuSjmKorE0WHBYyLGi&#10;VU7p7fhnFOzjnTn9XnaXQ6TP7U/arL/j1b9SX712OQXhqfWf8Lu91QpGMby+hB8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DszxLEAAAA2wAAAA8AAAAAAAAAAAAAAAAA&#10;nwIAAGRycy9kb3ducmV2LnhtbFBLBQYAAAAABAAEAPcAAACQAwAAAAA=&#10;">
                    <v:imagedata r:id="rId10"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e1sIA&#10;AADbAAAADwAAAGRycy9kb3ducmV2LnhtbESPzarCMBSE94LvEI5wN6KpCirVKCJcEFf+Ibg7NMe2&#10;2pyUJldz394IgsthZr5h5stgKvGgxpWWFQz6CQjizOqScwWn429vCsJ5ZI2VZVLwTw6Wi3Zrjqm2&#10;T97T4+BzESHsUlRQeF+nUrqsIIOub2vi6F1tY9BH2eRSN/iMcFPJYZKMpcGS40KBNa0Lyu6HP6Pg&#10;vD8Hub1ewm1XHSfkbuPupt4q9dMJqxkIT8F/w5/2RisYDeH9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57WwgAAANsAAAAPAAAAAAAAAAAAAAAAAJgCAABkcnMvZG93&#10;bnJldi54bWxQSwUGAAAAAAQABAD1AAAAhwMAAAAA&#10;" strokecolor="#994056" strokeweight="2pt">
                        <o:lock v:ext="edit" aspectratio="t"/>
                        <v:textbox inset="1mm,1mm,1mm,1mm">
                          <w:txbxContent>
                            <w:p w:rsidR="00C9005F" w:rsidRDefault="00C9005F" w:rsidP="00D55F79">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UW8MA&#10;AADbAAAADwAAAGRycy9kb3ducmV2LnhtbESPUWvCQBCE3wv+h2MF3+qlDa0SPUWEgggK1UJ9XHLb&#10;JJjbDblTY3+9Jwg+DjPzDTOdd65WZ2p9JWzgbZiAIs7FVlwY+Nl/vY5B+YBssRYmA1fyMJ/1XqaY&#10;WbnwN513oVARwj5DA2UITaa1z0ty6IfSEEfvT1qHIcq20LbFS4S7Wr8nyad2WHFcKLGhZUn5cXdy&#10;Bnz4HW3WUm//P07pujiuDhuRgzGDfreYgArUhWf40V5ZA2kK9y/xB+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ZUW8MAAADbAAAADwAAAAAAAAAAAAAAAACYAgAAZHJzL2Rv&#10;d25yZXYueG1sUEsFBgAAAAAEAAQA9QAAAIgDAAAAAA==&#10;" strokecolor="#df454d" strokeweight="2pt">
                        <o:lock v:ext="edit" aspectratio="t"/>
                        <v:textbox inset="1mm,1mm,1mm,1mm">
                          <w:txbxContent>
                            <w:p w:rsidR="00C9005F" w:rsidRDefault="00C9005F" w:rsidP="00D55F79">
                              <w:pPr>
                                <w:rPr>
                                  <w:rFonts w:ascii="Arial Narrow" w:hAnsi="Arial Narrow"/>
                                  <w:b/>
                                  <w:sz w:val="15"/>
                                  <w:szCs w:val="15"/>
                                </w:rPr>
                              </w:pPr>
                              <w:r>
                                <w:rPr>
                                  <w:rFonts w:ascii="Arial Narrow" w:hAnsi="Arial Narrow"/>
                                  <w:b/>
                                  <w:sz w:val="15"/>
                                  <w:szCs w:val="15"/>
                                </w:rPr>
                                <w:t>Schulentwicklung</w:t>
                              </w:r>
                            </w:p>
                            <w:p w:rsidR="00C9005F" w:rsidRDefault="00C9005F" w:rsidP="00D55F79">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Js28MA&#10;AADbAAAADwAAAGRycy9kb3ducmV2LnhtbESPQWvCQBSE7wX/w/IK3nRTrVJiNiKWorQnrQePj+wz&#10;CWbfht1NjP76bqHQ4zAz3zDZejCN6Mn52rKCl2kCgriwuuZSwen7Y/IGwgdkjY1lUnAnD+t89JRh&#10;qu2ND9QfQykihH2KCqoQ2lRKX1Rk0E9tSxy9i3UGQ5SulNrhLcJNI2dJspQGa44LFba0rai4Hjuj&#10;gE+bZPHenx/d53bXsutcGeyXUuPnYbMCEWgI/+G/9l4rmL/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Js28MAAADbAAAADwAAAAAAAAAAAAAAAACYAgAAZHJzL2Rv&#10;d25yZXYueG1sUEsFBgAAAAAEAAQA9QAAAIgDAAAAAA==&#10;" strokecolor="#f58141" strokeweight="2pt">
                        <o:lock v:ext="edit" aspectratio="t"/>
                        <v:textbox inset="1mm,1mm,1mm,1mm">
                          <w:txbxContent>
                            <w:p w:rsidR="00C9005F" w:rsidRDefault="00C9005F" w:rsidP="00D55F79">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704sAA&#10;AADbAAAADwAAAGRycy9kb3ducmV2LnhtbESPzWrDMBCE74W+g9hAb43sFkJxo5hgCOTaxA+wtTay&#10;qbUy1tY/ffqqUMhxmJlvmH25+F5NNMYusIF8m4EiboLt2Bmor6fnN1BRkC32gcnAShHKw+PDHgsb&#10;Zv6g6SJOJQjHAg20IkOhdWxa8hi3YSBO3i2MHiXJ0Wk74pzgvtcvWbbTHjtOCy0OVLXUfF2+vYFK&#10;5roOzuU3yeVHPvNq6ofVmKfNcnwHJbTIPfzfPlsDrzv4+5J+gD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704sAAAADbAAAADwAAAAAAAAAAAAAAAACYAgAAZHJzL2Rvd25y&#10;ZXYueG1sUEsFBgAAAAAEAAQA9QAAAIUDAAAAAA==&#10;" strokecolor="#a7a9ac" strokeweight="2pt">
                        <o:lock v:ext="edit" aspectratio="t"/>
                        <v:textbox inset="1mm,1mm,1mm,1mm">
                          <w:txbxContent>
                            <w:p w:rsidR="00C9005F" w:rsidRDefault="00C9005F" w:rsidP="00D55F79">
                              <w:pPr>
                                <w:spacing w:before="240"/>
                                <w:rPr>
                                  <w:rFonts w:ascii="Arial Narrow" w:hAnsi="Arial Narrow"/>
                                  <w:b/>
                                  <w:sz w:val="15"/>
                                  <w:szCs w:val="15"/>
                                </w:rPr>
                              </w:pPr>
                              <w:r>
                                <w:rPr>
                                  <w:rFonts w:ascii="Arial Narrow" w:hAnsi="Arial Narrow"/>
                                  <w:b/>
                                  <w:sz w:val="15"/>
                                  <w:szCs w:val="15"/>
                                </w:rPr>
                                <w:t>Landesinstitut</w:t>
                              </w:r>
                            </w:p>
                            <w:p w:rsidR="00C9005F" w:rsidRDefault="00C9005F" w:rsidP="00D55F79">
                              <w:pPr>
                                <w:rPr>
                                  <w:rFonts w:ascii="Arial Narrow" w:hAnsi="Arial Narrow"/>
                                  <w:b/>
                                  <w:sz w:val="15"/>
                                  <w:szCs w:val="15"/>
                                </w:rPr>
                              </w:pPr>
                              <w:r>
                                <w:rPr>
                                  <w:rFonts w:ascii="Arial Narrow" w:hAnsi="Arial Narrow"/>
                                  <w:b/>
                                  <w:sz w:val="15"/>
                                  <w:szCs w:val="15"/>
                                </w:rPr>
                                <w:t>für Schulentwicklung</w:t>
                              </w:r>
                            </w:p>
                            <w:p w:rsidR="00C9005F" w:rsidRDefault="00C9005F" w:rsidP="00D55F79">
                              <w:pPr>
                                <w:rPr>
                                  <w:rFonts w:ascii="Arial Narrow" w:hAnsi="Arial Narrow"/>
                                  <w:b/>
                                  <w:sz w:val="15"/>
                                  <w:szCs w:val="15"/>
                                </w:rPr>
                              </w:pPr>
                            </w:p>
                            <w:p w:rsidR="00C9005F" w:rsidRDefault="00C9005F" w:rsidP="00D55F79">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A86fEAAAA2wAAAA8AAABkcnMvZG93bnJldi54bWxEj09rAjEUxO9Cv0N4BW+aVdG2W6MUQRAr&#10;graHHh+bt39w87ImcV2/fSMIHoeZ+Q0zX3amFi05X1lWMBomIIgzqysuFPz+rAfvIHxA1lhbJgU3&#10;8rBcvPTmmGp75QO1x1CICGGfooIyhCaV0mclGfRD2xBHL7fOYIjSFVI7vEa4qeU4SWbSYMVxocSG&#10;ViVlp+PFKNifvy/Z3/bkpJvsRlP3ka93ba5U/7X7+gQRqAvP8KO90Qomb3D/En+AX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A86fEAAAA2wAAAA8AAAAAAAAAAAAAAAAA&#10;nwIAAGRycy9kb3ducmV2LnhtbFBLBQYAAAAABAAEAPcAAACQAwAAAAA=&#10;">
                        <v:imagedata r:id="rId11"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GwMUA&#10;AADbAAAADwAAAGRycy9kb3ducmV2LnhtbESPQWvCQBSE70L/w/IKvTWb1lI0uooVpB6CoK2tx2f2&#10;maRm34bsGuO/7wqCx2FmvmHG085UoqXGlZYVvEQxCOLM6pJzBd9fi+cBCOeRNVaWScGFHEwnD70x&#10;JtqeeU3txuciQNglqKDwvk6kdFlBBl1ka+LgHWxj0AfZ5FI3eA5wU8nXOH6XBksOCwXWNC8oO25O&#10;RsEH9pefP+mWT7vfetD+7dM3s0qVenrsZiMQnjp/D9/aS62gP4Trl/A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tYbAxQAAANsAAAAPAAAAAAAAAAAAAAAAAJgCAABkcnMv&#10;ZG93bnJldi54bWxQSwUGAAAAAAQABAD1AAAAigM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AZSHEAAAA2wAAAA8AAABkcnMvZG93bnJldi54bWxEj0FrwkAUhO+F/oflFbzVTYoUja7BFgIe&#10;vNQqpbdH9pkEs2/T3Y1u/31XEHocZuYbZlVG04sLOd9ZVpBPMxDEtdUdNwoOn9XzHIQPyBp7y6Tg&#10;lzyU68eHFRbaXvmDLvvQiARhX6CCNoShkNLXLRn0UzsQJ+9kncGQpGukdnhNcNPLlyx7lQY7Tgst&#10;DvTeUn3ej0bBou6d/xm/3+ZaVosYd1WVfx2VmjzFzRJEoBj+w/f2ViuY5XD7kn6A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AZSHEAAAA2wAAAA8AAAAAAAAAAAAAAAAA&#10;nwIAAGRycy9kb3ducmV2LnhtbFBLBQYAAAAABAAEAPcAAACQAwAAAAA=&#10;">
                    <v:imagedata r:id="rId12"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C9005F" w:rsidRDefault="00C9005F" w:rsidP="00D55F79">
                        <w:pPr>
                          <w:rPr>
                            <w:rFonts w:ascii="Arial Narrow" w:hAnsi="Arial Narrow"/>
                            <w:b/>
                            <w:sz w:val="32"/>
                            <w:szCs w:val="32"/>
                          </w:rPr>
                        </w:pPr>
                        <w:r>
                          <w:rPr>
                            <w:rFonts w:ascii="Arial Narrow" w:hAnsi="Arial Narrow"/>
                            <w:b/>
                            <w:sz w:val="32"/>
                            <w:szCs w:val="32"/>
                          </w:rPr>
                          <w:t>Klasse 10</w:t>
                        </w:r>
                      </w:p>
                    </w:txbxContent>
                  </v:textbox>
                </v:shape>
                <v:shape id="Text Box 18" o:spid="_x0000_s1042" type="#_x0000_t202" style="position:absolute;left:1701;top:8793;width:7654;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C9005F" w:rsidRDefault="00C9005F" w:rsidP="00D55F79">
                        <w:pPr>
                          <w:rPr>
                            <w:rFonts w:ascii="Arial Narrow" w:hAnsi="Arial Narrow"/>
                            <w:b/>
                            <w:sz w:val="44"/>
                            <w:szCs w:val="44"/>
                          </w:rPr>
                        </w:pPr>
                        <w:r>
                          <w:rPr>
                            <w:rFonts w:ascii="Arial Narrow" w:hAnsi="Arial Narrow"/>
                            <w:b/>
                            <w:sz w:val="44"/>
                            <w:szCs w:val="44"/>
                          </w:rPr>
                          <w:t>Beispielcurriculum für das Fach Geschichte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C9005F" w:rsidRDefault="00C9005F" w:rsidP="00D55F79">
                        <w:pPr>
                          <w:rPr>
                            <w:rFonts w:ascii="Arial Narrow" w:hAnsi="Arial Narrow"/>
                            <w:b/>
                            <w:sz w:val="32"/>
                            <w:szCs w:val="32"/>
                          </w:rPr>
                        </w:pPr>
                        <w:r>
                          <w:rPr>
                            <w:rFonts w:ascii="Arial Narrow" w:hAnsi="Arial Narrow"/>
                            <w:b/>
                            <w:sz w:val="32"/>
                            <w:szCs w:val="32"/>
                          </w:rPr>
                          <w:t>Juli 2017</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C9005F" w:rsidRDefault="00C9005F" w:rsidP="00D55F79">
                        <w:pPr>
                          <w:rPr>
                            <w:rFonts w:ascii="Arial Narrow" w:hAnsi="Arial Narrow"/>
                            <w:b/>
                            <w:sz w:val="44"/>
                            <w:szCs w:val="44"/>
                          </w:rPr>
                        </w:pPr>
                        <w:r>
                          <w:rPr>
                            <w:rFonts w:ascii="Arial Narrow" w:hAnsi="Arial Narrow"/>
                            <w:b/>
                            <w:sz w:val="44"/>
                            <w:szCs w:val="44"/>
                          </w:rPr>
                          <w:t>Bildungsplan 2016</w:t>
                        </w:r>
                      </w:p>
                      <w:p w:rsidR="00C9005F" w:rsidRDefault="00C9005F" w:rsidP="00D55F79">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866161" w:rsidRPr="00B8744E" w:rsidRDefault="00C9005F" w:rsidP="00986F56">
      <w:pPr>
        <w:spacing w:before="60" w:after="60" w:line="276" w:lineRule="auto"/>
        <w:rPr>
          <w:rFonts w:cs="Arial"/>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6266675</wp:posOffset>
                </wp:positionH>
                <wp:positionV relativeFrom="paragraph">
                  <wp:posOffset>9294380</wp:posOffset>
                </wp:positionV>
                <wp:extent cx="352186" cy="261257"/>
                <wp:effectExtent l="0" t="0" r="0" b="5715"/>
                <wp:wrapNone/>
                <wp:docPr id="1" name="Rechteck 1"/>
                <wp:cNvGraphicFramePr/>
                <a:graphic xmlns:a="http://schemas.openxmlformats.org/drawingml/2006/main">
                  <a:graphicData uri="http://schemas.microsoft.com/office/word/2010/wordprocessingShape">
                    <wps:wsp>
                      <wps:cNvSpPr/>
                      <wps:spPr>
                        <a:xfrm>
                          <a:off x="0" y="0"/>
                          <a:ext cx="352186" cy="2612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240B1" id="Rechteck 1" o:spid="_x0000_s1026" style="position:absolute;margin-left:493.45pt;margin-top:731.85pt;width:27.75pt;height:20.5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" fillcolor="white [3212]" stroked="f" strokeweight="2pt"/>
            </w:pict>
          </mc:Fallback>
        </mc:AlternateContent>
      </w:r>
      <w:bookmarkStart w:id="1" w:name="_Toc450308076"/>
      <w:bookmarkStart w:id="2" w:name="_Toc450308016"/>
      <w:bookmarkStart w:id="3" w:name="_Toc450308079"/>
      <w:bookmarkStart w:id="4" w:name="_Toc450308019"/>
      <w:bookmarkEnd w:id="1"/>
      <w:bookmarkEnd w:id="2"/>
      <w:bookmarkEnd w:id="3"/>
      <w:bookmarkEnd w:id="4"/>
      <w:r w:rsidR="00866161" w:rsidRPr="00B8744E">
        <w:rPr>
          <w:rFonts w:cs="Arial"/>
          <w:szCs w:val="22"/>
        </w:rPr>
        <w:br w:type="page"/>
      </w:r>
    </w:p>
    <w:p w:rsidR="00F13C21" w:rsidRDefault="00F13C21" w:rsidP="00D66A54">
      <w:pPr>
        <w:pStyle w:val="Inhaltsverzeichnisberschrift0"/>
        <w:spacing w:line="360" w:lineRule="auto"/>
        <w:jc w:val="center"/>
        <w:rPr>
          <w:rFonts w:ascii="Arial" w:hAnsi="Arial" w:cs="Arial"/>
          <w:color w:val="auto"/>
          <w:sz w:val="32"/>
          <w:szCs w:val="32"/>
        </w:rPr>
      </w:pPr>
      <w:bookmarkStart w:id="5" w:name="_Toc450308081"/>
      <w:bookmarkStart w:id="6" w:name="_Toc450308021"/>
    </w:p>
    <w:p w:rsidR="00D66A54" w:rsidRDefault="00D66A54" w:rsidP="00D66A54">
      <w:pPr>
        <w:pStyle w:val="Inhaltsverzeichnisberschrift0"/>
        <w:spacing w:line="360" w:lineRule="auto"/>
        <w:jc w:val="center"/>
        <w:rPr>
          <w:rFonts w:ascii="Arial" w:hAnsi="Arial" w:cs="Arial"/>
          <w:color w:val="auto"/>
          <w:sz w:val="32"/>
          <w:szCs w:val="32"/>
        </w:rPr>
      </w:pPr>
      <w:r w:rsidRPr="00303446">
        <w:rPr>
          <w:rFonts w:ascii="Arial" w:hAnsi="Arial" w:cs="Arial"/>
          <w:color w:val="auto"/>
          <w:sz w:val="32"/>
          <w:szCs w:val="32"/>
        </w:rPr>
        <w:t>Inhaltsverzeichnis</w:t>
      </w:r>
    </w:p>
    <w:p w:rsidR="00D66A54" w:rsidRPr="00303446" w:rsidRDefault="00D66A54" w:rsidP="00D66A54"/>
    <w:p w:rsidR="00D66A54" w:rsidRPr="00C9005F" w:rsidRDefault="00D66A54">
      <w:pPr>
        <w:pStyle w:val="Verzeichnis1"/>
        <w:tabs>
          <w:tab w:val="right" w:leader="dot" w:pos="10195"/>
        </w:tabs>
        <w:rPr>
          <w:rFonts w:asciiTheme="minorHAnsi" w:eastAsiaTheme="minorEastAsia" w:hAnsiTheme="minorHAnsi" w:cstheme="minorBidi"/>
          <w:noProof/>
          <w:szCs w:val="22"/>
        </w:rPr>
      </w:pPr>
      <w:r w:rsidRPr="00C9005F">
        <w:fldChar w:fldCharType="begin"/>
      </w:r>
      <w:r w:rsidRPr="00C9005F">
        <w:instrText xml:space="preserve"> TOC \o "1-3" \h \z \u </w:instrText>
      </w:r>
      <w:r w:rsidRPr="00C9005F">
        <w:fldChar w:fldCharType="separate"/>
      </w:r>
      <w:hyperlink w:anchor="_Toc491676333" w:history="1">
        <w:r w:rsidRPr="00C9005F">
          <w:rPr>
            <w:rStyle w:val="Hyperlink"/>
            <w:noProof/>
          </w:rPr>
          <w:t>Allgemeines Vorwort zu den Beispielcurricula</w:t>
        </w:r>
        <w:r w:rsidRPr="00C9005F">
          <w:rPr>
            <w:noProof/>
            <w:webHidden/>
          </w:rPr>
          <w:tab/>
        </w:r>
        <w:r w:rsidRPr="00C9005F">
          <w:rPr>
            <w:noProof/>
            <w:webHidden/>
          </w:rPr>
          <w:fldChar w:fldCharType="begin"/>
        </w:r>
        <w:r w:rsidRPr="00C9005F">
          <w:rPr>
            <w:noProof/>
            <w:webHidden/>
          </w:rPr>
          <w:instrText xml:space="preserve"> PAGEREF _Toc491676333 \h </w:instrText>
        </w:r>
        <w:r w:rsidRPr="00C9005F">
          <w:rPr>
            <w:noProof/>
            <w:webHidden/>
          </w:rPr>
        </w:r>
        <w:r w:rsidRPr="00C9005F">
          <w:rPr>
            <w:noProof/>
            <w:webHidden/>
          </w:rPr>
          <w:fldChar w:fldCharType="separate"/>
        </w:r>
        <w:r w:rsidRPr="00C9005F">
          <w:rPr>
            <w:noProof/>
            <w:webHidden/>
          </w:rPr>
          <w:t>3</w:t>
        </w:r>
        <w:r w:rsidRPr="00C9005F">
          <w:rPr>
            <w:noProof/>
            <w:webHidden/>
          </w:rPr>
          <w:fldChar w:fldCharType="end"/>
        </w:r>
      </w:hyperlink>
    </w:p>
    <w:p w:rsidR="00D66A54" w:rsidRPr="00C9005F" w:rsidRDefault="00C55F38">
      <w:pPr>
        <w:pStyle w:val="Verzeichnis1"/>
        <w:tabs>
          <w:tab w:val="right" w:leader="dot" w:pos="10195"/>
        </w:tabs>
        <w:rPr>
          <w:rFonts w:asciiTheme="minorHAnsi" w:eastAsiaTheme="minorEastAsia" w:hAnsiTheme="minorHAnsi" w:cstheme="minorBidi"/>
          <w:noProof/>
          <w:szCs w:val="22"/>
        </w:rPr>
      </w:pPr>
      <w:hyperlink w:anchor="_Toc491676334" w:history="1">
        <w:r w:rsidR="00D66A54" w:rsidRPr="00C9005F">
          <w:rPr>
            <w:rStyle w:val="Hyperlink"/>
            <w:noProof/>
          </w:rPr>
          <w:t>Fachspezifisches Vorwort</w:t>
        </w:r>
        <w:r w:rsidR="00D66A54" w:rsidRPr="00C9005F">
          <w:rPr>
            <w:noProof/>
            <w:webHidden/>
          </w:rPr>
          <w:tab/>
        </w:r>
        <w:r w:rsidR="00D66A54" w:rsidRPr="00C9005F">
          <w:rPr>
            <w:noProof/>
            <w:webHidden/>
          </w:rPr>
          <w:fldChar w:fldCharType="begin"/>
        </w:r>
        <w:r w:rsidR="00D66A54" w:rsidRPr="00C9005F">
          <w:rPr>
            <w:noProof/>
            <w:webHidden/>
          </w:rPr>
          <w:instrText xml:space="preserve"> PAGEREF _Toc491676334 \h </w:instrText>
        </w:r>
        <w:r w:rsidR="00D66A54" w:rsidRPr="00C9005F">
          <w:rPr>
            <w:noProof/>
            <w:webHidden/>
          </w:rPr>
        </w:r>
        <w:r w:rsidR="00D66A54" w:rsidRPr="00C9005F">
          <w:rPr>
            <w:noProof/>
            <w:webHidden/>
          </w:rPr>
          <w:fldChar w:fldCharType="separate"/>
        </w:r>
        <w:r w:rsidR="00D66A54" w:rsidRPr="00C9005F">
          <w:rPr>
            <w:noProof/>
            <w:webHidden/>
          </w:rPr>
          <w:t>4</w:t>
        </w:r>
        <w:r w:rsidR="00D66A54" w:rsidRPr="00C9005F">
          <w:rPr>
            <w:noProof/>
            <w:webHidden/>
          </w:rPr>
          <w:fldChar w:fldCharType="end"/>
        </w:r>
      </w:hyperlink>
    </w:p>
    <w:p w:rsidR="00D66A54" w:rsidRPr="00C9005F" w:rsidRDefault="00C55F38">
      <w:pPr>
        <w:pStyle w:val="Verzeichnis1"/>
        <w:tabs>
          <w:tab w:val="right" w:leader="dot" w:pos="10195"/>
        </w:tabs>
        <w:rPr>
          <w:rFonts w:asciiTheme="minorHAnsi" w:eastAsiaTheme="minorEastAsia" w:hAnsiTheme="minorHAnsi" w:cstheme="minorBidi"/>
          <w:noProof/>
          <w:szCs w:val="22"/>
        </w:rPr>
      </w:pPr>
      <w:hyperlink w:anchor="_Toc491676335" w:history="1">
        <w:r w:rsidR="00D66A54" w:rsidRPr="00C9005F">
          <w:rPr>
            <w:rStyle w:val="Hyperlink"/>
            <w:rFonts w:cs="Arial"/>
            <w:bCs/>
            <w:noProof/>
          </w:rPr>
          <w:t>Fach Geschichte – Klasse 10</w:t>
        </w:r>
        <w:r w:rsidR="00D66A54" w:rsidRPr="00C9005F">
          <w:rPr>
            <w:noProof/>
            <w:webHidden/>
          </w:rPr>
          <w:tab/>
        </w:r>
        <w:r w:rsidR="00D66A54" w:rsidRPr="00C9005F">
          <w:rPr>
            <w:noProof/>
            <w:webHidden/>
          </w:rPr>
          <w:fldChar w:fldCharType="begin"/>
        </w:r>
        <w:r w:rsidR="00D66A54" w:rsidRPr="00C9005F">
          <w:rPr>
            <w:noProof/>
            <w:webHidden/>
          </w:rPr>
          <w:instrText xml:space="preserve"> PAGEREF _Toc491676335 \h </w:instrText>
        </w:r>
        <w:r w:rsidR="00D66A54" w:rsidRPr="00C9005F">
          <w:rPr>
            <w:noProof/>
            <w:webHidden/>
          </w:rPr>
        </w:r>
        <w:r w:rsidR="00D66A54" w:rsidRPr="00C9005F">
          <w:rPr>
            <w:noProof/>
            <w:webHidden/>
          </w:rPr>
          <w:fldChar w:fldCharType="separate"/>
        </w:r>
        <w:r w:rsidR="00D66A54" w:rsidRPr="00C9005F">
          <w:rPr>
            <w:noProof/>
            <w:webHidden/>
          </w:rPr>
          <w:t>1</w:t>
        </w:r>
        <w:r w:rsidR="00D66A54" w:rsidRPr="00C9005F">
          <w:rPr>
            <w:noProof/>
            <w:webHidden/>
          </w:rPr>
          <w:fldChar w:fldCharType="end"/>
        </w:r>
      </w:hyperlink>
    </w:p>
    <w:p w:rsidR="00C9005F" w:rsidRDefault="00D66A54" w:rsidP="00C9005F">
      <w:pPr>
        <w:rPr>
          <w:bCs/>
          <w:noProof/>
          <w:color w:val="000000" w:themeColor="text1"/>
        </w:rPr>
      </w:pPr>
      <w:r w:rsidRPr="00C9005F">
        <w:rPr>
          <w:bCs/>
        </w:rPr>
        <w:fldChar w:fldCharType="end"/>
      </w:r>
      <w:r w:rsidR="00C9005F" w:rsidRPr="00C9005F">
        <w:rPr>
          <w:bCs/>
          <w:noProof/>
          <w:color w:val="000000" w:themeColor="text1"/>
        </w:rPr>
        <w:t>3.3.1 Dekolonisierung nach 1945 – aktuelle Problemfelder in historischer Perspektive……………</w:t>
      </w:r>
      <w:r w:rsidR="00C9005F">
        <w:rPr>
          <w:bCs/>
          <w:noProof/>
          <w:color w:val="000000" w:themeColor="text1"/>
        </w:rPr>
        <w:t>…….  5</w:t>
      </w:r>
    </w:p>
    <w:p w:rsidR="00F13C21" w:rsidRDefault="00F13C21" w:rsidP="00F13C21">
      <w:pPr>
        <w:rPr>
          <w:bCs/>
          <w:noProof/>
          <w:color w:val="000000" w:themeColor="text1"/>
        </w:rPr>
      </w:pPr>
      <w:r>
        <w:rPr>
          <w:bCs/>
          <w:noProof/>
          <w:color w:val="000000" w:themeColor="text1"/>
        </w:rPr>
        <w:t>3.3.2 Die Europäische Integration – eine Form der Kooperation ………………………..</w:t>
      </w:r>
      <w:r w:rsidRPr="00C9005F">
        <w:rPr>
          <w:bCs/>
          <w:noProof/>
          <w:color w:val="000000" w:themeColor="text1"/>
        </w:rPr>
        <w:t>……………</w:t>
      </w:r>
      <w:r>
        <w:rPr>
          <w:bCs/>
          <w:noProof/>
          <w:color w:val="000000" w:themeColor="text1"/>
        </w:rPr>
        <w:t>…….  9</w:t>
      </w:r>
    </w:p>
    <w:p w:rsidR="00F13C21" w:rsidRPr="00C9005F" w:rsidRDefault="00F13C21" w:rsidP="00C9005F">
      <w:pPr>
        <w:rPr>
          <w:bCs/>
          <w:noProof/>
          <w:color w:val="000000" w:themeColor="text1"/>
        </w:rPr>
      </w:pPr>
    </w:p>
    <w:p w:rsidR="00986F56" w:rsidRDefault="00986F56" w:rsidP="00C9005F">
      <w:pPr>
        <w:pStyle w:val="bcInhaltsverzeichnis"/>
        <w:jc w:val="left"/>
      </w:pPr>
      <w:r>
        <w:br w:type="page"/>
      </w:r>
      <w:bookmarkStart w:id="7" w:name="_Toc455049341"/>
      <w:bookmarkStart w:id="8" w:name="_Toc456786829"/>
      <w:bookmarkStart w:id="9" w:name="_Toc461011281"/>
      <w:bookmarkStart w:id="10" w:name="_Toc480984575"/>
      <w:bookmarkStart w:id="11" w:name="_Toc454972918"/>
    </w:p>
    <w:p w:rsidR="00986F56" w:rsidRPr="00DB71EB" w:rsidRDefault="00986F56" w:rsidP="00D66A54">
      <w:pPr>
        <w:pStyle w:val="0ueberschrift1"/>
      </w:pPr>
      <w:bookmarkStart w:id="12" w:name="_Toc491676333"/>
      <w:r w:rsidRPr="00DB71EB">
        <w:t xml:space="preserve">Allgemeines Vorwort zu den </w:t>
      </w:r>
      <w:r w:rsidRPr="00D66A54">
        <w:t>Beispielcurricula</w:t>
      </w:r>
      <w:bookmarkEnd w:id="7"/>
      <w:bookmarkEnd w:id="8"/>
      <w:bookmarkEnd w:id="9"/>
      <w:bookmarkEnd w:id="10"/>
      <w:bookmarkEnd w:id="12"/>
    </w:p>
    <w:p w:rsidR="00986F56" w:rsidRPr="002A2AF7" w:rsidRDefault="00986F56" w:rsidP="00986F56">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t>errichtsplanung der Lehrkräfte.</w:t>
      </w:r>
    </w:p>
    <w:p w:rsidR="00986F56" w:rsidRPr="002A2AF7" w:rsidRDefault="00986F56" w:rsidP="00986F56">
      <w:pPr>
        <w:pStyle w:val="StandardVorwort"/>
      </w:pPr>
    </w:p>
    <w:p w:rsidR="00986F56" w:rsidRPr="002A2AF7" w:rsidRDefault="00986F56" w:rsidP="00986F56">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986F56" w:rsidRPr="002A2AF7" w:rsidRDefault="00986F56" w:rsidP="00986F56">
      <w:pPr>
        <w:pStyle w:val="StandardVorwort"/>
      </w:pPr>
    </w:p>
    <w:p w:rsidR="00986F56" w:rsidRPr="002A2AF7" w:rsidRDefault="00986F56" w:rsidP="00986F56">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986F56" w:rsidRDefault="00986F56" w:rsidP="00986F56">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986F56" w:rsidRPr="002A2AF7" w:rsidRDefault="00986F56" w:rsidP="00986F56">
      <w:pPr>
        <w:pStyle w:val="StandardVorwort"/>
      </w:pPr>
    </w:p>
    <w:p w:rsidR="00986F56" w:rsidRDefault="00986F56" w:rsidP="00986F56">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p>
    <w:p w:rsidR="00986F56" w:rsidRDefault="00986F56" w:rsidP="00986F56">
      <w:pPr>
        <w:pStyle w:val="bcVorwort"/>
      </w:pPr>
      <w:r>
        <w:br w:type="page"/>
      </w:r>
      <w:bookmarkStart w:id="13" w:name="_Toc480984576"/>
    </w:p>
    <w:p w:rsidR="00986F56" w:rsidRPr="00DB71EB" w:rsidRDefault="00986F56" w:rsidP="00986F56">
      <w:pPr>
        <w:pStyle w:val="bcVorwort"/>
      </w:pPr>
      <w:bookmarkStart w:id="14" w:name="_Toc491676334"/>
      <w:r w:rsidRPr="00DB71EB">
        <w:t>Fachspezifisches Vorwort</w:t>
      </w:r>
      <w:bookmarkEnd w:id="11"/>
      <w:bookmarkEnd w:id="13"/>
      <w:bookmarkEnd w:id="14"/>
    </w:p>
    <w:p w:rsidR="00986F56" w:rsidRPr="002F59C5" w:rsidRDefault="00986F56" w:rsidP="00986F56">
      <w:pPr>
        <w:pStyle w:val="StandardVorwort"/>
        <w:rPr>
          <w:rFonts w:eastAsia="Arial"/>
        </w:rPr>
      </w:pPr>
      <w:r w:rsidRPr="2B5AF379">
        <w:rPr>
          <w:rFonts w:eastAsia="Arial"/>
        </w:rPr>
        <w:t>Das vorliegende Beispielcurriculum ist als Hilfe für die Umsetzung der Bildungsstandards Geschichte gedacht. Es ist nicht auf normative Verbindlichkeit ausgelegt, sondern als Vorschlag zu verstehen.</w:t>
      </w:r>
    </w:p>
    <w:p w:rsidR="00986F56" w:rsidRPr="002F59C5" w:rsidRDefault="00986F56" w:rsidP="00986F56">
      <w:pPr>
        <w:pStyle w:val="StandardVorwort"/>
        <w:rPr>
          <w:rFonts w:eastAsia="Arial"/>
        </w:rPr>
      </w:pPr>
      <w:r w:rsidRPr="2B5AF379">
        <w:rPr>
          <w:rFonts w:eastAsia="Arial"/>
        </w:rPr>
        <w:t>Das Beispielcurriculum umfasst 48 Einzelstunden, so dass noch genügend Zeit für das Schulcurriculum (16 Einzelstunden), Leistungsüberprüfungen oder Exkursionen bleibt. Die Unterrichtsvorschläge selbst sind in der Regel in Doppelstunden, in Ausnahmen als Einzelstunden angelegt. Bei allen Stunden wird auf die Verbindung zwischen prozessbezogenen und inhaltsbezogenen Kompetenzen geachtet.</w:t>
      </w:r>
    </w:p>
    <w:p w:rsidR="00986F56" w:rsidRPr="002F59C5" w:rsidRDefault="00986F56" w:rsidP="00986F56">
      <w:pPr>
        <w:pStyle w:val="StandardVorwort"/>
        <w:rPr>
          <w:b/>
          <w:szCs w:val="22"/>
        </w:rPr>
      </w:pPr>
    </w:p>
    <w:p w:rsidR="00986F56" w:rsidRPr="002F59C5" w:rsidRDefault="00986F56" w:rsidP="00986F56">
      <w:pPr>
        <w:pStyle w:val="StandardVorwort"/>
        <w:rPr>
          <w:rFonts w:eastAsia="Arial"/>
          <w:b/>
          <w:bCs/>
        </w:rPr>
      </w:pPr>
      <w:r w:rsidRPr="2B5AF379">
        <w:rPr>
          <w:rFonts w:eastAsia="Arial"/>
          <w:b/>
          <w:bCs/>
        </w:rPr>
        <w:t>Einige Hinweise zum Aufbau des Beispielcurriculums:</w:t>
      </w:r>
    </w:p>
    <w:p w:rsidR="00986F56" w:rsidRPr="002F59C5" w:rsidRDefault="00986F56" w:rsidP="00986F56">
      <w:pPr>
        <w:pStyle w:val="StandardVorwort"/>
        <w:rPr>
          <w:rFonts w:eastAsia="Arial"/>
        </w:rPr>
      </w:pPr>
      <w:r w:rsidRPr="2B5AF379">
        <w:rPr>
          <w:rFonts w:eastAsia="Arial"/>
        </w:rPr>
        <w:t xml:space="preserve">Zunächst wird </w:t>
      </w:r>
      <w:r w:rsidRPr="2B5AF379">
        <w:rPr>
          <w:rFonts w:eastAsia="Arial"/>
          <w:i/>
          <w:iCs/>
        </w:rPr>
        <w:t>für eine gesamte Bildungsplaneinheit die übergeordnete Kompetenzbeschreibung</w:t>
      </w:r>
      <w:r w:rsidRPr="2B5AF379">
        <w:rPr>
          <w:rFonts w:eastAsia="Arial"/>
        </w:rPr>
        <w:t xml:space="preserve"> genannt und die für diese Einheit angesetzte Stundenzahl angegeben.</w:t>
      </w:r>
    </w:p>
    <w:p w:rsidR="00986F56" w:rsidRPr="002F59C5" w:rsidRDefault="00986F56" w:rsidP="00986F56">
      <w:pPr>
        <w:pStyle w:val="StandardVorwort"/>
        <w:rPr>
          <w:rFonts w:eastAsia="Arial"/>
        </w:rPr>
      </w:pPr>
      <w:r w:rsidRPr="2B5AF379">
        <w:rPr>
          <w:rFonts w:eastAsia="Arial"/>
        </w:rPr>
        <w:t xml:space="preserve">Anschließend wird einer Gruppe von </w:t>
      </w:r>
      <w:r w:rsidRPr="2B5AF379">
        <w:rPr>
          <w:rFonts w:eastAsia="Arial"/>
          <w:i/>
          <w:iCs/>
        </w:rPr>
        <w:t>zusammengefassten Teilkompetenzen</w:t>
      </w:r>
      <w:r w:rsidRPr="2B5AF379">
        <w:rPr>
          <w:rFonts w:eastAsia="Arial"/>
        </w:rPr>
        <w:t xml:space="preserve"> eine didaktische </w:t>
      </w:r>
      <w:r w:rsidRPr="2B5AF379">
        <w:rPr>
          <w:rFonts w:eastAsia="Arial"/>
          <w:i/>
          <w:iCs/>
        </w:rPr>
        <w:t>Perspektive</w:t>
      </w:r>
      <w:r w:rsidRPr="2B5AF379">
        <w:rPr>
          <w:rFonts w:eastAsia="Arial"/>
        </w:rPr>
        <w:t xml:space="preserve"> vorangestellt, die die jeweilige Schwerpunktsetzung verdeutlichen soll. Es folgt die zugehörige Gruppe zusammengefasster Teilkompetenzen.</w:t>
      </w:r>
    </w:p>
    <w:p w:rsidR="00986F56" w:rsidRPr="002F59C5" w:rsidRDefault="00986F56" w:rsidP="00986F56">
      <w:pPr>
        <w:pStyle w:val="StandardVorwort"/>
        <w:rPr>
          <w:rFonts w:eastAsia="Arial"/>
        </w:rPr>
      </w:pPr>
      <w:r w:rsidRPr="2B5AF379">
        <w:rPr>
          <w:rFonts w:eastAsia="Arial"/>
        </w:rPr>
        <w:t xml:space="preserve">Bei den darauf folgenden Unterrichtsvorschlägen im engeren Sinne (also den Unterrichtsstunden) werden in der </w:t>
      </w:r>
      <w:r w:rsidRPr="2B5AF379">
        <w:rPr>
          <w:rFonts w:eastAsia="Arial"/>
          <w:i/>
          <w:iCs/>
        </w:rPr>
        <w:t>ersten Spalte</w:t>
      </w:r>
      <w:r w:rsidRPr="2B5AF379">
        <w:rPr>
          <w:rFonts w:eastAsia="Arial"/>
        </w:rPr>
        <w:t xml:space="preserve"> in der Regel </w:t>
      </w:r>
      <w:r w:rsidRPr="2B5AF379">
        <w:rPr>
          <w:rFonts w:eastAsia="Arial"/>
          <w:i/>
          <w:iCs/>
        </w:rPr>
        <w:t>zwei prozessbezogene Kompetenzen</w:t>
      </w:r>
      <w:r w:rsidRPr="2B5AF379">
        <w:rPr>
          <w:rFonts w:eastAsia="Arial"/>
        </w:rPr>
        <w:t xml:space="preserve"> aufgeführt, die im Unterrichtsvorschlag besondere Berücksichtigung finden. Auf sie wird in der dritten Spalte in Klammern nochmals detailliert verwiesen.</w:t>
      </w:r>
    </w:p>
    <w:p w:rsidR="00986F56" w:rsidRPr="002F59C5" w:rsidRDefault="00986F56" w:rsidP="00986F56">
      <w:pPr>
        <w:pStyle w:val="StandardVorwort"/>
        <w:rPr>
          <w:rFonts w:eastAsia="Arial"/>
        </w:rPr>
      </w:pPr>
      <w:r w:rsidRPr="2B5AF379">
        <w:rPr>
          <w:rFonts w:eastAsia="Arial"/>
        </w:rPr>
        <w:t xml:space="preserve">In der </w:t>
      </w:r>
      <w:r w:rsidRPr="2B5AF379">
        <w:rPr>
          <w:rFonts w:eastAsia="Arial"/>
          <w:i/>
          <w:iCs/>
        </w:rPr>
        <w:t>zweiten Spalte</w:t>
      </w:r>
      <w:r w:rsidRPr="2B5AF379">
        <w:rPr>
          <w:rFonts w:eastAsia="Arial"/>
        </w:rPr>
        <w:t xml:space="preserve"> findet sich die </w:t>
      </w:r>
      <w:r w:rsidRPr="2B5AF379">
        <w:rPr>
          <w:rFonts w:eastAsia="Arial"/>
          <w:i/>
          <w:iCs/>
        </w:rPr>
        <w:t>spezifizierte Teilkompete</w:t>
      </w:r>
      <w:r w:rsidRPr="2B5AF379">
        <w:rPr>
          <w:rFonts w:eastAsia="Arial"/>
        </w:rPr>
        <w:t>nz mit den in der Unterrichtsstunde eingeführten Begriffen wieder. Weitere Begriffe oder Teile der Teilkompetenz, die laut Bildungsplan zu dieser Teilkompetenz gehören, in der jeweiligen Stunde aber nicht Gegenstand des Unterrichts sind, sind hier nicht aufgeführt.</w:t>
      </w:r>
    </w:p>
    <w:p w:rsidR="00986F56" w:rsidRPr="002F59C5" w:rsidRDefault="00986F56" w:rsidP="00986F56">
      <w:pPr>
        <w:pStyle w:val="StandardVorwort"/>
        <w:rPr>
          <w:rFonts w:eastAsia="Arial"/>
        </w:rPr>
      </w:pPr>
      <w:r w:rsidRPr="2B5AF379">
        <w:rPr>
          <w:rFonts w:eastAsia="Arial"/>
        </w:rPr>
        <w:t xml:space="preserve">Die </w:t>
      </w:r>
      <w:r w:rsidRPr="2B5AF379">
        <w:rPr>
          <w:rFonts w:eastAsia="Arial"/>
          <w:i/>
          <w:iCs/>
        </w:rPr>
        <w:t>dritte und zentrale Spalte</w:t>
      </w:r>
      <w:r w:rsidRPr="2B5AF379">
        <w:rPr>
          <w:rFonts w:eastAsia="Arial"/>
        </w:rPr>
        <w:t xml:space="preserve"> enthält Vorschläge zur </w:t>
      </w:r>
      <w:r w:rsidRPr="2B5AF379">
        <w:rPr>
          <w:rFonts w:eastAsia="Arial"/>
          <w:i/>
          <w:iCs/>
        </w:rPr>
        <w:t xml:space="preserve">Fragestellung </w:t>
      </w:r>
      <w:r w:rsidRPr="2B5AF379">
        <w:rPr>
          <w:rFonts w:eastAsia="Arial"/>
        </w:rPr>
        <w:t xml:space="preserve">und zum </w:t>
      </w:r>
      <w:r w:rsidRPr="2B5AF379">
        <w:rPr>
          <w:rFonts w:eastAsia="Arial"/>
          <w:i/>
          <w:iCs/>
        </w:rPr>
        <w:t>Unterrichtsverlauf</w:t>
      </w:r>
      <w:r w:rsidRPr="2B5AF379">
        <w:rPr>
          <w:rFonts w:eastAsia="Arial"/>
        </w:rPr>
        <w:t>. So finden sich hier Ideen zum Einstieg und zu daraus resultierenden Fragestellungen. Anschließend werden Impulse zur Erarbeitung der aufgeworfenen Themen angeboten. Ein sich daraus entwickelnder möglicher Unterrichtsverlauf wird skizziert, wobei in der Regel hier nach Niveaustufen differenziert wird. In einzelnen Fällen wird auf eine Unterscheidung von Niveaus verzichtet. Der Unterrichtsvorschlag wird abgeschlossen mit einer gemeinsamen Phase für Reflexion, Fazit, Problematisierung oder Transfer.</w:t>
      </w:r>
    </w:p>
    <w:p w:rsidR="00986F56" w:rsidRDefault="00986F56" w:rsidP="00986F56">
      <w:pPr>
        <w:pStyle w:val="StandardVorwort"/>
        <w:rPr>
          <w:rFonts w:eastAsia="Arial"/>
        </w:rPr>
      </w:pPr>
      <w:r w:rsidRPr="2B5AF379">
        <w:rPr>
          <w:rFonts w:eastAsia="Arial"/>
        </w:rPr>
        <w:t xml:space="preserve">An einigen Stellen wird auf eine </w:t>
      </w:r>
      <w:r w:rsidRPr="2B5AF379">
        <w:rPr>
          <w:rFonts w:eastAsia="Arial"/>
          <w:i/>
          <w:iCs/>
        </w:rPr>
        <w:t>Leitperspektive</w:t>
      </w:r>
      <w:r w:rsidRPr="2B5AF379">
        <w:rPr>
          <w:rFonts w:eastAsia="Arial"/>
        </w:rPr>
        <w:t xml:space="preserve"> verwiesen. Sie findet sich bereits in der dritten Spalte, wenn die Umsetzung der Leitperspektive in einem konkreten Unterrichtsschritt erfolgt (meist der Reflexionsphase). Sie findet sich hingegen in der vierten Spalte, wenn die Umsetzung der Leitperspektive ganz allgemein dem Unterrichtsvorschlag zugrunde liegt.</w:t>
      </w:r>
    </w:p>
    <w:p w:rsidR="00986F56" w:rsidRDefault="00986F56" w:rsidP="00986F56">
      <w:pPr>
        <w:pStyle w:val="bcInhaltsverzeichnis"/>
      </w:pPr>
    </w:p>
    <w:p w:rsidR="00986F56" w:rsidRDefault="00986F56" w:rsidP="00986F56">
      <w:pPr>
        <w:spacing w:before="60" w:after="60" w:line="276" w:lineRule="auto"/>
        <w:outlineLvl w:val="0"/>
        <w:rPr>
          <w:rFonts w:cs="Arial"/>
          <w:b/>
          <w:sz w:val="32"/>
          <w:szCs w:val="32"/>
        </w:rPr>
        <w:sectPr w:rsidR="00986F56" w:rsidSect="00986F56">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134" w:header="709" w:footer="284" w:gutter="0"/>
          <w:pgNumType w:start="1"/>
          <w:cols w:space="720"/>
          <w:formProt w:val="0"/>
          <w:docGrid w:linePitch="360" w:charSpace="-2049"/>
        </w:sectPr>
      </w:pPr>
    </w:p>
    <w:p w:rsidR="00866161" w:rsidRPr="00B8744E" w:rsidRDefault="00866161" w:rsidP="007C2FC0">
      <w:pPr>
        <w:spacing w:before="60" w:after="60" w:line="276" w:lineRule="auto"/>
        <w:jc w:val="center"/>
        <w:outlineLvl w:val="0"/>
        <w:rPr>
          <w:rFonts w:cs="Arial"/>
          <w:b/>
          <w:sz w:val="32"/>
          <w:szCs w:val="32"/>
        </w:rPr>
      </w:pPr>
    </w:p>
    <w:p w:rsidR="00866161" w:rsidRPr="00B8744E" w:rsidRDefault="00866161" w:rsidP="00986F56">
      <w:pPr>
        <w:spacing w:before="60" w:after="60" w:line="276" w:lineRule="auto"/>
        <w:jc w:val="center"/>
        <w:outlineLvl w:val="0"/>
        <w:rPr>
          <w:rFonts w:cs="Arial"/>
          <w:b/>
          <w:bCs/>
          <w:sz w:val="32"/>
          <w:szCs w:val="32"/>
        </w:rPr>
      </w:pPr>
      <w:bookmarkStart w:id="15" w:name="_Toc491676335"/>
      <w:r w:rsidRPr="3B8B28BB">
        <w:rPr>
          <w:rFonts w:cs="Arial"/>
          <w:b/>
          <w:bCs/>
          <w:sz w:val="32"/>
          <w:szCs w:val="32"/>
        </w:rPr>
        <w:t xml:space="preserve">Fach Geschichte – Klasse </w:t>
      </w:r>
      <w:bookmarkEnd w:id="5"/>
      <w:bookmarkEnd w:id="6"/>
      <w:r>
        <w:rPr>
          <w:rFonts w:cs="Arial"/>
          <w:b/>
          <w:bCs/>
          <w:sz w:val="32"/>
          <w:szCs w:val="32"/>
        </w:rPr>
        <w:t>10</w:t>
      </w:r>
      <w:bookmarkEnd w:id="15"/>
    </w:p>
    <w:p w:rsidR="00866161" w:rsidRPr="00B8744E" w:rsidRDefault="00866161" w:rsidP="00986F56">
      <w:pPr>
        <w:spacing w:before="60" w:after="60" w:line="276" w:lineRule="auto"/>
        <w:jc w:val="center"/>
        <w:outlineLvl w:val="0"/>
        <w:rPr>
          <w:rFonts w:cs="Arial"/>
          <w:b/>
          <w:sz w:val="32"/>
          <w:szCs w:val="32"/>
        </w:rPr>
      </w:pPr>
    </w:p>
    <w:tbl>
      <w:tblPr>
        <w:tblW w:w="502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5984"/>
      </w:tblGrid>
      <w:tr w:rsidR="00866161" w:rsidRPr="00B8744E" w:rsidTr="00224383">
        <w:tc>
          <w:tcPr>
            <w:tcW w:w="5000" w:type="pct"/>
            <w:shd w:val="clear" w:color="auto" w:fill="DFDFDF"/>
            <w:tcMar>
              <w:left w:w="108" w:type="dxa"/>
            </w:tcMar>
          </w:tcPr>
          <w:p w:rsidR="00866161" w:rsidRPr="00B8744E" w:rsidRDefault="00866161" w:rsidP="00986F56">
            <w:pPr>
              <w:spacing w:before="60" w:after="60" w:line="276" w:lineRule="auto"/>
              <w:jc w:val="center"/>
              <w:rPr>
                <w:rFonts w:cs="Arial"/>
                <w:b/>
                <w:bCs/>
                <w:sz w:val="32"/>
                <w:szCs w:val="32"/>
              </w:rPr>
            </w:pPr>
            <w:r>
              <w:rPr>
                <w:rFonts w:cs="Arial"/>
                <w:b/>
                <w:bCs/>
                <w:sz w:val="32"/>
                <w:szCs w:val="32"/>
              </w:rPr>
              <w:t>3.3.1</w:t>
            </w:r>
            <w:r w:rsidRPr="3B8B28BB">
              <w:rPr>
                <w:rFonts w:cs="Arial"/>
                <w:b/>
                <w:bCs/>
                <w:sz w:val="32"/>
                <w:szCs w:val="32"/>
              </w:rPr>
              <w:t xml:space="preserve"> </w:t>
            </w:r>
            <w:r>
              <w:rPr>
                <w:rFonts w:cs="Arial"/>
                <w:b/>
                <w:bCs/>
                <w:sz w:val="32"/>
                <w:szCs w:val="32"/>
              </w:rPr>
              <w:t>Dekolonisierung nach 1945 – aktuelle Problemfelder in historischer Perspektive</w:t>
            </w:r>
          </w:p>
          <w:p w:rsidR="00866161" w:rsidRPr="00B8744E" w:rsidRDefault="00866161" w:rsidP="00986F56">
            <w:pPr>
              <w:pStyle w:val="Kompetenzkasten"/>
              <w:spacing w:before="60" w:line="276" w:lineRule="auto"/>
              <w:jc w:val="center"/>
              <w:rPr>
                <w:rFonts w:ascii="Arial" w:hAnsi="Arial" w:cs="Arial"/>
                <w:b/>
                <w:bCs/>
              </w:rPr>
            </w:pPr>
            <w:r w:rsidRPr="3B8B28BB">
              <w:rPr>
                <w:rFonts w:ascii="Arial" w:hAnsi="Arial" w:cs="Arial"/>
                <w:b/>
                <w:bCs/>
                <w:sz w:val="32"/>
                <w:szCs w:val="32"/>
              </w:rPr>
              <w:t>(12 Stunden)</w:t>
            </w:r>
          </w:p>
        </w:tc>
      </w:tr>
      <w:tr w:rsidR="00866161" w:rsidRPr="00B8744E" w:rsidTr="00224383">
        <w:tc>
          <w:tcPr>
            <w:tcW w:w="5000" w:type="pct"/>
            <w:shd w:val="clear" w:color="auto" w:fill="DFDFDF"/>
            <w:tcMar>
              <w:left w:w="108" w:type="dxa"/>
            </w:tcMar>
          </w:tcPr>
          <w:p w:rsidR="00866161" w:rsidRPr="00B8744E" w:rsidRDefault="00866161" w:rsidP="00986F56">
            <w:pPr>
              <w:pStyle w:val="Kompetenzkasten"/>
              <w:spacing w:before="60" w:line="276" w:lineRule="auto"/>
              <w:rPr>
                <w:rFonts w:ascii="Arial" w:hAnsi="Arial" w:cs="Arial"/>
                <w:lang w:eastAsia="de-DE"/>
              </w:rPr>
            </w:pPr>
            <w:r w:rsidRPr="3B8B28BB">
              <w:rPr>
                <w:rFonts w:ascii="Arial" w:hAnsi="Arial" w:cs="Arial"/>
                <w:b/>
                <w:bCs/>
              </w:rPr>
              <w:t xml:space="preserve">Kompetenzbeschreibung: </w:t>
            </w:r>
            <w:r w:rsidRPr="3B8B28BB">
              <w:rPr>
                <w:rFonts w:ascii="Arial" w:hAnsi="Arial" w:cs="Arial"/>
                <w:lang w:eastAsia="de-DE"/>
              </w:rPr>
              <w:t xml:space="preserve">Die Schülerinnen und Schüler können </w:t>
            </w:r>
            <w:r>
              <w:rPr>
                <w:rFonts w:ascii="Arial" w:hAnsi="Arial" w:cs="Arial"/>
                <w:lang w:eastAsia="de-DE"/>
              </w:rPr>
              <w:t>ausgewählte Problemfelder in außereuropäischen Räumen aus historischer Perspektive erklären und die Bedeutung des Dekolonisierungsprozesses nach 1945 beurteilen.</w:t>
            </w:r>
          </w:p>
        </w:tc>
      </w:tr>
    </w:tbl>
    <w:p w:rsidR="00866161" w:rsidRDefault="00866161" w:rsidP="00986F56">
      <w:pPr>
        <w:spacing w:before="60" w:after="60" w:line="276" w:lineRule="auto"/>
        <w:rPr>
          <w:rFonts w:cs="Arial"/>
          <w:b/>
          <w:u w:val="single"/>
        </w:rPr>
      </w:pPr>
    </w:p>
    <w:p w:rsidR="00866161" w:rsidRPr="001019DC" w:rsidRDefault="00866161" w:rsidP="00986F56">
      <w:pPr>
        <w:spacing w:before="60" w:after="60" w:line="276" w:lineRule="auto"/>
        <w:rPr>
          <w:rFonts w:cs="Arial"/>
        </w:rPr>
      </w:pPr>
      <w:r w:rsidRPr="001019DC">
        <w:rPr>
          <w:rFonts w:cs="Arial"/>
          <w:b/>
        </w:rPr>
        <w:t xml:space="preserve">Perspektive: </w:t>
      </w:r>
      <w:r>
        <w:rPr>
          <w:rFonts w:cs="Arial"/>
        </w:rPr>
        <w:t>Die Dekolonisier</w:t>
      </w:r>
      <w:r w:rsidR="002D6C24">
        <w:rPr>
          <w:rFonts w:cs="Arial"/>
        </w:rPr>
        <w:t>ung nach 1945 und ihre Ursachen</w:t>
      </w:r>
    </w:p>
    <w:tbl>
      <w:tblPr>
        <w:tblW w:w="505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2"/>
        <w:gridCol w:w="2663"/>
        <w:gridCol w:w="2286"/>
        <w:gridCol w:w="2286"/>
        <w:gridCol w:w="2286"/>
        <w:gridCol w:w="4182"/>
      </w:tblGrid>
      <w:tr w:rsidR="00866161" w:rsidRPr="00B8744E" w:rsidTr="00224383">
        <w:trPr>
          <w:tblHeader/>
        </w:trPr>
        <w:tc>
          <w:tcPr>
            <w:tcW w:w="714" w:type="pct"/>
            <w:tcBorders>
              <w:bottom w:val="single" w:sz="4" w:space="0" w:color="auto"/>
            </w:tcBorders>
            <w:shd w:val="clear" w:color="auto" w:fill="F79646"/>
            <w:tcMar>
              <w:left w:w="108" w:type="dxa"/>
            </w:tcMar>
            <w:vAlign w:val="center"/>
          </w:tcPr>
          <w:p w:rsidR="00866161" w:rsidRPr="00B8744E" w:rsidRDefault="00866161" w:rsidP="00986F56">
            <w:pPr>
              <w:spacing w:before="60" w:after="60" w:line="276" w:lineRule="auto"/>
              <w:jc w:val="center"/>
              <w:rPr>
                <w:rFonts w:cs="Arial"/>
                <w:b/>
                <w:bCs/>
                <w:color w:val="FFFFFF"/>
              </w:rPr>
            </w:pPr>
            <w:r w:rsidRPr="3B8B28BB">
              <w:rPr>
                <w:rFonts w:cs="Arial"/>
                <w:b/>
                <w:bCs/>
                <w:color w:val="FFFFFF"/>
              </w:rPr>
              <w:t>Prozessbezogene Kompetenzen</w:t>
            </w:r>
          </w:p>
        </w:tc>
        <w:tc>
          <w:tcPr>
            <w:tcW w:w="833" w:type="pct"/>
            <w:shd w:val="clear" w:color="auto" w:fill="C00000"/>
            <w:tcMar>
              <w:left w:w="108" w:type="dxa"/>
            </w:tcMar>
            <w:vAlign w:val="center"/>
          </w:tcPr>
          <w:p w:rsidR="00866161" w:rsidRPr="00B8744E" w:rsidRDefault="00866161" w:rsidP="00986F56">
            <w:pPr>
              <w:spacing w:before="60" w:after="60" w:line="276" w:lineRule="auto"/>
              <w:jc w:val="center"/>
              <w:rPr>
                <w:rFonts w:cs="Arial"/>
                <w:b/>
                <w:bCs/>
                <w:color w:val="FFFFFF"/>
              </w:rPr>
            </w:pPr>
            <w:r w:rsidRPr="3B8B28BB">
              <w:rPr>
                <w:rFonts w:cs="Arial"/>
                <w:b/>
                <w:bCs/>
                <w:color w:val="FFFFFF"/>
              </w:rPr>
              <w:t>Inhaltsbezogene Kompetenzen</w:t>
            </w:r>
          </w:p>
        </w:tc>
        <w:tc>
          <w:tcPr>
            <w:tcW w:w="2145" w:type="pct"/>
            <w:gridSpan w:val="3"/>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Konkretisierung, Vorgehen im Unterricht</w:t>
            </w:r>
          </w:p>
        </w:tc>
        <w:tc>
          <w:tcPr>
            <w:tcW w:w="1308" w:type="pct"/>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Ergänzende Hinweise, Arbeitsmittel, Organisation, Verweise</w:t>
            </w:r>
          </w:p>
        </w:tc>
      </w:tr>
      <w:tr w:rsidR="00866161" w:rsidRPr="00B8744E" w:rsidTr="00224383">
        <w:trPr>
          <w:trHeight w:val="442"/>
        </w:trPr>
        <w:tc>
          <w:tcPr>
            <w:tcW w:w="714" w:type="pct"/>
            <w:vMerge w:val="restart"/>
            <w:shd w:val="clear" w:color="auto" w:fill="FFFFFF"/>
            <w:tcMar>
              <w:left w:w="108" w:type="dxa"/>
            </w:tcMar>
          </w:tcPr>
          <w:p w:rsidR="00866161" w:rsidRDefault="00866161" w:rsidP="00986F56">
            <w:pPr>
              <w:spacing w:before="60" w:after="60" w:line="276" w:lineRule="auto"/>
              <w:rPr>
                <w:rFonts w:cs="Arial"/>
              </w:rPr>
            </w:pPr>
            <w:r>
              <w:rPr>
                <w:rFonts w:cs="Arial"/>
              </w:rPr>
              <w:t>FK 3: Hypothesen aufstellen</w:t>
            </w:r>
          </w:p>
          <w:p w:rsidR="00866161" w:rsidRDefault="00866161" w:rsidP="00986F56">
            <w:pPr>
              <w:spacing w:before="60" w:after="60" w:line="276" w:lineRule="auto"/>
              <w:rPr>
                <w:rFonts w:cs="Arial"/>
              </w:rPr>
            </w:pPr>
          </w:p>
          <w:p w:rsidR="00866161" w:rsidRPr="00B8744E" w:rsidRDefault="00866161" w:rsidP="00986F56">
            <w:pPr>
              <w:spacing w:before="60" w:after="60" w:line="276" w:lineRule="auto"/>
              <w:rPr>
                <w:rFonts w:cs="Arial"/>
              </w:rPr>
            </w:pPr>
            <w:r>
              <w:rPr>
                <w:rFonts w:cs="Arial"/>
              </w:rPr>
              <w:t xml:space="preserve">SK 5: wichtige Gruppen in den jeweiligen Gesellschaften unterscheiden sowie deren Funktionen, Interessen und Handlungsmöglichkeiten beschreiben </w:t>
            </w:r>
          </w:p>
        </w:tc>
        <w:tc>
          <w:tcPr>
            <w:tcW w:w="833" w:type="pct"/>
            <w:vMerge w:val="restart"/>
            <w:shd w:val="clear" w:color="auto" w:fill="FFFFFF"/>
            <w:tcMar>
              <w:left w:w="108" w:type="dxa"/>
            </w:tcMar>
          </w:tcPr>
          <w:p w:rsidR="00866161" w:rsidRPr="004B29A4" w:rsidRDefault="00866161" w:rsidP="004B29A4">
            <w:pPr>
              <w:shd w:val="clear" w:color="auto" w:fill="F5A092"/>
              <w:suppressAutoHyphens w:val="0"/>
              <w:autoSpaceDE w:val="0"/>
              <w:autoSpaceDN w:val="0"/>
              <w:adjustRightInd w:val="0"/>
              <w:spacing w:before="60" w:after="60" w:line="276" w:lineRule="auto"/>
              <w:rPr>
                <w:rFonts w:ascii="UniversLTStd" w:hAnsi="UniversLTStd" w:cs="UniversLTStd"/>
                <w:sz w:val="20"/>
                <w:szCs w:val="20"/>
              </w:rPr>
            </w:pPr>
            <w:r w:rsidRPr="00767ABD">
              <w:rPr>
                <w:rFonts w:cs="Arial"/>
              </w:rPr>
              <w:t>G</w:t>
            </w:r>
            <w:r w:rsidR="004B29A4">
              <w:rPr>
                <w:rFonts w:cs="Arial"/>
              </w:rPr>
              <w:t xml:space="preserve"> (</w:t>
            </w:r>
            <w:r w:rsidRPr="00767ABD">
              <w:rPr>
                <w:rFonts w:cs="Arial"/>
              </w:rPr>
              <w:t>1</w:t>
            </w:r>
            <w:r w:rsidR="004B29A4">
              <w:rPr>
                <w:rFonts w:cs="Arial"/>
              </w:rPr>
              <w:t>)</w:t>
            </w:r>
            <w:r w:rsidRPr="00767ABD">
              <w:rPr>
                <w:rFonts w:cs="Arial"/>
              </w:rPr>
              <w:t xml:space="preserve">: Ursachen der Dekolonisierung nach 1945 darstellen (Dekolonisierung, Unabhängigkeitsbewegung) </w:t>
            </w:r>
          </w:p>
          <w:p w:rsidR="00866161" w:rsidRPr="00767ABD" w:rsidRDefault="00866161" w:rsidP="00867A7B">
            <w:pPr>
              <w:pStyle w:val="FarbigeListe-Akzent11"/>
              <w:shd w:val="clear" w:color="auto" w:fill="FFFFFF"/>
              <w:spacing w:before="60" w:after="60"/>
              <w:ind w:left="0"/>
              <w:rPr>
                <w:rFonts w:ascii="Arial" w:hAnsi="Arial" w:cs="Arial"/>
                <w:lang w:eastAsia="de-DE"/>
              </w:rPr>
            </w:pPr>
          </w:p>
          <w:p w:rsidR="00866161" w:rsidRDefault="00866161" w:rsidP="004B29A4">
            <w:pPr>
              <w:pStyle w:val="FarbigeListe-Akzent11"/>
              <w:shd w:val="clear" w:color="auto" w:fill="FFCEB9"/>
              <w:spacing w:before="60" w:after="60"/>
              <w:ind w:left="0"/>
              <w:rPr>
                <w:rFonts w:ascii="Arial" w:hAnsi="Arial" w:cs="Arial"/>
                <w:lang w:eastAsia="de-DE"/>
              </w:rPr>
            </w:pPr>
            <w:r w:rsidRPr="00767ABD">
              <w:rPr>
                <w:rFonts w:ascii="Arial" w:hAnsi="Arial" w:cs="Arial"/>
                <w:lang w:eastAsia="de-DE"/>
              </w:rPr>
              <w:t>M</w:t>
            </w:r>
            <w:r w:rsidR="004B29A4">
              <w:rPr>
                <w:rFonts w:ascii="Arial" w:hAnsi="Arial" w:cs="Arial"/>
                <w:lang w:eastAsia="de-DE"/>
              </w:rPr>
              <w:t xml:space="preserve"> (</w:t>
            </w:r>
            <w:r w:rsidRPr="00767ABD">
              <w:rPr>
                <w:rFonts w:ascii="Arial" w:hAnsi="Arial" w:cs="Arial"/>
                <w:lang w:eastAsia="de-DE"/>
              </w:rPr>
              <w:t>1</w:t>
            </w:r>
            <w:r w:rsidR="004B29A4">
              <w:rPr>
                <w:rFonts w:ascii="Arial" w:hAnsi="Arial" w:cs="Arial"/>
                <w:lang w:eastAsia="de-DE"/>
              </w:rPr>
              <w:t>)</w:t>
            </w:r>
            <w:r w:rsidRPr="00767ABD">
              <w:rPr>
                <w:rFonts w:ascii="Arial" w:hAnsi="Arial" w:cs="Arial"/>
                <w:lang w:eastAsia="de-DE"/>
              </w:rPr>
              <w:t>: Ursachen der Dekolonisierung nach 1945 analysieren</w:t>
            </w:r>
            <w:r>
              <w:rPr>
                <w:rFonts w:ascii="Arial" w:hAnsi="Arial" w:cs="Arial"/>
                <w:lang w:eastAsia="de-DE"/>
              </w:rPr>
              <w:t xml:space="preserve"> (Dekolonisierung, </w:t>
            </w:r>
            <w:r w:rsidRPr="00767ABD">
              <w:rPr>
                <w:rFonts w:ascii="Arial" w:hAnsi="Arial" w:cs="Arial"/>
                <w:lang w:eastAsia="de-DE"/>
              </w:rPr>
              <w:t>Unabhängigkeitsbewegung)</w:t>
            </w:r>
          </w:p>
          <w:p w:rsidR="00866161" w:rsidRDefault="00866161" w:rsidP="00867A7B">
            <w:pPr>
              <w:pStyle w:val="FarbigeListe-Akzent11"/>
              <w:shd w:val="clear" w:color="auto" w:fill="FFFFFF"/>
              <w:spacing w:before="60" w:after="60"/>
              <w:ind w:left="0"/>
              <w:rPr>
                <w:rFonts w:ascii="Arial" w:hAnsi="Arial" w:cs="Arial"/>
                <w:lang w:eastAsia="de-DE"/>
              </w:rPr>
            </w:pPr>
          </w:p>
          <w:p w:rsidR="00866161" w:rsidRDefault="00866161" w:rsidP="004B29A4">
            <w:pPr>
              <w:pStyle w:val="FarbigeListe-Akzent11"/>
              <w:shd w:val="clear" w:color="auto" w:fill="FFE2D5"/>
              <w:spacing w:before="60" w:after="60"/>
              <w:ind w:left="0"/>
              <w:rPr>
                <w:rFonts w:ascii="Arial" w:hAnsi="Arial" w:cs="Arial"/>
                <w:lang w:eastAsia="de-DE"/>
              </w:rPr>
            </w:pPr>
            <w:r w:rsidRPr="00767ABD">
              <w:rPr>
                <w:rFonts w:ascii="Arial" w:hAnsi="Arial" w:cs="Arial"/>
                <w:lang w:eastAsia="de-DE"/>
              </w:rPr>
              <w:t>E</w:t>
            </w:r>
            <w:r w:rsidR="004B29A4">
              <w:rPr>
                <w:rFonts w:ascii="Arial" w:hAnsi="Arial" w:cs="Arial"/>
                <w:lang w:eastAsia="de-DE"/>
              </w:rPr>
              <w:t xml:space="preserve"> (</w:t>
            </w:r>
            <w:r w:rsidRPr="00767ABD">
              <w:rPr>
                <w:rFonts w:ascii="Arial" w:hAnsi="Arial" w:cs="Arial"/>
                <w:lang w:eastAsia="de-DE"/>
              </w:rPr>
              <w:t>1</w:t>
            </w:r>
            <w:r w:rsidR="004B29A4">
              <w:rPr>
                <w:rFonts w:ascii="Arial" w:hAnsi="Arial" w:cs="Arial"/>
                <w:lang w:eastAsia="de-DE"/>
              </w:rPr>
              <w:t>)</w:t>
            </w:r>
            <w:r w:rsidRPr="00767ABD">
              <w:rPr>
                <w:rFonts w:ascii="Arial" w:hAnsi="Arial" w:cs="Arial"/>
                <w:lang w:eastAsia="de-DE"/>
              </w:rPr>
              <w:t>: Ursachen der Dekolonisierung nach 1945 analysieren (Imperium, Dekolonisierung,</w:t>
            </w:r>
            <w:r w:rsidR="004B29A4">
              <w:rPr>
                <w:rFonts w:ascii="Arial" w:hAnsi="Arial" w:cs="Arial"/>
                <w:lang w:eastAsia="de-DE"/>
              </w:rPr>
              <w:t xml:space="preserve"> </w:t>
            </w:r>
            <w:r w:rsidRPr="00767ABD">
              <w:rPr>
                <w:rFonts w:ascii="Arial" w:hAnsi="Arial" w:cs="Arial"/>
                <w:lang w:eastAsia="de-DE"/>
              </w:rPr>
              <w:t>Unabhängigkeitsbewegung, Selbstbestimmungsrecht der Völker)</w:t>
            </w:r>
          </w:p>
          <w:p w:rsidR="00866161" w:rsidRPr="002B1C60" w:rsidRDefault="00866161" w:rsidP="00986F56">
            <w:pPr>
              <w:suppressAutoHyphens w:val="0"/>
              <w:spacing w:before="60" w:after="60" w:line="276" w:lineRule="auto"/>
              <w:rPr>
                <w:rFonts w:ascii="Times New Roman" w:hAnsi="Times New Roman"/>
                <w:sz w:val="2"/>
                <w:szCs w:val="2"/>
              </w:rPr>
            </w:pPr>
          </w:p>
        </w:tc>
        <w:tc>
          <w:tcPr>
            <w:tcW w:w="2145" w:type="pct"/>
            <w:gridSpan w:val="3"/>
            <w:shd w:val="clear" w:color="auto" w:fill="FFFFFF"/>
            <w:tcMar>
              <w:left w:w="108" w:type="dxa"/>
            </w:tcMar>
          </w:tcPr>
          <w:p w:rsidR="00866161" w:rsidRPr="00B8744E" w:rsidRDefault="00866161" w:rsidP="00986F56">
            <w:pPr>
              <w:spacing w:before="60" w:after="60" w:line="276" w:lineRule="auto"/>
              <w:rPr>
                <w:rFonts w:cs="Arial"/>
                <w:b/>
                <w:bCs/>
                <w:u w:val="single"/>
              </w:rPr>
            </w:pPr>
            <w:r>
              <w:rPr>
                <w:rFonts w:cs="Arial"/>
                <w:b/>
                <w:bCs/>
                <w:u w:val="single"/>
              </w:rPr>
              <w:t>1</w:t>
            </w:r>
            <w:r w:rsidRPr="3B8B28BB">
              <w:rPr>
                <w:rFonts w:cs="Arial"/>
                <w:b/>
                <w:bCs/>
                <w:u w:val="single"/>
              </w:rPr>
              <w:t>.</w:t>
            </w:r>
            <w:r>
              <w:rPr>
                <w:rFonts w:cs="Arial"/>
                <w:b/>
                <w:bCs/>
                <w:u w:val="single"/>
              </w:rPr>
              <w:t xml:space="preserve">/2. </w:t>
            </w:r>
            <w:r w:rsidRPr="3B8B28BB">
              <w:rPr>
                <w:rFonts w:cs="Arial"/>
                <w:b/>
                <w:bCs/>
                <w:u w:val="single"/>
              </w:rPr>
              <w:t xml:space="preserve"> Stunde</w:t>
            </w:r>
            <w:r>
              <w:rPr>
                <w:rFonts w:cs="Arial"/>
                <w:b/>
                <w:bCs/>
                <w:u w:val="single"/>
              </w:rPr>
              <w:t>: Das Ende der Kolonialreiche – Warum kam es zur Dekolonisierung in Asien/Afrika nach 1945?</w:t>
            </w:r>
          </w:p>
        </w:tc>
        <w:tc>
          <w:tcPr>
            <w:tcW w:w="1308" w:type="pct"/>
            <w:vMerge w:val="restart"/>
            <w:shd w:val="clear" w:color="auto" w:fill="FFFFFF"/>
            <w:tcMar>
              <w:left w:w="108" w:type="dxa"/>
            </w:tcMar>
          </w:tcPr>
          <w:p w:rsidR="00866161" w:rsidRPr="00D96CD2" w:rsidRDefault="00866161" w:rsidP="00986F56">
            <w:pPr>
              <w:spacing w:before="60" w:after="60" w:line="276" w:lineRule="auto"/>
              <w:rPr>
                <w:rFonts w:cs="Arial"/>
                <w:color w:val="339966"/>
              </w:rPr>
            </w:pPr>
            <w:r w:rsidRPr="00D96CD2">
              <w:rPr>
                <w:rFonts w:cs="Arial"/>
                <w:color w:val="339966"/>
              </w:rPr>
              <w:t>L BNE: Teilhabe, Mitwirkung, Mitbestimmung</w:t>
            </w:r>
          </w:p>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p>
          <w:p w:rsidR="004B29A4" w:rsidRDefault="004B29A4" w:rsidP="00986F56">
            <w:pPr>
              <w:spacing w:before="60" w:after="60" w:line="276" w:lineRule="auto"/>
              <w:rPr>
                <w:rFonts w:cs="Arial"/>
              </w:rPr>
            </w:pPr>
            <w:r>
              <w:rPr>
                <w:rFonts w:cs="Arial"/>
              </w:rPr>
              <w:t>L</w:t>
            </w:r>
            <w:r w:rsidR="00866161">
              <w:rPr>
                <w:rFonts w:cs="Arial"/>
              </w:rPr>
              <w:t xml:space="preserve">ink zu den Reden des belgischen König Baudouin und des Premierminister des Kongo </w:t>
            </w:r>
          </w:p>
          <w:p w:rsidR="004B29A4" w:rsidRDefault="004B29A4" w:rsidP="00986F56">
            <w:pPr>
              <w:spacing w:before="60" w:after="60" w:line="276" w:lineRule="auto"/>
              <w:rPr>
                <w:rFonts w:cs="Arial"/>
              </w:rPr>
            </w:pPr>
          </w:p>
          <w:p w:rsidR="004B29A4" w:rsidRDefault="004B29A4" w:rsidP="00986F56">
            <w:pPr>
              <w:spacing w:before="60" w:after="60" w:line="276" w:lineRule="auto"/>
              <w:rPr>
                <w:rFonts w:cs="Arial"/>
              </w:rPr>
            </w:pPr>
          </w:p>
          <w:p w:rsidR="00866161" w:rsidRDefault="00866161" w:rsidP="00986F56">
            <w:pPr>
              <w:spacing w:before="60" w:after="60" w:line="276" w:lineRule="auto"/>
              <w:rPr>
                <w:rFonts w:cs="Arial"/>
              </w:rPr>
            </w:pPr>
            <w:r>
              <w:rPr>
                <w:rFonts w:cs="Arial"/>
              </w:rPr>
              <w:t>Patrice Lumumba am Tag der Unabhängigkeit des Kongo (30. Juni 1960):</w:t>
            </w:r>
          </w:p>
          <w:p w:rsidR="00866161" w:rsidRDefault="00C55F38" w:rsidP="00986F56">
            <w:pPr>
              <w:spacing w:before="60" w:after="60" w:line="276" w:lineRule="auto"/>
              <w:rPr>
                <w:rFonts w:cs="Arial"/>
              </w:rPr>
            </w:pPr>
            <w:hyperlink r:id="rId19" w:history="1">
              <w:r w:rsidR="00866161" w:rsidRPr="007C298D">
                <w:rPr>
                  <w:rStyle w:val="Hyperlink"/>
                  <w:rFonts w:cs="Arial"/>
                </w:rPr>
                <w:t>https://www.boell.de/de/navigation/afrika-rede-patrice-lumumba-kongo-zaire-9523.html</w:t>
              </w:r>
            </w:hyperlink>
            <w:r w:rsidR="00AD3F07">
              <w:rPr>
                <w:rStyle w:val="Hyperlink"/>
                <w:rFonts w:cs="Arial"/>
              </w:rPr>
              <w:t xml:space="preserve"> </w:t>
            </w:r>
            <w:r w:rsidR="00AD3F07" w:rsidRPr="00AD3F07">
              <w:rPr>
                <w:rStyle w:val="Hyperlink"/>
                <w:rFonts w:cs="Arial"/>
                <w:color w:val="auto"/>
                <w:u w:val="none"/>
              </w:rPr>
              <w:t>(zuletzt geprüft am 14.06.2017)</w:t>
            </w:r>
          </w:p>
          <w:p w:rsidR="00866161" w:rsidRPr="00C26020" w:rsidRDefault="00866161" w:rsidP="00986F56">
            <w:pPr>
              <w:spacing w:before="60" w:after="60" w:line="276" w:lineRule="auto"/>
              <w:rPr>
                <w:rFonts w:cs="Arial"/>
              </w:rPr>
            </w:pPr>
          </w:p>
        </w:tc>
      </w:tr>
      <w:tr w:rsidR="00866161" w:rsidRPr="00B8744E" w:rsidTr="00224383">
        <w:trPr>
          <w:trHeight w:val="387"/>
        </w:trPr>
        <w:tc>
          <w:tcPr>
            <w:tcW w:w="714"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833"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2145" w:type="pct"/>
            <w:gridSpan w:val="3"/>
            <w:shd w:val="clear" w:color="auto" w:fill="FFFFFF"/>
            <w:tcMar>
              <w:left w:w="108" w:type="dxa"/>
            </w:tcMar>
          </w:tcPr>
          <w:p w:rsidR="00866161" w:rsidRPr="00B8744E" w:rsidRDefault="00866161" w:rsidP="00986F56">
            <w:pPr>
              <w:spacing w:before="60" w:after="60" w:line="276" w:lineRule="auto"/>
              <w:rPr>
                <w:rFonts w:cs="Arial"/>
                <w:b/>
                <w:bCs/>
              </w:rPr>
            </w:pPr>
            <w:r w:rsidRPr="3B8B28BB">
              <w:rPr>
                <w:rFonts w:cs="Arial"/>
                <w:b/>
                <w:bCs/>
              </w:rPr>
              <w:t xml:space="preserve">Einstieg: </w:t>
            </w:r>
          </w:p>
          <w:p w:rsidR="00866161" w:rsidRDefault="004B29A4" w:rsidP="00986F56">
            <w:pPr>
              <w:spacing w:before="60" w:after="60" w:line="276" w:lineRule="auto"/>
              <w:rPr>
                <w:rFonts w:cs="Arial"/>
              </w:rPr>
            </w:pPr>
            <w:r>
              <w:rPr>
                <w:rFonts w:cs="Arial"/>
              </w:rPr>
              <w:t xml:space="preserve">- </w:t>
            </w:r>
            <w:r w:rsidR="00866161">
              <w:rPr>
                <w:rFonts w:cs="Arial"/>
              </w:rPr>
              <w:t xml:space="preserve">Kartenvergleich: „Die Kolonialreiche im Jahr 1945“ und „Staaten heute“. </w:t>
            </w:r>
          </w:p>
          <w:p w:rsidR="00866161" w:rsidRPr="00B8744E" w:rsidRDefault="004B29A4" w:rsidP="00986F56">
            <w:pPr>
              <w:spacing w:before="60" w:after="60" w:line="276" w:lineRule="auto"/>
              <w:rPr>
                <w:rFonts w:cs="Arial"/>
              </w:rPr>
            </w:pPr>
            <w:r>
              <w:rPr>
                <w:rFonts w:cs="Arial"/>
              </w:rPr>
              <w:t xml:space="preserve">- </w:t>
            </w:r>
            <w:r w:rsidR="00866161">
              <w:rPr>
                <w:rFonts w:cs="Arial"/>
              </w:rPr>
              <w:t>SuS stellen Hypothesen auf, warum es zur Dekolonisierung kam (</w:t>
            </w:r>
            <w:r w:rsidR="00866161" w:rsidRPr="003A5A71">
              <w:rPr>
                <w:rFonts w:cs="Arial"/>
                <w:color w:val="FF9900"/>
              </w:rPr>
              <w:t>FK 3</w:t>
            </w:r>
            <w:r w:rsidR="00866161">
              <w:rPr>
                <w:rFonts w:cs="Arial"/>
              </w:rPr>
              <w:t>)</w:t>
            </w:r>
          </w:p>
        </w:tc>
        <w:tc>
          <w:tcPr>
            <w:tcW w:w="1308" w:type="pct"/>
            <w:vMerge/>
            <w:shd w:val="clear" w:color="auto" w:fill="FFFFFF"/>
            <w:tcMar>
              <w:left w:w="108" w:type="dxa"/>
            </w:tcMar>
          </w:tcPr>
          <w:p w:rsidR="00866161" w:rsidRPr="00B8744E" w:rsidRDefault="00866161" w:rsidP="00986F56">
            <w:pPr>
              <w:spacing w:before="60" w:after="60" w:line="276" w:lineRule="auto"/>
              <w:rPr>
                <w:rFonts w:cs="Arial"/>
              </w:rPr>
            </w:pPr>
          </w:p>
        </w:tc>
      </w:tr>
      <w:tr w:rsidR="00866161" w:rsidRPr="00B8744E" w:rsidTr="00224383">
        <w:trPr>
          <w:trHeight w:val="386"/>
        </w:trPr>
        <w:tc>
          <w:tcPr>
            <w:tcW w:w="714"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833"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715" w:type="pct"/>
            <w:shd w:val="clear" w:color="auto" w:fill="FFFFFF"/>
            <w:tcMar>
              <w:left w:w="108" w:type="dxa"/>
            </w:tcMar>
          </w:tcPr>
          <w:p w:rsidR="00866161" w:rsidRPr="00B8744E" w:rsidRDefault="00866161" w:rsidP="00986F56">
            <w:pPr>
              <w:spacing w:before="60" w:after="60" w:line="276" w:lineRule="auto"/>
              <w:rPr>
                <w:rFonts w:cs="Arial"/>
                <w:b/>
                <w:bCs/>
              </w:rPr>
            </w:pPr>
            <w:r w:rsidRPr="3B8B28BB">
              <w:rPr>
                <w:rFonts w:cs="Arial"/>
                <w:b/>
                <w:bCs/>
              </w:rPr>
              <w:t>Erarbeitung:</w:t>
            </w:r>
          </w:p>
          <w:p w:rsidR="00866161" w:rsidRPr="00B8744E" w:rsidRDefault="00866161" w:rsidP="00986F56">
            <w:pPr>
              <w:spacing w:before="60" w:after="60" w:line="276" w:lineRule="auto"/>
              <w:rPr>
                <w:rFonts w:cs="Arial"/>
                <w:b/>
                <w:bCs/>
              </w:rPr>
            </w:pPr>
            <w:r w:rsidRPr="3B8B28BB">
              <w:rPr>
                <w:rFonts w:cs="Arial"/>
                <w:b/>
                <w:bCs/>
              </w:rPr>
              <w:t>G</w:t>
            </w:r>
          </w:p>
          <w:p w:rsidR="00866161" w:rsidRDefault="00866161" w:rsidP="00986F56">
            <w:pPr>
              <w:tabs>
                <w:tab w:val="left" w:pos="309"/>
              </w:tabs>
              <w:spacing w:before="60" w:after="60" w:line="276" w:lineRule="auto"/>
              <w:rPr>
                <w:rFonts w:cs="Arial"/>
              </w:rPr>
            </w:pPr>
            <w:r>
              <w:rPr>
                <w:rFonts w:cs="Arial"/>
              </w:rPr>
              <w:t>-</w:t>
            </w:r>
            <w:r w:rsidR="004B29A4">
              <w:rPr>
                <w:rFonts w:cs="Arial"/>
              </w:rPr>
              <w:t xml:space="preserve"> </w:t>
            </w:r>
            <w:r>
              <w:rPr>
                <w:rFonts w:cs="Arial"/>
              </w:rPr>
              <w:t>Begriffsklärung: Dekolonisierung</w:t>
            </w:r>
          </w:p>
          <w:p w:rsidR="00866161" w:rsidRDefault="00866161" w:rsidP="00986F56">
            <w:pPr>
              <w:tabs>
                <w:tab w:val="left" w:pos="309"/>
              </w:tabs>
              <w:spacing w:before="60" w:after="60" w:line="276" w:lineRule="auto"/>
              <w:rPr>
                <w:rFonts w:cs="Arial"/>
              </w:rPr>
            </w:pPr>
            <w:r>
              <w:rPr>
                <w:rFonts w:cs="Arial"/>
              </w:rPr>
              <w:t>-</w:t>
            </w:r>
            <w:r w:rsidR="004B29A4">
              <w:rPr>
                <w:rFonts w:cs="Arial"/>
              </w:rPr>
              <w:t xml:space="preserve"> </w:t>
            </w:r>
            <w:r>
              <w:rPr>
                <w:rFonts w:cs="Arial"/>
              </w:rPr>
              <w:t>Verlauf und Ursachen der Dekolonisierung an einem ausgewählten Beispiel aus Asien oder Afrika (</w:t>
            </w:r>
            <w:r w:rsidRPr="003A5A71">
              <w:rPr>
                <w:rFonts w:cs="Arial"/>
                <w:color w:val="FF9900"/>
              </w:rPr>
              <w:t>SK 5</w:t>
            </w:r>
            <w:r>
              <w:rPr>
                <w:rFonts w:cs="Arial"/>
              </w:rPr>
              <w:t>)</w:t>
            </w:r>
          </w:p>
          <w:p w:rsidR="004B29A4" w:rsidRDefault="004B29A4" w:rsidP="00986F56">
            <w:pPr>
              <w:tabs>
                <w:tab w:val="left" w:pos="309"/>
              </w:tabs>
              <w:spacing w:before="60" w:after="60" w:line="276" w:lineRule="auto"/>
              <w:rPr>
                <w:rFonts w:cs="Arial"/>
              </w:rPr>
            </w:pPr>
          </w:p>
          <w:p w:rsidR="004B29A4" w:rsidRDefault="004B29A4" w:rsidP="00986F56">
            <w:pPr>
              <w:tabs>
                <w:tab w:val="left" w:pos="309"/>
              </w:tabs>
              <w:spacing w:before="60" w:after="60" w:line="276" w:lineRule="auto"/>
              <w:rPr>
                <w:rFonts w:cs="Arial"/>
              </w:rPr>
            </w:pPr>
          </w:p>
          <w:p w:rsidR="004B29A4" w:rsidRDefault="004B29A4" w:rsidP="00986F56">
            <w:pPr>
              <w:tabs>
                <w:tab w:val="left" w:pos="309"/>
              </w:tabs>
              <w:spacing w:before="60" w:after="60" w:line="276" w:lineRule="auto"/>
              <w:rPr>
                <w:rFonts w:cs="Arial"/>
              </w:rPr>
            </w:pPr>
          </w:p>
          <w:p w:rsidR="00866161" w:rsidRPr="00B8744E" w:rsidRDefault="00866161" w:rsidP="00986F56">
            <w:pPr>
              <w:tabs>
                <w:tab w:val="left" w:pos="252"/>
              </w:tabs>
              <w:spacing w:before="60" w:after="60" w:line="276" w:lineRule="auto"/>
              <w:rPr>
                <w:rFonts w:cs="Arial"/>
              </w:rPr>
            </w:pPr>
          </w:p>
        </w:tc>
        <w:tc>
          <w:tcPr>
            <w:tcW w:w="715" w:type="pct"/>
            <w:shd w:val="clear" w:color="auto" w:fill="FFFFFF"/>
            <w:tcMar>
              <w:left w:w="108" w:type="dxa"/>
            </w:tcMar>
          </w:tcPr>
          <w:p w:rsidR="00866161" w:rsidRPr="00B8744E" w:rsidRDefault="00866161" w:rsidP="00986F56">
            <w:pPr>
              <w:spacing w:before="60" w:after="60" w:line="276" w:lineRule="auto"/>
              <w:rPr>
                <w:rFonts w:cs="Arial"/>
                <w:b/>
              </w:rPr>
            </w:pPr>
          </w:p>
          <w:p w:rsidR="00866161" w:rsidRPr="00B8744E" w:rsidRDefault="00866161" w:rsidP="00986F56">
            <w:pPr>
              <w:spacing w:before="60" w:after="60" w:line="276" w:lineRule="auto"/>
              <w:rPr>
                <w:rFonts w:cs="Arial"/>
                <w:b/>
                <w:bCs/>
              </w:rPr>
            </w:pPr>
            <w:r w:rsidRPr="3B8B28BB">
              <w:rPr>
                <w:rFonts w:cs="Arial"/>
                <w:b/>
                <w:bCs/>
              </w:rPr>
              <w:t>M</w:t>
            </w:r>
          </w:p>
          <w:p w:rsidR="00866161" w:rsidRDefault="00866161" w:rsidP="00986F56">
            <w:pPr>
              <w:tabs>
                <w:tab w:val="left" w:pos="309"/>
              </w:tabs>
              <w:spacing w:before="60" w:after="60" w:line="276" w:lineRule="auto"/>
              <w:rPr>
                <w:rFonts w:cs="Arial"/>
              </w:rPr>
            </w:pPr>
            <w:r>
              <w:rPr>
                <w:rFonts w:cs="Arial"/>
              </w:rPr>
              <w:t>-</w:t>
            </w:r>
            <w:r w:rsidR="004B29A4">
              <w:rPr>
                <w:rFonts w:cs="Arial"/>
              </w:rPr>
              <w:t xml:space="preserve"> </w:t>
            </w:r>
            <w:r>
              <w:rPr>
                <w:rFonts w:cs="Arial"/>
              </w:rPr>
              <w:t>Begriffsklärung: Dekolonisierung</w:t>
            </w:r>
          </w:p>
          <w:p w:rsidR="004B29A4" w:rsidRDefault="004B29A4" w:rsidP="004B29A4">
            <w:pPr>
              <w:tabs>
                <w:tab w:val="left" w:pos="309"/>
              </w:tabs>
              <w:spacing w:before="60" w:after="60" w:line="276" w:lineRule="auto"/>
              <w:rPr>
                <w:rFonts w:cs="Arial"/>
              </w:rPr>
            </w:pPr>
            <w:r>
              <w:rPr>
                <w:rFonts w:cs="Arial"/>
              </w:rPr>
              <w:t xml:space="preserve">- </w:t>
            </w:r>
            <w:r w:rsidR="00866161">
              <w:rPr>
                <w:rFonts w:cs="Arial"/>
              </w:rPr>
              <w:t>Verlauf und Ursachen d</w:t>
            </w:r>
            <w:r>
              <w:rPr>
                <w:rFonts w:cs="Arial"/>
              </w:rPr>
              <w:t xml:space="preserve">er Dekolonisierung an je einem </w:t>
            </w:r>
            <w:r w:rsidR="00866161">
              <w:rPr>
                <w:rFonts w:cs="Arial"/>
              </w:rPr>
              <w:t>ausgewählten Beispiel aus Asien und Afrika (</w:t>
            </w:r>
            <w:r w:rsidR="00866161" w:rsidRPr="003A5A71">
              <w:rPr>
                <w:rFonts w:cs="Arial"/>
                <w:color w:val="FF9900"/>
              </w:rPr>
              <w:t>SK 5</w:t>
            </w:r>
            <w:r w:rsidR="00866161">
              <w:rPr>
                <w:rFonts w:cs="Arial"/>
              </w:rPr>
              <w:t>)</w:t>
            </w:r>
          </w:p>
          <w:p w:rsidR="00866161" w:rsidRPr="00B8744E" w:rsidRDefault="00866161" w:rsidP="00986F56">
            <w:pPr>
              <w:tabs>
                <w:tab w:val="left" w:pos="309"/>
              </w:tabs>
              <w:spacing w:before="60" w:after="60" w:line="276" w:lineRule="auto"/>
              <w:rPr>
                <w:rFonts w:cs="Arial"/>
              </w:rPr>
            </w:pPr>
          </w:p>
        </w:tc>
        <w:tc>
          <w:tcPr>
            <w:tcW w:w="715" w:type="pct"/>
            <w:shd w:val="clear" w:color="auto" w:fill="FFFFFF"/>
            <w:tcMar>
              <w:left w:w="108" w:type="dxa"/>
            </w:tcMar>
          </w:tcPr>
          <w:p w:rsidR="00866161" w:rsidRPr="00B8744E" w:rsidRDefault="00866161" w:rsidP="00986F56">
            <w:pPr>
              <w:spacing w:before="60" w:after="60" w:line="276" w:lineRule="auto"/>
              <w:rPr>
                <w:rFonts w:cs="Arial"/>
                <w:b/>
              </w:rPr>
            </w:pPr>
          </w:p>
          <w:p w:rsidR="00866161" w:rsidRPr="00B8744E" w:rsidRDefault="00866161" w:rsidP="00986F56">
            <w:pPr>
              <w:spacing w:before="60" w:after="60" w:line="276" w:lineRule="auto"/>
              <w:rPr>
                <w:rFonts w:cs="Arial"/>
                <w:b/>
                <w:bCs/>
              </w:rPr>
            </w:pPr>
            <w:r w:rsidRPr="3B8B28BB">
              <w:rPr>
                <w:rFonts w:cs="Arial"/>
                <w:b/>
                <w:bCs/>
              </w:rPr>
              <w:t>E</w:t>
            </w:r>
          </w:p>
          <w:p w:rsidR="00866161" w:rsidRDefault="00866161" w:rsidP="00986F56">
            <w:pPr>
              <w:tabs>
                <w:tab w:val="left" w:pos="309"/>
              </w:tabs>
              <w:spacing w:before="60" w:after="60" w:line="276" w:lineRule="auto"/>
              <w:rPr>
                <w:rFonts w:cs="Arial"/>
              </w:rPr>
            </w:pPr>
            <w:r>
              <w:rPr>
                <w:rFonts w:cs="Arial"/>
              </w:rPr>
              <w:t>- Begriffsklärung: Dekolonisierung</w:t>
            </w:r>
          </w:p>
          <w:p w:rsidR="00866161" w:rsidRDefault="00866161" w:rsidP="004B29A4">
            <w:pPr>
              <w:tabs>
                <w:tab w:val="left" w:pos="309"/>
              </w:tabs>
              <w:spacing w:before="60" w:after="60" w:line="276" w:lineRule="auto"/>
              <w:rPr>
                <w:rFonts w:cs="Arial"/>
              </w:rPr>
            </w:pPr>
            <w:r>
              <w:rPr>
                <w:rFonts w:cs="Arial"/>
              </w:rPr>
              <w:t>-</w:t>
            </w:r>
            <w:r w:rsidR="004B29A4">
              <w:rPr>
                <w:rFonts w:cs="Arial"/>
              </w:rPr>
              <w:t xml:space="preserve"> </w:t>
            </w:r>
            <w:r>
              <w:rPr>
                <w:rFonts w:cs="Arial"/>
              </w:rPr>
              <w:t>Verlauf und Ursachen der Dekolonisierung an ausgewählten Beispielen aus Asien und Afrika (</w:t>
            </w:r>
            <w:r w:rsidRPr="003A5A71">
              <w:rPr>
                <w:rFonts w:cs="Arial"/>
                <w:color w:val="FF9900"/>
              </w:rPr>
              <w:t>SK 5</w:t>
            </w:r>
            <w:r>
              <w:rPr>
                <w:rFonts w:cs="Arial"/>
              </w:rPr>
              <w:t>)</w:t>
            </w:r>
          </w:p>
          <w:p w:rsidR="00866161" w:rsidRPr="00B8744E" w:rsidRDefault="00866161" w:rsidP="00986F56">
            <w:pPr>
              <w:tabs>
                <w:tab w:val="left" w:pos="252"/>
              </w:tabs>
              <w:spacing w:before="60" w:after="60" w:line="276" w:lineRule="auto"/>
              <w:rPr>
                <w:rFonts w:cs="Arial"/>
              </w:rPr>
            </w:pPr>
            <w:r>
              <w:rPr>
                <w:rFonts w:cs="Arial"/>
              </w:rPr>
              <w:t>-</w:t>
            </w:r>
            <w:r w:rsidR="00E42784">
              <w:rPr>
                <w:rFonts w:cs="Arial"/>
              </w:rPr>
              <w:t xml:space="preserve"> </w:t>
            </w:r>
            <w:r>
              <w:rPr>
                <w:rFonts w:cs="Arial"/>
              </w:rPr>
              <w:t>Die Kolonialzeit aus europäischer Sicht mit denen der Unabhängigkeitsbewegungen vergleichen</w:t>
            </w:r>
          </w:p>
        </w:tc>
        <w:tc>
          <w:tcPr>
            <w:tcW w:w="1308" w:type="pct"/>
            <w:vMerge/>
            <w:shd w:val="clear" w:color="auto" w:fill="FFFFFF"/>
            <w:tcMar>
              <w:left w:w="108" w:type="dxa"/>
            </w:tcMar>
          </w:tcPr>
          <w:p w:rsidR="00866161" w:rsidRPr="00B8744E" w:rsidRDefault="00866161" w:rsidP="00986F56">
            <w:pPr>
              <w:spacing w:before="60" w:after="60" w:line="276" w:lineRule="auto"/>
              <w:rPr>
                <w:rFonts w:cs="Arial"/>
              </w:rPr>
            </w:pPr>
          </w:p>
        </w:tc>
      </w:tr>
      <w:tr w:rsidR="00866161" w:rsidRPr="00B8744E" w:rsidTr="00224383">
        <w:trPr>
          <w:trHeight w:val="70"/>
        </w:trPr>
        <w:tc>
          <w:tcPr>
            <w:tcW w:w="714"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833"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2145" w:type="pct"/>
            <w:gridSpan w:val="3"/>
            <w:shd w:val="clear" w:color="auto" w:fill="FFFFFF"/>
            <w:tcMar>
              <w:left w:w="108" w:type="dxa"/>
            </w:tcMar>
          </w:tcPr>
          <w:p w:rsidR="00866161" w:rsidRPr="00B8744E" w:rsidRDefault="00866161" w:rsidP="00986F56">
            <w:pPr>
              <w:spacing w:before="60" w:after="60" w:line="276" w:lineRule="auto"/>
              <w:rPr>
                <w:rFonts w:cs="Arial"/>
                <w:b/>
                <w:bCs/>
              </w:rPr>
            </w:pPr>
            <w:r w:rsidRPr="3B8B28BB">
              <w:rPr>
                <w:rFonts w:cs="Arial"/>
                <w:b/>
                <w:bCs/>
              </w:rPr>
              <w:t>Fazit und Problematisierung:</w:t>
            </w:r>
          </w:p>
          <w:p w:rsidR="00866161" w:rsidRDefault="00866161" w:rsidP="00986F56">
            <w:pPr>
              <w:pStyle w:val="Listenabsatz"/>
              <w:spacing w:before="60" w:after="60" w:line="276" w:lineRule="auto"/>
              <w:ind w:left="0"/>
              <w:contextualSpacing/>
              <w:rPr>
                <w:rFonts w:cs="Arial"/>
              </w:rPr>
            </w:pPr>
            <w:r>
              <w:rPr>
                <w:rFonts w:cs="Arial"/>
              </w:rPr>
              <w:t>-</w:t>
            </w:r>
            <w:r w:rsidR="004B29A4">
              <w:rPr>
                <w:rFonts w:cs="Arial"/>
              </w:rPr>
              <w:t xml:space="preserve"> </w:t>
            </w:r>
            <w:r>
              <w:rPr>
                <w:rFonts w:cs="Arial"/>
              </w:rPr>
              <w:t xml:space="preserve">Hypothesen vom Einstieg der Stunde überprüfen </w:t>
            </w:r>
          </w:p>
          <w:p w:rsidR="00866161" w:rsidRDefault="00866161" w:rsidP="00986F56">
            <w:pPr>
              <w:pStyle w:val="Listenabsatz"/>
              <w:spacing w:before="60" w:after="60" w:line="276" w:lineRule="auto"/>
              <w:ind w:left="0"/>
              <w:contextualSpacing/>
              <w:rPr>
                <w:rFonts w:cs="Arial"/>
              </w:rPr>
            </w:pPr>
            <w:r>
              <w:rPr>
                <w:rFonts w:cs="Arial"/>
              </w:rPr>
              <w:t>-</w:t>
            </w:r>
            <w:r w:rsidR="004B29A4">
              <w:rPr>
                <w:rFonts w:cs="Arial"/>
              </w:rPr>
              <w:t xml:space="preserve"> </w:t>
            </w:r>
            <w:r>
              <w:rPr>
                <w:rFonts w:cs="Arial"/>
              </w:rPr>
              <w:t>Rollenspiel zum Thema: „Wie wurde die Kolonialzeit wahrgenommen?“</w:t>
            </w:r>
          </w:p>
          <w:p w:rsidR="00866161" w:rsidRPr="00B8744E" w:rsidRDefault="00866161" w:rsidP="004B29A4">
            <w:pPr>
              <w:pStyle w:val="Listenabsatz"/>
              <w:spacing w:before="60" w:after="60" w:line="276" w:lineRule="auto"/>
              <w:ind w:left="0"/>
              <w:contextualSpacing/>
              <w:rPr>
                <w:rFonts w:cs="Arial"/>
              </w:rPr>
            </w:pPr>
            <w:r>
              <w:rPr>
                <w:rFonts w:cs="Arial"/>
              </w:rPr>
              <w:t>-</w:t>
            </w:r>
            <w:r w:rsidR="004B29A4">
              <w:rPr>
                <w:rFonts w:cs="Arial"/>
              </w:rPr>
              <w:t xml:space="preserve"> B</w:t>
            </w:r>
            <w:r>
              <w:rPr>
                <w:rFonts w:cs="Arial"/>
              </w:rPr>
              <w:t>rachte die Unabhängigkeit ein Ende der Gewalt?</w:t>
            </w:r>
          </w:p>
        </w:tc>
        <w:tc>
          <w:tcPr>
            <w:tcW w:w="1308" w:type="pct"/>
            <w:vMerge/>
            <w:shd w:val="clear" w:color="auto" w:fill="FFFFFF"/>
            <w:tcMar>
              <w:left w:w="108" w:type="dxa"/>
            </w:tcMar>
          </w:tcPr>
          <w:p w:rsidR="00866161" w:rsidRPr="00B8744E" w:rsidRDefault="00866161" w:rsidP="00986F56">
            <w:pPr>
              <w:spacing w:before="60" w:after="60" w:line="276" w:lineRule="auto"/>
              <w:rPr>
                <w:rFonts w:cs="Arial"/>
              </w:rPr>
            </w:pPr>
          </w:p>
        </w:tc>
      </w:tr>
      <w:tr w:rsidR="00866161" w:rsidRPr="00B8744E" w:rsidTr="00224383">
        <w:trPr>
          <w:trHeight w:val="380"/>
        </w:trPr>
        <w:tc>
          <w:tcPr>
            <w:tcW w:w="714" w:type="pct"/>
            <w:vMerge w:val="restart"/>
            <w:shd w:val="clear" w:color="auto" w:fill="FFFFFF"/>
            <w:tcMar>
              <w:left w:w="108" w:type="dxa"/>
            </w:tcMar>
          </w:tcPr>
          <w:p w:rsidR="00866161" w:rsidRDefault="00866161" w:rsidP="00986F56">
            <w:pPr>
              <w:suppressAutoHyphens w:val="0"/>
              <w:autoSpaceDE w:val="0"/>
              <w:autoSpaceDN w:val="0"/>
              <w:adjustRightInd w:val="0"/>
              <w:spacing w:before="60" w:after="60" w:line="276" w:lineRule="auto"/>
              <w:rPr>
                <w:rFonts w:cs="Arial"/>
              </w:rPr>
            </w:pPr>
            <w:r>
              <w:rPr>
                <w:rFonts w:cs="Arial"/>
              </w:rPr>
              <w:t xml:space="preserve">RK 5: Deutungen aus verschiedenen Perspektiven erkennen, vergleichen und beurteilen </w:t>
            </w:r>
          </w:p>
          <w:p w:rsidR="00866161" w:rsidRDefault="00866161" w:rsidP="00986F56">
            <w:pPr>
              <w:suppressAutoHyphens w:val="0"/>
              <w:autoSpaceDE w:val="0"/>
              <w:autoSpaceDN w:val="0"/>
              <w:adjustRightInd w:val="0"/>
              <w:spacing w:before="60" w:after="60" w:line="276" w:lineRule="auto"/>
              <w:rPr>
                <w:rFonts w:cs="Arial"/>
              </w:rPr>
            </w:pPr>
          </w:p>
          <w:p w:rsidR="00866161" w:rsidRPr="00B8744E" w:rsidRDefault="00866161" w:rsidP="00986F56">
            <w:pPr>
              <w:suppressAutoHyphens w:val="0"/>
              <w:autoSpaceDE w:val="0"/>
              <w:autoSpaceDN w:val="0"/>
              <w:adjustRightInd w:val="0"/>
              <w:spacing w:before="60" w:after="60" w:line="276" w:lineRule="auto"/>
              <w:rPr>
                <w:rFonts w:cs="Arial"/>
              </w:rPr>
            </w:pPr>
            <w:r>
              <w:rPr>
                <w:rFonts w:cs="Arial"/>
              </w:rPr>
              <w:t>OK 5: die Übertragbarkeit historischer Erkenntnisse auf aktuelle Probleme und mögliche Handlungsoptionen für die Zukunft erörtern</w:t>
            </w:r>
          </w:p>
        </w:tc>
        <w:tc>
          <w:tcPr>
            <w:tcW w:w="833" w:type="pct"/>
            <w:vMerge w:val="restart"/>
            <w:shd w:val="clear" w:color="auto" w:fill="FFFFFF"/>
            <w:tcMar>
              <w:left w:w="108" w:type="dxa"/>
            </w:tcMar>
          </w:tcPr>
          <w:p w:rsidR="004B29A4" w:rsidRDefault="00866161" w:rsidP="004B29A4">
            <w:pPr>
              <w:shd w:val="clear" w:color="auto" w:fill="F5A092"/>
              <w:suppressAutoHyphens w:val="0"/>
              <w:spacing w:before="60" w:after="60" w:line="276" w:lineRule="auto"/>
              <w:rPr>
                <w:rFonts w:cs="Arial"/>
                <w:szCs w:val="22"/>
              </w:rPr>
            </w:pPr>
            <w:r w:rsidRPr="002B1C60">
              <w:rPr>
                <w:rFonts w:cs="Arial"/>
                <w:szCs w:val="22"/>
              </w:rPr>
              <w:t>G</w:t>
            </w:r>
            <w:r>
              <w:rPr>
                <w:rFonts w:cs="Arial"/>
                <w:szCs w:val="22"/>
              </w:rPr>
              <w:t xml:space="preserve"> (</w:t>
            </w:r>
            <w:r w:rsidRPr="002B1C60">
              <w:rPr>
                <w:rFonts w:cs="Arial"/>
                <w:szCs w:val="22"/>
              </w:rPr>
              <w:t>2</w:t>
            </w:r>
            <w:r>
              <w:rPr>
                <w:rFonts w:cs="Arial"/>
                <w:szCs w:val="22"/>
              </w:rPr>
              <w:t>)</w:t>
            </w:r>
            <w:r w:rsidRPr="002B1C60">
              <w:rPr>
                <w:rFonts w:cs="Arial"/>
                <w:szCs w:val="22"/>
              </w:rPr>
              <w:t>:</w:t>
            </w:r>
            <w:r>
              <w:rPr>
                <w:rFonts w:cs="Arial"/>
                <w:szCs w:val="22"/>
              </w:rPr>
              <w:t xml:space="preserve"> </w:t>
            </w:r>
            <w:r w:rsidRPr="002B1C60">
              <w:rPr>
                <w:rFonts w:cs="Arial"/>
                <w:szCs w:val="22"/>
              </w:rPr>
              <w:t>den Nahost-Konflikt im Kontext der Dekolonisieru</w:t>
            </w:r>
            <w:r w:rsidR="004B29A4">
              <w:rPr>
                <w:rFonts w:cs="Arial"/>
                <w:szCs w:val="22"/>
              </w:rPr>
              <w:t>ng erläutern und bewerten</w:t>
            </w:r>
          </w:p>
          <w:p w:rsidR="00866161" w:rsidRPr="004B29A4" w:rsidRDefault="00866161" w:rsidP="004B29A4">
            <w:pPr>
              <w:shd w:val="clear" w:color="auto" w:fill="F5A092"/>
              <w:suppressAutoHyphens w:val="0"/>
              <w:spacing w:before="60" w:after="60" w:line="276" w:lineRule="auto"/>
              <w:rPr>
                <w:rFonts w:cs="Arial"/>
                <w:szCs w:val="22"/>
              </w:rPr>
            </w:pPr>
            <w:r w:rsidRPr="002B1C60">
              <w:rPr>
                <w:rFonts w:cs="Arial"/>
                <w:szCs w:val="22"/>
              </w:rPr>
              <w:t>(Palästina, Israel)</w:t>
            </w:r>
          </w:p>
          <w:p w:rsidR="00866161" w:rsidRDefault="00866161" w:rsidP="00867A7B">
            <w:pPr>
              <w:pStyle w:val="FarbigeListe-Akzent11"/>
              <w:shd w:val="clear" w:color="auto" w:fill="FFFFFF"/>
              <w:spacing w:before="60" w:after="60"/>
              <w:ind w:left="0"/>
              <w:contextualSpacing w:val="0"/>
              <w:rPr>
                <w:rFonts w:ascii="Arial" w:hAnsi="Arial" w:cs="Arial"/>
                <w:lang w:eastAsia="de-DE"/>
              </w:rPr>
            </w:pPr>
          </w:p>
          <w:p w:rsidR="004B29A4" w:rsidRDefault="00866161" w:rsidP="004B29A4">
            <w:pPr>
              <w:shd w:val="clear" w:color="auto" w:fill="FFCEB9"/>
              <w:spacing w:before="60" w:after="60" w:line="276" w:lineRule="auto"/>
              <w:rPr>
                <w:rFonts w:cs="Arial"/>
                <w:szCs w:val="22"/>
              </w:rPr>
            </w:pPr>
            <w:r>
              <w:rPr>
                <w:rFonts w:cs="Arial"/>
              </w:rPr>
              <w:t xml:space="preserve">M (2): </w:t>
            </w:r>
            <w:r w:rsidRPr="002B1C60">
              <w:rPr>
                <w:rFonts w:cs="Arial"/>
                <w:szCs w:val="22"/>
              </w:rPr>
              <w:t>den Nahost-Konflikt im Kontext der Dekolonisierung erläutern und bewerten</w:t>
            </w:r>
          </w:p>
          <w:p w:rsidR="00866161" w:rsidRDefault="00866161" w:rsidP="004B29A4">
            <w:pPr>
              <w:shd w:val="clear" w:color="auto" w:fill="FFCEB9"/>
              <w:spacing w:before="60" w:after="60" w:line="276" w:lineRule="auto"/>
              <w:rPr>
                <w:rFonts w:cs="Arial"/>
              </w:rPr>
            </w:pPr>
            <w:r w:rsidRPr="002B1C60">
              <w:rPr>
                <w:rFonts w:cs="Arial"/>
                <w:szCs w:val="22"/>
              </w:rPr>
              <w:t>(Palästina, Israel)</w:t>
            </w:r>
          </w:p>
          <w:p w:rsidR="00866161" w:rsidRPr="002B1C60" w:rsidRDefault="00866161" w:rsidP="00867A7B">
            <w:pPr>
              <w:shd w:val="clear" w:color="auto" w:fill="FFFFFF"/>
              <w:spacing w:before="60" w:after="60" w:line="276" w:lineRule="auto"/>
              <w:rPr>
                <w:rFonts w:cs="Arial"/>
              </w:rPr>
            </w:pPr>
          </w:p>
          <w:p w:rsidR="004B29A4" w:rsidRDefault="00866161" w:rsidP="004B29A4">
            <w:pPr>
              <w:shd w:val="clear" w:color="auto" w:fill="FFE2D5"/>
              <w:suppressAutoHyphens w:val="0"/>
              <w:spacing w:before="60" w:after="60" w:line="276" w:lineRule="auto"/>
              <w:rPr>
                <w:rFonts w:cs="Arial"/>
                <w:szCs w:val="22"/>
              </w:rPr>
            </w:pPr>
            <w:r>
              <w:rPr>
                <w:rFonts w:cs="Arial"/>
                <w:szCs w:val="22"/>
              </w:rPr>
              <w:t xml:space="preserve">E (2): </w:t>
            </w:r>
            <w:r w:rsidRPr="002B1C60">
              <w:rPr>
                <w:rFonts w:cs="Arial"/>
                <w:szCs w:val="22"/>
              </w:rPr>
              <w:t>den Nahost-Konflikt im Kontext der Dekolonisierung erläutern und bewerten</w:t>
            </w:r>
          </w:p>
          <w:p w:rsidR="00866161" w:rsidRPr="00B8744E" w:rsidRDefault="004B29A4" w:rsidP="004B29A4">
            <w:pPr>
              <w:shd w:val="clear" w:color="auto" w:fill="FFE2D5"/>
              <w:suppressAutoHyphens w:val="0"/>
              <w:spacing w:before="60" w:after="60" w:line="276" w:lineRule="auto"/>
              <w:rPr>
                <w:rFonts w:cs="Arial"/>
              </w:rPr>
            </w:pPr>
            <w:r>
              <w:rPr>
                <w:rFonts w:cs="Arial"/>
                <w:szCs w:val="22"/>
              </w:rPr>
              <w:t xml:space="preserve">(Shoah, </w:t>
            </w:r>
            <w:r w:rsidR="00866161" w:rsidRPr="002B1C60">
              <w:rPr>
                <w:rFonts w:cs="Arial"/>
                <w:szCs w:val="22"/>
              </w:rPr>
              <w:t>UN-Teilungsplan, Palästina, Israel)</w:t>
            </w:r>
          </w:p>
        </w:tc>
        <w:tc>
          <w:tcPr>
            <w:tcW w:w="2145" w:type="pct"/>
            <w:gridSpan w:val="3"/>
            <w:shd w:val="clear" w:color="auto" w:fill="FFFFFF"/>
            <w:tcMar>
              <w:left w:w="108" w:type="dxa"/>
            </w:tcMar>
          </w:tcPr>
          <w:p w:rsidR="00866161" w:rsidRPr="00B8744E" w:rsidRDefault="00866161" w:rsidP="00986F56">
            <w:pPr>
              <w:spacing w:before="60" w:after="60" w:line="276" w:lineRule="auto"/>
              <w:rPr>
                <w:rFonts w:cs="Arial"/>
                <w:b/>
                <w:bCs/>
                <w:u w:val="single"/>
              </w:rPr>
            </w:pPr>
            <w:r>
              <w:rPr>
                <w:rFonts w:cs="Arial"/>
                <w:b/>
                <w:bCs/>
                <w:u w:val="single"/>
              </w:rPr>
              <w:t>3</w:t>
            </w:r>
            <w:r w:rsidRPr="3B8B28BB">
              <w:rPr>
                <w:rFonts w:cs="Arial"/>
                <w:b/>
                <w:bCs/>
                <w:u w:val="single"/>
              </w:rPr>
              <w:t>.</w:t>
            </w:r>
            <w:r>
              <w:rPr>
                <w:rFonts w:cs="Arial"/>
                <w:b/>
                <w:bCs/>
                <w:u w:val="single"/>
              </w:rPr>
              <w:t>/4.</w:t>
            </w:r>
            <w:r w:rsidRPr="3B8B28BB">
              <w:rPr>
                <w:rFonts w:cs="Arial"/>
                <w:b/>
                <w:bCs/>
                <w:u w:val="single"/>
              </w:rPr>
              <w:t xml:space="preserve"> Stunde</w:t>
            </w:r>
            <w:r>
              <w:rPr>
                <w:rFonts w:cs="Arial"/>
                <w:b/>
                <w:bCs/>
                <w:u w:val="single"/>
              </w:rPr>
              <w:t xml:space="preserve">: Krisengebiet Naher Osten: Können sich zwei Völker ein Land teilen? </w:t>
            </w:r>
          </w:p>
        </w:tc>
        <w:tc>
          <w:tcPr>
            <w:tcW w:w="1308" w:type="pct"/>
            <w:vMerge w:val="restart"/>
            <w:shd w:val="clear" w:color="auto" w:fill="FFFFFF"/>
            <w:tcMar>
              <w:left w:w="108" w:type="dxa"/>
            </w:tcMar>
          </w:tcPr>
          <w:p w:rsidR="00866161" w:rsidRPr="00B8744E" w:rsidRDefault="00866161" w:rsidP="00986F56">
            <w:pPr>
              <w:spacing w:before="60" w:after="60" w:line="276" w:lineRule="auto"/>
              <w:rPr>
                <w:rFonts w:cs="Arial"/>
              </w:rPr>
            </w:pPr>
            <w:r>
              <w:rPr>
                <w:rFonts w:cs="Arial"/>
              </w:rPr>
              <w:t xml:space="preserve">Fächerübergreifender Unterricht z.B. mit Gemeinschaftskunde möglich (siehe GK 3.1.4.1 </w:t>
            </w:r>
            <w:r w:rsidR="00AD3F07">
              <w:rPr>
                <w:rFonts w:cs="Arial"/>
              </w:rPr>
              <w:t>Frieden- und Menschenrechte</w:t>
            </w:r>
            <w:r>
              <w:rPr>
                <w:rFonts w:cs="Arial"/>
              </w:rPr>
              <w:t>)</w:t>
            </w:r>
          </w:p>
          <w:p w:rsidR="00866161" w:rsidRDefault="00866161" w:rsidP="00986F56">
            <w:pPr>
              <w:spacing w:before="60" w:after="60" w:line="276" w:lineRule="auto"/>
              <w:rPr>
                <w:rFonts w:cs="Arial"/>
              </w:rPr>
            </w:pPr>
          </w:p>
          <w:p w:rsidR="00866161" w:rsidRPr="004C089B" w:rsidRDefault="00866161" w:rsidP="00986F56">
            <w:pPr>
              <w:spacing w:before="60" w:after="60" w:line="276" w:lineRule="auto"/>
              <w:rPr>
                <w:rFonts w:cs="Arial"/>
                <w:color w:val="339966"/>
              </w:rPr>
            </w:pPr>
            <w:r w:rsidRPr="004C089B">
              <w:rPr>
                <w:rFonts w:cs="Arial"/>
                <w:color w:val="339966"/>
              </w:rPr>
              <w:t>L BNE: Friedensstrategie</w:t>
            </w:r>
            <w:r>
              <w:rPr>
                <w:rFonts w:cs="Arial"/>
                <w:color w:val="339966"/>
              </w:rPr>
              <w:t>n</w:t>
            </w:r>
          </w:p>
          <w:p w:rsidR="00866161" w:rsidRPr="004C089B" w:rsidRDefault="00866161" w:rsidP="00986F56">
            <w:pPr>
              <w:spacing w:before="60" w:after="60" w:line="276" w:lineRule="auto"/>
              <w:rPr>
                <w:rFonts w:cs="Arial"/>
                <w:color w:val="339966"/>
              </w:rPr>
            </w:pPr>
            <w:r w:rsidRPr="004C089B">
              <w:rPr>
                <w:rFonts w:cs="Arial"/>
                <w:color w:val="339966"/>
              </w:rPr>
              <w:t xml:space="preserve">L BTV: Formen von Vorurteilen, Stereotypen und Klischees </w:t>
            </w:r>
          </w:p>
        </w:tc>
      </w:tr>
      <w:tr w:rsidR="00866161" w:rsidRPr="00B8744E" w:rsidTr="00224383">
        <w:trPr>
          <w:trHeight w:val="387"/>
        </w:trPr>
        <w:tc>
          <w:tcPr>
            <w:tcW w:w="714"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833"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2145" w:type="pct"/>
            <w:gridSpan w:val="3"/>
            <w:shd w:val="clear" w:color="auto" w:fill="FFFFFF"/>
            <w:tcMar>
              <w:left w:w="108" w:type="dxa"/>
            </w:tcMar>
          </w:tcPr>
          <w:p w:rsidR="00866161" w:rsidRPr="00B8744E" w:rsidRDefault="00866161" w:rsidP="00986F56">
            <w:pPr>
              <w:spacing w:before="60" w:after="60" w:line="276" w:lineRule="auto"/>
              <w:rPr>
                <w:rFonts w:cs="Arial"/>
                <w:b/>
                <w:bCs/>
              </w:rPr>
            </w:pPr>
            <w:r w:rsidRPr="3B8B28BB">
              <w:rPr>
                <w:rFonts w:cs="Arial"/>
                <w:b/>
                <w:bCs/>
              </w:rPr>
              <w:t>Einstieg:</w:t>
            </w:r>
          </w:p>
          <w:p w:rsidR="00866161" w:rsidRPr="00B8744E" w:rsidRDefault="00866161" w:rsidP="00986F56">
            <w:pPr>
              <w:spacing w:before="60" w:after="60" w:line="276" w:lineRule="auto"/>
              <w:rPr>
                <w:rFonts w:cs="Arial"/>
              </w:rPr>
            </w:pPr>
            <w:r>
              <w:rPr>
                <w:rFonts w:cs="Arial"/>
              </w:rPr>
              <w:t xml:space="preserve">Aktuelle Bilder und Zeitungsschlagzeilen zum Konflikt im Nahen Osten </w:t>
            </w:r>
          </w:p>
        </w:tc>
        <w:tc>
          <w:tcPr>
            <w:tcW w:w="1308" w:type="pct"/>
            <w:vMerge/>
            <w:shd w:val="clear" w:color="auto" w:fill="FFFFFF"/>
            <w:tcMar>
              <w:left w:w="108" w:type="dxa"/>
            </w:tcMar>
          </w:tcPr>
          <w:p w:rsidR="00866161" w:rsidRPr="00B8744E" w:rsidRDefault="00866161" w:rsidP="00986F56">
            <w:pPr>
              <w:spacing w:before="60" w:after="60" w:line="276" w:lineRule="auto"/>
              <w:rPr>
                <w:rFonts w:cs="Arial"/>
              </w:rPr>
            </w:pPr>
          </w:p>
        </w:tc>
      </w:tr>
      <w:tr w:rsidR="00866161" w:rsidRPr="00B8744E" w:rsidTr="00224383">
        <w:trPr>
          <w:trHeight w:val="386"/>
        </w:trPr>
        <w:tc>
          <w:tcPr>
            <w:tcW w:w="714"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833" w:type="pct"/>
            <w:vMerge/>
            <w:shd w:val="clear" w:color="auto" w:fill="FFFFFF"/>
            <w:tcMar>
              <w:left w:w="108" w:type="dxa"/>
            </w:tcMar>
          </w:tcPr>
          <w:p w:rsidR="00866161" w:rsidRPr="00B8744E" w:rsidRDefault="00866161" w:rsidP="00986F56">
            <w:pPr>
              <w:spacing w:before="60" w:after="60" w:line="276" w:lineRule="auto"/>
              <w:rPr>
                <w:rFonts w:cs="Arial"/>
              </w:rPr>
            </w:pPr>
          </w:p>
        </w:tc>
        <w:tc>
          <w:tcPr>
            <w:tcW w:w="715" w:type="pct"/>
            <w:shd w:val="clear" w:color="auto" w:fill="FFFFFF"/>
            <w:tcMar>
              <w:left w:w="108" w:type="dxa"/>
            </w:tcMar>
          </w:tcPr>
          <w:p w:rsidR="00866161" w:rsidRPr="00B8744E" w:rsidRDefault="00866161" w:rsidP="00986F56">
            <w:pPr>
              <w:spacing w:before="60" w:after="60" w:line="276" w:lineRule="auto"/>
              <w:rPr>
                <w:rFonts w:cs="Arial"/>
                <w:b/>
                <w:bCs/>
              </w:rPr>
            </w:pPr>
            <w:r w:rsidRPr="3B8B28BB">
              <w:rPr>
                <w:rFonts w:cs="Arial"/>
                <w:b/>
                <w:bCs/>
              </w:rPr>
              <w:t>Erarbeitung:</w:t>
            </w:r>
          </w:p>
          <w:p w:rsidR="00866161" w:rsidRPr="00B8744E" w:rsidRDefault="00866161" w:rsidP="00986F56">
            <w:pPr>
              <w:pStyle w:val="Listenabsatz"/>
              <w:spacing w:before="60" w:after="60" w:line="276" w:lineRule="auto"/>
              <w:ind w:left="0"/>
              <w:rPr>
                <w:rFonts w:cs="Arial"/>
                <w:b/>
                <w:bCs/>
              </w:rPr>
            </w:pPr>
            <w:r w:rsidRPr="3B8B28BB">
              <w:rPr>
                <w:rFonts w:cs="Arial"/>
                <w:b/>
                <w:bCs/>
              </w:rPr>
              <w:t>G</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 xml:space="preserve">LV: Verlauf der Dekolonisierung in Palästina bis zur Staatsgründung Israels 1948 </w:t>
            </w:r>
          </w:p>
          <w:p w:rsidR="00866161" w:rsidRDefault="00866161" w:rsidP="00986F56">
            <w:pPr>
              <w:tabs>
                <w:tab w:val="left" w:pos="309"/>
              </w:tabs>
              <w:spacing w:before="60" w:after="60" w:line="276" w:lineRule="auto"/>
              <w:contextualSpacing/>
              <w:rPr>
                <w:rFonts w:cs="Arial"/>
              </w:rPr>
            </w:pPr>
            <w:r>
              <w:rPr>
                <w:rFonts w:cs="Arial"/>
              </w:rPr>
              <w:t>(überblicksartig)</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jüdischen und arabischen Anspruch auf Palästina gegenüberstellen und bewerten (</w:t>
            </w:r>
            <w:r w:rsidRPr="003A5A71">
              <w:rPr>
                <w:rFonts w:cs="Arial"/>
                <w:color w:val="FF9900"/>
              </w:rPr>
              <w:t>RK 5</w:t>
            </w:r>
            <w:r>
              <w:rPr>
                <w:rFonts w:cs="Arial"/>
              </w:rPr>
              <w:t>)</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Überblick über die weitere Entwicklung des Nahost-Konflikts</w:t>
            </w:r>
          </w:p>
          <w:p w:rsidR="004B29A4" w:rsidRDefault="004B29A4" w:rsidP="00986F56">
            <w:pPr>
              <w:tabs>
                <w:tab w:val="left" w:pos="309"/>
              </w:tabs>
              <w:spacing w:before="60" w:after="60" w:line="276" w:lineRule="auto"/>
              <w:contextualSpacing/>
              <w:rPr>
                <w:rFonts w:cs="Arial"/>
              </w:rPr>
            </w:pPr>
          </w:p>
          <w:p w:rsidR="004B29A4" w:rsidRDefault="004B29A4" w:rsidP="00986F56">
            <w:pPr>
              <w:tabs>
                <w:tab w:val="left" w:pos="309"/>
              </w:tabs>
              <w:spacing w:before="60" w:after="60" w:line="276" w:lineRule="auto"/>
              <w:contextualSpacing/>
              <w:rPr>
                <w:rFonts w:cs="Arial"/>
              </w:rPr>
            </w:pPr>
          </w:p>
          <w:p w:rsidR="004B29A4" w:rsidRDefault="004B29A4" w:rsidP="00986F56">
            <w:pPr>
              <w:tabs>
                <w:tab w:val="left" w:pos="309"/>
              </w:tabs>
              <w:spacing w:before="60" w:after="60" w:line="276" w:lineRule="auto"/>
              <w:contextualSpacing/>
              <w:rPr>
                <w:rFonts w:cs="Arial"/>
              </w:rPr>
            </w:pPr>
          </w:p>
          <w:p w:rsidR="004B29A4" w:rsidRDefault="004B29A4" w:rsidP="00986F56">
            <w:pPr>
              <w:tabs>
                <w:tab w:val="left" w:pos="309"/>
              </w:tabs>
              <w:spacing w:before="60" w:after="60" w:line="276" w:lineRule="auto"/>
              <w:contextualSpacing/>
              <w:rPr>
                <w:rFonts w:cs="Arial"/>
              </w:rPr>
            </w:pPr>
          </w:p>
          <w:p w:rsidR="004B29A4" w:rsidRDefault="004B29A4" w:rsidP="00986F56">
            <w:pPr>
              <w:tabs>
                <w:tab w:val="left" w:pos="309"/>
              </w:tabs>
              <w:spacing w:before="60" w:after="60" w:line="276" w:lineRule="auto"/>
              <w:contextualSpacing/>
              <w:rPr>
                <w:rFonts w:cs="Arial"/>
              </w:rPr>
            </w:pPr>
          </w:p>
          <w:p w:rsidR="004B29A4" w:rsidRPr="00A239D1" w:rsidRDefault="004B29A4" w:rsidP="00986F56">
            <w:pPr>
              <w:tabs>
                <w:tab w:val="left" w:pos="309"/>
              </w:tabs>
              <w:spacing w:before="60" w:after="60" w:line="276" w:lineRule="auto"/>
              <w:contextualSpacing/>
              <w:rPr>
                <w:rFonts w:cs="Arial"/>
              </w:rPr>
            </w:pPr>
          </w:p>
        </w:tc>
        <w:tc>
          <w:tcPr>
            <w:tcW w:w="715" w:type="pct"/>
            <w:shd w:val="clear" w:color="auto" w:fill="FFFFFF"/>
            <w:tcMar>
              <w:left w:w="108" w:type="dxa"/>
            </w:tcMar>
          </w:tcPr>
          <w:p w:rsidR="00866161" w:rsidRPr="00B8744E" w:rsidRDefault="00866161" w:rsidP="00986F56">
            <w:pPr>
              <w:pStyle w:val="Listenabsatz"/>
              <w:spacing w:before="60" w:after="60" w:line="276" w:lineRule="auto"/>
              <w:ind w:left="0"/>
              <w:rPr>
                <w:rFonts w:cs="Arial"/>
                <w:b/>
              </w:rPr>
            </w:pPr>
          </w:p>
          <w:p w:rsidR="00866161" w:rsidRPr="00B8744E" w:rsidRDefault="00866161" w:rsidP="00986F56">
            <w:pPr>
              <w:pStyle w:val="Listenabsatz"/>
              <w:spacing w:before="60" w:after="60" w:line="276" w:lineRule="auto"/>
              <w:ind w:left="0"/>
              <w:rPr>
                <w:rFonts w:cs="Arial"/>
                <w:b/>
                <w:bCs/>
              </w:rPr>
            </w:pPr>
            <w:r w:rsidRPr="3B8B28BB">
              <w:rPr>
                <w:rFonts w:cs="Arial"/>
                <w:b/>
                <w:bCs/>
              </w:rPr>
              <w:t>M</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LV: Verlauf der Dekolonisierung in Palästina bis zur Staatsgründung Israels 1948</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jüdischen / arabischen Anspruch auf Palästina gegenüberstellen und bewerten (</w:t>
            </w:r>
            <w:r w:rsidRPr="003A5A71">
              <w:rPr>
                <w:rFonts w:cs="Arial"/>
                <w:color w:val="FF9900"/>
              </w:rPr>
              <w:t>RK 5</w:t>
            </w:r>
            <w:r>
              <w:rPr>
                <w:rFonts w:cs="Arial"/>
              </w:rPr>
              <w:t>)</w:t>
            </w:r>
          </w:p>
          <w:p w:rsidR="00E42784" w:rsidRDefault="00E42784" w:rsidP="00986F56">
            <w:pPr>
              <w:tabs>
                <w:tab w:val="left" w:pos="309"/>
              </w:tabs>
              <w:spacing w:before="60" w:after="60" w:line="276" w:lineRule="auto"/>
              <w:contextualSpacing/>
              <w:rPr>
                <w:rFonts w:cs="Arial"/>
              </w:rPr>
            </w:pPr>
          </w:p>
          <w:p w:rsidR="00866161" w:rsidRDefault="00866161" w:rsidP="00986F56">
            <w:pPr>
              <w:tabs>
                <w:tab w:val="left" w:pos="309"/>
              </w:tabs>
              <w:spacing w:before="60" w:after="60" w:line="276" w:lineRule="auto"/>
              <w:contextualSpacing/>
              <w:rPr>
                <w:rFonts w:cs="Arial"/>
              </w:rPr>
            </w:pPr>
            <w:r>
              <w:rPr>
                <w:rFonts w:cs="Arial"/>
              </w:rPr>
              <w:t>-</w:t>
            </w:r>
            <w:r w:rsidR="003A5A71">
              <w:rPr>
                <w:rFonts w:cs="Arial"/>
              </w:rPr>
              <w:t xml:space="preserve"> </w:t>
            </w:r>
            <w:r w:rsidRPr="003A5A71">
              <w:rPr>
                <w:rFonts w:cs="Arial"/>
              </w:rPr>
              <w:t>Überblick über</w:t>
            </w:r>
            <w:r>
              <w:rPr>
                <w:rFonts w:cs="Arial"/>
              </w:rPr>
              <w:t xml:space="preserve"> die weitere Entwicklung des Nahost-Konflikts</w:t>
            </w:r>
          </w:p>
          <w:p w:rsidR="004B29A4" w:rsidRDefault="004B29A4" w:rsidP="00986F56">
            <w:pPr>
              <w:tabs>
                <w:tab w:val="left" w:pos="309"/>
              </w:tabs>
              <w:spacing w:before="60" w:after="60" w:line="276" w:lineRule="auto"/>
              <w:contextualSpacing/>
              <w:rPr>
                <w:rFonts w:cs="Arial"/>
              </w:rPr>
            </w:pPr>
          </w:p>
          <w:p w:rsidR="004B29A4" w:rsidRDefault="004B29A4" w:rsidP="00986F56">
            <w:pPr>
              <w:tabs>
                <w:tab w:val="left" w:pos="309"/>
              </w:tabs>
              <w:spacing w:before="60" w:after="60" w:line="276" w:lineRule="auto"/>
              <w:contextualSpacing/>
              <w:rPr>
                <w:rFonts w:cs="Arial"/>
              </w:rPr>
            </w:pPr>
          </w:p>
          <w:p w:rsidR="004B29A4" w:rsidRPr="007A2F6B" w:rsidRDefault="004B29A4" w:rsidP="00986F56">
            <w:pPr>
              <w:tabs>
                <w:tab w:val="left" w:pos="309"/>
              </w:tabs>
              <w:spacing w:before="60" w:after="60" w:line="276" w:lineRule="auto"/>
              <w:contextualSpacing/>
              <w:rPr>
                <w:rFonts w:cs="Arial"/>
              </w:rPr>
            </w:pPr>
          </w:p>
        </w:tc>
        <w:tc>
          <w:tcPr>
            <w:tcW w:w="715" w:type="pct"/>
            <w:shd w:val="clear" w:color="auto" w:fill="FFFFFF"/>
            <w:tcMar>
              <w:left w:w="108" w:type="dxa"/>
            </w:tcMar>
          </w:tcPr>
          <w:p w:rsidR="00866161" w:rsidRPr="00B8744E" w:rsidRDefault="00866161" w:rsidP="00986F56">
            <w:pPr>
              <w:pStyle w:val="Listenabsatz"/>
              <w:spacing w:before="60" w:after="60" w:line="276" w:lineRule="auto"/>
              <w:ind w:left="0"/>
              <w:rPr>
                <w:rFonts w:cs="Arial"/>
                <w:b/>
              </w:rPr>
            </w:pPr>
          </w:p>
          <w:p w:rsidR="00866161" w:rsidRPr="00B8744E" w:rsidRDefault="00866161" w:rsidP="00986F56">
            <w:pPr>
              <w:pStyle w:val="Listenabsatz"/>
              <w:spacing w:before="60" w:after="60" w:line="276" w:lineRule="auto"/>
              <w:ind w:left="0"/>
              <w:rPr>
                <w:rFonts w:cs="Arial"/>
                <w:b/>
                <w:bCs/>
              </w:rPr>
            </w:pPr>
            <w:r w:rsidRPr="3B8B28BB">
              <w:rPr>
                <w:rFonts w:cs="Arial"/>
                <w:b/>
                <w:bCs/>
              </w:rPr>
              <w:t>E</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LV: britischer Kolonialismus im Nahen Osten, -Zionismus, -Balfour Deklaration</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jüdische / arabische Interessen in der Zwischenkriegszeit und im 2. Weltkrieg beschreiben</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 xml:space="preserve">UN-Teilungsplan 1947 und Gründung des Staates Israel </w:t>
            </w:r>
          </w:p>
          <w:p w:rsidR="00866161" w:rsidRDefault="00866161" w:rsidP="00986F56">
            <w:pPr>
              <w:tabs>
                <w:tab w:val="left" w:pos="309"/>
              </w:tabs>
              <w:spacing w:before="60" w:after="60" w:line="276" w:lineRule="auto"/>
              <w:contextualSpacing/>
              <w:rPr>
                <w:rFonts w:cs="Arial"/>
              </w:rPr>
            </w:pPr>
            <w:r>
              <w:rPr>
                <w:rFonts w:cs="Arial"/>
              </w:rPr>
              <w:t>-</w:t>
            </w:r>
            <w:r w:rsidR="00E42784">
              <w:rPr>
                <w:rFonts w:cs="Arial"/>
              </w:rPr>
              <w:t xml:space="preserve"> </w:t>
            </w:r>
            <w:r>
              <w:rPr>
                <w:rFonts w:cs="Arial"/>
              </w:rPr>
              <w:t>jüdischen und arabischen Anspruch auf Palästina gegenüberstellen und bewerten (</w:t>
            </w:r>
            <w:r w:rsidR="003A5A71">
              <w:rPr>
                <w:rFonts w:cs="Arial"/>
                <w:color w:val="FF9900"/>
              </w:rPr>
              <w:t>RK 5</w:t>
            </w:r>
            <w:r>
              <w:rPr>
                <w:rFonts w:cs="Arial"/>
              </w:rPr>
              <w:t>)</w:t>
            </w:r>
          </w:p>
          <w:p w:rsidR="00866161" w:rsidRPr="00666C41" w:rsidRDefault="00866161" w:rsidP="00986F56">
            <w:pPr>
              <w:tabs>
                <w:tab w:val="left" w:pos="329"/>
              </w:tabs>
              <w:spacing w:before="60" w:after="60" w:line="276" w:lineRule="auto"/>
              <w:contextualSpacing/>
              <w:rPr>
                <w:rFonts w:cs="Arial"/>
              </w:rPr>
            </w:pPr>
            <w:r>
              <w:rPr>
                <w:rFonts w:cs="Arial"/>
              </w:rPr>
              <w:t xml:space="preserve">- Überblick über die weitere Entwicklung des Nahost-Konflikts </w:t>
            </w:r>
          </w:p>
        </w:tc>
        <w:tc>
          <w:tcPr>
            <w:tcW w:w="1308" w:type="pct"/>
            <w:vMerge/>
            <w:shd w:val="clear" w:color="auto" w:fill="FFFFFF"/>
            <w:tcMar>
              <w:left w:w="108" w:type="dxa"/>
            </w:tcMar>
          </w:tcPr>
          <w:p w:rsidR="00866161" w:rsidRPr="00B8744E" w:rsidRDefault="00866161" w:rsidP="00986F56">
            <w:pPr>
              <w:spacing w:before="60" w:after="60" w:line="276" w:lineRule="auto"/>
              <w:rPr>
                <w:rFonts w:cs="Arial"/>
              </w:rPr>
            </w:pPr>
          </w:p>
        </w:tc>
      </w:tr>
      <w:tr w:rsidR="00866161" w:rsidRPr="004035E6" w:rsidTr="00224383">
        <w:trPr>
          <w:trHeight w:val="386"/>
        </w:trPr>
        <w:tc>
          <w:tcPr>
            <w:tcW w:w="714" w:type="pct"/>
            <w:vMerge/>
            <w:shd w:val="clear" w:color="auto" w:fill="FFFFFF"/>
            <w:tcMar>
              <w:left w:w="108" w:type="dxa"/>
            </w:tcMar>
          </w:tcPr>
          <w:p w:rsidR="00866161" w:rsidRPr="004035E6" w:rsidRDefault="00866161" w:rsidP="00986F56">
            <w:pPr>
              <w:spacing w:before="60" w:after="60" w:line="276" w:lineRule="auto"/>
              <w:rPr>
                <w:rFonts w:cs="Arial"/>
              </w:rPr>
            </w:pPr>
          </w:p>
        </w:tc>
        <w:tc>
          <w:tcPr>
            <w:tcW w:w="833" w:type="pct"/>
            <w:vMerge/>
            <w:shd w:val="clear" w:color="auto" w:fill="FFFFFF"/>
            <w:tcMar>
              <w:left w:w="108" w:type="dxa"/>
            </w:tcMar>
          </w:tcPr>
          <w:p w:rsidR="00866161" w:rsidRPr="004035E6" w:rsidRDefault="00866161" w:rsidP="00986F56">
            <w:pPr>
              <w:spacing w:before="60" w:after="60" w:line="276" w:lineRule="auto"/>
              <w:rPr>
                <w:rFonts w:cs="Arial"/>
              </w:rPr>
            </w:pPr>
          </w:p>
        </w:tc>
        <w:tc>
          <w:tcPr>
            <w:tcW w:w="2145" w:type="pct"/>
            <w:gridSpan w:val="3"/>
            <w:shd w:val="clear" w:color="auto" w:fill="FFFFFF"/>
            <w:tcMar>
              <w:left w:w="108" w:type="dxa"/>
            </w:tcMar>
          </w:tcPr>
          <w:p w:rsidR="00866161" w:rsidRPr="00640AA4" w:rsidRDefault="00866161" w:rsidP="00986F56">
            <w:pPr>
              <w:spacing w:before="60" w:after="60" w:line="276" w:lineRule="auto"/>
              <w:rPr>
                <w:rFonts w:cs="Arial"/>
                <w:b/>
                <w:bCs/>
              </w:rPr>
            </w:pPr>
            <w:r w:rsidRPr="00640AA4">
              <w:rPr>
                <w:b/>
              </w:rPr>
              <w:t>Fazit und Problematisierung</w:t>
            </w:r>
            <w:r>
              <w:rPr>
                <w:b/>
              </w:rPr>
              <w:t>:</w:t>
            </w:r>
          </w:p>
          <w:p w:rsidR="00866161" w:rsidRPr="004035E6" w:rsidRDefault="00866161" w:rsidP="00986F56">
            <w:pPr>
              <w:pStyle w:val="Tabellenormal"/>
              <w:suppressAutoHyphens w:val="0"/>
              <w:spacing w:before="60" w:after="60" w:line="276" w:lineRule="auto"/>
              <w:contextualSpacing/>
              <w:rPr>
                <w:rFonts w:ascii="Arial" w:hAnsi="Arial" w:cs="Arial"/>
              </w:rPr>
            </w:pPr>
            <w:r w:rsidRPr="004035E6">
              <w:rPr>
                <w:rFonts w:ascii="Arial" w:hAnsi="Arial" w:cs="Arial"/>
              </w:rPr>
              <w:t>-</w:t>
            </w:r>
            <w:r w:rsidR="00E42784">
              <w:rPr>
                <w:rFonts w:ascii="Arial" w:hAnsi="Arial" w:cs="Arial"/>
              </w:rPr>
              <w:t xml:space="preserve"> </w:t>
            </w:r>
            <w:r w:rsidRPr="004035E6">
              <w:rPr>
                <w:rFonts w:ascii="Arial" w:hAnsi="Arial" w:cs="Arial"/>
              </w:rPr>
              <w:t>Wo liegen die Wurzeln/Ursachen für den Nahost-Konflikt?</w:t>
            </w:r>
            <w:r>
              <w:rPr>
                <w:rFonts w:ascii="Arial" w:hAnsi="Arial" w:cs="Arial"/>
              </w:rPr>
              <w:t xml:space="preserve"> (Perspektivwechsel)</w:t>
            </w:r>
          </w:p>
          <w:p w:rsidR="00866161" w:rsidRPr="004035E6" w:rsidRDefault="00866161" w:rsidP="003F6EA5">
            <w:pPr>
              <w:pStyle w:val="Listenabsatz"/>
              <w:spacing w:before="60" w:after="60" w:line="276" w:lineRule="auto"/>
              <w:ind w:left="0"/>
              <w:contextualSpacing/>
              <w:rPr>
                <w:rFonts w:cs="Arial"/>
              </w:rPr>
            </w:pPr>
            <w:r w:rsidRPr="004035E6">
              <w:rPr>
                <w:rFonts w:cs="Arial"/>
              </w:rPr>
              <w:t>-</w:t>
            </w:r>
            <w:r w:rsidR="00E42784">
              <w:rPr>
                <w:rFonts w:cs="Arial"/>
              </w:rPr>
              <w:t xml:space="preserve"> </w:t>
            </w:r>
            <w:r w:rsidRPr="004035E6">
              <w:rPr>
                <w:rFonts w:cs="Arial"/>
              </w:rPr>
              <w:t>Beurteilen der Einstiegsfrage und Lösungsmöglichkeiten diskutieren (</w:t>
            </w:r>
            <w:r w:rsidRPr="003A5A71">
              <w:rPr>
                <w:rFonts w:cs="Arial"/>
                <w:color w:val="F59D1E"/>
              </w:rPr>
              <w:t>OK 5</w:t>
            </w:r>
            <w:r w:rsidR="003F6EA5">
              <w:rPr>
                <w:rFonts w:cs="Arial"/>
              </w:rPr>
              <w:t>)</w:t>
            </w:r>
          </w:p>
        </w:tc>
        <w:tc>
          <w:tcPr>
            <w:tcW w:w="1308" w:type="pct"/>
            <w:vMerge/>
            <w:shd w:val="clear" w:color="auto" w:fill="FFFFFF"/>
            <w:tcMar>
              <w:left w:w="108" w:type="dxa"/>
            </w:tcMar>
          </w:tcPr>
          <w:p w:rsidR="00866161" w:rsidRPr="004035E6" w:rsidRDefault="00866161" w:rsidP="00986F56">
            <w:pPr>
              <w:spacing w:before="60" w:after="60" w:line="276" w:lineRule="auto"/>
              <w:rPr>
                <w:rFonts w:cs="Arial"/>
              </w:rPr>
            </w:pPr>
          </w:p>
        </w:tc>
      </w:tr>
      <w:tr w:rsidR="00866161" w:rsidRPr="00B8744E" w:rsidTr="00224383">
        <w:trPr>
          <w:trHeight w:val="323"/>
        </w:trPr>
        <w:tc>
          <w:tcPr>
            <w:tcW w:w="714" w:type="pct"/>
            <w:vMerge w:val="restart"/>
            <w:tcMar>
              <w:left w:w="108" w:type="dxa"/>
            </w:tcMar>
          </w:tcPr>
          <w:p w:rsidR="00866161" w:rsidRDefault="004B29A4" w:rsidP="00986F56">
            <w:pPr>
              <w:spacing w:before="60" w:after="60" w:line="276" w:lineRule="auto"/>
              <w:rPr>
                <w:rFonts w:cs="Arial"/>
              </w:rPr>
            </w:pPr>
            <w:r>
              <w:rPr>
                <w:rFonts w:cs="Arial"/>
                <w:szCs w:val="22"/>
              </w:rPr>
              <w:t>O</w:t>
            </w:r>
            <w:r w:rsidR="00866161">
              <w:rPr>
                <w:rFonts w:cs="Arial"/>
                <w:szCs w:val="22"/>
              </w:rPr>
              <w:t xml:space="preserve">K 5: die Übertragbarkeit historischer Erkenntnisse auf aktuelle Probleme und mögliche Handlungsoptionen für die Zukunft erörtern </w:t>
            </w:r>
          </w:p>
          <w:p w:rsidR="00866161" w:rsidRDefault="00866161" w:rsidP="00986F56">
            <w:pPr>
              <w:spacing w:before="60" w:after="60" w:line="276" w:lineRule="auto"/>
              <w:rPr>
                <w:rFonts w:cs="Arial"/>
              </w:rPr>
            </w:pPr>
          </w:p>
          <w:p w:rsidR="00866161" w:rsidRPr="00C36AE3" w:rsidRDefault="00866161" w:rsidP="00986F56">
            <w:pPr>
              <w:spacing w:before="60" w:after="60" w:line="276" w:lineRule="auto"/>
              <w:rPr>
                <w:rFonts w:cs="Arial"/>
              </w:rPr>
            </w:pPr>
            <w:r w:rsidRPr="00C36AE3">
              <w:rPr>
                <w:rFonts w:cs="Arial"/>
                <w:szCs w:val="22"/>
              </w:rPr>
              <w:t>M</w:t>
            </w:r>
            <w:r>
              <w:rPr>
                <w:rFonts w:cs="Arial"/>
                <w:szCs w:val="22"/>
              </w:rPr>
              <w:t xml:space="preserve">K 2: unterschiedliche Materialien auch unter Einbeziehung digitaler Medien analysieren </w:t>
            </w:r>
          </w:p>
        </w:tc>
        <w:tc>
          <w:tcPr>
            <w:tcW w:w="833" w:type="pct"/>
            <w:vMerge w:val="restart"/>
            <w:tcMar>
              <w:left w:w="108" w:type="dxa"/>
            </w:tcMar>
          </w:tcPr>
          <w:p w:rsidR="00866161" w:rsidRPr="00AF6852" w:rsidRDefault="00866161" w:rsidP="003F6EA5">
            <w:pPr>
              <w:shd w:val="clear" w:color="auto" w:fill="F5A092"/>
              <w:suppressAutoHyphens w:val="0"/>
              <w:spacing w:before="60" w:after="60" w:line="276" w:lineRule="auto"/>
              <w:rPr>
                <w:rFonts w:cs="Arial"/>
              </w:rPr>
            </w:pPr>
            <w:r>
              <w:rPr>
                <w:rFonts w:cs="Arial"/>
                <w:szCs w:val="22"/>
              </w:rPr>
              <w:t xml:space="preserve">G (3): </w:t>
            </w:r>
            <w:r w:rsidRPr="00AF6852">
              <w:rPr>
                <w:rFonts w:cs="Arial"/>
                <w:szCs w:val="22"/>
              </w:rPr>
              <w:t>einen aktuellen Konflikt aus historischer Perspektive analy</w:t>
            </w:r>
            <w:r>
              <w:rPr>
                <w:rFonts w:cs="Arial"/>
                <w:szCs w:val="22"/>
              </w:rPr>
              <w:t>sieren und dabei die Bedeu</w:t>
            </w:r>
            <w:r w:rsidR="004B29A4">
              <w:rPr>
                <w:rFonts w:cs="Arial"/>
                <w:szCs w:val="22"/>
              </w:rPr>
              <w:t>tung des Dekolonisierungs</w:t>
            </w:r>
            <w:r w:rsidRPr="00AF6852">
              <w:rPr>
                <w:rFonts w:cs="Arial"/>
                <w:szCs w:val="22"/>
              </w:rPr>
              <w:t xml:space="preserve">prozesses beurteilen </w:t>
            </w:r>
          </w:p>
          <w:p w:rsidR="00866161" w:rsidRPr="00AF6852" w:rsidRDefault="00866161" w:rsidP="003F6EA5">
            <w:pPr>
              <w:shd w:val="clear" w:color="auto" w:fill="F5A092"/>
              <w:suppressAutoHyphens w:val="0"/>
              <w:spacing w:before="60" w:after="60" w:line="276" w:lineRule="auto"/>
              <w:rPr>
                <w:rFonts w:cs="Arial"/>
              </w:rPr>
            </w:pPr>
            <w:r w:rsidRPr="00AF6852">
              <w:rPr>
                <w:rFonts w:cs="Arial"/>
                <w:szCs w:val="22"/>
              </w:rPr>
              <w:t>(</w:t>
            </w:r>
            <w:r w:rsidRPr="0039068F">
              <w:rPr>
                <w:rFonts w:cs="Arial"/>
                <w:szCs w:val="22"/>
              </w:rPr>
              <w:t>z. B. „11. September“,</w:t>
            </w:r>
            <w:r w:rsidR="004B29A4">
              <w:rPr>
                <w:rFonts w:cs="Arial"/>
                <w:szCs w:val="22"/>
              </w:rPr>
              <w:t xml:space="preserve"> </w:t>
            </w:r>
            <w:r>
              <w:rPr>
                <w:rFonts w:cs="Arial"/>
                <w:szCs w:val="22"/>
              </w:rPr>
              <w:t>Islamis</w:t>
            </w:r>
            <w:r w:rsidRPr="0039068F">
              <w:rPr>
                <w:rFonts w:cs="Arial"/>
                <w:szCs w:val="22"/>
              </w:rPr>
              <w:t xml:space="preserve">mus, failed state, ethnische </w:t>
            </w:r>
            <w:r w:rsidRPr="00AF6852">
              <w:rPr>
                <w:rFonts w:cs="Arial"/>
                <w:szCs w:val="22"/>
              </w:rPr>
              <w:t>Minderheit)</w:t>
            </w:r>
          </w:p>
          <w:p w:rsidR="00866161" w:rsidRDefault="00866161" w:rsidP="00867A7B">
            <w:pPr>
              <w:shd w:val="clear" w:color="auto" w:fill="FFFFFF"/>
              <w:spacing w:before="60" w:after="60" w:line="276" w:lineRule="auto"/>
              <w:contextualSpacing/>
              <w:rPr>
                <w:rFonts w:cs="Arial"/>
              </w:rPr>
            </w:pPr>
          </w:p>
          <w:p w:rsidR="00866161" w:rsidRPr="00AF6852" w:rsidRDefault="00866161" w:rsidP="003F6EA5">
            <w:pPr>
              <w:shd w:val="clear" w:color="auto" w:fill="FFCEB9"/>
              <w:suppressAutoHyphens w:val="0"/>
              <w:spacing w:before="60" w:after="60" w:line="276" w:lineRule="auto"/>
              <w:rPr>
                <w:rFonts w:cs="Arial"/>
              </w:rPr>
            </w:pPr>
            <w:r>
              <w:rPr>
                <w:rFonts w:cs="Arial"/>
                <w:szCs w:val="22"/>
              </w:rPr>
              <w:t xml:space="preserve">M (3): </w:t>
            </w:r>
            <w:r w:rsidRPr="00AF6852">
              <w:rPr>
                <w:rFonts w:cs="Arial"/>
                <w:szCs w:val="22"/>
              </w:rPr>
              <w:t>einen aktuellen Konflikt aus historischer Perspektive analy</w:t>
            </w:r>
            <w:r>
              <w:rPr>
                <w:rFonts w:cs="Arial"/>
                <w:szCs w:val="22"/>
              </w:rPr>
              <w:t>sieren und dabei die Bedeu</w:t>
            </w:r>
            <w:r w:rsidR="004B29A4">
              <w:rPr>
                <w:rFonts w:cs="Arial"/>
                <w:szCs w:val="22"/>
              </w:rPr>
              <w:t>tung des Dekolonisierungs</w:t>
            </w:r>
            <w:r w:rsidRPr="00AF6852">
              <w:rPr>
                <w:rFonts w:cs="Arial"/>
                <w:szCs w:val="22"/>
              </w:rPr>
              <w:t xml:space="preserve">prozesses beurteilen </w:t>
            </w:r>
          </w:p>
          <w:p w:rsidR="00866161" w:rsidRDefault="00866161" w:rsidP="003F6EA5">
            <w:pPr>
              <w:shd w:val="clear" w:color="auto" w:fill="FFCEB9"/>
              <w:suppressAutoHyphens w:val="0"/>
              <w:spacing w:before="60" w:after="60" w:line="276" w:lineRule="auto"/>
              <w:rPr>
                <w:rFonts w:cs="Arial"/>
              </w:rPr>
            </w:pPr>
            <w:r w:rsidRPr="00AF6852">
              <w:rPr>
                <w:rFonts w:cs="Arial"/>
                <w:szCs w:val="22"/>
              </w:rPr>
              <w:t>(z. B. „11. September“,</w:t>
            </w:r>
            <w:r w:rsidR="004B29A4">
              <w:rPr>
                <w:rFonts w:cs="Arial"/>
                <w:szCs w:val="22"/>
              </w:rPr>
              <w:t xml:space="preserve"> </w:t>
            </w:r>
            <w:r>
              <w:rPr>
                <w:rFonts w:cs="Arial"/>
                <w:szCs w:val="22"/>
              </w:rPr>
              <w:t>Islamis</w:t>
            </w:r>
            <w:r w:rsidRPr="00AF6852">
              <w:rPr>
                <w:rFonts w:cs="Arial"/>
                <w:szCs w:val="22"/>
              </w:rPr>
              <w:t>mus, failed state, ethnische Minderheit)</w:t>
            </w:r>
          </w:p>
          <w:p w:rsidR="00866161" w:rsidRDefault="00866161" w:rsidP="00867A7B">
            <w:pPr>
              <w:shd w:val="clear" w:color="auto" w:fill="FFFFFF"/>
              <w:suppressAutoHyphens w:val="0"/>
              <w:spacing w:before="60" w:after="60" w:line="276" w:lineRule="auto"/>
              <w:rPr>
                <w:rFonts w:cs="Arial"/>
              </w:rPr>
            </w:pPr>
          </w:p>
          <w:p w:rsidR="00866161" w:rsidRPr="00AF6852" w:rsidRDefault="00866161" w:rsidP="003F6EA5">
            <w:pPr>
              <w:shd w:val="clear" w:color="auto" w:fill="FFE2D5"/>
              <w:suppressAutoHyphens w:val="0"/>
              <w:spacing w:before="60" w:after="60" w:line="276" w:lineRule="auto"/>
              <w:rPr>
                <w:rFonts w:cs="Arial"/>
              </w:rPr>
            </w:pPr>
            <w:r>
              <w:rPr>
                <w:rFonts w:cs="Arial"/>
                <w:szCs w:val="22"/>
              </w:rPr>
              <w:t xml:space="preserve">E (3): </w:t>
            </w:r>
            <w:r w:rsidRPr="00AF6852">
              <w:rPr>
                <w:rFonts w:cs="Arial"/>
                <w:szCs w:val="22"/>
              </w:rPr>
              <w:t>einen aktuellen Konflikt aus historischer Perspektive analy</w:t>
            </w:r>
            <w:r>
              <w:rPr>
                <w:rFonts w:cs="Arial"/>
                <w:szCs w:val="22"/>
              </w:rPr>
              <w:t>sieren und dabei die Bedeu</w:t>
            </w:r>
            <w:r w:rsidR="004B29A4">
              <w:rPr>
                <w:rFonts w:cs="Arial"/>
                <w:szCs w:val="22"/>
              </w:rPr>
              <w:t>tung des Dekolonisierungs</w:t>
            </w:r>
            <w:r w:rsidRPr="00AF6852">
              <w:rPr>
                <w:rFonts w:cs="Arial"/>
                <w:szCs w:val="22"/>
              </w:rPr>
              <w:t xml:space="preserve">prozesses beurteilen </w:t>
            </w:r>
          </w:p>
          <w:p w:rsidR="00866161" w:rsidRPr="00B8744E" w:rsidRDefault="00866161" w:rsidP="003F6EA5">
            <w:pPr>
              <w:shd w:val="clear" w:color="auto" w:fill="FFE2D5"/>
              <w:suppressAutoHyphens w:val="0"/>
              <w:spacing w:before="60" w:after="60" w:line="276" w:lineRule="auto"/>
              <w:rPr>
                <w:rFonts w:cs="Arial"/>
              </w:rPr>
            </w:pPr>
            <w:r w:rsidRPr="00AF6852">
              <w:rPr>
                <w:rFonts w:cs="Arial"/>
                <w:szCs w:val="22"/>
              </w:rPr>
              <w:t>(z. B. „11. September“,</w:t>
            </w:r>
            <w:r w:rsidR="004B29A4">
              <w:rPr>
                <w:rFonts w:cs="Arial"/>
                <w:szCs w:val="22"/>
              </w:rPr>
              <w:t xml:space="preserve"> </w:t>
            </w:r>
            <w:r>
              <w:rPr>
                <w:rFonts w:cs="Arial"/>
                <w:szCs w:val="22"/>
              </w:rPr>
              <w:t>Islamis</w:t>
            </w:r>
            <w:r w:rsidRPr="00AF6852">
              <w:rPr>
                <w:rFonts w:cs="Arial"/>
                <w:szCs w:val="22"/>
              </w:rPr>
              <w:t>mus, failed state, ethnische Minderheit)</w:t>
            </w:r>
          </w:p>
        </w:tc>
        <w:tc>
          <w:tcPr>
            <w:tcW w:w="2145" w:type="pct"/>
            <w:gridSpan w:val="3"/>
            <w:tcMar>
              <w:left w:w="108" w:type="dxa"/>
            </w:tcMar>
          </w:tcPr>
          <w:p w:rsidR="00866161" w:rsidRPr="00B8744E" w:rsidRDefault="00866161" w:rsidP="00986F56">
            <w:pPr>
              <w:spacing w:before="60" w:after="60" w:line="276" w:lineRule="auto"/>
              <w:rPr>
                <w:rFonts w:cs="Arial"/>
                <w:u w:val="single"/>
              </w:rPr>
            </w:pPr>
            <w:r>
              <w:rPr>
                <w:rFonts w:cs="Arial"/>
                <w:b/>
                <w:bCs/>
                <w:u w:val="single"/>
              </w:rPr>
              <w:t>5</w:t>
            </w:r>
            <w:r w:rsidRPr="3B8B28BB">
              <w:rPr>
                <w:rFonts w:cs="Arial"/>
                <w:b/>
                <w:bCs/>
                <w:u w:val="single"/>
              </w:rPr>
              <w:t>.</w:t>
            </w:r>
            <w:r>
              <w:rPr>
                <w:rFonts w:cs="Arial"/>
                <w:b/>
                <w:bCs/>
                <w:u w:val="single"/>
              </w:rPr>
              <w:t>–12.</w:t>
            </w:r>
            <w:r w:rsidRPr="3B8B28BB">
              <w:rPr>
                <w:rFonts w:cs="Arial"/>
                <w:b/>
                <w:bCs/>
                <w:u w:val="single"/>
              </w:rPr>
              <w:t xml:space="preserve"> Stunde: </w:t>
            </w:r>
            <w:r>
              <w:rPr>
                <w:rFonts w:cs="Arial"/>
                <w:b/>
                <w:bCs/>
                <w:u w:val="single"/>
              </w:rPr>
              <w:t xml:space="preserve">Fallanalyse zu einem aktuellen Konflikt auf der Welt aus historischer Perspektive </w:t>
            </w:r>
          </w:p>
        </w:tc>
        <w:tc>
          <w:tcPr>
            <w:tcW w:w="1308" w:type="pct"/>
            <w:vMerge w:val="restart"/>
            <w:tcMar>
              <w:left w:w="108" w:type="dxa"/>
            </w:tcMar>
          </w:tcPr>
          <w:p w:rsidR="00866161" w:rsidRPr="00B8744E" w:rsidRDefault="00866161" w:rsidP="00986F56">
            <w:pPr>
              <w:spacing w:before="60" w:after="60" w:line="276" w:lineRule="auto"/>
              <w:rPr>
                <w:rFonts w:cs="Arial"/>
              </w:rPr>
            </w:pPr>
            <w:r>
              <w:rPr>
                <w:rFonts w:cs="Arial"/>
              </w:rPr>
              <w:t>Fächerübergreifender Unterricht z.B. mit Gemeinschaftskunde möglich (siehe GK 3.1.4.1 Frieden- und Menschenrechte)</w:t>
            </w:r>
          </w:p>
          <w:p w:rsidR="00866161" w:rsidRPr="00B8744E" w:rsidRDefault="00866161" w:rsidP="00986F56">
            <w:pPr>
              <w:spacing w:before="60" w:after="60" w:line="276" w:lineRule="auto"/>
              <w:rPr>
                <w:rFonts w:cs="Arial"/>
              </w:rPr>
            </w:pPr>
          </w:p>
          <w:p w:rsidR="00866161" w:rsidRDefault="00866161" w:rsidP="00986F56">
            <w:pPr>
              <w:spacing w:before="60" w:after="60" w:line="276" w:lineRule="auto"/>
              <w:rPr>
                <w:rFonts w:cs="Arial"/>
              </w:rPr>
            </w:pPr>
            <w:r>
              <w:rPr>
                <w:rFonts w:cs="Arial"/>
              </w:rPr>
              <w:t>Link zum HIIK (Heidelberger Institut für Konfliktforschung und zum aktuellen Konfliktbarometer:</w:t>
            </w:r>
          </w:p>
          <w:p w:rsidR="00866161" w:rsidRDefault="00C55F38" w:rsidP="00986F56">
            <w:pPr>
              <w:spacing w:before="60" w:after="60" w:line="276" w:lineRule="auto"/>
              <w:rPr>
                <w:rFonts w:cs="Arial"/>
              </w:rPr>
            </w:pPr>
            <w:hyperlink r:id="rId20" w:history="1">
              <w:r w:rsidR="000D5A3A" w:rsidRPr="00F84218">
                <w:rPr>
                  <w:rStyle w:val="Hyperlink"/>
                  <w:rFonts w:cs="Arial"/>
                </w:rPr>
                <w:t>https://www.hiik.de/de/konfliktbarometer/</w:t>
              </w:r>
            </w:hyperlink>
            <w:r w:rsidR="00AD3F07">
              <w:rPr>
                <w:rStyle w:val="Hyperlink"/>
                <w:rFonts w:cs="Arial"/>
              </w:rPr>
              <w:t xml:space="preserve"> </w:t>
            </w:r>
            <w:r w:rsidR="00AD3F07" w:rsidRPr="00AD3F07">
              <w:rPr>
                <w:rStyle w:val="Hyperlink"/>
                <w:rFonts w:cs="Arial"/>
                <w:color w:val="auto"/>
                <w:u w:val="none"/>
              </w:rPr>
              <w:t>(zuletzt geprüft am 14.06.2017)</w:t>
            </w:r>
          </w:p>
          <w:p w:rsidR="00866161" w:rsidRPr="00AF6852" w:rsidRDefault="00866161" w:rsidP="00986F56">
            <w:pPr>
              <w:spacing w:before="60" w:after="60" w:line="276" w:lineRule="auto"/>
              <w:rPr>
                <w:rFonts w:cs="Arial"/>
              </w:rPr>
            </w:pPr>
          </w:p>
          <w:p w:rsidR="00866161" w:rsidRPr="00AD3F07" w:rsidRDefault="00866161" w:rsidP="00986F56">
            <w:pPr>
              <w:spacing w:before="60" w:after="60" w:line="276" w:lineRule="auto"/>
              <w:rPr>
                <w:rFonts w:cs="Arial"/>
              </w:rPr>
            </w:pPr>
            <w:r>
              <w:rPr>
                <w:rFonts w:cs="Arial"/>
              </w:rPr>
              <w:t>Die SuS erstellen zur Fallanalyse eines aktuellen Konflikts ein Portfolio, Lapbook, Buddy Book u.a.</w:t>
            </w:r>
          </w:p>
        </w:tc>
      </w:tr>
      <w:tr w:rsidR="00866161" w:rsidRPr="00B8744E" w:rsidTr="00224383">
        <w:trPr>
          <w:trHeight w:val="387"/>
        </w:trPr>
        <w:tc>
          <w:tcPr>
            <w:tcW w:w="714" w:type="pct"/>
            <w:vMerge/>
            <w:tcMar>
              <w:left w:w="108" w:type="dxa"/>
            </w:tcMar>
          </w:tcPr>
          <w:p w:rsidR="00866161" w:rsidRPr="00B8744E" w:rsidRDefault="00866161" w:rsidP="00986F56">
            <w:pPr>
              <w:spacing w:before="60" w:after="60" w:line="276" w:lineRule="auto"/>
              <w:rPr>
                <w:rFonts w:cs="Arial"/>
              </w:rPr>
            </w:pPr>
          </w:p>
        </w:tc>
        <w:tc>
          <w:tcPr>
            <w:tcW w:w="833" w:type="pct"/>
            <w:vMerge/>
            <w:tcMar>
              <w:left w:w="108" w:type="dxa"/>
            </w:tcMar>
          </w:tcPr>
          <w:p w:rsidR="00866161" w:rsidRPr="00B8744E" w:rsidRDefault="00866161" w:rsidP="00986F56">
            <w:pPr>
              <w:spacing w:before="60" w:after="60" w:line="276" w:lineRule="auto"/>
              <w:rPr>
                <w:rFonts w:cs="Arial"/>
              </w:rPr>
            </w:pPr>
          </w:p>
        </w:tc>
        <w:tc>
          <w:tcPr>
            <w:tcW w:w="2145" w:type="pct"/>
            <w:gridSpan w:val="3"/>
            <w:tcMar>
              <w:left w:w="108" w:type="dxa"/>
            </w:tcMar>
          </w:tcPr>
          <w:p w:rsidR="00866161" w:rsidRPr="00B8744E" w:rsidRDefault="00866161" w:rsidP="00986F56">
            <w:pPr>
              <w:spacing w:before="60" w:after="60" w:line="276" w:lineRule="auto"/>
              <w:rPr>
                <w:rFonts w:cs="Arial"/>
                <w:b/>
                <w:bCs/>
              </w:rPr>
            </w:pPr>
            <w:r w:rsidRPr="3B8B28BB">
              <w:rPr>
                <w:rFonts w:cs="Arial"/>
                <w:b/>
                <w:bCs/>
              </w:rPr>
              <w:t xml:space="preserve">Einstieg: </w:t>
            </w:r>
          </w:p>
          <w:p w:rsidR="00866161" w:rsidRDefault="00866161" w:rsidP="00986F56">
            <w:pPr>
              <w:spacing w:before="60" w:after="60" w:line="276" w:lineRule="auto"/>
              <w:rPr>
                <w:rFonts w:cs="Arial"/>
              </w:rPr>
            </w:pPr>
            <w:r>
              <w:rPr>
                <w:rFonts w:cs="Arial"/>
              </w:rPr>
              <w:t xml:space="preserve">Weltkarte mit aktuellen Konflikten weltweit </w:t>
            </w:r>
          </w:p>
          <w:p w:rsidR="00866161" w:rsidRPr="00B8744E" w:rsidRDefault="00866161" w:rsidP="00986F56">
            <w:pPr>
              <w:spacing w:before="60" w:after="60" w:line="276" w:lineRule="auto"/>
              <w:rPr>
                <w:rFonts w:cs="Arial"/>
              </w:rPr>
            </w:pPr>
            <w:r>
              <w:rPr>
                <w:rFonts w:cs="Arial"/>
              </w:rPr>
              <w:t>Alternativ: Aktuelle Bilder und Zeitungsschlagzeilen zu Konflikten weltweit</w:t>
            </w:r>
          </w:p>
        </w:tc>
        <w:tc>
          <w:tcPr>
            <w:tcW w:w="1308" w:type="pct"/>
            <w:vMerge/>
            <w:tcMar>
              <w:left w:w="108" w:type="dxa"/>
            </w:tcMar>
          </w:tcPr>
          <w:p w:rsidR="00866161" w:rsidRPr="00B8744E" w:rsidRDefault="00866161" w:rsidP="00986F56">
            <w:pPr>
              <w:spacing w:before="60" w:after="60" w:line="276" w:lineRule="auto"/>
              <w:rPr>
                <w:rFonts w:cs="Arial"/>
              </w:rPr>
            </w:pPr>
          </w:p>
        </w:tc>
      </w:tr>
      <w:tr w:rsidR="00866161" w:rsidRPr="00B8744E" w:rsidTr="00224383">
        <w:trPr>
          <w:trHeight w:val="1984"/>
        </w:trPr>
        <w:tc>
          <w:tcPr>
            <w:tcW w:w="714" w:type="pct"/>
            <w:vMerge/>
            <w:tcMar>
              <w:left w:w="108" w:type="dxa"/>
            </w:tcMar>
          </w:tcPr>
          <w:p w:rsidR="00866161" w:rsidRPr="00B8744E" w:rsidRDefault="00866161" w:rsidP="00986F56">
            <w:pPr>
              <w:spacing w:before="60" w:after="60" w:line="276" w:lineRule="auto"/>
              <w:rPr>
                <w:rFonts w:cs="Arial"/>
              </w:rPr>
            </w:pPr>
          </w:p>
        </w:tc>
        <w:tc>
          <w:tcPr>
            <w:tcW w:w="833" w:type="pct"/>
            <w:vMerge/>
            <w:tcMar>
              <w:left w:w="108" w:type="dxa"/>
            </w:tcMar>
          </w:tcPr>
          <w:p w:rsidR="00866161" w:rsidRPr="00B8744E" w:rsidRDefault="00866161" w:rsidP="00986F56">
            <w:pPr>
              <w:spacing w:before="60" w:after="60" w:line="276" w:lineRule="auto"/>
              <w:rPr>
                <w:rFonts w:cs="Arial"/>
              </w:rPr>
            </w:pPr>
          </w:p>
        </w:tc>
        <w:tc>
          <w:tcPr>
            <w:tcW w:w="715" w:type="pct"/>
            <w:tcMar>
              <w:left w:w="108" w:type="dxa"/>
            </w:tcMar>
          </w:tcPr>
          <w:p w:rsidR="00866161" w:rsidRPr="00B8744E" w:rsidRDefault="00866161" w:rsidP="00986F56">
            <w:pPr>
              <w:spacing w:before="60" w:after="60" w:line="276" w:lineRule="auto"/>
              <w:rPr>
                <w:rFonts w:cs="Arial"/>
                <w:b/>
                <w:bCs/>
              </w:rPr>
            </w:pPr>
            <w:r w:rsidRPr="3B8B28BB">
              <w:rPr>
                <w:rFonts w:cs="Arial"/>
                <w:b/>
                <w:bCs/>
              </w:rPr>
              <w:t>Erarbeitung:</w:t>
            </w:r>
          </w:p>
          <w:p w:rsidR="00866161" w:rsidRDefault="00866161" w:rsidP="00986F56">
            <w:pPr>
              <w:spacing w:before="60" w:after="60" w:line="276" w:lineRule="auto"/>
              <w:rPr>
                <w:rFonts w:cs="Arial"/>
                <w:b/>
                <w:bCs/>
              </w:rPr>
            </w:pPr>
            <w:r w:rsidRPr="3B8B28BB">
              <w:rPr>
                <w:rFonts w:cs="Arial"/>
                <w:b/>
                <w:bCs/>
              </w:rPr>
              <w:t>G</w:t>
            </w:r>
          </w:p>
          <w:p w:rsidR="00866161" w:rsidRPr="007E171B" w:rsidRDefault="00866161" w:rsidP="00986F56">
            <w:pPr>
              <w:spacing w:before="60" w:after="60" w:line="276" w:lineRule="auto"/>
              <w:rPr>
                <w:rFonts w:cs="Arial"/>
              </w:rPr>
            </w:pPr>
            <w:r>
              <w:rPr>
                <w:rFonts w:cs="Arial"/>
                <w:bCs/>
              </w:rPr>
              <w:t>-</w:t>
            </w:r>
            <w:r w:rsidR="00E42784">
              <w:rPr>
                <w:rFonts w:cs="Arial"/>
                <w:bCs/>
              </w:rPr>
              <w:t xml:space="preserve"> </w:t>
            </w:r>
            <w:r>
              <w:rPr>
                <w:rFonts w:cs="Arial"/>
                <w:bCs/>
              </w:rPr>
              <w:t xml:space="preserve">Einen aktuellen Konflikt mit vorgegebenen Materialien </w:t>
            </w:r>
            <w:r>
              <w:rPr>
                <w:rFonts w:cs="Arial"/>
              </w:rPr>
              <w:t>analysieren und die Bedeutung der Dekolonisierung für diesen Konflikt beurteilen (</w:t>
            </w:r>
            <w:r w:rsidRPr="003F6EA5">
              <w:rPr>
                <w:rFonts w:cs="Arial"/>
                <w:color w:val="FF9900"/>
              </w:rPr>
              <w:t>MK 2</w:t>
            </w:r>
            <w:r>
              <w:rPr>
                <w:rFonts w:cs="Arial"/>
              </w:rPr>
              <w:t>), (</w:t>
            </w:r>
            <w:r w:rsidRPr="00FE5AC9">
              <w:rPr>
                <w:rFonts w:cs="Arial"/>
                <w:color w:val="FF9900"/>
              </w:rPr>
              <w:t>OK 5</w:t>
            </w:r>
            <w:r>
              <w:rPr>
                <w:rFonts w:cs="Arial"/>
              </w:rPr>
              <w:t>)</w:t>
            </w:r>
          </w:p>
        </w:tc>
        <w:tc>
          <w:tcPr>
            <w:tcW w:w="715" w:type="pct"/>
            <w:tcMar>
              <w:left w:w="108" w:type="dxa"/>
            </w:tcMar>
          </w:tcPr>
          <w:p w:rsidR="00866161" w:rsidRPr="00B8744E" w:rsidRDefault="00866161" w:rsidP="00986F56">
            <w:pPr>
              <w:spacing w:before="60" w:after="60" w:line="276" w:lineRule="auto"/>
              <w:rPr>
                <w:rFonts w:cs="Arial"/>
                <w:b/>
              </w:rPr>
            </w:pPr>
          </w:p>
          <w:p w:rsidR="00866161" w:rsidRPr="00B8744E" w:rsidRDefault="00866161" w:rsidP="00986F56">
            <w:pPr>
              <w:spacing w:before="60" w:after="60" w:line="276" w:lineRule="auto"/>
              <w:rPr>
                <w:rFonts w:cs="Arial"/>
                <w:b/>
                <w:bCs/>
              </w:rPr>
            </w:pPr>
            <w:r w:rsidRPr="3B8B28BB">
              <w:rPr>
                <w:rFonts w:cs="Arial"/>
                <w:b/>
                <w:bCs/>
              </w:rPr>
              <w:t>M</w:t>
            </w:r>
          </w:p>
          <w:p w:rsidR="00866161" w:rsidRDefault="00866161" w:rsidP="00986F56">
            <w:pPr>
              <w:spacing w:before="60" w:after="60" w:line="276" w:lineRule="auto"/>
              <w:rPr>
                <w:rFonts w:cs="Arial"/>
              </w:rPr>
            </w:pPr>
            <w:r>
              <w:rPr>
                <w:rFonts w:cs="Arial"/>
                <w:bCs/>
              </w:rPr>
              <w:t>-</w:t>
            </w:r>
            <w:r w:rsidR="00E42784">
              <w:rPr>
                <w:rFonts w:cs="Arial"/>
                <w:bCs/>
              </w:rPr>
              <w:t xml:space="preserve"> </w:t>
            </w:r>
            <w:r>
              <w:rPr>
                <w:rFonts w:cs="Arial"/>
                <w:bCs/>
              </w:rPr>
              <w:t xml:space="preserve">Einen aktuellen Konflikt </w:t>
            </w:r>
            <w:r>
              <w:rPr>
                <w:rFonts w:cs="Arial"/>
              </w:rPr>
              <w:t>analysieren und die Bedeutung der Dekolonisierung für diesen Konflikt beurteilen (</w:t>
            </w:r>
            <w:r w:rsidRPr="00FE5AC9">
              <w:rPr>
                <w:rFonts w:cs="Arial"/>
                <w:color w:val="FF9900"/>
              </w:rPr>
              <w:t>MK 2</w:t>
            </w:r>
            <w:r>
              <w:rPr>
                <w:rFonts w:cs="Arial"/>
              </w:rPr>
              <w:t>), (</w:t>
            </w:r>
            <w:r w:rsidRPr="003A5A71">
              <w:rPr>
                <w:rFonts w:cs="Arial"/>
                <w:color w:val="F59D1E"/>
              </w:rPr>
              <w:t>OK 5</w:t>
            </w:r>
            <w:r>
              <w:rPr>
                <w:rFonts w:cs="Arial"/>
              </w:rPr>
              <w:t>)</w:t>
            </w:r>
          </w:p>
          <w:p w:rsidR="00866161" w:rsidRDefault="00866161" w:rsidP="00986F56">
            <w:pPr>
              <w:spacing w:before="60" w:after="60" w:line="276" w:lineRule="auto"/>
              <w:rPr>
                <w:rFonts w:cs="Arial"/>
              </w:rPr>
            </w:pPr>
          </w:p>
          <w:p w:rsidR="00866161" w:rsidRPr="00B8744E" w:rsidRDefault="00866161" w:rsidP="00986F56">
            <w:pPr>
              <w:spacing w:before="60" w:after="60" w:line="276" w:lineRule="auto"/>
              <w:contextualSpacing/>
              <w:rPr>
                <w:rFonts w:cs="Arial"/>
              </w:rPr>
            </w:pPr>
          </w:p>
        </w:tc>
        <w:tc>
          <w:tcPr>
            <w:tcW w:w="715" w:type="pct"/>
            <w:tcMar>
              <w:left w:w="108" w:type="dxa"/>
            </w:tcMar>
          </w:tcPr>
          <w:p w:rsidR="00866161" w:rsidRPr="00B8744E" w:rsidRDefault="00866161" w:rsidP="00986F56">
            <w:pPr>
              <w:spacing w:before="60" w:after="60" w:line="276" w:lineRule="auto"/>
              <w:rPr>
                <w:rFonts w:cs="Arial"/>
                <w:b/>
              </w:rPr>
            </w:pPr>
          </w:p>
          <w:p w:rsidR="00866161" w:rsidRPr="00B8744E" w:rsidRDefault="00866161" w:rsidP="00986F56">
            <w:pPr>
              <w:spacing w:before="60" w:after="60" w:line="276" w:lineRule="auto"/>
              <w:rPr>
                <w:rFonts w:cs="Arial"/>
                <w:b/>
                <w:bCs/>
              </w:rPr>
            </w:pPr>
            <w:r w:rsidRPr="3B8B28BB">
              <w:rPr>
                <w:rFonts w:cs="Arial"/>
                <w:b/>
                <w:bCs/>
              </w:rPr>
              <w:t>E</w:t>
            </w:r>
          </w:p>
          <w:p w:rsidR="00866161" w:rsidRDefault="00866161" w:rsidP="00986F56">
            <w:pPr>
              <w:spacing w:before="60" w:after="60" w:line="276" w:lineRule="auto"/>
              <w:rPr>
                <w:rFonts w:cs="Arial"/>
              </w:rPr>
            </w:pPr>
            <w:r>
              <w:rPr>
                <w:rFonts w:cs="Arial"/>
                <w:bCs/>
              </w:rPr>
              <w:t>-</w:t>
            </w:r>
            <w:r w:rsidR="00E42784">
              <w:rPr>
                <w:rFonts w:cs="Arial"/>
                <w:bCs/>
              </w:rPr>
              <w:t xml:space="preserve"> </w:t>
            </w:r>
            <w:r>
              <w:rPr>
                <w:rFonts w:cs="Arial"/>
                <w:bCs/>
              </w:rPr>
              <w:t xml:space="preserve">Einen aktuellen Konflikt </w:t>
            </w:r>
            <w:r>
              <w:rPr>
                <w:rFonts w:cs="Arial"/>
              </w:rPr>
              <w:t>analysieren und die Bedeutung der Dekolonisierung für diesen Konflikt beurteilen (</w:t>
            </w:r>
            <w:r w:rsidRPr="00FE5AC9">
              <w:rPr>
                <w:rFonts w:cs="Arial"/>
                <w:color w:val="FF9900"/>
              </w:rPr>
              <w:t>MK 2</w:t>
            </w:r>
            <w:r>
              <w:rPr>
                <w:rFonts w:cs="Arial"/>
              </w:rPr>
              <w:t>), (</w:t>
            </w:r>
            <w:r w:rsidRPr="003A5A71">
              <w:rPr>
                <w:rFonts w:cs="Arial"/>
                <w:color w:val="F59D1E"/>
              </w:rPr>
              <w:t>OK 5</w:t>
            </w:r>
            <w:r>
              <w:rPr>
                <w:rFonts w:cs="Arial"/>
              </w:rPr>
              <w:t>)</w:t>
            </w:r>
          </w:p>
          <w:p w:rsidR="00866161" w:rsidRDefault="00866161" w:rsidP="00986F56">
            <w:pPr>
              <w:spacing w:before="60" w:after="60" w:line="276" w:lineRule="auto"/>
              <w:rPr>
                <w:rFonts w:cs="Arial"/>
              </w:rPr>
            </w:pPr>
          </w:p>
          <w:p w:rsidR="00A13A2D" w:rsidRDefault="00A13A2D" w:rsidP="00986F56">
            <w:pPr>
              <w:spacing w:before="60" w:after="60" w:line="276" w:lineRule="auto"/>
              <w:rPr>
                <w:rFonts w:cs="Arial"/>
              </w:rPr>
            </w:pPr>
          </w:p>
          <w:p w:rsidR="00866161" w:rsidRPr="00B8744E" w:rsidRDefault="00866161" w:rsidP="00986F56">
            <w:pPr>
              <w:spacing w:before="60" w:after="60" w:line="276" w:lineRule="auto"/>
              <w:contextualSpacing/>
              <w:rPr>
                <w:rFonts w:cs="Arial"/>
              </w:rPr>
            </w:pPr>
          </w:p>
        </w:tc>
        <w:tc>
          <w:tcPr>
            <w:tcW w:w="1308" w:type="pct"/>
            <w:vMerge/>
            <w:tcMar>
              <w:left w:w="108" w:type="dxa"/>
            </w:tcMar>
          </w:tcPr>
          <w:p w:rsidR="00866161" w:rsidRPr="00B8744E" w:rsidRDefault="00866161" w:rsidP="00986F56">
            <w:pPr>
              <w:spacing w:before="60" w:after="60" w:line="276" w:lineRule="auto"/>
              <w:rPr>
                <w:rFonts w:cs="Arial"/>
              </w:rPr>
            </w:pPr>
          </w:p>
        </w:tc>
      </w:tr>
      <w:tr w:rsidR="00866161" w:rsidRPr="00B8744E" w:rsidTr="00224383">
        <w:trPr>
          <w:trHeight w:val="386"/>
        </w:trPr>
        <w:tc>
          <w:tcPr>
            <w:tcW w:w="714" w:type="pct"/>
            <w:vMerge/>
            <w:tcMar>
              <w:left w:w="108" w:type="dxa"/>
            </w:tcMar>
          </w:tcPr>
          <w:p w:rsidR="00866161" w:rsidRPr="00B8744E" w:rsidRDefault="00866161" w:rsidP="00986F56">
            <w:pPr>
              <w:spacing w:before="60" w:after="60" w:line="276" w:lineRule="auto"/>
              <w:rPr>
                <w:rFonts w:cs="Arial"/>
              </w:rPr>
            </w:pPr>
          </w:p>
        </w:tc>
        <w:tc>
          <w:tcPr>
            <w:tcW w:w="833" w:type="pct"/>
            <w:vMerge/>
            <w:tcMar>
              <w:left w:w="108" w:type="dxa"/>
            </w:tcMar>
          </w:tcPr>
          <w:p w:rsidR="00866161" w:rsidRPr="00B8744E" w:rsidRDefault="00866161" w:rsidP="00986F56">
            <w:pPr>
              <w:spacing w:before="60" w:after="60" w:line="276" w:lineRule="auto"/>
              <w:rPr>
                <w:rFonts w:cs="Arial"/>
              </w:rPr>
            </w:pPr>
          </w:p>
        </w:tc>
        <w:tc>
          <w:tcPr>
            <w:tcW w:w="2145" w:type="pct"/>
            <w:gridSpan w:val="3"/>
            <w:tcMar>
              <w:left w:w="108" w:type="dxa"/>
            </w:tcMar>
          </w:tcPr>
          <w:p w:rsidR="00866161" w:rsidRPr="00B8744E" w:rsidRDefault="00866161" w:rsidP="00986F56">
            <w:pPr>
              <w:spacing w:before="60" w:after="60" w:line="276" w:lineRule="auto"/>
              <w:rPr>
                <w:rFonts w:cs="Arial"/>
                <w:b/>
                <w:bCs/>
              </w:rPr>
            </w:pPr>
            <w:r w:rsidRPr="3B8B28BB">
              <w:rPr>
                <w:rFonts w:cs="Arial"/>
                <w:b/>
                <w:bCs/>
              </w:rPr>
              <w:t>Fazit und Problematisierung:</w:t>
            </w:r>
          </w:p>
          <w:p w:rsidR="00866161" w:rsidRPr="00B8744E" w:rsidRDefault="00866161" w:rsidP="00986F56">
            <w:pPr>
              <w:spacing w:before="60" w:after="60" w:line="276" w:lineRule="auto"/>
              <w:contextualSpacing/>
              <w:rPr>
                <w:rFonts w:cs="Arial"/>
              </w:rPr>
            </w:pPr>
            <w:r>
              <w:rPr>
                <w:rFonts w:cs="Arial"/>
              </w:rPr>
              <w:t>-</w:t>
            </w:r>
            <w:r w:rsidR="00E42784">
              <w:rPr>
                <w:rFonts w:cs="Arial"/>
              </w:rPr>
              <w:t xml:space="preserve"> </w:t>
            </w:r>
            <w:r>
              <w:rPr>
                <w:rFonts w:cs="Arial"/>
              </w:rPr>
              <w:t>Präsentation der Ergebnisse, z.B. Museumsgang, „world café“ o.a.</w:t>
            </w:r>
          </w:p>
        </w:tc>
        <w:tc>
          <w:tcPr>
            <w:tcW w:w="1308" w:type="pct"/>
            <w:vMerge/>
            <w:tcMar>
              <w:left w:w="108" w:type="dxa"/>
            </w:tcMar>
          </w:tcPr>
          <w:p w:rsidR="00866161" w:rsidRPr="00B8744E" w:rsidRDefault="00866161" w:rsidP="00986F56">
            <w:pPr>
              <w:spacing w:before="60" w:after="60" w:line="276" w:lineRule="auto"/>
              <w:rPr>
                <w:rFonts w:cs="Arial"/>
              </w:rPr>
            </w:pPr>
          </w:p>
        </w:tc>
      </w:tr>
    </w:tbl>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p w:rsidR="00C9005F" w:rsidRDefault="00C9005F" w:rsidP="00986F56">
      <w:pPr>
        <w:spacing w:before="60" w:after="60" w:line="276" w:lineRule="auto"/>
        <w:rPr>
          <w:rFonts w:cs="Arial"/>
        </w:rPr>
      </w:pPr>
    </w:p>
    <w:tbl>
      <w:tblPr>
        <w:tblW w:w="499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891"/>
      </w:tblGrid>
      <w:tr w:rsidR="00866161" w:rsidRPr="00B8744E" w:rsidTr="00A13A2D">
        <w:tc>
          <w:tcPr>
            <w:tcW w:w="5000" w:type="pct"/>
            <w:shd w:val="clear" w:color="auto" w:fill="DFDFDF"/>
            <w:tcMar>
              <w:left w:w="108" w:type="dxa"/>
            </w:tcMar>
          </w:tcPr>
          <w:p w:rsidR="00866161" w:rsidRPr="00B8744E" w:rsidRDefault="00866161" w:rsidP="00986F56">
            <w:pPr>
              <w:spacing w:before="60" w:after="60" w:line="276" w:lineRule="auto"/>
              <w:jc w:val="center"/>
              <w:rPr>
                <w:rFonts w:cs="Arial"/>
                <w:b/>
                <w:bCs/>
                <w:sz w:val="32"/>
                <w:szCs w:val="32"/>
              </w:rPr>
            </w:pPr>
            <w:r>
              <w:rPr>
                <w:rFonts w:cs="Arial"/>
                <w:b/>
                <w:bCs/>
                <w:sz w:val="32"/>
                <w:szCs w:val="32"/>
              </w:rPr>
              <w:t>3.3.2</w:t>
            </w:r>
            <w:r w:rsidRPr="3B8B28BB">
              <w:rPr>
                <w:rFonts w:cs="Arial"/>
                <w:b/>
                <w:bCs/>
                <w:sz w:val="32"/>
                <w:szCs w:val="32"/>
              </w:rPr>
              <w:t xml:space="preserve"> </w:t>
            </w:r>
            <w:r>
              <w:rPr>
                <w:rFonts w:cs="Arial"/>
                <w:b/>
                <w:bCs/>
                <w:sz w:val="32"/>
                <w:szCs w:val="32"/>
              </w:rPr>
              <w:t>Die Europäische Integration – eine neue Form der Kooperation</w:t>
            </w:r>
          </w:p>
          <w:p w:rsidR="00866161" w:rsidRPr="00B8744E" w:rsidRDefault="00866161" w:rsidP="00986F56">
            <w:pPr>
              <w:suppressAutoHyphens w:val="0"/>
              <w:autoSpaceDE w:val="0"/>
              <w:autoSpaceDN w:val="0"/>
              <w:adjustRightInd w:val="0"/>
              <w:spacing w:before="60" w:after="60" w:line="276" w:lineRule="auto"/>
              <w:jc w:val="center"/>
              <w:rPr>
                <w:rFonts w:cs="Arial"/>
                <w:b/>
                <w:bCs/>
              </w:rPr>
            </w:pPr>
            <w:r w:rsidRPr="3B8B28BB">
              <w:rPr>
                <w:rFonts w:cs="Arial"/>
                <w:b/>
                <w:bCs/>
                <w:sz w:val="32"/>
                <w:szCs w:val="32"/>
              </w:rPr>
              <w:t>(12 Stunden)</w:t>
            </w:r>
            <w:r w:rsidRPr="003D515F">
              <w:rPr>
                <w:rFonts w:cs="Arial"/>
                <w:b/>
                <w:bCs/>
                <w:color w:val="FF0000"/>
                <w:sz w:val="32"/>
                <w:szCs w:val="32"/>
              </w:rPr>
              <w:t xml:space="preserve"> </w:t>
            </w:r>
          </w:p>
        </w:tc>
      </w:tr>
      <w:tr w:rsidR="00866161" w:rsidRPr="00B8744E" w:rsidTr="00A13A2D">
        <w:tc>
          <w:tcPr>
            <w:tcW w:w="5000" w:type="pct"/>
            <w:shd w:val="clear" w:color="auto" w:fill="DFDFDF"/>
            <w:tcMar>
              <w:left w:w="108" w:type="dxa"/>
            </w:tcMar>
          </w:tcPr>
          <w:p w:rsidR="00866161" w:rsidRPr="00B8744E" w:rsidRDefault="00866161" w:rsidP="00986F56">
            <w:pPr>
              <w:suppressAutoHyphens w:val="0"/>
              <w:autoSpaceDE w:val="0"/>
              <w:autoSpaceDN w:val="0"/>
              <w:adjustRightInd w:val="0"/>
              <w:spacing w:before="60" w:after="60" w:line="276" w:lineRule="auto"/>
              <w:rPr>
                <w:rFonts w:cs="Arial"/>
              </w:rPr>
            </w:pPr>
            <w:r w:rsidRPr="3B8B28BB">
              <w:rPr>
                <w:rFonts w:cs="Arial"/>
                <w:b/>
                <w:bCs/>
              </w:rPr>
              <w:t xml:space="preserve">Kompetenzbeschreibung: </w:t>
            </w:r>
            <w:r w:rsidRPr="3B8B28BB">
              <w:rPr>
                <w:rFonts w:cs="Arial"/>
                <w:sz w:val="2"/>
                <w:szCs w:val="2"/>
              </w:rPr>
              <w:t xml:space="preserve">Die </w:t>
            </w:r>
            <w:r w:rsidRPr="3B8B28BB">
              <w:rPr>
                <w:rFonts w:cs="Arial"/>
              </w:rPr>
              <w:t xml:space="preserve">Die Schülerinnen und Schüler können </w:t>
            </w:r>
            <w:r>
              <w:rPr>
                <w:rFonts w:cs="Arial"/>
              </w:rPr>
              <w:t>den Prozess der Europäischen Integration charakterisieren und dessen Bedeutung und Entwicklungschancen beurteilen.</w:t>
            </w:r>
          </w:p>
        </w:tc>
      </w:tr>
    </w:tbl>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r w:rsidRPr="3B8B28BB">
        <w:rPr>
          <w:rFonts w:cs="Arial"/>
        </w:rPr>
        <w:t xml:space="preserve">Perspektive: </w:t>
      </w:r>
      <w:r>
        <w:rPr>
          <w:rFonts w:cs="Arial"/>
        </w:rPr>
        <w:t>Die Bedeutung der Europäischen Integration bewusst machen</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7"/>
        <w:gridCol w:w="2227"/>
        <w:gridCol w:w="2284"/>
        <w:gridCol w:w="4394"/>
      </w:tblGrid>
      <w:tr w:rsidR="00866161" w:rsidRPr="00B8744E" w:rsidTr="009264A5">
        <w:trPr>
          <w:trHeight w:val="323"/>
          <w:tblHeader/>
        </w:trPr>
        <w:tc>
          <w:tcPr>
            <w:tcW w:w="721" w:type="pct"/>
            <w:shd w:val="clear" w:color="auto" w:fill="F79646"/>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color w:val="FFFFFF"/>
              </w:rPr>
              <w:t>Prozessbezogene Kompetenzen</w:t>
            </w:r>
          </w:p>
        </w:tc>
        <w:tc>
          <w:tcPr>
            <w:tcW w:w="722" w:type="pct"/>
            <w:shd w:val="clear" w:color="auto" w:fill="C00000"/>
            <w:tcMar>
              <w:left w:w="108" w:type="dxa"/>
            </w:tcMar>
            <w:vAlign w:val="center"/>
          </w:tcPr>
          <w:p w:rsidR="00866161" w:rsidRPr="00B8744E" w:rsidRDefault="00866161" w:rsidP="00986F56">
            <w:pPr>
              <w:suppressAutoHyphens w:val="0"/>
              <w:autoSpaceDE w:val="0"/>
              <w:autoSpaceDN w:val="0"/>
              <w:adjustRightInd w:val="0"/>
              <w:spacing w:before="60" w:after="60" w:line="276" w:lineRule="auto"/>
              <w:jc w:val="center"/>
              <w:rPr>
                <w:rFonts w:cs="Arial"/>
                <w:b/>
                <w:bCs/>
              </w:rPr>
            </w:pPr>
            <w:r w:rsidRPr="3B8B28BB">
              <w:rPr>
                <w:rFonts w:cs="Arial"/>
                <w:b/>
                <w:bCs/>
              </w:rPr>
              <w:t>Inhaltsbezogene Kompetenzen</w:t>
            </w:r>
          </w:p>
        </w:tc>
        <w:tc>
          <w:tcPr>
            <w:tcW w:w="2168" w:type="pct"/>
            <w:gridSpan w:val="3"/>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Konkretisierung, Vorgehen im Unterricht</w:t>
            </w:r>
          </w:p>
        </w:tc>
        <w:tc>
          <w:tcPr>
            <w:tcW w:w="1389" w:type="pct"/>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Ergänzende Hinweise, Arbeitsmittel, Organisation, Verweise</w:t>
            </w:r>
          </w:p>
        </w:tc>
      </w:tr>
      <w:tr w:rsidR="00866161" w:rsidRPr="00B8744E" w:rsidTr="003F6EA5">
        <w:trPr>
          <w:trHeight w:val="694"/>
        </w:trPr>
        <w:tc>
          <w:tcPr>
            <w:tcW w:w="721" w:type="pct"/>
            <w:vMerge w:val="restart"/>
            <w:tcMar>
              <w:left w:w="108" w:type="dxa"/>
            </w:tcMar>
          </w:tcPr>
          <w:p w:rsidR="00866161" w:rsidRDefault="00866161" w:rsidP="00986F56">
            <w:pPr>
              <w:spacing w:before="60" w:after="60" w:line="276" w:lineRule="auto"/>
              <w:rPr>
                <w:rFonts w:cs="Arial"/>
              </w:rPr>
            </w:pPr>
            <w:r>
              <w:rPr>
                <w:rFonts w:cs="Arial"/>
              </w:rPr>
              <w:t>MK 2: Unterschiedliche Materialien analysieren</w:t>
            </w:r>
          </w:p>
          <w:p w:rsidR="00866161" w:rsidRDefault="00866161" w:rsidP="00986F56">
            <w:pPr>
              <w:spacing w:before="60" w:after="60" w:line="276" w:lineRule="auto"/>
              <w:rPr>
                <w:rFonts w:cs="Arial"/>
              </w:rPr>
            </w:pPr>
          </w:p>
          <w:p w:rsidR="00866161" w:rsidRPr="00B8744E" w:rsidRDefault="00866161" w:rsidP="00986F56">
            <w:pPr>
              <w:spacing w:before="60" w:after="60" w:line="276" w:lineRule="auto"/>
              <w:rPr>
                <w:rFonts w:cs="Arial"/>
              </w:rPr>
            </w:pPr>
            <w:r>
              <w:rPr>
                <w:rFonts w:cs="Arial"/>
              </w:rPr>
              <w:t>OK 3: die eigene Kultur mit anderen Kulturen in ihrer historischen Bedingtheit vergleichen und bewerten (Identität, Alterität)</w:t>
            </w:r>
          </w:p>
        </w:tc>
        <w:tc>
          <w:tcPr>
            <w:tcW w:w="722" w:type="pct"/>
            <w:vMerge w:val="restart"/>
            <w:tcMar>
              <w:left w:w="108" w:type="dxa"/>
            </w:tcMar>
          </w:tcPr>
          <w:p w:rsidR="003F6EA5" w:rsidRDefault="00866161" w:rsidP="00986F56">
            <w:pPr>
              <w:shd w:val="clear" w:color="auto" w:fill="F5A092"/>
              <w:suppressAutoHyphens w:val="0"/>
              <w:autoSpaceDE w:val="0"/>
              <w:autoSpaceDN w:val="0"/>
              <w:adjustRightInd w:val="0"/>
              <w:spacing w:before="60" w:after="60" w:line="276" w:lineRule="auto"/>
              <w:rPr>
                <w:rFonts w:eastAsia="Arial" w:cs="Arial"/>
                <w:color w:val="00000A"/>
                <w:szCs w:val="22"/>
              </w:rPr>
            </w:pPr>
            <w:r w:rsidRPr="00986F56">
              <w:rPr>
                <w:rFonts w:eastAsia="Arial" w:cs="Arial"/>
                <w:color w:val="00000A"/>
                <w:szCs w:val="22"/>
              </w:rPr>
              <w:t>G</w:t>
            </w:r>
            <w:r w:rsidR="003F6EA5">
              <w:rPr>
                <w:rFonts w:eastAsia="Arial" w:cs="Arial"/>
                <w:color w:val="00000A"/>
                <w:szCs w:val="22"/>
              </w:rPr>
              <w:t xml:space="preserve"> (</w:t>
            </w:r>
            <w:r w:rsidRPr="00986F56">
              <w:rPr>
                <w:rFonts w:eastAsia="Arial" w:cs="Arial"/>
                <w:color w:val="00000A"/>
                <w:szCs w:val="22"/>
              </w:rPr>
              <w:t>1</w:t>
            </w:r>
            <w:r w:rsidR="003F6EA5">
              <w:rPr>
                <w:rFonts w:eastAsia="Arial" w:cs="Arial"/>
                <w:color w:val="00000A"/>
                <w:szCs w:val="22"/>
              </w:rPr>
              <w:t>)</w:t>
            </w:r>
            <w:r w:rsidRPr="00986F56">
              <w:rPr>
                <w:rFonts w:eastAsia="Arial" w:cs="Arial"/>
                <w:color w:val="00000A"/>
                <w:szCs w:val="22"/>
              </w:rPr>
              <w:t xml:space="preserve">: die Anfänge der Europäischen Integration vor dem Hintergrund des Kalten Krieges beschreiben </w:t>
            </w:r>
          </w:p>
          <w:p w:rsidR="00866161" w:rsidRPr="00986F56" w:rsidRDefault="00866161" w:rsidP="00986F56">
            <w:pPr>
              <w:shd w:val="clear" w:color="auto" w:fill="F5A092"/>
              <w:suppressAutoHyphens w:val="0"/>
              <w:autoSpaceDE w:val="0"/>
              <w:autoSpaceDN w:val="0"/>
              <w:adjustRightInd w:val="0"/>
              <w:spacing w:before="60" w:after="60" w:line="276" w:lineRule="auto"/>
              <w:rPr>
                <w:rFonts w:eastAsia="Arial" w:cs="Arial"/>
                <w:color w:val="00000A"/>
                <w:szCs w:val="22"/>
              </w:rPr>
            </w:pPr>
            <w:r w:rsidRPr="00986F56">
              <w:rPr>
                <w:rFonts w:eastAsia="Arial" w:cs="Arial"/>
                <w:color w:val="00000A"/>
                <w:szCs w:val="22"/>
              </w:rPr>
              <w:t>(Deutsch-französische Aussöhnung, Europäische Integration)</w:t>
            </w:r>
          </w:p>
          <w:p w:rsidR="00866161" w:rsidRDefault="00866161" w:rsidP="00867A7B">
            <w:pPr>
              <w:shd w:val="clear" w:color="auto" w:fill="FFFFFF"/>
              <w:suppressAutoHyphens w:val="0"/>
              <w:autoSpaceDE w:val="0"/>
              <w:autoSpaceDN w:val="0"/>
              <w:adjustRightInd w:val="0"/>
              <w:spacing w:before="60" w:after="60" w:line="276" w:lineRule="auto"/>
              <w:rPr>
                <w:rFonts w:cs="Arial"/>
              </w:rPr>
            </w:pPr>
          </w:p>
          <w:p w:rsidR="003F6EA5" w:rsidRDefault="00866161" w:rsidP="003F6EA5">
            <w:pPr>
              <w:shd w:val="clear" w:color="auto" w:fill="FFCEB9"/>
              <w:suppressAutoHyphens w:val="0"/>
              <w:autoSpaceDE w:val="0"/>
              <w:autoSpaceDN w:val="0"/>
              <w:adjustRightInd w:val="0"/>
              <w:spacing w:before="60" w:after="60" w:line="276" w:lineRule="auto"/>
              <w:rPr>
                <w:rFonts w:cs="Arial"/>
              </w:rPr>
            </w:pPr>
            <w:r w:rsidRPr="3B8B28BB">
              <w:rPr>
                <w:rFonts w:cs="Arial"/>
              </w:rPr>
              <w:t>M</w:t>
            </w:r>
            <w:r w:rsidR="003F6EA5">
              <w:rPr>
                <w:rFonts w:cs="Arial"/>
              </w:rPr>
              <w:t xml:space="preserve"> (</w:t>
            </w:r>
            <w:r>
              <w:rPr>
                <w:rFonts w:cs="Arial"/>
              </w:rPr>
              <w:t>1</w:t>
            </w:r>
            <w:r w:rsidR="003F6EA5">
              <w:rPr>
                <w:rFonts w:cs="Arial"/>
              </w:rPr>
              <w:t>)</w:t>
            </w:r>
            <w:r w:rsidRPr="3B8B28BB">
              <w:rPr>
                <w:rFonts w:cs="Arial"/>
              </w:rPr>
              <w:t xml:space="preserve">: </w:t>
            </w:r>
            <w:r>
              <w:rPr>
                <w:rFonts w:cs="Arial"/>
              </w:rPr>
              <w:t>die Anfänge der Europäischen Integration vor dem Hintergrund des Kalten Krieges darstellen</w:t>
            </w:r>
          </w:p>
          <w:p w:rsidR="00866161" w:rsidRDefault="00866161" w:rsidP="003F6EA5">
            <w:pPr>
              <w:shd w:val="clear" w:color="auto" w:fill="FFCEB9"/>
              <w:suppressAutoHyphens w:val="0"/>
              <w:autoSpaceDE w:val="0"/>
              <w:autoSpaceDN w:val="0"/>
              <w:adjustRightInd w:val="0"/>
              <w:spacing w:before="60" w:after="60" w:line="276" w:lineRule="auto"/>
              <w:rPr>
                <w:rFonts w:cs="Arial"/>
              </w:rPr>
            </w:pPr>
            <w:r>
              <w:rPr>
                <w:rFonts w:cs="Arial"/>
              </w:rPr>
              <w:t>(Supermacht, Deutsch-französische Aussöhnung, Europäische Integration)</w:t>
            </w:r>
          </w:p>
          <w:p w:rsidR="00866161" w:rsidRDefault="00866161" w:rsidP="00867A7B">
            <w:pPr>
              <w:shd w:val="clear" w:color="auto" w:fill="FFFFFF"/>
              <w:suppressAutoHyphens w:val="0"/>
              <w:autoSpaceDE w:val="0"/>
              <w:autoSpaceDN w:val="0"/>
              <w:adjustRightInd w:val="0"/>
              <w:spacing w:before="60" w:after="60" w:line="276" w:lineRule="auto"/>
              <w:rPr>
                <w:rFonts w:eastAsia="ArialUnicodeMS" w:cs="Arial"/>
              </w:rPr>
            </w:pPr>
          </w:p>
          <w:p w:rsidR="003F6EA5" w:rsidRDefault="00866161" w:rsidP="003F6EA5">
            <w:pPr>
              <w:shd w:val="clear" w:color="auto" w:fill="FFE2D5"/>
              <w:suppressAutoHyphens w:val="0"/>
              <w:autoSpaceDE w:val="0"/>
              <w:autoSpaceDN w:val="0"/>
              <w:adjustRightInd w:val="0"/>
              <w:spacing w:before="60" w:after="60" w:line="276" w:lineRule="auto"/>
              <w:rPr>
                <w:rFonts w:cs="Arial"/>
              </w:rPr>
            </w:pPr>
            <w:r>
              <w:rPr>
                <w:rFonts w:cs="Arial"/>
              </w:rPr>
              <w:t>E</w:t>
            </w:r>
            <w:r w:rsidR="003F6EA5">
              <w:rPr>
                <w:rFonts w:cs="Arial"/>
              </w:rPr>
              <w:t xml:space="preserve"> (</w:t>
            </w:r>
            <w:r>
              <w:rPr>
                <w:rFonts w:cs="Arial"/>
              </w:rPr>
              <w:t>1</w:t>
            </w:r>
            <w:r w:rsidR="003F6EA5">
              <w:rPr>
                <w:rFonts w:cs="Arial"/>
              </w:rPr>
              <w:t>)</w:t>
            </w:r>
            <w:r w:rsidRPr="3B8B28BB">
              <w:rPr>
                <w:rFonts w:cs="Arial"/>
              </w:rPr>
              <w:t xml:space="preserve">: </w:t>
            </w:r>
            <w:r>
              <w:rPr>
                <w:rFonts w:cs="Arial"/>
              </w:rPr>
              <w:t>die Anfänge der Europäischen Integration vor dem Hintergrund des Kalten Krieges analysieren</w:t>
            </w:r>
          </w:p>
          <w:p w:rsidR="00866161" w:rsidRPr="00B8744E" w:rsidRDefault="00866161" w:rsidP="00E42784">
            <w:pPr>
              <w:shd w:val="clear" w:color="auto" w:fill="FFE2D5"/>
              <w:suppressAutoHyphens w:val="0"/>
              <w:autoSpaceDE w:val="0"/>
              <w:autoSpaceDN w:val="0"/>
              <w:adjustRightInd w:val="0"/>
              <w:spacing w:before="60" w:after="60" w:line="276" w:lineRule="auto"/>
              <w:rPr>
                <w:rFonts w:eastAsia="ArialUnicodeMS" w:cs="Arial"/>
              </w:rPr>
            </w:pPr>
            <w:r>
              <w:rPr>
                <w:rFonts w:cs="Arial"/>
              </w:rPr>
              <w:t>(Supermacht, Deutsch-französische Aussöhnung, Europäische Integration)</w:t>
            </w:r>
          </w:p>
        </w:tc>
        <w:tc>
          <w:tcPr>
            <w:tcW w:w="2168" w:type="pct"/>
            <w:gridSpan w:val="3"/>
            <w:tcMar>
              <w:left w:w="108" w:type="dxa"/>
            </w:tcMar>
          </w:tcPr>
          <w:p w:rsidR="00866161" w:rsidRPr="00B8744E" w:rsidRDefault="00866161" w:rsidP="00986F56">
            <w:pPr>
              <w:spacing w:before="60" w:after="60" w:line="276" w:lineRule="auto"/>
              <w:rPr>
                <w:rFonts w:cs="Arial"/>
                <w:b/>
                <w:bCs/>
                <w:u w:val="single"/>
              </w:rPr>
            </w:pPr>
            <w:r>
              <w:rPr>
                <w:rFonts w:cs="Arial"/>
                <w:b/>
                <w:bCs/>
                <w:u w:val="single"/>
              </w:rPr>
              <w:t>1</w:t>
            </w:r>
            <w:r w:rsidRPr="3B8B28BB">
              <w:rPr>
                <w:rFonts w:cs="Arial"/>
                <w:b/>
                <w:bCs/>
                <w:u w:val="single"/>
              </w:rPr>
              <w:t>.</w:t>
            </w:r>
            <w:r>
              <w:rPr>
                <w:rFonts w:cs="Arial"/>
                <w:b/>
                <w:bCs/>
                <w:u w:val="single"/>
              </w:rPr>
              <w:t>/2.</w:t>
            </w:r>
            <w:r w:rsidRPr="3B8B28BB">
              <w:rPr>
                <w:rFonts w:cs="Arial"/>
                <w:b/>
                <w:bCs/>
                <w:u w:val="single"/>
              </w:rPr>
              <w:t xml:space="preserve"> Stunde: </w:t>
            </w:r>
            <w:r>
              <w:rPr>
                <w:rFonts w:cs="Arial"/>
                <w:b/>
                <w:bCs/>
                <w:u w:val="single"/>
              </w:rPr>
              <w:t>Was ist Europa?</w:t>
            </w:r>
          </w:p>
        </w:tc>
        <w:tc>
          <w:tcPr>
            <w:tcW w:w="1389" w:type="pct"/>
            <w:vMerge w:val="restart"/>
            <w:tcMar>
              <w:left w:w="108" w:type="dxa"/>
            </w:tcMar>
          </w:tcPr>
          <w:p w:rsidR="00866161" w:rsidRPr="00B8744E" w:rsidRDefault="00866161" w:rsidP="00986F56">
            <w:pPr>
              <w:spacing w:before="60" w:after="60" w:line="276" w:lineRule="auto"/>
              <w:rPr>
                <w:rFonts w:cs="Arial"/>
              </w:rPr>
            </w:pPr>
            <w:r>
              <w:rPr>
                <w:rFonts w:cs="Arial"/>
              </w:rPr>
              <w:t>Fächerübergreifender Unterricht mit Gemeinschaftskunde möglich (siehe GK 3.2.2.1 Die Europäische Union)</w:t>
            </w:r>
          </w:p>
          <w:p w:rsidR="00866161" w:rsidRDefault="00866161" w:rsidP="00986F56">
            <w:pPr>
              <w:spacing w:before="60" w:after="60" w:line="276" w:lineRule="auto"/>
              <w:rPr>
                <w:rFonts w:cs="Arial"/>
              </w:rPr>
            </w:pPr>
          </w:p>
          <w:p w:rsidR="00866161" w:rsidRPr="00FC4C76" w:rsidRDefault="00866161" w:rsidP="00986F56">
            <w:pPr>
              <w:spacing w:before="60" w:after="60" w:line="276" w:lineRule="auto"/>
              <w:rPr>
                <w:rFonts w:cs="Arial"/>
                <w:color w:val="339966"/>
              </w:rPr>
            </w:pPr>
            <w:r w:rsidRPr="00FC4C76">
              <w:rPr>
                <w:rFonts w:cs="Arial"/>
                <w:color w:val="339966"/>
              </w:rPr>
              <w:t>L BNE: Friedensstrategien</w:t>
            </w:r>
          </w:p>
          <w:p w:rsidR="00866161" w:rsidRPr="00FC4C76" w:rsidRDefault="00866161" w:rsidP="00986F56">
            <w:pPr>
              <w:spacing w:before="60" w:after="60" w:line="276" w:lineRule="auto"/>
              <w:rPr>
                <w:rFonts w:cs="Arial"/>
                <w:color w:val="339966"/>
              </w:rPr>
            </w:pPr>
            <w:r w:rsidRPr="00FC4C76">
              <w:rPr>
                <w:rFonts w:cs="Arial"/>
                <w:color w:val="339966"/>
              </w:rPr>
              <w:t>L BNE: Konfliktbewältigung und Interessenausgleic</w:t>
            </w:r>
            <w:r>
              <w:rPr>
                <w:rFonts w:cs="Arial"/>
                <w:color w:val="339966"/>
              </w:rPr>
              <w:t>h</w:t>
            </w:r>
          </w:p>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r>
              <w:rPr>
                <w:rFonts w:cs="Arial"/>
              </w:rPr>
              <w:t>Materialen zum Thema Europäische Integration</w:t>
            </w:r>
          </w:p>
          <w:p w:rsidR="00866161" w:rsidRDefault="000D5A3A" w:rsidP="00986F56">
            <w:pPr>
              <w:spacing w:before="60" w:after="60" w:line="276" w:lineRule="auto"/>
              <w:rPr>
                <w:rFonts w:cs="Arial"/>
              </w:rPr>
            </w:pPr>
            <w:hyperlink r:id="rId21" w:history="1">
              <w:r w:rsidR="00866161" w:rsidRPr="00493782">
                <w:rPr>
                  <w:rStyle w:val="Hyperlink"/>
                  <w:rFonts w:cs="Arial"/>
                </w:rPr>
                <w:t>http://www.planet-wissen.de/gesellschaft/organisationen/geschichte_der_eu/index.html</w:t>
              </w:r>
            </w:hyperlink>
            <w:r w:rsidR="00AD3F07">
              <w:rPr>
                <w:rStyle w:val="Hyperlink"/>
                <w:rFonts w:cs="Arial"/>
              </w:rPr>
              <w:t xml:space="preserve"> </w:t>
            </w:r>
            <w:r w:rsidR="00AD3F07" w:rsidRPr="00AD3F07">
              <w:rPr>
                <w:rStyle w:val="Hyperlink"/>
                <w:rFonts w:cs="Arial"/>
                <w:color w:val="auto"/>
                <w:u w:val="none"/>
              </w:rPr>
              <w:t>(zuletzt geprüft am 14.06.2017)</w:t>
            </w:r>
          </w:p>
          <w:p w:rsidR="00866161" w:rsidRDefault="00C55F38" w:rsidP="00986F56">
            <w:pPr>
              <w:spacing w:before="60" w:after="60" w:line="276" w:lineRule="auto"/>
              <w:rPr>
                <w:rFonts w:cs="Arial"/>
              </w:rPr>
            </w:pPr>
            <w:hyperlink r:id="rId22" w:history="1">
              <w:r w:rsidR="00866161" w:rsidRPr="00D934F6">
                <w:rPr>
                  <w:rStyle w:val="Hyperlink"/>
                  <w:rFonts w:cs="Arial"/>
                </w:rPr>
                <w:t>https://www.bpb.de/lernen/themen-im-unterricht/europaeische-union/</w:t>
              </w:r>
            </w:hyperlink>
            <w:r w:rsidR="00AD3F07">
              <w:rPr>
                <w:rStyle w:val="Hyperlink"/>
                <w:rFonts w:cs="Arial"/>
              </w:rPr>
              <w:t xml:space="preserve"> </w:t>
            </w:r>
            <w:r w:rsidR="00AD3F07" w:rsidRPr="00AD3F07">
              <w:rPr>
                <w:rStyle w:val="Hyperlink"/>
                <w:rFonts w:cs="Arial"/>
                <w:color w:val="auto"/>
                <w:u w:val="none"/>
              </w:rPr>
              <w:t>(zuletzt geprüft am 14.06.2017)</w:t>
            </w:r>
          </w:p>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r>
              <w:rPr>
                <w:rFonts w:cs="Arial"/>
              </w:rPr>
              <w:t>Was ist Europa?</w:t>
            </w:r>
          </w:p>
          <w:p w:rsidR="00866161" w:rsidRPr="00B8744E" w:rsidRDefault="00C55F38" w:rsidP="00AD3F07">
            <w:pPr>
              <w:spacing w:before="60" w:after="60" w:line="276" w:lineRule="auto"/>
              <w:rPr>
                <w:rFonts w:cs="Arial"/>
              </w:rPr>
            </w:pPr>
            <w:hyperlink r:id="rId23" w:history="1">
              <w:r w:rsidR="00866161" w:rsidRPr="005325CF">
                <w:rPr>
                  <w:rStyle w:val="Hyperlink"/>
                  <w:rFonts w:cs="Arial"/>
                </w:rPr>
                <w:t>http://www.bpb.de/internationales/europa/europa-kontrovers/38013/was-ist-europa</w:t>
              </w:r>
            </w:hyperlink>
            <w:r w:rsidR="00AD3F07">
              <w:rPr>
                <w:rStyle w:val="Hyperlink"/>
                <w:rFonts w:cs="Arial"/>
              </w:rPr>
              <w:t xml:space="preserve"> </w:t>
            </w:r>
            <w:r w:rsidR="00AD3F07" w:rsidRPr="00AD3F07">
              <w:rPr>
                <w:rStyle w:val="Hyperlink"/>
                <w:rFonts w:cs="Arial"/>
                <w:color w:val="auto"/>
                <w:u w:val="none"/>
              </w:rPr>
              <w:t>(zuletzt geprüft am 14.06.2017)</w:t>
            </w:r>
          </w:p>
        </w:tc>
      </w:tr>
      <w:tr w:rsidR="00866161" w:rsidRPr="00B8744E" w:rsidTr="009264A5">
        <w:trPr>
          <w:trHeight w:val="387"/>
        </w:trPr>
        <w:tc>
          <w:tcPr>
            <w:tcW w:w="721" w:type="pct"/>
            <w:vMerge/>
            <w:tcMar>
              <w:left w:w="108" w:type="dxa"/>
            </w:tcMar>
          </w:tcPr>
          <w:p w:rsidR="00866161" w:rsidRPr="00B8744E" w:rsidRDefault="00866161" w:rsidP="00986F56">
            <w:pPr>
              <w:spacing w:before="60" w:after="60" w:line="276" w:lineRule="auto"/>
              <w:rPr>
                <w:rFonts w:cs="Arial"/>
              </w:rPr>
            </w:pPr>
          </w:p>
        </w:tc>
        <w:tc>
          <w:tcPr>
            <w:tcW w:w="722" w:type="pct"/>
            <w:vMerge/>
            <w:tcMar>
              <w:left w:w="108" w:type="dxa"/>
            </w:tcMar>
          </w:tcPr>
          <w:p w:rsidR="00866161" w:rsidRPr="00B8744E" w:rsidRDefault="00866161" w:rsidP="00986F56">
            <w:pPr>
              <w:spacing w:before="60" w:after="60" w:line="276" w:lineRule="auto"/>
              <w:rPr>
                <w:rFonts w:cs="Arial"/>
              </w:rPr>
            </w:pPr>
          </w:p>
        </w:tc>
        <w:tc>
          <w:tcPr>
            <w:tcW w:w="2168" w:type="pct"/>
            <w:gridSpan w:val="3"/>
            <w:tcMar>
              <w:left w:w="108" w:type="dxa"/>
            </w:tcMar>
          </w:tcPr>
          <w:p w:rsidR="00866161" w:rsidRDefault="00866161" w:rsidP="00986F56">
            <w:pPr>
              <w:spacing w:before="60" w:after="60" w:line="276" w:lineRule="auto"/>
              <w:rPr>
                <w:rFonts w:cs="Arial"/>
                <w:b/>
                <w:bCs/>
              </w:rPr>
            </w:pPr>
            <w:r w:rsidRPr="3B8B28BB">
              <w:rPr>
                <w:rFonts w:cs="Arial"/>
                <w:b/>
                <w:bCs/>
              </w:rPr>
              <w:t>Einstieg:</w:t>
            </w:r>
          </w:p>
          <w:p w:rsidR="00866161" w:rsidRPr="00AC056C" w:rsidRDefault="00866161" w:rsidP="00986F56">
            <w:pPr>
              <w:spacing w:before="60" w:after="60" w:line="276" w:lineRule="auto"/>
              <w:rPr>
                <w:rFonts w:cs="Arial"/>
                <w:bCs/>
                <w:color w:val="0000FF"/>
              </w:rPr>
            </w:pPr>
            <w:r>
              <w:rPr>
                <w:rFonts w:cs="Arial"/>
                <w:bCs/>
              </w:rPr>
              <w:t>Foto der Brücke über den Bosporus – Verbindung von Europa und Asien</w:t>
            </w:r>
            <w:r w:rsidRPr="003D515F">
              <w:rPr>
                <w:rFonts w:cs="Arial"/>
                <w:bCs/>
                <w:color w:val="0000FF"/>
              </w:rPr>
              <w:t xml:space="preserve"> </w:t>
            </w:r>
          </w:p>
        </w:tc>
        <w:tc>
          <w:tcPr>
            <w:tcW w:w="1389" w:type="pct"/>
            <w:vMerge/>
            <w:tcMar>
              <w:left w:w="108" w:type="dxa"/>
            </w:tcMar>
          </w:tcPr>
          <w:p w:rsidR="00866161" w:rsidRPr="00B8744E" w:rsidRDefault="00866161" w:rsidP="00986F56">
            <w:pPr>
              <w:spacing w:before="60" w:after="60" w:line="276" w:lineRule="auto"/>
              <w:rPr>
                <w:rFonts w:cs="Arial"/>
              </w:rPr>
            </w:pPr>
          </w:p>
        </w:tc>
      </w:tr>
      <w:tr w:rsidR="00866161" w:rsidRPr="00B8744E" w:rsidTr="009264A5">
        <w:trPr>
          <w:trHeight w:val="1984"/>
        </w:trPr>
        <w:tc>
          <w:tcPr>
            <w:tcW w:w="721" w:type="pct"/>
            <w:vMerge/>
            <w:tcMar>
              <w:left w:w="108" w:type="dxa"/>
            </w:tcMar>
          </w:tcPr>
          <w:p w:rsidR="00866161" w:rsidRPr="00B8744E" w:rsidRDefault="00866161" w:rsidP="00986F56">
            <w:pPr>
              <w:spacing w:before="60" w:after="60" w:line="276" w:lineRule="auto"/>
              <w:rPr>
                <w:rFonts w:cs="Arial"/>
              </w:rPr>
            </w:pPr>
          </w:p>
        </w:tc>
        <w:tc>
          <w:tcPr>
            <w:tcW w:w="722" w:type="pct"/>
            <w:vMerge/>
            <w:tcMar>
              <w:left w:w="108" w:type="dxa"/>
            </w:tcMar>
          </w:tcPr>
          <w:p w:rsidR="00866161" w:rsidRPr="00B8744E" w:rsidRDefault="00866161" w:rsidP="00986F56">
            <w:pPr>
              <w:spacing w:before="60" w:after="60" w:line="276" w:lineRule="auto"/>
              <w:rPr>
                <w:rFonts w:cs="Arial"/>
              </w:rPr>
            </w:pPr>
          </w:p>
        </w:tc>
        <w:tc>
          <w:tcPr>
            <w:tcW w:w="742" w:type="pct"/>
            <w:tcMar>
              <w:left w:w="108" w:type="dxa"/>
            </w:tcMar>
          </w:tcPr>
          <w:p w:rsidR="00866161" w:rsidRPr="00E41CA4" w:rsidRDefault="00866161" w:rsidP="00986F56">
            <w:pPr>
              <w:spacing w:before="60" w:after="60" w:line="276" w:lineRule="auto"/>
              <w:rPr>
                <w:rFonts w:cs="Arial"/>
                <w:b/>
                <w:bCs/>
              </w:rPr>
            </w:pPr>
            <w:r w:rsidRPr="3B8B28BB">
              <w:rPr>
                <w:rFonts w:cs="Arial"/>
                <w:b/>
                <w:bCs/>
              </w:rPr>
              <w:t>Erarbeitung:</w:t>
            </w:r>
          </w:p>
          <w:p w:rsidR="00866161" w:rsidRPr="00B7251E" w:rsidRDefault="00866161" w:rsidP="00986F56">
            <w:pPr>
              <w:spacing w:before="60" w:after="60" w:line="276" w:lineRule="auto"/>
              <w:rPr>
                <w:rFonts w:cs="Arial"/>
                <w:bCs/>
              </w:rPr>
            </w:pPr>
            <w:r w:rsidRPr="3B8B28BB">
              <w:rPr>
                <w:rFonts w:cs="Arial"/>
                <w:b/>
                <w:bCs/>
              </w:rPr>
              <w:t>G</w:t>
            </w:r>
          </w:p>
          <w:p w:rsidR="00866161" w:rsidRPr="0003259B" w:rsidRDefault="00866161" w:rsidP="00986F56">
            <w:pPr>
              <w:spacing w:before="60" w:after="60" w:line="276" w:lineRule="auto"/>
              <w:contextualSpacing/>
              <w:rPr>
                <w:rFonts w:cs="Arial"/>
              </w:rPr>
            </w:pPr>
          </w:p>
          <w:p w:rsidR="00866161" w:rsidRDefault="00866161" w:rsidP="00986F56">
            <w:pPr>
              <w:spacing w:before="60" w:after="60" w:line="276" w:lineRule="auto"/>
              <w:contextualSpacing/>
              <w:rPr>
                <w:rFonts w:cs="Arial"/>
              </w:rPr>
            </w:pPr>
          </w:p>
          <w:p w:rsidR="00E42784" w:rsidRPr="0003259B" w:rsidRDefault="00E42784" w:rsidP="00986F56">
            <w:pPr>
              <w:spacing w:before="60" w:after="60" w:line="276" w:lineRule="auto"/>
              <w:contextualSpacing/>
              <w:rPr>
                <w:rFonts w:cs="Arial"/>
              </w:rPr>
            </w:pPr>
          </w:p>
          <w:p w:rsidR="00866161" w:rsidRDefault="00866161" w:rsidP="00986F56">
            <w:pPr>
              <w:spacing w:before="60" w:after="60" w:line="276" w:lineRule="auto"/>
              <w:contextualSpacing/>
              <w:rPr>
                <w:rFonts w:cs="Arial"/>
              </w:rPr>
            </w:pPr>
            <w:r>
              <w:rPr>
                <w:rFonts w:cs="Arial"/>
              </w:rPr>
              <w:t>-</w:t>
            </w:r>
            <w:r w:rsidR="00E42784">
              <w:rPr>
                <w:rFonts w:cs="Arial"/>
              </w:rPr>
              <w:t xml:space="preserve"> </w:t>
            </w:r>
            <w:r>
              <w:rPr>
                <w:rFonts w:cs="Arial"/>
              </w:rPr>
              <w:t>unterschiedliche Definitionen von Europa: Texte und Karten (wirtschaftlich, religiös, historisch, Sprachen in der Welt, politisch, geographisch) auswerten (</w:t>
            </w:r>
            <w:r w:rsidRPr="00E42784">
              <w:rPr>
                <w:rFonts w:cs="Arial"/>
                <w:color w:val="F59D1E"/>
              </w:rPr>
              <w:t>MK 2</w:t>
            </w:r>
            <w:r>
              <w:rPr>
                <w:rFonts w:cs="Arial"/>
              </w:rPr>
              <w:t>)</w:t>
            </w:r>
          </w:p>
          <w:p w:rsidR="00866161" w:rsidRPr="003D2941" w:rsidRDefault="00866161" w:rsidP="00986F56">
            <w:pPr>
              <w:spacing w:before="60" w:after="60" w:line="276" w:lineRule="auto"/>
              <w:rPr>
                <w:rFonts w:cs="Arial"/>
                <w:b/>
                <w:bCs/>
              </w:rPr>
            </w:pPr>
            <w:r>
              <w:rPr>
                <w:rFonts w:cs="Arial"/>
              </w:rPr>
              <w:t>-</w:t>
            </w:r>
            <w:r w:rsidR="00E42784">
              <w:rPr>
                <w:rFonts w:cs="Arial"/>
              </w:rPr>
              <w:t xml:space="preserve"> </w:t>
            </w:r>
            <w:r>
              <w:rPr>
                <w:rFonts w:cs="Arial"/>
              </w:rPr>
              <w:t>Erarbeiten einer eigenen Definition: „Für mich bedeutet Europa/europäisch…“ (</w:t>
            </w:r>
            <w:r w:rsidRPr="003A5A71">
              <w:rPr>
                <w:rFonts w:cs="Arial"/>
                <w:color w:val="F59D1E"/>
              </w:rPr>
              <w:t>OK 3</w:t>
            </w:r>
            <w:r>
              <w:rPr>
                <w:rFonts w:cs="Arial"/>
              </w:rPr>
              <w:t>)</w:t>
            </w:r>
          </w:p>
        </w:tc>
        <w:tc>
          <w:tcPr>
            <w:tcW w:w="704" w:type="pct"/>
            <w:tcMar>
              <w:left w:w="108" w:type="dxa"/>
            </w:tcMar>
          </w:tcPr>
          <w:p w:rsidR="00866161" w:rsidRPr="00E41CA4" w:rsidRDefault="00866161" w:rsidP="00986F56">
            <w:pPr>
              <w:spacing w:before="60" w:after="60" w:line="276" w:lineRule="auto"/>
              <w:rPr>
                <w:rFonts w:cs="Arial"/>
                <w:b/>
              </w:rPr>
            </w:pPr>
          </w:p>
          <w:p w:rsidR="00866161" w:rsidRPr="00E41CA4" w:rsidRDefault="00866161" w:rsidP="00986F56">
            <w:pPr>
              <w:spacing w:before="60" w:after="60" w:line="276" w:lineRule="auto"/>
              <w:rPr>
                <w:rFonts w:cs="Arial"/>
                <w:b/>
                <w:bCs/>
              </w:rPr>
            </w:pPr>
            <w:r w:rsidRPr="3B8B28BB">
              <w:rPr>
                <w:rFonts w:cs="Arial"/>
                <w:b/>
                <w:bCs/>
              </w:rPr>
              <w:t>M</w:t>
            </w:r>
          </w:p>
          <w:p w:rsidR="00866161" w:rsidRDefault="00866161" w:rsidP="00986F56">
            <w:pPr>
              <w:spacing w:before="60" w:after="60" w:line="276" w:lineRule="auto"/>
              <w:contextualSpacing/>
              <w:rPr>
                <w:rFonts w:cs="Arial"/>
              </w:rPr>
            </w:pPr>
          </w:p>
          <w:p w:rsidR="00866161" w:rsidRDefault="00866161"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866161" w:rsidRDefault="00866161" w:rsidP="00986F56">
            <w:pPr>
              <w:spacing w:before="60" w:after="60" w:line="276" w:lineRule="auto"/>
              <w:contextualSpacing/>
              <w:rPr>
                <w:rFonts w:cs="Arial"/>
              </w:rPr>
            </w:pPr>
            <w:r>
              <w:rPr>
                <w:rFonts w:cs="Arial"/>
              </w:rPr>
              <w:t>-</w:t>
            </w:r>
            <w:r w:rsidR="00E42784">
              <w:rPr>
                <w:rFonts w:cs="Arial"/>
              </w:rPr>
              <w:t xml:space="preserve"> </w:t>
            </w:r>
            <w:r>
              <w:rPr>
                <w:rFonts w:cs="Arial"/>
              </w:rPr>
              <w:t>unterschiedliche Definitionen von Europa: Texte und Karten (wirtschaftlich, religiös, historisch, Sprachen in der Welt, politisch, geographisch) auswerten (</w:t>
            </w:r>
            <w:r w:rsidRPr="00E42784">
              <w:rPr>
                <w:rFonts w:cs="Arial"/>
                <w:color w:val="F59D1E"/>
              </w:rPr>
              <w:t>MK 2</w:t>
            </w:r>
            <w:r>
              <w:rPr>
                <w:rFonts w:cs="Arial"/>
              </w:rPr>
              <w:t>)</w:t>
            </w:r>
          </w:p>
          <w:p w:rsidR="00866161" w:rsidRPr="003D2941" w:rsidRDefault="00866161" w:rsidP="00986F56">
            <w:pPr>
              <w:spacing w:before="60" w:after="60" w:line="276" w:lineRule="auto"/>
              <w:contextualSpacing/>
              <w:rPr>
                <w:rFonts w:cs="Arial"/>
              </w:rPr>
            </w:pPr>
            <w:r>
              <w:rPr>
                <w:rFonts w:cs="Arial"/>
              </w:rPr>
              <w:t>-</w:t>
            </w:r>
            <w:r w:rsidR="00E42784">
              <w:rPr>
                <w:rFonts w:cs="Arial"/>
              </w:rPr>
              <w:t xml:space="preserve"> </w:t>
            </w:r>
            <w:r>
              <w:rPr>
                <w:rFonts w:cs="Arial"/>
              </w:rPr>
              <w:t>Erarbeiten einer eigenen Definition: „Für mich bedeutet Europa/europäisch…“ (</w:t>
            </w:r>
            <w:r w:rsidRPr="003A5A71">
              <w:rPr>
                <w:rFonts w:cs="Arial"/>
                <w:color w:val="F59D1E"/>
              </w:rPr>
              <w:t>OK 3</w:t>
            </w:r>
            <w:r>
              <w:rPr>
                <w:rFonts w:cs="Arial"/>
              </w:rPr>
              <w:t>)</w:t>
            </w:r>
          </w:p>
        </w:tc>
        <w:tc>
          <w:tcPr>
            <w:tcW w:w="722" w:type="pct"/>
            <w:tcMar>
              <w:left w:w="108" w:type="dxa"/>
            </w:tcMar>
          </w:tcPr>
          <w:p w:rsidR="00866161" w:rsidRPr="00B8744E" w:rsidRDefault="00866161" w:rsidP="00986F56">
            <w:pPr>
              <w:spacing w:before="60" w:after="60" w:line="276" w:lineRule="auto"/>
              <w:rPr>
                <w:rFonts w:cs="Arial"/>
              </w:rPr>
            </w:pPr>
          </w:p>
          <w:p w:rsidR="00866161" w:rsidRPr="00B8744E" w:rsidRDefault="00866161" w:rsidP="00986F56">
            <w:pPr>
              <w:spacing w:before="60" w:after="60" w:line="276" w:lineRule="auto"/>
              <w:rPr>
                <w:rFonts w:cs="Arial"/>
                <w:b/>
                <w:bCs/>
              </w:rPr>
            </w:pPr>
            <w:r w:rsidRPr="3B8B28BB">
              <w:rPr>
                <w:rFonts w:cs="Arial"/>
                <w:b/>
                <w:bCs/>
              </w:rPr>
              <w:t>E</w:t>
            </w:r>
          </w:p>
          <w:p w:rsidR="00866161" w:rsidRDefault="00866161" w:rsidP="00986F56">
            <w:pPr>
              <w:spacing w:before="60" w:after="60" w:line="276" w:lineRule="auto"/>
              <w:contextualSpacing/>
              <w:rPr>
                <w:rFonts w:cs="Arial"/>
              </w:rPr>
            </w:pPr>
            <w:r>
              <w:rPr>
                <w:rFonts w:cs="Arial"/>
              </w:rPr>
              <w:t>-</w:t>
            </w:r>
            <w:r w:rsidR="00E42784">
              <w:rPr>
                <w:rFonts w:cs="Arial"/>
              </w:rPr>
              <w:t xml:space="preserve"> griechische</w:t>
            </w:r>
            <w:r>
              <w:rPr>
                <w:rFonts w:cs="Arial"/>
              </w:rPr>
              <w:t xml:space="preserve"> Sage von der Entführung Europas</w:t>
            </w:r>
          </w:p>
          <w:p w:rsidR="00866161" w:rsidRDefault="00866161" w:rsidP="00986F56">
            <w:pPr>
              <w:spacing w:before="60" w:after="60" w:line="276" w:lineRule="auto"/>
              <w:contextualSpacing/>
              <w:rPr>
                <w:rFonts w:cs="Arial"/>
              </w:rPr>
            </w:pPr>
            <w:r>
              <w:rPr>
                <w:rFonts w:cs="Arial"/>
              </w:rPr>
              <w:t>-</w:t>
            </w:r>
            <w:r w:rsidR="00E42784">
              <w:rPr>
                <w:rFonts w:cs="Arial"/>
              </w:rPr>
              <w:t xml:space="preserve"> </w:t>
            </w:r>
            <w:r>
              <w:rPr>
                <w:rFonts w:cs="Arial"/>
              </w:rPr>
              <w:t>unterschiedliche Definitionen von Europa: Texte und Karten (wirtschaftlich, religiös, historisch, Sprachen in der Welt, politisch, geographisch) auswerten (</w:t>
            </w:r>
            <w:r w:rsidRPr="00E42784">
              <w:rPr>
                <w:rFonts w:cs="Arial"/>
                <w:color w:val="F59D1E"/>
              </w:rPr>
              <w:t>MK 2</w:t>
            </w:r>
            <w:r>
              <w:rPr>
                <w:rFonts w:cs="Arial"/>
              </w:rPr>
              <w:t>)</w:t>
            </w:r>
          </w:p>
          <w:p w:rsidR="00866161" w:rsidRPr="003D2941" w:rsidRDefault="00866161" w:rsidP="00986F56">
            <w:pPr>
              <w:spacing w:before="60" w:after="60" w:line="276" w:lineRule="auto"/>
              <w:contextualSpacing/>
              <w:rPr>
                <w:rFonts w:cs="Arial"/>
              </w:rPr>
            </w:pPr>
            <w:r>
              <w:rPr>
                <w:rFonts w:cs="Arial"/>
              </w:rPr>
              <w:t>-</w:t>
            </w:r>
            <w:r w:rsidR="00E42784">
              <w:rPr>
                <w:rFonts w:cs="Arial"/>
              </w:rPr>
              <w:t xml:space="preserve"> </w:t>
            </w:r>
            <w:r>
              <w:rPr>
                <w:rFonts w:cs="Arial"/>
              </w:rPr>
              <w:t>Erarbeiten einer eigenen Definition: „Für mich bedeutet Europa/europäisch…“ (</w:t>
            </w:r>
            <w:r w:rsidRPr="003A5A71">
              <w:rPr>
                <w:rFonts w:cs="Arial"/>
                <w:color w:val="F59D1E"/>
              </w:rPr>
              <w:t>OK 3</w:t>
            </w:r>
            <w:r>
              <w:rPr>
                <w:rFonts w:cs="Arial"/>
              </w:rPr>
              <w:t>)</w:t>
            </w:r>
          </w:p>
        </w:tc>
        <w:tc>
          <w:tcPr>
            <w:tcW w:w="1389" w:type="pct"/>
            <w:vMerge/>
            <w:tcMar>
              <w:left w:w="108" w:type="dxa"/>
            </w:tcMar>
          </w:tcPr>
          <w:p w:rsidR="00866161" w:rsidRPr="00B8744E" w:rsidRDefault="00866161" w:rsidP="00986F56">
            <w:pPr>
              <w:spacing w:before="60" w:after="60" w:line="276" w:lineRule="auto"/>
              <w:rPr>
                <w:rFonts w:cs="Arial"/>
              </w:rPr>
            </w:pPr>
          </w:p>
        </w:tc>
      </w:tr>
      <w:tr w:rsidR="00866161" w:rsidRPr="00B8744E" w:rsidTr="009264A5">
        <w:trPr>
          <w:trHeight w:val="386"/>
        </w:trPr>
        <w:tc>
          <w:tcPr>
            <w:tcW w:w="721" w:type="pct"/>
            <w:tcMar>
              <w:left w:w="108" w:type="dxa"/>
            </w:tcMar>
          </w:tcPr>
          <w:p w:rsidR="00866161" w:rsidRPr="00B8744E" w:rsidRDefault="00866161" w:rsidP="00986F56">
            <w:pPr>
              <w:spacing w:before="60" w:after="60" w:line="276" w:lineRule="auto"/>
              <w:rPr>
                <w:rFonts w:cs="Arial"/>
              </w:rPr>
            </w:pPr>
          </w:p>
        </w:tc>
        <w:tc>
          <w:tcPr>
            <w:tcW w:w="722" w:type="pct"/>
            <w:tcMar>
              <w:left w:w="108" w:type="dxa"/>
            </w:tcMar>
          </w:tcPr>
          <w:p w:rsidR="00866161" w:rsidRPr="00B8744E" w:rsidRDefault="00866161" w:rsidP="00986F56">
            <w:pPr>
              <w:spacing w:before="60" w:after="60" w:line="276" w:lineRule="auto"/>
              <w:rPr>
                <w:rFonts w:cs="Arial"/>
              </w:rPr>
            </w:pPr>
          </w:p>
        </w:tc>
        <w:tc>
          <w:tcPr>
            <w:tcW w:w="2168" w:type="pct"/>
            <w:gridSpan w:val="3"/>
            <w:tcMar>
              <w:left w:w="108" w:type="dxa"/>
            </w:tcMar>
          </w:tcPr>
          <w:p w:rsidR="00866161" w:rsidRPr="00B8744E" w:rsidRDefault="00866161" w:rsidP="00986F56">
            <w:pPr>
              <w:spacing w:before="60" w:after="60" w:line="276" w:lineRule="auto"/>
              <w:rPr>
                <w:rFonts w:cs="Arial"/>
                <w:b/>
                <w:bCs/>
              </w:rPr>
            </w:pPr>
            <w:r w:rsidRPr="3B8B28BB">
              <w:rPr>
                <w:rFonts w:cs="Arial"/>
                <w:b/>
                <w:bCs/>
              </w:rPr>
              <w:t>Fazit und Problematisierung/Ausblick</w:t>
            </w:r>
          </w:p>
          <w:p w:rsidR="00866161" w:rsidRDefault="00866161" w:rsidP="00986F56">
            <w:pPr>
              <w:spacing w:before="60" w:after="60" w:line="276" w:lineRule="auto"/>
              <w:rPr>
                <w:rFonts w:cs="Arial"/>
              </w:rPr>
            </w:pPr>
            <w:r>
              <w:rPr>
                <w:rFonts w:cs="Arial"/>
              </w:rPr>
              <w:t>-</w:t>
            </w:r>
            <w:r w:rsidR="003F6EA5">
              <w:rPr>
                <w:rFonts w:cs="Arial"/>
              </w:rPr>
              <w:t xml:space="preserve"> </w:t>
            </w:r>
            <w:r>
              <w:rPr>
                <w:rFonts w:cs="Arial"/>
              </w:rPr>
              <w:t xml:space="preserve">Präsentation: </w:t>
            </w:r>
            <w:r w:rsidRPr="00EF51A8">
              <w:rPr>
                <w:rFonts w:cs="Arial"/>
              </w:rPr>
              <w:t>„Für mich bedeutet Europa/europäisch…“</w:t>
            </w:r>
            <w:r>
              <w:rPr>
                <w:rFonts w:cs="Arial"/>
              </w:rPr>
              <w:t xml:space="preserve"> Feststellen von Gemeinsamkeiten und Unterschiede </w:t>
            </w:r>
          </w:p>
          <w:p w:rsidR="00866161" w:rsidRPr="00AD6FFF" w:rsidRDefault="00866161" w:rsidP="00986F56">
            <w:pPr>
              <w:spacing w:before="60" w:after="60" w:line="276" w:lineRule="auto"/>
              <w:rPr>
                <w:rFonts w:cs="Arial"/>
              </w:rPr>
            </w:pPr>
            <w:r>
              <w:rPr>
                <w:rFonts w:cs="Arial"/>
              </w:rPr>
              <w:t>-</w:t>
            </w:r>
            <w:r w:rsidR="003F6EA5">
              <w:rPr>
                <w:rFonts w:cs="Arial"/>
              </w:rPr>
              <w:t xml:space="preserve"> </w:t>
            </w:r>
            <w:r>
              <w:rPr>
                <w:rFonts w:cs="Arial"/>
              </w:rPr>
              <w:t>Ausblick: schlaglichtartige Bilder, kurze Texte, Schlagzeilen zu aktuellen Herausforderungen (z.B. Migration, Extremismus, Finanzen, Austritt aus der EU…) – Inwiefern betreffen diese Probleme alle Europäer?</w:t>
            </w:r>
          </w:p>
        </w:tc>
        <w:tc>
          <w:tcPr>
            <w:tcW w:w="1389" w:type="pct"/>
            <w:tcMar>
              <w:left w:w="108" w:type="dxa"/>
            </w:tcMar>
          </w:tcPr>
          <w:p w:rsidR="00866161" w:rsidRPr="00B8744E" w:rsidRDefault="00866161" w:rsidP="00986F56">
            <w:pPr>
              <w:spacing w:before="60" w:after="60" w:line="276" w:lineRule="auto"/>
              <w:rPr>
                <w:rFonts w:cs="Arial"/>
              </w:rPr>
            </w:pPr>
          </w:p>
        </w:tc>
      </w:tr>
    </w:tbl>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r>
        <w:rPr>
          <w:rFonts w:cs="Arial"/>
        </w:rPr>
        <w:t>Perspektive: Die Bedeutung der Europäischen Integration bewusst machen und die Rolle der deutsch-französischen Aussöhnung beurteilen</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7"/>
        <w:gridCol w:w="2227"/>
        <w:gridCol w:w="2284"/>
        <w:gridCol w:w="4394"/>
      </w:tblGrid>
      <w:tr w:rsidR="00866161" w:rsidRPr="00B8744E" w:rsidTr="009264A5">
        <w:trPr>
          <w:trHeight w:val="323"/>
          <w:tblHeader/>
        </w:trPr>
        <w:tc>
          <w:tcPr>
            <w:tcW w:w="721" w:type="pct"/>
            <w:shd w:val="clear" w:color="auto" w:fill="F79646"/>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color w:val="FFFFFF"/>
              </w:rPr>
              <w:t>Prozessbezogene Kompetenzen</w:t>
            </w:r>
          </w:p>
        </w:tc>
        <w:tc>
          <w:tcPr>
            <w:tcW w:w="722" w:type="pct"/>
            <w:shd w:val="clear" w:color="auto" w:fill="C00000"/>
            <w:tcMar>
              <w:left w:w="108" w:type="dxa"/>
            </w:tcMar>
            <w:vAlign w:val="center"/>
          </w:tcPr>
          <w:p w:rsidR="00866161" w:rsidRPr="00B8744E" w:rsidRDefault="00866161" w:rsidP="00986F56">
            <w:pPr>
              <w:suppressAutoHyphens w:val="0"/>
              <w:autoSpaceDE w:val="0"/>
              <w:autoSpaceDN w:val="0"/>
              <w:adjustRightInd w:val="0"/>
              <w:spacing w:before="60" w:after="60" w:line="276" w:lineRule="auto"/>
              <w:jc w:val="center"/>
              <w:rPr>
                <w:rFonts w:cs="Arial"/>
                <w:b/>
                <w:bCs/>
              </w:rPr>
            </w:pPr>
            <w:r w:rsidRPr="3B8B28BB">
              <w:rPr>
                <w:rFonts w:cs="Arial"/>
                <w:b/>
                <w:bCs/>
              </w:rPr>
              <w:t>Inhaltsbezogene Kompetenzen</w:t>
            </w:r>
          </w:p>
        </w:tc>
        <w:tc>
          <w:tcPr>
            <w:tcW w:w="2168" w:type="pct"/>
            <w:gridSpan w:val="3"/>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Konkretisierung, Vorgehen im Unterricht</w:t>
            </w:r>
          </w:p>
        </w:tc>
        <w:tc>
          <w:tcPr>
            <w:tcW w:w="1389" w:type="pct"/>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Ergänzende Hinweise, Arbeitsmittel, Organisation, Verweise</w:t>
            </w:r>
          </w:p>
        </w:tc>
      </w:tr>
      <w:tr w:rsidR="00E42784" w:rsidRPr="00B8744E" w:rsidTr="009264A5">
        <w:trPr>
          <w:trHeight w:val="323"/>
        </w:trPr>
        <w:tc>
          <w:tcPr>
            <w:tcW w:w="721" w:type="pct"/>
            <w:vMerge w:val="restart"/>
            <w:tcMar>
              <w:left w:w="108" w:type="dxa"/>
            </w:tcMar>
          </w:tcPr>
          <w:p w:rsidR="00E42784" w:rsidRDefault="00E42784" w:rsidP="00986F56">
            <w:pPr>
              <w:spacing w:before="60" w:after="60" w:line="276" w:lineRule="auto"/>
              <w:rPr>
                <w:rFonts w:cs="Arial"/>
              </w:rPr>
            </w:pPr>
            <w:r>
              <w:rPr>
                <w:rFonts w:cs="Arial"/>
              </w:rPr>
              <w:t>RK 2: historische Sachverhalte in ihren Wirkungszusammenhängen analysieren</w:t>
            </w:r>
          </w:p>
          <w:p w:rsidR="00E42784" w:rsidRPr="00B8744E" w:rsidRDefault="00E42784" w:rsidP="00986F56">
            <w:pPr>
              <w:spacing w:before="60" w:after="60" w:line="276" w:lineRule="auto"/>
              <w:rPr>
                <w:rFonts w:cs="Arial"/>
              </w:rPr>
            </w:pPr>
          </w:p>
          <w:p w:rsidR="00E42784" w:rsidRPr="00B8744E" w:rsidRDefault="00E42784" w:rsidP="00986F56">
            <w:pPr>
              <w:spacing w:before="60" w:after="60" w:line="276" w:lineRule="auto"/>
              <w:rPr>
                <w:rFonts w:cs="Arial"/>
              </w:rPr>
            </w:pPr>
            <w:r w:rsidRPr="00310C06">
              <w:rPr>
                <w:rFonts w:cs="Arial"/>
                <w:color w:val="000000"/>
              </w:rPr>
              <w:t>RK 4: Sachurteile analysieren und begründen</w:t>
            </w:r>
          </w:p>
        </w:tc>
        <w:tc>
          <w:tcPr>
            <w:tcW w:w="722" w:type="pct"/>
            <w:vMerge w:val="restart"/>
            <w:tcMar>
              <w:left w:w="108" w:type="dxa"/>
            </w:tcMar>
          </w:tcPr>
          <w:p w:rsidR="00E42784" w:rsidRDefault="00E42784" w:rsidP="00986F56">
            <w:pPr>
              <w:shd w:val="clear" w:color="auto" w:fill="F5A092"/>
              <w:suppressAutoHyphens w:val="0"/>
              <w:autoSpaceDE w:val="0"/>
              <w:autoSpaceDN w:val="0"/>
              <w:adjustRightInd w:val="0"/>
              <w:spacing w:before="60" w:after="60" w:line="276" w:lineRule="auto"/>
              <w:rPr>
                <w:rFonts w:cs="Arial"/>
              </w:rPr>
            </w:pPr>
            <w:r>
              <w:rPr>
                <w:rFonts w:cs="Arial"/>
              </w:rPr>
              <w:t>G (1)</w:t>
            </w:r>
            <w:r w:rsidRPr="3B8B28BB">
              <w:rPr>
                <w:rFonts w:cs="Arial"/>
              </w:rPr>
              <w:t xml:space="preserve">: </w:t>
            </w:r>
            <w:r>
              <w:rPr>
                <w:rFonts w:cs="Arial"/>
              </w:rPr>
              <w:t xml:space="preserve">die Anfänge der Europäischen Integration vor dem Hintergrund des Kalten Krieges beschreiben </w:t>
            </w:r>
          </w:p>
          <w:p w:rsidR="00E42784" w:rsidRDefault="00E42784" w:rsidP="00986F56">
            <w:pPr>
              <w:shd w:val="clear" w:color="auto" w:fill="F5A092"/>
              <w:suppressAutoHyphens w:val="0"/>
              <w:autoSpaceDE w:val="0"/>
              <w:autoSpaceDN w:val="0"/>
              <w:adjustRightInd w:val="0"/>
              <w:spacing w:before="60" w:after="60" w:line="276" w:lineRule="auto"/>
              <w:rPr>
                <w:rFonts w:cs="Arial"/>
              </w:rPr>
            </w:pPr>
            <w:r>
              <w:rPr>
                <w:rFonts w:cs="Arial"/>
              </w:rPr>
              <w:t>(Deutsch-französische Aussöhnung, Europäische Integration)</w:t>
            </w:r>
          </w:p>
          <w:p w:rsidR="00E42784" w:rsidRDefault="00E42784" w:rsidP="00867A7B">
            <w:pPr>
              <w:shd w:val="clear" w:color="auto" w:fill="FFFFFF"/>
              <w:suppressAutoHyphens w:val="0"/>
              <w:autoSpaceDE w:val="0"/>
              <w:autoSpaceDN w:val="0"/>
              <w:adjustRightInd w:val="0"/>
              <w:spacing w:before="60" w:after="60" w:line="276" w:lineRule="auto"/>
              <w:rPr>
                <w:rFonts w:cs="Arial"/>
              </w:rPr>
            </w:pPr>
          </w:p>
          <w:p w:rsidR="00E42784" w:rsidRDefault="00E42784" w:rsidP="003F6EA5">
            <w:pPr>
              <w:shd w:val="clear" w:color="auto" w:fill="FFCEB9"/>
              <w:suppressAutoHyphens w:val="0"/>
              <w:autoSpaceDE w:val="0"/>
              <w:autoSpaceDN w:val="0"/>
              <w:adjustRightInd w:val="0"/>
              <w:spacing w:before="60" w:after="60" w:line="276" w:lineRule="auto"/>
              <w:rPr>
                <w:rFonts w:cs="Arial"/>
              </w:rPr>
            </w:pPr>
            <w:r w:rsidRPr="3B8B28BB">
              <w:rPr>
                <w:rFonts w:cs="Arial"/>
              </w:rPr>
              <w:t>M</w:t>
            </w:r>
            <w:r>
              <w:rPr>
                <w:rFonts w:cs="Arial"/>
              </w:rPr>
              <w:t xml:space="preserve"> (1)</w:t>
            </w:r>
            <w:r w:rsidRPr="3B8B28BB">
              <w:rPr>
                <w:rFonts w:cs="Arial"/>
              </w:rPr>
              <w:t xml:space="preserve">: </w:t>
            </w:r>
            <w:r>
              <w:rPr>
                <w:rFonts w:cs="Arial"/>
              </w:rPr>
              <w:t>die Anfänge der Europäischen Integration vor dem Hintergrund des Kalten Krieges darstellen (Supermacht, Deutsch-französische Aussöhnung, Europäische Integration)</w:t>
            </w:r>
          </w:p>
          <w:p w:rsidR="00E42784" w:rsidRDefault="00E42784" w:rsidP="00867A7B">
            <w:pPr>
              <w:shd w:val="clear" w:color="auto" w:fill="FFFFFF"/>
              <w:suppressAutoHyphens w:val="0"/>
              <w:autoSpaceDE w:val="0"/>
              <w:autoSpaceDN w:val="0"/>
              <w:adjustRightInd w:val="0"/>
              <w:spacing w:before="60" w:after="60" w:line="276" w:lineRule="auto"/>
              <w:rPr>
                <w:rFonts w:eastAsia="ArialUnicodeMS" w:cs="Arial"/>
              </w:rPr>
            </w:pPr>
          </w:p>
          <w:p w:rsidR="00E42784" w:rsidRPr="00E42784" w:rsidRDefault="00E42784" w:rsidP="00E42784">
            <w:pPr>
              <w:shd w:val="clear" w:color="auto" w:fill="FFE2D5"/>
              <w:suppressAutoHyphens w:val="0"/>
              <w:autoSpaceDE w:val="0"/>
              <w:autoSpaceDN w:val="0"/>
              <w:adjustRightInd w:val="0"/>
              <w:spacing w:before="60" w:after="60" w:line="276" w:lineRule="auto"/>
              <w:rPr>
                <w:rFonts w:cs="Arial"/>
              </w:rPr>
            </w:pPr>
            <w:r>
              <w:rPr>
                <w:rFonts w:cs="Arial"/>
              </w:rPr>
              <w:t>E (1)</w:t>
            </w:r>
            <w:r w:rsidRPr="3B8B28BB">
              <w:rPr>
                <w:rFonts w:cs="Arial"/>
              </w:rPr>
              <w:t xml:space="preserve">: </w:t>
            </w:r>
            <w:r>
              <w:rPr>
                <w:rFonts w:cs="Arial"/>
              </w:rPr>
              <w:t>die Anfänge der Europäischen Integration vor dem Hintergrund des Kalten Krieges analysieren (Supermacht, Deutsch-französische Aussöhnung, Europäische Integration)</w:t>
            </w:r>
          </w:p>
        </w:tc>
        <w:tc>
          <w:tcPr>
            <w:tcW w:w="2168" w:type="pct"/>
            <w:gridSpan w:val="3"/>
            <w:tcMar>
              <w:left w:w="108" w:type="dxa"/>
            </w:tcMar>
          </w:tcPr>
          <w:p w:rsidR="00E42784" w:rsidRPr="00B8744E" w:rsidRDefault="00E42784" w:rsidP="00986F56">
            <w:pPr>
              <w:spacing w:before="60" w:after="60" w:line="276" w:lineRule="auto"/>
              <w:rPr>
                <w:rFonts w:cs="Arial"/>
                <w:b/>
                <w:bCs/>
                <w:u w:val="single"/>
              </w:rPr>
            </w:pPr>
            <w:r w:rsidRPr="00AC056C">
              <w:rPr>
                <w:rFonts w:cs="Arial"/>
                <w:b/>
                <w:bCs/>
                <w:u w:val="single"/>
              </w:rPr>
              <w:t>3./</w:t>
            </w:r>
            <w:r>
              <w:rPr>
                <w:rFonts w:cs="Arial"/>
                <w:b/>
                <w:bCs/>
                <w:u w:val="single"/>
              </w:rPr>
              <w:t xml:space="preserve"> </w:t>
            </w:r>
            <w:r w:rsidRPr="00AC056C">
              <w:rPr>
                <w:rFonts w:cs="Arial"/>
                <w:b/>
                <w:bCs/>
                <w:u w:val="single"/>
              </w:rPr>
              <w:t xml:space="preserve">4. Stunde: </w:t>
            </w:r>
            <w:r w:rsidRPr="00AC056C">
              <w:rPr>
                <w:rFonts w:cs="Arial"/>
                <w:b/>
                <w:u w:val="single"/>
              </w:rPr>
              <w:t>Warum entscheiden sich westeuropäische Staaten nach 1945 zur Zusammenarbeit?</w:t>
            </w:r>
            <w:r w:rsidRPr="00AC056C">
              <w:rPr>
                <w:rFonts w:cs="Arial"/>
                <w:b/>
                <w:bCs/>
                <w:u w:val="single"/>
              </w:rPr>
              <w:t xml:space="preserve"> </w:t>
            </w:r>
            <w:r>
              <w:rPr>
                <w:rFonts w:cs="Arial"/>
                <w:b/>
                <w:bCs/>
                <w:u w:val="single"/>
              </w:rPr>
              <w:t>– Die Anfänge der europäischen Integration</w:t>
            </w:r>
          </w:p>
        </w:tc>
        <w:tc>
          <w:tcPr>
            <w:tcW w:w="1389" w:type="pct"/>
            <w:vMerge w:val="restart"/>
            <w:tcMar>
              <w:left w:w="108" w:type="dxa"/>
            </w:tcMar>
          </w:tcPr>
          <w:p w:rsidR="00E42784" w:rsidRPr="00B8744E" w:rsidRDefault="00E42784" w:rsidP="00986F56">
            <w:pPr>
              <w:spacing w:before="60" w:after="60" w:line="276" w:lineRule="auto"/>
              <w:rPr>
                <w:rFonts w:cs="Arial"/>
              </w:rPr>
            </w:pPr>
            <w:r>
              <w:rPr>
                <w:rFonts w:cs="Arial"/>
              </w:rPr>
              <w:t>Fächerübergreifender Unterricht mit Gemeinschaftskunde möglich (siehe GK 3.2.2.1 Die Europäische Union)</w:t>
            </w:r>
          </w:p>
          <w:p w:rsidR="00E42784" w:rsidRDefault="00E42784" w:rsidP="00986F56">
            <w:pPr>
              <w:spacing w:before="60" w:after="60" w:line="276" w:lineRule="auto"/>
              <w:rPr>
                <w:rFonts w:cs="Arial"/>
              </w:rPr>
            </w:pPr>
          </w:p>
          <w:p w:rsidR="00E42784" w:rsidRPr="00310C06" w:rsidRDefault="00E42784" w:rsidP="00986F56">
            <w:pPr>
              <w:spacing w:before="60" w:after="60" w:line="276" w:lineRule="auto"/>
              <w:rPr>
                <w:rFonts w:cs="Arial"/>
                <w:color w:val="008000"/>
              </w:rPr>
            </w:pPr>
            <w:r w:rsidRPr="00310C06">
              <w:rPr>
                <w:rFonts w:cs="Arial"/>
                <w:color w:val="008000"/>
              </w:rPr>
              <w:t>L BNE: Friedensstrategie</w:t>
            </w:r>
            <w:r>
              <w:rPr>
                <w:rFonts w:cs="Arial"/>
                <w:color w:val="008000"/>
              </w:rPr>
              <w:t>n</w:t>
            </w:r>
          </w:p>
          <w:p w:rsidR="00E42784" w:rsidRPr="00310C06" w:rsidRDefault="00E42784" w:rsidP="00986F56">
            <w:pPr>
              <w:spacing w:before="60" w:after="60" w:line="276" w:lineRule="auto"/>
              <w:rPr>
                <w:rFonts w:cs="Arial"/>
                <w:color w:val="008000"/>
              </w:rPr>
            </w:pPr>
            <w:r w:rsidRPr="00310C06">
              <w:rPr>
                <w:rFonts w:cs="Arial"/>
                <w:color w:val="008000"/>
              </w:rPr>
              <w:t>L BNE: Konfliktbewältigung und Interessenausgleic</w:t>
            </w:r>
            <w:r>
              <w:rPr>
                <w:rFonts w:cs="Arial"/>
                <w:color w:val="008000"/>
              </w:rPr>
              <w:t>h</w:t>
            </w:r>
          </w:p>
          <w:p w:rsidR="00E42784" w:rsidRDefault="00E42784" w:rsidP="00986F56">
            <w:pPr>
              <w:spacing w:before="60" w:after="60" w:line="276" w:lineRule="auto"/>
              <w:rPr>
                <w:rFonts w:cs="Arial"/>
              </w:rPr>
            </w:pPr>
          </w:p>
          <w:p w:rsidR="00E42784" w:rsidRDefault="00E42784" w:rsidP="00986F56">
            <w:pPr>
              <w:spacing w:before="60" w:after="60" w:line="276" w:lineRule="auto"/>
              <w:rPr>
                <w:rFonts w:cs="Arial"/>
              </w:rPr>
            </w:pPr>
            <w:r>
              <w:rPr>
                <w:rFonts w:cs="Arial"/>
              </w:rPr>
              <w:t xml:space="preserve">z.B. </w:t>
            </w:r>
            <w:hyperlink r:id="rId24" w:history="1">
              <w:r w:rsidRPr="005325CF">
                <w:rPr>
                  <w:rStyle w:val="Hyperlink"/>
                  <w:rFonts w:cs="Arial"/>
                </w:rPr>
                <w:t>http://www.cvce.eu/de/obj/karikatur_von_wand_zur_unterzeichnung_des_egks_vertrags_19_april_1951-de-b3e362b0-c399-4e67-9202-b7f2caebc08e.html</w:t>
              </w:r>
            </w:hyperlink>
            <w:r w:rsidR="00AD3F07">
              <w:rPr>
                <w:rStyle w:val="Hyperlink"/>
                <w:rFonts w:cs="Arial"/>
              </w:rPr>
              <w:t xml:space="preserve"> </w:t>
            </w:r>
            <w:r w:rsidR="00AD3F07" w:rsidRPr="00AD3F07">
              <w:rPr>
                <w:rStyle w:val="Hyperlink"/>
                <w:rFonts w:cs="Arial"/>
                <w:color w:val="auto"/>
                <w:u w:val="none"/>
              </w:rPr>
              <w:t>(zuletzt geprüft am 14.06.2017)</w:t>
            </w:r>
          </w:p>
          <w:p w:rsidR="00E42784" w:rsidRDefault="00E42784" w:rsidP="00986F56">
            <w:pPr>
              <w:spacing w:before="60" w:after="60" w:line="276" w:lineRule="auto"/>
              <w:rPr>
                <w:rFonts w:cs="Arial"/>
              </w:rPr>
            </w:pPr>
          </w:p>
          <w:p w:rsidR="00E42784" w:rsidRDefault="00E42784" w:rsidP="00986F56">
            <w:pPr>
              <w:spacing w:before="60" w:after="60" w:line="276" w:lineRule="auto"/>
              <w:rPr>
                <w:rFonts w:cs="Arial"/>
              </w:rPr>
            </w:pPr>
          </w:p>
          <w:p w:rsidR="00E42784" w:rsidRDefault="00E42784" w:rsidP="00986F56">
            <w:pPr>
              <w:spacing w:before="60" w:after="60" w:line="276" w:lineRule="auto"/>
              <w:rPr>
                <w:rFonts w:cs="Arial"/>
              </w:rPr>
            </w:pPr>
          </w:p>
          <w:p w:rsidR="00E42784" w:rsidRPr="00B8744E" w:rsidRDefault="00E42784" w:rsidP="00986F56">
            <w:pPr>
              <w:spacing w:before="60" w:after="60" w:line="276" w:lineRule="auto"/>
              <w:rPr>
                <w:rFonts w:cs="Arial"/>
              </w:rPr>
            </w:pPr>
            <w:r>
              <w:rPr>
                <w:rFonts w:cs="Arial"/>
              </w:rPr>
              <w:t>Scheitern der Europäischen Verteidigungsgemeinschaft als mögliche Vertiefung</w:t>
            </w:r>
          </w:p>
        </w:tc>
      </w:tr>
      <w:tr w:rsidR="00E42784" w:rsidRPr="00B8744E" w:rsidTr="009264A5">
        <w:trPr>
          <w:trHeight w:val="387"/>
        </w:trPr>
        <w:tc>
          <w:tcPr>
            <w:tcW w:w="721" w:type="pct"/>
            <w:vMerge/>
            <w:tcMar>
              <w:left w:w="108" w:type="dxa"/>
            </w:tcMar>
          </w:tcPr>
          <w:p w:rsidR="00E42784" w:rsidRPr="00B8744E" w:rsidRDefault="00E42784" w:rsidP="00986F56">
            <w:pPr>
              <w:spacing w:before="60" w:after="60" w:line="276" w:lineRule="auto"/>
              <w:rPr>
                <w:rFonts w:cs="Arial"/>
              </w:rPr>
            </w:pPr>
          </w:p>
        </w:tc>
        <w:tc>
          <w:tcPr>
            <w:tcW w:w="722" w:type="pct"/>
            <w:vMerge/>
            <w:tcMar>
              <w:left w:w="108" w:type="dxa"/>
            </w:tcMar>
          </w:tcPr>
          <w:p w:rsidR="00E42784" w:rsidRPr="00B8744E" w:rsidRDefault="00E42784" w:rsidP="00986F56">
            <w:pPr>
              <w:spacing w:before="60" w:after="60" w:line="276" w:lineRule="auto"/>
              <w:rPr>
                <w:rFonts w:cs="Arial"/>
              </w:rPr>
            </w:pPr>
          </w:p>
        </w:tc>
        <w:tc>
          <w:tcPr>
            <w:tcW w:w="2168" w:type="pct"/>
            <w:gridSpan w:val="3"/>
            <w:tcMar>
              <w:left w:w="108" w:type="dxa"/>
            </w:tcMar>
          </w:tcPr>
          <w:p w:rsidR="00E42784" w:rsidRDefault="00E42784" w:rsidP="00986F56">
            <w:pPr>
              <w:spacing w:before="60" w:after="60" w:line="276" w:lineRule="auto"/>
              <w:rPr>
                <w:rFonts w:cs="Arial"/>
              </w:rPr>
            </w:pPr>
            <w:r w:rsidRPr="3B8B28BB">
              <w:rPr>
                <w:rFonts w:cs="Arial"/>
                <w:b/>
                <w:bCs/>
              </w:rPr>
              <w:t>Einstieg:</w:t>
            </w:r>
          </w:p>
          <w:p w:rsidR="00E42784" w:rsidRPr="00E41CA4" w:rsidRDefault="00E42784" w:rsidP="00986F56">
            <w:pPr>
              <w:spacing w:before="60" w:after="60" w:line="276" w:lineRule="auto"/>
              <w:rPr>
                <w:rFonts w:cs="Arial"/>
              </w:rPr>
            </w:pPr>
            <w:r>
              <w:rPr>
                <w:rFonts w:cs="Arial"/>
              </w:rPr>
              <w:t xml:space="preserve">Bild oder Karikatur zur Unterzeichnung des EGKS-Vertrags </w:t>
            </w:r>
          </w:p>
        </w:tc>
        <w:tc>
          <w:tcPr>
            <w:tcW w:w="1389" w:type="pct"/>
            <w:vMerge/>
            <w:tcMar>
              <w:left w:w="108" w:type="dxa"/>
            </w:tcMar>
          </w:tcPr>
          <w:p w:rsidR="00E42784" w:rsidRPr="00B8744E" w:rsidRDefault="00E42784" w:rsidP="00986F56">
            <w:pPr>
              <w:spacing w:before="60" w:after="60" w:line="276" w:lineRule="auto"/>
              <w:rPr>
                <w:rFonts w:cs="Arial"/>
              </w:rPr>
            </w:pPr>
          </w:p>
        </w:tc>
      </w:tr>
      <w:tr w:rsidR="00E42784" w:rsidRPr="00B8744E" w:rsidTr="009264A5">
        <w:trPr>
          <w:trHeight w:val="1984"/>
        </w:trPr>
        <w:tc>
          <w:tcPr>
            <w:tcW w:w="721" w:type="pct"/>
            <w:vMerge/>
            <w:tcMar>
              <w:left w:w="108" w:type="dxa"/>
            </w:tcMar>
          </w:tcPr>
          <w:p w:rsidR="00E42784" w:rsidRPr="00B8744E" w:rsidRDefault="00E42784" w:rsidP="00986F56">
            <w:pPr>
              <w:spacing w:before="60" w:after="60" w:line="276" w:lineRule="auto"/>
              <w:rPr>
                <w:rFonts w:cs="Arial"/>
              </w:rPr>
            </w:pPr>
          </w:p>
        </w:tc>
        <w:tc>
          <w:tcPr>
            <w:tcW w:w="722" w:type="pct"/>
            <w:vMerge/>
            <w:tcMar>
              <w:left w:w="108" w:type="dxa"/>
            </w:tcMar>
          </w:tcPr>
          <w:p w:rsidR="00E42784" w:rsidRPr="00B8744E" w:rsidRDefault="00E42784" w:rsidP="00986F56">
            <w:pPr>
              <w:spacing w:before="60" w:after="60" w:line="276" w:lineRule="auto"/>
              <w:rPr>
                <w:rFonts w:cs="Arial"/>
              </w:rPr>
            </w:pPr>
          </w:p>
        </w:tc>
        <w:tc>
          <w:tcPr>
            <w:tcW w:w="742" w:type="pct"/>
            <w:tcMar>
              <w:left w:w="108" w:type="dxa"/>
            </w:tcMar>
          </w:tcPr>
          <w:p w:rsidR="00E42784" w:rsidRPr="00E41CA4" w:rsidRDefault="00E42784" w:rsidP="00986F56">
            <w:pPr>
              <w:spacing w:before="60" w:after="60" w:line="276" w:lineRule="auto"/>
              <w:rPr>
                <w:rFonts w:cs="Arial"/>
                <w:b/>
                <w:bCs/>
              </w:rPr>
            </w:pPr>
            <w:r w:rsidRPr="3B8B28BB">
              <w:rPr>
                <w:rFonts w:cs="Arial"/>
                <w:b/>
                <w:bCs/>
              </w:rPr>
              <w:t>Erarbeitung:</w:t>
            </w:r>
          </w:p>
          <w:p w:rsidR="00E42784" w:rsidRPr="00E41CA4" w:rsidRDefault="00E42784" w:rsidP="00986F56">
            <w:pPr>
              <w:spacing w:before="60" w:after="60" w:line="276" w:lineRule="auto"/>
              <w:rPr>
                <w:rFonts w:cs="Arial"/>
                <w:b/>
                <w:bCs/>
              </w:rPr>
            </w:pPr>
            <w:r w:rsidRPr="3B8B28BB">
              <w:rPr>
                <w:rFonts w:cs="Arial"/>
                <w:b/>
                <w:bCs/>
              </w:rPr>
              <w:t>G</w:t>
            </w: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r>
              <w:rPr>
                <w:rFonts w:cs="Arial"/>
              </w:rPr>
              <w:t>- UG über die Ausgangssituation Ende der 1940er-Jahre: Erfahrungen zweier Weltkriege, Konfrontation beider Supermächte, beginnender Kalter Krieg (</w:t>
            </w:r>
            <w:r w:rsidRPr="003A5A71">
              <w:rPr>
                <w:rFonts w:cs="Arial"/>
                <w:color w:val="F59D1E"/>
              </w:rPr>
              <w:t>RK 2</w:t>
            </w:r>
            <w:r>
              <w:rPr>
                <w:rFonts w:cs="Arial"/>
              </w:rPr>
              <w:t>)</w:t>
            </w:r>
          </w:p>
          <w:p w:rsidR="00E42784" w:rsidRDefault="00E42784" w:rsidP="00986F56">
            <w:pPr>
              <w:spacing w:before="60" w:after="60" w:line="276" w:lineRule="auto"/>
              <w:contextualSpacing/>
              <w:rPr>
                <w:rFonts w:cs="Arial"/>
              </w:rPr>
            </w:pPr>
            <w:r>
              <w:rPr>
                <w:rFonts w:cs="Arial"/>
              </w:rPr>
              <w:t>- Schuman-Plan</w:t>
            </w:r>
          </w:p>
          <w:p w:rsidR="00E42784" w:rsidRPr="00B8744E" w:rsidRDefault="00E42784" w:rsidP="00E42784">
            <w:pPr>
              <w:spacing w:before="60" w:after="60" w:line="276" w:lineRule="auto"/>
              <w:contextualSpacing/>
              <w:rPr>
                <w:rFonts w:cs="Arial"/>
              </w:rPr>
            </w:pPr>
            <w:r>
              <w:rPr>
                <w:rFonts w:cs="Arial"/>
              </w:rPr>
              <w:t>- Herausarbeiten der Interessen Deutschlands und Frankreichs</w:t>
            </w:r>
          </w:p>
        </w:tc>
        <w:tc>
          <w:tcPr>
            <w:tcW w:w="704" w:type="pct"/>
            <w:tcMar>
              <w:left w:w="108" w:type="dxa"/>
            </w:tcMar>
          </w:tcPr>
          <w:p w:rsidR="00E42784" w:rsidRPr="00E41CA4" w:rsidRDefault="00E42784" w:rsidP="00986F56">
            <w:pPr>
              <w:spacing w:before="60" w:after="60" w:line="276" w:lineRule="auto"/>
              <w:rPr>
                <w:rFonts w:cs="Arial"/>
                <w:b/>
              </w:rPr>
            </w:pPr>
          </w:p>
          <w:p w:rsidR="00E42784" w:rsidRPr="00E41CA4" w:rsidRDefault="00E42784" w:rsidP="00986F56">
            <w:pPr>
              <w:spacing w:before="60" w:after="60" w:line="276" w:lineRule="auto"/>
              <w:rPr>
                <w:rFonts w:cs="Arial"/>
                <w:b/>
                <w:bCs/>
              </w:rPr>
            </w:pPr>
            <w:r w:rsidRPr="3B8B28BB">
              <w:rPr>
                <w:rFonts w:cs="Arial"/>
                <w:b/>
                <w:bCs/>
              </w:rPr>
              <w:t>M</w:t>
            </w: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r>
              <w:rPr>
                <w:rFonts w:cs="Arial"/>
              </w:rPr>
              <w:t>- UG über die Ausgangssituation Ende der 1940er-Jahre: Erfahrungen zweier Weltkriege, Konfrontation beider Supermächte, beginnender Kalter Krieg (</w:t>
            </w:r>
            <w:r w:rsidRPr="003A5A71">
              <w:rPr>
                <w:rFonts w:cs="Arial"/>
                <w:color w:val="F59D1E"/>
              </w:rPr>
              <w:t>RK 2</w:t>
            </w:r>
            <w:r>
              <w:rPr>
                <w:rFonts w:cs="Arial"/>
              </w:rPr>
              <w:t>)</w:t>
            </w:r>
          </w:p>
          <w:p w:rsidR="00E42784" w:rsidRDefault="00E42784" w:rsidP="00986F56">
            <w:pPr>
              <w:spacing w:before="60" w:after="60" w:line="276" w:lineRule="auto"/>
              <w:contextualSpacing/>
              <w:rPr>
                <w:rFonts w:cs="Arial"/>
              </w:rPr>
            </w:pPr>
            <w:r>
              <w:rPr>
                <w:rFonts w:cs="Arial"/>
              </w:rPr>
              <w:t>- Schuman-Plan</w:t>
            </w:r>
          </w:p>
          <w:p w:rsidR="00E42784" w:rsidRPr="00B7251E" w:rsidRDefault="00E42784" w:rsidP="00986F56">
            <w:pPr>
              <w:spacing w:before="60" w:after="60" w:line="276" w:lineRule="auto"/>
              <w:contextualSpacing/>
              <w:rPr>
                <w:rFonts w:cs="Arial"/>
              </w:rPr>
            </w:pPr>
            <w:r>
              <w:rPr>
                <w:rFonts w:cs="Arial"/>
              </w:rPr>
              <w:t>- Herausarbeiten der Interessen Deutschlands und Frankreichs</w:t>
            </w:r>
          </w:p>
        </w:tc>
        <w:tc>
          <w:tcPr>
            <w:tcW w:w="722" w:type="pct"/>
            <w:tcMar>
              <w:left w:w="108" w:type="dxa"/>
            </w:tcMar>
          </w:tcPr>
          <w:p w:rsidR="00E42784" w:rsidRPr="00B8744E" w:rsidRDefault="00E42784" w:rsidP="00986F56">
            <w:pPr>
              <w:spacing w:before="60" w:after="60" w:line="276" w:lineRule="auto"/>
              <w:rPr>
                <w:rFonts w:cs="Arial"/>
              </w:rPr>
            </w:pPr>
          </w:p>
          <w:p w:rsidR="00E42784" w:rsidRPr="00B8744E" w:rsidRDefault="00E42784" w:rsidP="00986F56">
            <w:pPr>
              <w:spacing w:before="60" w:after="60" w:line="276" w:lineRule="auto"/>
              <w:rPr>
                <w:rFonts w:cs="Arial"/>
                <w:b/>
                <w:bCs/>
              </w:rPr>
            </w:pPr>
            <w:r w:rsidRPr="3B8B28BB">
              <w:rPr>
                <w:rFonts w:cs="Arial"/>
                <w:b/>
                <w:bCs/>
              </w:rPr>
              <w:t>E</w:t>
            </w:r>
          </w:p>
          <w:p w:rsidR="00E42784" w:rsidRDefault="00E42784" w:rsidP="00986F56">
            <w:pPr>
              <w:spacing w:before="60" w:after="60" w:line="276" w:lineRule="auto"/>
              <w:contextualSpacing/>
              <w:rPr>
                <w:rFonts w:cs="Arial"/>
              </w:rPr>
            </w:pPr>
            <w:r>
              <w:rPr>
                <w:rFonts w:cs="Arial"/>
              </w:rPr>
              <w:t xml:space="preserve">- </w:t>
            </w:r>
            <w:r w:rsidRPr="00377E53">
              <w:rPr>
                <w:rFonts w:cs="Arial"/>
              </w:rPr>
              <w:t>Ansätze in den 1920er-Jahren zu</w:t>
            </w:r>
            <w:r>
              <w:rPr>
                <w:rFonts w:cs="Arial"/>
              </w:rPr>
              <w:t>r europäischen Einigung (Paneuropa-Bewegung, Briand-Stresemann): Ziele und Motive</w:t>
            </w:r>
          </w:p>
          <w:p w:rsidR="00E42784" w:rsidRDefault="00E42784" w:rsidP="00986F56">
            <w:pPr>
              <w:spacing w:before="60" w:after="60" w:line="276" w:lineRule="auto"/>
              <w:contextualSpacing/>
              <w:rPr>
                <w:rFonts w:cs="Arial"/>
              </w:rPr>
            </w:pPr>
            <w:r>
              <w:rPr>
                <w:rFonts w:cs="Arial"/>
              </w:rPr>
              <w:t>- UG über die Ausgangssituation Ende der 1940er-Jahre: Erfahrungen zweier Weltkriege, Konfrontation beider Supermächte, beginnender Kalter Krieg (</w:t>
            </w:r>
            <w:r w:rsidRPr="003A5A71">
              <w:rPr>
                <w:rFonts w:cs="Arial"/>
                <w:color w:val="F59D1E"/>
              </w:rPr>
              <w:t>RK 2</w:t>
            </w:r>
            <w:r>
              <w:rPr>
                <w:rFonts w:cs="Arial"/>
              </w:rPr>
              <w:t>)</w:t>
            </w:r>
          </w:p>
          <w:p w:rsidR="00E42784" w:rsidRDefault="00E42784" w:rsidP="00986F56">
            <w:pPr>
              <w:spacing w:before="60" w:after="60" w:line="276" w:lineRule="auto"/>
              <w:contextualSpacing/>
              <w:rPr>
                <w:rFonts w:cs="Arial"/>
              </w:rPr>
            </w:pPr>
            <w:r>
              <w:rPr>
                <w:rFonts w:cs="Arial"/>
              </w:rPr>
              <w:t>- Schuman-Plan</w:t>
            </w:r>
          </w:p>
          <w:p w:rsidR="00E42784" w:rsidRDefault="00E42784" w:rsidP="00986F56">
            <w:pPr>
              <w:spacing w:before="60" w:after="60" w:line="276" w:lineRule="auto"/>
              <w:contextualSpacing/>
              <w:rPr>
                <w:rFonts w:cs="Arial"/>
              </w:rPr>
            </w:pPr>
            <w:r>
              <w:rPr>
                <w:rFonts w:cs="Arial"/>
              </w:rPr>
              <w:t>- Herausarbeiten der Interessen Deutschlands und Frankreichs</w:t>
            </w:r>
          </w:p>
          <w:p w:rsidR="00A13A2D" w:rsidRPr="00377E53" w:rsidRDefault="00A13A2D" w:rsidP="00986F56">
            <w:pPr>
              <w:spacing w:before="60" w:after="60" w:line="276" w:lineRule="auto"/>
              <w:contextualSpacing/>
              <w:rPr>
                <w:rFonts w:cs="Arial"/>
              </w:rPr>
            </w:pPr>
          </w:p>
        </w:tc>
        <w:tc>
          <w:tcPr>
            <w:tcW w:w="1389" w:type="pct"/>
            <w:vMerge/>
            <w:tcMar>
              <w:left w:w="108" w:type="dxa"/>
            </w:tcMar>
          </w:tcPr>
          <w:p w:rsidR="00E42784" w:rsidRPr="00B8744E" w:rsidRDefault="00E42784" w:rsidP="00986F56">
            <w:pPr>
              <w:spacing w:before="60" w:after="60" w:line="276" w:lineRule="auto"/>
              <w:rPr>
                <w:rFonts w:cs="Arial"/>
              </w:rPr>
            </w:pPr>
          </w:p>
        </w:tc>
      </w:tr>
      <w:tr w:rsidR="00E42784" w:rsidRPr="00310C06" w:rsidTr="009264A5">
        <w:trPr>
          <w:trHeight w:val="386"/>
        </w:trPr>
        <w:tc>
          <w:tcPr>
            <w:tcW w:w="721" w:type="pct"/>
            <w:vMerge/>
            <w:tcMar>
              <w:left w:w="108" w:type="dxa"/>
            </w:tcMar>
          </w:tcPr>
          <w:p w:rsidR="00E42784" w:rsidRPr="00310C06" w:rsidRDefault="00E42784" w:rsidP="00986F56">
            <w:pPr>
              <w:spacing w:before="60" w:after="60" w:line="276" w:lineRule="auto"/>
              <w:rPr>
                <w:rFonts w:cs="Arial"/>
                <w:color w:val="000000"/>
              </w:rPr>
            </w:pPr>
          </w:p>
        </w:tc>
        <w:tc>
          <w:tcPr>
            <w:tcW w:w="722" w:type="pct"/>
            <w:vMerge/>
            <w:tcMar>
              <w:left w:w="108" w:type="dxa"/>
            </w:tcMar>
          </w:tcPr>
          <w:p w:rsidR="00E42784" w:rsidRPr="00310C06" w:rsidRDefault="00E42784" w:rsidP="00986F56">
            <w:pPr>
              <w:spacing w:before="60" w:after="60" w:line="276" w:lineRule="auto"/>
              <w:rPr>
                <w:rFonts w:cs="Arial"/>
                <w:color w:val="000000"/>
              </w:rPr>
            </w:pPr>
          </w:p>
        </w:tc>
        <w:tc>
          <w:tcPr>
            <w:tcW w:w="2168" w:type="pct"/>
            <w:gridSpan w:val="3"/>
            <w:tcMar>
              <w:left w:w="108" w:type="dxa"/>
            </w:tcMar>
          </w:tcPr>
          <w:p w:rsidR="00E42784" w:rsidRPr="00310C06" w:rsidRDefault="00E42784" w:rsidP="00986F56">
            <w:pPr>
              <w:spacing w:before="60" w:after="60" w:line="276" w:lineRule="auto"/>
              <w:rPr>
                <w:rFonts w:cs="Arial"/>
                <w:b/>
                <w:bCs/>
                <w:color w:val="000000"/>
              </w:rPr>
            </w:pPr>
            <w:r w:rsidRPr="00310C06">
              <w:rPr>
                <w:rFonts w:cs="Arial"/>
                <w:b/>
                <w:bCs/>
                <w:color w:val="000000"/>
              </w:rPr>
              <w:t>Fazit und Problematisierung/Ausblick</w:t>
            </w:r>
          </w:p>
          <w:p w:rsidR="00E42784" w:rsidRPr="00310C06" w:rsidRDefault="00E42784" w:rsidP="00986F56">
            <w:pPr>
              <w:spacing w:before="60" w:after="60" w:line="276" w:lineRule="auto"/>
              <w:rPr>
                <w:rFonts w:cs="Arial"/>
                <w:color w:val="000000"/>
              </w:rPr>
            </w:pPr>
            <w:r w:rsidRPr="00310C06">
              <w:rPr>
                <w:rFonts w:cs="Arial"/>
                <w:color w:val="000000"/>
              </w:rPr>
              <w:t>-Vergleich der eigenen Bedeutung von Europa mit den Zielen und Motiven die nach 1945 zur europäischen Integration geführt haben (siehe S</w:t>
            </w:r>
            <w:r>
              <w:rPr>
                <w:rFonts w:cs="Arial"/>
                <w:color w:val="000000"/>
              </w:rPr>
              <w:t>t</w:t>
            </w:r>
            <w:r w:rsidRPr="00310C06">
              <w:rPr>
                <w:rFonts w:cs="Arial"/>
                <w:color w:val="000000"/>
              </w:rPr>
              <w:t>unde 1./2.)</w:t>
            </w:r>
          </w:p>
          <w:p w:rsidR="00E42784" w:rsidRPr="00310C06" w:rsidRDefault="00E42784" w:rsidP="00986F56">
            <w:pPr>
              <w:spacing w:before="60" w:after="60" w:line="276" w:lineRule="auto"/>
              <w:rPr>
                <w:rFonts w:cs="Arial"/>
                <w:color w:val="000000"/>
              </w:rPr>
            </w:pPr>
            <w:r w:rsidRPr="00310C06">
              <w:rPr>
                <w:rFonts w:cs="Arial"/>
                <w:color w:val="000000"/>
              </w:rPr>
              <w:t>- Montanunion als Startschuss für die westeuropäische Integration</w:t>
            </w:r>
          </w:p>
          <w:p w:rsidR="00E42784" w:rsidRPr="00310C06" w:rsidRDefault="00E42784" w:rsidP="00986F56">
            <w:pPr>
              <w:spacing w:before="60" w:after="60" w:line="276" w:lineRule="auto"/>
              <w:rPr>
                <w:rFonts w:cs="Arial"/>
                <w:color w:val="000000"/>
              </w:rPr>
            </w:pPr>
            <w:r w:rsidRPr="00310C06">
              <w:rPr>
                <w:rFonts w:cs="Arial"/>
                <w:color w:val="000000"/>
              </w:rPr>
              <w:t>- Diskussion: Westbindung und Europäische Integration – verträgt sich das? (</w:t>
            </w:r>
            <w:r w:rsidRPr="000C3F3F">
              <w:rPr>
                <w:rFonts w:cs="Arial"/>
                <w:color w:val="FF9900"/>
              </w:rPr>
              <w:t>RK 4</w:t>
            </w:r>
            <w:r w:rsidRPr="00310C06">
              <w:rPr>
                <w:rFonts w:cs="Arial"/>
                <w:color w:val="000000"/>
              </w:rPr>
              <w:t>)</w:t>
            </w:r>
          </w:p>
        </w:tc>
        <w:tc>
          <w:tcPr>
            <w:tcW w:w="1389" w:type="pct"/>
            <w:vMerge/>
            <w:tcMar>
              <w:left w:w="108" w:type="dxa"/>
            </w:tcMar>
          </w:tcPr>
          <w:p w:rsidR="00E42784" w:rsidRPr="00310C06" w:rsidRDefault="00E42784" w:rsidP="00986F56">
            <w:pPr>
              <w:spacing w:before="60" w:after="60" w:line="276" w:lineRule="auto"/>
              <w:rPr>
                <w:rFonts w:cs="Arial"/>
                <w:color w:val="000000"/>
              </w:rPr>
            </w:pPr>
          </w:p>
        </w:tc>
      </w:tr>
      <w:tr w:rsidR="00E42784" w:rsidRPr="00B8744E" w:rsidTr="009264A5">
        <w:trPr>
          <w:trHeight w:val="323"/>
        </w:trPr>
        <w:tc>
          <w:tcPr>
            <w:tcW w:w="721" w:type="pct"/>
            <w:vMerge w:val="restart"/>
            <w:tcMar>
              <w:left w:w="108" w:type="dxa"/>
            </w:tcMar>
          </w:tcPr>
          <w:p w:rsidR="00E42784" w:rsidRDefault="00E42784" w:rsidP="00986F56">
            <w:pPr>
              <w:spacing w:before="60" w:after="60" w:line="276" w:lineRule="auto"/>
              <w:rPr>
                <w:rFonts w:cs="Arial"/>
              </w:rPr>
            </w:pPr>
            <w:r>
              <w:rPr>
                <w:rFonts w:cs="Arial"/>
              </w:rPr>
              <w:t>FK 1: Fragen an die Geschichte formulieren und vorgegebene historische Fragestellungen nachvollziehen</w:t>
            </w:r>
          </w:p>
          <w:p w:rsidR="00E42784" w:rsidRDefault="00E42784" w:rsidP="00986F56">
            <w:pPr>
              <w:spacing w:before="60" w:after="60" w:line="276" w:lineRule="auto"/>
              <w:rPr>
                <w:rFonts w:cs="Arial"/>
              </w:rPr>
            </w:pPr>
          </w:p>
          <w:p w:rsidR="00E42784" w:rsidRPr="00B8744E" w:rsidRDefault="00E42784" w:rsidP="00E42784">
            <w:pPr>
              <w:spacing w:before="60" w:after="60" w:line="276" w:lineRule="auto"/>
              <w:rPr>
                <w:rFonts w:cs="Arial"/>
              </w:rPr>
            </w:pPr>
            <w:r>
              <w:rPr>
                <w:rFonts w:cs="Arial"/>
              </w:rPr>
              <w:t xml:space="preserve">SK 5: historische Sachverhalte in Zusammenhängen darstellen </w:t>
            </w:r>
          </w:p>
        </w:tc>
        <w:tc>
          <w:tcPr>
            <w:tcW w:w="722" w:type="pct"/>
            <w:vMerge w:val="restart"/>
            <w:tcMar>
              <w:left w:w="108" w:type="dxa"/>
            </w:tcMar>
          </w:tcPr>
          <w:p w:rsidR="00E42784" w:rsidRDefault="00E42784" w:rsidP="00986F56">
            <w:pPr>
              <w:shd w:val="clear" w:color="auto" w:fill="F5A092"/>
              <w:suppressAutoHyphens w:val="0"/>
              <w:autoSpaceDE w:val="0"/>
              <w:autoSpaceDN w:val="0"/>
              <w:adjustRightInd w:val="0"/>
              <w:spacing w:before="60" w:after="60" w:line="276" w:lineRule="auto"/>
              <w:rPr>
                <w:rFonts w:cs="Arial"/>
              </w:rPr>
            </w:pPr>
            <w:r>
              <w:rPr>
                <w:rFonts w:cs="Arial"/>
              </w:rPr>
              <w:t>G (1)</w:t>
            </w:r>
            <w:r w:rsidRPr="3B8B28BB">
              <w:rPr>
                <w:rFonts w:cs="Arial"/>
              </w:rPr>
              <w:t xml:space="preserve">: </w:t>
            </w:r>
            <w:r>
              <w:rPr>
                <w:rFonts w:cs="Arial"/>
              </w:rPr>
              <w:t xml:space="preserve">die Anfänge der Europäischen Integration vor dem Hintergrund des Kalten Krieges beschreiben </w:t>
            </w:r>
          </w:p>
          <w:p w:rsidR="00E42784" w:rsidRDefault="00E42784" w:rsidP="00986F56">
            <w:pPr>
              <w:shd w:val="clear" w:color="auto" w:fill="F5A092"/>
              <w:suppressAutoHyphens w:val="0"/>
              <w:autoSpaceDE w:val="0"/>
              <w:autoSpaceDN w:val="0"/>
              <w:adjustRightInd w:val="0"/>
              <w:spacing w:before="60" w:after="60" w:line="276" w:lineRule="auto"/>
              <w:rPr>
                <w:rFonts w:cs="Arial"/>
              </w:rPr>
            </w:pPr>
            <w:r>
              <w:rPr>
                <w:rFonts w:cs="Arial"/>
              </w:rPr>
              <w:t>(Deutsch-französische Aussöhnung, Europäische Integration)</w:t>
            </w:r>
          </w:p>
          <w:p w:rsidR="00E42784" w:rsidRDefault="00E42784" w:rsidP="00867A7B">
            <w:pPr>
              <w:shd w:val="clear" w:color="auto" w:fill="FFFFFF"/>
              <w:suppressAutoHyphens w:val="0"/>
              <w:autoSpaceDE w:val="0"/>
              <w:autoSpaceDN w:val="0"/>
              <w:adjustRightInd w:val="0"/>
              <w:spacing w:before="60" w:after="60" w:line="276" w:lineRule="auto"/>
              <w:rPr>
                <w:rFonts w:cs="Arial"/>
              </w:rPr>
            </w:pPr>
          </w:p>
          <w:p w:rsidR="00E42784" w:rsidRDefault="00E42784" w:rsidP="003F6EA5">
            <w:pPr>
              <w:shd w:val="clear" w:color="auto" w:fill="FFCEB9"/>
              <w:suppressAutoHyphens w:val="0"/>
              <w:autoSpaceDE w:val="0"/>
              <w:autoSpaceDN w:val="0"/>
              <w:adjustRightInd w:val="0"/>
              <w:spacing w:before="60" w:after="60" w:line="276" w:lineRule="auto"/>
              <w:rPr>
                <w:rFonts w:cs="Arial"/>
              </w:rPr>
            </w:pPr>
            <w:r w:rsidRPr="3B8B28BB">
              <w:rPr>
                <w:rFonts w:cs="Arial"/>
              </w:rPr>
              <w:t>M</w:t>
            </w:r>
            <w:r>
              <w:rPr>
                <w:rFonts w:cs="Arial"/>
              </w:rPr>
              <w:t xml:space="preserve"> (1)</w:t>
            </w:r>
            <w:r w:rsidRPr="3B8B28BB">
              <w:rPr>
                <w:rFonts w:cs="Arial"/>
              </w:rPr>
              <w:t xml:space="preserve">: </w:t>
            </w:r>
            <w:r>
              <w:rPr>
                <w:rFonts w:cs="Arial"/>
              </w:rPr>
              <w:t>die Anfänge der Europäischen Integration vor dem Hintergrund des Kalten Krieges darstellen</w:t>
            </w:r>
          </w:p>
          <w:p w:rsidR="00E42784" w:rsidRDefault="00E42784" w:rsidP="003F6EA5">
            <w:pPr>
              <w:shd w:val="clear" w:color="auto" w:fill="FFCEB9"/>
              <w:suppressAutoHyphens w:val="0"/>
              <w:autoSpaceDE w:val="0"/>
              <w:autoSpaceDN w:val="0"/>
              <w:adjustRightInd w:val="0"/>
              <w:spacing w:before="60" w:after="60" w:line="276" w:lineRule="auto"/>
              <w:rPr>
                <w:rFonts w:cs="Arial"/>
              </w:rPr>
            </w:pPr>
            <w:r>
              <w:rPr>
                <w:rFonts w:cs="Arial"/>
              </w:rPr>
              <w:t>(Supermacht, Deutsch-französische Aussöhnung, Europäische Integration)</w:t>
            </w:r>
          </w:p>
          <w:p w:rsidR="00E42784" w:rsidRDefault="00E42784" w:rsidP="00867A7B">
            <w:pPr>
              <w:shd w:val="clear" w:color="auto" w:fill="FFFFFF"/>
              <w:suppressAutoHyphens w:val="0"/>
              <w:autoSpaceDE w:val="0"/>
              <w:autoSpaceDN w:val="0"/>
              <w:adjustRightInd w:val="0"/>
              <w:spacing w:before="60" w:after="60" w:line="276" w:lineRule="auto"/>
              <w:rPr>
                <w:rFonts w:eastAsia="ArialUnicodeMS" w:cs="Arial"/>
              </w:rPr>
            </w:pPr>
          </w:p>
          <w:p w:rsidR="00E42784" w:rsidRDefault="00E42784" w:rsidP="003F6EA5">
            <w:pPr>
              <w:shd w:val="clear" w:color="auto" w:fill="FFE2D5"/>
              <w:suppressAutoHyphens w:val="0"/>
              <w:autoSpaceDE w:val="0"/>
              <w:autoSpaceDN w:val="0"/>
              <w:adjustRightInd w:val="0"/>
              <w:spacing w:before="60" w:after="60" w:line="276" w:lineRule="auto"/>
              <w:rPr>
                <w:rFonts w:cs="Arial"/>
              </w:rPr>
            </w:pPr>
            <w:r>
              <w:rPr>
                <w:rFonts w:cs="Arial"/>
              </w:rPr>
              <w:t>E (1)</w:t>
            </w:r>
            <w:r w:rsidRPr="3B8B28BB">
              <w:rPr>
                <w:rFonts w:cs="Arial"/>
              </w:rPr>
              <w:t xml:space="preserve">: </w:t>
            </w:r>
            <w:r>
              <w:rPr>
                <w:rFonts w:cs="Arial"/>
              </w:rPr>
              <w:t>die Anfänge der Europäischen Integration vor dem Hintergrund des Kalten Krieges analysieren (Supermacht, Deutsch-französische Aussöhnung, Europäische Integration)</w:t>
            </w:r>
          </w:p>
          <w:p w:rsidR="00E42784" w:rsidRPr="00B8744E" w:rsidRDefault="00E42784" w:rsidP="00867A7B">
            <w:pPr>
              <w:shd w:val="clear" w:color="auto" w:fill="FFFFFF"/>
              <w:suppressAutoHyphens w:val="0"/>
              <w:autoSpaceDE w:val="0"/>
              <w:autoSpaceDN w:val="0"/>
              <w:adjustRightInd w:val="0"/>
              <w:spacing w:before="60" w:after="60" w:line="276" w:lineRule="auto"/>
              <w:rPr>
                <w:rFonts w:eastAsia="ArialUnicodeMS" w:cs="Arial"/>
              </w:rPr>
            </w:pPr>
          </w:p>
        </w:tc>
        <w:tc>
          <w:tcPr>
            <w:tcW w:w="2168" w:type="pct"/>
            <w:gridSpan w:val="3"/>
            <w:tcMar>
              <w:left w:w="108" w:type="dxa"/>
            </w:tcMar>
          </w:tcPr>
          <w:p w:rsidR="00E42784" w:rsidRPr="00B8744E" w:rsidRDefault="00E42784" w:rsidP="00986F56">
            <w:pPr>
              <w:spacing w:before="60" w:after="60" w:line="276" w:lineRule="auto"/>
              <w:rPr>
                <w:rFonts w:cs="Arial"/>
                <w:b/>
                <w:bCs/>
                <w:u w:val="single"/>
              </w:rPr>
            </w:pPr>
            <w:r>
              <w:rPr>
                <w:rFonts w:cs="Arial"/>
                <w:b/>
                <w:bCs/>
                <w:u w:val="single"/>
              </w:rPr>
              <w:t xml:space="preserve">5./6. </w:t>
            </w:r>
            <w:r w:rsidRPr="3B8B28BB">
              <w:rPr>
                <w:rFonts w:cs="Arial"/>
                <w:b/>
                <w:bCs/>
                <w:u w:val="single"/>
              </w:rPr>
              <w:t xml:space="preserve">Stunde: </w:t>
            </w:r>
            <w:r>
              <w:rPr>
                <w:rFonts w:cs="Arial"/>
                <w:b/>
                <w:bCs/>
                <w:u w:val="single"/>
              </w:rPr>
              <w:t xml:space="preserve">Warum kam es zur deutsch-französischen Aussöhnung?- Von der Erbfeindschaft zum „europäischen Tandem“ </w:t>
            </w:r>
          </w:p>
        </w:tc>
        <w:tc>
          <w:tcPr>
            <w:tcW w:w="1389" w:type="pct"/>
            <w:vMerge w:val="restart"/>
            <w:tcMar>
              <w:left w:w="108" w:type="dxa"/>
            </w:tcMar>
          </w:tcPr>
          <w:p w:rsidR="00E42784" w:rsidRPr="00B8744E" w:rsidRDefault="00E42784" w:rsidP="00986F56">
            <w:pPr>
              <w:spacing w:before="60" w:after="60" w:line="276" w:lineRule="auto"/>
              <w:rPr>
                <w:rFonts w:cs="Arial"/>
              </w:rPr>
            </w:pPr>
            <w:r>
              <w:rPr>
                <w:rFonts w:cs="Arial"/>
              </w:rPr>
              <w:t>Fächerübergreifender Unterricht mit Gemeinschaftskunde möglich (siehe GK 3.2.2.1 Die Europäische Union)</w:t>
            </w:r>
          </w:p>
          <w:p w:rsidR="00E42784" w:rsidRDefault="00E42784" w:rsidP="00986F56">
            <w:pPr>
              <w:spacing w:before="60" w:after="60" w:line="276" w:lineRule="auto"/>
              <w:rPr>
                <w:rFonts w:cs="Arial"/>
              </w:rPr>
            </w:pPr>
          </w:p>
          <w:p w:rsidR="00E42784" w:rsidRDefault="00E42784" w:rsidP="00986F56">
            <w:pPr>
              <w:spacing w:before="60" w:after="60" w:line="276" w:lineRule="auto"/>
              <w:rPr>
                <w:rFonts w:cs="Arial"/>
              </w:rPr>
            </w:pPr>
            <w:r>
              <w:rPr>
                <w:rFonts w:cs="Arial"/>
              </w:rPr>
              <w:t xml:space="preserve">Deutsch-Französisches Jugendwerk (DFJW-OFAJ) </w:t>
            </w:r>
            <w:hyperlink r:id="rId25" w:history="1">
              <w:r w:rsidRPr="005325CF">
                <w:rPr>
                  <w:rStyle w:val="Hyperlink"/>
                  <w:rFonts w:cs="Arial"/>
                </w:rPr>
                <w:t>https://www.dfjw.org/</w:t>
              </w:r>
            </w:hyperlink>
            <w:r w:rsidR="00AD3F07">
              <w:rPr>
                <w:rStyle w:val="Hyperlink"/>
                <w:rFonts w:cs="Arial"/>
              </w:rPr>
              <w:t xml:space="preserve"> </w:t>
            </w:r>
            <w:r w:rsidR="00AD3F07" w:rsidRPr="00AD3F07">
              <w:rPr>
                <w:rStyle w:val="Hyperlink"/>
                <w:rFonts w:cs="Arial"/>
                <w:color w:val="auto"/>
                <w:u w:val="none"/>
              </w:rPr>
              <w:t>(zuletzt geprüft am 14.06.2017)</w:t>
            </w:r>
          </w:p>
          <w:p w:rsidR="00E42784" w:rsidRDefault="00E42784" w:rsidP="00986F56">
            <w:pPr>
              <w:spacing w:before="60" w:after="60" w:line="276" w:lineRule="auto"/>
              <w:rPr>
                <w:rFonts w:cs="Arial"/>
              </w:rPr>
            </w:pPr>
          </w:p>
          <w:p w:rsidR="00E42784" w:rsidRDefault="00E42784" w:rsidP="00986F56">
            <w:pPr>
              <w:spacing w:before="60" w:after="60" w:line="276" w:lineRule="auto"/>
              <w:rPr>
                <w:rFonts w:cs="Arial"/>
              </w:rPr>
            </w:pPr>
            <w:r>
              <w:rPr>
                <w:rFonts w:cs="Arial"/>
              </w:rPr>
              <w:t>Adenauer und de Gaulle in Reims</w:t>
            </w:r>
          </w:p>
          <w:p w:rsidR="00E42784" w:rsidRDefault="00C55F38" w:rsidP="00986F56">
            <w:pPr>
              <w:spacing w:before="60" w:after="60" w:line="276" w:lineRule="auto"/>
              <w:rPr>
                <w:rFonts w:cs="Arial"/>
              </w:rPr>
            </w:pPr>
            <w:hyperlink r:id="rId26" w:history="1">
              <w:r w:rsidR="00E42784" w:rsidRPr="005325CF">
                <w:rPr>
                  <w:rStyle w:val="Hyperlink"/>
                  <w:rFonts w:cs="Arial"/>
                </w:rPr>
                <w:t>http://www.cvce.eu/de/obj/feierliche_messe_fur_den_frieden_konrad_adenauer_und_charles_de_gaulle_in_der_kathedrale_reims_8_juli_1962-de-93162a4b-7c22-4d61-a27a-8f053554c92e.html</w:t>
              </w:r>
            </w:hyperlink>
            <w:r w:rsidR="00AD3F07">
              <w:rPr>
                <w:rStyle w:val="Hyperlink"/>
                <w:rFonts w:cs="Arial"/>
              </w:rPr>
              <w:t xml:space="preserve"> </w:t>
            </w:r>
            <w:r w:rsidR="00AD3F07" w:rsidRPr="00AD3F07">
              <w:rPr>
                <w:rStyle w:val="Hyperlink"/>
                <w:rFonts w:cs="Arial"/>
                <w:color w:val="auto"/>
                <w:u w:val="none"/>
              </w:rPr>
              <w:t>(zuletzt geprüft am 14.06.2017)</w:t>
            </w:r>
          </w:p>
          <w:p w:rsidR="00E42784" w:rsidRDefault="00E42784" w:rsidP="00986F56">
            <w:pPr>
              <w:spacing w:before="60" w:after="60" w:line="276" w:lineRule="auto"/>
              <w:rPr>
                <w:rFonts w:cs="Arial"/>
              </w:rPr>
            </w:pPr>
          </w:p>
          <w:p w:rsidR="00E42784" w:rsidRPr="00B40CCF" w:rsidRDefault="00E42784" w:rsidP="00986F56">
            <w:pPr>
              <w:spacing w:before="60" w:after="60" w:line="276" w:lineRule="auto"/>
              <w:rPr>
                <w:rFonts w:cs="Arial"/>
                <w:color w:val="008000"/>
              </w:rPr>
            </w:pPr>
            <w:r w:rsidRPr="00B40CCF">
              <w:rPr>
                <w:rFonts w:cs="Arial"/>
                <w:color w:val="008000"/>
              </w:rPr>
              <w:t>L BNE: Friedensstrategien</w:t>
            </w:r>
          </w:p>
          <w:p w:rsidR="00E42784" w:rsidRPr="00B40CCF" w:rsidRDefault="00E42784" w:rsidP="00986F56">
            <w:pPr>
              <w:spacing w:before="60" w:after="60" w:line="276" w:lineRule="auto"/>
              <w:rPr>
                <w:rFonts w:cs="Arial"/>
                <w:color w:val="008000"/>
              </w:rPr>
            </w:pPr>
            <w:r w:rsidRPr="00B40CCF">
              <w:rPr>
                <w:rFonts w:cs="Arial"/>
                <w:color w:val="008000"/>
              </w:rPr>
              <w:t>L BNE: Konfliktbewältigung und Interessenausgleic</w:t>
            </w:r>
            <w:r>
              <w:rPr>
                <w:rFonts w:cs="Arial"/>
                <w:color w:val="008000"/>
              </w:rPr>
              <w:t>h</w:t>
            </w:r>
          </w:p>
          <w:p w:rsidR="00E42784" w:rsidRPr="00B8744E" w:rsidRDefault="00E42784" w:rsidP="00986F56">
            <w:pPr>
              <w:spacing w:before="60" w:after="60" w:line="276" w:lineRule="auto"/>
              <w:rPr>
                <w:rFonts w:cs="Arial"/>
              </w:rPr>
            </w:pPr>
          </w:p>
        </w:tc>
      </w:tr>
      <w:tr w:rsidR="00E42784" w:rsidRPr="00B8744E" w:rsidTr="009264A5">
        <w:trPr>
          <w:trHeight w:val="387"/>
        </w:trPr>
        <w:tc>
          <w:tcPr>
            <w:tcW w:w="721" w:type="pct"/>
            <w:vMerge/>
            <w:tcMar>
              <w:left w:w="108" w:type="dxa"/>
            </w:tcMar>
          </w:tcPr>
          <w:p w:rsidR="00E42784" w:rsidRPr="00B8744E" w:rsidRDefault="00E42784" w:rsidP="00986F56">
            <w:pPr>
              <w:spacing w:before="60" w:after="60" w:line="276" w:lineRule="auto"/>
              <w:rPr>
                <w:rFonts w:cs="Arial"/>
              </w:rPr>
            </w:pPr>
          </w:p>
        </w:tc>
        <w:tc>
          <w:tcPr>
            <w:tcW w:w="722" w:type="pct"/>
            <w:vMerge/>
            <w:tcMar>
              <w:left w:w="108" w:type="dxa"/>
            </w:tcMar>
          </w:tcPr>
          <w:p w:rsidR="00E42784" w:rsidRPr="00B8744E" w:rsidRDefault="00E42784" w:rsidP="00986F56">
            <w:pPr>
              <w:spacing w:before="60" w:after="60" w:line="276" w:lineRule="auto"/>
              <w:rPr>
                <w:rFonts w:cs="Arial"/>
              </w:rPr>
            </w:pPr>
          </w:p>
        </w:tc>
        <w:tc>
          <w:tcPr>
            <w:tcW w:w="2168" w:type="pct"/>
            <w:gridSpan w:val="3"/>
            <w:tcMar>
              <w:left w:w="108" w:type="dxa"/>
            </w:tcMar>
          </w:tcPr>
          <w:p w:rsidR="00E42784" w:rsidRPr="00E41CA4" w:rsidRDefault="00E42784" w:rsidP="00986F56">
            <w:pPr>
              <w:spacing w:before="60" w:after="60" w:line="276" w:lineRule="auto"/>
              <w:rPr>
                <w:rFonts w:cs="Arial"/>
              </w:rPr>
            </w:pPr>
            <w:r w:rsidRPr="3B8B28BB">
              <w:rPr>
                <w:rFonts w:cs="Arial"/>
                <w:b/>
                <w:bCs/>
              </w:rPr>
              <w:t xml:space="preserve">Einstieg: </w:t>
            </w:r>
          </w:p>
          <w:p w:rsidR="00E42784" w:rsidRDefault="00E42784" w:rsidP="00986F56">
            <w:pPr>
              <w:spacing w:before="60" w:after="60" w:line="276" w:lineRule="auto"/>
              <w:rPr>
                <w:rFonts w:cs="Arial"/>
              </w:rPr>
            </w:pPr>
            <w:r>
              <w:rPr>
                <w:rFonts w:cs="Arial"/>
              </w:rPr>
              <w:t>- antifranzösische, antideutsche Bildpropaganda – Bild von Helmut Kohl und François Mitterrand in Verdun</w:t>
            </w:r>
          </w:p>
          <w:p w:rsidR="00E42784" w:rsidRPr="00E41CA4" w:rsidRDefault="00E42784" w:rsidP="00986F56">
            <w:pPr>
              <w:spacing w:before="60" w:after="60" w:line="276" w:lineRule="auto"/>
              <w:rPr>
                <w:rFonts w:cs="Arial"/>
              </w:rPr>
            </w:pPr>
            <w:r>
              <w:rPr>
                <w:rFonts w:cs="Arial"/>
              </w:rPr>
              <w:t>- Entwicklung der Fragestellung (</w:t>
            </w:r>
            <w:r w:rsidRPr="003A5A71">
              <w:rPr>
                <w:rFonts w:cs="Arial"/>
                <w:color w:val="F59D1E"/>
              </w:rPr>
              <w:t>FK 1</w:t>
            </w:r>
            <w:r>
              <w:rPr>
                <w:rFonts w:cs="Arial"/>
              </w:rPr>
              <w:t>)</w:t>
            </w:r>
          </w:p>
        </w:tc>
        <w:tc>
          <w:tcPr>
            <w:tcW w:w="1389" w:type="pct"/>
            <w:vMerge/>
            <w:tcMar>
              <w:left w:w="108" w:type="dxa"/>
            </w:tcMar>
          </w:tcPr>
          <w:p w:rsidR="00E42784" w:rsidRPr="00B8744E" w:rsidRDefault="00E42784" w:rsidP="00986F56">
            <w:pPr>
              <w:spacing w:before="60" w:after="60" w:line="276" w:lineRule="auto"/>
              <w:rPr>
                <w:rFonts w:cs="Arial"/>
              </w:rPr>
            </w:pPr>
          </w:p>
        </w:tc>
      </w:tr>
      <w:tr w:rsidR="00E42784" w:rsidRPr="00B8744E" w:rsidTr="009264A5">
        <w:trPr>
          <w:trHeight w:val="1984"/>
        </w:trPr>
        <w:tc>
          <w:tcPr>
            <w:tcW w:w="721" w:type="pct"/>
            <w:vMerge/>
            <w:tcMar>
              <w:left w:w="108" w:type="dxa"/>
            </w:tcMar>
          </w:tcPr>
          <w:p w:rsidR="00E42784" w:rsidRPr="00B8744E" w:rsidRDefault="00E42784" w:rsidP="00986F56">
            <w:pPr>
              <w:spacing w:before="60" w:after="60" w:line="276" w:lineRule="auto"/>
              <w:rPr>
                <w:rFonts w:cs="Arial"/>
              </w:rPr>
            </w:pPr>
          </w:p>
        </w:tc>
        <w:tc>
          <w:tcPr>
            <w:tcW w:w="722" w:type="pct"/>
            <w:vMerge/>
            <w:tcMar>
              <w:left w:w="108" w:type="dxa"/>
            </w:tcMar>
          </w:tcPr>
          <w:p w:rsidR="00E42784" w:rsidRPr="00B8744E" w:rsidRDefault="00E42784" w:rsidP="00986F56">
            <w:pPr>
              <w:spacing w:before="60" w:after="60" w:line="276" w:lineRule="auto"/>
              <w:rPr>
                <w:rFonts w:cs="Arial"/>
              </w:rPr>
            </w:pPr>
          </w:p>
        </w:tc>
        <w:tc>
          <w:tcPr>
            <w:tcW w:w="742" w:type="pct"/>
            <w:tcMar>
              <w:left w:w="108" w:type="dxa"/>
            </w:tcMar>
          </w:tcPr>
          <w:p w:rsidR="00E42784" w:rsidRPr="00E41CA4" w:rsidRDefault="00E42784" w:rsidP="00986F56">
            <w:pPr>
              <w:spacing w:before="60" w:after="60" w:line="276" w:lineRule="auto"/>
              <w:rPr>
                <w:rFonts w:cs="Arial"/>
                <w:b/>
                <w:bCs/>
              </w:rPr>
            </w:pPr>
            <w:r w:rsidRPr="3B8B28BB">
              <w:rPr>
                <w:rFonts w:cs="Arial"/>
                <w:b/>
                <w:bCs/>
              </w:rPr>
              <w:t>Erarbeitung:</w:t>
            </w:r>
          </w:p>
          <w:p w:rsidR="00E42784" w:rsidRPr="00E41CA4" w:rsidRDefault="00E42784" w:rsidP="00986F56">
            <w:pPr>
              <w:spacing w:before="60" w:after="60" w:line="276" w:lineRule="auto"/>
              <w:rPr>
                <w:rFonts w:cs="Arial"/>
                <w:b/>
                <w:bCs/>
              </w:rPr>
            </w:pPr>
            <w:r w:rsidRPr="3B8B28BB">
              <w:rPr>
                <w:rFonts w:cs="Arial"/>
                <w:b/>
                <w:bCs/>
              </w:rPr>
              <w:t>G</w:t>
            </w:r>
          </w:p>
          <w:p w:rsidR="00E42784" w:rsidRPr="009364DC" w:rsidRDefault="00E42784" w:rsidP="00986F56">
            <w:pPr>
              <w:spacing w:before="60" w:after="60" w:line="276" w:lineRule="auto"/>
              <w:contextualSpacing/>
              <w:rPr>
                <w:rFonts w:cs="Arial"/>
              </w:rPr>
            </w:pPr>
            <w:r>
              <w:rPr>
                <w:rFonts w:cs="Arial"/>
              </w:rPr>
              <w:t xml:space="preserve">- </w:t>
            </w:r>
            <w:r w:rsidRPr="009364DC">
              <w:rPr>
                <w:rFonts w:cs="Arial"/>
              </w:rPr>
              <w:t>Stationen eines schwierigen Verhältnisses: Reichsgründung in Versailles, Annexion von Elsass und Lothringen, Erster Weltkrieg, Zweiter We</w:t>
            </w:r>
            <w:r>
              <w:rPr>
                <w:rFonts w:cs="Arial"/>
              </w:rPr>
              <w:t>ltkrieg, Besetzung Frankreichs (</w:t>
            </w:r>
            <w:r w:rsidRPr="009364DC">
              <w:rPr>
                <w:rFonts w:cs="Arial"/>
              </w:rPr>
              <w:t>Oradour-sur-Glane…), Frankreich als Siegermacht</w:t>
            </w:r>
            <w:r>
              <w:rPr>
                <w:rFonts w:cs="Arial"/>
              </w:rPr>
              <w:t xml:space="preserve"> (überblicksartig) (</w:t>
            </w:r>
            <w:r w:rsidRPr="003A5A71">
              <w:rPr>
                <w:rFonts w:cs="Arial"/>
                <w:color w:val="F59D1E"/>
              </w:rPr>
              <w:t>SK 5</w:t>
            </w:r>
            <w:r>
              <w:rPr>
                <w:rFonts w:cs="Arial"/>
              </w:rPr>
              <w:t xml:space="preserve">) </w:t>
            </w:r>
          </w:p>
          <w:p w:rsidR="00E42784" w:rsidRPr="00B7251E" w:rsidRDefault="00E42784" w:rsidP="00986F56">
            <w:pPr>
              <w:spacing w:before="60" w:after="60" w:line="276" w:lineRule="auto"/>
              <w:contextualSpacing/>
              <w:rPr>
                <w:rFonts w:cs="Arial"/>
              </w:rPr>
            </w:pPr>
            <w:r>
              <w:rPr>
                <w:rFonts w:cs="Arial"/>
                <w:bCs/>
              </w:rPr>
              <w:t>- Deutsch-Französischer Freundschaftsvertrag</w:t>
            </w:r>
          </w:p>
          <w:p w:rsidR="00E42784" w:rsidRDefault="00E42784" w:rsidP="00986F56">
            <w:pPr>
              <w:spacing w:before="60" w:after="60" w:line="276" w:lineRule="auto"/>
              <w:rPr>
                <w:rFonts w:cs="Arial"/>
                <w:bCs/>
              </w:rPr>
            </w:pPr>
          </w:p>
          <w:p w:rsidR="00E42784" w:rsidRDefault="00E42784" w:rsidP="00986F56">
            <w:pPr>
              <w:spacing w:before="60" w:after="60" w:line="276" w:lineRule="auto"/>
              <w:rPr>
                <w:rFonts w:cs="Arial"/>
                <w:bCs/>
              </w:rPr>
            </w:pPr>
          </w:p>
          <w:p w:rsidR="00E42784" w:rsidRDefault="00E42784" w:rsidP="00986F56">
            <w:pPr>
              <w:spacing w:before="60" w:after="60" w:line="276" w:lineRule="auto"/>
              <w:contextualSpacing/>
              <w:rPr>
                <w:rFonts w:cs="Arial"/>
              </w:rPr>
            </w:pPr>
            <w:r>
              <w:rPr>
                <w:rFonts w:cs="Arial"/>
              </w:rPr>
              <w:t xml:space="preserve">- Herausarbeiten, auf welchen zusätzlichen Ebenen die deutsch-französische Aussöhnung stattgefunden hat: u.a. Berichte über Städtepartnerschaften, Schüleraustausch </w:t>
            </w:r>
          </w:p>
          <w:p w:rsidR="00E42784" w:rsidRPr="00B8744E" w:rsidRDefault="00E42784" w:rsidP="00986F56">
            <w:pPr>
              <w:spacing w:before="60" w:after="60" w:line="276" w:lineRule="auto"/>
              <w:contextualSpacing/>
              <w:rPr>
                <w:rFonts w:cs="Arial"/>
              </w:rPr>
            </w:pPr>
          </w:p>
        </w:tc>
        <w:tc>
          <w:tcPr>
            <w:tcW w:w="704" w:type="pct"/>
            <w:tcMar>
              <w:left w:w="108" w:type="dxa"/>
            </w:tcMar>
          </w:tcPr>
          <w:p w:rsidR="00E42784" w:rsidRPr="00E41CA4" w:rsidRDefault="00E42784" w:rsidP="00986F56">
            <w:pPr>
              <w:spacing w:before="60" w:after="60" w:line="276" w:lineRule="auto"/>
              <w:rPr>
                <w:rFonts w:cs="Arial"/>
                <w:b/>
              </w:rPr>
            </w:pPr>
          </w:p>
          <w:p w:rsidR="00E42784" w:rsidRDefault="00E42784" w:rsidP="00986F56">
            <w:pPr>
              <w:spacing w:before="60" w:after="60" w:line="276" w:lineRule="auto"/>
              <w:rPr>
                <w:rFonts w:cs="Arial"/>
                <w:b/>
                <w:bCs/>
              </w:rPr>
            </w:pPr>
            <w:r w:rsidRPr="3B8B28BB">
              <w:rPr>
                <w:rFonts w:cs="Arial"/>
                <w:b/>
                <w:bCs/>
              </w:rPr>
              <w:t>M</w:t>
            </w:r>
          </w:p>
          <w:p w:rsidR="00E42784" w:rsidRPr="009364DC" w:rsidRDefault="00E42784" w:rsidP="00986F56">
            <w:pPr>
              <w:spacing w:before="60" w:after="60" w:line="276" w:lineRule="auto"/>
              <w:contextualSpacing/>
              <w:rPr>
                <w:rFonts w:cs="Arial"/>
              </w:rPr>
            </w:pPr>
            <w:r>
              <w:rPr>
                <w:rFonts w:cs="Arial"/>
              </w:rPr>
              <w:t xml:space="preserve">- </w:t>
            </w:r>
            <w:r w:rsidRPr="009364DC">
              <w:rPr>
                <w:rFonts w:cs="Arial"/>
              </w:rPr>
              <w:t>Stationen eines schwierigen Verhältnisses: Reichsgründung in Versailles, Annexion von Elsass und Lothringen, Erster Weltkrieg, Zweiter We</w:t>
            </w:r>
            <w:r>
              <w:rPr>
                <w:rFonts w:cs="Arial"/>
              </w:rPr>
              <w:t>ltkrieg, Besetzung Frankreichs (</w:t>
            </w:r>
            <w:r w:rsidRPr="009364DC">
              <w:rPr>
                <w:rFonts w:cs="Arial"/>
              </w:rPr>
              <w:t>Oradour-sur-Glane…), Frankreich als Siegermacht</w:t>
            </w:r>
            <w:r>
              <w:rPr>
                <w:rFonts w:cs="Arial"/>
              </w:rPr>
              <w:t xml:space="preserve"> (überblicksartig) (</w:t>
            </w:r>
            <w:r w:rsidRPr="003A5A71">
              <w:rPr>
                <w:rFonts w:cs="Arial"/>
                <w:color w:val="F59D1E"/>
              </w:rPr>
              <w:t>SK 5</w:t>
            </w:r>
            <w:r>
              <w:rPr>
                <w:rFonts w:cs="Arial"/>
              </w:rPr>
              <w:t>)</w:t>
            </w:r>
          </w:p>
          <w:p w:rsidR="00E42784" w:rsidRDefault="00E42784" w:rsidP="00986F56">
            <w:pPr>
              <w:spacing w:before="60" w:after="60" w:line="276" w:lineRule="auto"/>
              <w:rPr>
                <w:rFonts w:cs="Arial"/>
                <w:bCs/>
              </w:rPr>
            </w:pPr>
            <w:r>
              <w:rPr>
                <w:rFonts w:cs="Arial"/>
                <w:bCs/>
              </w:rPr>
              <w:t>- Deutsch-Französischer Freundschaftsvertrag</w:t>
            </w:r>
          </w:p>
          <w:p w:rsidR="00E42784" w:rsidRDefault="00E42784" w:rsidP="00986F56">
            <w:pPr>
              <w:spacing w:before="60" w:after="60" w:line="276" w:lineRule="auto"/>
              <w:rPr>
                <w:rFonts w:cs="Arial"/>
                <w:bCs/>
              </w:rPr>
            </w:pPr>
          </w:p>
          <w:p w:rsidR="00E42784" w:rsidRDefault="00E42784" w:rsidP="00986F56">
            <w:pPr>
              <w:spacing w:before="60" w:after="60" w:line="276" w:lineRule="auto"/>
              <w:rPr>
                <w:rFonts w:cs="Arial"/>
                <w:bCs/>
              </w:rPr>
            </w:pPr>
          </w:p>
          <w:p w:rsidR="00E42784" w:rsidRPr="00B7251E" w:rsidRDefault="00E42784" w:rsidP="00986F56">
            <w:pPr>
              <w:spacing w:before="60" w:after="60" w:line="276" w:lineRule="auto"/>
              <w:rPr>
                <w:rFonts w:cs="Arial"/>
                <w:bCs/>
              </w:rPr>
            </w:pPr>
            <w:r>
              <w:rPr>
                <w:rFonts w:cs="Arial"/>
              </w:rPr>
              <w:t xml:space="preserve">- Herausarbeiten, auf welchen zusätzlichen Ebenen die deutsch-französische Aussöhnung stattgefunden hat: u.a. Berichte über Städtepartnerschaften, Schüleraustausch </w:t>
            </w:r>
          </w:p>
        </w:tc>
        <w:tc>
          <w:tcPr>
            <w:tcW w:w="722" w:type="pct"/>
            <w:tcMar>
              <w:left w:w="108" w:type="dxa"/>
            </w:tcMar>
          </w:tcPr>
          <w:p w:rsidR="00E42784" w:rsidRPr="00B8744E" w:rsidRDefault="00E42784" w:rsidP="00986F56">
            <w:pPr>
              <w:spacing w:before="60" w:after="60" w:line="276" w:lineRule="auto"/>
              <w:rPr>
                <w:rFonts w:cs="Arial"/>
              </w:rPr>
            </w:pPr>
          </w:p>
          <w:p w:rsidR="00E42784" w:rsidRPr="00B8744E" w:rsidRDefault="00E42784" w:rsidP="00986F56">
            <w:pPr>
              <w:spacing w:before="60" w:after="60" w:line="276" w:lineRule="auto"/>
              <w:rPr>
                <w:rFonts w:cs="Arial"/>
                <w:b/>
                <w:bCs/>
              </w:rPr>
            </w:pPr>
            <w:r w:rsidRPr="3B8B28BB">
              <w:rPr>
                <w:rFonts w:cs="Arial"/>
                <w:b/>
                <w:bCs/>
              </w:rPr>
              <w:t>E</w:t>
            </w:r>
          </w:p>
          <w:p w:rsidR="00E42784" w:rsidRPr="009364DC" w:rsidRDefault="00E42784" w:rsidP="00986F56">
            <w:pPr>
              <w:spacing w:before="60" w:after="60" w:line="276" w:lineRule="auto"/>
              <w:contextualSpacing/>
              <w:rPr>
                <w:rFonts w:cs="Arial"/>
              </w:rPr>
            </w:pPr>
            <w:r>
              <w:rPr>
                <w:rFonts w:cs="Arial"/>
              </w:rPr>
              <w:t xml:space="preserve">- </w:t>
            </w:r>
            <w:r w:rsidRPr="009364DC">
              <w:rPr>
                <w:rFonts w:cs="Arial"/>
              </w:rPr>
              <w:t>Stationen eines schwierigen Verhältnisses: Reichsgründung in Versailles, Annexion von Elsass und Lothringen, Erster Weltkrieg, Zweiter Weltkrieg, Besetzung Frankreichs, Oradour-sur-Glane…), Frankreich als Siegermacht</w:t>
            </w:r>
            <w:r>
              <w:rPr>
                <w:rFonts w:cs="Arial"/>
              </w:rPr>
              <w:t xml:space="preserve"> (</w:t>
            </w:r>
            <w:r w:rsidRPr="003A5A71">
              <w:rPr>
                <w:rFonts w:cs="Arial"/>
                <w:color w:val="F59D1E"/>
              </w:rPr>
              <w:t>SK 5</w:t>
            </w:r>
            <w:r>
              <w:rPr>
                <w:rFonts w:cs="Arial"/>
              </w:rPr>
              <w:t>)</w:t>
            </w:r>
          </w:p>
          <w:p w:rsidR="00E42784" w:rsidRDefault="00E42784" w:rsidP="00986F56">
            <w:pPr>
              <w:spacing w:before="60" w:after="60" w:line="276" w:lineRule="auto"/>
              <w:contextualSpacing/>
              <w:rPr>
                <w:rFonts w:cs="Arial"/>
              </w:rPr>
            </w:pPr>
          </w:p>
          <w:p w:rsidR="00E42784" w:rsidRDefault="00E42784" w:rsidP="00986F56">
            <w:pPr>
              <w:spacing w:before="60" w:after="60" w:line="276" w:lineRule="auto"/>
              <w:contextualSpacing/>
              <w:rPr>
                <w:rFonts w:cs="Arial"/>
              </w:rPr>
            </w:pPr>
            <w:r>
              <w:rPr>
                <w:rFonts w:cs="Arial"/>
              </w:rPr>
              <w:t xml:space="preserve">- </w:t>
            </w:r>
            <w:r w:rsidRPr="009364DC">
              <w:rPr>
                <w:rFonts w:cs="Arial"/>
              </w:rPr>
              <w:t>Elysée-Vertrag – regelmäßige Regierungskonsultationen, Deutsch-Fr</w:t>
            </w:r>
            <w:r>
              <w:rPr>
                <w:rFonts w:cs="Arial"/>
              </w:rPr>
              <w:t>anzösisches Jugendwerk</w:t>
            </w:r>
          </w:p>
          <w:p w:rsidR="00E42784" w:rsidRPr="009364DC" w:rsidRDefault="00E42784" w:rsidP="00986F56">
            <w:pPr>
              <w:spacing w:before="60" w:after="60" w:line="276" w:lineRule="auto"/>
              <w:contextualSpacing/>
              <w:rPr>
                <w:rFonts w:cs="Arial"/>
              </w:rPr>
            </w:pPr>
            <w:r>
              <w:rPr>
                <w:rFonts w:cs="Arial"/>
              </w:rPr>
              <w:t xml:space="preserve">- Herausarbeiten, auf welchen zusätzlichen Ebenen die deutsch-französische Aussöhnung stattgefunden hat: u.a. Berichte über Städtepartnerschaften, Schüleraustausch </w:t>
            </w:r>
          </w:p>
        </w:tc>
        <w:tc>
          <w:tcPr>
            <w:tcW w:w="1389" w:type="pct"/>
            <w:vMerge/>
            <w:tcMar>
              <w:left w:w="108" w:type="dxa"/>
            </w:tcMar>
          </w:tcPr>
          <w:p w:rsidR="00E42784" w:rsidRPr="00B8744E" w:rsidRDefault="00E42784" w:rsidP="00986F56">
            <w:pPr>
              <w:spacing w:before="60" w:after="60" w:line="276" w:lineRule="auto"/>
              <w:rPr>
                <w:rFonts w:cs="Arial"/>
              </w:rPr>
            </w:pPr>
          </w:p>
        </w:tc>
      </w:tr>
      <w:tr w:rsidR="00E42784" w:rsidRPr="00B8744E" w:rsidTr="009264A5">
        <w:trPr>
          <w:trHeight w:val="386"/>
        </w:trPr>
        <w:tc>
          <w:tcPr>
            <w:tcW w:w="721" w:type="pct"/>
            <w:vMerge/>
            <w:tcMar>
              <w:left w:w="108" w:type="dxa"/>
            </w:tcMar>
          </w:tcPr>
          <w:p w:rsidR="00E42784" w:rsidRPr="00B8744E" w:rsidRDefault="00E42784" w:rsidP="00986F56">
            <w:pPr>
              <w:spacing w:before="60" w:after="60" w:line="276" w:lineRule="auto"/>
              <w:rPr>
                <w:rFonts w:cs="Arial"/>
              </w:rPr>
            </w:pPr>
          </w:p>
        </w:tc>
        <w:tc>
          <w:tcPr>
            <w:tcW w:w="722" w:type="pct"/>
            <w:vMerge/>
            <w:tcMar>
              <w:left w:w="108" w:type="dxa"/>
            </w:tcMar>
          </w:tcPr>
          <w:p w:rsidR="00E42784" w:rsidRPr="00B8744E" w:rsidRDefault="00E42784" w:rsidP="00986F56">
            <w:pPr>
              <w:spacing w:before="60" w:after="60" w:line="276" w:lineRule="auto"/>
              <w:rPr>
                <w:rFonts w:cs="Arial"/>
              </w:rPr>
            </w:pPr>
          </w:p>
        </w:tc>
        <w:tc>
          <w:tcPr>
            <w:tcW w:w="2168" w:type="pct"/>
            <w:gridSpan w:val="3"/>
            <w:tcMar>
              <w:left w:w="108" w:type="dxa"/>
            </w:tcMar>
          </w:tcPr>
          <w:p w:rsidR="00E42784" w:rsidRPr="00B8744E" w:rsidRDefault="00E42784" w:rsidP="00986F56">
            <w:pPr>
              <w:spacing w:before="60" w:after="60" w:line="276" w:lineRule="auto"/>
              <w:rPr>
                <w:rFonts w:cs="Arial"/>
                <w:b/>
                <w:bCs/>
              </w:rPr>
            </w:pPr>
            <w:r w:rsidRPr="3B8B28BB">
              <w:rPr>
                <w:rFonts w:cs="Arial"/>
                <w:b/>
                <w:bCs/>
              </w:rPr>
              <w:t>Fazit und Problematisierung/Ausblick</w:t>
            </w:r>
          </w:p>
          <w:p w:rsidR="00E42784" w:rsidRPr="00F56050" w:rsidRDefault="00E42784" w:rsidP="00986F56">
            <w:pPr>
              <w:spacing w:before="60" w:after="60" w:line="276" w:lineRule="auto"/>
              <w:rPr>
                <w:rFonts w:cs="Arial"/>
              </w:rPr>
            </w:pPr>
            <w:r>
              <w:rPr>
                <w:rFonts w:cs="Arial"/>
              </w:rPr>
              <w:t>- Diskussion: Wie steht es aktuell um das Verhältnis Deutschland-Frankreich? (Hoffnungen auf den „deutsch-französischen Motor“ als Voraussetzung für eine „relance européenne“, Entwicklung des Fremdsprachenlernens in Frankreich und Deutschland, Bedeutung der deutsch-französischen Aussöhnung in einer zunehmend globalisierten Welt)</w:t>
            </w:r>
          </w:p>
        </w:tc>
        <w:tc>
          <w:tcPr>
            <w:tcW w:w="1389" w:type="pct"/>
            <w:tcMar>
              <w:left w:w="108" w:type="dxa"/>
            </w:tcMar>
          </w:tcPr>
          <w:p w:rsidR="00E42784" w:rsidRPr="00B8744E" w:rsidRDefault="00E42784" w:rsidP="00986F56">
            <w:pPr>
              <w:spacing w:before="60" w:after="60" w:line="276" w:lineRule="auto"/>
              <w:rPr>
                <w:rFonts w:cs="Arial"/>
              </w:rPr>
            </w:pPr>
            <w:r>
              <w:rPr>
                <w:rFonts w:cs="Arial"/>
              </w:rPr>
              <w:t>mögliche Vertiefung: Vergleich mit dem Verhältnis zu Polen</w:t>
            </w:r>
          </w:p>
        </w:tc>
      </w:tr>
    </w:tbl>
    <w:p w:rsidR="00866161" w:rsidRDefault="00866161" w:rsidP="00986F56">
      <w:pPr>
        <w:spacing w:before="60" w:after="60" w:line="276" w:lineRule="auto"/>
        <w:rPr>
          <w:rFonts w:cs="Arial"/>
        </w:rPr>
      </w:pPr>
    </w:p>
    <w:p w:rsidR="00866161" w:rsidRDefault="00866161" w:rsidP="00986F56">
      <w:pPr>
        <w:spacing w:before="60" w:after="60" w:line="276" w:lineRule="auto"/>
        <w:rPr>
          <w:rFonts w:cs="Arial"/>
        </w:rPr>
      </w:pPr>
      <w:r>
        <w:rPr>
          <w:rFonts w:cs="Arial"/>
        </w:rPr>
        <w:t>Perspektive: Der Ausbau der Europäischen Integration bis zur Gründung der EU und aktuelle Herausforderungen für EU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7"/>
        <w:gridCol w:w="2227"/>
        <w:gridCol w:w="2284"/>
        <w:gridCol w:w="4394"/>
      </w:tblGrid>
      <w:tr w:rsidR="00866161" w:rsidRPr="00B8744E" w:rsidTr="009264A5">
        <w:trPr>
          <w:trHeight w:val="323"/>
          <w:tblHeader/>
        </w:trPr>
        <w:tc>
          <w:tcPr>
            <w:tcW w:w="721" w:type="pct"/>
            <w:shd w:val="clear" w:color="auto" w:fill="F79646"/>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color w:val="FFFFFF"/>
              </w:rPr>
              <w:t>Prozessbezogene Kompetenzen</w:t>
            </w:r>
          </w:p>
        </w:tc>
        <w:tc>
          <w:tcPr>
            <w:tcW w:w="722" w:type="pct"/>
            <w:shd w:val="clear" w:color="auto" w:fill="C00000"/>
            <w:tcMar>
              <w:left w:w="108" w:type="dxa"/>
            </w:tcMar>
            <w:vAlign w:val="center"/>
          </w:tcPr>
          <w:p w:rsidR="00866161" w:rsidRPr="00B8744E" w:rsidRDefault="00866161" w:rsidP="00986F56">
            <w:pPr>
              <w:suppressAutoHyphens w:val="0"/>
              <w:autoSpaceDE w:val="0"/>
              <w:autoSpaceDN w:val="0"/>
              <w:adjustRightInd w:val="0"/>
              <w:spacing w:before="60" w:after="60" w:line="276" w:lineRule="auto"/>
              <w:jc w:val="center"/>
              <w:rPr>
                <w:rFonts w:cs="Arial"/>
                <w:b/>
                <w:bCs/>
              </w:rPr>
            </w:pPr>
            <w:r w:rsidRPr="3B8B28BB">
              <w:rPr>
                <w:rFonts w:cs="Arial"/>
                <w:b/>
                <w:bCs/>
              </w:rPr>
              <w:t>Inhaltsbezogene Kompetenzen</w:t>
            </w:r>
          </w:p>
        </w:tc>
        <w:tc>
          <w:tcPr>
            <w:tcW w:w="2168" w:type="pct"/>
            <w:gridSpan w:val="3"/>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Konkretisierung, Vorgehen im Unterricht</w:t>
            </w:r>
          </w:p>
        </w:tc>
        <w:tc>
          <w:tcPr>
            <w:tcW w:w="1389" w:type="pct"/>
            <w:shd w:val="clear" w:color="auto" w:fill="CCCCCC"/>
            <w:tcMar>
              <w:left w:w="108" w:type="dxa"/>
            </w:tcMar>
            <w:vAlign w:val="center"/>
          </w:tcPr>
          <w:p w:rsidR="00866161" w:rsidRPr="00B8744E" w:rsidRDefault="00866161" w:rsidP="00986F56">
            <w:pPr>
              <w:spacing w:before="60" w:after="60" w:line="276" w:lineRule="auto"/>
              <w:jc w:val="center"/>
              <w:rPr>
                <w:rFonts w:cs="Arial"/>
                <w:b/>
                <w:bCs/>
              </w:rPr>
            </w:pPr>
            <w:r w:rsidRPr="3B8B28BB">
              <w:rPr>
                <w:rFonts w:cs="Arial"/>
                <w:b/>
                <w:bCs/>
              </w:rPr>
              <w:t>Ergänzende Hinweise, Arbeitsmittel, Organisation, Verweise</w:t>
            </w:r>
          </w:p>
        </w:tc>
      </w:tr>
      <w:tr w:rsidR="003A5A71" w:rsidRPr="00B8744E" w:rsidTr="00867A7B">
        <w:trPr>
          <w:trHeight w:val="323"/>
        </w:trPr>
        <w:tc>
          <w:tcPr>
            <w:tcW w:w="721" w:type="pct"/>
            <w:vMerge w:val="restart"/>
            <w:tcMar>
              <w:left w:w="108" w:type="dxa"/>
            </w:tcMar>
          </w:tcPr>
          <w:p w:rsidR="003A5A71" w:rsidRDefault="003A5A71" w:rsidP="00986F56">
            <w:pPr>
              <w:spacing w:before="60" w:after="60" w:line="276" w:lineRule="auto"/>
              <w:rPr>
                <w:rFonts w:cs="Arial"/>
              </w:rPr>
            </w:pPr>
            <w:r>
              <w:rPr>
                <w:rFonts w:cs="Arial"/>
              </w:rPr>
              <w:t xml:space="preserve">SK 2: Zäsuren und Kontinuitäten benennen und in ihrer Bedeutung beurteilen </w:t>
            </w:r>
          </w:p>
          <w:p w:rsidR="003A5A71" w:rsidRDefault="003A5A71" w:rsidP="00986F56">
            <w:pPr>
              <w:spacing w:before="60" w:after="60" w:line="276" w:lineRule="auto"/>
              <w:rPr>
                <w:rFonts w:cs="Arial"/>
              </w:rPr>
            </w:pPr>
          </w:p>
          <w:p w:rsidR="003A5A71" w:rsidRPr="00B8744E" w:rsidRDefault="003A5A71" w:rsidP="00986F56">
            <w:pPr>
              <w:spacing w:before="60" w:after="60" w:line="276" w:lineRule="auto"/>
              <w:rPr>
                <w:rFonts w:cs="Arial"/>
              </w:rPr>
            </w:pPr>
            <w:r>
              <w:rPr>
                <w:rFonts w:cs="Arial"/>
              </w:rPr>
              <w:t>RK 7: Auswirkungen von politischen, wirtschaftlichen und gesellschaftlichen Strukturen und Prozessen auf die Lebens- und Erfahrungswelt der Menschen erläutern</w:t>
            </w:r>
          </w:p>
        </w:tc>
        <w:tc>
          <w:tcPr>
            <w:tcW w:w="722" w:type="pct"/>
            <w:vMerge w:val="restart"/>
            <w:shd w:val="clear" w:color="auto" w:fill="FFFFFF"/>
            <w:tcMar>
              <w:left w:w="108" w:type="dxa"/>
            </w:tcMar>
          </w:tcPr>
          <w:p w:rsidR="003A5A71" w:rsidRDefault="003A5A71" w:rsidP="003F6EA5">
            <w:pPr>
              <w:shd w:val="clear" w:color="auto" w:fill="F5A092"/>
              <w:suppressAutoHyphens w:val="0"/>
              <w:autoSpaceDE w:val="0"/>
              <w:autoSpaceDN w:val="0"/>
              <w:adjustRightInd w:val="0"/>
              <w:spacing w:before="60" w:after="60" w:line="276" w:lineRule="auto"/>
              <w:rPr>
                <w:rFonts w:eastAsia="ArialUnicodeMS" w:cs="Arial"/>
                <w:szCs w:val="22"/>
              </w:rPr>
            </w:pPr>
            <w:r>
              <w:rPr>
                <w:rFonts w:cs="Arial"/>
              </w:rPr>
              <w:t>G (2)</w:t>
            </w:r>
            <w:r w:rsidRPr="3B8B28BB">
              <w:rPr>
                <w:rFonts w:cs="Arial"/>
              </w:rPr>
              <w:t xml:space="preserve">: </w:t>
            </w:r>
            <w:r>
              <w:rPr>
                <w:rFonts w:eastAsia="ArialUnicodeMS" w:cs="Arial"/>
                <w:szCs w:val="22"/>
              </w:rPr>
              <w:t xml:space="preserve">den Ausbau der </w:t>
            </w:r>
            <w:r w:rsidRPr="00F502DC">
              <w:rPr>
                <w:rFonts w:eastAsia="ArialUnicodeMS" w:cs="Arial"/>
                <w:szCs w:val="22"/>
              </w:rPr>
              <w:t>Europäischen Gemeinschaft</w:t>
            </w:r>
            <w:r>
              <w:rPr>
                <w:rFonts w:eastAsia="ArialUnicodeMS" w:cs="Arial"/>
                <w:szCs w:val="22"/>
              </w:rPr>
              <w:t xml:space="preserve"> zur EU nach dem Mauerfall beschreiben sowie Chancen und Risiken der EU beurteilen</w:t>
            </w:r>
          </w:p>
          <w:p w:rsidR="003A5A71" w:rsidRDefault="003A5A71" w:rsidP="003F6EA5">
            <w:pPr>
              <w:shd w:val="clear" w:color="auto" w:fill="F5A092"/>
              <w:suppressAutoHyphens w:val="0"/>
              <w:autoSpaceDE w:val="0"/>
              <w:autoSpaceDN w:val="0"/>
              <w:adjustRightInd w:val="0"/>
              <w:spacing w:before="60" w:after="60" w:line="276" w:lineRule="auto"/>
              <w:rPr>
                <w:rFonts w:eastAsia="ArialUnicodeMS" w:cs="Arial"/>
              </w:rPr>
            </w:pPr>
            <w:r w:rsidRPr="00F502DC">
              <w:rPr>
                <w:rFonts w:eastAsia="ArialUnicodeMS" w:cs="Arial"/>
                <w:szCs w:val="22"/>
              </w:rPr>
              <w:t>(EU)</w:t>
            </w:r>
          </w:p>
          <w:p w:rsidR="003A5A71" w:rsidRDefault="003A5A71" w:rsidP="003F6EA5">
            <w:pPr>
              <w:suppressAutoHyphens w:val="0"/>
              <w:autoSpaceDE w:val="0"/>
              <w:autoSpaceDN w:val="0"/>
              <w:adjustRightInd w:val="0"/>
              <w:spacing w:before="60" w:after="60" w:line="276" w:lineRule="auto"/>
              <w:rPr>
                <w:rFonts w:eastAsia="ArialUnicodeMS" w:cs="Arial"/>
              </w:rPr>
            </w:pPr>
          </w:p>
          <w:p w:rsidR="003A5A71" w:rsidRDefault="003A5A71" w:rsidP="003F6EA5">
            <w:pPr>
              <w:shd w:val="clear" w:color="auto" w:fill="FFCEB9"/>
              <w:suppressAutoHyphens w:val="0"/>
              <w:autoSpaceDE w:val="0"/>
              <w:autoSpaceDN w:val="0"/>
              <w:adjustRightInd w:val="0"/>
              <w:spacing w:before="60" w:after="60" w:line="276" w:lineRule="auto"/>
              <w:rPr>
                <w:rFonts w:eastAsia="ArialUnicodeMS" w:cs="Arial"/>
                <w:szCs w:val="22"/>
              </w:rPr>
            </w:pPr>
            <w:r w:rsidRPr="3B8B28BB">
              <w:rPr>
                <w:rFonts w:cs="Arial"/>
              </w:rPr>
              <w:t>M</w:t>
            </w:r>
            <w:r>
              <w:rPr>
                <w:rFonts w:cs="Arial"/>
              </w:rPr>
              <w:t xml:space="preserve"> (2)</w:t>
            </w:r>
            <w:r w:rsidRPr="3B8B28BB">
              <w:rPr>
                <w:rFonts w:cs="Arial"/>
              </w:rPr>
              <w:t xml:space="preserve">: </w:t>
            </w:r>
            <w:r>
              <w:rPr>
                <w:rFonts w:eastAsia="ArialUnicodeMS" w:cs="Arial"/>
                <w:szCs w:val="22"/>
              </w:rPr>
              <w:t xml:space="preserve">den Ausbau der </w:t>
            </w:r>
            <w:r w:rsidRPr="00F502DC">
              <w:rPr>
                <w:rFonts w:eastAsia="ArialUnicodeMS" w:cs="Arial"/>
                <w:szCs w:val="22"/>
              </w:rPr>
              <w:t>Europäischen Gemeinschaft</w:t>
            </w:r>
            <w:r>
              <w:rPr>
                <w:rFonts w:eastAsia="ArialUnicodeMS" w:cs="Arial"/>
                <w:szCs w:val="22"/>
              </w:rPr>
              <w:t xml:space="preserve"> zur EU nach dem Mauerfall beschreiben sowie Chancen und Risiken der EU beurteilen</w:t>
            </w:r>
          </w:p>
          <w:p w:rsidR="003A5A71" w:rsidRDefault="003A5A71" w:rsidP="003F6EA5">
            <w:pPr>
              <w:shd w:val="clear" w:color="auto" w:fill="FFCEB9"/>
              <w:suppressAutoHyphens w:val="0"/>
              <w:autoSpaceDE w:val="0"/>
              <w:autoSpaceDN w:val="0"/>
              <w:adjustRightInd w:val="0"/>
              <w:spacing w:before="60" w:after="60" w:line="276" w:lineRule="auto"/>
              <w:rPr>
                <w:rFonts w:eastAsia="ArialUnicodeMS" w:cs="Arial"/>
                <w:szCs w:val="22"/>
              </w:rPr>
            </w:pPr>
            <w:r w:rsidRPr="00F502DC">
              <w:rPr>
                <w:rFonts w:eastAsia="ArialUnicodeMS" w:cs="Arial"/>
                <w:szCs w:val="22"/>
              </w:rPr>
              <w:t>(EU</w:t>
            </w:r>
            <w:r>
              <w:rPr>
                <w:rFonts w:eastAsia="ArialUnicodeMS" w:cs="Arial"/>
                <w:szCs w:val="22"/>
              </w:rPr>
              <w:t>; Staatenbund / Bundesstaat</w:t>
            </w:r>
            <w:r w:rsidRPr="00F502DC">
              <w:rPr>
                <w:rFonts w:eastAsia="ArialUnicodeMS" w:cs="Arial"/>
                <w:szCs w:val="22"/>
              </w:rPr>
              <w:t>)</w:t>
            </w:r>
          </w:p>
          <w:p w:rsidR="003A5A71" w:rsidRDefault="003A5A71" w:rsidP="003F6EA5">
            <w:pPr>
              <w:suppressAutoHyphens w:val="0"/>
              <w:autoSpaceDE w:val="0"/>
              <w:autoSpaceDN w:val="0"/>
              <w:adjustRightInd w:val="0"/>
              <w:spacing w:before="60" w:after="60" w:line="276" w:lineRule="auto"/>
              <w:rPr>
                <w:rFonts w:eastAsia="ArialUnicodeMS" w:cs="Arial"/>
              </w:rPr>
            </w:pPr>
          </w:p>
          <w:p w:rsidR="003A5A71" w:rsidRDefault="003A5A71" w:rsidP="003F6EA5">
            <w:pPr>
              <w:shd w:val="clear" w:color="auto" w:fill="FFE2D5"/>
              <w:suppressAutoHyphens w:val="0"/>
              <w:autoSpaceDE w:val="0"/>
              <w:autoSpaceDN w:val="0"/>
              <w:adjustRightInd w:val="0"/>
              <w:spacing w:before="60" w:after="60" w:line="276" w:lineRule="auto"/>
              <w:rPr>
                <w:rFonts w:eastAsia="ArialUnicodeMS" w:cs="Arial"/>
                <w:szCs w:val="22"/>
              </w:rPr>
            </w:pPr>
            <w:r>
              <w:rPr>
                <w:rFonts w:cs="Arial"/>
              </w:rPr>
              <w:t>E (2)</w:t>
            </w:r>
            <w:r w:rsidRPr="3B8B28BB">
              <w:rPr>
                <w:rFonts w:cs="Arial"/>
              </w:rPr>
              <w:t xml:space="preserve">: </w:t>
            </w:r>
            <w:r>
              <w:rPr>
                <w:rFonts w:eastAsia="ArialUnicodeMS" w:cs="Arial"/>
                <w:szCs w:val="22"/>
              </w:rPr>
              <w:t xml:space="preserve">die Entwicklung der </w:t>
            </w:r>
            <w:r w:rsidRPr="00F502DC">
              <w:rPr>
                <w:rFonts w:eastAsia="ArialUnicodeMS" w:cs="Arial"/>
                <w:szCs w:val="22"/>
              </w:rPr>
              <w:t>Europä</w:t>
            </w:r>
            <w:r>
              <w:rPr>
                <w:rFonts w:eastAsia="ArialUnicodeMS" w:cs="Arial"/>
                <w:szCs w:val="22"/>
              </w:rPr>
              <w:t xml:space="preserve">ischen Integration zur EU charakterisieren sowie Chancen und Risiken der EU beurteilen </w:t>
            </w:r>
          </w:p>
          <w:p w:rsidR="003A5A71" w:rsidRPr="00B8744E" w:rsidRDefault="003A5A71" w:rsidP="003F6EA5">
            <w:pPr>
              <w:shd w:val="clear" w:color="auto" w:fill="FFE2D5"/>
              <w:suppressAutoHyphens w:val="0"/>
              <w:autoSpaceDE w:val="0"/>
              <w:autoSpaceDN w:val="0"/>
              <w:adjustRightInd w:val="0"/>
              <w:spacing w:before="60" w:after="60" w:line="276" w:lineRule="auto"/>
              <w:rPr>
                <w:rFonts w:eastAsia="ArialUnicodeMS" w:cs="Arial"/>
              </w:rPr>
            </w:pPr>
            <w:r w:rsidRPr="00F502DC">
              <w:rPr>
                <w:rFonts w:eastAsia="ArialUnicodeMS" w:cs="Arial"/>
                <w:szCs w:val="22"/>
              </w:rPr>
              <w:t>(EU</w:t>
            </w:r>
            <w:r>
              <w:rPr>
                <w:rFonts w:eastAsia="ArialUnicodeMS" w:cs="Arial"/>
                <w:szCs w:val="22"/>
              </w:rPr>
              <w:t>; Erweiterung, Vertiefung; Staatenbund / Bundesstaat</w:t>
            </w:r>
            <w:r w:rsidRPr="00F502DC">
              <w:rPr>
                <w:rFonts w:eastAsia="ArialUnicodeMS" w:cs="Arial"/>
                <w:szCs w:val="22"/>
              </w:rPr>
              <w:t>)</w:t>
            </w:r>
          </w:p>
        </w:tc>
        <w:tc>
          <w:tcPr>
            <w:tcW w:w="2168" w:type="pct"/>
            <w:gridSpan w:val="3"/>
            <w:tcMar>
              <w:left w:w="108" w:type="dxa"/>
            </w:tcMar>
          </w:tcPr>
          <w:p w:rsidR="003A5A71" w:rsidRPr="00B8744E" w:rsidRDefault="003A5A71" w:rsidP="00986F56">
            <w:pPr>
              <w:spacing w:before="60" w:after="60" w:line="276" w:lineRule="auto"/>
              <w:rPr>
                <w:rFonts w:cs="Arial"/>
                <w:b/>
                <w:bCs/>
                <w:u w:val="single"/>
              </w:rPr>
            </w:pPr>
            <w:r>
              <w:rPr>
                <w:rFonts w:cs="Arial"/>
                <w:b/>
                <w:bCs/>
                <w:u w:val="single"/>
              </w:rPr>
              <w:t xml:space="preserve">7. </w:t>
            </w:r>
            <w:r w:rsidRPr="3B8B28BB">
              <w:rPr>
                <w:rFonts w:cs="Arial"/>
                <w:b/>
                <w:bCs/>
                <w:u w:val="single"/>
              </w:rPr>
              <w:t>Stunde</w:t>
            </w:r>
            <w:r w:rsidRPr="003C4CD4">
              <w:rPr>
                <w:rFonts w:cs="Arial"/>
                <w:b/>
                <w:bCs/>
              </w:rPr>
              <w:t xml:space="preserve">: </w:t>
            </w:r>
            <w:r w:rsidRPr="003C4CD4">
              <w:rPr>
                <w:rFonts w:cs="Arial"/>
                <w:b/>
                <w:u w:val="single"/>
              </w:rPr>
              <w:t xml:space="preserve">Wie hat sich die europäische Integration entwickelt? </w:t>
            </w:r>
            <w:r>
              <w:rPr>
                <w:rFonts w:cs="Arial"/>
                <w:b/>
                <w:u w:val="single"/>
              </w:rPr>
              <w:t xml:space="preserve">- </w:t>
            </w:r>
            <w:r>
              <w:rPr>
                <w:rFonts w:cs="Arial"/>
                <w:b/>
                <w:bCs/>
                <w:u w:val="single"/>
              </w:rPr>
              <w:t>Der Ausbau der Europäischen Integration</w:t>
            </w:r>
          </w:p>
        </w:tc>
        <w:tc>
          <w:tcPr>
            <w:tcW w:w="1389" w:type="pct"/>
            <w:vMerge w:val="restart"/>
            <w:tcMar>
              <w:left w:w="108" w:type="dxa"/>
            </w:tcMar>
          </w:tcPr>
          <w:p w:rsidR="003A5A71" w:rsidRPr="00B8744E" w:rsidRDefault="003A5A71" w:rsidP="00986F56">
            <w:pPr>
              <w:spacing w:before="60" w:after="60" w:line="276" w:lineRule="auto"/>
              <w:rPr>
                <w:rFonts w:cs="Arial"/>
              </w:rPr>
            </w:pPr>
            <w:r>
              <w:rPr>
                <w:rFonts w:cs="Arial"/>
              </w:rPr>
              <w:t>Fächerübergreifender Unterricht mit Gemeinschaftskunde möglich (siehe GK 3.2.2.1 Die Europäische Union)</w:t>
            </w:r>
          </w:p>
          <w:p w:rsidR="003A5A71" w:rsidRDefault="003A5A71" w:rsidP="00986F56">
            <w:pPr>
              <w:spacing w:before="60" w:after="60" w:line="276" w:lineRule="auto"/>
              <w:rPr>
                <w:rFonts w:cs="Arial"/>
              </w:rPr>
            </w:pPr>
          </w:p>
          <w:p w:rsidR="003A5A71" w:rsidRPr="00C9501C" w:rsidRDefault="003A5A71" w:rsidP="00986F56">
            <w:pPr>
              <w:spacing w:before="60" w:after="60" w:line="276" w:lineRule="auto"/>
              <w:rPr>
                <w:rFonts w:cs="Arial"/>
                <w:color w:val="008000"/>
              </w:rPr>
            </w:pPr>
            <w:r w:rsidRPr="00C9501C">
              <w:rPr>
                <w:rFonts w:cs="Arial"/>
                <w:color w:val="008000"/>
              </w:rPr>
              <w:t>L BO: Information über Berufe, Bildungs-, Studien- und Berufswege</w:t>
            </w:r>
          </w:p>
          <w:p w:rsidR="003A5A71" w:rsidRDefault="003A5A71" w:rsidP="00986F56">
            <w:pPr>
              <w:spacing w:before="60" w:after="60" w:line="276" w:lineRule="auto"/>
              <w:rPr>
                <w:rFonts w:cs="Arial"/>
              </w:rPr>
            </w:pPr>
          </w:p>
          <w:p w:rsidR="003A5A71" w:rsidRPr="00C9501C" w:rsidRDefault="003A5A71" w:rsidP="00986F56">
            <w:pPr>
              <w:spacing w:before="60" w:after="60" w:line="276" w:lineRule="auto"/>
              <w:rPr>
                <w:rFonts w:cs="Arial"/>
                <w:color w:val="008000"/>
              </w:rPr>
            </w:pPr>
            <w:r w:rsidRPr="00C9501C">
              <w:rPr>
                <w:rFonts w:cs="Arial"/>
                <w:color w:val="008000"/>
              </w:rPr>
              <w:t>L VB: Verbraucherrechte</w:t>
            </w: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r>
              <w:rPr>
                <w:rFonts w:cs="Arial"/>
              </w:rPr>
              <w:t>Vertiefung:</w:t>
            </w:r>
          </w:p>
          <w:p w:rsidR="003A5A71" w:rsidRPr="00B8744E" w:rsidRDefault="003A5A71" w:rsidP="00986F56">
            <w:pPr>
              <w:spacing w:before="60" w:after="60" w:line="276" w:lineRule="auto"/>
              <w:rPr>
                <w:rFonts w:cs="Arial"/>
              </w:rPr>
            </w:pPr>
            <w:r>
              <w:rPr>
                <w:rFonts w:cs="Arial"/>
              </w:rPr>
              <w:t>Vergemeinschaftung weiterer Politikbereiche</w:t>
            </w:r>
          </w:p>
        </w:tc>
      </w:tr>
      <w:tr w:rsidR="003A5A71" w:rsidRPr="000C3F3F" w:rsidTr="00867A7B">
        <w:trPr>
          <w:trHeight w:val="387"/>
        </w:trPr>
        <w:tc>
          <w:tcPr>
            <w:tcW w:w="721" w:type="pct"/>
            <w:vMerge/>
            <w:tcMar>
              <w:left w:w="108" w:type="dxa"/>
            </w:tcMar>
          </w:tcPr>
          <w:p w:rsidR="003A5A71" w:rsidRPr="000C3F3F" w:rsidRDefault="003A5A71" w:rsidP="00986F56">
            <w:pPr>
              <w:spacing w:before="60" w:after="60" w:line="276" w:lineRule="auto"/>
              <w:rPr>
                <w:rFonts w:cs="Arial"/>
              </w:rPr>
            </w:pPr>
          </w:p>
        </w:tc>
        <w:tc>
          <w:tcPr>
            <w:tcW w:w="722" w:type="pct"/>
            <w:vMerge/>
            <w:shd w:val="clear" w:color="auto" w:fill="FFFFFF"/>
            <w:tcMar>
              <w:left w:w="108" w:type="dxa"/>
            </w:tcMar>
          </w:tcPr>
          <w:p w:rsidR="003A5A71" w:rsidRPr="000C3F3F" w:rsidRDefault="003A5A71" w:rsidP="00986F56">
            <w:pPr>
              <w:spacing w:before="60" w:after="60" w:line="276" w:lineRule="auto"/>
              <w:rPr>
                <w:rFonts w:cs="Arial"/>
              </w:rPr>
            </w:pPr>
          </w:p>
        </w:tc>
        <w:tc>
          <w:tcPr>
            <w:tcW w:w="2168" w:type="pct"/>
            <w:gridSpan w:val="3"/>
            <w:tcMar>
              <w:left w:w="108" w:type="dxa"/>
            </w:tcMar>
          </w:tcPr>
          <w:p w:rsidR="003A5A71" w:rsidRPr="000C3F3F" w:rsidRDefault="003A5A71" w:rsidP="00986F56">
            <w:pPr>
              <w:spacing w:before="60" w:after="60" w:line="276" w:lineRule="auto"/>
              <w:rPr>
                <w:rFonts w:cs="Arial"/>
              </w:rPr>
            </w:pPr>
            <w:r w:rsidRPr="000C3F3F">
              <w:rPr>
                <w:rFonts w:cs="Arial"/>
                <w:b/>
                <w:bCs/>
              </w:rPr>
              <w:t xml:space="preserve">Einstieg: </w:t>
            </w:r>
          </w:p>
          <w:p w:rsidR="003A5A71" w:rsidRPr="000C3F3F" w:rsidRDefault="003A5A71" w:rsidP="00986F56">
            <w:pPr>
              <w:spacing w:before="60" w:after="60" w:line="276" w:lineRule="auto"/>
              <w:rPr>
                <w:rFonts w:cs="Arial"/>
              </w:rPr>
            </w:pPr>
            <w:r w:rsidRPr="000C3F3F">
              <w:rPr>
                <w:rFonts w:cs="Arial"/>
              </w:rPr>
              <w:t>Bildcollage zu</w:t>
            </w:r>
            <w:r>
              <w:rPr>
                <w:rFonts w:cs="Arial"/>
              </w:rPr>
              <w:t>r</w:t>
            </w:r>
            <w:r w:rsidRPr="000C3F3F">
              <w:rPr>
                <w:rFonts w:cs="Arial"/>
              </w:rPr>
              <w:t xml:space="preserve"> EU: Gebäude der Institutionen, Euro, Flagge</w:t>
            </w:r>
            <w:r>
              <w:rPr>
                <w:rFonts w:cs="Arial"/>
              </w:rPr>
              <w:t>, offener Grenzverkehr, EU Biosiegel, Autokennzeichen, Führerschein</w:t>
            </w:r>
            <w:r w:rsidRPr="000C3F3F">
              <w:rPr>
                <w:rFonts w:cs="Arial"/>
              </w:rPr>
              <w:t>…</w:t>
            </w:r>
          </w:p>
          <w:p w:rsidR="003A5A71" w:rsidRPr="000C3F3F" w:rsidRDefault="003A5A71" w:rsidP="00986F56">
            <w:pPr>
              <w:spacing w:before="60" w:after="60" w:line="276" w:lineRule="auto"/>
              <w:rPr>
                <w:rFonts w:cs="Arial"/>
              </w:rPr>
            </w:pPr>
            <w:r w:rsidRPr="000C3F3F">
              <w:rPr>
                <w:rFonts w:cs="Arial"/>
              </w:rPr>
              <w:t xml:space="preserve"> </w:t>
            </w:r>
          </w:p>
        </w:tc>
        <w:tc>
          <w:tcPr>
            <w:tcW w:w="1389" w:type="pct"/>
            <w:vMerge/>
            <w:tcMar>
              <w:left w:w="108" w:type="dxa"/>
            </w:tcMar>
          </w:tcPr>
          <w:p w:rsidR="003A5A71" w:rsidRPr="000C3F3F" w:rsidRDefault="003A5A71" w:rsidP="00986F56">
            <w:pPr>
              <w:spacing w:before="60" w:after="60" w:line="276" w:lineRule="auto"/>
              <w:rPr>
                <w:rFonts w:cs="Arial"/>
              </w:rPr>
            </w:pPr>
          </w:p>
        </w:tc>
      </w:tr>
      <w:tr w:rsidR="003A5A71" w:rsidRPr="00B8744E" w:rsidTr="00867A7B">
        <w:trPr>
          <w:trHeight w:val="1984"/>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shd w:val="clear" w:color="auto" w:fill="FFFFFF"/>
            <w:tcMar>
              <w:left w:w="108" w:type="dxa"/>
            </w:tcMar>
          </w:tcPr>
          <w:p w:rsidR="003A5A71" w:rsidRPr="00B8744E" w:rsidRDefault="003A5A71" w:rsidP="00986F56">
            <w:pPr>
              <w:spacing w:before="60" w:after="60" w:line="276" w:lineRule="auto"/>
              <w:rPr>
                <w:rFonts w:cs="Arial"/>
              </w:rPr>
            </w:pPr>
          </w:p>
        </w:tc>
        <w:tc>
          <w:tcPr>
            <w:tcW w:w="742" w:type="pct"/>
            <w:tcMar>
              <w:left w:w="108" w:type="dxa"/>
            </w:tcMar>
          </w:tcPr>
          <w:p w:rsidR="003A5A71" w:rsidRPr="00E41CA4" w:rsidRDefault="003A5A71" w:rsidP="00986F56">
            <w:pPr>
              <w:spacing w:before="60" w:after="60" w:line="276" w:lineRule="auto"/>
              <w:rPr>
                <w:rFonts w:cs="Arial"/>
                <w:b/>
                <w:bCs/>
              </w:rPr>
            </w:pPr>
            <w:r w:rsidRPr="3B8B28BB">
              <w:rPr>
                <w:rFonts w:cs="Arial"/>
                <w:b/>
                <w:bCs/>
              </w:rPr>
              <w:t>Erarbeitung:</w:t>
            </w:r>
          </w:p>
          <w:p w:rsidR="003A5A71" w:rsidRPr="00E41CA4" w:rsidRDefault="003A5A71" w:rsidP="00986F56">
            <w:pPr>
              <w:spacing w:before="60" w:after="60" w:line="276" w:lineRule="auto"/>
              <w:rPr>
                <w:rFonts w:cs="Arial"/>
                <w:b/>
                <w:bCs/>
              </w:rPr>
            </w:pPr>
            <w:r w:rsidRPr="3B8B28BB">
              <w:rPr>
                <w:rFonts w:cs="Arial"/>
                <w:b/>
                <w:bCs/>
              </w:rPr>
              <w:t>G</w:t>
            </w:r>
          </w:p>
          <w:p w:rsidR="003A5A71" w:rsidRPr="00B337BE" w:rsidRDefault="003A5A71" w:rsidP="00986F56">
            <w:pPr>
              <w:spacing w:before="60" w:after="60" w:line="276" w:lineRule="auto"/>
              <w:contextualSpacing/>
              <w:rPr>
                <w:rFonts w:cs="Arial"/>
              </w:rPr>
            </w:pPr>
            <w:r>
              <w:rPr>
                <w:rFonts w:cs="Arial"/>
              </w:rPr>
              <w:t>-</w:t>
            </w:r>
            <w:r w:rsidR="00E42784">
              <w:rPr>
                <w:rFonts w:cs="Arial"/>
              </w:rPr>
              <w:t xml:space="preserve"> </w:t>
            </w:r>
            <w:r>
              <w:rPr>
                <w:rFonts w:cs="Arial"/>
              </w:rPr>
              <w:t>Charakterisierung der Entwicklung von den Römischen Verträgen bis zum Binnenmarkt (</w:t>
            </w:r>
            <w:r w:rsidRPr="003A5A71">
              <w:rPr>
                <w:rFonts w:cs="Arial"/>
                <w:color w:val="F59D1E"/>
              </w:rPr>
              <w:t>SK 2</w:t>
            </w:r>
            <w:r>
              <w:rPr>
                <w:rFonts w:cs="Arial"/>
              </w:rPr>
              <w:t>)</w:t>
            </w: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Pr="00E42784" w:rsidRDefault="003A5A71" w:rsidP="00986F56">
            <w:pPr>
              <w:spacing w:before="60" w:after="60" w:line="276" w:lineRule="auto"/>
              <w:contextualSpacing/>
              <w:rPr>
                <w:rFonts w:cs="Arial"/>
              </w:rPr>
            </w:pPr>
            <w:r>
              <w:rPr>
                <w:rFonts w:cs="Arial"/>
              </w:rPr>
              <w:t>-</w:t>
            </w:r>
            <w:r w:rsidR="00E42784">
              <w:rPr>
                <w:rFonts w:cs="Arial"/>
              </w:rPr>
              <w:t xml:space="preserve"> </w:t>
            </w:r>
            <w:r w:rsidRPr="003D1CAE">
              <w:rPr>
                <w:rFonts w:cs="Arial"/>
                <w:color w:val="000000"/>
              </w:rPr>
              <w:t xml:space="preserve">Begriff </w:t>
            </w:r>
            <w:r w:rsidRPr="00E42784">
              <w:rPr>
                <w:rFonts w:cs="Arial"/>
              </w:rPr>
              <w:t>Binnenmarkt erklären</w:t>
            </w:r>
          </w:p>
          <w:p w:rsidR="003A5A71" w:rsidRPr="00B8744E" w:rsidRDefault="003A5A71" w:rsidP="00986F56">
            <w:pPr>
              <w:spacing w:before="60" w:after="60" w:line="276" w:lineRule="auto"/>
              <w:contextualSpacing/>
              <w:rPr>
                <w:rFonts w:cs="Arial"/>
              </w:rPr>
            </w:pPr>
            <w:r w:rsidRPr="00E42784">
              <w:rPr>
                <w:rFonts w:cs="Arial"/>
              </w:rPr>
              <w:t>-</w:t>
            </w:r>
            <w:r w:rsidR="00E42784">
              <w:rPr>
                <w:rFonts w:cs="Arial"/>
              </w:rPr>
              <w:t xml:space="preserve"> </w:t>
            </w:r>
            <w:r w:rsidRPr="00E42784">
              <w:rPr>
                <w:rFonts w:cs="Arial"/>
              </w:rPr>
              <w:t>Vier Freiheiten</w:t>
            </w:r>
            <w:r>
              <w:rPr>
                <w:rFonts w:cs="Arial"/>
              </w:rPr>
              <w:t xml:space="preserve"> des europäischen Binnenmarktes an Beispielen erklären (</w:t>
            </w:r>
            <w:r w:rsidRPr="003A5A71">
              <w:rPr>
                <w:rFonts w:cs="Arial"/>
                <w:color w:val="F59D1E"/>
              </w:rPr>
              <w:t>RK 7</w:t>
            </w:r>
            <w:r w:rsidR="00E42784">
              <w:rPr>
                <w:rFonts w:cs="Arial"/>
              </w:rPr>
              <w:t>)</w:t>
            </w:r>
          </w:p>
        </w:tc>
        <w:tc>
          <w:tcPr>
            <w:tcW w:w="704" w:type="pct"/>
            <w:tcMar>
              <w:left w:w="108" w:type="dxa"/>
            </w:tcMar>
          </w:tcPr>
          <w:p w:rsidR="003A5A71" w:rsidRPr="00E41CA4" w:rsidRDefault="003A5A71" w:rsidP="00986F56">
            <w:pPr>
              <w:spacing w:before="60" w:after="60" w:line="276" w:lineRule="auto"/>
              <w:rPr>
                <w:rFonts w:cs="Arial"/>
                <w:b/>
              </w:rPr>
            </w:pPr>
          </w:p>
          <w:p w:rsidR="003A5A71" w:rsidRPr="00E41CA4" w:rsidRDefault="003A5A71" w:rsidP="00986F56">
            <w:pPr>
              <w:spacing w:before="60" w:after="60" w:line="276" w:lineRule="auto"/>
              <w:rPr>
                <w:rFonts w:cs="Arial"/>
                <w:b/>
                <w:bCs/>
              </w:rPr>
            </w:pPr>
            <w:r w:rsidRPr="3B8B28BB">
              <w:rPr>
                <w:rFonts w:cs="Arial"/>
                <w:b/>
                <w:bCs/>
              </w:rPr>
              <w:t>M</w:t>
            </w:r>
          </w:p>
          <w:p w:rsidR="003A5A71" w:rsidRDefault="003A5A71" w:rsidP="00986F56">
            <w:pPr>
              <w:spacing w:before="60" w:after="60" w:line="276" w:lineRule="auto"/>
              <w:contextualSpacing/>
              <w:rPr>
                <w:rFonts w:cs="Arial"/>
              </w:rPr>
            </w:pPr>
            <w:r>
              <w:rPr>
                <w:rFonts w:cs="Arial"/>
              </w:rPr>
              <w:t>-</w:t>
            </w:r>
            <w:r w:rsidR="00E42784">
              <w:rPr>
                <w:rFonts w:cs="Arial"/>
              </w:rPr>
              <w:t xml:space="preserve"> </w:t>
            </w:r>
            <w:r w:rsidRPr="00B337BE">
              <w:rPr>
                <w:rFonts w:cs="Arial"/>
              </w:rPr>
              <w:t>Charakterisierung der Entwicklung von den Römischen Verträgen bis zum Binnenmarkt</w:t>
            </w:r>
            <w:r>
              <w:rPr>
                <w:rFonts w:cs="Arial"/>
              </w:rPr>
              <w:t xml:space="preserve"> (</w:t>
            </w:r>
            <w:r w:rsidRPr="003A5A71">
              <w:rPr>
                <w:rFonts w:cs="Arial"/>
                <w:color w:val="F59D1E"/>
              </w:rPr>
              <w:t>SK 2</w:t>
            </w:r>
            <w:r>
              <w:rPr>
                <w:rFonts w:cs="Arial"/>
              </w:rPr>
              <w:t>)</w:t>
            </w: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Pr="00E42784" w:rsidRDefault="003A5A71" w:rsidP="00986F56">
            <w:pPr>
              <w:spacing w:before="60" w:after="60" w:line="276" w:lineRule="auto"/>
              <w:contextualSpacing/>
              <w:rPr>
                <w:rFonts w:cs="Arial"/>
              </w:rPr>
            </w:pPr>
            <w:r>
              <w:rPr>
                <w:rFonts w:cs="Arial"/>
              </w:rPr>
              <w:t>-</w:t>
            </w:r>
            <w:r w:rsidR="00E42784">
              <w:rPr>
                <w:rFonts w:cs="Arial"/>
              </w:rPr>
              <w:t xml:space="preserve"> </w:t>
            </w:r>
            <w:r w:rsidRPr="00E42784">
              <w:rPr>
                <w:rFonts w:cs="Arial"/>
              </w:rPr>
              <w:t>Begriff Binnenmarkt erklären</w:t>
            </w:r>
          </w:p>
          <w:p w:rsidR="003A5A71" w:rsidRDefault="003A5A71" w:rsidP="00986F56">
            <w:pPr>
              <w:spacing w:before="60" w:after="60" w:line="276" w:lineRule="auto"/>
              <w:contextualSpacing/>
              <w:rPr>
                <w:rFonts w:cs="Arial"/>
              </w:rPr>
            </w:pPr>
            <w:r w:rsidRPr="00E42784">
              <w:rPr>
                <w:rFonts w:cs="Arial"/>
              </w:rPr>
              <w:t>-</w:t>
            </w:r>
            <w:r w:rsidR="00E42784" w:rsidRPr="00E42784">
              <w:rPr>
                <w:rFonts w:cs="Arial"/>
              </w:rPr>
              <w:t xml:space="preserve"> </w:t>
            </w:r>
            <w:r w:rsidRPr="00E42784">
              <w:rPr>
                <w:rFonts w:cs="Arial"/>
              </w:rPr>
              <w:t>Vier Freiheiten</w:t>
            </w:r>
            <w:r>
              <w:rPr>
                <w:rFonts w:cs="Arial"/>
              </w:rPr>
              <w:t xml:space="preserve"> des europäischen Binnenmarktes an Beispielen erklären (</w:t>
            </w:r>
            <w:r w:rsidRPr="003A5A71">
              <w:rPr>
                <w:rFonts w:cs="Arial"/>
                <w:color w:val="F59D1E"/>
              </w:rPr>
              <w:t>RK 7</w:t>
            </w:r>
            <w:r>
              <w:rPr>
                <w:rFonts w:cs="Arial"/>
              </w:rPr>
              <w:t>)</w:t>
            </w:r>
          </w:p>
          <w:p w:rsidR="003A5A71" w:rsidRPr="00B337BE" w:rsidRDefault="003A5A71" w:rsidP="00986F56">
            <w:pPr>
              <w:spacing w:before="60" w:after="60" w:line="276" w:lineRule="auto"/>
              <w:contextualSpacing/>
              <w:rPr>
                <w:rFonts w:cs="Arial"/>
              </w:rPr>
            </w:pPr>
          </w:p>
        </w:tc>
        <w:tc>
          <w:tcPr>
            <w:tcW w:w="722" w:type="pct"/>
            <w:tcMar>
              <w:left w:w="108" w:type="dxa"/>
            </w:tcMar>
          </w:tcPr>
          <w:p w:rsidR="003A5A71" w:rsidRPr="00B8744E" w:rsidRDefault="003A5A71" w:rsidP="00986F56">
            <w:pPr>
              <w:spacing w:before="60" w:after="60" w:line="276" w:lineRule="auto"/>
              <w:rPr>
                <w:rFonts w:cs="Arial"/>
              </w:rPr>
            </w:pPr>
          </w:p>
          <w:p w:rsidR="003A5A71" w:rsidRPr="00B8744E" w:rsidRDefault="003A5A71" w:rsidP="00986F56">
            <w:pPr>
              <w:spacing w:before="60" w:after="60" w:line="276" w:lineRule="auto"/>
              <w:rPr>
                <w:rFonts w:cs="Arial"/>
                <w:b/>
                <w:bCs/>
              </w:rPr>
            </w:pPr>
            <w:r w:rsidRPr="3B8B28BB">
              <w:rPr>
                <w:rFonts w:cs="Arial"/>
                <w:b/>
                <w:bCs/>
              </w:rPr>
              <w:t>E</w:t>
            </w:r>
          </w:p>
          <w:p w:rsidR="003A5A71" w:rsidRDefault="003A5A71" w:rsidP="00986F56">
            <w:pPr>
              <w:spacing w:before="60" w:after="60" w:line="276" w:lineRule="auto"/>
              <w:contextualSpacing/>
              <w:rPr>
                <w:rFonts w:cs="Arial"/>
              </w:rPr>
            </w:pPr>
            <w:r>
              <w:rPr>
                <w:rFonts w:cs="Arial"/>
              </w:rPr>
              <w:t>-</w:t>
            </w:r>
            <w:r w:rsidR="00E42784">
              <w:rPr>
                <w:rFonts w:cs="Arial"/>
              </w:rPr>
              <w:t xml:space="preserve"> </w:t>
            </w:r>
            <w:r>
              <w:rPr>
                <w:rFonts w:cs="Arial"/>
              </w:rPr>
              <w:t xml:space="preserve">Analyse wichtiger Entwicklungsschritte der europäischen Integration bis 1990, Zuordnung zu den Prinzipien </w:t>
            </w:r>
          </w:p>
          <w:p w:rsidR="003A5A71" w:rsidRDefault="003A5A71" w:rsidP="00986F56">
            <w:pPr>
              <w:spacing w:before="60" w:after="60" w:line="276" w:lineRule="auto"/>
              <w:contextualSpacing/>
              <w:rPr>
                <w:rFonts w:cs="Arial"/>
              </w:rPr>
            </w:pPr>
            <w:r>
              <w:rPr>
                <w:rFonts w:cs="Arial"/>
              </w:rPr>
              <w:t>-Erweiterung (Aufnahme neuer Mitglieder) (</w:t>
            </w:r>
            <w:r w:rsidRPr="003A5A71">
              <w:rPr>
                <w:rFonts w:cs="Arial"/>
                <w:color w:val="F59D1E"/>
              </w:rPr>
              <w:t>SK 2</w:t>
            </w:r>
            <w:r>
              <w:rPr>
                <w:rFonts w:cs="Arial"/>
              </w:rPr>
              <w:t xml:space="preserve">) </w:t>
            </w:r>
          </w:p>
          <w:p w:rsidR="003A5A71" w:rsidRPr="00E42784" w:rsidRDefault="003A5A71" w:rsidP="00986F56">
            <w:pPr>
              <w:spacing w:before="60" w:after="60" w:line="276" w:lineRule="auto"/>
              <w:contextualSpacing/>
              <w:rPr>
                <w:rFonts w:cs="Arial"/>
              </w:rPr>
            </w:pPr>
            <w:r>
              <w:rPr>
                <w:rFonts w:cs="Arial"/>
              </w:rPr>
              <w:t>-</w:t>
            </w:r>
            <w:r w:rsidR="00E42784">
              <w:rPr>
                <w:rFonts w:cs="Arial"/>
              </w:rPr>
              <w:t xml:space="preserve"> </w:t>
            </w:r>
            <w:r w:rsidRPr="00E42784">
              <w:rPr>
                <w:rFonts w:cs="Arial"/>
              </w:rPr>
              <w:t>Begriff Binnenmarkt erklären</w:t>
            </w:r>
          </w:p>
          <w:p w:rsidR="003A5A71" w:rsidRDefault="003A5A71" w:rsidP="00986F56">
            <w:pPr>
              <w:spacing w:before="60" w:after="60" w:line="276" w:lineRule="auto"/>
              <w:contextualSpacing/>
              <w:rPr>
                <w:rFonts w:cs="Arial"/>
              </w:rPr>
            </w:pPr>
            <w:r w:rsidRPr="00E42784">
              <w:rPr>
                <w:rFonts w:cs="Arial"/>
              </w:rPr>
              <w:t>-</w:t>
            </w:r>
            <w:r w:rsidR="00E42784" w:rsidRPr="00E42784">
              <w:rPr>
                <w:rFonts w:cs="Arial"/>
              </w:rPr>
              <w:t xml:space="preserve"> </w:t>
            </w:r>
            <w:r w:rsidRPr="00E42784">
              <w:rPr>
                <w:rFonts w:cs="Arial"/>
              </w:rPr>
              <w:t>Analyse von Dimensionen</w:t>
            </w:r>
            <w:r>
              <w:rPr>
                <w:rFonts w:cs="Arial"/>
              </w:rPr>
              <w:t xml:space="preserve"> (vier Freiheiten) und Folgen des europäischen Binnenmarktes (</w:t>
            </w:r>
            <w:r w:rsidRPr="003A5A71">
              <w:rPr>
                <w:rFonts w:cs="Arial"/>
                <w:color w:val="F59D1E"/>
              </w:rPr>
              <w:t>RK 7</w:t>
            </w:r>
            <w:r>
              <w:rPr>
                <w:rFonts w:cs="Arial"/>
              </w:rPr>
              <w:t>)</w:t>
            </w:r>
          </w:p>
          <w:p w:rsidR="003A5A71" w:rsidRPr="008A55C6" w:rsidRDefault="003A5A71" w:rsidP="00986F56">
            <w:pPr>
              <w:spacing w:before="60" w:after="60" w:line="276" w:lineRule="auto"/>
              <w:contextualSpacing/>
              <w:rPr>
                <w:rFonts w:cs="Arial"/>
              </w:rPr>
            </w:pPr>
          </w:p>
        </w:tc>
        <w:tc>
          <w:tcPr>
            <w:tcW w:w="1389" w:type="pct"/>
            <w:vMerge/>
            <w:tcMar>
              <w:left w:w="108" w:type="dxa"/>
            </w:tcMar>
          </w:tcPr>
          <w:p w:rsidR="003A5A71" w:rsidRPr="00B8744E" w:rsidRDefault="003A5A71" w:rsidP="00986F56">
            <w:pPr>
              <w:spacing w:before="60" w:after="60" w:line="276" w:lineRule="auto"/>
              <w:rPr>
                <w:rFonts w:cs="Arial"/>
              </w:rPr>
            </w:pPr>
          </w:p>
        </w:tc>
      </w:tr>
      <w:tr w:rsidR="003A5A71" w:rsidRPr="00B8744E" w:rsidTr="00867A7B">
        <w:trPr>
          <w:trHeight w:val="386"/>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shd w:val="clear" w:color="auto" w:fill="FFFFFF"/>
            <w:tcMar>
              <w:left w:w="108" w:type="dxa"/>
            </w:tcMar>
          </w:tcPr>
          <w:p w:rsidR="003A5A71" w:rsidRPr="00B8744E" w:rsidRDefault="003A5A71" w:rsidP="00986F56">
            <w:pPr>
              <w:spacing w:before="60" w:after="60" w:line="276" w:lineRule="auto"/>
              <w:rPr>
                <w:rFonts w:cs="Arial"/>
              </w:rPr>
            </w:pPr>
          </w:p>
        </w:tc>
        <w:tc>
          <w:tcPr>
            <w:tcW w:w="2168" w:type="pct"/>
            <w:gridSpan w:val="3"/>
            <w:tcMar>
              <w:left w:w="108" w:type="dxa"/>
            </w:tcMar>
          </w:tcPr>
          <w:p w:rsidR="003A5A71" w:rsidRPr="00B8744E" w:rsidRDefault="003A5A71" w:rsidP="00986F56">
            <w:pPr>
              <w:spacing w:before="60" w:after="60" w:line="276" w:lineRule="auto"/>
              <w:rPr>
                <w:rFonts w:cs="Arial"/>
                <w:b/>
                <w:bCs/>
              </w:rPr>
            </w:pPr>
            <w:r w:rsidRPr="3B8B28BB">
              <w:rPr>
                <w:rFonts w:cs="Arial"/>
                <w:b/>
                <w:bCs/>
              </w:rPr>
              <w:t>Fazit und Problematisierung/Ausblick</w:t>
            </w:r>
          </w:p>
          <w:p w:rsidR="003A5A71" w:rsidRPr="00F615EF" w:rsidRDefault="003A5A71" w:rsidP="00986F56">
            <w:pPr>
              <w:spacing w:before="60" w:after="60" w:line="276" w:lineRule="auto"/>
              <w:rPr>
                <w:rFonts w:cs="Arial"/>
              </w:rPr>
            </w:pPr>
            <w:r>
              <w:rPr>
                <w:rFonts w:cs="Arial"/>
              </w:rPr>
              <w:t>Nutzen und Gefahren der zunehmenden Vergemeinschaftung</w:t>
            </w:r>
          </w:p>
        </w:tc>
        <w:tc>
          <w:tcPr>
            <w:tcW w:w="1389" w:type="pct"/>
            <w:tcMar>
              <w:left w:w="108" w:type="dxa"/>
            </w:tcMar>
          </w:tcPr>
          <w:p w:rsidR="003A5A71" w:rsidRPr="00B8744E" w:rsidRDefault="003A5A71" w:rsidP="00986F56">
            <w:pPr>
              <w:spacing w:before="60" w:after="60" w:line="276" w:lineRule="auto"/>
              <w:rPr>
                <w:rFonts w:cs="Arial"/>
              </w:rPr>
            </w:pPr>
          </w:p>
        </w:tc>
      </w:tr>
      <w:tr w:rsidR="003A5A71" w:rsidRPr="00B8744E" w:rsidTr="00867A7B">
        <w:trPr>
          <w:trHeight w:val="323"/>
        </w:trPr>
        <w:tc>
          <w:tcPr>
            <w:tcW w:w="721" w:type="pct"/>
            <w:vMerge w:val="restart"/>
            <w:tcMar>
              <w:left w:w="108" w:type="dxa"/>
            </w:tcMar>
          </w:tcPr>
          <w:p w:rsidR="003A5A71" w:rsidRDefault="003A5A71" w:rsidP="00986F56">
            <w:pPr>
              <w:spacing w:before="60" w:after="60" w:line="276" w:lineRule="auto"/>
              <w:rPr>
                <w:rFonts w:cs="Arial"/>
              </w:rPr>
            </w:pPr>
            <w:r>
              <w:rPr>
                <w:rFonts w:cs="Arial"/>
              </w:rPr>
              <w:t xml:space="preserve">MK 2: unterschiedliche Materialien auch unter Einbeziehung digitaler Medien </w:t>
            </w:r>
          </w:p>
          <w:p w:rsidR="003A5A71" w:rsidRPr="00B8744E" w:rsidRDefault="003A5A71" w:rsidP="00986F56">
            <w:pPr>
              <w:spacing w:before="60" w:after="60" w:line="276" w:lineRule="auto"/>
              <w:rPr>
                <w:rFonts w:cs="Arial"/>
              </w:rPr>
            </w:pPr>
          </w:p>
          <w:p w:rsidR="003A5A71" w:rsidRPr="00B8744E" w:rsidRDefault="003A5A71" w:rsidP="00986F56">
            <w:pPr>
              <w:spacing w:before="60" w:after="60" w:line="276" w:lineRule="auto"/>
              <w:rPr>
                <w:rFonts w:cs="Arial"/>
              </w:rPr>
            </w:pPr>
            <w:r>
              <w:rPr>
                <w:rFonts w:cs="Arial"/>
              </w:rPr>
              <w:t>RK 4: Sachurteile analysieren und beurteilen</w:t>
            </w:r>
          </w:p>
        </w:tc>
        <w:tc>
          <w:tcPr>
            <w:tcW w:w="722" w:type="pct"/>
            <w:vMerge w:val="restart"/>
            <w:shd w:val="clear" w:color="auto" w:fill="FFFFFF"/>
            <w:tcMar>
              <w:left w:w="108" w:type="dxa"/>
            </w:tcMar>
          </w:tcPr>
          <w:p w:rsidR="003A5A71" w:rsidRDefault="003A5A71" w:rsidP="003F6EA5">
            <w:pPr>
              <w:shd w:val="clear" w:color="auto" w:fill="F5A092"/>
              <w:suppressAutoHyphens w:val="0"/>
              <w:autoSpaceDE w:val="0"/>
              <w:autoSpaceDN w:val="0"/>
              <w:adjustRightInd w:val="0"/>
              <w:spacing w:before="60" w:after="60" w:line="276" w:lineRule="auto"/>
              <w:rPr>
                <w:rFonts w:eastAsia="ArialUnicodeMS" w:cs="Arial"/>
                <w:szCs w:val="22"/>
              </w:rPr>
            </w:pPr>
            <w:r>
              <w:rPr>
                <w:rFonts w:cs="Arial"/>
              </w:rPr>
              <w:t>G (2)</w:t>
            </w:r>
            <w:r w:rsidRPr="3B8B28BB">
              <w:rPr>
                <w:rFonts w:cs="Arial"/>
              </w:rPr>
              <w:t xml:space="preserve">: </w:t>
            </w:r>
            <w:r>
              <w:rPr>
                <w:rFonts w:eastAsia="ArialUnicodeMS" w:cs="Arial"/>
                <w:szCs w:val="22"/>
              </w:rPr>
              <w:t xml:space="preserve">den Ausbau der </w:t>
            </w:r>
            <w:r w:rsidRPr="00F502DC">
              <w:rPr>
                <w:rFonts w:eastAsia="ArialUnicodeMS" w:cs="Arial"/>
                <w:szCs w:val="22"/>
              </w:rPr>
              <w:t>Europäischen Gemeinschaft</w:t>
            </w:r>
            <w:r>
              <w:rPr>
                <w:rFonts w:eastAsia="ArialUnicodeMS" w:cs="Arial"/>
                <w:szCs w:val="22"/>
              </w:rPr>
              <w:t xml:space="preserve"> zur EU nach dem Mauerfall beschreiben sowie Chancen und Risiken der EU beurteilen</w:t>
            </w:r>
          </w:p>
          <w:p w:rsidR="003A5A71" w:rsidRDefault="003A5A71" w:rsidP="003F6EA5">
            <w:pPr>
              <w:shd w:val="clear" w:color="auto" w:fill="F5A092"/>
              <w:suppressAutoHyphens w:val="0"/>
              <w:autoSpaceDE w:val="0"/>
              <w:autoSpaceDN w:val="0"/>
              <w:adjustRightInd w:val="0"/>
              <w:spacing w:before="60" w:after="60" w:line="276" w:lineRule="auto"/>
              <w:rPr>
                <w:rFonts w:eastAsia="ArialUnicodeMS" w:cs="Arial"/>
                <w:szCs w:val="22"/>
              </w:rPr>
            </w:pPr>
            <w:r w:rsidRPr="00F502DC">
              <w:rPr>
                <w:rFonts w:eastAsia="ArialUnicodeMS" w:cs="Arial"/>
                <w:szCs w:val="22"/>
              </w:rPr>
              <w:t>(EU)</w:t>
            </w:r>
          </w:p>
          <w:p w:rsidR="003A5A71" w:rsidRDefault="003A5A71" w:rsidP="003F6EA5">
            <w:pPr>
              <w:suppressAutoHyphens w:val="0"/>
              <w:autoSpaceDE w:val="0"/>
              <w:autoSpaceDN w:val="0"/>
              <w:adjustRightInd w:val="0"/>
              <w:spacing w:before="60" w:after="60" w:line="276" w:lineRule="auto"/>
              <w:rPr>
                <w:rFonts w:eastAsia="ArialUnicodeMS" w:cs="Arial"/>
              </w:rPr>
            </w:pPr>
          </w:p>
          <w:p w:rsidR="003A5A71" w:rsidRDefault="003A5A71" w:rsidP="003F6EA5">
            <w:pPr>
              <w:shd w:val="clear" w:color="auto" w:fill="FFCEB9"/>
              <w:suppressAutoHyphens w:val="0"/>
              <w:autoSpaceDE w:val="0"/>
              <w:autoSpaceDN w:val="0"/>
              <w:adjustRightInd w:val="0"/>
              <w:spacing w:before="60" w:after="60" w:line="276" w:lineRule="auto"/>
              <w:rPr>
                <w:rFonts w:eastAsia="ArialUnicodeMS" w:cs="Arial"/>
                <w:szCs w:val="22"/>
              </w:rPr>
            </w:pPr>
            <w:r w:rsidRPr="3B8B28BB">
              <w:rPr>
                <w:rFonts w:cs="Arial"/>
              </w:rPr>
              <w:t>M</w:t>
            </w:r>
            <w:r>
              <w:rPr>
                <w:rFonts w:cs="Arial"/>
              </w:rPr>
              <w:t xml:space="preserve"> (2)</w:t>
            </w:r>
            <w:r w:rsidRPr="3B8B28BB">
              <w:rPr>
                <w:rFonts w:cs="Arial"/>
              </w:rPr>
              <w:t xml:space="preserve">: </w:t>
            </w:r>
            <w:r>
              <w:rPr>
                <w:rFonts w:eastAsia="ArialUnicodeMS" w:cs="Arial"/>
                <w:szCs w:val="22"/>
              </w:rPr>
              <w:t xml:space="preserve">den Ausbau der </w:t>
            </w:r>
            <w:r w:rsidRPr="00F502DC">
              <w:rPr>
                <w:rFonts w:eastAsia="ArialUnicodeMS" w:cs="Arial"/>
                <w:szCs w:val="22"/>
              </w:rPr>
              <w:t>Europäischen Gemeinschaft</w:t>
            </w:r>
            <w:r>
              <w:rPr>
                <w:rFonts w:eastAsia="ArialUnicodeMS" w:cs="Arial"/>
                <w:szCs w:val="22"/>
              </w:rPr>
              <w:t xml:space="preserve"> zur EU nach dem Mauerfall beschreiben sowie Chancen und Risiken der EU beurteilen</w:t>
            </w:r>
          </w:p>
          <w:p w:rsidR="003A5A71" w:rsidRDefault="003A5A71" w:rsidP="003F6EA5">
            <w:pPr>
              <w:shd w:val="clear" w:color="auto" w:fill="FFCEB9"/>
              <w:suppressAutoHyphens w:val="0"/>
              <w:autoSpaceDE w:val="0"/>
              <w:autoSpaceDN w:val="0"/>
              <w:adjustRightInd w:val="0"/>
              <w:spacing w:before="60" w:after="60" w:line="276" w:lineRule="auto"/>
              <w:rPr>
                <w:rFonts w:eastAsia="ArialUnicodeMS" w:cs="Arial"/>
                <w:szCs w:val="22"/>
              </w:rPr>
            </w:pPr>
            <w:r w:rsidRPr="00F502DC">
              <w:rPr>
                <w:rFonts w:eastAsia="ArialUnicodeMS" w:cs="Arial"/>
                <w:szCs w:val="22"/>
              </w:rPr>
              <w:t>(EU</w:t>
            </w:r>
            <w:r>
              <w:rPr>
                <w:rFonts w:eastAsia="ArialUnicodeMS" w:cs="Arial"/>
                <w:szCs w:val="22"/>
              </w:rPr>
              <w:t>; Staatenbund / Bundesstaat</w:t>
            </w:r>
            <w:r w:rsidRPr="00F502DC">
              <w:rPr>
                <w:rFonts w:eastAsia="ArialUnicodeMS" w:cs="Arial"/>
                <w:szCs w:val="22"/>
              </w:rPr>
              <w:t>)</w:t>
            </w:r>
          </w:p>
          <w:p w:rsidR="003A5A71" w:rsidRDefault="003A5A71" w:rsidP="003F6EA5">
            <w:pPr>
              <w:suppressAutoHyphens w:val="0"/>
              <w:autoSpaceDE w:val="0"/>
              <w:autoSpaceDN w:val="0"/>
              <w:adjustRightInd w:val="0"/>
              <w:spacing w:before="60" w:after="60" w:line="276" w:lineRule="auto"/>
              <w:rPr>
                <w:rFonts w:eastAsia="ArialUnicodeMS" w:cs="Arial"/>
              </w:rPr>
            </w:pPr>
          </w:p>
          <w:p w:rsidR="003A5A71" w:rsidRDefault="003A5A71" w:rsidP="003F6EA5">
            <w:pPr>
              <w:shd w:val="clear" w:color="auto" w:fill="FFE2D5"/>
              <w:suppressAutoHyphens w:val="0"/>
              <w:autoSpaceDE w:val="0"/>
              <w:autoSpaceDN w:val="0"/>
              <w:adjustRightInd w:val="0"/>
              <w:spacing w:before="60" w:after="60" w:line="276" w:lineRule="auto"/>
              <w:rPr>
                <w:rFonts w:eastAsia="ArialUnicodeMS" w:cs="Arial"/>
                <w:szCs w:val="22"/>
              </w:rPr>
            </w:pPr>
            <w:r>
              <w:rPr>
                <w:rFonts w:cs="Arial"/>
              </w:rPr>
              <w:t>E (2)</w:t>
            </w:r>
            <w:r w:rsidRPr="3B8B28BB">
              <w:rPr>
                <w:rFonts w:cs="Arial"/>
              </w:rPr>
              <w:t xml:space="preserve">: </w:t>
            </w:r>
            <w:r>
              <w:rPr>
                <w:rFonts w:eastAsia="ArialUnicodeMS" w:cs="Arial"/>
                <w:szCs w:val="22"/>
              </w:rPr>
              <w:t xml:space="preserve">die Entwicklung der </w:t>
            </w:r>
            <w:r w:rsidRPr="00F502DC">
              <w:rPr>
                <w:rFonts w:eastAsia="ArialUnicodeMS" w:cs="Arial"/>
                <w:szCs w:val="22"/>
              </w:rPr>
              <w:t>Europä</w:t>
            </w:r>
            <w:r>
              <w:rPr>
                <w:rFonts w:eastAsia="ArialUnicodeMS" w:cs="Arial"/>
                <w:szCs w:val="22"/>
              </w:rPr>
              <w:t xml:space="preserve">ischen Integration zur EU charakterisieren sowie Chancen und Risiken der EU beurteilen </w:t>
            </w:r>
          </w:p>
          <w:p w:rsidR="003A5A71" w:rsidRPr="00B8744E" w:rsidRDefault="003A5A71" w:rsidP="003F6EA5">
            <w:pPr>
              <w:shd w:val="clear" w:color="auto" w:fill="FFE2D5"/>
              <w:suppressAutoHyphens w:val="0"/>
              <w:autoSpaceDE w:val="0"/>
              <w:autoSpaceDN w:val="0"/>
              <w:adjustRightInd w:val="0"/>
              <w:spacing w:before="60" w:after="60" w:line="276" w:lineRule="auto"/>
              <w:rPr>
                <w:rFonts w:eastAsia="ArialUnicodeMS" w:cs="Arial"/>
              </w:rPr>
            </w:pPr>
            <w:r w:rsidRPr="00F502DC">
              <w:rPr>
                <w:rFonts w:eastAsia="ArialUnicodeMS" w:cs="Arial"/>
                <w:szCs w:val="22"/>
              </w:rPr>
              <w:t>(EU</w:t>
            </w:r>
            <w:r>
              <w:rPr>
                <w:rFonts w:eastAsia="ArialUnicodeMS" w:cs="Arial"/>
                <w:szCs w:val="22"/>
              </w:rPr>
              <w:t>; Erweiterung, Vertiefung; Staatenbund / Bundesstaat</w:t>
            </w:r>
            <w:r w:rsidRPr="00F502DC">
              <w:rPr>
                <w:rFonts w:eastAsia="ArialUnicodeMS" w:cs="Arial"/>
                <w:szCs w:val="22"/>
              </w:rPr>
              <w:t>)</w:t>
            </w:r>
          </w:p>
        </w:tc>
        <w:tc>
          <w:tcPr>
            <w:tcW w:w="2168" w:type="pct"/>
            <w:gridSpan w:val="3"/>
            <w:tcMar>
              <w:left w:w="108" w:type="dxa"/>
            </w:tcMar>
          </w:tcPr>
          <w:p w:rsidR="003A5A71" w:rsidRPr="00B8744E" w:rsidRDefault="003A5A71" w:rsidP="00986F56">
            <w:pPr>
              <w:spacing w:before="60" w:after="60" w:line="276" w:lineRule="auto"/>
              <w:rPr>
                <w:rFonts w:cs="Arial"/>
                <w:b/>
                <w:bCs/>
                <w:u w:val="single"/>
              </w:rPr>
            </w:pPr>
            <w:r>
              <w:rPr>
                <w:rFonts w:cs="Arial"/>
                <w:b/>
                <w:bCs/>
                <w:u w:val="single"/>
              </w:rPr>
              <w:t>8</w:t>
            </w:r>
            <w:r w:rsidRPr="3B8B28BB">
              <w:rPr>
                <w:rFonts w:cs="Arial"/>
                <w:b/>
                <w:bCs/>
                <w:u w:val="single"/>
              </w:rPr>
              <w:t>.</w:t>
            </w:r>
            <w:r>
              <w:rPr>
                <w:rFonts w:cs="Arial"/>
                <w:b/>
                <w:bCs/>
                <w:u w:val="single"/>
              </w:rPr>
              <w:t>/9. Stunde: Ist eine Europäische Union ein Garant für den Frieden in Europa nach dem Ende des „Kalten Krieges“? – Von der Gemeinschaft zur EU</w:t>
            </w:r>
          </w:p>
        </w:tc>
        <w:tc>
          <w:tcPr>
            <w:tcW w:w="1389" w:type="pct"/>
            <w:vMerge w:val="restart"/>
            <w:tcMar>
              <w:left w:w="108" w:type="dxa"/>
            </w:tcMar>
          </w:tcPr>
          <w:p w:rsidR="003A5A71" w:rsidRPr="00B8744E" w:rsidRDefault="003A5A71" w:rsidP="00986F56">
            <w:pPr>
              <w:spacing w:before="60" w:after="60" w:line="276" w:lineRule="auto"/>
              <w:rPr>
                <w:rFonts w:cs="Arial"/>
              </w:rPr>
            </w:pPr>
            <w:r>
              <w:rPr>
                <w:rFonts w:cs="Arial"/>
              </w:rPr>
              <w:t>Fächerübergreifender Unterricht mit Gemeinschaftskunde möglich (siehe GK 3.2.2.1 Die Europäische Union)</w:t>
            </w:r>
          </w:p>
          <w:p w:rsidR="003A5A71" w:rsidRDefault="003A5A71" w:rsidP="00986F56">
            <w:pPr>
              <w:spacing w:before="60" w:after="60" w:line="276" w:lineRule="auto"/>
              <w:rPr>
                <w:rFonts w:cs="Arial"/>
              </w:rPr>
            </w:pPr>
          </w:p>
          <w:p w:rsidR="003A5A71" w:rsidRPr="00154A54" w:rsidRDefault="003A5A71" w:rsidP="00986F56">
            <w:pPr>
              <w:spacing w:before="60" w:after="60" w:line="276" w:lineRule="auto"/>
              <w:rPr>
                <w:rFonts w:cs="Arial"/>
                <w:color w:val="008000"/>
              </w:rPr>
            </w:pPr>
            <w:r w:rsidRPr="00154A54">
              <w:rPr>
                <w:rFonts w:cs="Arial"/>
                <w:color w:val="008000"/>
              </w:rPr>
              <w:t>L BO: Information über Berufe, Bildungs-, Studien- und Berufswege</w:t>
            </w:r>
          </w:p>
          <w:p w:rsidR="003A5A71" w:rsidRDefault="003A5A71" w:rsidP="00986F56">
            <w:pPr>
              <w:spacing w:before="60" w:after="60" w:line="276" w:lineRule="auto"/>
              <w:rPr>
                <w:rFonts w:cs="Arial"/>
              </w:rPr>
            </w:pPr>
          </w:p>
          <w:p w:rsidR="003A5A71" w:rsidRPr="00154A54" w:rsidRDefault="003A5A71" w:rsidP="00986F56">
            <w:pPr>
              <w:spacing w:before="60" w:after="60" w:line="276" w:lineRule="auto"/>
              <w:rPr>
                <w:rFonts w:cs="Arial"/>
                <w:color w:val="008000"/>
              </w:rPr>
            </w:pPr>
            <w:r w:rsidRPr="00154A54">
              <w:rPr>
                <w:rFonts w:cs="Arial"/>
                <w:color w:val="008000"/>
              </w:rPr>
              <w:t>L VB: Verbraucherrechte</w:t>
            </w:r>
          </w:p>
        </w:tc>
      </w:tr>
      <w:tr w:rsidR="003A5A71" w:rsidRPr="00B8744E" w:rsidTr="00867A7B">
        <w:trPr>
          <w:trHeight w:val="387"/>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shd w:val="clear" w:color="auto" w:fill="FFFFFF"/>
            <w:tcMar>
              <w:left w:w="108" w:type="dxa"/>
            </w:tcMar>
          </w:tcPr>
          <w:p w:rsidR="003A5A71" w:rsidRPr="00B8744E" w:rsidRDefault="003A5A71" w:rsidP="00986F56">
            <w:pPr>
              <w:spacing w:before="60" w:after="60" w:line="276" w:lineRule="auto"/>
              <w:rPr>
                <w:rFonts w:cs="Arial"/>
              </w:rPr>
            </w:pPr>
          </w:p>
        </w:tc>
        <w:tc>
          <w:tcPr>
            <w:tcW w:w="2168" w:type="pct"/>
            <w:gridSpan w:val="3"/>
            <w:tcMar>
              <w:left w:w="108" w:type="dxa"/>
            </w:tcMar>
          </w:tcPr>
          <w:p w:rsidR="003A5A71" w:rsidRPr="00E41CA4" w:rsidRDefault="003A5A71" w:rsidP="00986F56">
            <w:pPr>
              <w:spacing w:before="60" w:after="60" w:line="276" w:lineRule="auto"/>
              <w:rPr>
                <w:rFonts w:cs="Arial"/>
              </w:rPr>
            </w:pPr>
            <w:r w:rsidRPr="3B8B28BB">
              <w:rPr>
                <w:rFonts w:cs="Arial"/>
                <w:b/>
                <w:bCs/>
              </w:rPr>
              <w:t xml:space="preserve">Einstieg: </w:t>
            </w:r>
          </w:p>
          <w:p w:rsidR="003A5A71" w:rsidRPr="00E41CA4" w:rsidRDefault="003A5A71" w:rsidP="00986F56">
            <w:pPr>
              <w:spacing w:before="60" w:after="60" w:line="276" w:lineRule="auto"/>
              <w:rPr>
                <w:rFonts w:cs="Arial"/>
              </w:rPr>
            </w:pPr>
            <w:r>
              <w:rPr>
                <w:rFonts w:cs="Arial"/>
              </w:rPr>
              <w:t>Besorgte Äußerungen über das erstarkte, vereinigte Deutschland</w:t>
            </w:r>
          </w:p>
        </w:tc>
        <w:tc>
          <w:tcPr>
            <w:tcW w:w="1389" w:type="pct"/>
            <w:vMerge/>
            <w:tcMar>
              <w:left w:w="108" w:type="dxa"/>
            </w:tcMar>
          </w:tcPr>
          <w:p w:rsidR="003A5A71" w:rsidRPr="00B8744E" w:rsidRDefault="003A5A71" w:rsidP="00986F56">
            <w:pPr>
              <w:spacing w:before="60" w:after="60" w:line="276" w:lineRule="auto"/>
              <w:rPr>
                <w:rFonts w:cs="Arial"/>
              </w:rPr>
            </w:pPr>
          </w:p>
        </w:tc>
      </w:tr>
      <w:tr w:rsidR="003A5A71" w:rsidRPr="00B8744E" w:rsidTr="00867A7B">
        <w:trPr>
          <w:trHeight w:val="1984"/>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shd w:val="clear" w:color="auto" w:fill="FFFFFF"/>
            <w:tcMar>
              <w:left w:w="108" w:type="dxa"/>
            </w:tcMar>
          </w:tcPr>
          <w:p w:rsidR="003A5A71" w:rsidRPr="00B8744E" w:rsidRDefault="003A5A71" w:rsidP="00986F56">
            <w:pPr>
              <w:spacing w:before="60" w:after="60" w:line="276" w:lineRule="auto"/>
              <w:rPr>
                <w:rFonts w:cs="Arial"/>
              </w:rPr>
            </w:pPr>
          </w:p>
        </w:tc>
        <w:tc>
          <w:tcPr>
            <w:tcW w:w="742" w:type="pct"/>
            <w:tcMar>
              <w:left w:w="108" w:type="dxa"/>
            </w:tcMar>
          </w:tcPr>
          <w:p w:rsidR="003A5A71" w:rsidRPr="00E41CA4" w:rsidRDefault="003A5A71" w:rsidP="00986F56">
            <w:pPr>
              <w:spacing w:before="60" w:after="60" w:line="276" w:lineRule="auto"/>
              <w:rPr>
                <w:rFonts w:cs="Arial"/>
                <w:b/>
                <w:bCs/>
              </w:rPr>
            </w:pPr>
            <w:r w:rsidRPr="3B8B28BB">
              <w:rPr>
                <w:rFonts w:cs="Arial"/>
                <w:b/>
                <w:bCs/>
              </w:rPr>
              <w:t>Erarbeitung:</w:t>
            </w:r>
          </w:p>
          <w:p w:rsidR="003A5A71" w:rsidRPr="00E41CA4" w:rsidRDefault="003A5A71" w:rsidP="00986F56">
            <w:pPr>
              <w:spacing w:before="60" w:after="60" w:line="276" w:lineRule="auto"/>
              <w:rPr>
                <w:rFonts w:cs="Arial"/>
                <w:b/>
                <w:bCs/>
              </w:rPr>
            </w:pPr>
            <w:r w:rsidRPr="3B8B28BB">
              <w:rPr>
                <w:rFonts w:cs="Arial"/>
                <w:b/>
                <w:bCs/>
              </w:rPr>
              <w:t>G</w:t>
            </w:r>
          </w:p>
          <w:p w:rsidR="003A5A71" w:rsidRDefault="003A5A71" w:rsidP="00986F56">
            <w:pPr>
              <w:spacing w:before="60" w:after="60" w:line="276" w:lineRule="auto"/>
              <w:contextualSpacing/>
              <w:rPr>
                <w:rFonts w:cs="Arial"/>
              </w:rPr>
            </w:pPr>
            <w:r>
              <w:rPr>
                <w:rFonts w:cs="Arial"/>
              </w:rPr>
              <w:t>-</w:t>
            </w:r>
            <w:r w:rsidR="00E42784">
              <w:rPr>
                <w:rFonts w:cs="Arial"/>
              </w:rPr>
              <w:t xml:space="preserve"> </w:t>
            </w:r>
            <w:r>
              <w:rPr>
                <w:rFonts w:cs="Arial"/>
              </w:rPr>
              <w:t>Situation zum Zeitpunkt der deutschen Einheit</w:t>
            </w:r>
          </w:p>
          <w:p w:rsidR="003A5A71" w:rsidRPr="003A5A71" w:rsidRDefault="003A5A71" w:rsidP="00986F56">
            <w:pPr>
              <w:spacing w:before="60" w:after="60" w:line="276" w:lineRule="auto"/>
              <w:contextualSpacing/>
              <w:rPr>
                <w:rFonts w:cs="Arial"/>
              </w:rPr>
            </w:pPr>
            <w:r>
              <w:rPr>
                <w:rFonts w:cs="Arial"/>
                <w:color w:val="0000FF"/>
              </w:rPr>
              <w:t>-</w:t>
            </w:r>
            <w:r w:rsidR="00E42784">
              <w:rPr>
                <w:rFonts w:cs="Arial"/>
                <w:color w:val="0000FF"/>
              </w:rPr>
              <w:t xml:space="preserve"> </w:t>
            </w:r>
            <w:r w:rsidRPr="00E96FEB">
              <w:rPr>
                <w:rFonts w:cs="Arial"/>
              </w:rPr>
              <w:t xml:space="preserve">Merkmale der EU charakterisieren: Binnenmarkt, Euro, Vertrag von Schengen, gemeinsame </w:t>
            </w:r>
            <w:r w:rsidRPr="003A5A71">
              <w:rPr>
                <w:rFonts w:cs="Arial"/>
              </w:rPr>
              <w:t>Außen- und Sicherheitspolitik</w:t>
            </w:r>
          </w:p>
          <w:p w:rsidR="003A5A71" w:rsidRPr="003A579C" w:rsidRDefault="003A5A71" w:rsidP="00986F56">
            <w:pPr>
              <w:spacing w:before="60" w:after="60" w:line="276" w:lineRule="auto"/>
              <w:contextualSpacing/>
              <w:rPr>
                <w:rFonts w:cs="Arial"/>
              </w:rPr>
            </w:pPr>
            <w:r w:rsidRPr="003A5A71">
              <w:rPr>
                <w:rFonts w:cs="Arial"/>
              </w:rPr>
              <w:t>-</w:t>
            </w:r>
            <w:r w:rsidR="00E42784">
              <w:rPr>
                <w:rFonts w:cs="Arial"/>
              </w:rPr>
              <w:t xml:space="preserve"> </w:t>
            </w:r>
            <w:r w:rsidRPr="003A5A71">
              <w:rPr>
                <w:rFonts w:cs="Arial"/>
              </w:rPr>
              <w:t>Erweiterung der</w:t>
            </w:r>
            <w:r>
              <w:rPr>
                <w:rFonts w:cs="Arial"/>
              </w:rPr>
              <w:t xml:space="preserve"> Gemeinschaft auf 28 Mitgliedstaaten (Stand 2017) (</w:t>
            </w:r>
            <w:r w:rsidRPr="003A5A71">
              <w:rPr>
                <w:rFonts w:cs="Arial"/>
                <w:color w:val="F59D1E"/>
              </w:rPr>
              <w:t>MK 2</w:t>
            </w:r>
            <w:r w:rsidR="00E42784">
              <w:rPr>
                <w:rFonts w:cs="Arial"/>
              </w:rPr>
              <w:t>)</w:t>
            </w:r>
          </w:p>
        </w:tc>
        <w:tc>
          <w:tcPr>
            <w:tcW w:w="704" w:type="pct"/>
            <w:tcMar>
              <w:left w:w="108" w:type="dxa"/>
            </w:tcMar>
          </w:tcPr>
          <w:p w:rsidR="003A5A71" w:rsidRPr="00E41CA4" w:rsidRDefault="003A5A71" w:rsidP="00986F56">
            <w:pPr>
              <w:spacing w:before="60" w:after="60" w:line="276" w:lineRule="auto"/>
              <w:rPr>
                <w:rFonts w:cs="Arial"/>
                <w:b/>
              </w:rPr>
            </w:pPr>
          </w:p>
          <w:p w:rsidR="003A5A71" w:rsidRPr="00E41CA4" w:rsidRDefault="003A5A71" w:rsidP="00986F56">
            <w:pPr>
              <w:spacing w:before="60" w:after="60" w:line="276" w:lineRule="auto"/>
              <w:rPr>
                <w:rFonts w:cs="Arial"/>
                <w:b/>
                <w:bCs/>
              </w:rPr>
            </w:pPr>
            <w:r w:rsidRPr="3B8B28BB">
              <w:rPr>
                <w:rFonts w:cs="Arial"/>
                <w:b/>
                <w:bCs/>
              </w:rPr>
              <w:t>M</w:t>
            </w:r>
          </w:p>
          <w:p w:rsidR="003A5A71" w:rsidRDefault="003A5A71" w:rsidP="00986F56">
            <w:pPr>
              <w:spacing w:before="60" w:after="60" w:line="276" w:lineRule="auto"/>
              <w:contextualSpacing/>
              <w:rPr>
                <w:rFonts w:cs="Arial"/>
              </w:rPr>
            </w:pPr>
            <w:r>
              <w:rPr>
                <w:rFonts w:cs="Arial"/>
              </w:rPr>
              <w:t>-</w:t>
            </w:r>
            <w:r w:rsidR="00E42784">
              <w:rPr>
                <w:rFonts w:cs="Arial"/>
              </w:rPr>
              <w:t xml:space="preserve"> </w:t>
            </w:r>
            <w:r>
              <w:rPr>
                <w:rFonts w:cs="Arial"/>
              </w:rPr>
              <w:t>Situation zum Zeitpunkt der deutschen Einheit</w:t>
            </w:r>
          </w:p>
          <w:p w:rsidR="003A5A71" w:rsidRDefault="003A5A71" w:rsidP="00986F56">
            <w:pPr>
              <w:spacing w:before="60" w:after="60" w:line="276" w:lineRule="auto"/>
              <w:contextualSpacing/>
              <w:rPr>
                <w:rFonts w:cs="Arial"/>
              </w:rPr>
            </w:pPr>
            <w:r>
              <w:rPr>
                <w:rFonts w:cs="Arial"/>
              </w:rPr>
              <w:t xml:space="preserve">- Vertrag von Maastricht: Regelungen, Motive </w:t>
            </w:r>
          </w:p>
          <w:p w:rsidR="003A5A71" w:rsidRDefault="003A5A71" w:rsidP="00986F56">
            <w:pPr>
              <w:spacing w:before="60" w:after="60" w:line="276" w:lineRule="auto"/>
              <w:contextualSpacing/>
              <w:rPr>
                <w:rFonts w:cs="Arial"/>
              </w:rPr>
            </w:pPr>
            <w:r>
              <w:rPr>
                <w:rFonts w:cs="Arial"/>
              </w:rPr>
              <w:t xml:space="preserve">-Vertiefung der Integration am Beispiel des </w:t>
            </w:r>
            <w:r w:rsidRPr="00E96FEB">
              <w:rPr>
                <w:rFonts w:cs="Arial"/>
              </w:rPr>
              <w:t>Euro, und Schengen</w:t>
            </w:r>
            <w:r>
              <w:rPr>
                <w:rFonts w:cs="Arial"/>
                <w:color w:val="0000FF"/>
              </w:rPr>
              <w:t xml:space="preserve"> </w:t>
            </w:r>
          </w:p>
          <w:p w:rsidR="003A5A71" w:rsidRPr="003A579C" w:rsidRDefault="003A5A71" w:rsidP="00E42784">
            <w:pPr>
              <w:spacing w:before="60" w:after="60" w:line="276" w:lineRule="auto"/>
              <w:contextualSpacing/>
              <w:rPr>
                <w:rFonts w:cs="Arial"/>
              </w:rPr>
            </w:pPr>
            <w:r>
              <w:rPr>
                <w:rFonts w:cs="Arial"/>
                <w:color w:val="0000FF"/>
              </w:rPr>
              <w:t>-</w:t>
            </w:r>
            <w:r w:rsidR="00E42784">
              <w:rPr>
                <w:rFonts w:cs="Arial"/>
                <w:color w:val="0000FF"/>
              </w:rPr>
              <w:t xml:space="preserve"> </w:t>
            </w:r>
            <w:r w:rsidRPr="00E96FEB">
              <w:rPr>
                <w:rFonts w:cs="Arial"/>
              </w:rPr>
              <w:t>Erweiterung der Gemeinschaft auf 28 Mitgliedstaaten (Stand 2017</w:t>
            </w:r>
            <w:r>
              <w:rPr>
                <w:rFonts w:cs="Arial"/>
              </w:rPr>
              <w:t>) (</w:t>
            </w:r>
            <w:r w:rsidRPr="003A5A71">
              <w:rPr>
                <w:rFonts w:cs="Arial"/>
                <w:color w:val="F59D1E"/>
              </w:rPr>
              <w:t>MK 2</w:t>
            </w:r>
            <w:r>
              <w:rPr>
                <w:rFonts w:cs="Arial"/>
              </w:rPr>
              <w:t>)</w:t>
            </w:r>
          </w:p>
        </w:tc>
        <w:tc>
          <w:tcPr>
            <w:tcW w:w="722" w:type="pct"/>
            <w:tcMar>
              <w:left w:w="108" w:type="dxa"/>
            </w:tcMar>
          </w:tcPr>
          <w:p w:rsidR="003A5A71" w:rsidRPr="00B8744E" w:rsidRDefault="003A5A71" w:rsidP="00986F56">
            <w:pPr>
              <w:spacing w:before="60" w:after="60" w:line="276" w:lineRule="auto"/>
              <w:rPr>
                <w:rFonts w:cs="Arial"/>
              </w:rPr>
            </w:pPr>
          </w:p>
          <w:p w:rsidR="003A5A71" w:rsidRPr="00B8744E" w:rsidRDefault="003A5A71" w:rsidP="00986F56">
            <w:pPr>
              <w:spacing w:before="60" w:after="60" w:line="276" w:lineRule="auto"/>
              <w:rPr>
                <w:rFonts w:cs="Arial"/>
                <w:b/>
                <w:bCs/>
              </w:rPr>
            </w:pPr>
            <w:r w:rsidRPr="3B8B28BB">
              <w:rPr>
                <w:rFonts w:cs="Arial"/>
                <w:b/>
                <w:bCs/>
              </w:rPr>
              <w:t>E</w:t>
            </w:r>
          </w:p>
          <w:p w:rsidR="003A5A71" w:rsidRDefault="003A5A71" w:rsidP="00986F56">
            <w:pPr>
              <w:spacing w:before="60" w:after="60" w:line="276" w:lineRule="auto"/>
              <w:contextualSpacing/>
              <w:rPr>
                <w:rFonts w:cs="Arial"/>
              </w:rPr>
            </w:pPr>
            <w:r>
              <w:rPr>
                <w:rFonts w:cs="Arial"/>
              </w:rPr>
              <w:t>-</w:t>
            </w:r>
            <w:r w:rsidR="00E42784">
              <w:rPr>
                <w:rFonts w:cs="Arial"/>
              </w:rPr>
              <w:t xml:space="preserve"> </w:t>
            </w:r>
            <w:r>
              <w:rPr>
                <w:rFonts w:cs="Arial"/>
              </w:rPr>
              <w:t>Situation zum Zeitpunkt der deutschen Einheit</w:t>
            </w:r>
          </w:p>
          <w:p w:rsidR="003A5A71" w:rsidRDefault="003A5A71" w:rsidP="00986F56">
            <w:pPr>
              <w:spacing w:before="60" w:after="60" w:line="276" w:lineRule="auto"/>
              <w:contextualSpacing/>
              <w:rPr>
                <w:rFonts w:cs="Arial"/>
              </w:rPr>
            </w:pPr>
            <w:r>
              <w:rPr>
                <w:rFonts w:cs="Arial"/>
              </w:rPr>
              <w:t xml:space="preserve">- Vertrag von Maastricht: Regelungen, Motive </w:t>
            </w:r>
          </w:p>
          <w:p w:rsidR="003A5A71" w:rsidRDefault="003A5A71" w:rsidP="00986F56">
            <w:pPr>
              <w:spacing w:before="60" w:after="60" w:line="276" w:lineRule="auto"/>
              <w:contextualSpacing/>
              <w:rPr>
                <w:rFonts w:cs="Arial"/>
              </w:rPr>
            </w:pPr>
            <w:r>
              <w:rPr>
                <w:rFonts w:cs="Arial"/>
              </w:rPr>
              <w:t xml:space="preserve">Vertiefung der Integration am Beispiel des </w:t>
            </w:r>
            <w:r w:rsidRPr="00E96FEB">
              <w:rPr>
                <w:rFonts w:cs="Arial"/>
              </w:rPr>
              <w:t>Euro und Schengen</w:t>
            </w:r>
            <w:r>
              <w:rPr>
                <w:rFonts w:cs="Arial"/>
                <w:color w:val="0000FF"/>
              </w:rPr>
              <w:t xml:space="preserve"> </w:t>
            </w:r>
          </w:p>
          <w:p w:rsidR="003A5A71" w:rsidRPr="009515DD" w:rsidRDefault="003A5A71" w:rsidP="00E42784">
            <w:pPr>
              <w:spacing w:before="60" w:after="60" w:line="276" w:lineRule="auto"/>
              <w:contextualSpacing/>
              <w:rPr>
                <w:rFonts w:cs="Arial"/>
                <w:color w:val="0000FF"/>
              </w:rPr>
            </w:pPr>
            <w:r>
              <w:rPr>
                <w:rFonts w:cs="Arial"/>
              </w:rPr>
              <w:t>-</w:t>
            </w:r>
            <w:r w:rsidR="00E42784">
              <w:rPr>
                <w:rFonts w:cs="Arial"/>
              </w:rPr>
              <w:t xml:space="preserve"> </w:t>
            </w:r>
            <w:r>
              <w:rPr>
                <w:rFonts w:cs="Arial"/>
              </w:rPr>
              <w:t>Erweiterung der Gemeinschaft auf 28 Mitgliedstaaten (Stand 2017) (</w:t>
            </w:r>
            <w:r w:rsidRPr="003A5A71">
              <w:rPr>
                <w:rFonts w:cs="Arial"/>
                <w:color w:val="F59D1E"/>
              </w:rPr>
              <w:t>MK 2</w:t>
            </w:r>
            <w:r>
              <w:rPr>
                <w:rFonts w:cs="Arial"/>
              </w:rPr>
              <w:t>)</w:t>
            </w:r>
          </w:p>
        </w:tc>
        <w:tc>
          <w:tcPr>
            <w:tcW w:w="1389" w:type="pct"/>
            <w:vMerge/>
            <w:tcMar>
              <w:left w:w="108" w:type="dxa"/>
            </w:tcMar>
          </w:tcPr>
          <w:p w:rsidR="003A5A71" w:rsidRPr="00B8744E" w:rsidRDefault="003A5A71" w:rsidP="00986F56">
            <w:pPr>
              <w:spacing w:before="60" w:after="60" w:line="276" w:lineRule="auto"/>
              <w:rPr>
                <w:rFonts w:cs="Arial"/>
              </w:rPr>
            </w:pPr>
          </w:p>
        </w:tc>
      </w:tr>
      <w:tr w:rsidR="003A5A71" w:rsidRPr="00B8744E" w:rsidTr="009264A5">
        <w:trPr>
          <w:trHeight w:val="386"/>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tcMar>
              <w:left w:w="108" w:type="dxa"/>
            </w:tcMar>
          </w:tcPr>
          <w:p w:rsidR="003A5A71" w:rsidRPr="00B8744E" w:rsidRDefault="003A5A71" w:rsidP="00986F56">
            <w:pPr>
              <w:spacing w:before="60" w:after="60" w:line="276" w:lineRule="auto"/>
              <w:rPr>
                <w:rFonts w:cs="Arial"/>
              </w:rPr>
            </w:pPr>
          </w:p>
        </w:tc>
        <w:tc>
          <w:tcPr>
            <w:tcW w:w="2168" w:type="pct"/>
            <w:gridSpan w:val="3"/>
            <w:tcMar>
              <w:left w:w="108" w:type="dxa"/>
            </w:tcMar>
          </w:tcPr>
          <w:p w:rsidR="003A5A71" w:rsidRPr="003A5A71" w:rsidRDefault="003A5A71" w:rsidP="00986F56">
            <w:pPr>
              <w:spacing w:before="60" w:after="60" w:line="276" w:lineRule="auto"/>
              <w:rPr>
                <w:rFonts w:cs="Arial"/>
                <w:b/>
                <w:bCs/>
              </w:rPr>
            </w:pPr>
            <w:r w:rsidRPr="3B8B28BB">
              <w:rPr>
                <w:rFonts w:cs="Arial"/>
                <w:b/>
                <w:bCs/>
              </w:rPr>
              <w:t xml:space="preserve">Fazit und </w:t>
            </w:r>
            <w:r w:rsidRPr="003A5A71">
              <w:rPr>
                <w:rFonts w:cs="Arial"/>
                <w:b/>
                <w:bCs/>
              </w:rPr>
              <w:t>Problematisierung/Ausblick</w:t>
            </w:r>
          </w:p>
          <w:p w:rsidR="003A5A71" w:rsidRPr="003A5A71" w:rsidRDefault="003A5A71" w:rsidP="00986F56">
            <w:pPr>
              <w:spacing w:before="60" w:after="60" w:line="276" w:lineRule="auto"/>
              <w:rPr>
                <w:rFonts w:cs="Arial"/>
              </w:rPr>
            </w:pPr>
            <w:r w:rsidRPr="003A5A71">
              <w:rPr>
                <w:rFonts w:cs="Arial"/>
              </w:rPr>
              <w:t>-</w:t>
            </w:r>
            <w:r w:rsidR="002C34A8">
              <w:rPr>
                <w:rFonts w:cs="Arial"/>
              </w:rPr>
              <w:t xml:space="preserve"> </w:t>
            </w:r>
            <w:r w:rsidRPr="003A5A71">
              <w:rPr>
                <w:rFonts w:cs="Arial"/>
              </w:rPr>
              <w:t xml:space="preserve">Beurteilen, inwiefern die EU einen qualitativen Unterschied zu den Europäischen Gemeinschaften vor 1990 hatte </w:t>
            </w:r>
          </w:p>
          <w:p w:rsidR="003A5A71" w:rsidRDefault="003A5A71" w:rsidP="00986F56">
            <w:pPr>
              <w:spacing w:before="60" w:after="60" w:line="276" w:lineRule="auto"/>
              <w:rPr>
                <w:rFonts w:cs="Arial"/>
              </w:rPr>
            </w:pPr>
            <w:r w:rsidRPr="003A5A71">
              <w:rPr>
                <w:rFonts w:cs="Arial"/>
              </w:rPr>
              <w:t>-</w:t>
            </w:r>
            <w:r w:rsidR="002C34A8">
              <w:rPr>
                <w:rFonts w:cs="Arial"/>
              </w:rPr>
              <w:t xml:space="preserve"> </w:t>
            </w:r>
            <w:r w:rsidRPr="003A5A71">
              <w:rPr>
                <w:rFonts w:cs="Arial"/>
              </w:rPr>
              <w:t>Bilanz: Welche Bereiche werden stark, welche nur bedingt vergemeinschaftet</w:t>
            </w:r>
            <w:r>
              <w:rPr>
                <w:rFonts w:cs="Arial"/>
              </w:rPr>
              <w:t>?</w:t>
            </w:r>
          </w:p>
          <w:p w:rsidR="003A5A71" w:rsidRPr="00B8744E" w:rsidRDefault="003A5A71" w:rsidP="00986F56">
            <w:pPr>
              <w:spacing w:before="60" w:after="60" w:line="276" w:lineRule="auto"/>
              <w:rPr>
                <w:rFonts w:cs="Arial"/>
              </w:rPr>
            </w:pPr>
            <w:r>
              <w:rPr>
                <w:rFonts w:cs="Arial"/>
              </w:rPr>
              <w:t>-</w:t>
            </w:r>
            <w:r w:rsidR="002C34A8">
              <w:rPr>
                <w:rFonts w:cs="Arial"/>
              </w:rPr>
              <w:t xml:space="preserve"> </w:t>
            </w:r>
            <w:r>
              <w:rPr>
                <w:rFonts w:cs="Arial"/>
              </w:rPr>
              <w:t>Beurteilen, inwieweit durch die Europäische Union die Bedeutung des Nationalstaates eingeschränkt wurde (</w:t>
            </w:r>
            <w:r w:rsidRPr="003A5A71">
              <w:rPr>
                <w:rFonts w:cs="Arial"/>
                <w:color w:val="F59D1E"/>
              </w:rPr>
              <w:t>RK 4</w:t>
            </w:r>
            <w:r>
              <w:rPr>
                <w:rFonts w:cs="Arial"/>
              </w:rPr>
              <w:t>)</w:t>
            </w:r>
          </w:p>
        </w:tc>
        <w:tc>
          <w:tcPr>
            <w:tcW w:w="1389" w:type="pct"/>
            <w:vMerge/>
            <w:tcMar>
              <w:left w:w="108" w:type="dxa"/>
            </w:tcMar>
          </w:tcPr>
          <w:p w:rsidR="003A5A71" w:rsidRPr="00B8744E" w:rsidRDefault="003A5A71" w:rsidP="00986F56">
            <w:pPr>
              <w:spacing w:before="60" w:after="60" w:line="276" w:lineRule="auto"/>
              <w:rPr>
                <w:rFonts w:cs="Arial"/>
              </w:rPr>
            </w:pPr>
          </w:p>
        </w:tc>
      </w:tr>
      <w:tr w:rsidR="003A5A71" w:rsidRPr="00B8744E" w:rsidTr="009264A5">
        <w:trPr>
          <w:trHeight w:val="323"/>
        </w:trPr>
        <w:tc>
          <w:tcPr>
            <w:tcW w:w="721" w:type="pct"/>
            <w:vMerge w:val="restart"/>
            <w:tcMar>
              <w:left w:w="108" w:type="dxa"/>
            </w:tcMar>
          </w:tcPr>
          <w:p w:rsidR="003A5A71" w:rsidRDefault="003A5A71" w:rsidP="00986F56">
            <w:pPr>
              <w:spacing w:before="60" w:after="60" w:line="276" w:lineRule="auto"/>
              <w:rPr>
                <w:rFonts w:cs="Arial"/>
              </w:rPr>
            </w:pPr>
            <w:r>
              <w:rPr>
                <w:rFonts w:cs="Arial"/>
              </w:rPr>
              <w:t>FK 3: Hypothesen aufstellen</w:t>
            </w:r>
          </w:p>
          <w:p w:rsidR="003A5A71" w:rsidRDefault="003A5A71" w:rsidP="00986F56">
            <w:pPr>
              <w:spacing w:before="60" w:after="60" w:line="276" w:lineRule="auto"/>
              <w:rPr>
                <w:rFonts w:cs="Arial"/>
              </w:rPr>
            </w:pPr>
          </w:p>
          <w:p w:rsidR="003A5A71" w:rsidRPr="00B8744E" w:rsidRDefault="003A5A71" w:rsidP="00986F56">
            <w:pPr>
              <w:spacing w:before="60" w:after="60" w:line="276" w:lineRule="auto"/>
              <w:rPr>
                <w:rFonts w:cs="Arial"/>
              </w:rPr>
            </w:pPr>
            <w:r>
              <w:rPr>
                <w:rFonts w:cs="Arial"/>
              </w:rPr>
              <w:t xml:space="preserve">RK 1: Hypothesen überprüfen </w:t>
            </w:r>
          </w:p>
        </w:tc>
        <w:tc>
          <w:tcPr>
            <w:tcW w:w="722" w:type="pct"/>
            <w:vMerge w:val="restart"/>
            <w:tcMar>
              <w:left w:w="108" w:type="dxa"/>
            </w:tcMar>
          </w:tcPr>
          <w:p w:rsidR="003A5A71" w:rsidRDefault="003A5A71" w:rsidP="003F6EA5">
            <w:pPr>
              <w:shd w:val="clear" w:color="auto" w:fill="F5A092"/>
              <w:suppressAutoHyphens w:val="0"/>
              <w:autoSpaceDE w:val="0"/>
              <w:autoSpaceDN w:val="0"/>
              <w:adjustRightInd w:val="0"/>
              <w:spacing w:before="60" w:after="60" w:line="276" w:lineRule="auto"/>
              <w:rPr>
                <w:rFonts w:eastAsia="ArialUnicodeMS" w:cs="Arial"/>
                <w:szCs w:val="22"/>
              </w:rPr>
            </w:pPr>
            <w:r>
              <w:rPr>
                <w:rFonts w:cs="Arial"/>
              </w:rPr>
              <w:t>G (2)</w:t>
            </w:r>
            <w:r w:rsidRPr="3B8B28BB">
              <w:rPr>
                <w:rFonts w:cs="Arial"/>
              </w:rPr>
              <w:t xml:space="preserve">: </w:t>
            </w:r>
            <w:r>
              <w:rPr>
                <w:rFonts w:eastAsia="ArialUnicodeMS" w:cs="Arial"/>
                <w:szCs w:val="22"/>
              </w:rPr>
              <w:t xml:space="preserve">den Ausbau der </w:t>
            </w:r>
            <w:r w:rsidRPr="00F502DC">
              <w:rPr>
                <w:rFonts w:eastAsia="ArialUnicodeMS" w:cs="Arial"/>
                <w:szCs w:val="22"/>
              </w:rPr>
              <w:t>Europäischen Gemeinschaft</w:t>
            </w:r>
            <w:r>
              <w:rPr>
                <w:rFonts w:eastAsia="ArialUnicodeMS" w:cs="Arial"/>
                <w:szCs w:val="22"/>
              </w:rPr>
              <w:t xml:space="preserve"> zur EU nach dem Mauerfall beschreiben sowie Chancen und Risiken der EU beurteilen</w:t>
            </w:r>
          </w:p>
          <w:p w:rsidR="003A5A71" w:rsidRDefault="003A5A71" w:rsidP="003F6EA5">
            <w:pPr>
              <w:shd w:val="clear" w:color="auto" w:fill="F5A092"/>
              <w:suppressAutoHyphens w:val="0"/>
              <w:autoSpaceDE w:val="0"/>
              <w:autoSpaceDN w:val="0"/>
              <w:adjustRightInd w:val="0"/>
              <w:spacing w:before="60" w:after="60" w:line="276" w:lineRule="auto"/>
              <w:rPr>
                <w:rFonts w:eastAsia="ArialUnicodeMS" w:cs="Arial"/>
                <w:szCs w:val="22"/>
              </w:rPr>
            </w:pPr>
            <w:r w:rsidRPr="00F502DC">
              <w:rPr>
                <w:rFonts w:eastAsia="ArialUnicodeMS" w:cs="Arial"/>
                <w:szCs w:val="22"/>
              </w:rPr>
              <w:t>(EU)</w:t>
            </w:r>
          </w:p>
          <w:p w:rsidR="003A5A71" w:rsidRDefault="003A5A71" w:rsidP="00986F56">
            <w:pPr>
              <w:suppressAutoHyphens w:val="0"/>
              <w:autoSpaceDE w:val="0"/>
              <w:autoSpaceDN w:val="0"/>
              <w:adjustRightInd w:val="0"/>
              <w:spacing w:before="60" w:after="60" w:line="276" w:lineRule="auto"/>
              <w:rPr>
                <w:rFonts w:eastAsia="ArialUnicodeMS" w:cs="Arial"/>
                <w:szCs w:val="22"/>
              </w:rPr>
            </w:pPr>
          </w:p>
          <w:p w:rsidR="003A5A71" w:rsidRDefault="003A5A71" w:rsidP="003F6EA5">
            <w:pPr>
              <w:shd w:val="clear" w:color="auto" w:fill="FFCEB9"/>
              <w:suppressAutoHyphens w:val="0"/>
              <w:autoSpaceDE w:val="0"/>
              <w:autoSpaceDN w:val="0"/>
              <w:adjustRightInd w:val="0"/>
              <w:spacing w:before="60" w:after="60" w:line="276" w:lineRule="auto"/>
              <w:rPr>
                <w:rFonts w:eastAsia="ArialUnicodeMS" w:cs="Arial"/>
                <w:szCs w:val="22"/>
              </w:rPr>
            </w:pPr>
            <w:r w:rsidRPr="3B8B28BB">
              <w:rPr>
                <w:rFonts w:cs="Arial"/>
              </w:rPr>
              <w:t>M</w:t>
            </w:r>
            <w:r>
              <w:rPr>
                <w:rFonts w:cs="Arial"/>
              </w:rPr>
              <w:t xml:space="preserve"> (2)</w:t>
            </w:r>
            <w:r w:rsidRPr="3B8B28BB">
              <w:rPr>
                <w:rFonts w:cs="Arial"/>
              </w:rPr>
              <w:t xml:space="preserve">: </w:t>
            </w:r>
            <w:r>
              <w:rPr>
                <w:rFonts w:eastAsia="ArialUnicodeMS" w:cs="Arial"/>
                <w:szCs w:val="22"/>
              </w:rPr>
              <w:t xml:space="preserve">den Ausbau der </w:t>
            </w:r>
            <w:r w:rsidRPr="00F502DC">
              <w:rPr>
                <w:rFonts w:eastAsia="ArialUnicodeMS" w:cs="Arial"/>
                <w:szCs w:val="22"/>
              </w:rPr>
              <w:t>Europäischen Gemeinschaft</w:t>
            </w:r>
            <w:r>
              <w:rPr>
                <w:rFonts w:eastAsia="ArialUnicodeMS" w:cs="Arial"/>
                <w:szCs w:val="22"/>
              </w:rPr>
              <w:t xml:space="preserve"> zur EU nach dem Mauerfall beschreiben sowie Chancen und Risiken der EU beurteilen</w:t>
            </w:r>
          </w:p>
          <w:p w:rsidR="003A5A71" w:rsidRDefault="003A5A71" w:rsidP="003F6EA5">
            <w:pPr>
              <w:shd w:val="clear" w:color="auto" w:fill="FFCEB9"/>
              <w:suppressAutoHyphens w:val="0"/>
              <w:autoSpaceDE w:val="0"/>
              <w:autoSpaceDN w:val="0"/>
              <w:adjustRightInd w:val="0"/>
              <w:spacing w:before="60" w:after="60" w:line="276" w:lineRule="auto"/>
              <w:rPr>
                <w:rFonts w:eastAsia="ArialUnicodeMS" w:cs="Arial"/>
                <w:szCs w:val="22"/>
              </w:rPr>
            </w:pPr>
            <w:r w:rsidRPr="00F502DC">
              <w:rPr>
                <w:rFonts w:eastAsia="ArialUnicodeMS" w:cs="Arial"/>
                <w:szCs w:val="22"/>
              </w:rPr>
              <w:t>(EU</w:t>
            </w:r>
            <w:r>
              <w:rPr>
                <w:rFonts w:eastAsia="ArialUnicodeMS" w:cs="Arial"/>
                <w:szCs w:val="22"/>
              </w:rPr>
              <w:t>; Staatenbund / Bundesstaat</w:t>
            </w:r>
            <w:r w:rsidRPr="00F502DC">
              <w:rPr>
                <w:rFonts w:eastAsia="ArialUnicodeMS" w:cs="Arial"/>
                <w:szCs w:val="22"/>
              </w:rPr>
              <w:t>)</w:t>
            </w:r>
          </w:p>
          <w:p w:rsidR="003A5A71" w:rsidRDefault="003A5A71" w:rsidP="003F6EA5">
            <w:pPr>
              <w:suppressAutoHyphens w:val="0"/>
              <w:autoSpaceDE w:val="0"/>
              <w:autoSpaceDN w:val="0"/>
              <w:adjustRightInd w:val="0"/>
              <w:spacing w:before="60" w:after="60" w:line="276" w:lineRule="auto"/>
              <w:rPr>
                <w:rFonts w:eastAsia="ArialUnicodeMS" w:cs="Arial"/>
              </w:rPr>
            </w:pPr>
          </w:p>
          <w:p w:rsidR="003A5A71" w:rsidRDefault="003A5A71" w:rsidP="003F6EA5">
            <w:pPr>
              <w:shd w:val="clear" w:color="auto" w:fill="FFE2D5"/>
              <w:suppressAutoHyphens w:val="0"/>
              <w:autoSpaceDE w:val="0"/>
              <w:autoSpaceDN w:val="0"/>
              <w:adjustRightInd w:val="0"/>
              <w:spacing w:before="60" w:after="60" w:line="276" w:lineRule="auto"/>
              <w:rPr>
                <w:rFonts w:eastAsia="ArialUnicodeMS" w:cs="Arial"/>
                <w:szCs w:val="22"/>
              </w:rPr>
            </w:pPr>
            <w:r>
              <w:rPr>
                <w:rFonts w:cs="Arial"/>
              </w:rPr>
              <w:t>E (2)</w:t>
            </w:r>
            <w:r w:rsidRPr="3B8B28BB">
              <w:rPr>
                <w:rFonts w:cs="Arial"/>
              </w:rPr>
              <w:t xml:space="preserve">: </w:t>
            </w:r>
            <w:r>
              <w:rPr>
                <w:rFonts w:eastAsia="ArialUnicodeMS" w:cs="Arial"/>
                <w:szCs w:val="22"/>
              </w:rPr>
              <w:t xml:space="preserve">die Entwicklung der </w:t>
            </w:r>
            <w:r w:rsidRPr="00F502DC">
              <w:rPr>
                <w:rFonts w:eastAsia="ArialUnicodeMS" w:cs="Arial"/>
                <w:szCs w:val="22"/>
              </w:rPr>
              <w:t>Europä</w:t>
            </w:r>
            <w:r>
              <w:rPr>
                <w:rFonts w:eastAsia="ArialUnicodeMS" w:cs="Arial"/>
                <w:szCs w:val="22"/>
              </w:rPr>
              <w:t xml:space="preserve">ischen Integration zur EU charakterisieren sowie Chancen und Risiken der EU beurteilen </w:t>
            </w:r>
          </w:p>
          <w:p w:rsidR="003A5A71" w:rsidRPr="00B8744E" w:rsidRDefault="003A5A71" w:rsidP="003F6EA5">
            <w:pPr>
              <w:shd w:val="clear" w:color="auto" w:fill="FFE2D5"/>
              <w:suppressAutoHyphens w:val="0"/>
              <w:autoSpaceDE w:val="0"/>
              <w:autoSpaceDN w:val="0"/>
              <w:adjustRightInd w:val="0"/>
              <w:spacing w:before="60" w:after="60" w:line="276" w:lineRule="auto"/>
              <w:rPr>
                <w:rFonts w:eastAsia="ArialUnicodeMS" w:cs="Arial"/>
              </w:rPr>
            </w:pPr>
            <w:r w:rsidRPr="00F502DC">
              <w:rPr>
                <w:rFonts w:eastAsia="ArialUnicodeMS" w:cs="Arial"/>
                <w:szCs w:val="22"/>
              </w:rPr>
              <w:t>(EU</w:t>
            </w:r>
            <w:r>
              <w:rPr>
                <w:rFonts w:eastAsia="ArialUnicodeMS" w:cs="Arial"/>
                <w:szCs w:val="22"/>
              </w:rPr>
              <w:t>; Erweiterung, Vertiefung; Staatenbund / Bundesstaat</w:t>
            </w:r>
            <w:r w:rsidRPr="00F502DC">
              <w:rPr>
                <w:rFonts w:eastAsia="ArialUnicodeMS" w:cs="Arial"/>
                <w:szCs w:val="22"/>
              </w:rPr>
              <w:t>)</w:t>
            </w:r>
          </w:p>
        </w:tc>
        <w:tc>
          <w:tcPr>
            <w:tcW w:w="2168" w:type="pct"/>
            <w:gridSpan w:val="3"/>
            <w:tcMar>
              <w:left w:w="108" w:type="dxa"/>
            </w:tcMar>
          </w:tcPr>
          <w:p w:rsidR="003A5A71" w:rsidRPr="003D09BB" w:rsidRDefault="003A5A71" w:rsidP="00986F56">
            <w:pPr>
              <w:spacing w:before="60" w:after="60" w:line="276" w:lineRule="auto"/>
              <w:rPr>
                <w:rFonts w:cs="Arial"/>
                <w:b/>
                <w:bCs/>
                <w:color w:val="0000FF"/>
                <w:u w:val="single"/>
              </w:rPr>
            </w:pPr>
            <w:r>
              <w:rPr>
                <w:rFonts w:cs="Arial"/>
                <w:b/>
                <w:bCs/>
                <w:u w:val="single"/>
              </w:rPr>
              <w:t>10.-12</w:t>
            </w:r>
            <w:r w:rsidRPr="3B8B28BB">
              <w:rPr>
                <w:rFonts w:cs="Arial"/>
                <w:b/>
                <w:bCs/>
                <w:u w:val="single"/>
              </w:rPr>
              <w:t>.</w:t>
            </w:r>
            <w:r>
              <w:rPr>
                <w:rFonts w:cs="Arial"/>
                <w:b/>
                <w:bCs/>
                <w:u w:val="single"/>
              </w:rPr>
              <w:t xml:space="preserve"> </w:t>
            </w:r>
            <w:r w:rsidRPr="3B8B28BB">
              <w:rPr>
                <w:rFonts w:cs="Arial"/>
                <w:b/>
                <w:bCs/>
                <w:u w:val="single"/>
              </w:rPr>
              <w:t xml:space="preserve">Stunde: </w:t>
            </w:r>
            <w:r>
              <w:rPr>
                <w:rFonts w:cs="Arial"/>
                <w:b/>
                <w:bCs/>
                <w:u w:val="single"/>
              </w:rPr>
              <w:t>Auf dem Weg zu den Vereinigten Staaten von Europa?</w:t>
            </w:r>
          </w:p>
        </w:tc>
        <w:tc>
          <w:tcPr>
            <w:tcW w:w="1389" w:type="pct"/>
            <w:vMerge w:val="restart"/>
            <w:tcMar>
              <w:left w:w="108" w:type="dxa"/>
            </w:tcMar>
          </w:tcPr>
          <w:p w:rsidR="003A5A71" w:rsidRPr="00B8744E" w:rsidRDefault="003A5A71" w:rsidP="00986F56">
            <w:pPr>
              <w:spacing w:before="60" w:after="60" w:line="276" w:lineRule="auto"/>
              <w:rPr>
                <w:rFonts w:cs="Arial"/>
              </w:rPr>
            </w:pPr>
            <w:r>
              <w:rPr>
                <w:rFonts w:cs="Arial"/>
              </w:rPr>
              <w:t>Fächerübergreifender Unterricht mit Gemeinschaftskunde möglich (siehe GK 3.2.2.1 Die Europäische Union)</w:t>
            </w: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3A5A71" w:rsidRDefault="003A5A71" w:rsidP="00986F56">
            <w:pPr>
              <w:spacing w:before="60" w:after="60" w:line="276" w:lineRule="auto"/>
              <w:rPr>
                <w:rFonts w:cs="Arial"/>
              </w:rPr>
            </w:pPr>
          </w:p>
          <w:p w:rsidR="00A13A2D" w:rsidRDefault="00A13A2D" w:rsidP="00986F56">
            <w:pPr>
              <w:spacing w:before="60" w:after="60" w:line="276" w:lineRule="auto"/>
              <w:rPr>
                <w:rFonts w:cs="Arial"/>
              </w:rPr>
            </w:pPr>
          </w:p>
          <w:p w:rsidR="00AD3F07" w:rsidRDefault="00A13A2D" w:rsidP="00986F56">
            <w:pPr>
              <w:spacing w:before="60" w:after="60" w:line="276" w:lineRule="auto"/>
              <w:rPr>
                <w:rFonts w:cs="Arial"/>
              </w:rPr>
            </w:pPr>
            <w:r>
              <w:rPr>
                <w:rFonts w:cs="Arial"/>
              </w:rPr>
              <w:t>S</w:t>
            </w:r>
            <w:r w:rsidR="003A5A71">
              <w:rPr>
                <w:rFonts w:cs="Arial"/>
              </w:rPr>
              <w:t>zenariotechnik anwenden zum Thema: „Auf dem Weg zu den Vereinigten Staaten von Europa?“</w:t>
            </w:r>
          </w:p>
          <w:p w:rsidR="00A13A2D" w:rsidRDefault="003A5A71" w:rsidP="00986F56">
            <w:pPr>
              <w:spacing w:before="60" w:after="60" w:line="276" w:lineRule="auto"/>
              <w:rPr>
                <w:rStyle w:val="Hyperlink"/>
                <w:rFonts w:cs="Arial"/>
                <w:color w:val="auto"/>
                <w:u w:val="none"/>
              </w:rPr>
            </w:pPr>
            <w:r>
              <w:rPr>
                <w:rFonts w:cs="Arial"/>
              </w:rPr>
              <w:t xml:space="preserve">Link zur Szenariotechnik im Unterricht: </w:t>
            </w:r>
            <w:hyperlink r:id="rId27" w:history="1">
              <w:r w:rsidRPr="00787391">
                <w:rPr>
                  <w:rStyle w:val="Hyperlink"/>
                  <w:rFonts w:cs="Arial"/>
                </w:rPr>
                <w:t>https://lehrerfortbildung-bw.de/st_kompetenzen/weiteres/projekt/projektkompetenz/methoden_a_z/szenario/</w:t>
              </w:r>
            </w:hyperlink>
            <w:r w:rsidR="00AD3F07">
              <w:rPr>
                <w:rStyle w:val="Hyperlink"/>
                <w:rFonts w:cs="Arial"/>
              </w:rPr>
              <w:t xml:space="preserve"> </w:t>
            </w:r>
            <w:r w:rsidR="00A13A2D">
              <w:rPr>
                <w:rStyle w:val="Hyperlink"/>
                <w:rFonts w:cs="Arial"/>
                <w:color w:val="auto"/>
                <w:u w:val="none"/>
              </w:rPr>
              <w:t>(zuletzt geprüft am 14.06.2017)</w:t>
            </w:r>
          </w:p>
          <w:p w:rsidR="00A13A2D" w:rsidRPr="00B8744E" w:rsidRDefault="00A13A2D" w:rsidP="00986F56">
            <w:pPr>
              <w:spacing w:before="60" w:after="60" w:line="276" w:lineRule="auto"/>
              <w:rPr>
                <w:rFonts w:cs="Arial"/>
              </w:rPr>
            </w:pPr>
          </w:p>
        </w:tc>
      </w:tr>
      <w:tr w:rsidR="003A5A71" w:rsidRPr="00B8744E" w:rsidTr="009264A5">
        <w:trPr>
          <w:trHeight w:val="387"/>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tcMar>
              <w:left w:w="108" w:type="dxa"/>
            </w:tcMar>
          </w:tcPr>
          <w:p w:rsidR="003A5A71" w:rsidRPr="00B8744E" w:rsidRDefault="003A5A71" w:rsidP="00986F56">
            <w:pPr>
              <w:spacing w:before="60" w:after="60" w:line="276" w:lineRule="auto"/>
              <w:rPr>
                <w:rFonts w:cs="Arial"/>
              </w:rPr>
            </w:pPr>
          </w:p>
        </w:tc>
        <w:tc>
          <w:tcPr>
            <w:tcW w:w="2168" w:type="pct"/>
            <w:gridSpan w:val="3"/>
            <w:tcMar>
              <w:left w:w="108" w:type="dxa"/>
            </w:tcMar>
          </w:tcPr>
          <w:p w:rsidR="003A5A71" w:rsidRDefault="003A5A71" w:rsidP="00986F56">
            <w:pPr>
              <w:spacing w:before="60" w:after="60" w:line="276" w:lineRule="auto"/>
              <w:rPr>
                <w:rFonts w:cs="Arial"/>
                <w:b/>
                <w:bCs/>
              </w:rPr>
            </w:pPr>
            <w:r w:rsidRPr="3B8B28BB">
              <w:rPr>
                <w:rFonts w:cs="Arial"/>
                <w:b/>
                <w:bCs/>
              </w:rPr>
              <w:t>Einstieg:</w:t>
            </w:r>
          </w:p>
          <w:p w:rsidR="003A5A71" w:rsidRPr="008B44A7" w:rsidRDefault="003A5A71" w:rsidP="00986F56">
            <w:pPr>
              <w:spacing w:before="60" w:after="60" w:line="276" w:lineRule="auto"/>
              <w:rPr>
                <w:rFonts w:cs="Arial"/>
              </w:rPr>
            </w:pPr>
            <w:r>
              <w:rPr>
                <w:rFonts w:cs="Arial"/>
                <w:bCs/>
              </w:rPr>
              <w:t>Karikatur über Orientierungslosigkeit oder Bildgegenüberstellung Demonstration Europabefürworter/Europaskeptiker</w:t>
            </w:r>
          </w:p>
        </w:tc>
        <w:tc>
          <w:tcPr>
            <w:tcW w:w="1389" w:type="pct"/>
            <w:vMerge/>
            <w:tcMar>
              <w:left w:w="108" w:type="dxa"/>
            </w:tcMar>
          </w:tcPr>
          <w:p w:rsidR="003A5A71" w:rsidRPr="00B8744E" w:rsidRDefault="003A5A71" w:rsidP="00986F56">
            <w:pPr>
              <w:spacing w:before="60" w:after="60" w:line="276" w:lineRule="auto"/>
              <w:rPr>
                <w:rFonts w:cs="Arial"/>
              </w:rPr>
            </w:pPr>
          </w:p>
        </w:tc>
      </w:tr>
      <w:tr w:rsidR="003A5A71" w:rsidRPr="00B8744E" w:rsidTr="009264A5">
        <w:trPr>
          <w:trHeight w:val="1984"/>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tcMar>
              <w:left w:w="108" w:type="dxa"/>
            </w:tcMar>
          </w:tcPr>
          <w:p w:rsidR="003A5A71" w:rsidRPr="00B8744E" w:rsidRDefault="003A5A71" w:rsidP="00986F56">
            <w:pPr>
              <w:spacing w:before="60" w:after="60" w:line="276" w:lineRule="auto"/>
              <w:rPr>
                <w:rFonts w:cs="Arial"/>
              </w:rPr>
            </w:pPr>
          </w:p>
        </w:tc>
        <w:tc>
          <w:tcPr>
            <w:tcW w:w="742" w:type="pct"/>
            <w:tcMar>
              <w:left w:w="108" w:type="dxa"/>
            </w:tcMar>
          </w:tcPr>
          <w:p w:rsidR="003A5A71" w:rsidRPr="00E41CA4" w:rsidRDefault="003A5A71" w:rsidP="00986F56">
            <w:pPr>
              <w:spacing w:before="60" w:after="60" w:line="276" w:lineRule="auto"/>
              <w:rPr>
                <w:rFonts w:cs="Arial"/>
                <w:b/>
                <w:bCs/>
              </w:rPr>
            </w:pPr>
            <w:r w:rsidRPr="3B8B28BB">
              <w:rPr>
                <w:rFonts w:cs="Arial"/>
                <w:b/>
                <w:bCs/>
              </w:rPr>
              <w:t>Erarbeitung:</w:t>
            </w:r>
          </w:p>
          <w:p w:rsidR="003A5A71" w:rsidRPr="00E41CA4" w:rsidRDefault="003A5A71" w:rsidP="00986F56">
            <w:pPr>
              <w:spacing w:before="60" w:after="60" w:line="276" w:lineRule="auto"/>
              <w:rPr>
                <w:rFonts w:cs="Arial"/>
                <w:b/>
                <w:bCs/>
              </w:rPr>
            </w:pPr>
            <w:r w:rsidRPr="3B8B28BB">
              <w:rPr>
                <w:rFonts w:cs="Arial"/>
                <w:b/>
                <w:bCs/>
              </w:rPr>
              <w:t>G</w:t>
            </w: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Kritik an der EU</w:t>
            </w:r>
          </w:p>
          <w:p w:rsidR="003A5A71" w:rsidRDefault="003A5A71" w:rsidP="00986F56">
            <w:pPr>
              <w:spacing w:before="60" w:after="60" w:line="276" w:lineRule="auto"/>
              <w:contextualSpacing/>
              <w:rPr>
                <w:rFonts w:cs="Arial"/>
              </w:rPr>
            </w:pPr>
            <w:r>
              <w:rPr>
                <w:rFonts w:cs="Arial"/>
              </w:rPr>
              <w:t>-Reformvorschläge</w:t>
            </w:r>
          </w:p>
          <w:p w:rsidR="00A13A2D" w:rsidRPr="00B8744E"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Erarbeiten von Szenarien für die weitere Entwicklung der Europäischen Integration (</w:t>
            </w:r>
            <w:r w:rsidRPr="003A5A71">
              <w:rPr>
                <w:rFonts w:cs="Arial"/>
                <w:color w:val="F59D1E"/>
              </w:rPr>
              <w:t>FK 3</w:t>
            </w:r>
            <w:r>
              <w:rPr>
                <w:rFonts w:cs="Arial"/>
              </w:rPr>
              <w:t>)</w:t>
            </w:r>
          </w:p>
        </w:tc>
        <w:tc>
          <w:tcPr>
            <w:tcW w:w="704" w:type="pct"/>
            <w:tcMar>
              <w:left w:w="108" w:type="dxa"/>
            </w:tcMar>
          </w:tcPr>
          <w:p w:rsidR="003A5A71" w:rsidRPr="00E41CA4" w:rsidRDefault="003A5A71" w:rsidP="00986F56">
            <w:pPr>
              <w:spacing w:before="60" w:after="60" w:line="276" w:lineRule="auto"/>
              <w:rPr>
                <w:rFonts w:cs="Arial"/>
                <w:b/>
              </w:rPr>
            </w:pPr>
          </w:p>
          <w:p w:rsidR="003A5A71" w:rsidRPr="00E41CA4" w:rsidRDefault="003A5A71" w:rsidP="00986F56">
            <w:pPr>
              <w:spacing w:before="60" w:after="60" w:line="276" w:lineRule="auto"/>
              <w:rPr>
                <w:rFonts w:cs="Arial"/>
                <w:b/>
                <w:bCs/>
              </w:rPr>
            </w:pPr>
            <w:r w:rsidRPr="3B8B28BB">
              <w:rPr>
                <w:rFonts w:cs="Arial"/>
                <w:b/>
                <w:bCs/>
              </w:rPr>
              <w:t>M</w:t>
            </w:r>
          </w:p>
          <w:p w:rsidR="003A5A71" w:rsidRDefault="003A5A71" w:rsidP="00986F56">
            <w:pPr>
              <w:spacing w:before="60" w:after="60" w:line="276" w:lineRule="auto"/>
              <w:contextualSpacing/>
              <w:rPr>
                <w:rFonts w:cs="Arial"/>
              </w:rPr>
            </w:pPr>
            <w:r>
              <w:rPr>
                <w:rFonts w:cs="Arial"/>
              </w:rPr>
              <w:t>- Klären der Begriffe Staatenbund und Bundesstaat</w:t>
            </w: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p>
          <w:p w:rsidR="003A5A71"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Kritik an der EU</w:t>
            </w:r>
          </w:p>
          <w:p w:rsidR="003A5A71"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Reformvorschläge</w:t>
            </w:r>
          </w:p>
          <w:p w:rsidR="00A13A2D" w:rsidRPr="003A579C"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Erarbeiten von Szenarien für die weitere Entwicklung der Europäischen Integration (</w:t>
            </w:r>
            <w:r w:rsidRPr="003A5A71">
              <w:rPr>
                <w:rFonts w:cs="Arial"/>
                <w:color w:val="F59D1E"/>
              </w:rPr>
              <w:t>FK 3</w:t>
            </w:r>
            <w:r>
              <w:rPr>
                <w:rFonts w:cs="Arial"/>
              </w:rPr>
              <w:t>)</w:t>
            </w:r>
          </w:p>
        </w:tc>
        <w:tc>
          <w:tcPr>
            <w:tcW w:w="722" w:type="pct"/>
            <w:tcMar>
              <w:left w:w="108" w:type="dxa"/>
            </w:tcMar>
          </w:tcPr>
          <w:p w:rsidR="003A5A71" w:rsidRPr="00B8744E" w:rsidRDefault="003A5A71" w:rsidP="00986F56">
            <w:pPr>
              <w:spacing w:before="60" w:after="60" w:line="276" w:lineRule="auto"/>
              <w:rPr>
                <w:rFonts w:cs="Arial"/>
              </w:rPr>
            </w:pPr>
          </w:p>
          <w:p w:rsidR="003A5A71" w:rsidRPr="00B8744E" w:rsidRDefault="003A5A71" w:rsidP="00986F56">
            <w:pPr>
              <w:spacing w:before="60" w:after="60" w:line="276" w:lineRule="auto"/>
              <w:rPr>
                <w:rFonts w:cs="Arial"/>
                <w:b/>
                <w:bCs/>
              </w:rPr>
            </w:pPr>
            <w:r w:rsidRPr="3B8B28BB">
              <w:rPr>
                <w:rFonts w:cs="Arial"/>
                <w:b/>
                <w:bCs/>
              </w:rPr>
              <w:t>E</w:t>
            </w:r>
          </w:p>
          <w:p w:rsidR="003A5A71" w:rsidRDefault="003A5A71" w:rsidP="00986F56">
            <w:pPr>
              <w:spacing w:before="60" w:after="60" w:line="276" w:lineRule="auto"/>
              <w:contextualSpacing/>
              <w:rPr>
                <w:rFonts w:cs="Arial"/>
              </w:rPr>
            </w:pPr>
            <w:r>
              <w:rPr>
                <w:rFonts w:cs="Arial"/>
              </w:rPr>
              <w:t>- Klären der Begriffe intergouvernemental (Staatenbund), transnational (Bundesstaat), Subsidiaritätsprinzip</w:t>
            </w:r>
          </w:p>
          <w:p w:rsidR="003A5A71" w:rsidRDefault="003A5A71" w:rsidP="00986F56">
            <w:pPr>
              <w:spacing w:before="60" w:after="60" w:line="276" w:lineRule="auto"/>
              <w:contextualSpacing/>
              <w:rPr>
                <w:rFonts w:cs="Arial"/>
              </w:rPr>
            </w:pPr>
            <w:r>
              <w:rPr>
                <w:rFonts w:cs="Arial"/>
              </w:rPr>
              <w:t>Anwenden dieser Begriffe auf die Politikbereiche und Institutionen</w:t>
            </w:r>
          </w:p>
          <w:p w:rsidR="003A5A71"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Kritik an der EU</w:t>
            </w:r>
          </w:p>
          <w:p w:rsidR="003A5A71"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Reformvorschläge</w:t>
            </w:r>
          </w:p>
          <w:p w:rsidR="00A13A2D" w:rsidRDefault="003A5A71" w:rsidP="00986F56">
            <w:pPr>
              <w:spacing w:before="60" w:after="60" w:line="276" w:lineRule="auto"/>
              <w:contextualSpacing/>
              <w:rPr>
                <w:rFonts w:cs="Arial"/>
              </w:rPr>
            </w:pPr>
            <w:r>
              <w:rPr>
                <w:rFonts w:cs="Arial"/>
              </w:rPr>
              <w:t>-</w:t>
            </w:r>
            <w:r w:rsidR="002C34A8">
              <w:rPr>
                <w:rFonts w:cs="Arial"/>
              </w:rPr>
              <w:t xml:space="preserve"> </w:t>
            </w:r>
            <w:r>
              <w:rPr>
                <w:rFonts w:cs="Arial"/>
              </w:rPr>
              <w:t>Erarbeiten von Szenarien für die weitere Entwicklung der Europäischen Integration (</w:t>
            </w:r>
            <w:r w:rsidRPr="003A5A71">
              <w:rPr>
                <w:rFonts w:cs="Arial"/>
                <w:color w:val="F59D1E"/>
              </w:rPr>
              <w:t>FK 3</w:t>
            </w:r>
            <w:r>
              <w:rPr>
                <w:rFonts w:cs="Arial"/>
              </w:rPr>
              <w:t>)</w:t>
            </w:r>
          </w:p>
          <w:p w:rsidR="00A13A2D" w:rsidRPr="008B44A7" w:rsidRDefault="00A13A2D" w:rsidP="00986F56">
            <w:pPr>
              <w:spacing w:before="60" w:after="60" w:line="276" w:lineRule="auto"/>
              <w:contextualSpacing/>
              <w:rPr>
                <w:rFonts w:cs="Arial"/>
              </w:rPr>
            </w:pPr>
          </w:p>
        </w:tc>
        <w:tc>
          <w:tcPr>
            <w:tcW w:w="1389" w:type="pct"/>
            <w:vMerge/>
            <w:tcMar>
              <w:left w:w="108" w:type="dxa"/>
            </w:tcMar>
          </w:tcPr>
          <w:p w:rsidR="003A5A71" w:rsidRPr="00B8744E" w:rsidRDefault="003A5A71" w:rsidP="00986F56">
            <w:pPr>
              <w:spacing w:before="60" w:after="60" w:line="276" w:lineRule="auto"/>
              <w:rPr>
                <w:rFonts w:cs="Arial"/>
              </w:rPr>
            </w:pPr>
          </w:p>
        </w:tc>
      </w:tr>
      <w:tr w:rsidR="003A5A71" w:rsidRPr="00B8744E" w:rsidTr="009264A5">
        <w:trPr>
          <w:trHeight w:val="386"/>
        </w:trPr>
        <w:tc>
          <w:tcPr>
            <w:tcW w:w="721" w:type="pct"/>
            <w:vMerge/>
            <w:tcMar>
              <w:left w:w="108" w:type="dxa"/>
            </w:tcMar>
          </w:tcPr>
          <w:p w:rsidR="003A5A71" w:rsidRPr="00B8744E" w:rsidRDefault="003A5A71" w:rsidP="00986F56">
            <w:pPr>
              <w:spacing w:before="60" w:after="60" w:line="276" w:lineRule="auto"/>
              <w:rPr>
                <w:rFonts w:cs="Arial"/>
              </w:rPr>
            </w:pPr>
          </w:p>
        </w:tc>
        <w:tc>
          <w:tcPr>
            <w:tcW w:w="722" w:type="pct"/>
            <w:vMerge/>
            <w:tcMar>
              <w:left w:w="108" w:type="dxa"/>
            </w:tcMar>
          </w:tcPr>
          <w:p w:rsidR="003A5A71" w:rsidRPr="00B8744E" w:rsidRDefault="003A5A71" w:rsidP="00986F56">
            <w:pPr>
              <w:spacing w:before="60" w:after="60" w:line="276" w:lineRule="auto"/>
              <w:rPr>
                <w:rFonts w:cs="Arial"/>
              </w:rPr>
            </w:pPr>
          </w:p>
        </w:tc>
        <w:tc>
          <w:tcPr>
            <w:tcW w:w="2168" w:type="pct"/>
            <w:gridSpan w:val="3"/>
            <w:tcMar>
              <w:left w:w="108" w:type="dxa"/>
            </w:tcMar>
          </w:tcPr>
          <w:p w:rsidR="003A5A71" w:rsidRPr="00B8744E" w:rsidRDefault="003A5A71" w:rsidP="00986F56">
            <w:pPr>
              <w:spacing w:before="60" w:after="60" w:line="276" w:lineRule="auto"/>
              <w:rPr>
                <w:rFonts w:cs="Arial"/>
                <w:b/>
                <w:bCs/>
              </w:rPr>
            </w:pPr>
            <w:r w:rsidRPr="3B8B28BB">
              <w:rPr>
                <w:rFonts w:cs="Arial"/>
                <w:b/>
                <w:bCs/>
              </w:rPr>
              <w:t>Fazit und Problematisierung/Ausblick</w:t>
            </w:r>
          </w:p>
          <w:p w:rsidR="003A5A71" w:rsidRDefault="003A5A71" w:rsidP="00986F56">
            <w:pPr>
              <w:spacing w:before="60" w:after="60" w:line="276" w:lineRule="auto"/>
              <w:rPr>
                <w:rFonts w:cs="Arial"/>
              </w:rPr>
            </w:pPr>
            <w:r>
              <w:rPr>
                <w:rFonts w:cs="Arial"/>
              </w:rPr>
              <w:t>-</w:t>
            </w:r>
            <w:r w:rsidR="002C34A8">
              <w:rPr>
                <w:rFonts w:cs="Arial"/>
              </w:rPr>
              <w:t xml:space="preserve"> </w:t>
            </w:r>
            <w:r>
              <w:rPr>
                <w:rFonts w:cs="Arial"/>
              </w:rPr>
              <w:t>Beurteilen der Szenarien: Welches Szenario ist wahrscheinlich?  (</w:t>
            </w:r>
            <w:r w:rsidRPr="003A5A71">
              <w:rPr>
                <w:rFonts w:cs="Arial"/>
                <w:color w:val="F59D1E"/>
              </w:rPr>
              <w:t>RK 1</w:t>
            </w:r>
            <w:r>
              <w:rPr>
                <w:rFonts w:cs="Arial"/>
              </w:rPr>
              <w:t xml:space="preserve">) </w:t>
            </w:r>
          </w:p>
          <w:p w:rsidR="003A5A71" w:rsidRPr="00B8744E" w:rsidRDefault="003A5A71" w:rsidP="00986F56">
            <w:pPr>
              <w:spacing w:before="60" w:after="60" w:line="276" w:lineRule="auto"/>
              <w:rPr>
                <w:rFonts w:cs="Arial"/>
              </w:rPr>
            </w:pPr>
            <w:r>
              <w:rPr>
                <w:rFonts w:cs="Arial"/>
              </w:rPr>
              <w:t>-</w:t>
            </w:r>
            <w:r w:rsidR="002C34A8">
              <w:rPr>
                <w:rFonts w:cs="Arial"/>
              </w:rPr>
              <w:t xml:space="preserve"> </w:t>
            </w:r>
            <w:r>
              <w:rPr>
                <w:rFonts w:cs="Arial"/>
              </w:rPr>
              <w:t xml:space="preserve">Welches Szenario ist wünschenswert? </w:t>
            </w:r>
          </w:p>
        </w:tc>
        <w:tc>
          <w:tcPr>
            <w:tcW w:w="1389" w:type="pct"/>
            <w:vMerge/>
            <w:tcMar>
              <w:left w:w="108" w:type="dxa"/>
            </w:tcMar>
          </w:tcPr>
          <w:p w:rsidR="003A5A71" w:rsidRPr="00B8744E" w:rsidRDefault="003A5A71" w:rsidP="00986F56">
            <w:pPr>
              <w:spacing w:before="60" w:after="60" w:line="276" w:lineRule="auto"/>
              <w:rPr>
                <w:rFonts w:cs="Arial"/>
              </w:rPr>
            </w:pPr>
          </w:p>
        </w:tc>
      </w:tr>
    </w:tbl>
    <w:p w:rsidR="00866161" w:rsidRDefault="00866161" w:rsidP="00986F56">
      <w:pPr>
        <w:spacing w:before="60" w:after="60" w:line="276" w:lineRule="auto"/>
        <w:rPr>
          <w:rFonts w:cs="Arial"/>
        </w:rPr>
      </w:pPr>
    </w:p>
    <w:sectPr w:rsidR="00866161" w:rsidSect="00F13C21">
      <w:pgSz w:w="16838" w:h="11906" w:orient="landscape"/>
      <w:pgMar w:top="1134" w:right="567" w:bottom="567" w:left="567" w:header="709" w:footer="284"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F38" w:rsidRDefault="00C55F38">
      <w:pPr>
        <w:spacing w:line="240" w:lineRule="auto"/>
      </w:pPr>
      <w:r>
        <w:separator/>
      </w:r>
    </w:p>
  </w:endnote>
  <w:endnote w:type="continuationSeparator" w:id="0">
    <w:p w:rsidR="00C55F38" w:rsidRDefault="00C55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eXGyreHeros-Regula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UniversLTStd">
    <w:panose1 w:val="00000000000000000000"/>
    <w:charset w:val="00"/>
    <w:family w:val="swiss"/>
    <w:notTrueType/>
    <w:pitch w:val="default"/>
    <w:sig w:usb0="00000003" w:usb1="00000000" w:usb2="00000000" w:usb3="00000000" w:csb0="00000001" w:csb1="00000000"/>
  </w:font>
  <w:font w:name="ArialUnicodeMS">
    <w:altName w:val="Arial Unicode MS"/>
    <w:panose1 w:val="00000000000000000000"/>
    <w:charset w:val="81"/>
    <w:family w:val="auto"/>
    <w:notTrueType/>
    <w:pitch w:val="default"/>
    <w:sig w:usb0="00000001" w:usb1="09070000" w:usb2="00000010" w:usb3="00000000" w:csb0="000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88" w:rsidRDefault="006B718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A4" w:rsidRDefault="004B29A4">
    <w:pPr>
      <w:pStyle w:val="Fuzeile"/>
      <w:jc w:val="right"/>
    </w:pPr>
    <w:r>
      <w:fldChar w:fldCharType="begin"/>
    </w:r>
    <w:r>
      <w:instrText>PAGE</w:instrText>
    </w:r>
    <w:r>
      <w:fldChar w:fldCharType="separate"/>
    </w:r>
    <w:r w:rsidR="00C55F38">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88" w:rsidRDefault="006B718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F38" w:rsidRDefault="00C55F38">
      <w:pPr>
        <w:spacing w:line="240" w:lineRule="auto"/>
      </w:pPr>
      <w:r>
        <w:separator/>
      </w:r>
    </w:p>
  </w:footnote>
  <w:footnote w:type="continuationSeparator" w:id="0">
    <w:p w:rsidR="00C55F38" w:rsidRDefault="00C55F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88" w:rsidRDefault="006B718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5F" w:rsidRDefault="00C9005F" w:rsidP="3B8B28BB">
    <w:pPr>
      <w:rPr>
        <w:rFonts w:cs="Arial"/>
        <w:sz w:val="20"/>
        <w:szCs w:val="20"/>
      </w:rPr>
    </w:pPr>
    <w:r w:rsidRPr="3B8B28BB">
      <w:rPr>
        <w:rFonts w:cs="Arial"/>
        <w:sz w:val="20"/>
        <w:szCs w:val="20"/>
      </w:rPr>
      <w:t xml:space="preserve">Beispielcurriculum für </w:t>
    </w:r>
    <w:r>
      <w:rPr>
        <w:rFonts w:cs="Arial"/>
        <w:sz w:val="20"/>
        <w:szCs w:val="20"/>
      </w:rPr>
      <w:t>das Fach Geschichte/Klasse10</w:t>
    </w:r>
    <w:r w:rsidRPr="3B8B28BB">
      <w:rPr>
        <w:rFonts w:cs="Arial"/>
        <w:sz w:val="20"/>
        <w:szCs w:val="20"/>
      </w:rPr>
      <w:t xml:space="preserve"> Beispiel 1 – Sekundarstufe I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88" w:rsidRDefault="006B718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483C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F88687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51A15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64EFC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9042C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106B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EA9C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AA0D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BA63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1E57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E02B2"/>
    <w:multiLevelType w:val="multilevel"/>
    <w:tmpl w:val="21506D78"/>
    <w:lvl w:ilvl="0">
      <w:start w:val="1"/>
      <w:numFmt w:val="bullet"/>
      <w:pStyle w:val="BS-Aufz0"/>
      <w:lvlText w:val="-"/>
      <w:lvlJc w:val="left"/>
      <w:pPr>
        <w:tabs>
          <w:tab w:val="num" w:pos="360"/>
        </w:tabs>
        <w:ind w:left="360" w:hanging="360"/>
      </w:pPr>
      <w:rPr>
        <w:rFonts w:ascii="OpenSymbol" w:hAnsi="OpenSymbol" w:hint="default"/>
        <w:sz w:val="16"/>
      </w:rPr>
    </w:lvl>
    <w:lvl w:ilvl="1">
      <w:start w:val="1"/>
      <w:numFmt w:val="bullet"/>
      <w:lvlText w:val="-"/>
      <w:lvlJc w:val="left"/>
      <w:pPr>
        <w:tabs>
          <w:tab w:val="num" w:pos="1080"/>
        </w:tabs>
        <w:ind w:left="1080" w:hanging="360"/>
      </w:pPr>
      <w:rPr>
        <w:rFonts w:ascii="OpenSymbol" w:hAnsi="OpenSymbol" w:hint="default"/>
        <w:sz w:val="16"/>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A31344"/>
    <w:multiLevelType w:val="hybridMultilevel"/>
    <w:tmpl w:val="AF2A49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90039B1"/>
    <w:multiLevelType w:val="multilevel"/>
    <w:tmpl w:val="D562BEDA"/>
    <w:lvl w:ilvl="0">
      <w:start w:val="1"/>
      <w:numFmt w:val="bullet"/>
      <w:pStyle w:val="Aufzhlungszeichen"/>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297101BB"/>
    <w:multiLevelType w:val="multilevel"/>
    <w:tmpl w:val="297A855C"/>
    <w:lvl w:ilvl="0">
      <w:start w:val="1"/>
      <w:numFmt w:val="bullet"/>
      <w:pStyle w:val="TabelleAufzhlu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E85A53"/>
    <w:multiLevelType w:val="multilevel"/>
    <w:tmpl w:val="F52894C6"/>
    <w:lvl w:ilvl="0">
      <w:start w:val="1"/>
      <w:numFmt w:val="decimal"/>
      <w:pStyle w:val="BPPKTeilkompetenzListe"/>
      <w:lvlText w:val="%1."/>
      <w:lvlJc w:val="left"/>
      <w:pPr>
        <w:ind w:left="360" w:hanging="360"/>
      </w:pPr>
      <w:rPr>
        <w:rFonts w:cs="Times New Roman"/>
      </w:rPr>
    </w:lvl>
    <w:lvl w:ilvl="1">
      <w:start w:val="1"/>
      <w:numFmt w:val="decimal"/>
      <w:lvlText w:val="(%2)"/>
      <w:lvlJc w:val="left"/>
      <w:pPr>
        <w:ind w:left="1125" w:hanging="405"/>
      </w:pPr>
      <w:rPr>
        <w:rFonts w:cs="Times New Roman"/>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F6B3D8B"/>
    <w:multiLevelType w:val="hybridMultilevel"/>
    <w:tmpl w:val="759A03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E812BFF"/>
    <w:multiLevelType w:val="hybridMultilevel"/>
    <w:tmpl w:val="D740606E"/>
    <w:lvl w:ilvl="0" w:tplc="E52665FC">
      <w:start w:val="5"/>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A3245A"/>
    <w:multiLevelType w:val="multilevel"/>
    <w:tmpl w:val="74322B1A"/>
    <w:lvl w:ilvl="0">
      <w:start w:val="1"/>
      <w:numFmt w:val="bullet"/>
      <w:pStyle w:val="BS-Aufz100-Punktgrau"/>
      <w:lvlText w:val=""/>
      <w:lvlJc w:val="left"/>
      <w:pPr>
        <w:tabs>
          <w:tab w:val="num" w:pos="530"/>
        </w:tabs>
        <w:ind w:left="530" w:hanging="170"/>
      </w:pPr>
      <w:rPr>
        <w:rFonts w:ascii="Symbol" w:hAnsi="Symbol" w:hint="default"/>
        <w:color w:val="808080"/>
        <w:sz w:val="16"/>
      </w:rPr>
    </w:lvl>
    <w:lvl w:ilvl="1">
      <w:start w:val="1"/>
      <w:numFmt w:val="bullet"/>
      <w:lvlText w:val="o"/>
      <w:lvlJc w:val="left"/>
      <w:pPr>
        <w:tabs>
          <w:tab w:val="num" w:pos="1523"/>
        </w:tabs>
        <w:ind w:left="1523" w:hanging="360"/>
      </w:pPr>
      <w:rPr>
        <w:rFonts w:ascii="Courier New" w:hAnsi="Courier New" w:hint="default"/>
      </w:rPr>
    </w:lvl>
    <w:lvl w:ilvl="2">
      <w:start w:val="1"/>
      <w:numFmt w:val="bullet"/>
      <w:lvlText w:val=""/>
      <w:lvlJc w:val="left"/>
      <w:pPr>
        <w:tabs>
          <w:tab w:val="num" w:pos="2243"/>
        </w:tabs>
        <w:ind w:left="2243" w:hanging="360"/>
      </w:pPr>
      <w:rPr>
        <w:rFonts w:ascii="Wingdings" w:hAnsi="Wingdings" w:hint="default"/>
      </w:rPr>
    </w:lvl>
    <w:lvl w:ilvl="3">
      <w:start w:val="1"/>
      <w:numFmt w:val="bullet"/>
      <w:lvlText w:val=""/>
      <w:lvlJc w:val="left"/>
      <w:pPr>
        <w:tabs>
          <w:tab w:val="num" w:pos="2963"/>
        </w:tabs>
        <w:ind w:left="2963" w:hanging="360"/>
      </w:pPr>
      <w:rPr>
        <w:rFonts w:ascii="Symbol" w:hAnsi="Symbol" w:hint="default"/>
      </w:rPr>
    </w:lvl>
    <w:lvl w:ilvl="4">
      <w:start w:val="1"/>
      <w:numFmt w:val="bullet"/>
      <w:lvlText w:val="o"/>
      <w:lvlJc w:val="left"/>
      <w:pPr>
        <w:tabs>
          <w:tab w:val="num" w:pos="3683"/>
        </w:tabs>
        <w:ind w:left="3683" w:hanging="360"/>
      </w:pPr>
      <w:rPr>
        <w:rFonts w:ascii="Courier New" w:hAnsi="Courier New" w:hint="default"/>
      </w:rPr>
    </w:lvl>
    <w:lvl w:ilvl="5">
      <w:start w:val="1"/>
      <w:numFmt w:val="bullet"/>
      <w:lvlText w:val=""/>
      <w:lvlJc w:val="left"/>
      <w:pPr>
        <w:tabs>
          <w:tab w:val="num" w:pos="4403"/>
        </w:tabs>
        <w:ind w:left="4403" w:hanging="360"/>
      </w:pPr>
      <w:rPr>
        <w:rFonts w:ascii="Wingdings" w:hAnsi="Wingdings" w:hint="default"/>
      </w:rPr>
    </w:lvl>
    <w:lvl w:ilvl="6">
      <w:start w:val="1"/>
      <w:numFmt w:val="bullet"/>
      <w:lvlText w:val=""/>
      <w:lvlJc w:val="left"/>
      <w:pPr>
        <w:tabs>
          <w:tab w:val="num" w:pos="5123"/>
        </w:tabs>
        <w:ind w:left="5123" w:hanging="360"/>
      </w:pPr>
      <w:rPr>
        <w:rFonts w:ascii="Symbol" w:hAnsi="Symbol" w:hint="default"/>
      </w:rPr>
    </w:lvl>
    <w:lvl w:ilvl="7">
      <w:start w:val="1"/>
      <w:numFmt w:val="bullet"/>
      <w:lvlText w:val="o"/>
      <w:lvlJc w:val="left"/>
      <w:pPr>
        <w:tabs>
          <w:tab w:val="num" w:pos="5843"/>
        </w:tabs>
        <w:ind w:left="5843" w:hanging="360"/>
      </w:pPr>
      <w:rPr>
        <w:rFonts w:ascii="Courier New" w:hAnsi="Courier New" w:hint="default"/>
      </w:rPr>
    </w:lvl>
    <w:lvl w:ilvl="8">
      <w:start w:val="1"/>
      <w:numFmt w:val="bullet"/>
      <w:lvlText w:val=""/>
      <w:lvlJc w:val="left"/>
      <w:pPr>
        <w:tabs>
          <w:tab w:val="num" w:pos="6563"/>
        </w:tabs>
        <w:ind w:left="6563"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7"/>
  </w:num>
  <w:num w:numId="19">
    <w:abstractNumId w:val="10"/>
  </w:num>
  <w:num w:numId="20">
    <w:abstractNumId w:val="12"/>
  </w:num>
  <w:num w:numId="21">
    <w:abstractNumId w:val="13"/>
  </w:num>
  <w:num w:numId="22">
    <w:abstractNumId w:val="14"/>
  </w:num>
  <w:num w:numId="23">
    <w:abstractNumId w:val="15"/>
  </w:num>
  <w:num w:numId="24">
    <w:abstractNumId w:val="11"/>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284"/>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E2"/>
    <w:rsid w:val="00004F3F"/>
    <w:rsid w:val="00005199"/>
    <w:rsid w:val="00005274"/>
    <w:rsid w:val="000059D6"/>
    <w:rsid w:val="000100BB"/>
    <w:rsid w:val="0001157F"/>
    <w:rsid w:val="0001535A"/>
    <w:rsid w:val="000159EC"/>
    <w:rsid w:val="0001660B"/>
    <w:rsid w:val="00024A6F"/>
    <w:rsid w:val="000261F6"/>
    <w:rsid w:val="00027787"/>
    <w:rsid w:val="0003259B"/>
    <w:rsid w:val="000413AF"/>
    <w:rsid w:val="000456A5"/>
    <w:rsid w:val="00053BD6"/>
    <w:rsid w:val="000626C4"/>
    <w:rsid w:val="00077149"/>
    <w:rsid w:val="00080599"/>
    <w:rsid w:val="00091D77"/>
    <w:rsid w:val="0009511D"/>
    <w:rsid w:val="000951E1"/>
    <w:rsid w:val="000A24A3"/>
    <w:rsid w:val="000A56F5"/>
    <w:rsid w:val="000B7D0C"/>
    <w:rsid w:val="000C2041"/>
    <w:rsid w:val="000C3A4C"/>
    <w:rsid w:val="000C3CAA"/>
    <w:rsid w:val="000C3F3F"/>
    <w:rsid w:val="000C42AD"/>
    <w:rsid w:val="000C60CE"/>
    <w:rsid w:val="000C6DB9"/>
    <w:rsid w:val="000C795A"/>
    <w:rsid w:val="000D0F4D"/>
    <w:rsid w:val="000D4A2F"/>
    <w:rsid w:val="000D5A3A"/>
    <w:rsid w:val="000D7164"/>
    <w:rsid w:val="000D7673"/>
    <w:rsid w:val="000E0B56"/>
    <w:rsid w:val="000E2941"/>
    <w:rsid w:val="000E3AC1"/>
    <w:rsid w:val="000F0AD8"/>
    <w:rsid w:val="000F570F"/>
    <w:rsid w:val="001019DC"/>
    <w:rsid w:val="0010727D"/>
    <w:rsid w:val="00110621"/>
    <w:rsid w:val="0011258C"/>
    <w:rsid w:val="00113C35"/>
    <w:rsid w:val="00115733"/>
    <w:rsid w:val="0011669E"/>
    <w:rsid w:val="0012091F"/>
    <w:rsid w:val="0012719F"/>
    <w:rsid w:val="001346EA"/>
    <w:rsid w:val="00136086"/>
    <w:rsid w:val="001366BD"/>
    <w:rsid w:val="00140346"/>
    <w:rsid w:val="00142BEB"/>
    <w:rsid w:val="00145D3C"/>
    <w:rsid w:val="00152B54"/>
    <w:rsid w:val="00154A54"/>
    <w:rsid w:val="00165549"/>
    <w:rsid w:val="0017371F"/>
    <w:rsid w:val="0017744F"/>
    <w:rsid w:val="001776BF"/>
    <w:rsid w:val="00181560"/>
    <w:rsid w:val="00183680"/>
    <w:rsid w:val="001841EF"/>
    <w:rsid w:val="001908AB"/>
    <w:rsid w:val="00192303"/>
    <w:rsid w:val="001926EB"/>
    <w:rsid w:val="00193330"/>
    <w:rsid w:val="001942C3"/>
    <w:rsid w:val="00195781"/>
    <w:rsid w:val="00196EF3"/>
    <w:rsid w:val="0019766D"/>
    <w:rsid w:val="001977DC"/>
    <w:rsid w:val="001A67D2"/>
    <w:rsid w:val="001A7768"/>
    <w:rsid w:val="001B4880"/>
    <w:rsid w:val="001B5A30"/>
    <w:rsid w:val="001C45B6"/>
    <w:rsid w:val="001C6B76"/>
    <w:rsid w:val="001E472D"/>
    <w:rsid w:val="001E47A0"/>
    <w:rsid w:val="001E765D"/>
    <w:rsid w:val="001F2A02"/>
    <w:rsid w:val="002011A3"/>
    <w:rsid w:val="00202137"/>
    <w:rsid w:val="00204D4C"/>
    <w:rsid w:val="00206A00"/>
    <w:rsid w:val="00213384"/>
    <w:rsid w:val="00213D93"/>
    <w:rsid w:val="00221990"/>
    <w:rsid w:val="00221A48"/>
    <w:rsid w:val="002222D5"/>
    <w:rsid w:val="00224383"/>
    <w:rsid w:val="00230FBD"/>
    <w:rsid w:val="002327E5"/>
    <w:rsid w:val="00234EC0"/>
    <w:rsid w:val="00235E34"/>
    <w:rsid w:val="0023672C"/>
    <w:rsid w:val="00236FCC"/>
    <w:rsid w:val="002436A9"/>
    <w:rsid w:val="00245F62"/>
    <w:rsid w:val="00246A6E"/>
    <w:rsid w:val="00251B3D"/>
    <w:rsid w:val="00252B6A"/>
    <w:rsid w:val="00253D2A"/>
    <w:rsid w:val="00257E7D"/>
    <w:rsid w:val="002766B8"/>
    <w:rsid w:val="00282D10"/>
    <w:rsid w:val="002840D8"/>
    <w:rsid w:val="002942EA"/>
    <w:rsid w:val="00295353"/>
    <w:rsid w:val="002A4CC7"/>
    <w:rsid w:val="002A55A4"/>
    <w:rsid w:val="002A6A0C"/>
    <w:rsid w:val="002B1C45"/>
    <w:rsid w:val="002B1C60"/>
    <w:rsid w:val="002B433A"/>
    <w:rsid w:val="002C2D47"/>
    <w:rsid w:val="002C34A8"/>
    <w:rsid w:val="002C40D3"/>
    <w:rsid w:val="002C7426"/>
    <w:rsid w:val="002D6C24"/>
    <w:rsid w:val="002E4FB4"/>
    <w:rsid w:val="002E785D"/>
    <w:rsid w:val="002F1BCE"/>
    <w:rsid w:val="002F2B17"/>
    <w:rsid w:val="002F3F23"/>
    <w:rsid w:val="002F431F"/>
    <w:rsid w:val="002F4FE5"/>
    <w:rsid w:val="002F5CB1"/>
    <w:rsid w:val="002F66DD"/>
    <w:rsid w:val="00303850"/>
    <w:rsid w:val="003057D6"/>
    <w:rsid w:val="00307AA0"/>
    <w:rsid w:val="0031034B"/>
    <w:rsid w:val="00310686"/>
    <w:rsid w:val="00310C06"/>
    <w:rsid w:val="003145F6"/>
    <w:rsid w:val="00315333"/>
    <w:rsid w:val="00315445"/>
    <w:rsid w:val="003157DC"/>
    <w:rsid w:val="003253E0"/>
    <w:rsid w:val="003256CF"/>
    <w:rsid w:val="00326482"/>
    <w:rsid w:val="00332890"/>
    <w:rsid w:val="003344E7"/>
    <w:rsid w:val="00335016"/>
    <w:rsid w:val="00340012"/>
    <w:rsid w:val="00340AC5"/>
    <w:rsid w:val="00342C55"/>
    <w:rsid w:val="0034305F"/>
    <w:rsid w:val="003746CF"/>
    <w:rsid w:val="00376EAA"/>
    <w:rsid w:val="00376EBB"/>
    <w:rsid w:val="00377E53"/>
    <w:rsid w:val="00383B2E"/>
    <w:rsid w:val="0038467D"/>
    <w:rsid w:val="0039068F"/>
    <w:rsid w:val="00394049"/>
    <w:rsid w:val="00395A9B"/>
    <w:rsid w:val="003A24AB"/>
    <w:rsid w:val="003A548E"/>
    <w:rsid w:val="003A579C"/>
    <w:rsid w:val="003A5A71"/>
    <w:rsid w:val="003B0792"/>
    <w:rsid w:val="003B47D1"/>
    <w:rsid w:val="003B7149"/>
    <w:rsid w:val="003C0317"/>
    <w:rsid w:val="003C0E13"/>
    <w:rsid w:val="003C3986"/>
    <w:rsid w:val="003C4CD4"/>
    <w:rsid w:val="003D09BB"/>
    <w:rsid w:val="003D1CAE"/>
    <w:rsid w:val="003D2941"/>
    <w:rsid w:val="003D42C2"/>
    <w:rsid w:val="003D4A73"/>
    <w:rsid w:val="003D515F"/>
    <w:rsid w:val="003D7C4E"/>
    <w:rsid w:val="003E1553"/>
    <w:rsid w:val="003E319B"/>
    <w:rsid w:val="003E480D"/>
    <w:rsid w:val="003E52D1"/>
    <w:rsid w:val="003F4C48"/>
    <w:rsid w:val="003F5553"/>
    <w:rsid w:val="003F6EA5"/>
    <w:rsid w:val="004035E6"/>
    <w:rsid w:val="004046D6"/>
    <w:rsid w:val="00411FEC"/>
    <w:rsid w:val="004174B1"/>
    <w:rsid w:val="004203E8"/>
    <w:rsid w:val="00425080"/>
    <w:rsid w:val="00425B5B"/>
    <w:rsid w:val="00426366"/>
    <w:rsid w:val="00427AF9"/>
    <w:rsid w:val="00431E02"/>
    <w:rsid w:val="00433DE1"/>
    <w:rsid w:val="00435BC9"/>
    <w:rsid w:val="00435CBF"/>
    <w:rsid w:val="004363E0"/>
    <w:rsid w:val="004412B8"/>
    <w:rsid w:val="00450A49"/>
    <w:rsid w:val="00452D0B"/>
    <w:rsid w:val="00453832"/>
    <w:rsid w:val="004569B8"/>
    <w:rsid w:val="00457360"/>
    <w:rsid w:val="00462855"/>
    <w:rsid w:val="0046588C"/>
    <w:rsid w:val="00472C9F"/>
    <w:rsid w:val="00473D8F"/>
    <w:rsid w:val="00474BEA"/>
    <w:rsid w:val="00476C30"/>
    <w:rsid w:val="00484082"/>
    <w:rsid w:val="00490335"/>
    <w:rsid w:val="00490EC9"/>
    <w:rsid w:val="00492BF9"/>
    <w:rsid w:val="00493782"/>
    <w:rsid w:val="00493F0D"/>
    <w:rsid w:val="004955A0"/>
    <w:rsid w:val="004A0051"/>
    <w:rsid w:val="004A0775"/>
    <w:rsid w:val="004A6F39"/>
    <w:rsid w:val="004B27B7"/>
    <w:rsid w:val="004B29A4"/>
    <w:rsid w:val="004B795D"/>
    <w:rsid w:val="004C089B"/>
    <w:rsid w:val="004C1A6D"/>
    <w:rsid w:val="004C281D"/>
    <w:rsid w:val="004C307E"/>
    <w:rsid w:val="004C426D"/>
    <w:rsid w:val="004C4292"/>
    <w:rsid w:val="004C42C8"/>
    <w:rsid w:val="004C6A57"/>
    <w:rsid w:val="004C6C30"/>
    <w:rsid w:val="004C718A"/>
    <w:rsid w:val="004D4263"/>
    <w:rsid w:val="004D694F"/>
    <w:rsid w:val="004E050C"/>
    <w:rsid w:val="004E2F39"/>
    <w:rsid w:val="004E3837"/>
    <w:rsid w:val="004F0503"/>
    <w:rsid w:val="00505844"/>
    <w:rsid w:val="00507F9D"/>
    <w:rsid w:val="0051659B"/>
    <w:rsid w:val="0052087E"/>
    <w:rsid w:val="00521717"/>
    <w:rsid w:val="00522551"/>
    <w:rsid w:val="005314D1"/>
    <w:rsid w:val="005325CF"/>
    <w:rsid w:val="00533959"/>
    <w:rsid w:val="0053436E"/>
    <w:rsid w:val="005354CE"/>
    <w:rsid w:val="00535D35"/>
    <w:rsid w:val="0054000A"/>
    <w:rsid w:val="005414F9"/>
    <w:rsid w:val="0054467A"/>
    <w:rsid w:val="00550726"/>
    <w:rsid w:val="00553BC4"/>
    <w:rsid w:val="0056055A"/>
    <w:rsid w:val="005621E8"/>
    <w:rsid w:val="0056488A"/>
    <w:rsid w:val="00565472"/>
    <w:rsid w:val="005671EA"/>
    <w:rsid w:val="005674B8"/>
    <w:rsid w:val="0057712C"/>
    <w:rsid w:val="0057764F"/>
    <w:rsid w:val="005800B6"/>
    <w:rsid w:val="00581DB8"/>
    <w:rsid w:val="005902E2"/>
    <w:rsid w:val="00590852"/>
    <w:rsid w:val="00592DD9"/>
    <w:rsid w:val="00594720"/>
    <w:rsid w:val="005977A2"/>
    <w:rsid w:val="005A3D10"/>
    <w:rsid w:val="005A6214"/>
    <w:rsid w:val="005A68EB"/>
    <w:rsid w:val="005B4828"/>
    <w:rsid w:val="005B7F63"/>
    <w:rsid w:val="005C0C7F"/>
    <w:rsid w:val="005C48CE"/>
    <w:rsid w:val="005C79A8"/>
    <w:rsid w:val="005C7F6C"/>
    <w:rsid w:val="005D00AF"/>
    <w:rsid w:val="005D5AE6"/>
    <w:rsid w:val="005E28F0"/>
    <w:rsid w:val="005E2C67"/>
    <w:rsid w:val="005E48CF"/>
    <w:rsid w:val="005F2EDE"/>
    <w:rsid w:val="005F775A"/>
    <w:rsid w:val="005F7870"/>
    <w:rsid w:val="005F7DD5"/>
    <w:rsid w:val="00600B72"/>
    <w:rsid w:val="0060164D"/>
    <w:rsid w:val="00601733"/>
    <w:rsid w:val="00610482"/>
    <w:rsid w:val="00610FCD"/>
    <w:rsid w:val="006124D8"/>
    <w:rsid w:val="00615841"/>
    <w:rsid w:val="00617052"/>
    <w:rsid w:val="00620AAD"/>
    <w:rsid w:val="00620C51"/>
    <w:rsid w:val="00621C21"/>
    <w:rsid w:val="00621FDD"/>
    <w:rsid w:val="00622951"/>
    <w:rsid w:val="00632369"/>
    <w:rsid w:val="00635C64"/>
    <w:rsid w:val="00640AA4"/>
    <w:rsid w:val="00641D6B"/>
    <w:rsid w:val="006429B8"/>
    <w:rsid w:val="0066082C"/>
    <w:rsid w:val="00664C99"/>
    <w:rsid w:val="006666DF"/>
    <w:rsid w:val="00666C41"/>
    <w:rsid w:val="00671D45"/>
    <w:rsid w:val="00672120"/>
    <w:rsid w:val="006833A0"/>
    <w:rsid w:val="00686D3F"/>
    <w:rsid w:val="00686EBB"/>
    <w:rsid w:val="006930D6"/>
    <w:rsid w:val="006B0E3D"/>
    <w:rsid w:val="006B3FF1"/>
    <w:rsid w:val="006B6511"/>
    <w:rsid w:val="006B66F4"/>
    <w:rsid w:val="006B7188"/>
    <w:rsid w:val="006B7E69"/>
    <w:rsid w:val="006C5288"/>
    <w:rsid w:val="006E06D1"/>
    <w:rsid w:val="006E0A51"/>
    <w:rsid w:val="006E3191"/>
    <w:rsid w:val="006E65A7"/>
    <w:rsid w:val="006F4E28"/>
    <w:rsid w:val="006F5D1F"/>
    <w:rsid w:val="0070212E"/>
    <w:rsid w:val="007030A6"/>
    <w:rsid w:val="007046AD"/>
    <w:rsid w:val="0070488C"/>
    <w:rsid w:val="00707DC9"/>
    <w:rsid w:val="007252BF"/>
    <w:rsid w:val="00725D6C"/>
    <w:rsid w:val="00726A2B"/>
    <w:rsid w:val="00731A28"/>
    <w:rsid w:val="0073436E"/>
    <w:rsid w:val="0073703D"/>
    <w:rsid w:val="007450D1"/>
    <w:rsid w:val="007500EA"/>
    <w:rsid w:val="007527DB"/>
    <w:rsid w:val="007574D0"/>
    <w:rsid w:val="00761511"/>
    <w:rsid w:val="0076237E"/>
    <w:rsid w:val="00762502"/>
    <w:rsid w:val="00764B32"/>
    <w:rsid w:val="00767ABD"/>
    <w:rsid w:val="00774CCB"/>
    <w:rsid w:val="007848DE"/>
    <w:rsid w:val="00787391"/>
    <w:rsid w:val="00792A52"/>
    <w:rsid w:val="007A2F6B"/>
    <w:rsid w:val="007B65A2"/>
    <w:rsid w:val="007C2088"/>
    <w:rsid w:val="007C298D"/>
    <w:rsid w:val="007C2FC0"/>
    <w:rsid w:val="007C4FB3"/>
    <w:rsid w:val="007D3A2D"/>
    <w:rsid w:val="007D51D4"/>
    <w:rsid w:val="007D7824"/>
    <w:rsid w:val="007E04A3"/>
    <w:rsid w:val="007E1164"/>
    <w:rsid w:val="007E171B"/>
    <w:rsid w:val="007F0ADF"/>
    <w:rsid w:val="007F2546"/>
    <w:rsid w:val="00800E42"/>
    <w:rsid w:val="00816B7B"/>
    <w:rsid w:val="00821C26"/>
    <w:rsid w:val="008251E9"/>
    <w:rsid w:val="00827D6D"/>
    <w:rsid w:val="00847503"/>
    <w:rsid w:val="008568F6"/>
    <w:rsid w:val="00861A58"/>
    <w:rsid w:val="00866161"/>
    <w:rsid w:val="00867A7B"/>
    <w:rsid w:val="00871699"/>
    <w:rsid w:val="008725BF"/>
    <w:rsid w:val="008736E5"/>
    <w:rsid w:val="00873D67"/>
    <w:rsid w:val="00873D8C"/>
    <w:rsid w:val="00874B38"/>
    <w:rsid w:val="008756C0"/>
    <w:rsid w:val="008800C3"/>
    <w:rsid w:val="00883381"/>
    <w:rsid w:val="008A057F"/>
    <w:rsid w:val="008A27C4"/>
    <w:rsid w:val="008A5325"/>
    <w:rsid w:val="008A55C6"/>
    <w:rsid w:val="008A7028"/>
    <w:rsid w:val="008B44A7"/>
    <w:rsid w:val="008B510A"/>
    <w:rsid w:val="008C0B95"/>
    <w:rsid w:val="008D4365"/>
    <w:rsid w:val="008D4508"/>
    <w:rsid w:val="008D57A9"/>
    <w:rsid w:val="008E1AA9"/>
    <w:rsid w:val="008E2335"/>
    <w:rsid w:val="009003D4"/>
    <w:rsid w:val="009264A5"/>
    <w:rsid w:val="0093123A"/>
    <w:rsid w:val="00933779"/>
    <w:rsid w:val="009349F3"/>
    <w:rsid w:val="009357DC"/>
    <w:rsid w:val="009364DC"/>
    <w:rsid w:val="00941666"/>
    <w:rsid w:val="00943B75"/>
    <w:rsid w:val="00943FA9"/>
    <w:rsid w:val="00946A7D"/>
    <w:rsid w:val="00951177"/>
    <w:rsid w:val="009515DD"/>
    <w:rsid w:val="009536EB"/>
    <w:rsid w:val="00953825"/>
    <w:rsid w:val="009548B9"/>
    <w:rsid w:val="00957808"/>
    <w:rsid w:val="00960877"/>
    <w:rsid w:val="00962A23"/>
    <w:rsid w:val="00962BD5"/>
    <w:rsid w:val="0096717C"/>
    <w:rsid w:val="00982746"/>
    <w:rsid w:val="009844A0"/>
    <w:rsid w:val="00986F56"/>
    <w:rsid w:val="0099027C"/>
    <w:rsid w:val="009902E0"/>
    <w:rsid w:val="00990B1C"/>
    <w:rsid w:val="00992DCD"/>
    <w:rsid w:val="009A69C8"/>
    <w:rsid w:val="009C0F0E"/>
    <w:rsid w:val="009C2DD2"/>
    <w:rsid w:val="009C5393"/>
    <w:rsid w:val="009D7B7E"/>
    <w:rsid w:val="009D7BA5"/>
    <w:rsid w:val="009F0E98"/>
    <w:rsid w:val="009F597F"/>
    <w:rsid w:val="009F5DB6"/>
    <w:rsid w:val="00A006A1"/>
    <w:rsid w:val="00A02767"/>
    <w:rsid w:val="00A04580"/>
    <w:rsid w:val="00A13820"/>
    <w:rsid w:val="00A13A2D"/>
    <w:rsid w:val="00A13F8A"/>
    <w:rsid w:val="00A15721"/>
    <w:rsid w:val="00A215E7"/>
    <w:rsid w:val="00A238B8"/>
    <w:rsid w:val="00A239D1"/>
    <w:rsid w:val="00A2676E"/>
    <w:rsid w:val="00A43E14"/>
    <w:rsid w:val="00A46E49"/>
    <w:rsid w:val="00A50658"/>
    <w:rsid w:val="00A708EC"/>
    <w:rsid w:val="00A72D7B"/>
    <w:rsid w:val="00A778F5"/>
    <w:rsid w:val="00A87270"/>
    <w:rsid w:val="00A8781B"/>
    <w:rsid w:val="00A87A3F"/>
    <w:rsid w:val="00A90EDC"/>
    <w:rsid w:val="00A923E2"/>
    <w:rsid w:val="00A935FF"/>
    <w:rsid w:val="00A95AF5"/>
    <w:rsid w:val="00A96232"/>
    <w:rsid w:val="00AC056C"/>
    <w:rsid w:val="00AC1BF1"/>
    <w:rsid w:val="00AC1FC1"/>
    <w:rsid w:val="00AC2D22"/>
    <w:rsid w:val="00AD17D7"/>
    <w:rsid w:val="00AD3A84"/>
    <w:rsid w:val="00AD3F07"/>
    <w:rsid w:val="00AD6EA0"/>
    <w:rsid w:val="00AD6FFF"/>
    <w:rsid w:val="00AE1432"/>
    <w:rsid w:val="00AE6B57"/>
    <w:rsid w:val="00AE7410"/>
    <w:rsid w:val="00AE7CA3"/>
    <w:rsid w:val="00AF505F"/>
    <w:rsid w:val="00AF6852"/>
    <w:rsid w:val="00B03E3B"/>
    <w:rsid w:val="00B058E3"/>
    <w:rsid w:val="00B06216"/>
    <w:rsid w:val="00B07DD1"/>
    <w:rsid w:val="00B10B3F"/>
    <w:rsid w:val="00B1273D"/>
    <w:rsid w:val="00B164BD"/>
    <w:rsid w:val="00B168C7"/>
    <w:rsid w:val="00B2293B"/>
    <w:rsid w:val="00B276EC"/>
    <w:rsid w:val="00B328B3"/>
    <w:rsid w:val="00B32BDD"/>
    <w:rsid w:val="00B337BE"/>
    <w:rsid w:val="00B35033"/>
    <w:rsid w:val="00B40CCF"/>
    <w:rsid w:val="00B40F3F"/>
    <w:rsid w:val="00B45BF4"/>
    <w:rsid w:val="00B50342"/>
    <w:rsid w:val="00B52201"/>
    <w:rsid w:val="00B6304C"/>
    <w:rsid w:val="00B7251E"/>
    <w:rsid w:val="00B75E38"/>
    <w:rsid w:val="00B82646"/>
    <w:rsid w:val="00B82695"/>
    <w:rsid w:val="00B86F79"/>
    <w:rsid w:val="00B8744E"/>
    <w:rsid w:val="00B972A6"/>
    <w:rsid w:val="00BA4B72"/>
    <w:rsid w:val="00BA5410"/>
    <w:rsid w:val="00BA7CE0"/>
    <w:rsid w:val="00BB1F1F"/>
    <w:rsid w:val="00BB762B"/>
    <w:rsid w:val="00BC095B"/>
    <w:rsid w:val="00BC648A"/>
    <w:rsid w:val="00BE7856"/>
    <w:rsid w:val="00BF136B"/>
    <w:rsid w:val="00BF5E1F"/>
    <w:rsid w:val="00C05F84"/>
    <w:rsid w:val="00C068C1"/>
    <w:rsid w:val="00C06C41"/>
    <w:rsid w:val="00C114CF"/>
    <w:rsid w:val="00C12402"/>
    <w:rsid w:val="00C15AD1"/>
    <w:rsid w:val="00C23507"/>
    <w:rsid w:val="00C237D5"/>
    <w:rsid w:val="00C25CA1"/>
    <w:rsid w:val="00C26020"/>
    <w:rsid w:val="00C36AE3"/>
    <w:rsid w:val="00C42814"/>
    <w:rsid w:val="00C43968"/>
    <w:rsid w:val="00C43CD8"/>
    <w:rsid w:val="00C46640"/>
    <w:rsid w:val="00C51A40"/>
    <w:rsid w:val="00C5341E"/>
    <w:rsid w:val="00C55F38"/>
    <w:rsid w:val="00C611DE"/>
    <w:rsid w:val="00C61B84"/>
    <w:rsid w:val="00C72347"/>
    <w:rsid w:val="00C76742"/>
    <w:rsid w:val="00C80790"/>
    <w:rsid w:val="00C80A0F"/>
    <w:rsid w:val="00C868A3"/>
    <w:rsid w:val="00C9005F"/>
    <w:rsid w:val="00C9009E"/>
    <w:rsid w:val="00C9501C"/>
    <w:rsid w:val="00CB19E6"/>
    <w:rsid w:val="00CB57B8"/>
    <w:rsid w:val="00CC4021"/>
    <w:rsid w:val="00CC4A00"/>
    <w:rsid w:val="00CD2564"/>
    <w:rsid w:val="00CD366A"/>
    <w:rsid w:val="00CD51AA"/>
    <w:rsid w:val="00CD766B"/>
    <w:rsid w:val="00CE4B93"/>
    <w:rsid w:val="00CE514C"/>
    <w:rsid w:val="00CF1AAB"/>
    <w:rsid w:val="00D03710"/>
    <w:rsid w:val="00D04B3E"/>
    <w:rsid w:val="00D04BC2"/>
    <w:rsid w:val="00D05245"/>
    <w:rsid w:val="00D15965"/>
    <w:rsid w:val="00D162C6"/>
    <w:rsid w:val="00D2087A"/>
    <w:rsid w:val="00D261C9"/>
    <w:rsid w:val="00D2683E"/>
    <w:rsid w:val="00D33790"/>
    <w:rsid w:val="00D512D1"/>
    <w:rsid w:val="00D55F79"/>
    <w:rsid w:val="00D56537"/>
    <w:rsid w:val="00D5694C"/>
    <w:rsid w:val="00D66A54"/>
    <w:rsid w:val="00D750E5"/>
    <w:rsid w:val="00D83724"/>
    <w:rsid w:val="00D90254"/>
    <w:rsid w:val="00D9281F"/>
    <w:rsid w:val="00D934F6"/>
    <w:rsid w:val="00D945F6"/>
    <w:rsid w:val="00D9591B"/>
    <w:rsid w:val="00D95DBD"/>
    <w:rsid w:val="00D9699A"/>
    <w:rsid w:val="00D96CD2"/>
    <w:rsid w:val="00DA067E"/>
    <w:rsid w:val="00DA2755"/>
    <w:rsid w:val="00DA4CBD"/>
    <w:rsid w:val="00DC4C20"/>
    <w:rsid w:val="00DD4245"/>
    <w:rsid w:val="00DE0D76"/>
    <w:rsid w:val="00DE7909"/>
    <w:rsid w:val="00DF0B5F"/>
    <w:rsid w:val="00DF129D"/>
    <w:rsid w:val="00DF48CF"/>
    <w:rsid w:val="00DF68AC"/>
    <w:rsid w:val="00E05D97"/>
    <w:rsid w:val="00E112DF"/>
    <w:rsid w:val="00E16C1C"/>
    <w:rsid w:val="00E21657"/>
    <w:rsid w:val="00E41CA4"/>
    <w:rsid w:val="00E42784"/>
    <w:rsid w:val="00E53764"/>
    <w:rsid w:val="00E54364"/>
    <w:rsid w:val="00E57C05"/>
    <w:rsid w:val="00E60660"/>
    <w:rsid w:val="00E60DFC"/>
    <w:rsid w:val="00E63A8C"/>
    <w:rsid w:val="00E66A6F"/>
    <w:rsid w:val="00E6799F"/>
    <w:rsid w:val="00E67CF6"/>
    <w:rsid w:val="00E7066F"/>
    <w:rsid w:val="00E736BC"/>
    <w:rsid w:val="00E82E1A"/>
    <w:rsid w:val="00E918C5"/>
    <w:rsid w:val="00E92A64"/>
    <w:rsid w:val="00E96FEB"/>
    <w:rsid w:val="00EA157B"/>
    <w:rsid w:val="00EA5180"/>
    <w:rsid w:val="00EB0EA5"/>
    <w:rsid w:val="00EB107F"/>
    <w:rsid w:val="00EC2F54"/>
    <w:rsid w:val="00ED2FA9"/>
    <w:rsid w:val="00ED5838"/>
    <w:rsid w:val="00ED694E"/>
    <w:rsid w:val="00EE790B"/>
    <w:rsid w:val="00EF0472"/>
    <w:rsid w:val="00EF077D"/>
    <w:rsid w:val="00EF32AF"/>
    <w:rsid w:val="00EF4BAD"/>
    <w:rsid w:val="00EF51A8"/>
    <w:rsid w:val="00EF51F0"/>
    <w:rsid w:val="00EF5A4D"/>
    <w:rsid w:val="00EF5D99"/>
    <w:rsid w:val="00EF6D94"/>
    <w:rsid w:val="00F007D5"/>
    <w:rsid w:val="00F00999"/>
    <w:rsid w:val="00F00A1D"/>
    <w:rsid w:val="00F00CD6"/>
    <w:rsid w:val="00F0565C"/>
    <w:rsid w:val="00F07154"/>
    <w:rsid w:val="00F10ABC"/>
    <w:rsid w:val="00F12EB4"/>
    <w:rsid w:val="00F13C21"/>
    <w:rsid w:val="00F13F1F"/>
    <w:rsid w:val="00F1625C"/>
    <w:rsid w:val="00F20CB5"/>
    <w:rsid w:val="00F20E64"/>
    <w:rsid w:val="00F240CF"/>
    <w:rsid w:val="00F30059"/>
    <w:rsid w:val="00F30172"/>
    <w:rsid w:val="00F44C53"/>
    <w:rsid w:val="00F502DC"/>
    <w:rsid w:val="00F52E09"/>
    <w:rsid w:val="00F56050"/>
    <w:rsid w:val="00F562EC"/>
    <w:rsid w:val="00F615EF"/>
    <w:rsid w:val="00F65EC6"/>
    <w:rsid w:val="00F7372F"/>
    <w:rsid w:val="00F7490A"/>
    <w:rsid w:val="00F76538"/>
    <w:rsid w:val="00F80719"/>
    <w:rsid w:val="00F84F70"/>
    <w:rsid w:val="00F86B2D"/>
    <w:rsid w:val="00F91D35"/>
    <w:rsid w:val="00F969EA"/>
    <w:rsid w:val="00FA0540"/>
    <w:rsid w:val="00FA6549"/>
    <w:rsid w:val="00FA6D44"/>
    <w:rsid w:val="00FA72EC"/>
    <w:rsid w:val="00FB1DAE"/>
    <w:rsid w:val="00FB2D29"/>
    <w:rsid w:val="00FC02DB"/>
    <w:rsid w:val="00FC4BD0"/>
    <w:rsid w:val="00FC4C76"/>
    <w:rsid w:val="00FD27A2"/>
    <w:rsid w:val="00FD296D"/>
    <w:rsid w:val="00FD6CE6"/>
    <w:rsid w:val="00FD7733"/>
    <w:rsid w:val="00FE160E"/>
    <w:rsid w:val="00FE3169"/>
    <w:rsid w:val="00FE3594"/>
    <w:rsid w:val="00FE3605"/>
    <w:rsid w:val="00FE5AC9"/>
    <w:rsid w:val="00FF00EA"/>
    <w:rsid w:val="00FF73D8"/>
    <w:rsid w:val="1F51D3DB"/>
    <w:rsid w:val="2A348BE1"/>
    <w:rsid w:val="31E11DB2"/>
    <w:rsid w:val="3B8B28BB"/>
    <w:rsid w:val="521B28F2"/>
    <w:rsid w:val="58BC96D1"/>
    <w:rsid w:val="789CC8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DD"/>
    <w:pPr>
      <w:suppressAutoHyphens/>
      <w:spacing w:line="360" w:lineRule="auto"/>
    </w:pPr>
    <w:rPr>
      <w:rFonts w:ascii="Arial" w:hAnsi="Arial"/>
      <w:sz w:val="22"/>
      <w:szCs w:val="24"/>
    </w:rPr>
  </w:style>
  <w:style w:type="paragraph" w:styleId="berschrift1">
    <w:name w:val="heading 1"/>
    <w:basedOn w:val="Standard"/>
    <w:next w:val="Standard"/>
    <w:link w:val="berschrift1Zchn"/>
    <w:uiPriority w:val="99"/>
    <w:qFormat/>
    <w:rsid w:val="00827D6D"/>
    <w:pPr>
      <w:keepNext/>
      <w:shd w:val="clear" w:color="auto" w:fill="FFFFFF"/>
      <w:jc w:val="center"/>
      <w:outlineLvl w:val="0"/>
    </w:pPr>
    <w:rPr>
      <w:rFonts w:cs="Arial"/>
      <w:b/>
      <w:bCs/>
      <w:sz w:val="32"/>
    </w:rPr>
  </w:style>
  <w:style w:type="paragraph" w:styleId="berschrift2">
    <w:name w:val="heading 2"/>
    <w:basedOn w:val="Standard"/>
    <w:next w:val="Standard"/>
    <w:link w:val="berschrift2Zchn"/>
    <w:uiPriority w:val="99"/>
    <w:qFormat/>
    <w:rsid w:val="00E7066F"/>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9"/>
    <w:qFormat/>
    <w:rsid w:val="00E7066F"/>
    <w:pPr>
      <w:keepNext/>
      <w:outlineLvl w:val="2"/>
    </w:pPr>
    <w:rPr>
      <w:rFonts w:cs="Arial"/>
      <w:i/>
      <w:iCs/>
    </w:rPr>
  </w:style>
  <w:style w:type="paragraph" w:styleId="berschrift4">
    <w:name w:val="heading 4"/>
    <w:basedOn w:val="Standard"/>
    <w:next w:val="Standard"/>
    <w:link w:val="berschrift4Zchn"/>
    <w:uiPriority w:val="99"/>
    <w:qFormat/>
    <w:rsid w:val="00E7066F"/>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E7066F"/>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uiPriority w:val="99"/>
    <w:qFormat/>
    <w:rsid w:val="00E7066F"/>
    <w:pPr>
      <w:keepNext/>
      <w:ind w:left="360"/>
      <w:outlineLvl w:val="5"/>
    </w:pPr>
    <w:rPr>
      <w:rFonts w:cs="Arial"/>
      <w:b/>
      <w:bCs/>
      <w:sz w:val="20"/>
    </w:rPr>
  </w:style>
  <w:style w:type="paragraph" w:styleId="berschrift7">
    <w:name w:val="heading 7"/>
    <w:basedOn w:val="Standard"/>
    <w:next w:val="Standard"/>
    <w:link w:val="berschrift7Zchn"/>
    <w:uiPriority w:val="99"/>
    <w:qFormat/>
    <w:rsid w:val="00E7066F"/>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10FCD"/>
    <w:rPr>
      <w:rFonts w:ascii="Arial" w:hAnsi="Arial" w:cs="Arial"/>
      <w:b/>
      <w:bCs/>
      <w:sz w:val="24"/>
      <w:szCs w:val="24"/>
      <w:shd w:val="clear" w:color="auto" w:fill="FFFFFF"/>
    </w:rPr>
  </w:style>
  <w:style w:type="character" w:customStyle="1" w:styleId="berschrift2Zchn">
    <w:name w:val="Überschrift 2 Zchn"/>
    <w:link w:val="berschrift2"/>
    <w:uiPriority w:val="99"/>
    <w:semiHidden/>
    <w:locked/>
    <w:rsid w:val="00E918C5"/>
    <w:rPr>
      <w:rFonts w:ascii="Cambria" w:hAnsi="Cambria" w:cs="Times New Roman"/>
      <w:b/>
      <w:bCs/>
      <w:i/>
      <w:iCs/>
      <w:sz w:val="28"/>
      <w:szCs w:val="28"/>
    </w:rPr>
  </w:style>
  <w:style w:type="character" w:customStyle="1" w:styleId="berschrift3Zchn">
    <w:name w:val="Überschrift 3 Zchn"/>
    <w:link w:val="berschrift3"/>
    <w:uiPriority w:val="99"/>
    <w:semiHidden/>
    <w:locked/>
    <w:rsid w:val="00E918C5"/>
    <w:rPr>
      <w:rFonts w:ascii="Cambria" w:hAnsi="Cambria" w:cs="Times New Roman"/>
      <w:b/>
      <w:bCs/>
      <w:sz w:val="26"/>
      <w:szCs w:val="26"/>
    </w:rPr>
  </w:style>
  <w:style w:type="character" w:customStyle="1" w:styleId="berschrift4Zchn">
    <w:name w:val="Überschrift 4 Zchn"/>
    <w:link w:val="berschrift4"/>
    <w:uiPriority w:val="99"/>
    <w:semiHidden/>
    <w:locked/>
    <w:rsid w:val="00E918C5"/>
    <w:rPr>
      <w:rFonts w:ascii="Calibri" w:hAnsi="Calibri" w:cs="Times New Roman"/>
      <w:b/>
      <w:bCs/>
      <w:sz w:val="28"/>
      <w:szCs w:val="28"/>
    </w:rPr>
  </w:style>
  <w:style w:type="character" w:customStyle="1" w:styleId="berschrift5Zchn">
    <w:name w:val="Überschrift 5 Zchn"/>
    <w:link w:val="berschrift5"/>
    <w:uiPriority w:val="99"/>
    <w:semiHidden/>
    <w:locked/>
    <w:rsid w:val="00E918C5"/>
    <w:rPr>
      <w:rFonts w:ascii="Calibri" w:hAnsi="Calibri" w:cs="Times New Roman"/>
      <w:b/>
      <w:bCs/>
      <w:i/>
      <w:iCs/>
      <w:sz w:val="26"/>
      <w:szCs w:val="26"/>
    </w:rPr>
  </w:style>
  <w:style w:type="character" w:customStyle="1" w:styleId="berschrift6Zchn">
    <w:name w:val="Überschrift 6 Zchn"/>
    <w:link w:val="berschrift6"/>
    <w:uiPriority w:val="99"/>
    <w:semiHidden/>
    <w:locked/>
    <w:rsid w:val="00E918C5"/>
    <w:rPr>
      <w:rFonts w:ascii="Calibri" w:hAnsi="Calibri" w:cs="Times New Roman"/>
      <w:b/>
      <w:bCs/>
    </w:rPr>
  </w:style>
  <w:style w:type="character" w:customStyle="1" w:styleId="berschrift7Zchn">
    <w:name w:val="Überschrift 7 Zchn"/>
    <w:link w:val="berschrift7"/>
    <w:uiPriority w:val="99"/>
    <w:semiHidden/>
    <w:locked/>
    <w:rsid w:val="00E918C5"/>
    <w:rPr>
      <w:rFonts w:ascii="Calibri" w:hAnsi="Calibri" w:cs="Times New Roman"/>
      <w:sz w:val="24"/>
      <w:szCs w:val="24"/>
    </w:rPr>
  </w:style>
  <w:style w:type="character" w:styleId="Seitenzahl">
    <w:name w:val="page number"/>
    <w:uiPriority w:val="99"/>
    <w:semiHidden/>
    <w:rsid w:val="00E7066F"/>
    <w:rPr>
      <w:rFonts w:cs="Times New Roman"/>
    </w:rPr>
  </w:style>
  <w:style w:type="character" w:customStyle="1" w:styleId="Internetlink">
    <w:name w:val="Internetlink"/>
    <w:uiPriority w:val="99"/>
    <w:rsid w:val="00827D6D"/>
    <w:rPr>
      <w:color w:val="0000FF"/>
      <w:u w:val="single"/>
    </w:rPr>
  </w:style>
  <w:style w:type="character" w:styleId="Kommentarzeichen">
    <w:name w:val="annotation reference"/>
    <w:uiPriority w:val="99"/>
    <w:semiHidden/>
    <w:rsid w:val="00827D6D"/>
    <w:rPr>
      <w:rFonts w:cs="Times New Roman"/>
      <w:sz w:val="16"/>
    </w:rPr>
  </w:style>
  <w:style w:type="character" w:customStyle="1" w:styleId="CommentTextChar">
    <w:name w:val="Comment Text Char"/>
    <w:uiPriority w:val="99"/>
    <w:semiHidden/>
    <w:locked/>
    <w:rsid w:val="00827D6D"/>
    <w:rPr>
      <w:rFonts w:ascii="Arial" w:hAnsi="Arial"/>
    </w:rPr>
  </w:style>
  <w:style w:type="character" w:customStyle="1" w:styleId="CommentSubjectChar">
    <w:name w:val="Comment Subject Char"/>
    <w:uiPriority w:val="99"/>
    <w:semiHidden/>
    <w:locked/>
    <w:rsid w:val="00827D6D"/>
    <w:rPr>
      <w:rFonts w:ascii="Arial" w:hAnsi="Arial"/>
      <w:b/>
    </w:rPr>
  </w:style>
  <w:style w:type="character" w:customStyle="1" w:styleId="FooterChar1">
    <w:name w:val="Footer Char1"/>
    <w:uiPriority w:val="99"/>
    <w:locked/>
    <w:rsid w:val="00827D6D"/>
    <w:rPr>
      <w:rFonts w:ascii="Arial" w:hAnsi="Arial"/>
      <w:sz w:val="24"/>
    </w:rPr>
  </w:style>
  <w:style w:type="character" w:customStyle="1" w:styleId="LS-KopfzeileUngeradeHochformatRechtsZchn">
    <w:name w:val="LS-Kopfzeile Ungerade Hochformat (Rechts) Zchn"/>
    <w:uiPriority w:val="99"/>
    <w:rsid w:val="00827D6D"/>
    <w:rPr>
      <w:rFonts w:ascii="Arial" w:hAnsi="Arial"/>
      <w:color w:val="A6A6A6"/>
      <w:sz w:val="24"/>
    </w:rPr>
  </w:style>
  <w:style w:type="character" w:customStyle="1" w:styleId="LS-KopfzeileGeradeHochformatLinksZchn">
    <w:name w:val="LS-Kopfzeile Gerade Hochformat (Links) Zchn"/>
    <w:rsid w:val="00827D6D"/>
    <w:rPr>
      <w:rFonts w:ascii="Arial" w:hAnsi="Arial"/>
      <w:color w:val="A6A6A6"/>
      <w:sz w:val="24"/>
    </w:rPr>
  </w:style>
  <w:style w:type="character" w:customStyle="1" w:styleId="Betont">
    <w:name w:val="Betont"/>
    <w:uiPriority w:val="99"/>
    <w:rsid w:val="00827D6D"/>
    <w:rPr>
      <w:rFonts w:cs="Times New Roman"/>
      <w:i/>
      <w:iCs/>
    </w:rPr>
  </w:style>
  <w:style w:type="character" w:customStyle="1" w:styleId="ls-tk-title">
    <w:name w:val="ls-tk-title"/>
    <w:uiPriority w:val="99"/>
    <w:rsid w:val="00827D6D"/>
    <w:rPr>
      <w:rFonts w:cs="Times New Roman"/>
    </w:rPr>
  </w:style>
  <w:style w:type="character" w:styleId="BesuchterHyperlink">
    <w:name w:val="FollowedHyperlink"/>
    <w:uiPriority w:val="99"/>
    <w:semiHidden/>
    <w:rsid w:val="00827D6D"/>
    <w:rPr>
      <w:rFonts w:cs="Times New Roman"/>
      <w:color w:val="800080"/>
      <w:u w:val="single"/>
    </w:rPr>
  </w:style>
  <w:style w:type="character" w:customStyle="1" w:styleId="ListLabel1">
    <w:name w:val="ListLabel 1"/>
    <w:uiPriority w:val="99"/>
    <w:rsid w:val="00E7066F"/>
    <w:rPr>
      <w:color w:val="808080"/>
      <w:sz w:val="16"/>
    </w:rPr>
  </w:style>
  <w:style w:type="character" w:customStyle="1" w:styleId="ListLabel2">
    <w:name w:val="ListLabel 2"/>
    <w:uiPriority w:val="99"/>
    <w:rsid w:val="00E7066F"/>
  </w:style>
  <w:style w:type="character" w:customStyle="1" w:styleId="ListLabel3">
    <w:name w:val="ListLabel 3"/>
    <w:uiPriority w:val="99"/>
    <w:rsid w:val="00E7066F"/>
  </w:style>
  <w:style w:type="character" w:customStyle="1" w:styleId="ListLabel4">
    <w:name w:val="ListLabel 4"/>
    <w:uiPriority w:val="99"/>
    <w:rsid w:val="00E7066F"/>
    <w:rPr>
      <w:sz w:val="16"/>
    </w:rPr>
  </w:style>
  <w:style w:type="character" w:customStyle="1" w:styleId="ListLabel5">
    <w:name w:val="ListLabel 5"/>
    <w:uiPriority w:val="99"/>
    <w:rsid w:val="00E7066F"/>
    <w:rPr>
      <w:rFonts w:eastAsia="Times New Roman"/>
    </w:rPr>
  </w:style>
  <w:style w:type="paragraph" w:customStyle="1" w:styleId="berschrift">
    <w:name w:val="Überschrift"/>
    <w:basedOn w:val="Standard"/>
    <w:next w:val="Textkrper"/>
    <w:uiPriority w:val="99"/>
    <w:rsid w:val="00E7066F"/>
    <w:pPr>
      <w:keepNext/>
      <w:spacing w:before="240" w:after="120"/>
    </w:pPr>
    <w:rPr>
      <w:rFonts w:ascii="Liberation Sans" w:hAnsi="Liberation Sans" w:cs="FreeSans"/>
      <w:sz w:val="28"/>
      <w:szCs w:val="28"/>
    </w:rPr>
  </w:style>
  <w:style w:type="paragraph" w:styleId="Textkrper">
    <w:name w:val="Body Text"/>
    <w:basedOn w:val="Standard"/>
    <w:link w:val="TextkrperZchn"/>
    <w:uiPriority w:val="99"/>
    <w:rsid w:val="00E7066F"/>
    <w:pPr>
      <w:spacing w:line="288" w:lineRule="auto"/>
    </w:pPr>
    <w:rPr>
      <w:b/>
      <w:bCs/>
      <w:i/>
      <w:iCs/>
    </w:rPr>
  </w:style>
  <w:style w:type="character" w:customStyle="1" w:styleId="TextkrperZchn">
    <w:name w:val="Textkörper Zchn"/>
    <w:link w:val="Textkrper"/>
    <w:uiPriority w:val="99"/>
    <w:locked/>
    <w:rsid w:val="00610FCD"/>
    <w:rPr>
      <w:rFonts w:ascii="Arial" w:hAnsi="Arial" w:cs="Times New Roman"/>
      <w:b/>
      <w:i/>
      <w:sz w:val="24"/>
    </w:rPr>
  </w:style>
  <w:style w:type="paragraph" w:styleId="Liste">
    <w:name w:val="List"/>
    <w:basedOn w:val="Textkrper"/>
    <w:uiPriority w:val="99"/>
    <w:rsid w:val="00E7066F"/>
    <w:rPr>
      <w:rFonts w:cs="FreeSans"/>
    </w:rPr>
  </w:style>
  <w:style w:type="paragraph" w:styleId="Beschriftung">
    <w:name w:val="caption"/>
    <w:basedOn w:val="Standard"/>
    <w:uiPriority w:val="99"/>
    <w:qFormat/>
    <w:rsid w:val="00E7066F"/>
    <w:pPr>
      <w:suppressLineNumbers/>
      <w:spacing w:before="120" w:after="120"/>
    </w:pPr>
    <w:rPr>
      <w:rFonts w:cs="FreeSans"/>
      <w:i/>
      <w:iCs/>
      <w:sz w:val="24"/>
    </w:rPr>
  </w:style>
  <w:style w:type="paragraph" w:customStyle="1" w:styleId="Verzeichnis">
    <w:name w:val="Verzeichnis"/>
    <w:basedOn w:val="Standard"/>
    <w:uiPriority w:val="99"/>
    <w:rsid w:val="00827D6D"/>
    <w:pPr>
      <w:suppressLineNumbers/>
      <w:spacing w:after="200" w:line="276" w:lineRule="auto"/>
    </w:pPr>
    <w:rPr>
      <w:rFonts w:ascii="Calibri" w:hAnsi="Calibri" w:cs="FreeSans"/>
      <w:szCs w:val="22"/>
      <w:lang w:eastAsia="en-US"/>
    </w:rPr>
  </w:style>
  <w:style w:type="paragraph" w:styleId="Fuzeile">
    <w:name w:val="footer"/>
    <w:basedOn w:val="Standard"/>
    <w:link w:val="FuzeileZchn"/>
    <w:uiPriority w:val="99"/>
    <w:rsid w:val="00E7066F"/>
    <w:pPr>
      <w:tabs>
        <w:tab w:val="center" w:pos="4536"/>
        <w:tab w:val="right" w:pos="9072"/>
      </w:tabs>
    </w:pPr>
    <w:rPr>
      <w:sz w:val="24"/>
      <w:szCs w:val="20"/>
    </w:rPr>
  </w:style>
  <w:style w:type="character" w:customStyle="1" w:styleId="FuzeileZchn">
    <w:name w:val="Fußzeile Zchn"/>
    <w:link w:val="Fuzeile"/>
    <w:uiPriority w:val="99"/>
    <w:locked/>
    <w:rsid w:val="00610FCD"/>
    <w:rPr>
      <w:rFonts w:cs="Times New Roman"/>
    </w:rPr>
  </w:style>
  <w:style w:type="paragraph" w:styleId="Kopfzeile">
    <w:name w:val="header"/>
    <w:basedOn w:val="Standard"/>
    <w:link w:val="KopfzeileZchn"/>
    <w:uiPriority w:val="99"/>
    <w:rsid w:val="00E7066F"/>
    <w:pPr>
      <w:tabs>
        <w:tab w:val="center" w:pos="4536"/>
        <w:tab w:val="right" w:pos="9072"/>
      </w:tabs>
    </w:pPr>
    <w:rPr>
      <w:sz w:val="24"/>
      <w:szCs w:val="20"/>
    </w:rPr>
  </w:style>
  <w:style w:type="character" w:customStyle="1" w:styleId="HeaderChar">
    <w:name w:val="Header Char"/>
    <w:uiPriority w:val="99"/>
    <w:locked/>
    <w:rsid w:val="00610FCD"/>
    <w:rPr>
      <w:rFonts w:cs="Times New Roman"/>
    </w:rPr>
  </w:style>
  <w:style w:type="paragraph" w:styleId="Sprechblasentext">
    <w:name w:val="Balloon Text"/>
    <w:basedOn w:val="Standard"/>
    <w:link w:val="SprechblasentextZchn"/>
    <w:uiPriority w:val="99"/>
    <w:semiHidden/>
    <w:rsid w:val="00E7066F"/>
    <w:rPr>
      <w:rFonts w:ascii="Tahoma" w:hAnsi="Tahoma"/>
      <w:sz w:val="16"/>
      <w:szCs w:val="20"/>
    </w:rPr>
  </w:style>
  <w:style w:type="character" w:customStyle="1" w:styleId="BalloonTextChar">
    <w:name w:val="Balloon Text Char"/>
    <w:uiPriority w:val="99"/>
    <w:semiHidden/>
    <w:locked/>
    <w:rsid w:val="00610FCD"/>
    <w:rPr>
      <w:rFonts w:ascii="Segoe UI" w:hAnsi="Segoe UI" w:cs="Times New Roman"/>
      <w:sz w:val="18"/>
    </w:rPr>
  </w:style>
  <w:style w:type="paragraph" w:customStyle="1" w:styleId="BS-Standard">
    <w:name w:val="BS-Standard"/>
    <w:basedOn w:val="Standard"/>
    <w:uiPriority w:val="99"/>
    <w:rsid w:val="00E7066F"/>
    <w:pPr>
      <w:spacing w:after="60" w:line="264" w:lineRule="auto"/>
      <w:jc w:val="both"/>
    </w:pPr>
    <w:rPr>
      <w:rFonts w:ascii="Times New Roman" w:hAnsi="Times New Roman"/>
      <w:sz w:val="20"/>
      <w:szCs w:val="20"/>
    </w:rPr>
  </w:style>
  <w:style w:type="paragraph" w:styleId="Textkrper3">
    <w:name w:val="Body Text 3"/>
    <w:basedOn w:val="Standard"/>
    <w:link w:val="Textkrper3Zchn"/>
    <w:uiPriority w:val="99"/>
    <w:semiHidden/>
    <w:rsid w:val="00E7066F"/>
    <w:pPr>
      <w:spacing w:after="120"/>
    </w:pPr>
    <w:rPr>
      <w:sz w:val="16"/>
      <w:szCs w:val="16"/>
    </w:rPr>
  </w:style>
  <w:style w:type="character" w:customStyle="1" w:styleId="Textkrper3Zchn">
    <w:name w:val="Textkörper 3 Zchn"/>
    <w:link w:val="Textkrper3"/>
    <w:uiPriority w:val="99"/>
    <w:semiHidden/>
    <w:locked/>
    <w:rsid w:val="00E918C5"/>
    <w:rPr>
      <w:rFonts w:ascii="Arial" w:hAnsi="Arial" w:cs="Times New Roman"/>
      <w:sz w:val="16"/>
      <w:szCs w:val="16"/>
    </w:rPr>
  </w:style>
  <w:style w:type="paragraph" w:customStyle="1" w:styleId="BS-Aufz0">
    <w:name w:val="BS-Aufz 0"/>
    <w:basedOn w:val="Standard"/>
    <w:autoRedefine/>
    <w:uiPriority w:val="99"/>
    <w:rsid w:val="00E7066F"/>
    <w:pPr>
      <w:keepLines/>
      <w:numPr>
        <w:numId w:val="19"/>
      </w:numPr>
      <w:spacing w:after="60" w:line="264" w:lineRule="auto"/>
    </w:pPr>
    <w:rPr>
      <w:rFonts w:cs="Arial"/>
      <w:sz w:val="20"/>
      <w:szCs w:val="20"/>
    </w:rPr>
  </w:style>
  <w:style w:type="paragraph" w:customStyle="1" w:styleId="BS-Aufz100-Punktgrau">
    <w:name w:val="BS-Aufz1 (0/0)-Punkt grau"/>
    <w:basedOn w:val="Standard"/>
    <w:uiPriority w:val="99"/>
    <w:rsid w:val="00E7066F"/>
    <w:pPr>
      <w:numPr>
        <w:numId w:val="18"/>
      </w:numPr>
      <w:spacing w:line="264" w:lineRule="auto"/>
      <w:jc w:val="both"/>
    </w:pPr>
    <w:rPr>
      <w:rFonts w:cs="Arial"/>
      <w:i/>
      <w:sz w:val="24"/>
      <w:szCs w:val="20"/>
    </w:rPr>
  </w:style>
  <w:style w:type="paragraph" w:customStyle="1" w:styleId="Listenabsatz1">
    <w:name w:val="Listenabsatz1"/>
    <w:basedOn w:val="Standard"/>
    <w:uiPriority w:val="99"/>
    <w:rsid w:val="00E7066F"/>
    <w:pPr>
      <w:ind w:left="720"/>
    </w:pPr>
  </w:style>
  <w:style w:type="paragraph" w:styleId="Textkrper2">
    <w:name w:val="Body Text 2"/>
    <w:basedOn w:val="Standard"/>
    <w:link w:val="Textkrper2Zchn"/>
    <w:uiPriority w:val="99"/>
    <w:semiHidden/>
    <w:rsid w:val="00E7066F"/>
    <w:pPr>
      <w:shd w:val="clear" w:color="auto" w:fill="FFFFFF"/>
      <w:spacing w:before="60"/>
      <w:ind w:right="204"/>
    </w:pPr>
    <w:rPr>
      <w:rFonts w:cs="Arial"/>
      <w:spacing w:val="-13"/>
      <w:sz w:val="20"/>
      <w:szCs w:val="20"/>
    </w:rPr>
  </w:style>
  <w:style w:type="character" w:customStyle="1" w:styleId="Textkrper2Zchn">
    <w:name w:val="Textkörper 2 Zchn"/>
    <w:link w:val="Textkrper2"/>
    <w:uiPriority w:val="99"/>
    <w:semiHidden/>
    <w:locked/>
    <w:rsid w:val="00E918C5"/>
    <w:rPr>
      <w:rFonts w:ascii="Arial" w:hAnsi="Arial" w:cs="Times New Roman"/>
      <w:sz w:val="24"/>
      <w:szCs w:val="24"/>
    </w:rPr>
  </w:style>
  <w:style w:type="paragraph" w:customStyle="1" w:styleId="TextkrperEinrckung">
    <w:name w:val="Textkörper Einrückung"/>
    <w:basedOn w:val="Standard"/>
    <w:uiPriority w:val="99"/>
    <w:semiHidden/>
    <w:rsid w:val="00E7066F"/>
    <w:pPr>
      <w:ind w:left="140"/>
    </w:pPr>
    <w:rPr>
      <w:rFonts w:cs="Arial"/>
      <w:sz w:val="20"/>
    </w:rPr>
  </w:style>
  <w:style w:type="paragraph" w:customStyle="1" w:styleId="Einrckung0">
    <w:name w:val="Einrückung0"/>
    <w:basedOn w:val="Standard"/>
    <w:uiPriority w:val="99"/>
    <w:rsid w:val="00E7066F"/>
    <w:pPr>
      <w:spacing w:line="360" w:lineRule="atLeast"/>
    </w:pPr>
  </w:style>
  <w:style w:type="paragraph" w:customStyle="1" w:styleId="Einrckung1">
    <w:name w:val="Einrückung1"/>
    <w:basedOn w:val="Standard"/>
    <w:uiPriority w:val="99"/>
    <w:rsid w:val="00E7066F"/>
    <w:pPr>
      <w:spacing w:line="360" w:lineRule="atLeast"/>
      <w:ind w:left="425" w:hanging="425"/>
    </w:pPr>
  </w:style>
  <w:style w:type="paragraph" w:customStyle="1" w:styleId="Einrckung2">
    <w:name w:val="Einrückung2"/>
    <w:basedOn w:val="Standard"/>
    <w:uiPriority w:val="99"/>
    <w:rsid w:val="00E7066F"/>
    <w:pPr>
      <w:spacing w:line="360" w:lineRule="atLeast"/>
      <w:ind w:left="850" w:hanging="425"/>
    </w:pPr>
  </w:style>
  <w:style w:type="paragraph" w:customStyle="1" w:styleId="Einrckung3">
    <w:name w:val="Einrückung3"/>
    <w:basedOn w:val="Standard"/>
    <w:uiPriority w:val="99"/>
    <w:rsid w:val="00E7066F"/>
    <w:pPr>
      <w:spacing w:line="360" w:lineRule="atLeast"/>
      <w:ind w:left="1276" w:hanging="425"/>
    </w:pPr>
  </w:style>
  <w:style w:type="paragraph" w:customStyle="1" w:styleId="Einrckung4">
    <w:name w:val="Einrückung4"/>
    <w:basedOn w:val="Standard"/>
    <w:uiPriority w:val="99"/>
    <w:rsid w:val="00E7066F"/>
    <w:pPr>
      <w:spacing w:line="360" w:lineRule="atLeast"/>
      <w:ind w:left="1701" w:hanging="425"/>
    </w:pPr>
  </w:style>
  <w:style w:type="paragraph" w:customStyle="1" w:styleId="DLTabs">
    <w:name w:val="DLTabs"/>
    <w:basedOn w:val="Standard"/>
    <w:uiPriority w:val="99"/>
    <w:rsid w:val="00E7066F"/>
    <w:pPr>
      <w:tabs>
        <w:tab w:val="left" w:pos="567"/>
        <w:tab w:val="right" w:pos="7371"/>
        <w:tab w:val="left" w:pos="7938"/>
        <w:tab w:val="left" w:pos="9214"/>
      </w:tabs>
    </w:pPr>
    <w:rPr>
      <w:sz w:val="16"/>
    </w:rPr>
  </w:style>
  <w:style w:type="paragraph" w:styleId="Listenabsatz">
    <w:name w:val="List Paragraph"/>
    <w:basedOn w:val="Standard"/>
    <w:uiPriority w:val="99"/>
    <w:qFormat/>
    <w:rsid w:val="00E7066F"/>
    <w:pPr>
      <w:ind w:left="708"/>
    </w:pPr>
  </w:style>
  <w:style w:type="paragraph" w:styleId="Aufzhlungszeichen">
    <w:name w:val="List Bullet"/>
    <w:basedOn w:val="Standard"/>
    <w:uiPriority w:val="99"/>
    <w:rsid w:val="00E7066F"/>
    <w:pPr>
      <w:numPr>
        <w:numId w:val="20"/>
      </w:numPr>
      <w:contextualSpacing/>
    </w:pPr>
  </w:style>
  <w:style w:type="paragraph" w:styleId="Dokumentstruktur">
    <w:name w:val="Document Map"/>
    <w:basedOn w:val="Standard"/>
    <w:link w:val="DokumentstrukturZchn"/>
    <w:uiPriority w:val="99"/>
    <w:semiHidden/>
    <w:rsid w:val="00827D6D"/>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E918C5"/>
    <w:rPr>
      <w:rFonts w:cs="Times New Roman"/>
      <w:sz w:val="2"/>
    </w:rPr>
  </w:style>
  <w:style w:type="paragraph" w:styleId="Kommentartext">
    <w:name w:val="annotation text"/>
    <w:basedOn w:val="Standard"/>
    <w:link w:val="KommentartextZchn"/>
    <w:uiPriority w:val="99"/>
    <w:semiHidden/>
    <w:rsid w:val="00827D6D"/>
    <w:rPr>
      <w:sz w:val="20"/>
      <w:szCs w:val="20"/>
    </w:rPr>
  </w:style>
  <w:style w:type="character" w:customStyle="1" w:styleId="KommentartextZchn">
    <w:name w:val="Kommentartext Zchn"/>
    <w:link w:val="Kommentartext"/>
    <w:uiPriority w:val="99"/>
    <w:semiHidden/>
    <w:locked/>
    <w:rsid w:val="00E918C5"/>
    <w:rPr>
      <w:rFonts w:ascii="Arial" w:hAnsi="Arial" w:cs="Times New Roman"/>
      <w:sz w:val="20"/>
      <w:szCs w:val="20"/>
    </w:rPr>
  </w:style>
  <w:style w:type="paragraph" w:customStyle="1" w:styleId="Inhaltsverzeichnis1">
    <w:name w:val="Inhaltsverzeichnis 1"/>
    <w:basedOn w:val="Standard"/>
    <w:next w:val="Standard"/>
    <w:autoRedefine/>
    <w:uiPriority w:val="99"/>
    <w:rsid w:val="00827D6D"/>
  </w:style>
  <w:style w:type="paragraph" w:customStyle="1" w:styleId="Inhaltsverzeichnisberschrift">
    <w:name w:val="Inhaltsverzeichnis Überschrift"/>
    <w:basedOn w:val="berschrift1"/>
    <w:next w:val="Standard"/>
    <w:uiPriority w:val="99"/>
    <w:semiHidden/>
    <w:rsid w:val="00827D6D"/>
    <w:pPr>
      <w:keepLines/>
      <w:spacing w:before="480" w:line="276" w:lineRule="auto"/>
      <w:jc w:val="left"/>
    </w:pPr>
    <w:rPr>
      <w:rFonts w:ascii="Cambria" w:hAnsi="Cambria" w:cs="Times New Roman"/>
      <w:color w:val="365F91"/>
      <w:sz w:val="28"/>
      <w:szCs w:val="28"/>
    </w:rPr>
  </w:style>
  <w:style w:type="paragraph" w:styleId="Kommentarthema">
    <w:name w:val="annotation subject"/>
    <w:basedOn w:val="Kommentartext"/>
    <w:link w:val="KommentarthemaZchn"/>
    <w:uiPriority w:val="99"/>
    <w:semiHidden/>
    <w:rsid w:val="00827D6D"/>
    <w:rPr>
      <w:b/>
    </w:rPr>
  </w:style>
  <w:style w:type="character" w:customStyle="1" w:styleId="KommentarthemaZchn">
    <w:name w:val="Kommentarthema Zchn"/>
    <w:link w:val="Kommentarthema"/>
    <w:uiPriority w:val="99"/>
    <w:semiHidden/>
    <w:locked/>
    <w:rsid w:val="00E918C5"/>
    <w:rPr>
      <w:rFonts w:ascii="Arial" w:hAnsi="Arial" w:cs="Times New Roman"/>
      <w:b/>
      <w:bCs/>
      <w:sz w:val="20"/>
      <w:szCs w:val="20"/>
    </w:rPr>
  </w:style>
  <w:style w:type="paragraph" w:customStyle="1" w:styleId="LS-KopfzeileUngeradeHochformatRechts">
    <w:name w:val="LS-Kopfzeile Ungerade Hochformat (Rechts)"/>
    <w:basedOn w:val="Standard"/>
    <w:uiPriority w:val="99"/>
    <w:rsid w:val="00827D6D"/>
    <w:pPr>
      <w:spacing w:line="320" w:lineRule="exact"/>
    </w:pPr>
    <w:rPr>
      <w:color w:val="A6A6A6"/>
      <w:sz w:val="24"/>
      <w:szCs w:val="20"/>
    </w:rPr>
  </w:style>
  <w:style w:type="paragraph" w:customStyle="1" w:styleId="LS-KopfzeileGeradeHochformatLinks">
    <w:name w:val="LS-Kopfzeile Gerade Hochformat (Links)"/>
    <w:basedOn w:val="Standard"/>
    <w:qFormat/>
    <w:rsid w:val="00827D6D"/>
    <w:pPr>
      <w:spacing w:line="320" w:lineRule="exact"/>
      <w:jc w:val="right"/>
    </w:pPr>
    <w:rPr>
      <w:color w:val="A6A6A6"/>
      <w:sz w:val="24"/>
      <w:szCs w:val="20"/>
    </w:rPr>
  </w:style>
  <w:style w:type="paragraph" w:customStyle="1" w:styleId="TabelleAufzhlung">
    <w:name w:val="Tabelle Aufzählung"/>
    <w:basedOn w:val="Standard"/>
    <w:uiPriority w:val="99"/>
    <w:rsid w:val="00827D6D"/>
    <w:pPr>
      <w:numPr>
        <w:numId w:val="21"/>
      </w:numPr>
      <w:tabs>
        <w:tab w:val="left" w:pos="530"/>
      </w:tabs>
      <w:spacing w:line="240" w:lineRule="exact"/>
      <w:ind w:left="488" w:hanging="244"/>
    </w:pPr>
    <w:rPr>
      <w:color w:val="000000"/>
      <w:szCs w:val="20"/>
    </w:rPr>
  </w:style>
  <w:style w:type="paragraph" w:customStyle="1" w:styleId="Default">
    <w:name w:val="Default"/>
    <w:uiPriority w:val="99"/>
    <w:rsid w:val="00827D6D"/>
    <w:pPr>
      <w:suppressAutoHyphens/>
    </w:pPr>
    <w:rPr>
      <w:rFonts w:ascii="Calibri" w:hAnsi="Calibri" w:cs="Calibri"/>
      <w:color w:val="000000"/>
      <w:sz w:val="24"/>
      <w:szCs w:val="24"/>
    </w:rPr>
  </w:style>
  <w:style w:type="paragraph" w:customStyle="1" w:styleId="Tabellenormal">
    <w:name w:val="Tabelle_normal"/>
    <w:basedOn w:val="Standard"/>
    <w:uiPriority w:val="99"/>
    <w:rsid w:val="00827D6D"/>
    <w:pPr>
      <w:spacing w:line="240" w:lineRule="auto"/>
    </w:pPr>
    <w:rPr>
      <w:rFonts w:ascii="Calibri" w:hAnsi="Calibri" w:cs="Calibri"/>
      <w:szCs w:val="22"/>
    </w:rPr>
  </w:style>
  <w:style w:type="paragraph" w:customStyle="1" w:styleId="FarbigeListe-Akzent11">
    <w:name w:val="Farbige Liste - Akzent 11"/>
    <w:basedOn w:val="Standard"/>
    <w:uiPriority w:val="99"/>
    <w:rsid w:val="00827D6D"/>
    <w:pPr>
      <w:spacing w:after="200" w:line="276" w:lineRule="auto"/>
      <w:ind w:left="720"/>
      <w:contextualSpacing/>
    </w:pPr>
    <w:rPr>
      <w:rFonts w:ascii="Calibri" w:hAnsi="Calibri"/>
      <w:szCs w:val="22"/>
      <w:lang w:eastAsia="en-US"/>
    </w:rPr>
  </w:style>
  <w:style w:type="table" w:styleId="Tabellenraster">
    <w:name w:val="Table Grid"/>
    <w:basedOn w:val="NormaleTabelle"/>
    <w:uiPriority w:val="99"/>
    <w:rsid w:val="00827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uiPriority w:val="99"/>
    <w:rsid w:val="00827D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354CE"/>
    <w:rPr>
      <w:rFonts w:cs="Times New Roman"/>
      <w:color w:val="0000FF"/>
      <w:u w:val="single"/>
    </w:rPr>
  </w:style>
  <w:style w:type="paragraph" w:customStyle="1" w:styleId="Kompetenzbeschreibung">
    <w:name w:val="Kompetenzbeschreibung"/>
    <w:basedOn w:val="Standard"/>
    <w:uiPriority w:val="99"/>
    <w:rsid w:val="007C2FC0"/>
    <w:pPr>
      <w:spacing w:before="60" w:after="60" w:line="240" w:lineRule="auto"/>
    </w:pPr>
    <w:rPr>
      <w:rFonts w:ascii="Calibri" w:hAnsi="Calibri" w:cs="Calibri"/>
      <w:b/>
      <w:bCs/>
      <w:color w:val="00000A"/>
      <w:szCs w:val="22"/>
      <w:lang w:eastAsia="en-US"/>
    </w:rPr>
  </w:style>
  <w:style w:type="paragraph" w:styleId="StandardWeb">
    <w:name w:val="Normal (Web)"/>
    <w:basedOn w:val="Standard"/>
    <w:uiPriority w:val="99"/>
    <w:rsid w:val="007C2FC0"/>
    <w:pPr>
      <w:spacing w:before="60" w:after="167" w:line="240" w:lineRule="auto"/>
    </w:pPr>
    <w:rPr>
      <w:rFonts w:ascii="Times New Roman" w:hAnsi="Times New Roman"/>
      <w:color w:val="00000A"/>
      <w:sz w:val="24"/>
    </w:rPr>
  </w:style>
  <w:style w:type="paragraph" w:styleId="Zitat">
    <w:name w:val="Quote"/>
    <w:basedOn w:val="Standard"/>
    <w:link w:val="ZitatZchn"/>
    <w:uiPriority w:val="99"/>
    <w:qFormat/>
    <w:rsid w:val="007C2FC0"/>
    <w:pPr>
      <w:spacing w:after="283" w:line="240" w:lineRule="auto"/>
      <w:ind w:left="567" w:right="567"/>
    </w:pPr>
    <w:rPr>
      <w:color w:val="00000A"/>
    </w:rPr>
  </w:style>
  <w:style w:type="character" w:customStyle="1" w:styleId="ZitatZchn">
    <w:name w:val="Zitat Zchn"/>
    <w:link w:val="Zitat"/>
    <w:uiPriority w:val="99"/>
    <w:locked/>
    <w:rsid w:val="007C2FC0"/>
    <w:rPr>
      <w:rFonts w:ascii="Arial" w:hAnsi="Arial" w:cs="Times New Roman"/>
      <w:color w:val="00000A"/>
      <w:sz w:val="24"/>
      <w:szCs w:val="24"/>
    </w:rPr>
  </w:style>
  <w:style w:type="character" w:customStyle="1" w:styleId="Nummerierungszeichen">
    <w:name w:val="Nummerierungszeichen"/>
    <w:uiPriority w:val="99"/>
    <w:rsid w:val="00610FCD"/>
  </w:style>
  <w:style w:type="character" w:customStyle="1" w:styleId="ListLabel6">
    <w:name w:val="ListLabel 6"/>
    <w:uiPriority w:val="99"/>
    <w:rsid w:val="00610FCD"/>
    <w:rPr>
      <w:lang w:val="de-DE"/>
    </w:rPr>
  </w:style>
  <w:style w:type="character" w:customStyle="1" w:styleId="ListLabel7">
    <w:name w:val="ListLabel 7"/>
    <w:uiPriority w:val="99"/>
    <w:rsid w:val="00610FCD"/>
    <w:rPr>
      <w:rFonts w:eastAsia="Times New Roman"/>
      <w:b/>
      <w:color w:val="000000"/>
      <w:spacing w:val="0"/>
      <w:position w:val="0"/>
      <w:sz w:val="22"/>
      <w:u w:val="none" w:color="000000"/>
      <w:vertAlign w:val="baseline"/>
      <w:lang w:val="de-DE"/>
    </w:rPr>
  </w:style>
  <w:style w:type="paragraph" w:customStyle="1" w:styleId="BPStandard">
    <w:name w:val="BP_Standard"/>
    <w:uiPriority w:val="99"/>
    <w:rsid w:val="00610FCD"/>
    <w:pPr>
      <w:suppressAutoHyphens/>
      <w:spacing w:after="60" w:line="264" w:lineRule="auto"/>
    </w:pPr>
    <w:rPr>
      <w:rFonts w:ascii="Arial" w:hAnsi="Arial" w:cs="Arial"/>
      <w:sz w:val="22"/>
      <w:szCs w:val="24"/>
    </w:rPr>
  </w:style>
  <w:style w:type="character" w:customStyle="1" w:styleId="KopfzeileZchn">
    <w:name w:val="Kopfzeile Zchn"/>
    <w:link w:val="Kopfzeile"/>
    <w:uiPriority w:val="99"/>
    <w:locked/>
    <w:rsid w:val="00610FCD"/>
    <w:rPr>
      <w:rFonts w:ascii="Arial" w:hAnsi="Arial"/>
      <w:sz w:val="24"/>
    </w:rPr>
  </w:style>
  <w:style w:type="character" w:customStyle="1" w:styleId="SprechblasentextZchn">
    <w:name w:val="Sprechblasentext Zchn"/>
    <w:link w:val="Sprechblasentext"/>
    <w:uiPriority w:val="99"/>
    <w:semiHidden/>
    <w:locked/>
    <w:rsid w:val="00610FCD"/>
    <w:rPr>
      <w:rFonts w:ascii="Tahoma" w:hAnsi="Tahoma"/>
      <w:sz w:val="16"/>
    </w:rPr>
  </w:style>
  <w:style w:type="paragraph" w:customStyle="1" w:styleId="BPPKTeilkompetenzListe">
    <w:name w:val="BP_PK_Teilkompetenz_Liste"/>
    <w:basedOn w:val="BPStandard"/>
    <w:uiPriority w:val="99"/>
    <w:rsid w:val="00610FCD"/>
    <w:pPr>
      <w:numPr>
        <w:numId w:val="22"/>
      </w:numPr>
      <w:spacing w:before="60" w:line="360" w:lineRule="auto"/>
    </w:pPr>
    <w:rPr>
      <w:szCs w:val="22"/>
    </w:rPr>
  </w:style>
  <w:style w:type="paragraph" w:customStyle="1" w:styleId="Kopf-undFuzeilen">
    <w:name w:val="Kopf- und Fußzeilen"/>
    <w:uiPriority w:val="99"/>
    <w:rsid w:val="00610FCD"/>
    <w:pPr>
      <w:tabs>
        <w:tab w:val="right" w:pos="9020"/>
      </w:tabs>
      <w:suppressAutoHyphens/>
    </w:pPr>
    <w:rPr>
      <w:rFonts w:ascii="Helvetica" w:hAnsi="Helvetica" w:cs="Arial Unicode MS"/>
      <w:color w:val="000000"/>
      <w:sz w:val="24"/>
      <w:szCs w:val="24"/>
    </w:rPr>
  </w:style>
  <w:style w:type="paragraph" w:customStyle="1" w:styleId="BPIKTeilkompetenzBeschreibung">
    <w:name w:val="BP_IK_Teilkompetenz_Beschreibung"/>
    <w:uiPriority w:val="99"/>
    <w:rsid w:val="00610FCD"/>
    <w:pPr>
      <w:tabs>
        <w:tab w:val="left" w:pos="408"/>
      </w:tabs>
      <w:suppressAutoHyphens/>
      <w:spacing w:line="276" w:lineRule="auto"/>
      <w:jc w:val="both"/>
    </w:pPr>
    <w:rPr>
      <w:rFonts w:ascii="Arial" w:hAnsi="Arial" w:cs="Arial Unicode MS"/>
      <w:color w:val="000000"/>
      <w:u w:color="000000"/>
    </w:rPr>
  </w:style>
  <w:style w:type="paragraph" w:customStyle="1" w:styleId="Text">
    <w:name w:val="Text"/>
    <w:basedOn w:val="Beschriftung"/>
    <w:uiPriority w:val="99"/>
    <w:rsid w:val="00610FCD"/>
    <w:pPr>
      <w:spacing w:after="0" w:line="240" w:lineRule="auto"/>
    </w:pPr>
    <w:rPr>
      <w:rFonts w:ascii="Helvetica" w:hAnsi="Helvetica" w:cs="Arial Unicode MS"/>
      <w:color w:val="000000"/>
    </w:rPr>
  </w:style>
  <w:style w:type="paragraph" w:customStyle="1" w:styleId="Tabellenstil1">
    <w:name w:val="Tabellenstil 1"/>
    <w:uiPriority w:val="99"/>
    <w:rsid w:val="00610FCD"/>
    <w:pPr>
      <w:suppressAutoHyphens/>
    </w:pPr>
    <w:rPr>
      <w:rFonts w:ascii="Helvetica" w:hAnsi="Helvetica" w:cs="Helvetica"/>
      <w:b/>
      <w:bCs/>
      <w:color w:val="000000"/>
    </w:rPr>
  </w:style>
  <w:style w:type="paragraph" w:customStyle="1" w:styleId="BPEinheit">
    <w:name w:val="BP_Einheit"/>
    <w:basedOn w:val="Standard"/>
    <w:uiPriority w:val="99"/>
    <w:rsid w:val="00610FCD"/>
    <w:pPr>
      <w:spacing w:after="200" w:line="276" w:lineRule="auto"/>
    </w:pPr>
    <w:rPr>
      <w:rFonts w:ascii="Calibri" w:hAnsi="Calibri" w:cs="Calibri"/>
      <w:b/>
      <w:sz w:val="28"/>
      <w:szCs w:val="22"/>
    </w:rPr>
  </w:style>
  <w:style w:type="paragraph" w:customStyle="1" w:styleId="Kompetenzkasten">
    <w:name w:val="Kompetenzkasten"/>
    <w:basedOn w:val="Standard"/>
    <w:uiPriority w:val="99"/>
    <w:rsid w:val="00610FCD"/>
    <w:pPr>
      <w:spacing w:after="60" w:line="240" w:lineRule="auto"/>
    </w:pPr>
    <w:rPr>
      <w:rFonts w:ascii="Calibri" w:hAnsi="Calibri" w:cs="TeXGyreHeros-Regular"/>
      <w:szCs w:val="22"/>
      <w:lang w:eastAsia="en-US"/>
    </w:rPr>
  </w:style>
  <w:style w:type="paragraph" w:customStyle="1" w:styleId="Tabellenkopf">
    <w:name w:val="Tabellenkopf"/>
    <w:basedOn w:val="Standard"/>
    <w:uiPriority w:val="99"/>
    <w:rsid w:val="00610FCD"/>
    <w:pPr>
      <w:spacing w:line="240" w:lineRule="auto"/>
      <w:jc w:val="center"/>
    </w:pPr>
    <w:rPr>
      <w:rFonts w:ascii="Calibri" w:hAnsi="Calibri" w:cs="Calibri"/>
      <w:b/>
      <w:szCs w:val="22"/>
      <w:lang w:eastAsia="en-US"/>
    </w:rPr>
  </w:style>
  <w:style w:type="table" w:customStyle="1" w:styleId="TableNormal1">
    <w:name w:val="Table Normal1"/>
    <w:uiPriority w:val="99"/>
    <w:rsid w:val="00610FCD"/>
    <w:rPr>
      <w:rFonts w:ascii="Calibri" w:hAnsi="Calibri"/>
    </w:rPr>
    <w:tblPr>
      <w:tblInd w:w="0" w:type="dxa"/>
      <w:tblCellMar>
        <w:top w:w="0" w:type="dxa"/>
        <w:left w:w="0" w:type="dxa"/>
        <w:bottom w:w="0" w:type="dxa"/>
        <w:right w:w="0" w:type="dxa"/>
      </w:tblCellMar>
    </w:tblPr>
  </w:style>
  <w:style w:type="character" w:customStyle="1" w:styleId="Internetlink0">
    <w:name w:val="Internet link"/>
    <w:uiPriority w:val="99"/>
    <w:rsid w:val="00610FCD"/>
    <w:rPr>
      <w:color w:val="0563C1"/>
      <w:u w:val="single"/>
    </w:rPr>
  </w:style>
  <w:style w:type="character" w:styleId="Hervorhebung">
    <w:name w:val="Emphasis"/>
    <w:uiPriority w:val="99"/>
    <w:qFormat/>
    <w:rsid w:val="00610FCD"/>
    <w:rPr>
      <w:rFonts w:cs="Times New Roman"/>
      <w:i/>
    </w:rPr>
  </w:style>
  <w:style w:type="paragraph" w:customStyle="1" w:styleId="berschriftpbK">
    <w:name w:val="Überschrift_pbK"/>
    <w:basedOn w:val="Standard"/>
    <w:uiPriority w:val="99"/>
    <w:rsid w:val="00610FCD"/>
    <w:pPr>
      <w:suppressAutoHyphens w:val="0"/>
      <w:spacing w:before="120" w:after="120" w:line="240" w:lineRule="auto"/>
      <w:jc w:val="center"/>
    </w:pPr>
    <w:rPr>
      <w:rFonts w:cs="Arial"/>
      <w:b/>
      <w:color w:val="FFFFFF"/>
      <w:szCs w:val="22"/>
    </w:rPr>
  </w:style>
  <w:style w:type="paragraph" w:customStyle="1" w:styleId="Perspektive">
    <w:name w:val="Perspektive"/>
    <w:basedOn w:val="Standard"/>
    <w:uiPriority w:val="99"/>
    <w:rsid w:val="000C2041"/>
    <w:pPr>
      <w:keepNext/>
    </w:pPr>
    <w:rPr>
      <w:rFonts w:cs="Arial"/>
      <w:b/>
    </w:rPr>
  </w:style>
  <w:style w:type="paragraph" w:customStyle="1" w:styleId="0ueberschrift1">
    <w:name w:val="0_ueberschrift1"/>
    <w:basedOn w:val="Standard"/>
    <w:uiPriority w:val="99"/>
    <w:rsid w:val="00D55F79"/>
    <w:pPr>
      <w:suppressAutoHyphens w:val="0"/>
      <w:spacing w:before="120" w:after="120"/>
      <w:jc w:val="center"/>
      <w:outlineLvl w:val="0"/>
    </w:pPr>
    <w:rPr>
      <w:rFonts w:cs="Arial"/>
      <w:b/>
      <w:sz w:val="32"/>
      <w:szCs w:val="32"/>
    </w:rPr>
  </w:style>
  <w:style w:type="character" w:styleId="Fett">
    <w:name w:val="Strong"/>
    <w:uiPriority w:val="99"/>
    <w:qFormat/>
    <w:locked/>
    <w:rsid w:val="000D7673"/>
    <w:rPr>
      <w:rFonts w:cs="Times New Roman"/>
      <w:b/>
      <w:bCs/>
    </w:rPr>
  </w:style>
  <w:style w:type="paragraph" w:customStyle="1" w:styleId="bcInhaltsverzeichnis">
    <w:name w:val="bc_Ü_Inhaltsverzeichnis"/>
    <w:basedOn w:val="Textkrper"/>
    <w:qFormat/>
    <w:rsid w:val="00986F56"/>
    <w:pPr>
      <w:suppressAutoHyphens w:val="0"/>
      <w:spacing w:before="120" w:after="120" w:line="240" w:lineRule="auto"/>
      <w:jc w:val="center"/>
    </w:pPr>
    <w:rPr>
      <w:bCs w:val="0"/>
      <w:i w:val="0"/>
      <w:iCs w:val="0"/>
      <w:sz w:val="32"/>
    </w:rPr>
  </w:style>
  <w:style w:type="paragraph" w:customStyle="1" w:styleId="bcVorwort">
    <w:name w:val="bc_Ü_Vorwort"/>
    <w:basedOn w:val="Textkrper"/>
    <w:qFormat/>
    <w:rsid w:val="00986F56"/>
    <w:pPr>
      <w:suppressAutoHyphens w:val="0"/>
      <w:spacing w:before="120" w:after="120" w:line="240" w:lineRule="auto"/>
      <w:jc w:val="center"/>
      <w:outlineLvl w:val="0"/>
    </w:pPr>
    <w:rPr>
      <w:bCs w:val="0"/>
      <w:i w:val="0"/>
      <w:iCs w:val="0"/>
      <w:sz w:val="32"/>
    </w:rPr>
  </w:style>
  <w:style w:type="paragraph" w:customStyle="1" w:styleId="StandardVorwort">
    <w:name w:val="Standard Vorwort"/>
    <w:basedOn w:val="Standard"/>
    <w:qFormat/>
    <w:rsid w:val="00986F56"/>
    <w:pPr>
      <w:suppressAutoHyphens w:val="0"/>
      <w:jc w:val="both"/>
    </w:pPr>
    <w:rPr>
      <w:rFonts w:cs="Arial"/>
    </w:rPr>
  </w:style>
  <w:style w:type="paragraph" w:styleId="Verzeichnis1">
    <w:name w:val="toc 1"/>
    <w:basedOn w:val="Standard"/>
    <w:next w:val="Standard"/>
    <w:autoRedefine/>
    <w:uiPriority w:val="39"/>
    <w:unhideWhenUsed/>
    <w:locked/>
    <w:rsid w:val="00D66A54"/>
    <w:pPr>
      <w:suppressAutoHyphens w:val="0"/>
    </w:pPr>
  </w:style>
  <w:style w:type="paragraph" w:styleId="Inhaltsverzeichnisberschrift0">
    <w:name w:val="TOC Heading"/>
    <w:basedOn w:val="berschrift1"/>
    <w:next w:val="Standard"/>
    <w:uiPriority w:val="39"/>
    <w:semiHidden/>
    <w:unhideWhenUsed/>
    <w:qFormat/>
    <w:rsid w:val="00D66A54"/>
    <w:pPr>
      <w:keepLines/>
      <w:shd w:val="clear" w:color="auto" w:fill="auto"/>
      <w:suppressAutoHyphens w:val="0"/>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locked/>
    <w:rsid w:val="00D66A54"/>
    <w:pPr>
      <w:suppressAutoHyphens w:val="0"/>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43727">
      <w:marLeft w:val="0"/>
      <w:marRight w:val="0"/>
      <w:marTop w:val="0"/>
      <w:marBottom w:val="0"/>
      <w:divBdr>
        <w:top w:val="none" w:sz="0" w:space="0" w:color="auto"/>
        <w:left w:val="none" w:sz="0" w:space="0" w:color="auto"/>
        <w:bottom w:val="none" w:sz="0" w:space="0" w:color="auto"/>
        <w:right w:val="none" w:sz="0" w:space="0" w:color="auto"/>
      </w:divBdr>
      <w:divsChild>
        <w:div w:id="332343722">
          <w:marLeft w:val="0"/>
          <w:marRight w:val="0"/>
          <w:marTop w:val="0"/>
          <w:marBottom w:val="0"/>
          <w:divBdr>
            <w:top w:val="none" w:sz="0" w:space="0" w:color="auto"/>
            <w:left w:val="none" w:sz="0" w:space="0" w:color="auto"/>
            <w:bottom w:val="none" w:sz="0" w:space="0" w:color="auto"/>
            <w:right w:val="none" w:sz="0" w:space="0" w:color="auto"/>
          </w:divBdr>
        </w:div>
        <w:div w:id="332343723">
          <w:marLeft w:val="0"/>
          <w:marRight w:val="0"/>
          <w:marTop w:val="0"/>
          <w:marBottom w:val="0"/>
          <w:divBdr>
            <w:top w:val="none" w:sz="0" w:space="0" w:color="auto"/>
            <w:left w:val="none" w:sz="0" w:space="0" w:color="auto"/>
            <w:bottom w:val="none" w:sz="0" w:space="0" w:color="auto"/>
            <w:right w:val="none" w:sz="0" w:space="0" w:color="auto"/>
          </w:divBdr>
        </w:div>
        <w:div w:id="332343731">
          <w:marLeft w:val="0"/>
          <w:marRight w:val="0"/>
          <w:marTop w:val="0"/>
          <w:marBottom w:val="0"/>
          <w:divBdr>
            <w:top w:val="none" w:sz="0" w:space="0" w:color="auto"/>
            <w:left w:val="none" w:sz="0" w:space="0" w:color="auto"/>
            <w:bottom w:val="none" w:sz="0" w:space="0" w:color="auto"/>
            <w:right w:val="none" w:sz="0" w:space="0" w:color="auto"/>
          </w:divBdr>
        </w:div>
        <w:div w:id="332343761">
          <w:marLeft w:val="0"/>
          <w:marRight w:val="0"/>
          <w:marTop w:val="0"/>
          <w:marBottom w:val="0"/>
          <w:divBdr>
            <w:top w:val="none" w:sz="0" w:space="0" w:color="auto"/>
            <w:left w:val="none" w:sz="0" w:space="0" w:color="auto"/>
            <w:bottom w:val="none" w:sz="0" w:space="0" w:color="auto"/>
            <w:right w:val="none" w:sz="0" w:space="0" w:color="auto"/>
          </w:divBdr>
        </w:div>
        <w:div w:id="332343771">
          <w:marLeft w:val="0"/>
          <w:marRight w:val="0"/>
          <w:marTop w:val="0"/>
          <w:marBottom w:val="0"/>
          <w:divBdr>
            <w:top w:val="none" w:sz="0" w:space="0" w:color="auto"/>
            <w:left w:val="none" w:sz="0" w:space="0" w:color="auto"/>
            <w:bottom w:val="none" w:sz="0" w:space="0" w:color="auto"/>
            <w:right w:val="none" w:sz="0" w:space="0" w:color="auto"/>
          </w:divBdr>
        </w:div>
        <w:div w:id="332343787">
          <w:marLeft w:val="0"/>
          <w:marRight w:val="0"/>
          <w:marTop w:val="0"/>
          <w:marBottom w:val="0"/>
          <w:divBdr>
            <w:top w:val="none" w:sz="0" w:space="0" w:color="auto"/>
            <w:left w:val="none" w:sz="0" w:space="0" w:color="auto"/>
            <w:bottom w:val="none" w:sz="0" w:space="0" w:color="auto"/>
            <w:right w:val="none" w:sz="0" w:space="0" w:color="auto"/>
          </w:divBdr>
        </w:div>
        <w:div w:id="332343799">
          <w:marLeft w:val="0"/>
          <w:marRight w:val="0"/>
          <w:marTop w:val="0"/>
          <w:marBottom w:val="0"/>
          <w:divBdr>
            <w:top w:val="none" w:sz="0" w:space="0" w:color="auto"/>
            <w:left w:val="none" w:sz="0" w:space="0" w:color="auto"/>
            <w:bottom w:val="none" w:sz="0" w:space="0" w:color="auto"/>
            <w:right w:val="none" w:sz="0" w:space="0" w:color="auto"/>
          </w:divBdr>
        </w:div>
        <w:div w:id="332343808">
          <w:marLeft w:val="0"/>
          <w:marRight w:val="0"/>
          <w:marTop w:val="0"/>
          <w:marBottom w:val="0"/>
          <w:divBdr>
            <w:top w:val="none" w:sz="0" w:space="0" w:color="auto"/>
            <w:left w:val="none" w:sz="0" w:space="0" w:color="auto"/>
            <w:bottom w:val="none" w:sz="0" w:space="0" w:color="auto"/>
            <w:right w:val="none" w:sz="0" w:space="0" w:color="auto"/>
          </w:divBdr>
        </w:div>
        <w:div w:id="332343809">
          <w:marLeft w:val="0"/>
          <w:marRight w:val="0"/>
          <w:marTop w:val="0"/>
          <w:marBottom w:val="0"/>
          <w:divBdr>
            <w:top w:val="none" w:sz="0" w:space="0" w:color="auto"/>
            <w:left w:val="none" w:sz="0" w:space="0" w:color="auto"/>
            <w:bottom w:val="none" w:sz="0" w:space="0" w:color="auto"/>
            <w:right w:val="none" w:sz="0" w:space="0" w:color="auto"/>
          </w:divBdr>
        </w:div>
        <w:div w:id="332343810">
          <w:marLeft w:val="0"/>
          <w:marRight w:val="0"/>
          <w:marTop w:val="0"/>
          <w:marBottom w:val="0"/>
          <w:divBdr>
            <w:top w:val="none" w:sz="0" w:space="0" w:color="auto"/>
            <w:left w:val="none" w:sz="0" w:space="0" w:color="auto"/>
            <w:bottom w:val="none" w:sz="0" w:space="0" w:color="auto"/>
            <w:right w:val="none" w:sz="0" w:space="0" w:color="auto"/>
          </w:divBdr>
        </w:div>
      </w:divsChild>
    </w:div>
    <w:div w:id="332343732">
      <w:marLeft w:val="0"/>
      <w:marRight w:val="0"/>
      <w:marTop w:val="0"/>
      <w:marBottom w:val="0"/>
      <w:divBdr>
        <w:top w:val="none" w:sz="0" w:space="0" w:color="auto"/>
        <w:left w:val="none" w:sz="0" w:space="0" w:color="auto"/>
        <w:bottom w:val="none" w:sz="0" w:space="0" w:color="auto"/>
        <w:right w:val="none" w:sz="0" w:space="0" w:color="auto"/>
      </w:divBdr>
      <w:divsChild>
        <w:div w:id="332343721">
          <w:marLeft w:val="0"/>
          <w:marRight w:val="0"/>
          <w:marTop w:val="0"/>
          <w:marBottom w:val="0"/>
          <w:divBdr>
            <w:top w:val="none" w:sz="0" w:space="0" w:color="auto"/>
            <w:left w:val="none" w:sz="0" w:space="0" w:color="auto"/>
            <w:bottom w:val="none" w:sz="0" w:space="0" w:color="auto"/>
            <w:right w:val="none" w:sz="0" w:space="0" w:color="auto"/>
          </w:divBdr>
        </w:div>
        <w:div w:id="332343728">
          <w:marLeft w:val="0"/>
          <w:marRight w:val="0"/>
          <w:marTop w:val="0"/>
          <w:marBottom w:val="0"/>
          <w:divBdr>
            <w:top w:val="none" w:sz="0" w:space="0" w:color="auto"/>
            <w:left w:val="none" w:sz="0" w:space="0" w:color="auto"/>
            <w:bottom w:val="none" w:sz="0" w:space="0" w:color="auto"/>
            <w:right w:val="none" w:sz="0" w:space="0" w:color="auto"/>
          </w:divBdr>
        </w:div>
        <w:div w:id="332343738">
          <w:marLeft w:val="0"/>
          <w:marRight w:val="0"/>
          <w:marTop w:val="0"/>
          <w:marBottom w:val="0"/>
          <w:divBdr>
            <w:top w:val="none" w:sz="0" w:space="0" w:color="auto"/>
            <w:left w:val="none" w:sz="0" w:space="0" w:color="auto"/>
            <w:bottom w:val="none" w:sz="0" w:space="0" w:color="auto"/>
            <w:right w:val="none" w:sz="0" w:space="0" w:color="auto"/>
          </w:divBdr>
        </w:div>
        <w:div w:id="332343743">
          <w:marLeft w:val="0"/>
          <w:marRight w:val="0"/>
          <w:marTop w:val="0"/>
          <w:marBottom w:val="0"/>
          <w:divBdr>
            <w:top w:val="none" w:sz="0" w:space="0" w:color="auto"/>
            <w:left w:val="none" w:sz="0" w:space="0" w:color="auto"/>
            <w:bottom w:val="none" w:sz="0" w:space="0" w:color="auto"/>
            <w:right w:val="none" w:sz="0" w:space="0" w:color="auto"/>
          </w:divBdr>
        </w:div>
        <w:div w:id="332343750">
          <w:marLeft w:val="0"/>
          <w:marRight w:val="0"/>
          <w:marTop w:val="0"/>
          <w:marBottom w:val="0"/>
          <w:divBdr>
            <w:top w:val="none" w:sz="0" w:space="0" w:color="auto"/>
            <w:left w:val="none" w:sz="0" w:space="0" w:color="auto"/>
            <w:bottom w:val="none" w:sz="0" w:space="0" w:color="auto"/>
            <w:right w:val="none" w:sz="0" w:space="0" w:color="auto"/>
          </w:divBdr>
        </w:div>
        <w:div w:id="332343783">
          <w:marLeft w:val="0"/>
          <w:marRight w:val="0"/>
          <w:marTop w:val="0"/>
          <w:marBottom w:val="0"/>
          <w:divBdr>
            <w:top w:val="none" w:sz="0" w:space="0" w:color="auto"/>
            <w:left w:val="none" w:sz="0" w:space="0" w:color="auto"/>
            <w:bottom w:val="none" w:sz="0" w:space="0" w:color="auto"/>
            <w:right w:val="none" w:sz="0" w:space="0" w:color="auto"/>
          </w:divBdr>
        </w:div>
        <w:div w:id="332343791">
          <w:marLeft w:val="0"/>
          <w:marRight w:val="0"/>
          <w:marTop w:val="0"/>
          <w:marBottom w:val="0"/>
          <w:divBdr>
            <w:top w:val="none" w:sz="0" w:space="0" w:color="auto"/>
            <w:left w:val="none" w:sz="0" w:space="0" w:color="auto"/>
            <w:bottom w:val="none" w:sz="0" w:space="0" w:color="auto"/>
            <w:right w:val="none" w:sz="0" w:space="0" w:color="auto"/>
          </w:divBdr>
        </w:div>
        <w:div w:id="332343794">
          <w:marLeft w:val="0"/>
          <w:marRight w:val="0"/>
          <w:marTop w:val="0"/>
          <w:marBottom w:val="0"/>
          <w:divBdr>
            <w:top w:val="none" w:sz="0" w:space="0" w:color="auto"/>
            <w:left w:val="none" w:sz="0" w:space="0" w:color="auto"/>
            <w:bottom w:val="none" w:sz="0" w:space="0" w:color="auto"/>
            <w:right w:val="none" w:sz="0" w:space="0" w:color="auto"/>
          </w:divBdr>
        </w:div>
        <w:div w:id="332343797">
          <w:marLeft w:val="0"/>
          <w:marRight w:val="0"/>
          <w:marTop w:val="0"/>
          <w:marBottom w:val="0"/>
          <w:divBdr>
            <w:top w:val="none" w:sz="0" w:space="0" w:color="auto"/>
            <w:left w:val="none" w:sz="0" w:space="0" w:color="auto"/>
            <w:bottom w:val="none" w:sz="0" w:space="0" w:color="auto"/>
            <w:right w:val="none" w:sz="0" w:space="0" w:color="auto"/>
          </w:divBdr>
        </w:div>
        <w:div w:id="332343798">
          <w:marLeft w:val="0"/>
          <w:marRight w:val="0"/>
          <w:marTop w:val="0"/>
          <w:marBottom w:val="0"/>
          <w:divBdr>
            <w:top w:val="none" w:sz="0" w:space="0" w:color="auto"/>
            <w:left w:val="none" w:sz="0" w:space="0" w:color="auto"/>
            <w:bottom w:val="none" w:sz="0" w:space="0" w:color="auto"/>
            <w:right w:val="none" w:sz="0" w:space="0" w:color="auto"/>
          </w:divBdr>
        </w:div>
        <w:div w:id="332343805">
          <w:marLeft w:val="0"/>
          <w:marRight w:val="0"/>
          <w:marTop w:val="0"/>
          <w:marBottom w:val="0"/>
          <w:divBdr>
            <w:top w:val="none" w:sz="0" w:space="0" w:color="auto"/>
            <w:left w:val="none" w:sz="0" w:space="0" w:color="auto"/>
            <w:bottom w:val="none" w:sz="0" w:space="0" w:color="auto"/>
            <w:right w:val="none" w:sz="0" w:space="0" w:color="auto"/>
          </w:divBdr>
        </w:div>
        <w:div w:id="332343806">
          <w:marLeft w:val="0"/>
          <w:marRight w:val="0"/>
          <w:marTop w:val="0"/>
          <w:marBottom w:val="0"/>
          <w:divBdr>
            <w:top w:val="none" w:sz="0" w:space="0" w:color="auto"/>
            <w:left w:val="none" w:sz="0" w:space="0" w:color="auto"/>
            <w:bottom w:val="none" w:sz="0" w:space="0" w:color="auto"/>
            <w:right w:val="none" w:sz="0" w:space="0" w:color="auto"/>
          </w:divBdr>
        </w:div>
        <w:div w:id="332343834">
          <w:marLeft w:val="0"/>
          <w:marRight w:val="0"/>
          <w:marTop w:val="0"/>
          <w:marBottom w:val="0"/>
          <w:divBdr>
            <w:top w:val="none" w:sz="0" w:space="0" w:color="auto"/>
            <w:left w:val="none" w:sz="0" w:space="0" w:color="auto"/>
            <w:bottom w:val="none" w:sz="0" w:space="0" w:color="auto"/>
            <w:right w:val="none" w:sz="0" w:space="0" w:color="auto"/>
          </w:divBdr>
        </w:div>
      </w:divsChild>
    </w:div>
    <w:div w:id="332343736">
      <w:marLeft w:val="0"/>
      <w:marRight w:val="0"/>
      <w:marTop w:val="0"/>
      <w:marBottom w:val="0"/>
      <w:divBdr>
        <w:top w:val="none" w:sz="0" w:space="0" w:color="auto"/>
        <w:left w:val="none" w:sz="0" w:space="0" w:color="auto"/>
        <w:bottom w:val="none" w:sz="0" w:space="0" w:color="auto"/>
        <w:right w:val="none" w:sz="0" w:space="0" w:color="auto"/>
      </w:divBdr>
      <w:divsChild>
        <w:div w:id="332343729">
          <w:marLeft w:val="0"/>
          <w:marRight w:val="0"/>
          <w:marTop w:val="0"/>
          <w:marBottom w:val="0"/>
          <w:divBdr>
            <w:top w:val="none" w:sz="0" w:space="0" w:color="auto"/>
            <w:left w:val="none" w:sz="0" w:space="0" w:color="auto"/>
            <w:bottom w:val="none" w:sz="0" w:space="0" w:color="auto"/>
            <w:right w:val="none" w:sz="0" w:space="0" w:color="auto"/>
          </w:divBdr>
        </w:div>
        <w:div w:id="332343762">
          <w:marLeft w:val="0"/>
          <w:marRight w:val="0"/>
          <w:marTop w:val="0"/>
          <w:marBottom w:val="0"/>
          <w:divBdr>
            <w:top w:val="none" w:sz="0" w:space="0" w:color="auto"/>
            <w:left w:val="none" w:sz="0" w:space="0" w:color="auto"/>
            <w:bottom w:val="none" w:sz="0" w:space="0" w:color="auto"/>
            <w:right w:val="none" w:sz="0" w:space="0" w:color="auto"/>
          </w:divBdr>
        </w:div>
        <w:div w:id="332343793">
          <w:marLeft w:val="0"/>
          <w:marRight w:val="0"/>
          <w:marTop w:val="0"/>
          <w:marBottom w:val="0"/>
          <w:divBdr>
            <w:top w:val="none" w:sz="0" w:space="0" w:color="auto"/>
            <w:left w:val="none" w:sz="0" w:space="0" w:color="auto"/>
            <w:bottom w:val="none" w:sz="0" w:space="0" w:color="auto"/>
            <w:right w:val="none" w:sz="0" w:space="0" w:color="auto"/>
          </w:divBdr>
        </w:div>
        <w:div w:id="332343837">
          <w:marLeft w:val="0"/>
          <w:marRight w:val="0"/>
          <w:marTop w:val="0"/>
          <w:marBottom w:val="0"/>
          <w:divBdr>
            <w:top w:val="none" w:sz="0" w:space="0" w:color="auto"/>
            <w:left w:val="none" w:sz="0" w:space="0" w:color="auto"/>
            <w:bottom w:val="none" w:sz="0" w:space="0" w:color="auto"/>
            <w:right w:val="none" w:sz="0" w:space="0" w:color="auto"/>
          </w:divBdr>
        </w:div>
      </w:divsChild>
    </w:div>
    <w:div w:id="332343755">
      <w:marLeft w:val="0"/>
      <w:marRight w:val="0"/>
      <w:marTop w:val="0"/>
      <w:marBottom w:val="0"/>
      <w:divBdr>
        <w:top w:val="none" w:sz="0" w:space="0" w:color="auto"/>
        <w:left w:val="none" w:sz="0" w:space="0" w:color="auto"/>
        <w:bottom w:val="none" w:sz="0" w:space="0" w:color="auto"/>
        <w:right w:val="none" w:sz="0" w:space="0" w:color="auto"/>
      </w:divBdr>
    </w:div>
    <w:div w:id="332343756">
      <w:marLeft w:val="0"/>
      <w:marRight w:val="0"/>
      <w:marTop w:val="0"/>
      <w:marBottom w:val="0"/>
      <w:divBdr>
        <w:top w:val="none" w:sz="0" w:space="0" w:color="auto"/>
        <w:left w:val="none" w:sz="0" w:space="0" w:color="auto"/>
        <w:bottom w:val="none" w:sz="0" w:space="0" w:color="auto"/>
        <w:right w:val="none" w:sz="0" w:space="0" w:color="auto"/>
      </w:divBdr>
      <w:divsChild>
        <w:div w:id="332343724">
          <w:marLeft w:val="0"/>
          <w:marRight w:val="0"/>
          <w:marTop w:val="0"/>
          <w:marBottom w:val="0"/>
          <w:divBdr>
            <w:top w:val="none" w:sz="0" w:space="0" w:color="auto"/>
            <w:left w:val="none" w:sz="0" w:space="0" w:color="auto"/>
            <w:bottom w:val="none" w:sz="0" w:space="0" w:color="auto"/>
            <w:right w:val="none" w:sz="0" w:space="0" w:color="auto"/>
          </w:divBdr>
        </w:div>
        <w:div w:id="332343745">
          <w:marLeft w:val="0"/>
          <w:marRight w:val="0"/>
          <w:marTop w:val="0"/>
          <w:marBottom w:val="0"/>
          <w:divBdr>
            <w:top w:val="none" w:sz="0" w:space="0" w:color="auto"/>
            <w:left w:val="none" w:sz="0" w:space="0" w:color="auto"/>
            <w:bottom w:val="none" w:sz="0" w:space="0" w:color="auto"/>
            <w:right w:val="none" w:sz="0" w:space="0" w:color="auto"/>
          </w:divBdr>
        </w:div>
        <w:div w:id="332343767">
          <w:marLeft w:val="0"/>
          <w:marRight w:val="0"/>
          <w:marTop w:val="0"/>
          <w:marBottom w:val="0"/>
          <w:divBdr>
            <w:top w:val="none" w:sz="0" w:space="0" w:color="auto"/>
            <w:left w:val="none" w:sz="0" w:space="0" w:color="auto"/>
            <w:bottom w:val="none" w:sz="0" w:space="0" w:color="auto"/>
            <w:right w:val="none" w:sz="0" w:space="0" w:color="auto"/>
          </w:divBdr>
        </w:div>
        <w:div w:id="332343769">
          <w:marLeft w:val="0"/>
          <w:marRight w:val="0"/>
          <w:marTop w:val="0"/>
          <w:marBottom w:val="0"/>
          <w:divBdr>
            <w:top w:val="none" w:sz="0" w:space="0" w:color="auto"/>
            <w:left w:val="none" w:sz="0" w:space="0" w:color="auto"/>
            <w:bottom w:val="none" w:sz="0" w:space="0" w:color="auto"/>
            <w:right w:val="none" w:sz="0" w:space="0" w:color="auto"/>
          </w:divBdr>
        </w:div>
        <w:div w:id="332343819">
          <w:marLeft w:val="0"/>
          <w:marRight w:val="0"/>
          <w:marTop w:val="0"/>
          <w:marBottom w:val="0"/>
          <w:divBdr>
            <w:top w:val="none" w:sz="0" w:space="0" w:color="auto"/>
            <w:left w:val="none" w:sz="0" w:space="0" w:color="auto"/>
            <w:bottom w:val="none" w:sz="0" w:space="0" w:color="auto"/>
            <w:right w:val="none" w:sz="0" w:space="0" w:color="auto"/>
          </w:divBdr>
        </w:div>
        <w:div w:id="332343824">
          <w:marLeft w:val="0"/>
          <w:marRight w:val="0"/>
          <w:marTop w:val="0"/>
          <w:marBottom w:val="0"/>
          <w:divBdr>
            <w:top w:val="none" w:sz="0" w:space="0" w:color="auto"/>
            <w:left w:val="none" w:sz="0" w:space="0" w:color="auto"/>
            <w:bottom w:val="none" w:sz="0" w:space="0" w:color="auto"/>
            <w:right w:val="none" w:sz="0" w:space="0" w:color="auto"/>
          </w:divBdr>
        </w:div>
        <w:div w:id="332343826">
          <w:marLeft w:val="0"/>
          <w:marRight w:val="0"/>
          <w:marTop w:val="0"/>
          <w:marBottom w:val="0"/>
          <w:divBdr>
            <w:top w:val="none" w:sz="0" w:space="0" w:color="auto"/>
            <w:left w:val="none" w:sz="0" w:space="0" w:color="auto"/>
            <w:bottom w:val="none" w:sz="0" w:space="0" w:color="auto"/>
            <w:right w:val="none" w:sz="0" w:space="0" w:color="auto"/>
          </w:divBdr>
        </w:div>
        <w:div w:id="332343836">
          <w:marLeft w:val="0"/>
          <w:marRight w:val="0"/>
          <w:marTop w:val="0"/>
          <w:marBottom w:val="0"/>
          <w:divBdr>
            <w:top w:val="none" w:sz="0" w:space="0" w:color="auto"/>
            <w:left w:val="none" w:sz="0" w:space="0" w:color="auto"/>
            <w:bottom w:val="none" w:sz="0" w:space="0" w:color="auto"/>
            <w:right w:val="none" w:sz="0" w:space="0" w:color="auto"/>
          </w:divBdr>
        </w:div>
      </w:divsChild>
    </w:div>
    <w:div w:id="332343784">
      <w:marLeft w:val="0"/>
      <w:marRight w:val="0"/>
      <w:marTop w:val="0"/>
      <w:marBottom w:val="0"/>
      <w:divBdr>
        <w:top w:val="none" w:sz="0" w:space="0" w:color="auto"/>
        <w:left w:val="none" w:sz="0" w:space="0" w:color="auto"/>
        <w:bottom w:val="none" w:sz="0" w:space="0" w:color="auto"/>
        <w:right w:val="none" w:sz="0" w:space="0" w:color="auto"/>
      </w:divBdr>
      <w:divsChild>
        <w:div w:id="332343725">
          <w:marLeft w:val="0"/>
          <w:marRight w:val="0"/>
          <w:marTop w:val="0"/>
          <w:marBottom w:val="0"/>
          <w:divBdr>
            <w:top w:val="none" w:sz="0" w:space="0" w:color="auto"/>
            <w:left w:val="none" w:sz="0" w:space="0" w:color="auto"/>
            <w:bottom w:val="none" w:sz="0" w:space="0" w:color="auto"/>
            <w:right w:val="none" w:sz="0" w:space="0" w:color="auto"/>
          </w:divBdr>
        </w:div>
        <w:div w:id="332343733">
          <w:marLeft w:val="0"/>
          <w:marRight w:val="0"/>
          <w:marTop w:val="0"/>
          <w:marBottom w:val="0"/>
          <w:divBdr>
            <w:top w:val="none" w:sz="0" w:space="0" w:color="auto"/>
            <w:left w:val="none" w:sz="0" w:space="0" w:color="auto"/>
            <w:bottom w:val="none" w:sz="0" w:space="0" w:color="auto"/>
            <w:right w:val="none" w:sz="0" w:space="0" w:color="auto"/>
          </w:divBdr>
        </w:div>
        <w:div w:id="332343757">
          <w:marLeft w:val="0"/>
          <w:marRight w:val="0"/>
          <w:marTop w:val="0"/>
          <w:marBottom w:val="0"/>
          <w:divBdr>
            <w:top w:val="none" w:sz="0" w:space="0" w:color="auto"/>
            <w:left w:val="none" w:sz="0" w:space="0" w:color="auto"/>
            <w:bottom w:val="none" w:sz="0" w:space="0" w:color="auto"/>
            <w:right w:val="none" w:sz="0" w:space="0" w:color="auto"/>
          </w:divBdr>
        </w:div>
        <w:div w:id="332343758">
          <w:marLeft w:val="0"/>
          <w:marRight w:val="0"/>
          <w:marTop w:val="0"/>
          <w:marBottom w:val="0"/>
          <w:divBdr>
            <w:top w:val="none" w:sz="0" w:space="0" w:color="auto"/>
            <w:left w:val="none" w:sz="0" w:space="0" w:color="auto"/>
            <w:bottom w:val="none" w:sz="0" w:space="0" w:color="auto"/>
            <w:right w:val="none" w:sz="0" w:space="0" w:color="auto"/>
          </w:divBdr>
        </w:div>
        <w:div w:id="332343770">
          <w:marLeft w:val="0"/>
          <w:marRight w:val="0"/>
          <w:marTop w:val="0"/>
          <w:marBottom w:val="0"/>
          <w:divBdr>
            <w:top w:val="none" w:sz="0" w:space="0" w:color="auto"/>
            <w:left w:val="none" w:sz="0" w:space="0" w:color="auto"/>
            <w:bottom w:val="none" w:sz="0" w:space="0" w:color="auto"/>
            <w:right w:val="none" w:sz="0" w:space="0" w:color="auto"/>
          </w:divBdr>
        </w:div>
        <w:div w:id="332343777">
          <w:marLeft w:val="0"/>
          <w:marRight w:val="0"/>
          <w:marTop w:val="0"/>
          <w:marBottom w:val="0"/>
          <w:divBdr>
            <w:top w:val="none" w:sz="0" w:space="0" w:color="auto"/>
            <w:left w:val="none" w:sz="0" w:space="0" w:color="auto"/>
            <w:bottom w:val="none" w:sz="0" w:space="0" w:color="auto"/>
            <w:right w:val="none" w:sz="0" w:space="0" w:color="auto"/>
          </w:divBdr>
        </w:div>
        <w:div w:id="332343778">
          <w:marLeft w:val="0"/>
          <w:marRight w:val="0"/>
          <w:marTop w:val="0"/>
          <w:marBottom w:val="0"/>
          <w:divBdr>
            <w:top w:val="none" w:sz="0" w:space="0" w:color="auto"/>
            <w:left w:val="none" w:sz="0" w:space="0" w:color="auto"/>
            <w:bottom w:val="none" w:sz="0" w:space="0" w:color="auto"/>
            <w:right w:val="none" w:sz="0" w:space="0" w:color="auto"/>
          </w:divBdr>
        </w:div>
        <w:div w:id="332343785">
          <w:marLeft w:val="0"/>
          <w:marRight w:val="0"/>
          <w:marTop w:val="0"/>
          <w:marBottom w:val="0"/>
          <w:divBdr>
            <w:top w:val="none" w:sz="0" w:space="0" w:color="auto"/>
            <w:left w:val="none" w:sz="0" w:space="0" w:color="auto"/>
            <w:bottom w:val="none" w:sz="0" w:space="0" w:color="auto"/>
            <w:right w:val="none" w:sz="0" w:space="0" w:color="auto"/>
          </w:divBdr>
        </w:div>
      </w:divsChild>
    </w:div>
    <w:div w:id="332343786">
      <w:marLeft w:val="0"/>
      <w:marRight w:val="0"/>
      <w:marTop w:val="0"/>
      <w:marBottom w:val="0"/>
      <w:divBdr>
        <w:top w:val="none" w:sz="0" w:space="0" w:color="auto"/>
        <w:left w:val="none" w:sz="0" w:space="0" w:color="auto"/>
        <w:bottom w:val="none" w:sz="0" w:space="0" w:color="auto"/>
        <w:right w:val="none" w:sz="0" w:space="0" w:color="auto"/>
      </w:divBdr>
      <w:divsChild>
        <w:div w:id="332343741">
          <w:marLeft w:val="0"/>
          <w:marRight w:val="0"/>
          <w:marTop w:val="0"/>
          <w:marBottom w:val="0"/>
          <w:divBdr>
            <w:top w:val="none" w:sz="0" w:space="0" w:color="auto"/>
            <w:left w:val="none" w:sz="0" w:space="0" w:color="auto"/>
            <w:bottom w:val="none" w:sz="0" w:space="0" w:color="auto"/>
            <w:right w:val="none" w:sz="0" w:space="0" w:color="auto"/>
          </w:divBdr>
        </w:div>
        <w:div w:id="332343742">
          <w:marLeft w:val="0"/>
          <w:marRight w:val="0"/>
          <w:marTop w:val="0"/>
          <w:marBottom w:val="0"/>
          <w:divBdr>
            <w:top w:val="none" w:sz="0" w:space="0" w:color="auto"/>
            <w:left w:val="none" w:sz="0" w:space="0" w:color="auto"/>
            <w:bottom w:val="none" w:sz="0" w:space="0" w:color="auto"/>
            <w:right w:val="none" w:sz="0" w:space="0" w:color="auto"/>
          </w:divBdr>
        </w:div>
        <w:div w:id="332343746">
          <w:marLeft w:val="0"/>
          <w:marRight w:val="0"/>
          <w:marTop w:val="0"/>
          <w:marBottom w:val="0"/>
          <w:divBdr>
            <w:top w:val="none" w:sz="0" w:space="0" w:color="auto"/>
            <w:left w:val="none" w:sz="0" w:space="0" w:color="auto"/>
            <w:bottom w:val="none" w:sz="0" w:space="0" w:color="auto"/>
            <w:right w:val="none" w:sz="0" w:space="0" w:color="auto"/>
          </w:divBdr>
        </w:div>
        <w:div w:id="332343766">
          <w:marLeft w:val="0"/>
          <w:marRight w:val="0"/>
          <w:marTop w:val="0"/>
          <w:marBottom w:val="0"/>
          <w:divBdr>
            <w:top w:val="none" w:sz="0" w:space="0" w:color="auto"/>
            <w:left w:val="none" w:sz="0" w:space="0" w:color="auto"/>
            <w:bottom w:val="none" w:sz="0" w:space="0" w:color="auto"/>
            <w:right w:val="none" w:sz="0" w:space="0" w:color="auto"/>
          </w:divBdr>
        </w:div>
        <w:div w:id="332343772">
          <w:marLeft w:val="0"/>
          <w:marRight w:val="0"/>
          <w:marTop w:val="0"/>
          <w:marBottom w:val="0"/>
          <w:divBdr>
            <w:top w:val="none" w:sz="0" w:space="0" w:color="auto"/>
            <w:left w:val="none" w:sz="0" w:space="0" w:color="auto"/>
            <w:bottom w:val="none" w:sz="0" w:space="0" w:color="auto"/>
            <w:right w:val="none" w:sz="0" w:space="0" w:color="auto"/>
          </w:divBdr>
        </w:div>
        <w:div w:id="332343779">
          <w:marLeft w:val="0"/>
          <w:marRight w:val="0"/>
          <w:marTop w:val="0"/>
          <w:marBottom w:val="0"/>
          <w:divBdr>
            <w:top w:val="none" w:sz="0" w:space="0" w:color="auto"/>
            <w:left w:val="none" w:sz="0" w:space="0" w:color="auto"/>
            <w:bottom w:val="none" w:sz="0" w:space="0" w:color="auto"/>
            <w:right w:val="none" w:sz="0" w:space="0" w:color="auto"/>
          </w:divBdr>
        </w:div>
        <w:div w:id="332343811">
          <w:marLeft w:val="0"/>
          <w:marRight w:val="0"/>
          <w:marTop w:val="0"/>
          <w:marBottom w:val="0"/>
          <w:divBdr>
            <w:top w:val="none" w:sz="0" w:space="0" w:color="auto"/>
            <w:left w:val="none" w:sz="0" w:space="0" w:color="auto"/>
            <w:bottom w:val="none" w:sz="0" w:space="0" w:color="auto"/>
            <w:right w:val="none" w:sz="0" w:space="0" w:color="auto"/>
          </w:divBdr>
        </w:div>
        <w:div w:id="332343813">
          <w:marLeft w:val="0"/>
          <w:marRight w:val="0"/>
          <w:marTop w:val="0"/>
          <w:marBottom w:val="0"/>
          <w:divBdr>
            <w:top w:val="none" w:sz="0" w:space="0" w:color="auto"/>
            <w:left w:val="none" w:sz="0" w:space="0" w:color="auto"/>
            <w:bottom w:val="none" w:sz="0" w:space="0" w:color="auto"/>
            <w:right w:val="none" w:sz="0" w:space="0" w:color="auto"/>
          </w:divBdr>
        </w:div>
        <w:div w:id="332343831">
          <w:marLeft w:val="0"/>
          <w:marRight w:val="0"/>
          <w:marTop w:val="0"/>
          <w:marBottom w:val="0"/>
          <w:divBdr>
            <w:top w:val="none" w:sz="0" w:space="0" w:color="auto"/>
            <w:left w:val="none" w:sz="0" w:space="0" w:color="auto"/>
            <w:bottom w:val="none" w:sz="0" w:space="0" w:color="auto"/>
            <w:right w:val="none" w:sz="0" w:space="0" w:color="auto"/>
          </w:divBdr>
        </w:div>
      </w:divsChild>
    </w:div>
    <w:div w:id="332343796">
      <w:marLeft w:val="0"/>
      <w:marRight w:val="0"/>
      <w:marTop w:val="0"/>
      <w:marBottom w:val="0"/>
      <w:divBdr>
        <w:top w:val="none" w:sz="0" w:space="0" w:color="auto"/>
        <w:left w:val="none" w:sz="0" w:space="0" w:color="auto"/>
        <w:bottom w:val="none" w:sz="0" w:space="0" w:color="auto"/>
        <w:right w:val="none" w:sz="0" w:space="0" w:color="auto"/>
      </w:divBdr>
      <w:divsChild>
        <w:div w:id="332343718">
          <w:marLeft w:val="0"/>
          <w:marRight w:val="0"/>
          <w:marTop w:val="0"/>
          <w:marBottom w:val="0"/>
          <w:divBdr>
            <w:top w:val="none" w:sz="0" w:space="0" w:color="auto"/>
            <w:left w:val="none" w:sz="0" w:space="0" w:color="auto"/>
            <w:bottom w:val="none" w:sz="0" w:space="0" w:color="auto"/>
            <w:right w:val="none" w:sz="0" w:space="0" w:color="auto"/>
          </w:divBdr>
        </w:div>
        <w:div w:id="332343720">
          <w:marLeft w:val="0"/>
          <w:marRight w:val="0"/>
          <w:marTop w:val="0"/>
          <w:marBottom w:val="0"/>
          <w:divBdr>
            <w:top w:val="none" w:sz="0" w:space="0" w:color="auto"/>
            <w:left w:val="none" w:sz="0" w:space="0" w:color="auto"/>
            <w:bottom w:val="none" w:sz="0" w:space="0" w:color="auto"/>
            <w:right w:val="none" w:sz="0" w:space="0" w:color="auto"/>
          </w:divBdr>
        </w:div>
        <w:div w:id="332343735">
          <w:marLeft w:val="0"/>
          <w:marRight w:val="0"/>
          <w:marTop w:val="0"/>
          <w:marBottom w:val="0"/>
          <w:divBdr>
            <w:top w:val="none" w:sz="0" w:space="0" w:color="auto"/>
            <w:left w:val="none" w:sz="0" w:space="0" w:color="auto"/>
            <w:bottom w:val="none" w:sz="0" w:space="0" w:color="auto"/>
            <w:right w:val="none" w:sz="0" w:space="0" w:color="auto"/>
          </w:divBdr>
        </w:div>
        <w:div w:id="332343737">
          <w:marLeft w:val="0"/>
          <w:marRight w:val="0"/>
          <w:marTop w:val="0"/>
          <w:marBottom w:val="0"/>
          <w:divBdr>
            <w:top w:val="none" w:sz="0" w:space="0" w:color="auto"/>
            <w:left w:val="none" w:sz="0" w:space="0" w:color="auto"/>
            <w:bottom w:val="none" w:sz="0" w:space="0" w:color="auto"/>
            <w:right w:val="none" w:sz="0" w:space="0" w:color="auto"/>
          </w:divBdr>
        </w:div>
        <w:div w:id="332343740">
          <w:marLeft w:val="0"/>
          <w:marRight w:val="0"/>
          <w:marTop w:val="0"/>
          <w:marBottom w:val="0"/>
          <w:divBdr>
            <w:top w:val="none" w:sz="0" w:space="0" w:color="auto"/>
            <w:left w:val="none" w:sz="0" w:space="0" w:color="auto"/>
            <w:bottom w:val="none" w:sz="0" w:space="0" w:color="auto"/>
            <w:right w:val="none" w:sz="0" w:space="0" w:color="auto"/>
          </w:divBdr>
        </w:div>
        <w:div w:id="332343759">
          <w:marLeft w:val="0"/>
          <w:marRight w:val="0"/>
          <w:marTop w:val="0"/>
          <w:marBottom w:val="0"/>
          <w:divBdr>
            <w:top w:val="none" w:sz="0" w:space="0" w:color="auto"/>
            <w:left w:val="none" w:sz="0" w:space="0" w:color="auto"/>
            <w:bottom w:val="none" w:sz="0" w:space="0" w:color="auto"/>
            <w:right w:val="none" w:sz="0" w:space="0" w:color="auto"/>
          </w:divBdr>
        </w:div>
        <w:div w:id="332343774">
          <w:marLeft w:val="0"/>
          <w:marRight w:val="0"/>
          <w:marTop w:val="0"/>
          <w:marBottom w:val="0"/>
          <w:divBdr>
            <w:top w:val="none" w:sz="0" w:space="0" w:color="auto"/>
            <w:left w:val="none" w:sz="0" w:space="0" w:color="auto"/>
            <w:bottom w:val="none" w:sz="0" w:space="0" w:color="auto"/>
            <w:right w:val="none" w:sz="0" w:space="0" w:color="auto"/>
          </w:divBdr>
        </w:div>
        <w:div w:id="332343775">
          <w:marLeft w:val="0"/>
          <w:marRight w:val="0"/>
          <w:marTop w:val="0"/>
          <w:marBottom w:val="0"/>
          <w:divBdr>
            <w:top w:val="none" w:sz="0" w:space="0" w:color="auto"/>
            <w:left w:val="none" w:sz="0" w:space="0" w:color="auto"/>
            <w:bottom w:val="none" w:sz="0" w:space="0" w:color="auto"/>
            <w:right w:val="none" w:sz="0" w:space="0" w:color="auto"/>
          </w:divBdr>
        </w:div>
        <w:div w:id="332343789">
          <w:marLeft w:val="0"/>
          <w:marRight w:val="0"/>
          <w:marTop w:val="0"/>
          <w:marBottom w:val="0"/>
          <w:divBdr>
            <w:top w:val="none" w:sz="0" w:space="0" w:color="auto"/>
            <w:left w:val="none" w:sz="0" w:space="0" w:color="auto"/>
            <w:bottom w:val="none" w:sz="0" w:space="0" w:color="auto"/>
            <w:right w:val="none" w:sz="0" w:space="0" w:color="auto"/>
          </w:divBdr>
        </w:div>
        <w:div w:id="332343801">
          <w:marLeft w:val="0"/>
          <w:marRight w:val="0"/>
          <w:marTop w:val="0"/>
          <w:marBottom w:val="0"/>
          <w:divBdr>
            <w:top w:val="none" w:sz="0" w:space="0" w:color="auto"/>
            <w:left w:val="none" w:sz="0" w:space="0" w:color="auto"/>
            <w:bottom w:val="none" w:sz="0" w:space="0" w:color="auto"/>
            <w:right w:val="none" w:sz="0" w:space="0" w:color="auto"/>
          </w:divBdr>
        </w:div>
        <w:div w:id="332343802">
          <w:marLeft w:val="0"/>
          <w:marRight w:val="0"/>
          <w:marTop w:val="0"/>
          <w:marBottom w:val="0"/>
          <w:divBdr>
            <w:top w:val="none" w:sz="0" w:space="0" w:color="auto"/>
            <w:left w:val="none" w:sz="0" w:space="0" w:color="auto"/>
            <w:bottom w:val="none" w:sz="0" w:space="0" w:color="auto"/>
            <w:right w:val="none" w:sz="0" w:space="0" w:color="auto"/>
          </w:divBdr>
        </w:div>
        <w:div w:id="332343804">
          <w:marLeft w:val="0"/>
          <w:marRight w:val="0"/>
          <w:marTop w:val="0"/>
          <w:marBottom w:val="0"/>
          <w:divBdr>
            <w:top w:val="none" w:sz="0" w:space="0" w:color="auto"/>
            <w:left w:val="none" w:sz="0" w:space="0" w:color="auto"/>
            <w:bottom w:val="none" w:sz="0" w:space="0" w:color="auto"/>
            <w:right w:val="none" w:sz="0" w:space="0" w:color="auto"/>
          </w:divBdr>
        </w:div>
        <w:div w:id="332343814">
          <w:marLeft w:val="0"/>
          <w:marRight w:val="0"/>
          <w:marTop w:val="0"/>
          <w:marBottom w:val="0"/>
          <w:divBdr>
            <w:top w:val="none" w:sz="0" w:space="0" w:color="auto"/>
            <w:left w:val="none" w:sz="0" w:space="0" w:color="auto"/>
            <w:bottom w:val="none" w:sz="0" w:space="0" w:color="auto"/>
            <w:right w:val="none" w:sz="0" w:space="0" w:color="auto"/>
          </w:divBdr>
        </w:div>
        <w:div w:id="332343816">
          <w:marLeft w:val="0"/>
          <w:marRight w:val="0"/>
          <w:marTop w:val="0"/>
          <w:marBottom w:val="0"/>
          <w:divBdr>
            <w:top w:val="none" w:sz="0" w:space="0" w:color="auto"/>
            <w:left w:val="none" w:sz="0" w:space="0" w:color="auto"/>
            <w:bottom w:val="none" w:sz="0" w:space="0" w:color="auto"/>
            <w:right w:val="none" w:sz="0" w:space="0" w:color="auto"/>
          </w:divBdr>
        </w:div>
        <w:div w:id="332343828">
          <w:marLeft w:val="0"/>
          <w:marRight w:val="0"/>
          <w:marTop w:val="0"/>
          <w:marBottom w:val="0"/>
          <w:divBdr>
            <w:top w:val="none" w:sz="0" w:space="0" w:color="auto"/>
            <w:left w:val="none" w:sz="0" w:space="0" w:color="auto"/>
            <w:bottom w:val="none" w:sz="0" w:space="0" w:color="auto"/>
            <w:right w:val="none" w:sz="0" w:space="0" w:color="auto"/>
          </w:divBdr>
        </w:div>
        <w:div w:id="332343830">
          <w:marLeft w:val="0"/>
          <w:marRight w:val="0"/>
          <w:marTop w:val="0"/>
          <w:marBottom w:val="0"/>
          <w:divBdr>
            <w:top w:val="none" w:sz="0" w:space="0" w:color="auto"/>
            <w:left w:val="none" w:sz="0" w:space="0" w:color="auto"/>
            <w:bottom w:val="none" w:sz="0" w:space="0" w:color="auto"/>
            <w:right w:val="none" w:sz="0" w:space="0" w:color="auto"/>
          </w:divBdr>
        </w:div>
        <w:div w:id="332343835">
          <w:marLeft w:val="0"/>
          <w:marRight w:val="0"/>
          <w:marTop w:val="0"/>
          <w:marBottom w:val="0"/>
          <w:divBdr>
            <w:top w:val="none" w:sz="0" w:space="0" w:color="auto"/>
            <w:left w:val="none" w:sz="0" w:space="0" w:color="auto"/>
            <w:bottom w:val="none" w:sz="0" w:space="0" w:color="auto"/>
            <w:right w:val="none" w:sz="0" w:space="0" w:color="auto"/>
          </w:divBdr>
        </w:div>
      </w:divsChild>
    </w:div>
    <w:div w:id="332343812">
      <w:marLeft w:val="0"/>
      <w:marRight w:val="0"/>
      <w:marTop w:val="0"/>
      <w:marBottom w:val="0"/>
      <w:divBdr>
        <w:top w:val="none" w:sz="0" w:space="0" w:color="auto"/>
        <w:left w:val="none" w:sz="0" w:space="0" w:color="auto"/>
        <w:bottom w:val="none" w:sz="0" w:space="0" w:color="auto"/>
        <w:right w:val="none" w:sz="0" w:space="0" w:color="auto"/>
      </w:divBdr>
      <w:divsChild>
        <w:div w:id="332343734">
          <w:marLeft w:val="0"/>
          <w:marRight w:val="0"/>
          <w:marTop w:val="0"/>
          <w:marBottom w:val="0"/>
          <w:divBdr>
            <w:top w:val="none" w:sz="0" w:space="0" w:color="auto"/>
            <w:left w:val="none" w:sz="0" w:space="0" w:color="auto"/>
            <w:bottom w:val="none" w:sz="0" w:space="0" w:color="auto"/>
            <w:right w:val="none" w:sz="0" w:space="0" w:color="auto"/>
          </w:divBdr>
        </w:div>
        <w:div w:id="332343747">
          <w:marLeft w:val="0"/>
          <w:marRight w:val="0"/>
          <w:marTop w:val="0"/>
          <w:marBottom w:val="0"/>
          <w:divBdr>
            <w:top w:val="none" w:sz="0" w:space="0" w:color="auto"/>
            <w:left w:val="none" w:sz="0" w:space="0" w:color="auto"/>
            <w:bottom w:val="none" w:sz="0" w:space="0" w:color="auto"/>
            <w:right w:val="none" w:sz="0" w:space="0" w:color="auto"/>
          </w:divBdr>
        </w:div>
        <w:div w:id="332343751">
          <w:marLeft w:val="0"/>
          <w:marRight w:val="0"/>
          <w:marTop w:val="0"/>
          <w:marBottom w:val="0"/>
          <w:divBdr>
            <w:top w:val="none" w:sz="0" w:space="0" w:color="auto"/>
            <w:left w:val="none" w:sz="0" w:space="0" w:color="auto"/>
            <w:bottom w:val="none" w:sz="0" w:space="0" w:color="auto"/>
            <w:right w:val="none" w:sz="0" w:space="0" w:color="auto"/>
          </w:divBdr>
        </w:div>
        <w:div w:id="332343764">
          <w:marLeft w:val="0"/>
          <w:marRight w:val="0"/>
          <w:marTop w:val="0"/>
          <w:marBottom w:val="0"/>
          <w:divBdr>
            <w:top w:val="none" w:sz="0" w:space="0" w:color="auto"/>
            <w:left w:val="none" w:sz="0" w:space="0" w:color="auto"/>
            <w:bottom w:val="none" w:sz="0" w:space="0" w:color="auto"/>
            <w:right w:val="none" w:sz="0" w:space="0" w:color="auto"/>
          </w:divBdr>
        </w:div>
        <w:div w:id="332343780">
          <w:marLeft w:val="0"/>
          <w:marRight w:val="0"/>
          <w:marTop w:val="0"/>
          <w:marBottom w:val="0"/>
          <w:divBdr>
            <w:top w:val="none" w:sz="0" w:space="0" w:color="auto"/>
            <w:left w:val="none" w:sz="0" w:space="0" w:color="auto"/>
            <w:bottom w:val="none" w:sz="0" w:space="0" w:color="auto"/>
            <w:right w:val="none" w:sz="0" w:space="0" w:color="auto"/>
          </w:divBdr>
        </w:div>
        <w:div w:id="332343803">
          <w:marLeft w:val="0"/>
          <w:marRight w:val="0"/>
          <w:marTop w:val="0"/>
          <w:marBottom w:val="0"/>
          <w:divBdr>
            <w:top w:val="none" w:sz="0" w:space="0" w:color="auto"/>
            <w:left w:val="none" w:sz="0" w:space="0" w:color="auto"/>
            <w:bottom w:val="none" w:sz="0" w:space="0" w:color="auto"/>
            <w:right w:val="none" w:sz="0" w:space="0" w:color="auto"/>
          </w:divBdr>
        </w:div>
        <w:div w:id="332343815">
          <w:marLeft w:val="0"/>
          <w:marRight w:val="0"/>
          <w:marTop w:val="0"/>
          <w:marBottom w:val="0"/>
          <w:divBdr>
            <w:top w:val="none" w:sz="0" w:space="0" w:color="auto"/>
            <w:left w:val="none" w:sz="0" w:space="0" w:color="auto"/>
            <w:bottom w:val="none" w:sz="0" w:space="0" w:color="auto"/>
            <w:right w:val="none" w:sz="0" w:space="0" w:color="auto"/>
          </w:divBdr>
        </w:div>
        <w:div w:id="332343823">
          <w:marLeft w:val="0"/>
          <w:marRight w:val="0"/>
          <w:marTop w:val="0"/>
          <w:marBottom w:val="0"/>
          <w:divBdr>
            <w:top w:val="none" w:sz="0" w:space="0" w:color="auto"/>
            <w:left w:val="none" w:sz="0" w:space="0" w:color="auto"/>
            <w:bottom w:val="none" w:sz="0" w:space="0" w:color="auto"/>
            <w:right w:val="none" w:sz="0" w:space="0" w:color="auto"/>
          </w:divBdr>
        </w:div>
        <w:div w:id="332343840">
          <w:marLeft w:val="0"/>
          <w:marRight w:val="0"/>
          <w:marTop w:val="0"/>
          <w:marBottom w:val="0"/>
          <w:divBdr>
            <w:top w:val="none" w:sz="0" w:space="0" w:color="auto"/>
            <w:left w:val="none" w:sz="0" w:space="0" w:color="auto"/>
            <w:bottom w:val="none" w:sz="0" w:space="0" w:color="auto"/>
            <w:right w:val="none" w:sz="0" w:space="0" w:color="auto"/>
          </w:divBdr>
        </w:div>
      </w:divsChild>
    </w:div>
    <w:div w:id="332343817">
      <w:marLeft w:val="0"/>
      <w:marRight w:val="0"/>
      <w:marTop w:val="0"/>
      <w:marBottom w:val="0"/>
      <w:divBdr>
        <w:top w:val="none" w:sz="0" w:space="0" w:color="auto"/>
        <w:left w:val="none" w:sz="0" w:space="0" w:color="auto"/>
        <w:bottom w:val="none" w:sz="0" w:space="0" w:color="auto"/>
        <w:right w:val="none" w:sz="0" w:space="0" w:color="auto"/>
      </w:divBdr>
      <w:divsChild>
        <w:div w:id="332343719">
          <w:marLeft w:val="0"/>
          <w:marRight w:val="0"/>
          <w:marTop w:val="0"/>
          <w:marBottom w:val="0"/>
          <w:divBdr>
            <w:top w:val="none" w:sz="0" w:space="0" w:color="auto"/>
            <w:left w:val="none" w:sz="0" w:space="0" w:color="auto"/>
            <w:bottom w:val="none" w:sz="0" w:space="0" w:color="auto"/>
            <w:right w:val="none" w:sz="0" w:space="0" w:color="auto"/>
          </w:divBdr>
        </w:div>
        <w:div w:id="332343726">
          <w:marLeft w:val="0"/>
          <w:marRight w:val="0"/>
          <w:marTop w:val="0"/>
          <w:marBottom w:val="0"/>
          <w:divBdr>
            <w:top w:val="none" w:sz="0" w:space="0" w:color="auto"/>
            <w:left w:val="none" w:sz="0" w:space="0" w:color="auto"/>
            <w:bottom w:val="none" w:sz="0" w:space="0" w:color="auto"/>
            <w:right w:val="none" w:sz="0" w:space="0" w:color="auto"/>
          </w:divBdr>
        </w:div>
        <w:div w:id="332343744">
          <w:marLeft w:val="0"/>
          <w:marRight w:val="0"/>
          <w:marTop w:val="0"/>
          <w:marBottom w:val="0"/>
          <w:divBdr>
            <w:top w:val="none" w:sz="0" w:space="0" w:color="auto"/>
            <w:left w:val="none" w:sz="0" w:space="0" w:color="auto"/>
            <w:bottom w:val="none" w:sz="0" w:space="0" w:color="auto"/>
            <w:right w:val="none" w:sz="0" w:space="0" w:color="auto"/>
          </w:divBdr>
        </w:div>
        <w:div w:id="332343754">
          <w:marLeft w:val="0"/>
          <w:marRight w:val="0"/>
          <w:marTop w:val="0"/>
          <w:marBottom w:val="0"/>
          <w:divBdr>
            <w:top w:val="none" w:sz="0" w:space="0" w:color="auto"/>
            <w:left w:val="none" w:sz="0" w:space="0" w:color="auto"/>
            <w:bottom w:val="none" w:sz="0" w:space="0" w:color="auto"/>
            <w:right w:val="none" w:sz="0" w:space="0" w:color="auto"/>
          </w:divBdr>
        </w:div>
        <w:div w:id="332343763">
          <w:marLeft w:val="0"/>
          <w:marRight w:val="0"/>
          <w:marTop w:val="0"/>
          <w:marBottom w:val="0"/>
          <w:divBdr>
            <w:top w:val="none" w:sz="0" w:space="0" w:color="auto"/>
            <w:left w:val="none" w:sz="0" w:space="0" w:color="auto"/>
            <w:bottom w:val="none" w:sz="0" w:space="0" w:color="auto"/>
            <w:right w:val="none" w:sz="0" w:space="0" w:color="auto"/>
          </w:divBdr>
        </w:div>
        <w:div w:id="332343765">
          <w:marLeft w:val="0"/>
          <w:marRight w:val="0"/>
          <w:marTop w:val="0"/>
          <w:marBottom w:val="0"/>
          <w:divBdr>
            <w:top w:val="none" w:sz="0" w:space="0" w:color="auto"/>
            <w:left w:val="none" w:sz="0" w:space="0" w:color="auto"/>
            <w:bottom w:val="none" w:sz="0" w:space="0" w:color="auto"/>
            <w:right w:val="none" w:sz="0" w:space="0" w:color="auto"/>
          </w:divBdr>
        </w:div>
        <w:div w:id="332343773">
          <w:marLeft w:val="0"/>
          <w:marRight w:val="0"/>
          <w:marTop w:val="0"/>
          <w:marBottom w:val="0"/>
          <w:divBdr>
            <w:top w:val="none" w:sz="0" w:space="0" w:color="auto"/>
            <w:left w:val="none" w:sz="0" w:space="0" w:color="auto"/>
            <w:bottom w:val="none" w:sz="0" w:space="0" w:color="auto"/>
            <w:right w:val="none" w:sz="0" w:space="0" w:color="auto"/>
          </w:divBdr>
        </w:div>
        <w:div w:id="332343776">
          <w:marLeft w:val="0"/>
          <w:marRight w:val="0"/>
          <w:marTop w:val="0"/>
          <w:marBottom w:val="0"/>
          <w:divBdr>
            <w:top w:val="none" w:sz="0" w:space="0" w:color="auto"/>
            <w:left w:val="none" w:sz="0" w:space="0" w:color="auto"/>
            <w:bottom w:val="none" w:sz="0" w:space="0" w:color="auto"/>
            <w:right w:val="none" w:sz="0" w:space="0" w:color="auto"/>
          </w:divBdr>
        </w:div>
        <w:div w:id="332343790">
          <w:marLeft w:val="0"/>
          <w:marRight w:val="0"/>
          <w:marTop w:val="0"/>
          <w:marBottom w:val="0"/>
          <w:divBdr>
            <w:top w:val="none" w:sz="0" w:space="0" w:color="auto"/>
            <w:left w:val="none" w:sz="0" w:space="0" w:color="auto"/>
            <w:bottom w:val="none" w:sz="0" w:space="0" w:color="auto"/>
            <w:right w:val="none" w:sz="0" w:space="0" w:color="auto"/>
          </w:divBdr>
        </w:div>
        <w:div w:id="332343792">
          <w:marLeft w:val="0"/>
          <w:marRight w:val="0"/>
          <w:marTop w:val="0"/>
          <w:marBottom w:val="0"/>
          <w:divBdr>
            <w:top w:val="none" w:sz="0" w:space="0" w:color="auto"/>
            <w:left w:val="none" w:sz="0" w:space="0" w:color="auto"/>
            <w:bottom w:val="none" w:sz="0" w:space="0" w:color="auto"/>
            <w:right w:val="none" w:sz="0" w:space="0" w:color="auto"/>
          </w:divBdr>
        </w:div>
        <w:div w:id="332343818">
          <w:marLeft w:val="0"/>
          <w:marRight w:val="0"/>
          <w:marTop w:val="0"/>
          <w:marBottom w:val="0"/>
          <w:divBdr>
            <w:top w:val="none" w:sz="0" w:space="0" w:color="auto"/>
            <w:left w:val="none" w:sz="0" w:space="0" w:color="auto"/>
            <w:bottom w:val="none" w:sz="0" w:space="0" w:color="auto"/>
            <w:right w:val="none" w:sz="0" w:space="0" w:color="auto"/>
          </w:divBdr>
        </w:div>
      </w:divsChild>
    </w:div>
    <w:div w:id="332343820">
      <w:marLeft w:val="0"/>
      <w:marRight w:val="0"/>
      <w:marTop w:val="0"/>
      <w:marBottom w:val="0"/>
      <w:divBdr>
        <w:top w:val="none" w:sz="0" w:space="0" w:color="auto"/>
        <w:left w:val="none" w:sz="0" w:space="0" w:color="auto"/>
        <w:bottom w:val="none" w:sz="0" w:space="0" w:color="auto"/>
        <w:right w:val="none" w:sz="0" w:space="0" w:color="auto"/>
      </w:divBdr>
      <w:divsChild>
        <w:div w:id="332343749">
          <w:marLeft w:val="0"/>
          <w:marRight w:val="0"/>
          <w:marTop w:val="0"/>
          <w:marBottom w:val="0"/>
          <w:divBdr>
            <w:top w:val="none" w:sz="0" w:space="0" w:color="auto"/>
            <w:left w:val="none" w:sz="0" w:space="0" w:color="auto"/>
            <w:bottom w:val="none" w:sz="0" w:space="0" w:color="auto"/>
            <w:right w:val="none" w:sz="0" w:space="0" w:color="auto"/>
          </w:divBdr>
        </w:div>
        <w:div w:id="332343753">
          <w:marLeft w:val="0"/>
          <w:marRight w:val="0"/>
          <w:marTop w:val="0"/>
          <w:marBottom w:val="0"/>
          <w:divBdr>
            <w:top w:val="none" w:sz="0" w:space="0" w:color="auto"/>
            <w:left w:val="none" w:sz="0" w:space="0" w:color="auto"/>
            <w:bottom w:val="none" w:sz="0" w:space="0" w:color="auto"/>
            <w:right w:val="none" w:sz="0" w:space="0" w:color="auto"/>
          </w:divBdr>
        </w:div>
        <w:div w:id="332343768">
          <w:marLeft w:val="0"/>
          <w:marRight w:val="0"/>
          <w:marTop w:val="0"/>
          <w:marBottom w:val="0"/>
          <w:divBdr>
            <w:top w:val="none" w:sz="0" w:space="0" w:color="auto"/>
            <w:left w:val="none" w:sz="0" w:space="0" w:color="auto"/>
            <w:bottom w:val="none" w:sz="0" w:space="0" w:color="auto"/>
            <w:right w:val="none" w:sz="0" w:space="0" w:color="auto"/>
          </w:divBdr>
        </w:div>
        <w:div w:id="332343781">
          <w:marLeft w:val="0"/>
          <w:marRight w:val="0"/>
          <w:marTop w:val="0"/>
          <w:marBottom w:val="0"/>
          <w:divBdr>
            <w:top w:val="none" w:sz="0" w:space="0" w:color="auto"/>
            <w:left w:val="none" w:sz="0" w:space="0" w:color="auto"/>
            <w:bottom w:val="none" w:sz="0" w:space="0" w:color="auto"/>
            <w:right w:val="none" w:sz="0" w:space="0" w:color="auto"/>
          </w:divBdr>
        </w:div>
        <w:div w:id="332343800">
          <w:marLeft w:val="0"/>
          <w:marRight w:val="0"/>
          <w:marTop w:val="0"/>
          <w:marBottom w:val="0"/>
          <w:divBdr>
            <w:top w:val="none" w:sz="0" w:space="0" w:color="auto"/>
            <w:left w:val="none" w:sz="0" w:space="0" w:color="auto"/>
            <w:bottom w:val="none" w:sz="0" w:space="0" w:color="auto"/>
            <w:right w:val="none" w:sz="0" w:space="0" w:color="auto"/>
          </w:divBdr>
        </w:div>
        <w:div w:id="332343822">
          <w:marLeft w:val="0"/>
          <w:marRight w:val="0"/>
          <w:marTop w:val="0"/>
          <w:marBottom w:val="0"/>
          <w:divBdr>
            <w:top w:val="none" w:sz="0" w:space="0" w:color="auto"/>
            <w:left w:val="none" w:sz="0" w:space="0" w:color="auto"/>
            <w:bottom w:val="none" w:sz="0" w:space="0" w:color="auto"/>
            <w:right w:val="none" w:sz="0" w:space="0" w:color="auto"/>
          </w:divBdr>
        </w:div>
        <w:div w:id="332343833">
          <w:marLeft w:val="0"/>
          <w:marRight w:val="0"/>
          <w:marTop w:val="0"/>
          <w:marBottom w:val="0"/>
          <w:divBdr>
            <w:top w:val="none" w:sz="0" w:space="0" w:color="auto"/>
            <w:left w:val="none" w:sz="0" w:space="0" w:color="auto"/>
            <w:bottom w:val="none" w:sz="0" w:space="0" w:color="auto"/>
            <w:right w:val="none" w:sz="0" w:space="0" w:color="auto"/>
          </w:divBdr>
        </w:div>
        <w:div w:id="332343838">
          <w:marLeft w:val="0"/>
          <w:marRight w:val="0"/>
          <w:marTop w:val="0"/>
          <w:marBottom w:val="0"/>
          <w:divBdr>
            <w:top w:val="none" w:sz="0" w:space="0" w:color="auto"/>
            <w:left w:val="none" w:sz="0" w:space="0" w:color="auto"/>
            <w:bottom w:val="none" w:sz="0" w:space="0" w:color="auto"/>
            <w:right w:val="none" w:sz="0" w:space="0" w:color="auto"/>
          </w:divBdr>
        </w:div>
      </w:divsChild>
    </w:div>
    <w:div w:id="332343821">
      <w:marLeft w:val="0"/>
      <w:marRight w:val="0"/>
      <w:marTop w:val="0"/>
      <w:marBottom w:val="0"/>
      <w:divBdr>
        <w:top w:val="none" w:sz="0" w:space="0" w:color="auto"/>
        <w:left w:val="none" w:sz="0" w:space="0" w:color="auto"/>
        <w:bottom w:val="none" w:sz="0" w:space="0" w:color="auto"/>
        <w:right w:val="none" w:sz="0" w:space="0" w:color="auto"/>
      </w:divBdr>
    </w:div>
    <w:div w:id="332343825">
      <w:marLeft w:val="0"/>
      <w:marRight w:val="0"/>
      <w:marTop w:val="0"/>
      <w:marBottom w:val="0"/>
      <w:divBdr>
        <w:top w:val="none" w:sz="0" w:space="0" w:color="auto"/>
        <w:left w:val="none" w:sz="0" w:space="0" w:color="auto"/>
        <w:bottom w:val="none" w:sz="0" w:space="0" w:color="auto"/>
        <w:right w:val="none" w:sz="0" w:space="0" w:color="auto"/>
      </w:divBdr>
      <w:divsChild>
        <w:div w:id="332343739">
          <w:marLeft w:val="0"/>
          <w:marRight w:val="0"/>
          <w:marTop w:val="0"/>
          <w:marBottom w:val="0"/>
          <w:divBdr>
            <w:top w:val="none" w:sz="0" w:space="0" w:color="auto"/>
            <w:left w:val="none" w:sz="0" w:space="0" w:color="auto"/>
            <w:bottom w:val="none" w:sz="0" w:space="0" w:color="auto"/>
            <w:right w:val="none" w:sz="0" w:space="0" w:color="auto"/>
          </w:divBdr>
        </w:div>
        <w:div w:id="332343752">
          <w:marLeft w:val="0"/>
          <w:marRight w:val="0"/>
          <w:marTop w:val="0"/>
          <w:marBottom w:val="0"/>
          <w:divBdr>
            <w:top w:val="none" w:sz="0" w:space="0" w:color="auto"/>
            <w:left w:val="none" w:sz="0" w:space="0" w:color="auto"/>
            <w:bottom w:val="none" w:sz="0" w:space="0" w:color="auto"/>
            <w:right w:val="none" w:sz="0" w:space="0" w:color="auto"/>
          </w:divBdr>
        </w:div>
        <w:div w:id="332343788">
          <w:marLeft w:val="0"/>
          <w:marRight w:val="0"/>
          <w:marTop w:val="0"/>
          <w:marBottom w:val="0"/>
          <w:divBdr>
            <w:top w:val="none" w:sz="0" w:space="0" w:color="auto"/>
            <w:left w:val="none" w:sz="0" w:space="0" w:color="auto"/>
            <w:bottom w:val="none" w:sz="0" w:space="0" w:color="auto"/>
            <w:right w:val="none" w:sz="0" w:space="0" w:color="auto"/>
          </w:divBdr>
        </w:div>
        <w:div w:id="332343832">
          <w:marLeft w:val="0"/>
          <w:marRight w:val="0"/>
          <w:marTop w:val="0"/>
          <w:marBottom w:val="0"/>
          <w:divBdr>
            <w:top w:val="none" w:sz="0" w:space="0" w:color="auto"/>
            <w:left w:val="none" w:sz="0" w:space="0" w:color="auto"/>
            <w:bottom w:val="none" w:sz="0" w:space="0" w:color="auto"/>
            <w:right w:val="none" w:sz="0" w:space="0" w:color="auto"/>
          </w:divBdr>
        </w:div>
      </w:divsChild>
    </w:div>
    <w:div w:id="332343829">
      <w:marLeft w:val="0"/>
      <w:marRight w:val="0"/>
      <w:marTop w:val="0"/>
      <w:marBottom w:val="0"/>
      <w:divBdr>
        <w:top w:val="none" w:sz="0" w:space="0" w:color="auto"/>
        <w:left w:val="none" w:sz="0" w:space="0" w:color="auto"/>
        <w:bottom w:val="none" w:sz="0" w:space="0" w:color="auto"/>
        <w:right w:val="none" w:sz="0" w:space="0" w:color="auto"/>
      </w:divBdr>
      <w:divsChild>
        <w:div w:id="332343730">
          <w:marLeft w:val="0"/>
          <w:marRight w:val="0"/>
          <w:marTop w:val="0"/>
          <w:marBottom w:val="0"/>
          <w:divBdr>
            <w:top w:val="none" w:sz="0" w:space="0" w:color="auto"/>
            <w:left w:val="none" w:sz="0" w:space="0" w:color="auto"/>
            <w:bottom w:val="none" w:sz="0" w:space="0" w:color="auto"/>
            <w:right w:val="none" w:sz="0" w:space="0" w:color="auto"/>
          </w:divBdr>
        </w:div>
        <w:div w:id="332343748">
          <w:marLeft w:val="0"/>
          <w:marRight w:val="0"/>
          <w:marTop w:val="0"/>
          <w:marBottom w:val="0"/>
          <w:divBdr>
            <w:top w:val="none" w:sz="0" w:space="0" w:color="auto"/>
            <w:left w:val="none" w:sz="0" w:space="0" w:color="auto"/>
            <w:bottom w:val="none" w:sz="0" w:space="0" w:color="auto"/>
            <w:right w:val="none" w:sz="0" w:space="0" w:color="auto"/>
          </w:divBdr>
        </w:div>
        <w:div w:id="332343760">
          <w:marLeft w:val="0"/>
          <w:marRight w:val="0"/>
          <w:marTop w:val="0"/>
          <w:marBottom w:val="0"/>
          <w:divBdr>
            <w:top w:val="none" w:sz="0" w:space="0" w:color="auto"/>
            <w:left w:val="none" w:sz="0" w:space="0" w:color="auto"/>
            <w:bottom w:val="none" w:sz="0" w:space="0" w:color="auto"/>
            <w:right w:val="none" w:sz="0" w:space="0" w:color="auto"/>
          </w:divBdr>
        </w:div>
        <w:div w:id="332343782">
          <w:marLeft w:val="0"/>
          <w:marRight w:val="0"/>
          <w:marTop w:val="0"/>
          <w:marBottom w:val="0"/>
          <w:divBdr>
            <w:top w:val="none" w:sz="0" w:space="0" w:color="auto"/>
            <w:left w:val="none" w:sz="0" w:space="0" w:color="auto"/>
            <w:bottom w:val="none" w:sz="0" w:space="0" w:color="auto"/>
            <w:right w:val="none" w:sz="0" w:space="0" w:color="auto"/>
          </w:divBdr>
        </w:div>
        <w:div w:id="332343795">
          <w:marLeft w:val="0"/>
          <w:marRight w:val="0"/>
          <w:marTop w:val="0"/>
          <w:marBottom w:val="0"/>
          <w:divBdr>
            <w:top w:val="none" w:sz="0" w:space="0" w:color="auto"/>
            <w:left w:val="none" w:sz="0" w:space="0" w:color="auto"/>
            <w:bottom w:val="none" w:sz="0" w:space="0" w:color="auto"/>
            <w:right w:val="none" w:sz="0" w:space="0" w:color="auto"/>
          </w:divBdr>
        </w:div>
        <w:div w:id="332343807">
          <w:marLeft w:val="0"/>
          <w:marRight w:val="0"/>
          <w:marTop w:val="0"/>
          <w:marBottom w:val="0"/>
          <w:divBdr>
            <w:top w:val="none" w:sz="0" w:space="0" w:color="auto"/>
            <w:left w:val="none" w:sz="0" w:space="0" w:color="auto"/>
            <w:bottom w:val="none" w:sz="0" w:space="0" w:color="auto"/>
            <w:right w:val="none" w:sz="0" w:space="0" w:color="auto"/>
          </w:divBdr>
        </w:div>
        <w:div w:id="332343827">
          <w:marLeft w:val="0"/>
          <w:marRight w:val="0"/>
          <w:marTop w:val="0"/>
          <w:marBottom w:val="0"/>
          <w:divBdr>
            <w:top w:val="none" w:sz="0" w:space="0" w:color="auto"/>
            <w:left w:val="none" w:sz="0" w:space="0" w:color="auto"/>
            <w:bottom w:val="none" w:sz="0" w:space="0" w:color="auto"/>
            <w:right w:val="none" w:sz="0" w:space="0" w:color="auto"/>
          </w:divBdr>
        </w:div>
        <w:div w:id="332343839">
          <w:marLeft w:val="0"/>
          <w:marRight w:val="0"/>
          <w:marTop w:val="0"/>
          <w:marBottom w:val="0"/>
          <w:divBdr>
            <w:top w:val="none" w:sz="0" w:space="0" w:color="auto"/>
            <w:left w:val="none" w:sz="0" w:space="0" w:color="auto"/>
            <w:bottom w:val="none" w:sz="0" w:space="0" w:color="auto"/>
            <w:right w:val="none" w:sz="0" w:space="0" w:color="auto"/>
          </w:divBdr>
        </w:div>
      </w:divsChild>
    </w:div>
    <w:div w:id="332343842">
      <w:marLeft w:val="0"/>
      <w:marRight w:val="0"/>
      <w:marTop w:val="0"/>
      <w:marBottom w:val="0"/>
      <w:divBdr>
        <w:top w:val="none" w:sz="0" w:space="0" w:color="auto"/>
        <w:left w:val="none" w:sz="0" w:space="0" w:color="auto"/>
        <w:bottom w:val="none" w:sz="0" w:space="0" w:color="auto"/>
        <w:right w:val="none" w:sz="0" w:space="0" w:color="auto"/>
      </w:divBdr>
      <w:divsChild>
        <w:div w:id="332343861">
          <w:marLeft w:val="0"/>
          <w:marRight w:val="0"/>
          <w:marTop w:val="0"/>
          <w:marBottom w:val="0"/>
          <w:divBdr>
            <w:top w:val="none" w:sz="0" w:space="0" w:color="auto"/>
            <w:left w:val="none" w:sz="0" w:space="0" w:color="auto"/>
            <w:bottom w:val="none" w:sz="0" w:space="0" w:color="auto"/>
            <w:right w:val="none" w:sz="0" w:space="0" w:color="auto"/>
          </w:divBdr>
        </w:div>
      </w:divsChild>
    </w:div>
    <w:div w:id="332343843">
      <w:marLeft w:val="0"/>
      <w:marRight w:val="0"/>
      <w:marTop w:val="0"/>
      <w:marBottom w:val="0"/>
      <w:divBdr>
        <w:top w:val="none" w:sz="0" w:space="0" w:color="auto"/>
        <w:left w:val="none" w:sz="0" w:space="0" w:color="auto"/>
        <w:bottom w:val="none" w:sz="0" w:space="0" w:color="auto"/>
        <w:right w:val="none" w:sz="0" w:space="0" w:color="auto"/>
      </w:divBdr>
      <w:divsChild>
        <w:div w:id="332343862">
          <w:marLeft w:val="0"/>
          <w:marRight w:val="0"/>
          <w:marTop w:val="0"/>
          <w:marBottom w:val="0"/>
          <w:divBdr>
            <w:top w:val="none" w:sz="0" w:space="0" w:color="auto"/>
            <w:left w:val="none" w:sz="0" w:space="0" w:color="auto"/>
            <w:bottom w:val="none" w:sz="0" w:space="0" w:color="auto"/>
            <w:right w:val="none" w:sz="0" w:space="0" w:color="auto"/>
          </w:divBdr>
        </w:div>
      </w:divsChild>
    </w:div>
    <w:div w:id="332343845">
      <w:marLeft w:val="0"/>
      <w:marRight w:val="0"/>
      <w:marTop w:val="0"/>
      <w:marBottom w:val="0"/>
      <w:divBdr>
        <w:top w:val="none" w:sz="0" w:space="0" w:color="auto"/>
        <w:left w:val="none" w:sz="0" w:space="0" w:color="auto"/>
        <w:bottom w:val="none" w:sz="0" w:space="0" w:color="auto"/>
        <w:right w:val="none" w:sz="0" w:space="0" w:color="auto"/>
      </w:divBdr>
      <w:divsChild>
        <w:div w:id="332343855">
          <w:marLeft w:val="0"/>
          <w:marRight w:val="0"/>
          <w:marTop w:val="0"/>
          <w:marBottom w:val="0"/>
          <w:divBdr>
            <w:top w:val="none" w:sz="0" w:space="0" w:color="auto"/>
            <w:left w:val="none" w:sz="0" w:space="0" w:color="auto"/>
            <w:bottom w:val="none" w:sz="0" w:space="0" w:color="auto"/>
            <w:right w:val="none" w:sz="0" w:space="0" w:color="auto"/>
          </w:divBdr>
        </w:div>
      </w:divsChild>
    </w:div>
    <w:div w:id="332343846">
      <w:marLeft w:val="0"/>
      <w:marRight w:val="0"/>
      <w:marTop w:val="0"/>
      <w:marBottom w:val="0"/>
      <w:divBdr>
        <w:top w:val="none" w:sz="0" w:space="0" w:color="auto"/>
        <w:left w:val="none" w:sz="0" w:space="0" w:color="auto"/>
        <w:bottom w:val="none" w:sz="0" w:space="0" w:color="auto"/>
        <w:right w:val="none" w:sz="0" w:space="0" w:color="auto"/>
      </w:divBdr>
      <w:divsChild>
        <w:div w:id="332343858">
          <w:marLeft w:val="0"/>
          <w:marRight w:val="0"/>
          <w:marTop w:val="0"/>
          <w:marBottom w:val="0"/>
          <w:divBdr>
            <w:top w:val="none" w:sz="0" w:space="0" w:color="auto"/>
            <w:left w:val="none" w:sz="0" w:space="0" w:color="auto"/>
            <w:bottom w:val="none" w:sz="0" w:space="0" w:color="auto"/>
            <w:right w:val="none" w:sz="0" w:space="0" w:color="auto"/>
          </w:divBdr>
        </w:div>
      </w:divsChild>
    </w:div>
    <w:div w:id="332343847">
      <w:marLeft w:val="0"/>
      <w:marRight w:val="0"/>
      <w:marTop w:val="0"/>
      <w:marBottom w:val="0"/>
      <w:divBdr>
        <w:top w:val="none" w:sz="0" w:space="0" w:color="auto"/>
        <w:left w:val="none" w:sz="0" w:space="0" w:color="auto"/>
        <w:bottom w:val="none" w:sz="0" w:space="0" w:color="auto"/>
        <w:right w:val="none" w:sz="0" w:space="0" w:color="auto"/>
      </w:divBdr>
      <w:divsChild>
        <w:div w:id="332343853">
          <w:marLeft w:val="0"/>
          <w:marRight w:val="0"/>
          <w:marTop w:val="0"/>
          <w:marBottom w:val="0"/>
          <w:divBdr>
            <w:top w:val="none" w:sz="0" w:space="0" w:color="auto"/>
            <w:left w:val="none" w:sz="0" w:space="0" w:color="auto"/>
            <w:bottom w:val="none" w:sz="0" w:space="0" w:color="auto"/>
            <w:right w:val="none" w:sz="0" w:space="0" w:color="auto"/>
          </w:divBdr>
        </w:div>
      </w:divsChild>
    </w:div>
    <w:div w:id="332343850">
      <w:marLeft w:val="0"/>
      <w:marRight w:val="0"/>
      <w:marTop w:val="0"/>
      <w:marBottom w:val="0"/>
      <w:divBdr>
        <w:top w:val="none" w:sz="0" w:space="0" w:color="auto"/>
        <w:left w:val="none" w:sz="0" w:space="0" w:color="auto"/>
        <w:bottom w:val="none" w:sz="0" w:space="0" w:color="auto"/>
        <w:right w:val="none" w:sz="0" w:space="0" w:color="auto"/>
      </w:divBdr>
      <w:divsChild>
        <w:div w:id="332343848">
          <w:marLeft w:val="0"/>
          <w:marRight w:val="0"/>
          <w:marTop w:val="0"/>
          <w:marBottom w:val="0"/>
          <w:divBdr>
            <w:top w:val="none" w:sz="0" w:space="0" w:color="auto"/>
            <w:left w:val="none" w:sz="0" w:space="0" w:color="auto"/>
            <w:bottom w:val="none" w:sz="0" w:space="0" w:color="auto"/>
            <w:right w:val="none" w:sz="0" w:space="0" w:color="auto"/>
          </w:divBdr>
        </w:div>
      </w:divsChild>
    </w:div>
    <w:div w:id="332343851">
      <w:marLeft w:val="0"/>
      <w:marRight w:val="0"/>
      <w:marTop w:val="0"/>
      <w:marBottom w:val="0"/>
      <w:divBdr>
        <w:top w:val="none" w:sz="0" w:space="0" w:color="auto"/>
        <w:left w:val="none" w:sz="0" w:space="0" w:color="auto"/>
        <w:bottom w:val="none" w:sz="0" w:space="0" w:color="auto"/>
        <w:right w:val="none" w:sz="0" w:space="0" w:color="auto"/>
      </w:divBdr>
      <w:divsChild>
        <w:div w:id="332343857">
          <w:marLeft w:val="0"/>
          <w:marRight w:val="0"/>
          <w:marTop w:val="0"/>
          <w:marBottom w:val="0"/>
          <w:divBdr>
            <w:top w:val="none" w:sz="0" w:space="0" w:color="auto"/>
            <w:left w:val="none" w:sz="0" w:space="0" w:color="auto"/>
            <w:bottom w:val="none" w:sz="0" w:space="0" w:color="auto"/>
            <w:right w:val="none" w:sz="0" w:space="0" w:color="auto"/>
          </w:divBdr>
        </w:div>
      </w:divsChild>
    </w:div>
    <w:div w:id="332343852">
      <w:marLeft w:val="0"/>
      <w:marRight w:val="0"/>
      <w:marTop w:val="0"/>
      <w:marBottom w:val="0"/>
      <w:divBdr>
        <w:top w:val="none" w:sz="0" w:space="0" w:color="auto"/>
        <w:left w:val="none" w:sz="0" w:space="0" w:color="auto"/>
        <w:bottom w:val="none" w:sz="0" w:space="0" w:color="auto"/>
        <w:right w:val="none" w:sz="0" w:space="0" w:color="auto"/>
      </w:divBdr>
      <w:divsChild>
        <w:div w:id="332343856">
          <w:marLeft w:val="0"/>
          <w:marRight w:val="0"/>
          <w:marTop w:val="0"/>
          <w:marBottom w:val="0"/>
          <w:divBdr>
            <w:top w:val="none" w:sz="0" w:space="0" w:color="auto"/>
            <w:left w:val="none" w:sz="0" w:space="0" w:color="auto"/>
            <w:bottom w:val="none" w:sz="0" w:space="0" w:color="auto"/>
            <w:right w:val="none" w:sz="0" w:space="0" w:color="auto"/>
          </w:divBdr>
        </w:div>
      </w:divsChild>
    </w:div>
    <w:div w:id="332343860">
      <w:marLeft w:val="0"/>
      <w:marRight w:val="0"/>
      <w:marTop w:val="0"/>
      <w:marBottom w:val="0"/>
      <w:divBdr>
        <w:top w:val="none" w:sz="0" w:space="0" w:color="auto"/>
        <w:left w:val="none" w:sz="0" w:space="0" w:color="auto"/>
        <w:bottom w:val="none" w:sz="0" w:space="0" w:color="auto"/>
        <w:right w:val="none" w:sz="0" w:space="0" w:color="auto"/>
      </w:divBdr>
      <w:divsChild>
        <w:div w:id="332343854">
          <w:marLeft w:val="0"/>
          <w:marRight w:val="0"/>
          <w:marTop w:val="0"/>
          <w:marBottom w:val="0"/>
          <w:divBdr>
            <w:top w:val="none" w:sz="0" w:space="0" w:color="auto"/>
            <w:left w:val="none" w:sz="0" w:space="0" w:color="auto"/>
            <w:bottom w:val="none" w:sz="0" w:space="0" w:color="auto"/>
            <w:right w:val="none" w:sz="0" w:space="0" w:color="auto"/>
          </w:divBdr>
        </w:div>
      </w:divsChild>
    </w:div>
    <w:div w:id="332343863">
      <w:marLeft w:val="0"/>
      <w:marRight w:val="0"/>
      <w:marTop w:val="0"/>
      <w:marBottom w:val="0"/>
      <w:divBdr>
        <w:top w:val="none" w:sz="0" w:space="0" w:color="auto"/>
        <w:left w:val="none" w:sz="0" w:space="0" w:color="auto"/>
        <w:bottom w:val="none" w:sz="0" w:space="0" w:color="auto"/>
        <w:right w:val="none" w:sz="0" w:space="0" w:color="auto"/>
      </w:divBdr>
      <w:divsChild>
        <w:div w:id="332343849">
          <w:marLeft w:val="0"/>
          <w:marRight w:val="0"/>
          <w:marTop w:val="0"/>
          <w:marBottom w:val="0"/>
          <w:divBdr>
            <w:top w:val="none" w:sz="0" w:space="0" w:color="auto"/>
            <w:left w:val="none" w:sz="0" w:space="0" w:color="auto"/>
            <w:bottom w:val="none" w:sz="0" w:space="0" w:color="auto"/>
            <w:right w:val="none" w:sz="0" w:space="0" w:color="auto"/>
          </w:divBdr>
        </w:div>
      </w:divsChild>
    </w:div>
    <w:div w:id="332343865">
      <w:marLeft w:val="0"/>
      <w:marRight w:val="0"/>
      <w:marTop w:val="0"/>
      <w:marBottom w:val="0"/>
      <w:divBdr>
        <w:top w:val="none" w:sz="0" w:space="0" w:color="auto"/>
        <w:left w:val="none" w:sz="0" w:space="0" w:color="auto"/>
        <w:bottom w:val="none" w:sz="0" w:space="0" w:color="auto"/>
        <w:right w:val="none" w:sz="0" w:space="0" w:color="auto"/>
      </w:divBdr>
      <w:divsChild>
        <w:div w:id="332343859">
          <w:marLeft w:val="0"/>
          <w:marRight w:val="0"/>
          <w:marTop w:val="0"/>
          <w:marBottom w:val="0"/>
          <w:divBdr>
            <w:top w:val="none" w:sz="0" w:space="0" w:color="auto"/>
            <w:left w:val="none" w:sz="0" w:space="0" w:color="auto"/>
            <w:bottom w:val="none" w:sz="0" w:space="0" w:color="auto"/>
            <w:right w:val="none" w:sz="0" w:space="0" w:color="auto"/>
          </w:divBdr>
        </w:div>
      </w:divsChild>
    </w:div>
    <w:div w:id="332343866">
      <w:marLeft w:val="0"/>
      <w:marRight w:val="0"/>
      <w:marTop w:val="0"/>
      <w:marBottom w:val="0"/>
      <w:divBdr>
        <w:top w:val="none" w:sz="0" w:space="0" w:color="auto"/>
        <w:left w:val="none" w:sz="0" w:space="0" w:color="auto"/>
        <w:bottom w:val="none" w:sz="0" w:space="0" w:color="auto"/>
        <w:right w:val="none" w:sz="0" w:space="0" w:color="auto"/>
      </w:divBdr>
      <w:divsChild>
        <w:div w:id="332343864">
          <w:marLeft w:val="0"/>
          <w:marRight w:val="0"/>
          <w:marTop w:val="0"/>
          <w:marBottom w:val="0"/>
          <w:divBdr>
            <w:top w:val="none" w:sz="0" w:space="0" w:color="auto"/>
            <w:left w:val="none" w:sz="0" w:space="0" w:color="auto"/>
            <w:bottom w:val="none" w:sz="0" w:space="0" w:color="auto"/>
            <w:right w:val="none" w:sz="0" w:space="0" w:color="auto"/>
          </w:divBdr>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sChild>
        <w:div w:id="332343841">
          <w:marLeft w:val="0"/>
          <w:marRight w:val="0"/>
          <w:marTop w:val="0"/>
          <w:marBottom w:val="0"/>
          <w:divBdr>
            <w:top w:val="none" w:sz="0" w:space="0" w:color="auto"/>
            <w:left w:val="none" w:sz="0" w:space="0" w:color="auto"/>
            <w:bottom w:val="none" w:sz="0" w:space="0" w:color="auto"/>
            <w:right w:val="none" w:sz="0" w:space="0" w:color="auto"/>
          </w:divBdr>
        </w:div>
      </w:divsChild>
    </w:div>
    <w:div w:id="332343868">
      <w:marLeft w:val="0"/>
      <w:marRight w:val="0"/>
      <w:marTop w:val="0"/>
      <w:marBottom w:val="0"/>
      <w:divBdr>
        <w:top w:val="none" w:sz="0" w:space="0" w:color="auto"/>
        <w:left w:val="none" w:sz="0" w:space="0" w:color="auto"/>
        <w:bottom w:val="none" w:sz="0" w:space="0" w:color="auto"/>
        <w:right w:val="none" w:sz="0" w:space="0" w:color="auto"/>
      </w:divBdr>
      <w:divsChild>
        <w:div w:id="332343844">
          <w:marLeft w:val="0"/>
          <w:marRight w:val="0"/>
          <w:marTop w:val="0"/>
          <w:marBottom w:val="0"/>
          <w:divBdr>
            <w:top w:val="none" w:sz="0" w:space="0" w:color="auto"/>
            <w:left w:val="none" w:sz="0" w:space="0" w:color="auto"/>
            <w:bottom w:val="none" w:sz="0" w:space="0" w:color="auto"/>
            <w:right w:val="none" w:sz="0" w:space="0" w:color="auto"/>
          </w:divBdr>
        </w:div>
      </w:divsChild>
    </w:div>
    <w:div w:id="332343869">
      <w:marLeft w:val="0"/>
      <w:marRight w:val="0"/>
      <w:marTop w:val="0"/>
      <w:marBottom w:val="0"/>
      <w:divBdr>
        <w:top w:val="none" w:sz="0" w:space="0" w:color="auto"/>
        <w:left w:val="none" w:sz="0" w:space="0" w:color="auto"/>
        <w:bottom w:val="none" w:sz="0" w:space="0" w:color="auto"/>
        <w:right w:val="none" w:sz="0" w:space="0" w:color="auto"/>
      </w:divBdr>
      <w:divsChild>
        <w:div w:id="332343889">
          <w:marLeft w:val="0"/>
          <w:marRight w:val="0"/>
          <w:marTop w:val="0"/>
          <w:marBottom w:val="0"/>
          <w:divBdr>
            <w:top w:val="none" w:sz="0" w:space="0" w:color="auto"/>
            <w:left w:val="none" w:sz="0" w:space="0" w:color="auto"/>
            <w:bottom w:val="none" w:sz="0" w:space="0" w:color="auto"/>
            <w:right w:val="none" w:sz="0" w:space="0" w:color="auto"/>
          </w:divBdr>
        </w:div>
      </w:divsChild>
    </w:div>
    <w:div w:id="332343884">
      <w:marLeft w:val="0"/>
      <w:marRight w:val="0"/>
      <w:marTop w:val="0"/>
      <w:marBottom w:val="0"/>
      <w:divBdr>
        <w:top w:val="none" w:sz="0" w:space="0" w:color="auto"/>
        <w:left w:val="none" w:sz="0" w:space="0" w:color="auto"/>
        <w:bottom w:val="none" w:sz="0" w:space="0" w:color="auto"/>
        <w:right w:val="none" w:sz="0" w:space="0" w:color="auto"/>
      </w:divBdr>
      <w:divsChild>
        <w:div w:id="332343879">
          <w:marLeft w:val="0"/>
          <w:marRight w:val="0"/>
          <w:marTop w:val="0"/>
          <w:marBottom w:val="0"/>
          <w:divBdr>
            <w:top w:val="none" w:sz="0" w:space="0" w:color="auto"/>
            <w:left w:val="none" w:sz="0" w:space="0" w:color="auto"/>
            <w:bottom w:val="none" w:sz="0" w:space="0" w:color="auto"/>
            <w:right w:val="none" w:sz="0" w:space="0" w:color="auto"/>
          </w:divBdr>
        </w:div>
      </w:divsChild>
    </w:div>
    <w:div w:id="332343891">
      <w:marLeft w:val="0"/>
      <w:marRight w:val="0"/>
      <w:marTop w:val="0"/>
      <w:marBottom w:val="0"/>
      <w:divBdr>
        <w:top w:val="none" w:sz="0" w:space="0" w:color="auto"/>
        <w:left w:val="none" w:sz="0" w:space="0" w:color="auto"/>
        <w:bottom w:val="none" w:sz="0" w:space="0" w:color="auto"/>
        <w:right w:val="none" w:sz="0" w:space="0" w:color="auto"/>
      </w:divBdr>
      <w:divsChild>
        <w:div w:id="332343878">
          <w:marLeft w:val="0"/>
          <w:marRight w:val="0"/>
          <w:marTop w:val="0"/>
          <w:marBottom w:val="0"/>
          <w:divBdr>
            <w:top w:val="none" w:sz="0" w:space="0" w:color="auto"/>
            <w:left w:val="none" w:sz="0" w:space="0" w:color="auto"/>
            <w:bottom w:val="none" w:sz="0" w:space="0" w:color="auto"/>
            <w:right w:val="none" w:sz="0" w:space="0" w:color="auto"/>
          </w:divBdr>
          <w:divsChild>
            <w:div w:id="332343870">
              <w:marLeft w:val="0"/>
              <w:marRight w:val="0"/>
              <w:marTop w:val="0"/>
              <w:marBottom w:val="0"/>
              <w:divBdr>
                <w:top w:val="none" w:sz="0" w:space="0" w:color="auto"/>
                <w:left w:val="none" w:sz="0" w:space="0" w:color="auto"/>
                <w:bottom w:val="none" w:sz="0" w:space="0" w:color="auto"/>
                <w:right w:val="none" w:sz="0" w:space="0" w:color="auto"/>
              </w:divBdr>
            </w:div>
            <w:div w:id="332343871">
              <w:marLeft w:val="0"/>
              <w:marRight w:val="0"/>
              <w:marTop w:val="0"/>
              <w:marBottom w:val="0"/>
              <w:divBdr>
                <w:top w:val="none" w:sz="0" w:space="0" w:color="auto"/>
                <w:left w:val="none" w:sz="0" w:space="0" w:color="auto"/>
                <w:bottom w:val="none" w:sz="0" w:space="0" w:color="auto"/>
                <w:right w:val="none" w:sz="0" w:space="0" w:color="auto"/>
              </w:divBdr>
            </w:div>
            <w:div w:id="332343872">
              <w:marLeft w:val="0"/>
              <w:marRight w:val="0"/>
              <w:marTop w:val="0"/>
              <w:marBottom w:val="0"/>
              <w:divBdr>
                <w:top w:val="none" w:sz="0" w:space="0" w:color="auto"/>
                <w:left w:val="none" w:sz="0" w:space="0" w:color="auto"/>
                <w:bottom w:val="none" w:sz="0" w:space="0" w:color="auto"/>
                <w:right w:val="none" w:sz="0" w:space="0" w:color="auto"/>
              </w:divBdr>
            </w:div>
            <w:div w:id="332343873">
              <w:marLeft w:val="0"/>
              <w:marRight w:val="0"/>
              <w:marTop w:val="0"/>
              <w:marBottom w:val="0"/>
              <w:divBdr>
                <w:top w:val="none" w:sz="0" w:space="0" w:color="auto"/>
                <w:left w:val="none" w:sz="0" w:space="0" w:color="auto"/>
                <w:bottom w:val="none" w:sz="0" w:space="0" w:color="auto"/>
                <w:right w:val="none" w:sz="0" w:space="0" w:color="auto"/>
              </w:divBdr>
            </w:div>
            <w:div w:id="332343874">
              <w:marLeft w:val="0"/>
              <w:marRight w:val="0"/>
              <w:marTop w:val="0"/>
              <w:marBottom w:val="0"/>
              <w:divBdr>
                <w:top w:val="none" w:sz="0" w:space="0" w:color="auto"/>
                <w:left w:val="none" w:sz="0" w:space="0" w:color="auto"/>
                <w:bottom w:val="none" w:sz="0" w:space="0" w:color="auto"/>
                <w:right w:val="none" w:sz="0" w:space="0" w:color="auto"/>
              </w:divBdr>
            </w:div>
            <w:div w:id="332343875">
              <w:marLeft w:val="0"/>
              <w:marRight w:val="0"/>
              <w:marTop w:val="0"/>
              <w:marBottom w:val="0"/>
              <w:divBdr>
                <w:top w:val="none" w:sz="0" w:space="0" w:color="auto"/>
                <w:left w:val="none" w:sz="0" w:space="0" w:color="auto"/>
                <w:bottom w:val="none" w:sz="0" w:space="0" w:color="auto"/>
                <w:right w:val="none" w:sz="0" w:space="0" w:color="auto"/>
              </w:divBdr>
            </w:div>
            <w:div w:id="332343877">
              <w:marLeft w:val="0"/>
              <w:marRight w:val="0"/>
              <w:marTop w:val="0"/>
              <w:marBottom w:val="0"/>
              <w:divBdr>
                <w:top w:val="none" w:sz="0" w:space="0" w:color="auto"/>
                <w:left w:val="none" w:sz="0" w:space="0" w:color="auto"/>
                <w:bottom w:val="none" w:sz="0" w:space="0" w:color="auto"/>
                <w:right w:val="none" w:sz="0" w:space="0" w:color="auto"/>
              </w:divBdr>
            </w:div>
            <w:div w:id="332343880">
              <w:marLeft w:val="0"/>
              <w:marRight w:val="0"/>
              <w:marTop w:val="0"/>
              <w:marBottom w:val="0"/>
              <w:divBdr>
                <w:top w:val="none" w:sz="0" w:space="0" w:color="auto"/>
                <w:left w:val="none" w:sz="0" w:space="0" w:color="auto"/>
                <w:bottom w:val="none" w:sz="0" w:space="0" w:color="auto"/>
                <w:right w:val="none" w:sz="0" w:space="0" w:color="auto"/>
              </w:divBdr>
            </w:div>
            <w:div w:id="332343881">
              <w:marLeft w:val="0"/>
              <w:marRight w:val="0"/>
              <w:marTop w:val="0"/>
              <w:marBottom w:val="0"/>
              <w:divBdr>
                <w:top w:val="none" w:sz="0" w:space="0" w:color="auto"/>
                <w:left w:val="none" w:sz="0" w:space="0" w:color="auto"/>
                <w:bottom w:val="none" w:sz="0" w:space="0" w:color="auto"/>
                <w:right w:val="none" w:sz="0" w:space="0" w:color="auto"/>
              </w:divBdr>
            </w:div>
            <w:div w:id="332343882">
              <w:marLeft w:val="0"/>
              <w:marRight w:val="0"/>
              <w:marTop w:val="0"/>
              <w:marBottom w:val="0"/>
              <w:divBdr>
                <w:top w:val="none" w:sz="0" w:space="0" w:color="auto"/>
                <w:left w:val="none" w:sz="0" w:space="0" w:color="auto"/>
                <w:bottom w:val="none" w:sz="0" w:space="0" w:color="auto"/>
                <w:right w:val="none" w:sz="0" w:space="0" w:color="auto"/>
              </w:divBdr>
            </w:div>
            <w:div w:id="332343883">
              <w:marLeft w:val="0"/>
              <w:marRight w:val="0"/>
              <w:marTop w:val="0"/>
              <w:marBottom w:val="0"/>
              <w:divBdr>
                <w:top w:val="none" w:sz="0" w:space="0" w:color="auto"/>
                <w:left w:val="none" w:sz="0" w:space="0" w:color="auto"/>
                <w:bottom w:val="none" w:sz="0" w:space="0" w:color="auto"/>
                <w:right w:val="none" w:sz="0" w:space="0" w:color="auto"/>
              </w:divBdr>
            </w:div>
            <w:div w:id="332343885">
              <w:marLeft w:val="0"/>
              <w:marRight w:val="0"/>
              <w:marTop w:val="0"/>
              <w:marBottom w:val="0"/>
              <w:divBdr>
                <w:top w:val="none" w:sz="0" w:space="0" w:color="auto"/>
                <w:left w:val="none" w:sz="0" w:space="0" w:color="auto"/>
                <w:bottom w:val="none" w:sz="0" w:space="0" w:color="auto"/>
                <w:right w:val="none" w:sz="0" w:space="0" w:color="auto"/>
              </w:divBdr>
            </w:div>
            <w:div w:id="332343886">
              <w:marLeft w:val="0"/>
              <w:marRight w:val="0"/>
              <w:marTop w:val="0"/>
              <w:marBottom w:val="0"/>
              <w:divBdr>
                <w:top w:val="none" w:sz="0" w:space="0" w:color="auto"/>
                <w:left w:val="none" w:sz="0" w:space="0" w:color="auto"/>
                <w:bottom w:val="none" w:sz="0" w:space="0" w:color="auto"/>
                <w:right w:val="none" w:sz="0" w:space="0" w:color="auto"/>
              </w:divBdr>
            </w:div>
            <w:div w:id="332343887">
              <w:marLeft w:val="0"/>
              <w:marRight w:val="0"/>
              <w:marTop w:val="0"/>
              <w:marBottom w:val="0"/>
              <w:divBdr>
                <w:top w:val="none" w:sz="0" w:space="0" w:color="auto"/>
                <w:left w:val="none" w:sz="0" w:space="0" w:color="auto"/>
                <w:bottom w:val="none" w:sz="0" w:space="0" w:color="auto"/>
                <w:right w:val="none" w:sz="0" w:space="0" w:color="auto"/>
              </w:divBdr>
            </w:div>
            <w:div w:id="332343888">
              <w:marLeft w:val="0"/>
              <w:marRight w:val="0"/>
              <w:marTop w:val="0"/>
              <w:marBottom w:val="0"/>
              <w:divBdr>
                <w:top w:val="none" w:sz="0" w:space="0" w:color="auto"/>
                <w:left w:val="none" w:sz="0" w:space="0" w:color="auto"/>
                <w:bottom w:val="none" w:sz="0" w:space="0" w:color="auto"/>
                <w:right w:val="none" w:sz="0" w:space="0" w:color="auto"/>
              </w:divBdr>
            </w:div>
            <w:div w:id="332343890">
              <w:marLeft w:val="0"/>
              <w:marRight w:val="0"/>
              <w:marTop w:val="0"/>
              <w:marBottom w:val="0"/>
              <w:divBdr>
                <w:top w:val="none" w:sz="0" w:space="0" w:color="auto"/>
                <w:left w:val="none" w:sz="0" w:space="0" w:color="auto"/>
                <w:bottom w:val="none" w:sz="0" w:space="0" w:color="auto"/>
                <w:right w:val="none" w:sz="0" w:space="0" w:color="auto"/>
              </w:divBdr>
            </w:div>
            <w:div w:id="332343893">
              <w:marLeft w:val="0"/>
              <w:marRight w:val="0"/>
              <w:marTop w:val="0"/>
              <w:marBottom w:val="0"/>
              <w:divBdr>
                <w:top w:val="none" w:sz="0" w:space="0" w:color="auto"/>
                <w:left w:val="none" w:sz="0" w:space="0" w:color="auto"/>
                <w:bottom w:val="none" w:sz="0" w:space="0" w:color="auto"/>
                <w:right w:val="none" w:sz="0" w:space="0" w:color="auto"/>
              </w:divBdr>
            </w:div>
            <w:div w:id="332343894">
              <w:marLeft w:val="0"/>
              <w:marRight w:val="0"/>
              <w:marTop w:val="0"/>
              <w:marBottom w:val="0"/>
              <w:divBdr>
                <w:top w:val="none" w:sz="0" w:space="0" w:color="auto"/>
                <w:left w:val="none" w:sz="0" w:space="0" w:color="auto"/>
                <w:bottom w:val="none" w:sz="0" w:space="0" w:color="auto"/>
                <w:right w:val="none" w:sz="0" w:space="0" w:color="auto"/>
              </w:divBdr>
            </w:div>
            <w:div w:id="332343895">
              <w:marLeft w:val="0"/>
              <w:marRight w:val="0"/>
              <w:marTop w:val="0"/>
              <w:marBottom w:val="0"/>
              <w:divBdr>
                <w:top w:val="none" w:sz="0" w:space="0" w:color="auto"/>
                <w:left w:val="none" w:sz="0" w:space="0" w:color="auto"/>
                <w:bottom w:val="none" w:sz="0" w:space="0" w:color="auto"/>
                <w:right w:val="none" w:sz="0" w:space="0" w:color="auto"/>
              </w:divBdr>
            </w:div>
            <w:div w:id="33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3892">
      <w:marLeft w:val="0"/>
      <w:marRight w:val="0"/>
      <w:marTop w:val="0"/>
      <w:marBottom w:val="0"/>
      <w:divBdr>
        <w:top w:val="none" w:sz="0" w:space="0" w:color="auto"/>
        <w:left w:val="none" w:sz="0" w:space="0" w:color="auto"/>
        <w:bottom w:val="none" w:sz="0" w:space="0" w:color="auto"/>
        <w:right w:val="none" w:sz="0" w:space="0" w:color="auto"/>
      </w:divBdr>
      <w:divsChild>
        <w:div w:id="33234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cvce.eu/de/obj/feierliche_messe_fur_den_frieden_konrad_adenauer_und_charles_de_gaulle_in_der_kathedrale_reims_8_juli_1962-de-93162a4b-7c22-4d61-a27a-8f053554c92e.html" TargetMode="External"/><Relationship Id="rId3" Type="http://schemas.openxmlformats.org/officeDocument/2006/relationships/settings" Target="settings.xml"/><Relationship Id="rId21" Type="http://schemas.openxmlformats.org/officeDocument/2006/relationships/hyperlink" Target="http://www.planet-wissen.de/gesellschaft/organisationen/geschichte_der_eu/index.htm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s://www.dfjw.org/"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hiik.de/de/konfliktbaromet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cvce.eu/de/obj/karikatur_von_wand_zur_unterzeichnung_des_egks_vertrags_19_april_1951-de-b3e362b0-c399-4e67-9202-b7f2caebc08e.html"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bpb.de/internationales/europa/europa-kontrovers/38013/was-ist-europa"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boell.de/de/navigation/afrika-rede-patrice-lumumba-kongo-zaire-9523.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www.bpb.de/lernen/themen-im-unterricht/europaeische-union/" TargetMode="External"/><Relationship Id="rId27" Type="http://schemas.openxmlformats.org/officeDocument/2006/relationships/hyperlink" Target="https://lehrerfortbildung-bw.de/st_kompetenzen/weiteres/projekt/projektkompetenz/methoden_a_z/szena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3888</Words>
  <Characters>24496</Characters>
  <Application>Microsoft Office Word</Application>
  <DocSecurity>0</DocSecurity>
  <Lines>204</Lines>
  <Paragraphs>56</Paragraphs>
  <ScaleCrop>false</ScaleCrop>
  <Company/>
  <LinksUpToDate>false</LinksUpToDate>
  <CharactersWithSpaces>28328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2018-12-20T14:13:00Z</dcterms:created>
  <dcterms:modified xsi:type="dcterms:W3CDTF">2018-12-20T14:13:00Z</dcterms:modified>
</cp:coreProperties>
</file>